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DC025" w14:textId="77777777" w:rsidR="006E077E" w:rsidRPr="00446343" w:rsidRDefault="006E077E"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114194E8" w14:textId="242946BC" w:rsidR="006E077E" w:rsidRPr="00446343" w:rsidRDefault="006E077E"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r w:rsidRPr="00446343">
        <w:rPr>
          <w:rFonts w:ascii="Times New Roman" w:eastAsia="Times New Roman" w:hAnsi="Times New Roman" w:cs="Tahoma"/>
          <w:b/>
          <w:color w:val="000000"/>
          <w:kern w:val="3"/>
          <w:sz w:val="28"/>
          <w:szCs w:val="28"/>
          <w:lang w:val="uk-UA" w:eastAsia="zh-CN" w:bidi="hi-IN"/>
        </w:rPr>
        <w:t xml:space="preserve">Відділ освіти </w:t>
      </w:r>
      <w:proofErr w:type="spellStart"/>
      <w:r w:rsidRPr="00446343">
        <w:rPr>
          <w:rFonts w:ascii="Times New Roman" w:eastAsia="Times New Roman" w:hAnsi="Times New Roman" w:cs="Tahoma"/>
          <w:b/>
          <w:color w:val="000000"/>
          <w:kern w:val="3"/>
          <w:sz w:val="28"/>
          <w:szCs w:val="28"/>
          <w:lang w:val="uk-UA" w:eastAsia="zh-CN" w:bidi="hi-IN"/>
        </w:rPr>
        <w:t>Рокитнянської</w:t>
      </w:r>
      <w:proofErr w:type="spellEnd"/>
      <w:r w:rsidRPr="00446343">
        <w:rPr>
          <w:rFonts w:ascii="Times New Roman" w:eastAsia="Times New Roman" w:hAnsi="Times New Roman" w:cs="Tahoma"/>
          <w:b/>
          <w:color w:val="000000"/>
          <w:kern w:val="3"/>
          <w:sz w:val="28"/>
          <w:szCs w:val="28"/>
          <w:lang w:val="uk-UA" w:eastAsia="zh-CN" w:bidi="hi-IN"/>
        </w:rPr>
        <w:t xml:space="preserve"> селищної ради </w:t>
      </w:r>
    </w:p>
    <w:p w14:paraId="007BC208" w14:textId="1BFA3E88" w:rsidR="00DA32CB" w:rsidRPr="00446343" w:rsidRDefault="006E077E"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r w:rsidRPr="00446343">
        <w:rPr>
          <w:rFonts w:ascii="Times New Roman" w:eastAsia="Times New Roman" w:hAnsi="Times New Roman" w:cs="Tahoma"/>
          <w:b/>
          <w:color w:val="000000"/>
          <w:kern w:val="3"/>
          <w:sz w:val="28"/>
          <w:szCs w:val="28"/>
          <w:lang w:val="uk-UA" w:eastAsia="zh-CN" w:bidi="hi-IN"/>
        </w:rPr>
        <w:t>Білоцерківського району Київської області</w:t>
      </w:r>
    </w:p>
    <w:p w14:paraId="26CF53B9" w14:textId="77777777" w:rsidR="00DA32CB" w:rsidRPr="00446343"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7ACB9721" w14:textId="77777777" w:rsidR="00DA32CB" w:rsidRPr="00446343"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6F71B7CC" w14:textId="77777777" w:rsidR="00DA32CB" w:rsidRPr="00446343"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78A4F76E" w14:textId="77777777" w:rsidR="00DA32CB" w:rsidRPr="00446343"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2848622" w14:textId="77777777" w:rsidR="00537068" w:rsidRPr="00446343"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446343">
        <w:rPr>
          <w:rFonts w:ascii="Times New Roman" w:eastAsia="Times New Roman" w:hAnsi="Times New Roman" w:cs="Tahoma"/>
          <w:b/>
          <w:color w:val="000000"/>
          <w:kern w:val="3"/>
          <w:sz w:val="20"/>
          <w:szCs w:val="20"/>
          <w:lang w:val="uk-UA" w:eastAsia="zh-CN" w:bidi="hi-IN"/>
        </w:rPr>
        <w:t> «</w:t>
      </w:r>
      <w:r w:rsidRPr="00446343">
        <w:rPr>
          <w:rFonts w:ascii="Times New Roman" w:eastAsia="Times New Roman" w:hAnsi="Times New Roman" w:cs="Tahoma"/>
          <w:b/>
          <w:color w:val="000000"/>
          <w:kern w:val="3"/>
          <w:sz w:val="24"/>
          <w:szCs w:val="24"/>
          <w:lang w:val="uk-UA" w:eastAsia="zh-CN" w:bidi="hi-IN"/>
        </w:rPr>
        <w:t>ЗАТВЕРДЖЕНО»</w:t>
      </w:r>
    </w:p>
    <w:p w14:paraId="411ABA57" w14:textId="1FE9CCE1" w:rsidR="00537068" w:rsidRPr="00446343"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446343">
        <w:rPr>
          <w:rFonts w:ascii="Times New Roman" w:eastAsia="Times New Roman" w:hAnsi="Times New Roman" w:cs="Tahoma"/>
          <w:b/>
          <w:color w:val="000000"/>
          <w:kern w:val="3"/>
          <w:sz w:val="24"/>
          <w:szCs w:val="24"/>
          <w:lang w:val="uk-UA" w:eastAsia="zh-CN" w:bidi="hi-IN"/>
        </w:rPr>
        <w:t>Протокол</w:t>
      </w:r>
      <w:r w:rsidRPr="00446343">
        <w:rPr>
          <w:rFonts w:ascii="Times New Roman" w:eastAsia="Times New Roman" w:hAnsi="Times New Roman" w:cs="Tahoma"/>
          <w:color w:val="000000"/>
          <w:kern w:val="3"/>
          <w:sz w:val="24"/>
          <w:szCs w:val="24"/>
          <w:lang w:val="uk-UA" w:eastAsia="zh-CN" w:bidi="hi-IN"/>
        </w:rPr>
        <w:t xml:space="preserve"> </w:t>
      </w:r>
      <w:r w:rsidRPr="00446343">
        <w:rPr>
          <w:rFonts w:ascii="Times New Roman" w:eastAsia="Times New Roman" w:hAnsi="Times New Roman" w:cs="Tahoma"/>
          <w:b/>
          <w:color w:val="000000"/>
          <w:kern w:val="3"/>
          <w:sz w:val="24"/>
          <w:szCs w:val="24"/>
          <w:lang w:val="uk-UA" w:eastAsia="zh-CN" w:bidi="hi-IN"/>
        </w:rPr>
        <w:t>Уповноваженої особи</w:t>
      </w:r>
      <w:r w:rsidRPr="00446343">
        <w:rPr>
          <w:rFonts w:ascii="Times New Roman" w:eastAsia="Times New Roman" w:hAnsi="Times New Roman" w:cs="Tahoma"/>
          <w:i/>
          <w:color w:val="000000"/>
          <w:kern w:val="3"/>
          <w:sz w:val="24"/>
          <w:szCs w:val="24"/>
          <w:lang w:val="uk-UA" w:eastAsia="zh-CN" w:bidi="hi-IN"/>
        </w:rPr>
        <w:t xml:space="preserve"> </w:t>
      </w:r>
    </w:p>
    <w:p w14:paraId="6B8DDC30" w14:textId="07228092" w:rsidR="00537068" w:rsidRPr="00446343" w:rsidRDefault="006E077E"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446343">
        <w:rPr>
          <w:rFonts w:ascii="Times New Roman" w:eastAsia="Times New Roman" w:hAnsi="Times New Roman" w:cs="Tahoma"/>
          <w:color w:val="000000"/>
          <w:kern w:val="3"/>
          <w:sz w:val="24"/>
          <w:szCs w:val="24"/>
          <w:lang w:val="uk-UA" w:eastAsia="zh-CN" w:bidi="hi-IN"/>
        </w:rPr>
        <w:t>28.10</w:t>
      </w:r>
      <w:r w:rsidR="008215DF" w:rsidRPr="00446343">
        <w:rPr>
          <w:rFonts w:ascii="Times New Roman" w:eastAsia="Times New Roman" w:hAnsi="Times New Roman" w:cs="Tahoma"/>
          <w:color w:val="000000"/>
          <w:kern w:val="3"/>
          <w:sz w:val="24"/>
          <w:szCs w:val="24"/>
          <w:lang w:val="uk-UA" w:eastAsia="zh-CN" w:bidi="hi-IN"/>
        </w:rPr>
        <w:t>.2022 року</w:t>
      </w:r>
      <w:r w:rsidR="00537068" w:rsidRPr="00446343">
        <w:rPr>
          <w:rFonts w:ascii="Times New Roman" w:eastAsia="Times New Roman" w:hAnsi="Times New Roman" w:cs="Tahoma"/>
          <w:color w:val="000000"/>
          <w:kern w:val="3"/>
          <w:sz w:val="24"/>
          <w:szCs w:val="24"/>
          <w:lang w:val="uk-UA" w:eastAsia="zh-CN" w:bidi="hi-IN"/>
        </w:rPr>
        <w:t xml:space="preserve"> №</w:t>
      </w:r>
      <w:r w:rsidR="00A56B16" w:rsidRPr="00446343">
        <w:rPr>
          <w:rFonts w:ascii="Times New Roman" w:eastAsia="Times New Roman" w:hAnsi="Times New Roman" w:cs="Tahoma"/>
          <w:color w:val="000000"/>
          <w:kern w:val="3"/>
          <w:sz w:val="24"/>
          <w:szCs w:val="24"/>
          <w:lang w:val="uk-UA" w:eastAsia="zh-CN" w:bidi="hi-IN"/>
        </w:rPr>
        <w:t xml:space="preserve"> </w:t>
      </w:r>
      <w:r w:rsidR="007D5501">
        <w:rPr>
          <w:rFonts w:ascii="Times New Roman" w:eastAsia="Times New Roman" w:hAnsi="Times New Roman" w:cs="Tahoma"/>
          <w:color w:val="000000"/>
          <w:kern w:val="3"/>
          <w:sz w:val="24"/>
          <w:szCs w:val="24"/>
          <w:lang w:val="uk-UA" w:eastAsia="zh-CN" w:bidi="hi-IN"/>
        </w:rPr>
        <w:t>66</w:t>
      </w:r>
    </w:p>
    <w:p w14:paraId="3C44FB53" w14:textId="77777777" w:rsidR="00537068" w:rsidRPr="0044634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D6A698E" w14:textId="77777777" w:rsidR="00537068" w:rsidRPr="0044634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6605496" w14:textId="77777777" w:rsidR="00537068" w:rsidRPr="004463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99DCD4" w14:textId="77777777" w:rsidR="00537068" w:rsidRPr="004463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77777777" w:rsidR="00537068" w:rsidRPr="004463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441FA0E" w14:textId="77777777" w:rsidR="00537068" w:rsidRPr="004463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22A96D" w14:textId="77777777" w:rsidR="00537068" w:rsidRPr="004463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6CA993B" w14:textId="77777777" w:rsidR="00537068" w:rsidRPr="004463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446343">
        <w:rPr>
          <w:rFonts w:ascii="Times New Roman" w:eastAsia="Times New Roman" w:hAnsi="Times New Roman"/>
          <w:b/>
          <w:bCs/>
          <w:color w:val="000000"/>
          <w:kern w:val="3"/>
          <w:sz w:val="28"/>
          <w:szCs w:val="28"/>
          <w:lang w:val="uk-UA" w:eastAsia="zh-CN" w:bidi="hi-IN"/>
        </w:rPr>
        <w:t>ТЕНДЕРНА ДОКУМЕНТАЦІЯ</w:t>
      </w:r>
    </w:p>
    <w:p w14:paraId="15D2BDFB" w14:textId="77777777" w:rsidR="00DA32CB" w:rsidRPr="00446343" w:rsidRDefault="00DA32C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BD608C8" w14:textId="77777777" w:rsidR="00DA32CB" w:rsidRPr="00446343"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446343">
        <w:rPr>
          <w:rFonts w:ascii="Times New Roman" w:eastAsia="Times New Roman" w:hAnsi="Times New Roman"/>
          <w:b/>
          <w:bCs/>
          <w:color w:val="000000"/>
          <w:kern w:val="3"/>
          <w:sz w:val="28"/>
          <w:szCs w:val="28"/>
          <w:lang w:val="uk-UA" w:eastAsia="zh-CN" w:bidi="hi-IN"/>
        </w:rPr>
        <w:t>ЩОДО ПРОВЕДЕННЯ</w:t>
      </w:r>
    </w:p>
    <w:p w14:paraId="50CF15FB" w14:textId="2FD45608" w:rsidR="00DA32CB" w:rsidRPr="00446343"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446343">
        <w:rPr>
          <w:rFonts w:ascii="Times New Roman" w:eastAsia="Times New Roman" w:hAnsi="Times New Roman"/>
          <w:b/>
          <w:bCs/>
          <w:color w:val="000000"/>
          <w:kern w:val="3"/>
          <w:sz w:val="28"/>
          <w:szCs w:val="28"/>
          <w:lang w:val="uk-UA" w:eastAsia="zh-CN" w:bidi="hi-IN"/>
        </w:rPr>
        <w:t xml:space="preserve">ВІДКРИТИХ ТОРГІВ </w:t>
      </w:r>
      <w:r w:rsidR="0046607A" w:rsidRPr="00446343">
        <w:rPr>
          <w:rFonts w:ascii="Times New Roman" w:eastAsia="Times New Roman" w:hAnsi="Times New Roman"/>
          <w:b/>
          <w:bCs/>
          <w:color w:val="000000"/>
          <w:kern w:val="3"/>
          <w:sz w:val="28"/>
          <w:szCs w:val="28"/>
          <w:lang w:val="uk-UA" w:eastAsia="zh-CN" w:bidi="hi-IN"/>
        </w:rPr>
        <w:t xml:space="preserve">З ОСОБЛИВОСТЯМИ </w:t>
      </w:r>
      <w:r w:rsidRPr="00446343">
        <w:rPr>
          <w:rFonts w:ascii="Times New Roman" w:eastAsia="Times New Roman" w:hAnsi="Times New Roman"/>
          <w:b/>
          <w:bCs/>
          <w:color w:val="000000"/>
          <w:kern w:val="3"/>
          <w:sz w:val="28"/>
          <w:szCs w:val="28"/>
          <w:lang w:val="uk-UA" w:eastAsia="zh-CN" w:bidi="hi-IN"/>
        </w:rPr>
        <w:t xml:space="preserve">ЗА ПРЕДМЕТОМ ЗАКУПІВЛІ </w:t>
      </w:r>
    </w:p>
    <w:p w14:paraId="6EF62777" w14:textId="77777777" w:rsidR="00DA32CB" w:rsidRPr="00446343"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F6BCFF6" w14:textId="39D068D2" w:rsidR="00DA32CB" w:rsidRPr="00446343" w:rsidRDefault="00DA32CB" w:rsidP="002E5A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3A56C6F" w14:textId="7ADBAABB" w:rsidR="002E5AB1" w:rsidRPr="00446343" w:rsidRDefault="002E5AB1" w:rsidP="002E5AB1">
      <w:pPr>
        <w:spacing w:after="240" w:line="240" w:lineRule="auto"/>
        <w:contextualSpacing/>
        <w:jc w:val="center"/>
        <w:rPr>
          <w:rFonts w:ascii="Times New Roman" w:eastAsia="Times New Roman" w:hAnsi="Times New Roman"/>
          <w:color w:val="000000"/>
          <w:sz w:val="28"/>
          <w:szCs w:val="28"/>
          <w:lang w:val="uk-UA" w:eastAsia="ru-RU"/>
        </w:rPr>
      </w:pPr>
      <w:bookmarkStart w:id="0" w:name="_GoBack"/>
      <w:r w:rsidRPr="00446343">
        <w:rPr>
          <w:rFonts w:ascii="Times New Roman" w:eastAsia="Times New Roman" w:hAnsi="Times New Roman"/>
          <w:color w:val="000000"/>
          <w:sz w:val="28"/>
          <w:szCs w:val="28"/>
          <w:lang w:val="uk-UA" w:eastAsia="ru-RU"/>
        </w:rPr>
        <w:t>код за ДК 021:2015 – 31120000-3 Генератори</w:t>
      </w:r>
    </w:p>
    <w:p w14:paraId="6B5300B4" w14:textId="718DA77D" w:rsidR="00755606" w:rsidRPr="00446343" w:rsidRDefault="006E077E" w:rsidP="002E5AB1">
      <w:pPr>
        <w:spacing w:after="0" w:line="240" w:lineRule="auto"/>
        <w:jc w:val="center"/>
        <w:rPr>
          <w:rFonts w:ascii="Times New Roman" w:hAnsi="Times New Roman"/>
          <w:bCs/>
          <w:i/>
          <w:iCs/>
          <w:sz w:val="28"/>
          <w:szCs w:val="28"/>
          <w:lang w:val="uk-UA"/>
        </w:rPr>
      </w:pPr>
      <w:r w:rsidRPr="00446343">
        <w:rPr>
          <w:rFonts w:ascii="Times New Roman" w:eastAsia="Times New Roman" w:hAnsi="Times New Roman"/>
          <w:b/>
          <w:color w:val="000000"/>
          <w:sz w:val="32"/>
          <w:szCs w:val="32"/>
          <w:bdr w:val="none" w:sz="0" w:space="0" w:color="auto" w:frame="1"/>
          <w:lang w:val="uk-UA" w:eastAsia="ru-RU"/>
        </w:rPr>
        <w:t>(дизельний генератор)</w:t>
      </w:r>
      <w:bookmarkEnd w:id="0"/>
      <w:r w:rsidR="008215DF" w:rsidRPr="00446343">
        <w:rPr>
          <w:rFonts w:ascii="Times New Roman" w:eastAsia="Times New Roman" w:hAnsi="Times New Roman"/>
          <w:b/>
          <w:color w:val="000000"/>
          <w:sz w:val="32"/>
          <w:szCs w:val="32"/>
          <w:bdr w:val="none" w:sz="0" w:space="0" w:color="auto" w:frame="1"/>
          <w:lang w:val="uk-UA" w:eastAsia="ru-RU"/>
        </w:rPr>
        <w:br/>
      </w:r>
    </w:p>
    <w:p w14:paraId="1B812C10" w14:textId="6A4EF83E" w:rsidR="008215DF" w:rsidRPr="00446343" w:rsidRDefault="008215DF" w:rsidP="008215DF">
      <w:pPr>
        <w:spacing w:after="0" w:line="300" w:lineRule="atLeast"/>
        <w:jc w:val="center"/>
        <w:rPr>
          <w:rFonts w:ascii="Times New Roman" w:eastAsia="Times New Roman" w:hAnsi="Times New Roman"/>
          <w:b/>
          <w:color w:val="000000"/>
          <w:sz w:val="32"/>
          <w:szCs w:val="32"/>
          <w:lang w:val="uk-UA" w:eastAsia="ru-RU"/>
        </w:rPr>
      </w:pPr>
    </w:p>
    <w:p w14:paraId="697901DF" w14:textId="569D8D31" w:rsidR="00DA32CB" w:rsidRPr="00446343"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32"/>
          <w:szCs w:val="32"/>
          <w:lang w:val="uk-UA" w:eastAsia="zh-CN" w:bidi="hi-IN"/>
        </w:rPr>
      </w:pPr>
    </w:p>
    <w:p w14:paraId="7BA665BF" w14:textId="77777777" w:rsidR="00537068" w:rsidRPr="004463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4463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4463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4463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4463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4463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4463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4463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4463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4463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4463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4463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4463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4463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4463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4463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4463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4463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6C5153" w14:textId="5C8B5746" w:rsidR="00537068" w:rsidRPr="00446343" w:rsidRDefault="006E077E" w:rsidP="008215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spellStart"/>
      <w:r w:rsidRPr="00446343">
        <w:rPr>
          <w:rFonts w:ascii="Times New Roman" w:eastAsia="Times New Roman" w:hAnsi="Times New Roman"/>
          <w:b/>
          <w:bCs/>
          <w:color w:val="000000"/>
          <w:kern w:val="3"/>
          <w:sz w:val="28"/>
          <w:szCs w:val="28"/>
          <w:lang w:val="uk-UA" w:eastAsia="zh-CN" w:bidi="hi-IN"/>
        </w:rPr>
        <w:t>смт</w:t>
      </w:r>
      <w:proofErr w:type="spellEnd"/>
      <w:r w:rsidR="008215DF" w:rsidRPr="00446343">
        <w:rPr>
          <w:rFonts w:ascii="Times New Roman" w:eastAsia="Times New Roman" w:hAnsi="Times New Roman"/>
          <w:b/>
          <w:bCs/>
          <w:color w:val="000000"/>
          <w:kern w:val="3"/>
          <w:sz w:val="28"/>
          <w:szCs w:val="28"/>
          <w:lang w:val="uk-UA" w:eastAsia="zh-CN" w:bidi="hi-IN"/>
        </w:rPr>
        <w:t xml:space="preserve"> </w:t>
      </w:r>
      <w:proofErr w:type="spellStart"/>
      <w:r w:rsidRPr="00446343">
        <w:rPr>
          <w:rFonts w:ascii="Times New Roman" w:eastAsia="Times New Roman" w:hAnsi="Times New Roman"/>
          <w:b/>
          <w:bCs/>
          <w:color w:val="000000"/>
          <w:kern w:val="3"/>
          <w:sz w:val="28"/>
          <w:szCs w:val="28"/>
          <w:lang w:val="uk-UA" w:eastAsia="zh-CN" w:bidi="hi-IN"/>
        </w:rPr>
        <w:t>Рокитне</w:t>
      </w:r>
      <w:proofErr w:type="spellEnd"/>
    </w:p>
    <w:p w14:paraId="554305DD" w14:textId="664C2D05" w:rsidR="008215DF" w:rsidRPr="00446343" w:rsidRDefault="008215DF" w:rsidP="008215DF">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val="uk-UA" w:eastAsia="zh-CN" w:bidi="hi-IN"/>
        </w:rPr>
      </w:pPr>
      <w:r w:rsidRPr="00446343">
        <w:rPr>
          <w:rFonts w:ascii="Times New Roman" w:eastAsia="Times New Roman" w:hAnsi="Times New Roman"/>
          <w:b/>
          <w:bCs/>
          <w:color w:val="000000"/>
          <w:kern w:val="3"/>
          <w:sz w:val="28"/>
          <w:szCs w:val="28"/>
          <w:lang w:val="uk-UA" w:eastAsia="zh-CN" w:bidi="hi-IN"/>
        </w:rPr>
        <w:t>2022 рік</w:t>
      </w:r>
    </w:p>
    <w:p w14:paraId="4206DDD6" w14:textId="77777777" w:rsidR="00537068" w:rsidRPr="00446343" w:rsidRDefault="00537068">
      <w:pPr>
        <w:rPr>
          <w:lang w:val="uk-UA"/>
        </w:rPr>
      </w:pPr>
    </w:p>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16"/>
        <w:gridCol w:w="3010"/>
        <w:gridCol w:w="6596"/>
      </w:tblGrid>
      <w:tr w:rsidR="00B413F2" w:rsidRPr="00446343" w14:paraId="2102D6B6" w14:textId="77777777" w:rsidTr="0022598B">
        <w:tc>
          <w:tcPr>
            <w:tcW w:w="347" w:type="pct"/>
            <w:shd w:val="clear" w:color="auto" w:fill="FFFFFF"/>
            <w:hideMark/>
          </w:tcPr>
          <w:p w14:paraId="6275DF9F" w14:textId="77777777" w:rsidR="00B413F2" w:rsidRPr="00446343" w:rsidRDefault="00B413F2" w:rsidP="002768B6">
            <w:pPr>
              <w:spacing w:after="0" w:line="240" w:lineRule="auto"/>
              <w:jc w:val="center"/>
              <w:rPr>
                <w:rFonts w:ascii="Times New Roman" w:eastAsia="Times New Roman" w:hAnsi="Times New Roman"/>
                <w:b/>
                <w:bCs/>
                <w:sz w:val="24"/>
                <w:szCs w:val="24"/>
                <w:lang w:val="uk-UA" w:eastAsia="ru-RU"/>
              </w:rPr>
            </w:pPr>
            <w:r w:rsidRPr="00446343">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14:paraId="5F10C282" w14:textId="77777777" w:rsidR="00B413F2" w:rsidRPr="00446343" w:rsidRDefault="00B413F2" w:rsidP="002768B6">
            <w:pPr>
              <w:spacing w:after="0" w:line="240" w:lineRule="auto"/>
              <w:jc w:val="center"/>
              <w:rPr>
                <w:rFonts w:ascii="Times New Roman" w:eastAsia="Times New Roman" w:hAnsi="Times New Roman"/>
                <w:b/>
                <w:bCs/>
                <w:sz w:val="24"/>
                <w:szCs w:val="24"/>
                <w:lang w:val="uk-UA" w:eastAsia="ru-RU"/>
              </w:rPr>
            </w:pPr>
            <w:r w:rsidRPr="00446343">
              <w:rPr>
                <w:rFonts w:ascii="Times New Roman" w:eastAsia="Times New Roman" w:hAnsi="Times New Roman"/>
                <w:b/>
                <w:bCs/>
                <w:sz w:val="24"/>
                <w:szCs w:val="24"/>
                <w:lang w:val="uk-UA" w:eastAsia="ru-RU"/>
              </w:rPr>
              <w:t>Загальні положення</w:t>
            </w:r>
          </w:p>
        </w:tc>
      </w:tr>
      <w:tr w:rsidR="00B413F2" w:rsidRPr="00446343" w14:paraId="5BA50237" w14:textId="77777777" w:rsidTr="0022598B">
        <w:trPr>
          <w:trHeight w:val="17"/>
        </w:trPr>
        <w:tc>
          <w:tcPr>
            <w:tcW w:w="347" w:type="pct"/>
            <w:shd w:val="clear" w:color="auto" w:fill="FFFFFF"/>
            <w:hideMark/>
          </w:tcPr>
          <w:p w14:paraId="04F3C3A9" w14:textId="77777777" w:rsidR="00B413F2" w:rsidRPr="00446343" w:rsidRDefault="00B413F2" w:rsidP="002768B6">
            <w:pPr>
              <w:spacing w:after="0" w:line="240" w:lineRule="auto"/>
              <w:jc w:val="center"/>
              <w:rPr>
                <w:rFonts w:ascii="Times New Roman" w:eastAsia="Times New Roman" w:hAnsi="Times New Roman"/>
                <w:sz w:val="16"/>
                <w:szCs w:val="16"/>
                <w:lang w:val="uk-UA" w:eastAsia="ru-RU"/>
              </w:rPr>
            </w:pPr>
            <w:r w:rsidRPr="00446343">
              <w:rPr>
                <w:rFonts w:ascii="Times New Roman" w:eastAsia="Times New Roman" w:hAnsi="Times New Roman"/>
                <w:sz w:val="16"/>
                <w:szCs w:val="16"/>
                <w:lang w:val="uk-UA" w:eastAsia="ru-RU"/>
              </w:rPr>
              <w:t>1</w:t>
            </w:r>
          </w:p>
        </w:tc>
        <w:tc>
          <w:tcPr>
            <w:tcW w:w="1458" w:type="pct"/>
            <w:shd w:val="clear" w:color="auto" w:fill="FFFFFF"/>
            <w:hideMark/>
          </w:tcPr>
          <w:p w14:paraId="16A5DF12" w14:textId="77777777" w:rsidR="00B413F2" w:rsidRPr="00446343" w:rsidRDefault="00B413F2" w:rsidP="002768B6">
            <w:pPr>
              <w:spacing w:after="0" w:line="240" w:lineRule="auto"/>
              <w:jc w:val="center"/>
              <w:rPr>
                <w:rFonts w:ascii="Times New Roman" w:eastAsia="Times New Roman" w:hAnsi="Times New Roman"/>
                <w:sz w:val="16"/>
                <w:szCs w:val="16"/>
                <w:lang w:val="uk-UA" w:eastAsia="ru-RU"/>
              </w:rPr>
            </w:pPr>
            <w:r w:rsidRPr="00446343">
              <w:rPr>
                <w:rFonts w:ascii="Times New Roman" w:eastAsia="Times New Roman" w:hAnsi="Times New Roman"/>
                <w:sz w:val="16"/>
                <w:szCs w:val="16"/>
                <w:lang w:val="uk-UA" w:eastAsia="ru-RU"/>
              </w:rPr>
              <w:t>2</w:t>
            </w:r>
          </w:p>
        </w:tc>
        <w:tc>
          <w:tcPr>
            <w:tcW w:w="3194" w:type="pct"/>
            <w:shd w:val="clear" w:color="auto" w:fill="FFFFFF"/>
            <w:hideMark/>
          </w:tcPr>
          <w:p w14:paraId="746B839D" w14:textId="77777777" w:rsidR="00B413F2" w:rsidRPr="00446343" w:rsidRDefault="00B413F2" w:rsidP="002768B6">
            <w:pPr>
              <w:spacing w:after="0" w:line="240" w:lineRule="auto"/>
              <w:jc w:val="center"/>
              <w:rPr>
                <w:rFonts w:ascii="Times New Roman" w:eastAsia="Times New Roman" w:hAnsi="Times New Roman"/>
                <w:sz w:val="16"/>
                <w:szCs w:val="16"/>
                <w:lang w:val="uk-UA" w:eastAsia="ru-RU"/>
              </w:rPr>
            </w:pPr>
            <w:r w:rsidRPr="00446343">
              <w:rPr>
                <w:rFonts w:ascii="Times New Roman" w:eastAsia="Times New Roman" w:hAnsi="Times New Roman"/>
                <w:sz w:val="16"/>
                <w:szCs w:val="16"/>
                <w:lang w:val="uk-UA" w:eastAsia="ru-RU"/>
              </w:rPr>
              <w:t>3</w:t>
            </w:r>
          </w:p>
        </w:tc>
      </w:tr>
      <w:tr w:rsidR="00B413F2" w:rsidRPr="00446343" w14:paraId="53BE35B2" w14:textId="77777777" w:rsidTr="0022598B">
        <w:tc>
          <w:tcPr>
            <w:tcW w:w="347" w:type="pct"/>
            <w:shd w:val="clear" w:color="auto" w:fill="FFFFFF"/>
            <w:hideMark/>
          </w:tcPr>
          <w:p w14:paraId="6452CC46" w14:textId="77777777" w:rsidR="00B413F2" w:rsidRPr="00446343" w:rsidRDefault="00B413F2"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446343" w:rsidRDefault="00B413F2"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Терміни, які вживаються в тендерній документації</w:t>
            </w:r>
          </w:p>
        </w:tc>
        <w:tc>
          <w:tcPr>
            <w:tcW w:w="3194" w:type="pct"/>
            <w:shd w:val="clear" w:color="auto" w:fill="FFFFFF"/>
            <w:hideMark/>
          </w:tcPr>
          <w:p w14:paraId="0516B8DA" w14:textId="74A027F9" w:rsidR="00B413F2" w:rsidRPr="00446343" w:rsidRDefault="006D666D" w:rsidP="00B413F2">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Т</w:t>
            </w:r>
            <w:r w:rsidR="00B413F2" w:rsidRPr="00446343">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446343">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sidR="008215DF" w:rsidRPr="00446343">
              <w:rPr>
                <w:rFonts w:ascii="Times New Roman" w:eastAsia="Times New Roman" w:hAnsi="Times New Roman"/>
                <w:sz w:val="24"/>
                <w:szCs w:val="24"/>
                <w:lang w:val="uk-UA" w:eastAsia="ru-RU"/>
              </w:rPr>
              <w:t xml:space="preserve"> року</w:t>
            </w:r>
            <w:r w:rsidR="00624182" w:rsidRPr="00446343">
              <w:rPr>
                <w:rFonts w:ascii="Times New Roman" w:eastAsia="Times New Roman" w:hAnsi="Times New Roman"/>
                <w:sz w:val="24"/>
                <w:szCs w:val="24"/>
                <w:lang w:val="uk-UA" w:eastAsia="ru-RU"/>
              </w:rPr>
              <w:t xml:space="preserve"> № 1178 (далі – Особливості)</w:t>
            </w:r>
            <w:r w:rsidR="00B413F2" w:rsidRPr="00446343">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446343" w14:paraId="7BF33552" w14:textId="77777777" w:rsidTr="0022598B">
        <w:tc>
          <w:tcPr>
            <w:tcW w:w="347" w:type="pct"/>
            <w:shd w:val="clear" w:color="auto" w:fill="FFFFFF"/>
            <w:hideMark/>
          </w:tcPr>
          <w:p w14:paraId="431ED7D6" w14:textId="77777777" w:rsidR="00B413F2" w:rsidRPr="00446343" w:rsidRDefault="00B413F2"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446343" w:rsidRDefault="00B413F2"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Інформація про замовника торгів</w:t>
            </w:r>
          </w:p>
        </w:tc>
        <w:tc>
          <w:tcPr>
            <w:tcW w:w="3194" w:type="pct"/>
            <w:shd w:val="clear" w:color="auto" w:fill="FFFFFF"/>
            <w:hideMark/>
          </w:tcPr>
          <w:p w14:paraId="087E9A54" w14:textId="77777777" w:rsidR="00B413F2" w:rsidRPr="00446343"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446343" w14:paraId="1E27051E" w14:textId="77777777" w:rsidTr="0022598B">
        <w:tc>
          <w:tcPr>
            <w:tcW w:w="347" w:type="pct"/>
            <w:shd w:val="clear" w:color="auto" w:fill="FFFFFF"/>
            <w:hideMark/>
          </w:tcPr>
          <w:p w14:paraId="3C517C75" w14:textId="77777777" w:rsidR="00B413F2" w:rsidRPr="00446343" w:rsidRDefault="00B413F2"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446343" w:rsidRDefault="00B413F2"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повне найменування</w:t>
            </w:r>
          </w:p>
        </w:tc>
        <w:tc>
          <w:tcPr>
            <w:tcW w:w="3194" w:type="pct"/>
            <w:shd w:val="clear" w:color="auto" w:fill="FFFFFF"/>
            <w:hideMark/>
          </w:tcPr>
          <w:p w14:paraId="5351B322" w14:textId="3DF3D348" w:rsidR="008215DF" w:rsidRPr="00446343" w:rsidRDefault="007D5501" w:rsidP="00EE2040">
            <w:pPr>
              <w:spacing w:after="0" w:line="240" w:lineRule="auto"/>
              <w:rPr>
                <w:rFonts w:ascii="Times New Roman" w:hAnsi="Times New Roman"/>
                <w:b/>
                <w:color w:val="000000"/>
                <w:sz w:val="24"/>
                <w:szCs w:val="24"/>
                <w:lang w:val="uk-UA" w:eastAsia="ru-RU"/>
              </w:rPr>
            </w:pPr>
            <w:hyperlink r:id="rId6" w:history="1">
              <w:r w:rsidR="006E077E" w:rsidRPr="00446343">
                <w:rPr>
                  <w:rFonts w:ascii="Times New Roman" w:hAnsi="Times New Roman"/>
                  <w:b/>
                  <w:color w:val="000000"/>
                  <w:sz w:val="24"/>
                  <w:szCs w:val="24"/>
                  <w:bdr w:val="none" w:sz="0" w:space="0" w:color="auto" w:frame="1"/>
                  <w:lang w:val="uk-UA"/>
                </w:rPr>
                <w:t>Відділ</w:t>
              </w:r>
            </w:hyperlink>
            <w:r w:rsidR="006E077E" w:rsidRPr="00446343">
              <w:rPr>
                <w:rStyle w:val="a3"/>
                <w:rFonts w:ascii="Times New Roman" w:hAnsi="Times New Roman"/>
                <w:b/>
                <w:color w:val="000000"/>
                <w:sz w:val="24"/>
                <w:szCs w:val="24"/>
                <w:u w:val="none"/>
                <w:bdr w:val="none" w:sz="0" w:space="0" w:color="auto" w:frame="1"/>
                <w:lang w:val="uk-UA"/>
              </w:rPr>
              <w:t xml:space="preserve"> освіти </w:t>
            </w:r>
            <w:proofErr w:type="spellStart"/>
            <w:r w:rsidR="006E077E" w:rsidRPr="00446343">
              <w:rPr>
                <w:rStyle w:val="a3"/>
                <w:rFonts w:ascii="Times New Roman" w:hAnsi="Times New Roman"/>
                <w:b/>
                <w:color w:val="000000"/>
                <w:sz w:val="24"/>
                <w:szCs w:val="24"/>
                <w:u w:val="none"/>
                <w:bdr w:val="none" w:sz="0" w:space="0" w:color="auto" w:frame="1"/>
                <w:lang w:val="uk-UA"/>
              </w:rPr>
              <w:t>Рокитнянської</w:t>
            </w:r>
            <w:proofErr w:type="spellEnd"/>
            <w:r w:rsidR="006E077E" w:rsidRPr="00446343">
              <w:rPr>
                <w:rStyle w:val="a3"/>
                <w:rFonts w:ascii="Times New Roman" w:hAnsi="Times New Roman"/>
                <w:b/>
                <w:color w:val="000000"/>
                <w:sz w:val="24"/>
                <w:szCs w:val="24"/>
                <w:u w:val="none"/>
                <w:bdr w:val="none" w:sz="0" w:space="0" w:color="auto" w:frame="1"/>
                <w:lang w:val="uk-UA"/>
              </w:rPr>
              <w:t xml:space="preserve"> селищної ради Білоцерківського району Київської області</w:t>
            </w:r>
          </w:p>
          <w:p w14:paraId="7DA0D562" w14:textId="65868AD0" w:rsidR="00B413F2" w:rsidRPr="00446343" w:rsidRDefault="00B6743F" w:rsidP="00EE2040">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(далі – Замовник)</w:t>
            </w:r>
          </w:p>
        </w:tc>
      </w:tr>
      <w:tr w:rsidR="00B413F2" w:rsidRPr="00446343" w14:paraId="4004FB84" w14:textId="77777777" w:rsidTr="0022598B">
        <w:tc>
          <w:tcPr>
            <w:tcW w:w="347" w:type="pct"/>
            <w:shd w:val="clear" w:color="auto" w:fill="FFFFFF"/>
            <w:hideMark/>
          </w:tcPr>
          <w:p w14:paraId="59FC14C2" w14:textId="77777777" w:rsidR="00B413F2" w:rsidRPr="00446343" w:rsidRDefault="00B413F2"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446343" w:rsidRDefault="00B413F2"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місцезнаходження</w:t>
            </w:r>
          </w:p>
        </w:tc>
        <w:tc>
          <w:tcPr>
            <w:tcW w:w="3194" w:type="pct"/>
            <w:shd w:val="clear" w:color="auto" w:fill="FFFFFF"/>
            <w:hideMark/>
          </w:tcPr>
          <w:p w14:paraId="5FA109E2" w14:textId="02C2584D" w:rsidR="00B413F2" w:rsidRPr="00446343" w:rsidRDefault="006E077E" w:rsidP="006E077E">
            <w:pPr>
              <w:spacing w:before="150" w:after="150" w:line="240" w:lineRule="auto"/>
              <w:rPr>
                <w:rFonts w:ascii="Times New Roman" w:eastAsia="Times New Roman" w:hAnsi="Times New Roman"/>
                <w:b/>
                <w:sz w:val="24"/>
                <w:szCs w:val="24"/>
                <w:lang w:val="uk-UA" w:eastAsia="ru-RU"/>
              </w:rPr>
            </w:pPr>
            <w:r w:rsidRPr="00446343">
              <w:rPr>
                <w:rFonts w:ascii="Times New Roman" w:hAnsi="Times New Roman"/>
                <w:color w:val="000000"/>
                <w:sz w:val="24"/>
                <w:szCs w:val="24"/>
                <w:shd w:val="clear" w:color="auto" w:fill="FDFEFD"/>
                <w:lang w:val="uk-UA"/>
              </w:rPr>
              <w:t>09601</w:t>
            </w:r>
            <w:r w:rsidR="008215DF" w:rsidRPr="00446343">
              <w:rPr>
                <w:rFonts w:ascii="Times New Roman" w:hAnsi="Times New Roman"/>
                <w:color w:val="000000"/>
                <w:sz w:val="24"/>
                <w:szCs w:val="24"/>
                <w:shd w:val="clear" w:color="auto" w:fill="FDFEFD"/>
                <w:lang w:val="uk-UA"/>
              </w:rPr>
              <w:t xml:space="preserve">, Україна, </w:t>
            </w:r>
            <w:r w:rsidRPr="00446343">
              <w:rPr>
                <w:rFonts w:ascii="Times New Roman" w:hAnsi="Times New Roman"/>
                <w:color w:val="000000"/>
                <w:sz w:val="24"/>
                <w:szCs w:val="24"/>
                <w:shd w:val="clear" w:color="auto" w:fill="FDFEFD"/>
                <w:lang w:val="uk-UA"/>
              </w:rPr>
              <w:t>Київська</w:t>
            </w:r>
            <w:r w:rsidR="008215DF" w:rsidRPr="00446343">
              <w:rPr>
                <w:rFonts w:ascii="Times New Roman" w:hAnsi="Times New Roman"/>
                <w:color w:val="000000"/>
                <w:sz w:val="24"/>
                <w:szCs w:val="24"/>
                <w:shd w:val="clear" w:color="auto" w:fill="FDFEFD"/>
                <w:lang w:val="uk-UA"/>
              </w:rPr>
              <w:t xml:space="preserve"> область,</w:t>
            </w:r>
            <w:r w:rsidRPr="00446343">
              <w:rPr>
                <w:rFonts w:ascii="Times New Roman" w:hAnsi="Times New Roman"/>
                <w:color w:val="000000"/>
                <w:sz w:val="24"/>
                <w:szCs w:val="24"/>
                <w:shd w:val="clear" w:color="auto" w:fill="FDFEFD"/>
                <w:lang w:val="uk-UA"/>
              </w:rPr>
              <w:t xml:space="preserve"> Білоцерківський район,</w:t>
            </w:r>
            <w:r w:rsidR="008215DF" w:rsidRPr="00446343">
              <w:rPr>
                <w:rFonts w:ascii="Times New Roman" w:hAnsi="Times New Roman"/>
                <w:color w:val="000000"/>
                <w:sz w:val="24"/>
                <w:szCs w:val="24"/>
                <w:shd w:val="clear" w:color="auto" w:fill="FDFEFD"/>
                <w:lang w:val="uk-UA"/>
              </w:rPr>
              <w:t xml:space="preserve"> </w:t>
            </w:r>
            <w:r w:rsidRPr="00446343">
              <w:rPr>
                <w:rFonts w:ascii="Times New Roman" w:hAnsi="Times New Roman"/>
                <w:color w:val="000000"/>
                <w:sz w:val="24"/>
                <w:szCs w:val="24"/>
                <w:shd w:val="clear" w:color="auto" w:fill="FDFEFD"/>
                <w:lang w:val="uk-UA"/>
              </w:rPr>
              <w:t xml:space="preserve">селище міського типу </w:t>
            </w:r>
            <w:proofErr w:type="spellStart"/>
            <w:r w:rsidRPr="00446343">
              <w:rPr>
                <w:rFonts w:ascii="Times New Roman" w:hAnsi="Times New Roman"/>
                <w:color w:val="000000"/>
                <w:sz w:val="24"/>
                <w:szCs w:val="24"/>
                <w:shd w:val="clear" w:color="auto" w:fill="FDFEFD"/>
                <w:lang w:val="uk-UA"/>
              </w:rPr>
              <w:t>Рокитне</w:t>
            </w:r>
            <w:proofErr w:type="spellEnd"/>
            <w:r w:rsidR="008215DF" w:rsidRPr="00446343">
              <w:rPr>
                <w:rFonts w:ascii="Times New Roman" w:hAnsi="Times New Roman"/>
                <w:color w:val="000000"/>
                <w:sz w:val="24"/>
                <w:szCs w:val="24"/>
                <w:shd w:val="clear" w:color="auto" w:fill="FDFEFD"/>
                <w:lang w:val="uk-UA"/>
              </w:rPr>
              <w:t xml:space="preserve">, вулиця </w:t>
            </w:r>
            <w:r w:rsidRPr="00446343">
              <w:rPr>
                <w:rFonts w:ascii="Times New Roman" w:hAnsi="Times New Roman"/>
                <w:color w:val="000000"/>
                <w:sz w:val="24"/>
                <w:szCs w:val="24"/>
                <w:shd w:val="clear" w:color="auto" w:fill="FDFEFD"/>
                <w:lang w:val="uk-UA"/>
              </w:rPr>
              <w:t>Заводська</w:t>
            </w:r>
            <w:r w:rsidR="008215DF" w:rsidRPr="00446343">
              <w:rPr>
                <w:rFonts w:ascii="Times New Roman" w:hAnsi="Times New Roman"/>
                <w:color w:val="000000"/>
                <w:sz w:val="24"/>
                <w:szCs w:val="24"/>
                <w:shd w:val="clear" w:color="auto" w:fill="FDFEFD"/>
                <w:lang w:val="uk-UA"/>
              </w:rPr>
              <w:t>, 2</w:t>
            </w:r>
          </w:p>
        </w:tc>
      </w:tr>
      <w:tr w:rsidR="00B413F2" w:rsidRPr="00446343" w14:paraId="367D21D5" w14:textId="77777777" w:rsidTr="0022598B">
        <w:tc>
          <w:tcPr>
            <w:tcW w:w="347" w:type="pct"/>
            <w:shd w:val="clear" w:color="auto" w:fill="FFFFFF"/>
            <w:hideMark/>
          </w:tcPr>
          <w:p w14:paraId="1A31DDAF" w14:textId="77777777" w:rsidR="00B413F2" w:rsidRPr="00446343" w:rsidRDefault="00B413F2"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2.3</w:t>
            </w:r>
          </w:p>
        </w:tc>
        <w:tc>
          <w:tcPr>
            <w:tcW w:w="1458" w:type="pct"/>
            <w:shd w:val="clear" w:color="auto" w:fill="FFFFFF"/>
            <w:hideMark/>
          </w:tcPr>
          <w:p w14:paraId="0612372E" w14:textId="1E9A7D5C" w:rsidR="00B413F2" w:rsidRPr="00446343" w:rsidRDefault="006D666D"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П</w:t>
            </w:r>
            <w:r w:rsidR="00B6743F" w:rsidRPr="00446343">
              <w:rPr>
                <w:rFonts w:ascii="Times New Roman" w:eastAsia="Times New Roman" w:hAnsi="Times New Roman"/>
                <w:sz w:val="24"/>
                <w:szCs w:val="24"/>
                <w:lang w:val="uk-UA" w:eastAsia="ru-RU"/>
              </w:rPr>
              <w:t>осадові</w:t>
            </w:r>
            <w:r w:rsidR="00B413F2" w:rsidRPr="00446343">
              <w:rPr>
                <w:rFonts w:ascii="Times New Roman" w:eastAsia="Times New Roman" w:hAnsi="Times New Roman"/>
                <w:sz w:val="24"/>
                <w:szCs w:val="24"/>
                <w:lang w:val="uk-UA" w:eastAsia="ru-RU"/>
              </w:rPr>
              <w:t xml:space="preserve"> </w:t>
            </w:r>
            <w:proofErr w:type="spellStart"/>
            <w:r w:rsidR="00B413F2" w:rsidRPr="00446343">
              <w:rPr>
                <w:rFonts w:ascii="Times New Roman" w:eastAsia="Times New Roman" w:hAnsi="Times New Roman"/>
                <w:sz w:val="24"/>
                <w:szCs w:val="24"/>
                <w:lang w:val="uk-UA" w:eastAsia="ru-RU"/>
              </w:rPr>
              <w:t>особа</w:t>
            </w:r>
            <w:r w:rsidR="00B6743F" w:rsidRPr="00446343">
              <w:rPr>
                <w:rFonts w:ascii="Times New Roman" w:eastAsia="Times New Roman" w:hAnsi="Times New Roman"/>
                <w:sz w:val="24"/>
                <w:szCs w:val="24"/>
                <w:lang w:val="uk-UA" w:eastAsia="ru-RU"/>
              </w:rPr>
              <w:t>и</w:t>
            </w:r>
            <w:proofErr w:type="spellEnd"/>
            <w:r w:rsidRPr="00446343">
              <w:rPr>
                <w:rFonts w:ascii="Times New Roman" w:eastAsia="Times New Roman" w:hAnsi="Times New Roman"/>
                <w:sz w:val="24"/>
                <w:szCs w:val="24"/>
                <w:lang w:val="uk-UA" w:eastAsia="ru-RU"/>
              </w:rPr>
              <w:t xml:space="preserve"> </w:t>
            </w:r>
            <w:r w:rsidR="00B6743F" w:rsidRPr="00446343">
              <w:rPr>
                <w:rFonts w:ascii="Times New Roman" w:eastAsia="Times New Roman" w:hAnsi="Times New Roman"/>
                <w:sz w:val="24"/>
                <w:szCs w:val="24"/>
                <w:lang w:val="uk-UA" w:eastAsia="ru-RU"/>
              </w:rPr>
              <w:t>замовника, уповноважені</w:t>
            </w:r>
            <w:r w:rsidR="00B413F2" w:rsidRPr="00446343">
              <w:rPr>
                <w:rFonts w:ascii="Times New Roman" w:eastAsia="Times New Roman" w:hAnsi="Times New Roman"/>
                <w:sz w:val="24"/>
                <w:szCs w:val="24"/>
                <w:lang w:val="uk-UA" w:eastAsia="ru-RU"/>
              </w:rPr>
              <w:t xml:space="preserve"> здійснювати зв'язок з учасниками</w:t>
            </w:r>
          </w:p>
        </w:tc>
        <w:tc>
          <w:tcPr>
            <w:tcW w:w="3194" w:type="pct"/>
            <w:shd w:val="clear" w:color="auto" w:fill="FFFFFF"/>
            <w:hideMark/>
          </w:tcPr>
          <w:p w14:paraId="4980D2A6" w14:textId="77777777" w:rsidR="00B6743F" w:rsidRPr="00446343" w:rsidRDefault="00B6743F" w:rsidP="00B6743F">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Контактні особи: </w:t>
            </w:r>
          </w:p>
          <w:p w14:paraId="42B53156" w14:textId="77777777" w:rsidR="006E077E" w:rsidRPr="00446343" w:rsidRDefault="00B6743F" w:rsidP="006E077E">
            <w:pPr>
              <w:spacing w:after="0" w:line="240" w:lineRule="auto"/>
              <w:ind w:firstLine="30"/>
              <w:rPr>
                <w:rFonts w:ascii="Times New Roman" w:hAnsi="Times New Roman"/>
                <w:sz w:val="24"/>
                <w:lang w:val="uk-UA" w:eastAsia="ru-RU"/>
              </w:rPr>
            </w:pPr>
            <w:r w:rsidRPr="00446343">
              <w:rPr>
                <w:rFonts w:ascii="Times New Roman" w:eastAsia="Times New Roman" w:hAnsi="Times New Roman"/>
                <w:sz w:val="24"/>
                <w:szCs w:val="24"/>
                <w:lang w:val="uk-UA" w:eastAsia="ru-RU"/>
              </w:rPr>
              <w:t xml:space="preserve">- </w:t>
            </w:r>
            <w:r w:rsidR="008215DF" w:rsidRPr="00446343">
              <w:rPr>
                <w:rFonts w:ascii="Times New Roman" w:eastAsia="Times New Roman" w:hAnsi="Times New Roman"/>
                <w:sz w:val="24"/>
                <w:szCs w:val="24"/>
                <w:lang w:val="uk-UA" w:eastAsia="ru-RU"/>
              </w:rPr>
              <w:t xml:space="preserve">уповноважена </w:t>
            </w:r>
            <w:proofErr w:type="spellStart"/>
            <w:r w:rsidR="006E077E" w:rsidRPr="00446343">
              <w:rPr>
                <w:rStyle w:val="a3"/>
                <w:rFonts w:ascii="Times New Roman" w:hAnsi="Times New Roman"/>
                <w:color w:val="auto"/>
                <w:sz w:val="24"/>
                <w:u w:val="none"/>
                <w:lang w:val="uk-UA" w:eastAsia="ru-RU"/>
              </w:rPr>
              <w:t>Романік</w:t>
            </w:r>
            <w:proofErr w:type="spellEnd"/>
            <w:r w:rsidR="006E077E" w:rsidRPr="00446343">
              <w:rPr>
                <w:rStyle w:val="a3"/>
                <w:rFonts w:ascii="Times New Roman" w:hAnsi="Times New Roman"/>
                <w:color w:val="auto"/>
                <w:sz w:val="24"/>
                <w:u w:val="none"/>
                <w:lang w:val="uk-UA" w:eastAsia="ru-RU"/>
              </w:rPr>
              <w:t xml:space="preserve"> Юлія Михайлівна, уповноважена особа,</w:t>
            </w:r>
            <w:r w:rsidR="006E077E" w:rsidRPr="00446343">
              <w:rPr>
                <w:rStyle w:val="a3"/>
                <w:rFonts w:ascii="Times New Roman" w:hAnsi="Times New Roman"/>
                <w:sz w:val="24"/>
                <w:lang w:val="uk-UA" w:eastAsia="ru-RU"/>
              </w:rPr>
              <w:t xml:space="preserve"> </w:t>
            </w:r>
            <w:r w:rsidR="006E077E" w:rsidRPr="00446343">
              <w:rPr>
                <w:rFonts w:ascii="Times New Roman" w:hAnsi="Times New Roman"/>
                <w:sz w:val="24"/>
                <w:lang w:val="uk-UA" w:eastAsia="ru-RU"/>
              </w:rPr>
              <w:t xml:space="preserve">бухгалтер централізованої бухгалтерії відділу освіти, </w:t>
            </w:r>
          </w:p>
          <w:p w14:paraId="3C328C08" w14:textId="77777777" w:rsidR="006E077E" w:rsidRPr="00446343" w:rsidRDefault="006E077E" w:rsidP="006E077E">
            <w:pPr>
              <w:pStyle w:val="10"/>
              <w:widowControl w:val="0"/>
              <w:jc w:val="both"/>
              <w:rPr>
                <w:sz w:val="24"/>
              </w:rPr>
            </w:pPr>
            <w:r w:rsidRPr="00446343">
              <w:rPr>
                <w:sz w:val="24"/>
              </w:rPr>
              <w:t>тел.: 0631106294,</w:t>
            </w:r>
          </w:p>
          <w:p w14:paraId="23BD76A3" w14:textId="7A32D5EF" w:rsidR="008215DF" w:rsidRPr="00446343" w:rsidRDefault="006E077E" w:rsidP="006E077E">
            <w:pPr>
              <w:spacing w:before="150" w:after="150" w:line="240" w:lineRule="auto"/>
              <w:rPr>
                <w:rFonts w:ascii="Times New Roman" w:eastAsia="Times New Roman" w:hAnsi="Times New Roman"/>
                <w:sz w:val="24"/>
                <w:szCs w:val="24"/>
                <w:lang w:val="uk-UA" w:eastAsia="ru-RU"/>
              </w:rPr>
            </w:pPr>
            <w:r w:rsidRPr="00446343">
              <w:rPr>
                <w:rFonts w:ascii="Times New Roman" w:hAnsi="Times New Roman"/>
                <w:sz w:val="24"/>
                <w:lang w:val="uk-UA"/>
              </w:rPr>
              <w:t xml:space="preserve">е-mail: </w:t>
            </w:r>
            <w:hyperlink r:id="rId7" w:history="1">
              <w:r w:rsidRPr="00446343">
                <w:rPr>
                  <w:rStyle w:val="a3"/>
                  <w:rFonts w:ascii="Times New Roman" w:hAnsi="Times New Roman"/>
                  <w:color w:val="auto"/>
                  <w:sz w:val="24"/>
                  <w:u w:val="none"/>
                  <w:lang w:val="uk-UA"/>
                </w:rPr>
                <w:t>osvitark@ukr.net</w:t>
              </w:r>
            </w:hyperlink>
          </w:p>
        </w:tc>
      </w:tr>
      <w:tr w:rsidR="00B413F2" w:rsidRPr="00446343" w14:paraId="5229C400" w14:textId="77777777" w:rsidTr="0022598B">
        <w:tc>
          <w:tcPr>
            <w:tcW w:w="347" w:type="pct"/>
            <w:shd w:val="clear" w:color="auto" w:fill="FFFFFF"/>
            <w:hideMark/>
          </w:tcPr>
          <w:p w14:paraId="7987C151" w14:textId="77777777" w:rsidR="00B413F2" w:rsidRPr="00446343" w:rsidRDefault="00B413F2"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446343" w:rsidRDefault="00B413F2"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Процедура закупівлі</w:t>
            </w:r>
          </w:p>
        </w:tc>
        <w:tc>
          <w:tcPr>
            <w:tcW w:w="3194" w:type="pct"/>
            <w:shd w:val="clear" w:color="auto" w:fill="FFFFFF"/>
            <w:hideMark/>
          </w:tcPr>
          <w:p w14:paraId="504A6C4E" w14:textId="0FC93C5F" w:rsidR="00B413F2" w:rsidRPr="00446343" w:rsidRDefault="00B413F2"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відкриті торги</w:t>
            </w:r>
            <w:r w:rsidR="0046607A" w:rsidRPr="00446343">
              <w:rPr>
                <w:rFonts w:ascii="Times New Roman" w:eastAsia="Times New Roman" w:hAnsi="Times New Roman"/>
                <w:sz w:val="24"/>
                <w:szCs w:val="24"/>
                <w:lang w:val="uk-UA" w:eastAsia="ru-RU"/>
              </w:rPr>
              <w:t xml:space="preserve"> з особливостями</w:t>
            </w:r>
          </w:p>
        </w:tc>
      </w:tr>
      <w:tr w:rsidR="00B413F2" w:rsidRPr="00446343" w14:paraId="5712CECF" w14:textId="77777777" w:rsidTr="0022598B">
        <w:tc>
          <w:tcPr>
            <w:tcW w:w="347" w:type="pct"/>
            <w:shd w:val="clear" w:color="auto" w:fill="FFFFFF"/>
            <w:hideMark/>
          </w:tcPr>
          <w:p w14:paraId="275121C6" w14:textId="77777777" w:rsidR="00B413F2" w:rsidRPr="00446343" w:rsidRDefault="00B413F2"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446343" w:rsidRDefault="00B413F2"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Інформація про предмет закупівлі</w:t>
            </w:r>
          </w:p>
        </w:tc>
        <w:tc>
          <w:tcPr>
            <w:tcW w:w="3194" w:type="pct"/>
            <w:shd w:val="clear" w:color="auto" w:fill="FFFFFF"/>
            <w:hideMark/>
          </w:tcPr>
          <w:p w14:paraId="27432C9A" w14:textId="77777777" w:rsidR="00B413F2" w:rsidRPr="00446343"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446343" w14:paraId="76462DF4" w14:textId="77777777" w:rsidTr="0022598B">
        <w:tc>
          <w:tcPr>
            <w:tcW w:w="347" w:type="pct"/>
            <w:shd w:val="clear" w:color="auto" w:fill="FFFFFF"/>
            <w:hideMark/>
          </w:tcPr>
          <w:p w14:paraId="0794C441" w14:textId="77777777" w:rsidR="00B413F2" w:rsidRPr="00446343" w:rsidRDefault="00B413F2"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446343" w:rsidRDefault="00B413F2"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назва предмета закупівлі</w:t>
            </w:r>
          </w:p>
        </w:tc>
        <w:tc>
          <w:tcPr>
            <w:tcW w:w="3194" w:type="pct"/>
            <w:shd w:val="clear" w:color="auto" w:fill="FFFFFF"/>
            <w:hideMark/>
          </w:tcPr>
          <w:p w14:paraId="19446885" w14:textId="77777777" w:rsidR="006E077E" w:rsidRPr="00446343" w:rsidRDefault="006E077E" w:rsidP="00EC473E">
            <w:pPr>
              <w:spacing w:after="240" w:line="240" w:lineRule="auto"/>
              <w:contextualSpacing/>
              <w:jc w:val="both"/>
              <w:rPr>
                <w:rFonts w:ascii="Times New Roman" w:eastAsia="Times New Roman" w:hAnsi="Times New Roman"/>
                <w:b/>
                <w:bCs/>
                <w:color w:val="000000"/>
                <w:sz w:val="24"/>
                <w:szCs w:val="24"/>
                <w:shd w:val="clear" w:color="auto" w:fill="FDFEFD"/>
                <w:lang w:val="uk-UA" w:eastAsia="ru-RU"/>
              </w:rPr>
            </w:pPr>
            <w:r w:rsidRPr="00446343">
              <w:rPr>
                <w:rFonts w:ascii="Times New Roman" w:eastAsia="Times New Roman" w:hAnsi="Times New Roman"/>
                <w:b/>
                <w:bCs/>
                <w:color w:val="000000"/>
                <w:sz w:val="24"/>
                <w:szCs w:val="24"/>
                <w:lang w:val="uk-UA" w:eastAsia="ru-RU"/>
              </w:rPr>
              <w:t>код ДК 021:2015 -</w:t>
            </w:r>
            <w:r w:rsidRPr="00446343">
              <w:rPr>
                <w:rFonts w:ascii="Times New Roman" w:eastAsia="Times New Roman" w:hAnsi="Times New Roman"/>
                <w:b/>
                <w:bCs/>
                <w:color w:val="777777"/>
                <w:sz w:val="24"/>
                <w:szCs w:val="24"/>
                <w:shd w:val="clear" w:color="auto" w:fill="FDFEFD"/>
                <w:lang w:val="uk-UA" w:eastAsia="ru-RU"/>
              </w:rPr>
              <w:t> </w:t>
            </w:r>
            <w:r w:rsidRPr="00446343">
              <w:rPr>
                <w:rFonts w:ascii="Times New Roman" w:eastAsia="Times New Roman" w:hAnsi="Times New Roman"/>
                <w:b/>
                <w:bCs/>
                <w:color w:val="000000"/>
                <w:sz w:val="24"/>
                <w:szCs w:val="24"/>
                <w:shd w:val="clear" w:color="auto" w:fill="FDFEFD"/>
                <w:lang w:val="uk-UA" w:eastAsia="ru-RU"/>
              </w:rPr>
              <w:t>31120000-3</w:t>
            </w:r>
            <w:r w:rsidRPr="00446343">
              <w:rPr>
                <w:rFonts w:ascii="Times New Roman" w:eastAsia="Times New Roman" w:hAnsi="Times New Roman"/>
                <w:b/>
                <w:bCs/>
                <w:color w:val="777777"/>
                <w:sz w:val="24"/>
                <w:szCs w:val="24"/>
                <w:shd w:val="clear" w:color="auto" w:fill="FDFEFD"/>
                <w:lang w:val="uk-UA" w:eastAsia="ru-RU"/>
              </w:rPr>
              <w:t> – </w:t>
            </w:r>
            <w:r w:rsidRPr="00446343">
              <w:rPr>
                <w:rFonts w:ascii="Times New Roman" w:eastAsia="Times New Roman" w:hAnsi="Times New Roman"/>
                <w:b/>
                <w:bCs/>
                <w:color w:val="000000"/>
                <w:sz w:val="24"/>
                <w:szCs w:val="24"/>
                <w:shd w:val="clear" w:color="auto" w:fill="FDFEFD"/>
                <w:lang w:val="uk-UA" w:eastAsia="ru-RU"/>
              </w:rPr>
              <w:t>Генератори</w:t>
            </w:r>
          </w:p>
          <w:p w14:paraId="498B0B88" w14:textId="3C77ED48" w:rsidR="00755606" w:rsidRPr="00446343" w:rsidRDefault="006E077E" w:rsidP="00EC473E">
            <w:pPr>
              <w:spacing w:after="240" w:line="240" w:lineRule="auto"/>
              <w:contextualSpacing/>
              <w:jc w:val="both"/>
              <w:rPr>
                <w:rFonts w:ascii="Times New Roman" w:eastAsia="Times New Roman" w:hAnsi="Times New Roman"/>
                <w:i/>
                <w:color w:val="000000"/>
                <w:lang w:val="uk-UA" w:eastAsia="ru-RU"/>
              </w:rPr>
            </w:pPr>
            <w:r w:rsidRPr="00446343">
              <w:rPr>
                <w:rFonts w:ascii="Times New Roman" w:eastAsia="Times New Roman" w:hAnsi="Times New Roman"/>
                <w:b/>
                <w:bCs/>
                <w:color w:val="000000"/>
                <w:sz w:val="24"/>
                <w:szCs w:val="24"/>
                <w:shd w:val="clear" w:color="auto" w:fill="FDFEFD"/>
                <w:lang w:val="uk-UA" w:eastAsia="ru-RU"/>
              </w:rPr>
              <w:t>(дизельний генератор)</w:t>
            </w:r>
          </w:p>
        </w:tc>
      </w:tr>
      <w:tr w:rsidR="00B413F2" w:rsidRPr="00446343" w14:paraId="5DFEF044" w14:textId="77777777" w:rsidTr="0022598B">
        <w:tc>
          <w:tcPr>
            <w:tcW w:w="347" w:type="pct"/>
            <w:shd w:val="clear" w:color="auto" w:fill="FFFFFF"/>
            <w:hideMark/>
          </w:tcPr>
          <w:p w14:paraId="7D5DE9C4" w14:textId="77777777" w:rsidR="00B413F2" w:rsidRPr="00446343" w:rsidRDefault="00B413F2"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4.2</w:t>
            </w:r>
          </w:p>
        </w:tc>
        <w:tc>
          <w:tcPr>
            <w:tcW w:w="1458" w:type="pct"/>
            <w:shd w:val="clear" w:color="auto" w:fill="FFFFFF"/>
            <w:hideMark/>
          </w:tcPr>
          <w:p w14:paraId="16DDF56C" w14:textId="77777777" w:rsidR="00B413F2" w:rsidRPr="00446343" w:rsidRDefault="00B413F2"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4" w:type="pct"/>
            <w:shd w:val="clear" w:color="auto" w:fill="FFFFFF"/>
            <w:hideMark/>
          </w:tcPr>
          <w:p w14:paraId="73CA9138" w14:textId="77777777" w:rsidR="00B413F2" w:rsidRPr="00446343" w:rsidRDefault="00B413F2" w:rsidP="00F74733">
            <w:pPr>
              <w:spacing w:before="150" w:after="150" w:line="240" w:lineRule="auto"/>
              <w:jc w:val="both"/>
              <w:rPr>
                <w:rFonts w:ascii="Times New Roman" w:eastAsia="Times New Roman" w:hAnsi="Times New Roman"/>
                <w:b/>
                <w:i/>
                <w:iCs/>
                <w:color w:val="000000" w:themeColor="text1"/>
                <w:sz w:val="24"/>
                <w:szCs w:val="24"/>
                <w:lang w:val="uk-UA" w:eastAsia="ru-RU"/>
              </w:rPr>
            </w:pPr>
            <w:r w:rsidRPr="00446343">
              <w:rPr>
                <w:rFonts w:ascii="Times New Roman" w:eastAsia="Times New Roman" w:hAnsi="Times New Roman"/>
                <w:b/>
                <w:i/>
                <w:iCs/>
                <w:color w:val="000000" w:themeColor="text1"/>
                <w:sz w:val="24"/>
                <w:szCs w:val="24"/>
                <w:lang w:val="uk-UA" w:eastAsia="ru-RU"/>
              </w:rPr>
              <w:t xml:space="preserve">закупівля здійснюється </w:t>
            </w:r>
            <w:r w:rsidR="00A56B16" w:rsidRPr="00446343">
              <w:rPr>
                <w:rFonts w:ascii="Times New Roman" w:eastAsia="Times New Roman" w:hAnsi="Times New Roman"/>
                <w:b/>
                <w:i/>
                <w:iCs/>
                <w:color w:val="000000" w:themeColor="text1"/>
                <w:sz w:val="24"/>
                <w:szCs w:val="24"/>
                <w:lang w:val="uk-UA" w:eastAsia="ru-RU"/>
              </w:rPr>
              <w:t>в цілому за предметом закупівлі</w:t>
            </w:r>
            <w:r w:rsidRPr="00446343">
              <w:rPr>
                <w:rFonts w:ascii="Times New Roman" w:eastAsia="Times New Roman" w:hAnsi="Times New Roman"/>
                <w:b/>
                <w:i/>
                <w:iCs/>
                <w:color w:val="000000" w:themeColor="text1"/>
                <w:sz w:val="24"/>
                <w:szCs w:val="24"/>
                <w:lang w:val="uk-UA" w:eastAsia="ru-RU"/>
              </w:rPr>
              <w:t xml:space="preserve"> </w:t>
            </w:r>
          </w:p>
          <w:p w14:paraId="5C1CF564" w14:textId="4DCCBEC2" w:rsidR="00EE2040" w:rsidRPr="00446343" w:rsidRDefault="00EE2040" w:rsidP="00F74733">
            <w:pPr>
              <w:spacing w:before="150" w:after="150" w:line="240" w:lineRule="auto"/>
              <w:jc w:val="both"/>
              <w:rPr>
                <w:rFonts w:ascii="Times New Roman" w:eastAsia="Times New Roman" w:hAnsi="Times New Roman"/>
                <w:b/>
                <w:sz w:val="24"/>
                <w:szCs w:val="24"/>
                <w:lang w:val="uk-UA" w:eastAsia="ru-RU"/>
              </w:rPr>
            </w:pPr>
          </w:p>
        </w:tc>
      </w:tr>
      <w:tr w:rsidR="00B413F2" w:rsidRPr="00446343" w14:paraId="705B296A" w14:textId="77777777" w:rsidTr="0022598B">
        <w:tc>
          <w:tcPr>
            <w:tcW w:w="347" w:type="pct"/>
            <w:shd w:val="clear" w:color="auto" w:fill="FFFFFF"/>
            <w:hideMark/>
          </w:tcPr>
          <w:p w14:paraId="185452F9" w14:textId="77777777" w:rsidR="00B413F2" w:rsidRPr="00446343" w:rsidRDefault="00B413F2"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4.3</w:t>
            </w:r>
          </w:p>
        </w:tc>
        <w:tc>
          <w:tcPr>
            <w:tcW w:w="1458" w:type="pct"/>
            <w:shd w:val="clear" w:color="auto" w:fill="FFFFFF"/>
            <w:hideMark/>
          </w:tcPr>
          <w:p w14:paraId="75FFCE01" w14:textId="77777777" w:rsidR="00B413F2" w:rsidRPr="00446343" w:rsidRDefault="006B6135"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кількість товару та місце його поставки</w:t>
            </w:r>
          </w:p>
        </w:tc>
        <w:tc>
          <w:tcPr>
            <w:tcW w:w="3194" w:type="pct"/>
            <w:shd w:val="clear" w:color="auto" w:fill="FFFFFF"/>
            <w:hideMark/>
          </w:tcPr>
          <w:p w14:paraId="77625482" w14:textId="77777777" w:rsidR="006E077E" w:rsidRPr="00446343" w:rsidRDefault="006E077E" w:rsidP="006E077E">
            <w:pPr>
              <w:pStyle w:val="10"/>
              <w:widowControl w:val="0"/>
              <w:rPr>
                <w:sz w:val="24"/>
              </w:rPr>
            </w:pPr>
            <w:r w:rsidRPr="00446343">
              <w:rPr>
                <w:sz w:val="24"/>
                <w:szCs w:val="24"/>
              </w:rPr>
              <w:t xml:space="preserve">Місце доставки – </w:t>
            </w:r>
            <w:r w:rsidRPr="00446343">
              <w:rPr>
                <w:sz w:val="24"/>
              </w:rPr>
              <w:t xml:space="preserve">09601, </w:t>
            </w:r>
            <w:proofErr w:type="spellStart"/>
            <w:r w:rsidRPr="00446343">
              <w:rPr>
                <w:sz w:val="24"/>
              </w:rPr>
              <w:t>смт</w:t>
            </w:r>
            <w:proofErr w:type="spellEnd"/>
            <w:r w:rsidRPr="00446343">
              <w:rPr>
                <w:sz w:val="24"/>
              </w:rPr>
              <w:t xml:space="preserve"> </w:t>
            </w:r>
            <w:proofErr w:type="spellStart"/>
            <w:r w:rsidRPr="00446343">
              <w:rPr>
                <w:sz w:val="24"/>
              </w:rPr>
              <w:t>Рокитне</w:t>
            </w:r>
            <w:proofErr w:type="spellEnd"/>
            <w:r w:rsidRPr="00446343">
              <w:rPr>
                <w:sz w:val="24"/>
              </w:rPr>
              <w:t xml:space="preserve">, </w:t>
            </w:r>
          </w:p>
          <w:p w14:paraId="1251043B" w14:textId="77777777" w:rsidR="006E077E" w:rsidRPr="00446343" w:rsidRDefault="006E077E" w:rsidP="006E077E">
            <w:pPr>
              <w:pStyle w:val="10"/>
              <w:widowControl w:val="0"/>
              <w:rPr>
                <w:sz w:val="24"/>
              </w:rPr>
            </w:pPr>
            <w:r w:rsidRPr="00446343">
              <w:rPr>
                <w:sz w:val="24"/>
              </w:rPr>
              <w:t xml:space="preserve">вул. Заводська, 2, Білоцерківський району, </w:t>
            </w:r>
          </w:p>
          <w:p w14:paraId="491BF3F8" w14:textId="77777777" w:rsidR="006E077E" w:rsidRPr="00446343" w:rsidRDefault="006E077E" w:rsidP="006E077E">
            <w:pPr>
              <w:pStyle w:val="10"/>
              <w:widowControl w:val="0"/>
              <w:rPr>
                <w:sz w:val="24"/>
                <w:szCs w:val="24"/>
              </w:rPr>
            </w:pPr>
            <w:r w:rsidRPr="00446343">
              <w:rPr>
                <w:sz w:val="24"/>
              </w:rPr>
              <w:t>Київська область</w:t>
            </w:r>
          </w:p>
          <w:p w14:paraId="154E1A7F" w14:textId="6822C826" w:rsidR="00B413F2" w:rsidRPr="00446343" w:rsidRDefault="006E077E" w:rsidP="00F27228">
            <w:pPr>
              <w:pStyle w:val="10"/>
              <w:widowControl w:val="0"/>
              <w:jc w:val="both"/>
              <w:rPr>
                <w:sz w:val="24"/>
                <w:szCs w:val="24"/>
              </w:rPr>
            </w:pPr>
            <w:r w:rsidRPr="00446343">
              <w:rPr>
                <w:sz w:val="24"/>
                <w:szCs w:val="24"/>
              </w:rPr>
              <w:t>Кількість: 1</w:t>
            </w:r>
            <w:r w:rsidR="00F27228" w:rsidRPr="00446343">
              <w:rPr>
                <w:sz w:val="24"/>
                <w:szCs w:val="24"/>
              </w:rPr>
              <w:t>0</w:t>
            </w:r>
            <w:r w:rsidRPr="00446343">
              <w:rPr>
                <w:sz w:val="24"/>
                <w:szCs w:val="24"/>
              </w:rPr>
              <w:t xml:space="preserve"> шт.</w:t>
            </w:r>
          </w:p>
        </w:tc>
      </w:tr>
      <w:tr w:rsidR="00B413F2" w:rsidRPr="00446343" w14:paraId="2D9F4DDD" w14:textId="77777777" w:rsidTr="0022598B">
        <w:tc>
          <w:tcPr>
            <w:tcW w:w="347" w:type="pct"/>
            <w:shd w:val="clear" w:color="auto" w:fill="FFFFFF"/>
            <w:hideMark/>
          </w:tcPr>
          <w:p w14:paraId="7450B8F2" w14:textId="77777777" w:rsidR="00B413F2" w:rsidRPr="00446343" w:rsidRDefault="00B413F2"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4.4</w:t>
            </w:r>
          </w:p>
        </w:tc>
        <w:tc>
          <w:tcPr>
            <w:tcW w:w="1458" w:type="pct"/>
            <w:shd w:val="clear" w:color="auto" w:fill="FFFFFF"/>
            <w:hideMark/>
          </w:tcPr>
          <w:p w14:paraId="57D41C6A" w14:textId="77777777" w:rsidR="00B413F2" w:rsidRPr="00446343" w:rsidRDefault="00B413F2"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строк поставки товарів </w:t>
            </w:r>
          </w:p>
        </w:tc>
        <w:tc>
          <w:tcPr>
            <w:tcW w:w="3194" w:type="pct"/>
            <w:shd w:val="clear" w:color="auto" w:fill="FFFFFF"/>
            <w:hideMark/>
          </w:tcPr>
          <w:p w14:paraId="7F52FC20" w14:textId="5F5A9A7C" w:rsidR="00B413F2" w:rsidRPr="00446343" w:rsidRDefault="00ED3760" w:rsidP="00F27228">
            <w:pPr>
              <w:spacing w:before="150" w:after="150" w:line="240" w:lineRule="auto"/>
              <w:rPr>
                <w:rFonts w:ascii="Times New Roman" w:eastAsia="Times New Roman" w:hAnsi="Times New Roman"/>
                <w:bCs/>
                <w:sz w:val="24"/>
                <w:szCs w:val="24"/>
                <w:lang w:val="uk-UA" w:eastAsia="ru-RU"/>
              </w:rPr>
            </w:pPr>
            <w:r w:rsidRPr="00446343">
              <w:rPr>
                <w:rFonts w:ascii="Times New Roman" w:eastAsia="Times New Roman" w:hAnsi="Times New Roman"/>
                <w:bCs/>
                <w:color w:val="000000" w:themeColor="text1"/>
                <w:sz w:val="24"/>
                <w:szCs w:val="24"/>
                <w:lang w:val="uk-UA" w:eastAsia="ru-RU"/>
              </w:rPr>
              <w:t xml:space="preserve">до </w:t>
            </w:r>
            <w:r w:rsidR="00F27228" w:rsidRPr="00446343">
              <w:rPr>
                <w:rFonts w:ascii="Times New Roman" w:eastAsia="Times New Roman" w:hAnsi="Times New Roman"/>
                <w:bCs/>
                <w:sz w:val="24"/>
                <w:szCs w:val="24"/>
                <w:lang w:val="uk-UA" w:eastAsia="ru-RU"/>
              </w:rPr>
              <w:t>01</w:t>
            </w:r>
            <w:r w:rsidRPr="00446343">
              <w:rPr>
                <w:rFonts w:ascii="Times New Roman" w:eastAsia="Times New Roman" w:hAnsi="Times New Roman"/>
                <w:bCs/>
                <w:sz w:val="24"/>
                <w:szCs w:val="24"/>
                <w:lang w:val="uk-UA" w:eastAsia="ru-RU"/>
              </w:rPr>
              <w:t>.12.2022 року</w:t>
            </w:r>
          </w:p>
        </w:tc>
      </w:tr>
      <w:tr w:rsidR="00B413F2" w:rsidRPr="00446343" w14:paraId="554A0B1B" w14:textId="77777777" w:rsidTr="0022598B">
        <w:tc>
          <w:tcPr>
            <w:tcW w:w="347" w:type="pct"/>
            <w:shd w:val="clear" w:color="auto" w:fill="FFFFFF"/>
            <w:hideMark/>
          </w:tcPr>
          <w:p w14:paraId="537AE309" w14:textId="77777777" w:rsidR="00B413F2" w:rsidRPr="00446343" w:rsidRDefault="00B413F2"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lastRenderedPageBreak/>
              <w:t>5</w:t>
            </w:r>
          </w:p>
        </w:tc>
        <w:tc>
          <w:tcPr>
            <w:tcW w:w="1458" w:type="pct"/>
            <w:shd w:val="clear" w:color="auto" w:fill="FFFFFF"/>
            <w:hideMark/>
          </w:tcPr>
          <w:p w14:paraId="2C64C29D" w14:textId="77777777" w:rsidR="00B413F2" w:rsidRPr="00446343" w:rsidRDefault="00B413F2"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Недискримінація учасників</w:t>
            </w:r>
          </w:p>
        </w:tc>
        <w:tc>
          <w:tcPr>
            <w:tcW w:w="3194" w:type="pct"/>
            <w:shd w:val="clear" w:color="auto" w:fill="FFFFFF"/>
            <w:hideMark/>
          </w:tcPr>
          <w:p w14:paraId="308ABB8E" w14:textId="77777777" w:rsidR="00B413F2" w:rsidRPr="00446343" w:rsidRDefault="006D666D" w:rsidP="00F84E59">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446343" w14:paraId="33EBD77D" w14:textId="77777777" w:rsidTr="0022598B">
        <w:tc>
          <w:tcPr>
            <w:tcW w:w="347" w:type="pct"/>
            <w:shd w:val="clear" w:color="auto" w:fill="FFFFFF"/>
            <w:hideMark/>
          </w:tcPr>
          <w:p w14:paraId="1498E074" w14:textId="77777777" w:rsidR="00B413F2" w:rsidRPr="00446343" w:rsidRDefault="00B413F2"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6</w:t>
            </w:r>
          </w:p>
        </w:tc>
        <w:tc>
          <w:tcPr>
            <w:tcW w:w="1458" w:type="pct"/>
            <w:shd w:val="clear" w:color="auto" w:fill="FFFFFF"/>
            <w:hideMark/>
          </w:tcPr>
          <w:p w14:paraId="47E78D38" w14:textId="77777777" w:rsidR="00B413F2" w:rsidRPr="00446343" w:rsidRDefault="00B413F2"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Інформація про валюту, </w:t>
            </w:r>
            <w:r w:rsidR="006D666D" w:rsidRPr="00446343">
              <w:rPr>
                <w:rFonts w:ascii="Times New Roman" w:eastAsia="Times New Roman" w:hAnsi="Times New Roman"/>
                <w:sz w:val="24"/>
                <w:szCs w:val="24"/>
                <w:lang w:val="uk-UA" w:eastAsia="ru-RU"/>
              </w:rPr>
              <w:t>у якій повинна бути зазначена ціна тендерної пропозиції</w:t>
            </w:r>
          </w:p>
        </w:tc>
        <w:tc>
          <w:tcPr>
            <w:tcW w:w="3194" w:type="pct"/>
            <w:shd w:val="clear" w:color="auto" w:fill="FFFFFF"/>
            <w:hideMark/>
          </w:tcPr>
          <w:p w14:paraId="19217756" w14:textId="77777777" w:rsidR="00B413F2" w:rsidRPr="00446343" w:rsidRDefault="00B413F2"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валютою тендерної пропозиції є гривня</w:t>
            </w:r>
          </w:p>
        </w:tc>
      </w:tr>
      <w:tr w:rsidR="00B413F2" w:rsidRPr="00446343" w14:paraId="66F4D967" w14:textId="77777777" w:rsidTr="0022598B">
        <w:tc>
          <w:tcPr>
            <w:tcW w:w="347" w:type="pct"/>
            <w:shd w:val="clear" w:color="auto" w:fill="FFFFFF"/>
            <w:hideMark/>
          </w:tcPr>
          <w:p w14:paraId="79B6A78E" w14:textId="77777777" w:rsidR="00B413F2" w:rsidRPr="00446343" w:rsidRDefault="00B413F2"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7</w:t>
            </w:r>
          </w:p>
        </w:tc>
        <w:tc>
          <w:tcPr>
            <w:tcW w:w="1458" w:type="pct"/>
            <w:shd w:val="clear" w:color="auto" w:fill="FFFFFF"/>
            <w:hideMark/>
          </w:tcPr>
          <w:p w14:paraId="6F46E7EC" w14:textId="77777777" w:rsidR="00B413F2" w:rsidRPr="00446343" w:rsidRDefault="006D666D"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94" w:type="pct"/>
            <w:shd w:val="clear" w:color="auto" w:fill="FFFFFF"/>
            <w:hideMark/>
          </w:tcPr>
          <w:p w14:paraId="0E3C33F6" w14:textId="77777777" w:rsidR="006D666D" w:rsidRPr="00446343" w:rsidRDefault="00621D5A" w:rsidP="009C75F6">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Усі документи тендерної пропозиції</w:t>
            </w:r>
            <w:r w:rsidR="009C75F6" w:rsidRPr="00446343">
              <w:rPr>
                <w:rFonts w:ascii="Times New Roman" w:eastAsia="Times New Roman" w:hAnsi="Times New Roman"/>
                <w:sz w:val="24"/>
                <w:szCs w:val="24"/>
                <w:lang w:val="uk-UA" w:eastAsia="ru-RU"/>
              </w:rPr>
              <w:t xml:space="preserve">, які готуються безпосередньо учасником </w:t>
            </w:r>
            <w:r w:rsidRPr="00446343">
              <w:rPr>
                <w:rFonts w:ascii="Times New Roman" w:eastAsia="Times New Roman" w:hAnsi="Times New Roman"/>
                <w:sz w:val="24"/>
                <w:szCs w:val="24"/>
                <w:lang w:val="uk-UA" w:eastAsia="ru-RU"/>
              </w:rPr>
              <w:t>повинні бути складені українською</w:t>
            </w:r>
            <w:r w:rsidR="009C75F6" w:rsidRPr="00446343">
              <w:rPr>
                <w:rFonts w:ascii="Times New Roman" w:eastAsia="Times New Roman" w:hAnsi="Times New Roman"/>
                <w:sz w:val="24"/>
                <w:szCs w:val="24"/>
                <w:lang w:val="uk-UA" w:eastAsia="ru-RU"/>
              </w:rPr>
              <w:t xml:space="preserve"> мовою</w:t>
            </w:r>
            <w:r w:rsidRPr="00446343">
              <w:rPr>
                <w:rFonts w:ascii="Times New Roman" w:eastAsia="Times New Roman" w:hAnsi="Times New Roman"/>
                <w:sz w:val="24"/>
                <w:szCs w:val="24"/>
                <w:lang w:val="uk-UA" w:eastAsia="ru-RU"/>
              </w:rPr>
              <w:t xml:space="preserve">. </w:t>
            </w:r>
          </w:p>
          <w:p w14:paraId="36A21525" w14:textId="77777777" w:rsidR="006D666D" w:rsidRPr="00446343" w:rsidRDefault="00621D5A" w:rsidP="009C75F6">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446343" w:rsidRDefault="00621D5A" w:rsidP="009C75F6">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446343" w14:paraId="0603F8D5" w14:textId="77777777" w:rsidTr="0022598B">
        <w:tc>
          <w:tcPr>
            <w:tcW w:w="347" w:type="pct"/>
            <w:shd w:val="clear" w:color="auto" w:fill="FFFFFF"/>
          </w:tcPr>
          <w:p w14:paraId="5A452B85" w14:textId="77777777" w:rsidR="004411EC" w:rsidRPr="00446343" w:rsidRDefault="004411EC"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8</w:t>
            </w:r>
          </w:p>
        </w:tc>
        <w:tc>
          <w:tcPr>
            <w:tcW w:w="1458" w:type="pct"/>
            <w:shd w:val="clear" w:color="auto" w:fill="FFFFFF"/>
          </w:tcPr>
          <w:p w14:paraId="2AA37BC3" w14:textId="77777777" w:rsidR="004411EC" w:rsidRPr="00446343" w:rsidRDefault="004411EC"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4" w:type="pct"/>
            <w:shd w:val="clear" w:color="auto" w:fill="FFFFFF"/>
          </w:tcPr>
          <w:p w14:paraId="5CCFB7A3" w14:textId="77777777" w:rsidR="004411EC" w:rsidRPr="00446343" w:rsidRDefault="004411EC" w:rsidP="009C75F6">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446343">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64F70DFE" w:rsidR="00956D08" w:rsidRPr="00446343"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446343" w14:paraId="48AB05A1" w14:textId="77777777" w:rsidTr="0022598B">
        <w:tc>
          <w:tcPr>
            <w:tcW w:w="5000" w:type="pct"/>
            <w:gridSpan w:val="3"/>
            <w:shd w:val="clear" w:color="auto" w:fill="FFFFFF"/>
            <w:hideMark/>
          </w:tcPr>
          <w:p w14:paraId="616DB44E" w14:textId="77777777" w:rsidR="00B413F2" w:rsidRPr="00446343" w:rsidRDefault="00B413F2" w:rsidP="003A00C6">
            <w:pPr>
              <w:spacing w:after="0" w:line="240" w:lineRule="auto"/>
              <w:jc w:val="center"/>
              <w:rPr>
                <w:rFonts w:ascii="Times New Roman" w:eastAsia="Times New Roman" w:hAnsi="Times New Roman"/>
                <w:b/>
                <w:bCs/>
                <w:sz w:val="24"/>
                <w:szCs w:val="24"/>
                <w:lang w:val="uk-UA" w:eastAsia="ru-RU"/>
              </w:rPr>
            </w:pPr>
            <w:r w:rsidRPr="00446343">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D5501" w14:paraId="2A0F34E1" w14:textId="77777777" w:rsidTr="0022598B">
        <w:tc>
          <w:tcPr>
            <w:tcW w:w="347" w:type="pct"/>
            <w:shd w:val="clear" w:color="auto" w:fill="FFFFFF"/>
            <w:hideMark/>
          </w:tcPr>
          <w:p w14:paraId="6403BD8A" w14:textId="77777777" w:rsidR="00B413F2" w:rsidRPr="00446343" w:rsidRDefault="00B413F2"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1</w:t>
            </w:r>
          </w:p>
        </w:tc>
        <w:tc>
          <w:tcPr>
            <w:tcW w:w="1458" w:type="pct"/>
            <w:shd w:val="clear" w:color="auto" w:fill="FFFFFF"/>
            <w:hideMark/>
          </w:tcPr>
          <w:p w14:paraId="7E8B3EFB" w14:textId="77777777" w:rsidR="00B413F2" w:rsidRPr="00446343" w:rsidRDefault="00B413F2"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4" w:type="pct"/>
            <w:shd w:val="clear" w:color="auto" w:fill="FFFFFF"/>
            <w:hideMark/>
          </w:tcPr>
          <w:p w14:paraId="3EFC19F2" w14:textId="77777777" w:rsidR="009A7F70" w:rsidRPr="00446343" w:rsidRDefault="009A7F70" w:rsidP="009C75F6">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446343" w:rsidRDefault="009A7F70" w:rsidP="009A7F70">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446343" w:rsidRDefault="009A7F70" w:rsidP="009A7F70">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sidRPr="00446343">
              <w:rPr>
                <w:rFonts w:ascii="Times New Roman" w:eastAsia="Times New Roman" w:hAnsi="Times New Roman"/>
                <w:sz w:val="24"/>
                <w:szCs w:val="24"/>
                <w:lang w:val="uk-UA" w:eastAsia="ru-RU"/>
              </w:rPr>
              <w:lastRenderedPageBreak/>
              <w:t>дні.</w:t>
            </w:r>
          </w:p>
        </w:tc>
      </w:tr>
      <w:tr w:rsidR="00B413F2" w:rsidRPr="00446343" w14:paraId="66DDD752" w14:textId="77777777" w:rsidTr="0022598B">
        <w:tc>
          <w:tcPr>
            <w:tcW w:w="347" w:type="pct"/>
            <w:shd w:val="clear" w:color="auto" w:fill="FFFFFF"/>
            <w:hideMark/>
          </w:tcPr>
          <w:p w14:paraId="246C574F" w14:textId="77777777" w:rsidR="00B413F2" w:rsidRPr="00446343" w:rsidRDefault="00B413F2"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lastRenderedPageBreak/>
              <w:t>2</w:t>
            </w:r>
          </w:p>
        </w:tc>
        <w:tc>
          <w:tcPr>
            <w:tcW w:w="1458" w:type="pct"/>
            <w:shd w:val="clear" w:color="auto" w:fill="FFFFFF"/>
            <w:hideMark/>
          </w:tcPr>
          <w:p w14:paraId="6B5E34AF" w14:textId="77777777" w:rsidR="00B413F2" w:rsidRPr="00446343" w:rsidRDefault="006B6135"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В</w:t>
            </w:r>
            <w:r w:rsidR="00B413F2" w:rsidRPr="00446343">
              <w:rPr>
                <w:rFonts w:ascii="Times New Roman" w:eastAsia="Times New Roman" w:hAnsi="Times New Roman"/>
                <w:sz w:val="24"/>
                <w:szCs w:val="24"/>
                <w:lang w:val="uk-UA" w:eastAsia="ru-RU"/>
              </w:rPr>
              <w:t>несення змін до тендерної документації</w:t>
            </w:r>
          </w:p>
        </w:tc>
        <w:tc>
          <w:tcPr>
            <w:tcW w:w="3194" w:type="pct"/>
            <w:shd w:val="clear" w:color="auto" w:fill="FFFFFF"/>
            <w:hideMark/>
          </w:tcPr>
          <w:p w14:paraId="18180640" w14:textId="77777777" w:rsidR="009A7F70" w:rsidRPr="00446343" w:rsidRDefault="009A7F70" w:rsidP="009A7F70">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446343" w:rsidRDefault="009A7F70" w:rsidP="009A7F70">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46343">
              <w:rPr>
                <w:rFonts w:ascii="Times New Roman" w:eastAsia="Times New Roman" w:hAnsi="Times New Roman"/>
                <w:sz w:val="24"/>
                <w:szCs w:val="24"/>
                <w:lang w:val="uk-UA" w:eastAsia="ru-RU"/>
              </w:rPr>
              <w:t>машинозчитувальному</w:t>
            </w:r>
            <w:proofErr w:type="spellEnd"/>
            <w:r w:rsidRPr="00446343">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446343" w14:paraId="2663D581" w14:textId="77777777" w:rsidTr="0022598B">
        <w:tc>
          <w:tcPr>
            <w:tcW w:w="5000" w:type="pct"/>
            <w:gridSpan w:val="3"/>
            <w:shd w:val="clear" w:color="auto" w:fill="FFFFFF"/>
            <w:hideMark/>
          </w:tcPr>
          <w:p w14:paraId="679A52B5" w14:textId="77777777" w:rsidR="00B413F2" w:rsidRPr="00446343" w:rsidRDefault="00B413F2" w:rsidP="003A00C6">
            <w:pPr>
              <w:spacing w:after="0" w:line="240" w:lineRule="auto"/>
              <w:jc w:val="center"/>
              <w:rPr>
                <w:rFonts w:ascii="Times New Roman" w:eastAsia="Times New Roman" w:hAnsi="Times New Roman"/>
                <w:b/>
                <w:bCs/>
                <w:sz w:val="24"/>
                <w:szCs w:val="24"/>
                <w:lang w:val="uk-UA" w:eastAsia="ru-RU"/>
              </w:rPr>
            </w:pPr>
            <w:r w:rsidRPr="00446343">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7D5501" w14:paraId="7E7B5366" w14:textId="77777777" w:rsidTr="0022598B">
        <w:tc>
          <w:tcPr>
            <w:tcW w:w="347" w:type="pct"/>
            <w:shd w:val="clear" w:color="auto" w:fill="FFFFFF"/>
            <w:hideMark/>
          </w:tcPr>
          <w:p w14:paraId="5F0270FB" w14:textId="77777777" w:rsidR="00B413F2" w:rsidRPr="00446343" w:rsidRDefault="00B413F2"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1</w:t>
            </w:r>
          </w:p>
        </w:tc>
        <w:tc>
          <w:tcPr>
            <w:tcW w:w="1458" w:type="pct"/>
            <w:shd w:val="clear" w:color="auto" w:fill="FFFFFF"/>
            <w:hideMark/>
          </w:tcPr>
          <w:p w14:paraId="7BB53315" w14:textId="77777777" w:rsidR="00B413F2" w:rsidRPr="00446343" w:rsidRDefault="00B413F2" w:rsidP="009C75F6">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Зміст і спосіб подання тендерної пропозиції</w:t>
            </w:r>
          </w:p>
        </w:tc>
        <w:tc>
          <w:tcPr>
            <w:tcW w:w="3194" w:type="pct"/>
            <w:shd w:val="clear" w:color="auto" w:fill="FFFFFF"/>
            <w:hideMark/>
          </w:tcPr>
          <w:p w14:paraId="7175AE07" w14:textId="77777777" w:rsidR="009C75F6" w:rsidRPr="00446343" w:rsidRDefault="009C75F6" w:rsidP="009C75F6">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446343">
              <w:rPr>
                <w:rFonts w:ascii="Times New Roman" w:eastAsia="Times New Roman" w:hAnsi="Times New Roman"/>
                <w:sz w:val="24"/>
                <w:szCs w:val="24"/>
                <w:lang w:val="uk-UA" w:eastAsia="ru-RU"/>
              </w:rPr>
              <w:t>:</w:t>
            </w:r>
          </w:p>
          <w:p w14:paraId="0F1D50C5" w14:textId="072DD4A2" w:rsidR="004411EC" w:rsidRPr="00446343" w:rsidRDefault="009C75F6" w:rsidP="00362671">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446343">
              <w:rPr>
                <w:rFonts w:ascii="Times New Roman" w:eastAsia="Times New Roman" w:hAnsi="Times New Roman"/>
                <w:sz w:val="24"/>
                <w:szCs w:val="24"/>
                <w:lang w:val="uk-UA" w:eastAsia="ru-RU"/>
              </w:rPr>
              <w:t>інформаці</w:t>
            </w:r>
            <w:r w:rsidR="00AC2592" w:rsidRPr="00446343">
              <w:rPr>
                <w:rFonts w:ascii="Times New Roman" w:eastAsia="Times New Roman" w:hAnsi="Times New Roman"/>
                <w:sz w:val="24"/>
                <w:szCs w:val="24"/>
                <w:lang w:val="uk-UA" w:eastAsia="ru-RU"/>
              </w:rPr>
              <w:t>ї</w:t>
            </w:r>
            <w:r w:rsidRPr="00446343">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w:t>
            </w:r>
            <w:r w:rsidR="00F05D7F" w:rsidRPr="00446343">
              <w:rPr>
                <w:rFonts w:ascii="Times New Roman" w:eastAsia="Times New Roman" w:hAnsi="Times New Roman"/>
                <w:sz w:val="24"/>
                <w:szCs w:val="24"/>
                <w:lang w:val="uk-UA" w:eastAsia="ru-RU"/>
              </w:rPr>
              <w:t xml:space="preserve">та іншим </w:t>
            </w:r>
            <w:r w:rsidRPr="00446343">
              <w:rPr>
                <w:rFonts w:ascii="Times New Roman" w:eastAsia="Times New Roman" w:hAnsi="Times New Roman"/>
                <w:sz w:val="24"/>
                <w:szCs w:val="24"/>
                <w:lang w:val="uk-UA" w:eastAsia="ru-RU"/>
              </w:rPr>
              <w:t xml:space="preserve">вимогам встановленим у </w:t>
            </w:r>
            <w:r w:rsidR="00502948" w:rsidRPr="00446343">
              <w:rPr>
                <w:rFonts w:ascii="Times New Roman" w:eastAsia="Times New Roman" w:hAnsi="Times New Roman"/>
                <w:sz w:val="24"/>
                <w:szCs w:val="24"/>
                <w:lang w:val="uk-UA" w:eastAsia="ru-RU"/>
              </w:rPr>
              <w:t>Додатку № 1 до тендерної документації</w:t>
            </w:r>
            <w:r w:rsidR="009A7F70" w:rsidRPr="00446343">
              <w:rPr>
                <w:rFonts w:ascii="Times New Roman" w:eastAsia="Times New Roman" w:hAnsi="Times New Roman"/>
                <w:sz w:val="24"/>
                <w:szCs w:val="24"/>
                <w:lang w:val="uk-UA" w:eastAsia="ru-RU"/>
              </w:rPr>
              <w:t xml:space="preserve"> </w:t>
            </w:r>
          </w:p>
          <w:p w14:paraId="72B04B96" w14:textId="77777777" w:rsidR="00AC2592" w:rsidRPr="00446343"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інформаці</w:t>
            </w:r>
            <w:r w:rsidR="00AC2592" w:rsidRPr="00446343">
              <w:rPr>
                <w:rFonts w:ascii="Times New Roman" w:eastAsia="Times New Roman" w:hAnsi="Times New Roman"/>
                <w:sz w:val="24"/>
                <w:szCs w:val="24"/>
                <w:lang w:val="uk-UA" w:eastAsia="ru-RU"/>
              </w:rPr>
              <w:t>ї</w:t>
            </w:r>
            <w:r w:rsidRPr="00446343">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446343">
              <w:rPr>
                <w:rFonts w:ascii="Times New Roman" w:eastAsia="Times New Roman" w:hAnsi="Times New Roman"/>
                <w:sz w:val="24"/>
                <w:szCs w:val="24"/>
                <w:lang w:val="uk-UA" w:eastAsia="ru-RU"/>
              </w:rPr>
              <w:t xml:space="preserve"> участі у процедурі закупівлі </w:t>
            </w:r>
            <w:r w:rsidR="004411EC" w:rsidRPr="00446343">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446343">
              <w:rPr>
                <w:rFonts w:ascii="Times New Roman" w:eastAsia="Times New Roman" w:hAnsi="Times New Roman"/>
                <w:sz w:val="24"/>
                <w:szCs w:val="24"/>
                <w:lang w:val="uk-UA" w:eastAsia="ru-RU"/>
              </w:rPr>
              <w:t xml:space="preserve">у відповідності до вимог визначених </w:t>
            </w:r>
            <w:r w:rsidR="00502948" w:rsidRPr="00446343">
              <w:rPr>
                <w:rFonts w:ascii="Times New Roman" w:eastAsia="Times New Roman" w:hAnsi="Times New Roman"/>
                <w:sz w:val="24"/>
                <w:szCs w:val="24"/>
                <w:lang w:val="uk-UA" w:eastAsia="ru-RU"/>
              </w:rPr>
              <w:t>у Додатку № 2 до тендерної документації</w:t>
            </w:r>
            <w:r w:rsidR="00AC2592" w:rsidRPr="00446343">
              <w:rPr>
                <w:rFonts w:ascii="Times New Roman" w:eastAsia="Times New Roman" w:hAnsi="Times New Roman"/>
                <w:sz w:val="24"/>
                <w:szCs w:val="24"/>
                <w:lang w:val="uk-UA" w:eastAsia="ru-RU"/>
              </w:rPr>
              <w:t>;</w:t>
            </w:r>
          </w:p>
          <w:p w14:paraId="7050B845" w14:textId="36557093" w:rsidR="00AC2592" w:rsidRPr="00446343"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w:t>
            </w:r>
            <w:r w:rsidR="00F05D7F" w:rsidRPr="00446343">
              <w:rPr>
                <w:rFonts w:ascii="Times New Roman" w:eastAsia="Times New Roman" w:hAnsi="Times New Roman"/>
                <w:sz w:val="24"/>
                <w:szCs w:val="24"/>
                <w:lang w:val="uk-UA" w:eastAsia="ru-RU"/>
              </w:rPr>
              <w:t>ам</w:t>
            </w:r>
            <w:r w:rsidRPr="00446343">
              <w:rPr>
                <w:rFonts w:ascii="Times New Roman" w:eastAsia="Times New Roman" w:hAnsi="Times New Roman"/>
                <w:sz w:val="24"/>
                <w:szCs w:val="24"/>
                <w:lang w:val="uk-UA" w:eastAsia="ru-RU"/>
              </w:rPr>
              <w:t xml:space="preserve"> предмета закупівлі відповідно до вимог встановлених у Додатку № </w:t>
            </w:r>
            <w:r w:rsidR="008F7BC0" w:rsidRPr="00446343">
              <w:rPr>
                <w:rFonts w:ascii="Times New Roman" w:eastAsia="Times New Roman" w:hAnsi="Times New Roman"/>
                <w:sz w:val="24"/>
                <w:szCs w:val="24"/>
                <w:lang w:val="uk-UA" w:eastAsia="ru-RU"/>
              </w:rPr>
              <w:t>3</w:t>
            </w:r>
            <w:r w:rsidRPr="00446343">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446343"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446343"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документи, які підтверджують повноваження особи на підписання тендерної пропозиції, якщо підписантом </w:t>
            </w:r>
            <w:r w:rsidRPr="00446343">
              <w:rPr>
                <w:rFonts w:ascii="Times New Roman" w:eastAsia="Times New Roman" w:hAnsi="Times New Roman"/>
                <w:sz w:val="24"/>
                <w:szCs w:val="24"/>
                <w:lang w:val="uk-UA" w:eastAsia="ru-RU"/>
              </w:rPr>
              <w:lastRenderedPageBreak/>
              <w:t>тендерної пропозиціє є не керівник учасника;</w:t>
            </w:r>
          </w:p>
          <w:p w14:paraId="3FE2D818" w14:textId="3023391F" w:rsidR="00C42478" w:rsidRPr="00446343"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52531BAC" w14:textId="35D3B0A7" w:rsidR="00E35827" w:rsidRPr="00446343" w:rsidRDefault="007F0CAD"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тендерн</w:t>
            </w:r>
            <w:r w:rsidR="00ED3760" w:rsidRPr="00446343">
              <w:rPr>
                <w:rFonts w:ascii="Times New Roman" w:eastAsia="Times New Roman" w:hAnsi="Times New Roman"/>
                <w:sz w:val="24"/>
                <w:szCs w:val="24"/>
                <w:lang w:val="uk-UA" w:eastAsia="ru-RU"/>
              </w:rPr>
              <w:t>ої пропозиції</w:t>
            </w:r>
            <w:r w:rsidR="00E35827" w:rsidRPr="00446343">
              <w:rPr>
                <w:rFonts w:ascii="Times New Roman" w:eastAsia="Times New Roman" w:hAnsi="Times New Roman"/>
                <w:sz w:val="24"/>
                <w:szCs w:val="24"/>
                <w:lang w:val="uk-UA" w:eastAsia="ru-RU"/>
              </w:rPr>
              <w:t>, за формою наведеною у Додатку 5.</w:t>
            </w:r>
          </w:p>
          <w:p w14:paraId="7C88F50B" w14:textId="77777777" w:rsidR="00C42478" w:rsidRPr="00446343" w:rsidRDefault="00C42478" w:rsidP="00C42478">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446343" w:rsidRDefault="00C42478" w:rsidP="00C42478">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446343" w:rsidRDefault="00C42478" w:rsidP="00C42478">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C42478" w:rsidRPr="00446343" w:rsidRDefault="00C42478" w:rsidP="00C42478">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446343" w:rsidRDefault="00717447" w:rsidP="00C42478">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446343" w:rsidRDefault="00717447" w:rsidP="00C42478">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446343" w:rsidRDefault="00717447" w:rsidP="00C42478">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446343">
              <w:rPr>
                <w:rFonts w:ascii="Times New Roman" w:eastAsia="Times New Roman" w:hAnsi="Times New Roman"/>
                <w:sz w:val="24"/>
                <w:szCs w:val="24"/>
                <w:lang w:val="uk-UA" w:eastAsia="ru-RU"/>
              </w:rPr>
              <w:t>их</w:t>
            </w:r>
            <w:proofErr w:type="spellEnd"/>
            <w:r w:rsidRPr="00446343">
              <w:rPr>
                <w:rFonts w:ascii="Times New Roman" w:eastAsia="Times New Roman" w:hAnsi="Times New Roman"/>
                <w:sz w:val="24"/>
                <w:szCs w:val="24"/>
                <w:lang w:val="uk-UA" w:eastAsia="ru-RU"/>
              </w:rPr>
              <w:t>) документа(</w:t>
            </w:r>
            <w:proofErr w:type="spellStart"/>
            <w:r w:rsidRPr="00446343">
              <w:rPr>
                <w:rFonts w:ascii="Times New Roman" w:eastAsia="Times New Roman" w:hAnsi="Times New Roman"/>
                <w:sz w:val="24"/>
                <w:szCs w:val="24"/>
                <w:lang w:val="uk-UA" w:eastAsia="ru-RU"/>
              </w:rPr>
              <w:t>ів</w:t>
            </w:r>
            <w:proofErr w:type="spellEnd"/>
            <w:r w:rsidRPr="00446343">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446343" w:rsidRDefault="00E65A65" w:rsidP="00717447">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w:t>
            </w:r>
            <w:r w:rsidRPr="00446343">
              <w:rPr>
                <w:rFonts w:ascii="Times New Roman" w:eastAsia="Times New Roman" w:hAnsi="Times New Roman"/>
                <w:sz w:val="24"/>
                <w:szCs w:val="24"/>
                <w:lang w:val="uk-UA" w:eastAsia="ru-RU"/>
              </w:rPr>
              <w:lastRenderedPageBreak/>
              <w:t xml:space="preserve">саме - технічні помилки та описки. </w:t>
            </w:r>
          </w:p>
          <w:p w14:paraId="6BBD1C5C" w14:textId="77777777" w:rsidR="00717447" w:rsidRPr="00446343" w:rsidRDefault="00E65A65" w:rsidP="00717447">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П</w:t>
            </w:r>
            <w:r w:rsidR="00717447" w:rsidRPr="00446343">
              <w:rPr>
                <w:rFonts w:ascii="Times New Roman" w:eastAsia="Times New Roman" w:hAnsi="Times New Roman"/>
                <w:sz w:val="24"/>
                <w:szCs w:val="24"/>
                <w:lang w:val="uk-UA" w:eastAsia="ru-RU"/>
              </w:rPr>
              <w:t>ерелік</w:t>
            </w:r>
            <w:r w:rsidR="00717447" w:rsidRPr="00446343">
              <w:rPr>
                <w:lang w:val="uk-UA"/>
              </w:rPr>
              <w:t xml:space="preserve"> </w:t>
            </w:r>
            <w:r w:rsidR="00717447" w:rsidRPr="00446343">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446343" w:rsidRDefault="00717447" w:rsidP="00717447">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1. </w:t>
            </w:r>
            <w:r w:rsidR="000A5534" w:rsidRPr="00446343">
              <w:rPr>
                <w:rFonts w:ascii="Times New Roman" w:eastAsia="Times New Roman" w:hAnsi="Times New Roman"/>
                <w:sz w:val="24"/>
                <w:szCs w:val="24"/>
                <w:lang w:val="uk-UA" w:eastAsia="ru-RU"/>
              </w:rPr>
              <w:t>і</w:t>
            </w:r>
            <w:r w:rsidRPr="00446343">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44634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уживання великої літери; </w:t>
            </w:r>
          </w:p>
          <w:p w14:paraId="3C557863" w14:textId="77777777" w:rsidR="00717447" w:rsidRPr="0044634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44634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44634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44634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44634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44634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446343" w:rsidRDefault="00717447" w:rsidP="00717447">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446343" w:rsidRDefault="00717447" w:rsidP="00717447">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446343" w:rsidRDefault="00717447" w:rsidP="00717447">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446343" w:rsidRDefault="00717447" w:rsidP="00717447">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446343" w:rsidRDefault="00717447" w:rsidP="00717447">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446343">
              <w:rPr>
                <w:rFonts w:ascii="Times New Roman" w:eastAsia="Times New Roman" w:hAnsi="Times New Roman"/>
                <w:sz w:val="24"/>
                <w:szCs w:val="24"/>
                <w:lang w:val="uk-UA" w:eastAsia="ru-RU"/>
              </w:rPr>
              <w:lastRenderedPageBreak/>
              <w:t xml:space="preserve">накладено її кваліфікований електронний підпис. </w:t>
            </w:r>
          </w:p>
          <w:p w14:paraId="7E5DE295" w14:textId="77777777" w:rsidR="00717447" w:rsidRPr="00446343" w:rsidRDefault="00717447" w:rsidP="00717447">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446343" w:rsidRDefault="00717447" w:rsidP="00717447">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446343" w:rsidRDefault="00717447" w:rsidP="00717447">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446343" w:rsidRDefault="00717447" w:rsidP="00717447">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446343" w:rsidRDefault="00717447" w:rsidP="00717447">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446343" w:rsidRDefault="00717447" w:rsidP="00717447">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446343" w:rsidRDefault="00717447" w:rsidP="00717447">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Приклади формальних помилок:</w:t>
            </w:r>
          </w:p>
          <w:p w14:paraId="2D868A67" w14:textId="77777777" w:rsidR="00717447" w:rsidRPr="00446343"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446343">
              <w:rPr>
                <w:rFonts w:ascii="Times New Roman" w:eastAsia="Times New Roman" w:hAnsi="Times New Roman"/>
                <w:sz w:val="24"/>
                <w:szCs w:val="24"/>
                <w:lang w:val="uk-UA" w:eastAsia="ru-RU"/>
              </w:rPr>
              <w:t>львів</w:t>
            </w:r>
            <w:proofErr w:type="spellEnd"/>
            <w:r w:rsidRPr="00446343">
              <w:rPr>
                <w:rFonts w:ascii="Times New Roman" w:eastAsia="Times New Roman" w:hAnsi="Times New Roman"/>
                <w:sz w:val="24"/>
                <w:szCs w:val="24"/>
                <w:lang w:val="uk-UA" w:eastAsia="ru-RU"/>
              </w:rPr>
              <w:t xml:space="preserve">» замість «місто Львів»; </w:t>
            </w:r>
          </w:p>
          <w:p w14:paraId="1D78644B" w14:textId="77777777" w:rsidR="00CE7D1C" w:rsidRPr="00446343"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446343">
              <w:rPr>
                <w:rFonts w:ascii="Times New Roman" w:eastAsia="Times New Roman" w:hAnsi="Times New Roman"/>
                <w:sz w:val="24"/>
                <w:szCs w:val="24"/>
                <w:lang w:val="uk-UA" w:eastAsia="ru-RU"/>
              </w:rPr>
              <w:t>;</w:t>
            </w:r>
          </w:p>
          <w:p w14:paraId="2EAC40AD" w14:textId="77777777" w:rsidR="00FD0964" w:rsidRPr="0044634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44634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w:t>
            </w:r>
            <w:proofErr w:type="spellStart"/>
            <w:r w:rsidRPr="00446343">
              <w:rPr>
                <w:rFonts w:ascii="Times New Roman" w:eastAsia="Times New Roman" w:hAnsi="Times New Roman"/>
                <w:sz w:val="24"/>
                <w:szCs w:val="24"/>
                <w:lang w:val="uk-UA" w:eastAsia="ru-RU"/>
              </w:rPr>
              <w:t>тендернапропозиція</w:t>
            </w:r>
            <w:proofErr w:type="spellEnd"/>
            <w:r w:rsidRPr="00446343">
              <w:rPr>
                <w:rFonts w:ascii="Times New Roman" w:eastAsia="Times New Roman" w:hAnsi="Times New Roman"/>
                <w:sz w:val="24"/>
                <w:szCs w:val="24"/>
                <w:lang w:val="uk-UA" w:eastAsia="ru-RU"/>
              </w:rPr>
              <w:t>» замість «тендерна пропозиція»;</w:t>
            </w:r>
          </w:p>
          <w:p w14:paraId="49FFC108" w14:textId="77777777" w:rsidR="00FD0964" w:rsidRPr="0044634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w:t>
            </w:r>
            <w:proofErr w:type="spellStart"/>
            <w:r w:rsidRPr="00446343">
              <w:rPr>
                <w:rFonts w:ascii="Times New Roman" w:eastAsia="Times New Roman" w:hAnsi="Times New Roman"/>
                <w:sz w:val="24"/>
                <w:szCs w:val="24"/>
                <w:lang w:val="uk-UA" w:eastAsia="ru-RU"/>
              </w:rPr>
              <w:t>срток</w:t>
            </w:r>
            <w:proofErr w:type="spellEnd"/>
            <w:r w:rsidRPr="00446343">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44634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446343">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446343"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подання документа у форматі  «PDF» замість «JPEG», «</w:t>
            </w:r>
            <w:proofErr w:type="spellStart"/>
            <w:r w:rsidRPr="00446343">
              <w:rPr>
                <w:rFonts w:ascii="Times New Roman" w:eastAsia="Times New Roman" w:hAnsi="Times New Roman"/>
                <w:sz w:val="24"/>
                <w:szCs w:val="24"/>
                <w:lang w:val="uk-UA" w:eastAsia="ru-RU"/>
              </w:rPr>
              <w:t>JPEG</w:t>
            </w:r>
            <w:proofErr w:type="spellEnd"/>
            <w:r w:rsidRPr="00446343">
              <w:rPr>
                <w:rFonts w:ascii="Times New Roman" w:eastAsia="Times New Roman" w:hAnsi="Times New Roman"/>
                <w:sz w:val="24"/>
                <w:szCs w:val="24"/>
                <w:lang w:val="uk-UA" w:eastAsia="ru-RU"/>
              </w:rPr>
              <w:t>» замість «PDF», «RAR» замість «PDF», «7z» замість «PDF» тощо.</w:t>
            </w:r>
          </w:p>
        </w:tc>
      </w:tr>
      <w:tr w:rsidR="00B413F2" w:rsidRPr="00446343" w14:paraId="247477F4" w14:textId="77777777" w:rsidTr="0022598B">
        <w:tc>
          <w:tcPr>
            <w:tcW w:w="347" w:type="pct"/>
            <w:shd w:val="clear" w:color="auto" w:fill="FFFFFF"/>
            <w:hideMark/>
          </w:tcPr>
          <w:p w14:paraId="5C3B65EA" w14:textId="77777777" w:rsidR="00B413F2" w:rsidRPr="00446343" w:rsidRDefault="00B413F2"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7777777" w:rsidR="00B413F2" w:rsidRPr="00446343" w:rsidRDefault="00B413F2" w:rsidP="007157DD">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Забезпечення тендерної пропозиції</w:t>
            </w:r>
          </w:p>
        </w:tc>
        <w:tc>
          <w:tcPr>
            <w:tcW w:w="3194" w:type="pct"/>
            <w:shd w:val="clear" w:color="auto" w:fill="FFFFFF"/>
            <w:hideMark/>
          </w:tcPr>
          <w:p w14:paraId="3BAC35A7" w14:textId="77777777" w:rsidR="00897BF9" w:rsidRPr="00446343" w:rsidRDefault="00897BF9" w:rsidP="007157DD">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Не вимагається </w:t>
            </w:r>
          </w:p>
          <w:p w14:paraId="56660FAE" w14:textId="20F466A1" w:rsidR="00897BF9" w:rsidRPr="00446343"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446343" w14:paraId="0C71FFB1" w14:textId="77777777" w:rsidTr="0022598B">
        <w:tc>
          <w:tcPr>
            <w:tcW w:w="347" w:type="pct"/>
            <w:shd w:val="clear" w:color="auto" w:fill="FFFFFF"/>
            <w:hideMark/>
          </w:tcPr>
          <w:p w14:paraId="232A9B24" w14:textId="77777777" w:rsidR="00B413F2" w:rsidRPr="00446343" w:rsidRDefault="00B413F2"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lastRenderedPageBreak/>
              <w:t>3</w:t>
            </w:r>
          </w:p>
        </w:tc>
        <w:tc>
          <w:tcPr>
            <w:tcW w:w="1458" w:type="pct"/>
            <w:shd w:val="clear" w:color="auto" w:fill="FFFFFF"/>
            <w:hideMark/>
          </w:tcPr>
          <w:p w14:paraId="348E8334" w14:textId="77777777" w:rsidR="00B413F2" w:rsidRPr="00446343" w:rsidRDefault="00B413F2"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4" w:type="pct"/>
            <w:shd w:val="clear" w:color="auto" w:fill="FFFFFF"/>
            <w:hideMark/>
          </w:tcPr>
          <w:p w14:paraId="5A4C3489" w14:textId="77777777" w:rsidR="007157DD" w:rsidRPr="00446343" w:rsidRDefault="00DC0363" w:rsidP="007157DD">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Не вимагається</w:t>
            </w:r>
          </w:p>
          <w:p w14:paraId="2336E814" w14:textId="5B11ED0D" w:rsidR="00B413F2" w:rsidRPr="00446343"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7D5501" w14:paraId="4F0E3A87" w14:textId="77777777" w:rsidTr="0022598B">
        <w:tc>
          <w:tcPr>
            <w:tcW w:w="347" w:type="pct"/>
            <w:shd w:val="clear" w:color="auto" w:fill="FFFFFF"/>
            <w:hideMark/>
          </w:tcPr>
          <w:p w14:paraId="0C6AD42A" w14:textId="77777777" w:rsidR="00B413F2" w:rsidRPr="00446343" w:rsidRDefault="00B413F2"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4</w:t>
            </w:r>
          </w:p>
        </w:tc>
        <w:tc>
          <w:tcPr>
            <w:tcW w:w="1458" w:type="pct"/>
            <w:shd w:val="clear" w:color="auto" w:fill="FFFFFF"/>
            <w:hideMark/>
          </w:tcPr>
          <w:p w14:paraId="7959FED6" w14:textId="77777777" w:rsidR="00B413F2" w:rsidRPr="00446343" w:rsidRDefault="00B413F2"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Строк, протягом якого тендерні пропозиції є дійсними</w:t>
            </w:r>
          </w:p>
        </w:tc>
        <w:tc>
          <w:tcPr>
            <w:tcW w:w="3194" w:type="pct"/>
            <w:shd w:val="clear" w:color="auto" w:fill="FFFFFF"/>
            <w:hideMark/>
          </w:tcPr>
          <w:p w14:paraId="0C923EB2" w14:textId="77777777" w:rsidR="00DC0363" w:rsidRPr="00446343" w:rsidRDefault="000A5534" w:rsidP="00502948">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Т</w:t>
            </w:r>
            <w:r w:rsidR="00B413F2" w:rsidRPr="00446343">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44634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446343">
              <w:rPr>
                <w:rFonts w:ascii="Times New Roman" w:eastAsia="Times New Roman" w:hAnsi="Times New Roman"/>
                <w:sz w:val="24"/>
                <w:szCs w:val="24"/>
                <w:lang w:val="uk-UA" w:eastAsia="ru-RU"/>
              </w:rPr>
              <w:t xml:space="preserve">. </w:t>
            </w:r>
          </w:p>
          <w:p w14:paraId="617BFC51" w14:textId="77777777" w:rsidR="00E94849" w:rsidRPr="00446343" w:rsidRDefault="00E94849" w:rsidP="00E94849">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446343" w:rsidRDefault="00E94849" w:rsidP="00E94849">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446343"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446343"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446343" w:rsidRDefault="00E94849" w:rsidP="00E94849">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7D5501" w14:paraId="30AB5656" w14:textId="77777777" w:rsidTr="0022598B">
        <w:tc>
          <w:tcPr>
            <w:tcW w:w="347" w:type="pct"/>
            <w:shd w:val="clear" w:color="auto" w:fill="FFFFFF"/>
            <w:hideMark/>
          </w:tcPr>
          <w:p w14:paraId="6FE83FC1" w14:textId="77777777" w:rsidR="00B413F2" w:rsidRPr="00446343" w:rsidRDefault="00B413F2"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5</w:t>
            </w:r>
          </w:p>
        </w:tc>
        <w:tc>
          <w:tcPr>
            <w:tcW w:w="1458" w:type="pct"/>
            <w:shd w:val="clear" w:color="auto" w:fill="FFFFFF"/>
            <w:hideMark/>
          </w:tcPr>
          <w:p w14:paraId="3BE2D2D6" w14:textId="77777777" w:rsidR="00B413F2" w:rsidRPr="00446343" w:rsidRDefault="00B413F2"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94" w:type="pct"/>
            <w:shd w:val="clear" w:color="auto" w:fill="FFFFFF"/>
            <w:hideMark/>
          </w:tcPr>
          <w:p w14:paraId="07BF422C" w14:textId="77777777" w:rsidR="00B413F2" w:rsidRPr="00446343" w:rsidRDefault="00DC0363" w:rsidP="00502948">
            <w:pPr>
              <w:spacing w:before="150" w:after="150" w:line="240" w:lineRule="auto"/>
              <w:jc w:val="both"/>
              <w:rPr>
                <w:rFonts w:ascii="Times New Roman" w:eastAsia="Times New Roman" w:hAnsi="Times New Roman"/>
                <w:color w:val="000000" w:themeColor="text1"/>
                <w:sz w:val="24"/>
                <w:szCs w:val="24"/>
                <w:lang w:val="uk-UA" w:eastAsia="ru-RU"/>
              </w:rPr>
            </w:pPr>
            <w:r w:rsidRPr="00446343">
              <w:rPr>
                <w:rFonts w:ascii="Times New Roman" w:eastAsia="Times New Roman" w:hAnsi="Times New Roman"/>
                <w:color w:val="000000" w:themeColor="text1"/>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446343" w:rsidRDefault="00E94849" w:rsidP="00E94849">
            <w:pPr>
              <w:spacing w:before="150" w:after="150" w:line="240" w:lineRule="auto"/>
              <w:jc w:val="both"/>
              <w:rPr>
                <w:rFonts w:ascii="Times New Roman" w:eastAsia="Times New Roman" w:hAnsi="Times New Roman"/>
                <w:color w:val="000000" w:themeColor="text1"/>
                <w:sz w:val="24"/>
                <w:szCs w:val="24"/>
                <w:lang w:val="uk-UA" w:eastAsia="ru-RU"/>
              </w:rPr>
            </w:pPr>
            <w:r w:rsidRPr="00446343">
              <w:rPr>
                <w:rFonts w:ascii="Times New Roman" w:eastAsia="Times New Roman" w:hAnsi="Times New Roman"/>
                <w:color w:val="000000" w:themeColor="text1"/>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56E51D7E" w14:textId="77777777" w:rsidR="00E94849" w:rsidRPr="00446343" w:rsidRDefault="00E94849" w:rsidP="00E94849">
            <w:pPr>
              <w:spacing w:before="150" w:after="150" w:line="240" w:lineRule="auto"/>
              <w:jc w:val="both"/>
              <w:rPr>
                <w:rFonts w:ascii="Times New Roman" w:eastAsia="Times New Roman" w:hAnsi="Times New Roman"/>
                <w:color w:val="000000" w:themeColor="text1"/>
                <w:sz w:val="24"/>
                <w:szCs w:val="24"/>
                <w:lang w:val="uk-UA" w:eastAsia="ru-RU"/>
              </w:rPr>
            </w:pPr>
            <w:r w:rsidRPr="00446343">
              <w:rPr>
                <w:rFonts w:ascii="Times New Roman" w:eastAsia="Times New Roman" w:hAnsi="Times New Roman"/>
                <w:color w:val="000000" w:themeColor="text1"/>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446343">
              <w:rPr>
                <w:rFonts w:ascii="Times New Roman" w:eastAsia="Times New Roman" w:hAnsi="Times New Roman"/>
                <w:color w:val="000000" w:themeColor="text1"/>
                <w:sz w:val="24"/>
                <w:szCs w:val="24"/>
                <w:lang w:val="uk-UA" w:eastAsia="ru-RU"/>
              </w:rPr>
              <w:t>газу</w:t>
            </w:r>
            <w:proofErr w:type="spellEnd"/>
            <w:r w:rsidRPr="00446343">
              <w:rPr>
                <w:rFonts w:ascii="Times New Roman" w:eastAsia="Times New Roman" w:hAnsi="Times New Roman"/>
                <w:color w:val="000000" w:themeColor="text1"/>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7777777" w:rsidR="00DC0363" w:rsidRPr="00446343" w:rsidRDefault="00DC0363" w:rsidP="00502948">
            <w:pPr>
              <w:spacing w:before="150" w:after="150" w:line="240" w:lineRule="auto"/>
              <w:jc w:val="both"/>
              <w:rPr>
                <w:rFonts w:ascii="Times New Roman" w:eastAsia="Times New Roman" w:hAnsi="Times New Roman"/>
                <w:color w:val="000000" w:themeColor="text1"/>
                <w:sz w:val="24"/>
                <w:szCs w:val="24"/>
                <w:lang w:val="uk-UA" w:eastAsia="ru-RU"/>
              </w:rPr>
            </w:pPr>
            <w:r w:rsidRPr="00446343">
              <w:rPr>
                <w:rFonts w:ascii="Times New Roman" w:eastAsia="Times New Roman" w:hAnsi="Times New Roman"/>
                <w:color w:val="000000" w:themeColor="text1"/>
                <w:sz w:val="24"/>
                <w:szCs w:val="24"/>
                <w:lang w:val="uk-UA" w:eastAsia="ru-RU"/>
              </w:rPr>
              <w:t xml:space="preserve">Підстави для відмови в участі у процедурі закупівлі встановлені статтею 17 Закону </w:t>
            </w:r>
            <w:r w:rsidR="00E94849" w:rsidRPr="00446343">
              <w:rPr>
                <w:rFonts w:ascii="Times New Roman" w:eastAsia="Times New Roman" w:hAnsi="Times New Roman"/>
                <w:color w:val="000000" w:themeColor="text1"/>
                <w:sz w:val="24"/>
                <w:szCs w:val="24"/>
                <w:lang w:val="uk-UA" w:eastAsia="ru-RU"/>
              </w:rPr>
              <w:t xml:space="preserve">(крім пункту 13 частини першої статті 17 Закону) </w:t>
            </w:r>
            <w:r w:rsidRPr="00446343">
              <w:rPr>
                <w:rFonts w:ascii="Times New Roman" w:eastAsia="Times New Roman" w:hAnsi="Times New Roman"/>
                <w:color w:val="000000" w:themeColor="text1"/>
                <w:sz w:val="24"/>
                <w:szCs w:val="24"/>
                <w:lang w:val="uk-UA" w:eastAsia="ru-RU"/>
              </w:rPr>
              <w:t>та спосіб підтвердження спосіб підтвердження відповідності учасників викладений у Додатку № 2.</w:t>
            </w:r>
          </w:p>
        </w:tc>
      </w:tr>
      <w:tr w:rsidR="00B413F2" w:rsidRPr="00446343" w14:paraId="4B44FD2B" w14:textId="77777777" w:rsidTr="0022598B">
        <w:tc>
          <w:tcPr>
            <w:tcW w:w="347" w:type="pct"/>
            <w:shd w:val="clear" w:color="auto" w:fill="FFFFFF"/>
            <w:hideMark/>
          </w:tcPr>
          <w:p w14:paraId="381BE43B" w14:textId="77777777" w:rsidR="00B413F2" w:rsidRPr="00446343" w:rsidRDefault="00B413F2"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6</w:t>
            </w:r>
          </w:p>
        </w:tc>
        <w:tc>
          <w:tcPr>
            <w:tcW w:w="1458" w:type="pct"/>
            <w:shd w:val="clear" w:color="auto" w:fill="FFFFFF"/>
            <w:hideMark/>
          </w:tcPr>
          <w:p w14:paraId="210F6DBF" w14:textId="77777777" w:rsidR="00B413F2" w:rsidRPr="00446343" w:rsidRDefault="00B413F2"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94" w:type="pct"/>
            <w:shd w:val="clear" w:color="auto" w:fill="FFFFFF"/>
            <w:hideMark/>
          </w:tcPr>
          <w:p w14:paraId="67F208B5" w14:textId="77777777" w:rsidR="00B413F2" w:rsidRPr="00446343" w:rsidRDefault="00DC0363" w:rsidP="00DC0363">
            <w:pPr>
              <w:spacing w:before="150" w:after="150" w:line="240" w:lineRule="auto"/>
              <w:jc w:val="both"/>
              <w:rPr>
                <w:rFonts w:ascii="Times New Roman" w:eastAsia="Times New Roman" w:hAnsi="Times New Roman"/>
                <w:color w:val="000000" w:themeColor="text1"/>
                <w:sz w:val="24"/>
                <w:szCs w:val="24"/>
                <w:lang w:val="uk-UA" w:eastAsia="ru-RU"/>
              </w:rPr>
            </w:pPr>
            <w:r w:rsidRPr="00446343">
              <w:rPr>
                <w:rFonts w:ascii="Times New Roman" w:eastAsia="Times New Roman" w:hAnsi="Times New Roman"/>
                <w:color w:val="000000" w:themeColor="text1"/>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446343" w14:paraId="108A3B96" w14:textId="77777777" w:rsidTr="0022598B">
        <w:tc>
          <w:tcPr>
            <w:tcW w:w="347" w:type="pct"/>
            <w:shd w:val="clear" w:color="auto" w:fill="FFFFFF"/>
            <w:hideMark/>
          </w:tcPr>
          <w:p w14:paraId="30B1264D" w14:textId="77777777" w:rsidR="00B413F2" w:rsidRPr="00446343" w:rsidRDefault="00B413F2"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lastRenderedPageBreak/>
              <w:t>7</w:t>
            </w:r>
          </w:p>
        </w:tc>
        <w:tc>
          <w:tcPr>
            <w:tcW w:w="1458" w:type="pct"/>
            <w:shd w:val="clear" w:color="auto" w:fill="FFFFFF"/>
            <w:hideMark/>
          </w:tcPr>
          <w:p w14:paraId="17171CFC" w14:textId="77777777" w:rsidR="00B413F2" w:rsidRPr="00446343" w:rsidRDefault="00B413F2"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Інформація </w:t>
            </w:r>
            <w:r w:rsidR="00C961FE" w:rsidRPr="00446343">
              <w:rPr>
                <w:rFonts w:ascii="Times New Roman" w:eastAsia="Times New Roman" w:hAnsi="Times New Roman"/>
                <w:sz w:val="24"/>
                <w:szCs w:val="24"/>
                <w:lang w:val="uk-UA" w:eastAsia="ru-RU"/>
              </w:rPr>
              <w:t>про субпідрядника / співвиконавця</w:t>
            </w:r>
          </w:p>
        </w:tc>
        <w:tc>
          <w:tcPr>
            <w:tcW w:w="3194" w:type="pct"/>
            <w:shd w:val="clear" w:color="auto" w:fill="FFFFFF"/>
            <w:hideMark/>
          </w:tcPr>
          <w:p w14:paraId="6CBFAE2F" w14:textId="77777777" w:rsidR="00016C3E" w:rsidRPr="00446343" w:rsidRDefault="00016C3E" w:rsidP="00502948">
            <w:pPr>
              <w:spacing w:before="150" w:after="150" w:line="240" w:lineRule="auto"/>
              <w:jc w:val="both"/>
              <w:rPr>
                <w:rFonts w:ascii="Times New Roman" w:eastAsia="Times New Roman" w:hAnsi="Times New Roman"/>
                <w:sz w:val="24"/>
                <w:szCs w:val="24"/>
                <w:lang w:val="uk-UA" w:eastAsia="ru-RU"/>
              </w:rPr>
            </w:pPr>
            <w:proofErr w:type="spellStart"/>
            <w:r w:rsidRPr="00446343">
              <w:rPr>
                <w:rFonts w:ascii="Times New Roman" w:eastAsia="Times New Roman" w:hAnsi="Times New Roman"/>
                <w:sz w:val="24"/>
                <w:szCs w:val="24"/>
                <w:lang w:val="uk-UA" w:eastAsia="ru-RU"/>
              </w:rPr>
              <w:t>Закуповується</w:t>
            </w:r>
            <w:proofErr w:type="spellEnd"/>
            <w:r w:rsidRPr="00446343">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B413F2" w:rsidRPr="007D5501" w14:paraId="41638AD2" w14:textId="77777777" w:rsidTr="0022598B">
        <w:tc>
          <w:tcPr>
            <w:tcW w:w="347" w:type="pct"/>
            <w:shd w:val="clear" w:color="auto" w:fill="FFFFFF"/>
            <w:hideMark/>
          </w:tcPr>
          <w:p w14:paraId="221C9C5F" w14:textId="77777777" w:rsidR="00B413F2" w:rsidRPr="00446343" w:rsidRDefault="00B413F2"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8</w:t>
            </w:r>
          </w:p>
        </w:tc>
        <w:tc>
          <w:tcPr>
            <w:tcW w:w="1458" w:type="pct"/>
            <w:shd w:val="clear" w:color="auto" w:fill="FFFFFF"/>
            <w:hideMark/>
          </w:tcPr>
          <w:p w14:paraId="3EA7A8CD" w14:textId="77777777" w:rsidR="00B413F2" w:rsidRPr="00446343" w:rsidRDefault="000A5534"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В</w:t>
            </w:r>
            <w:r w:rsidR="00B413F2" w:rsidRPr="00446343">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4" w:type="pct"/>
            <w:shd w:val="clear" w:color="auto" w:fill="FFFFFF"/>
            <w:hideMark/>
          </w:tcPr>
          <w:p w14:paraId="41039478" w14:textId="77777777" w:rsidR="00B413F2" w:rsidRPr="00446343" w:rsidRDefault="00016C3E" w:rsidP="00502948">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446343" w14:paraId="6513D5F7" w14:textId="77777777" w:rsidTr="0022598B">
        <w:tc>
          <w:tcPr>
            <w:tcW w:w="347" w:type="pct"/>
            <w:shd w:val="clear" w:color="auto" w:fill="FFFFFF"/>
          </w:tcPr>
          <w:p w14:paraId="22D18237" w14:textId="77777777" w:rsidR="007654DA" w:rsidRPr="00446343" w:rsidRDefault="007654DA"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9</w:t>
            </w:r>
          </w:p>
        </w:tc>
        <w:tc>
          <w:tcPr>
            <w:tcW w:w="1458" w:type="pct"/>
            <w:shd w:val="clear" w:color="auto" w:fill="FFFFFF"/>
          </w:tcPr>
          <w:p w14:paraId="5A7D4F58" w14:textId="77777777" w:rsidR="007654DA" w:rsidRPr="00446343" w:rsidRDefault="007654DA"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Ступень локалізації виробництва</w:t>
            </w:r>
          </w:p>
        </w:tc>
        <w:tc>
          <w:tcPr>
            <w:tcW w:w="3194" w:type="pct"/>
            <w:shd w:val="clear" w:color="auto" w:fill="FFFFFF"/>
          </w:tcPr>
          <w:p w14:paraId="1459DB3B" w14:textId="77777777" w:rsidR="007654DA" w:rsidRPr="00446343" w:rsidRDefault="007654DA" w:rsidP="00502948">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Не застосовується </w:t>
            </w:r>
          </w:p>
          <w:p w14:paraId="5DCB8E02" w14:textId="64E2A360" w:rsidR="007654DA" w:rsidRPr="00446343"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446343" w14:paraId="50F7E0A8" w14:textId="77777777" w:rsidTr="0022598B">
        <w:tc>
          <w:tcPr>
            <w:tcW w:w="5000" w:type="pct"/>
            <w:gridSpan w:val="3"/>
            <w:shd w:val="clear" w:color="auto" w:fill="FFFFFF"/>
            <w:hideMark/>
          </w:tcPr>
          <w:p w14:paraId="45044C82" w14:textId="77777777" w:rsidR="00B413F2" w:rsidRPr="00446343" w:rsidRDefault="00B413F2" w:rsidP="003A00C6">
            <w:pPr>
              <w:spacing w:after="0" w:line="240" w:lineRule="auto"/>
              <w:jc w:val="center"/>
              <w:rPr>
                <w:rFonts w:ascii="Times New Roman" w:eastAsia="Times New Roman" w:hAnsi="Times New Roman"/>
                <w:b/>
                <w:bCs/>
                <w:sz w:val="24"/>
                <w:szCs w:val="24"/>
                <w:lang w:val="uk-UA" w:eastAsia="ru-RU"/>
              </w:rPr>
            </w:pPr>
            <w:r w:rsidRPr="00446343">
              <w:rPr>
                <w:rFonts w:ascii="Times New Roman" w:eastAsia="Times New Roman" w:hAnsi="Times New Roman"/>
                <w:b/>
                <w:bCs/>
                <w:sz w:val="24"/>
                <w:szCs w:val="24"/>
                <w:lang w:val="uk-UA" w:eastAsia="ru-RU"/>
              </w:rPr>
              <w:t>Подання та розкриття тендерної пропозиції</w:t>
            </w:r>
          </w:p>
        </w:tc>
      </w:tr>
      <w:tr w:rsidR="00B413F2" w:rsidRPr="00446343" w14:paraId="2301613C" w14:textId="77777777" w:rsidTr="0022598B">
        <w:tc>
          <w:tcPr>
            <w:tcW w:w="347" w:type="pct"/>
            <w:shd w:val="clear" w:color="auto" w:fill="FFFFFF"/>
            <w:hideMark/>
          </w:tcPr>
          <w:p w14:paraId="5072672B" w14:textId="77777777" w:rsidR="00B413F2" w:rsidRPr="00446343" w:rsidRDefault="00B413F2"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1</w:t>
            </w:r>
          </w:p>
        </w:tc>
        <w:tc>
          <w:tcPr>
            <w:tcW w:w="1458" w:type="pct"/>
            <w:shd w:val="clear" w:color="auto" w:fill="FFFFFF"/>
            <w:hideMark/>
          </w:tcPr>
          <w:p w14:paraId="4FECCA2A" w14:textId="77777777" w:rsidR="00B413F2" w:rsidRPr="00446343" w:rsidRDefault="00B413F2"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Кінцевий строк подання тендерної пропозиції</w:t>
            </w:r>
          </w:p>
        </w:tc>
        <w:tc>
          <w:tcPr>
            <w:tcW w:w="3194" w:type="pct"/>
            <w:shd w:val="clear" w:color="auto" w:fill="FFFFFF"/>
            <w:hideMark/>
          </w:tcPr>
          <w:p w14:paraId="4A149C87" w14:textId="56C50618" w:rsidR="00502948" w:rsidRPr="00446343" w:rsidRDefault="000A5534" w:rsidP="00502948">
            <w:pPr>
              <w:spacing w:before="150" w:after="150" w:line="240" w:lineRule="auto"/>
              <w:jc w:val="both"/>
              <w:rPr>
                <w:rFonts w:ascii="Times New Roman" w:eastAsia="Times New Roman" w:hAnsi="Times New Roman"/>
                <w:i/>
                <w:iCs/>
                <w:sz w:val="24"/>
                <w:szCs w:val="24"/>
                <w:lang w:val="uk-UA" w:eastAsia="ru-RU"/>
              </w:rPr>
            </w:pPr>
            <w:r w:rsidRPr="00446343">
              <w:rPr>
                <w:rFonts w:ascii="Times New Roman" w:eastAsia="Times New Roman" w:hAnsi="Times New Roman"/>
                <w:b/>
                <w:sz w:val="24"/>
                <w:szCs w:val="24"/>
                <w:lang w:val="uk-UA" w:eastAsia="ru-RU"/>
              </w:rPr>
              <w:t>К</w:t>
            </w:r>
            <w:r w:rsidR="00B413F2" w:rsidRPr="00446343">
              <w:rPr>
                <w:rFonts w:ascii="Times New Roman" w:eastAsia="Times New Roman" w:hAnsi="Times New Roman"/>
                <w:b/>
                <w:sz w:val="24"/>
                <w:szCs w:val="24"/>
                <w:lang w:val="uk-UA" w:eastAsia="ru-RU"/>
              </w:rPr>
              <w:t>інцевий строк подання тендерних пропозицій</w:t>
            </w:r>
            <w:r w:rsidR="00016C3E" w:rsidRPr="00446343">
              <w:rPr>
                <w:rFonts w:ascii="Times New Roman" w:eastAsia="Times New Roman" w:hAnsi="Times New Roman"/>
                <w:b/>
                <w:sz w:val="24"/>
                <w:szCs w:val="24"/>
                <w:lang w:val="uk-UA" w:eastAsia="ru-RU"/>
              </w:rPr>
              <w:t xml:space="preserve">: </w:t>
            </w:r>
            <w:r w:rsidR="00362671" w:rsidRPr="00446343">
              <w:rPr>
                <w:rFonts w:ascii="Times New Roman" w:eastAsia="Times New Roman" w:hAnsi="Times New Roman"/>
                <w:sz w:val="24"/>
                <w:szCs w:val="24"/>
                <w:lang w:val="uk-UA" w:eastAsia="ru-RU"/>
              </w:rPr>
              <w:t xml:space="preserve">зазначений в електронній </w:t>
            </w:r>
            <w:r w:rsidR="006E077E" w:rsidRPr="00446343">
              <w:rPr>
                <w:rFonts w:ascii="Times New Roman" w:eastAsia="Times New Roman" w:hAnsi="Times New Roman"/>
                <w:sz w:val="24"/>
                <w:szCs w:val="24"/>
                <w:lang w:val="uk-UA" w:eastAsia="ru-RU"/>
              </w:rPr>
              <w:t xml:space="preserve">системі </w:t>
            </w:r>
            <w:r w:rsidR="00362671" w:rsidRPr="00446343">
              <w:rPr>
                <w:rFonts w:ascii="Times New Roman" w:eastAsia="Times New Roman" w:hAnsi="Times New Roman"/>
                <w:sz w:val="24"/>
                <w:szCs w:val="24"/>
                <w:lang w:val="uk-UA" w:eastAsia="ru-RU"/>
              </w:rPr>
              <w:t>закупівлі</w:t>
            </w:r>
            <w:r w:rsidR="00EC473E" w:rsidRPr="00446343">
              <w:rPr>
                <w:rFonts w:ascii="Times New Roman" w:eastAsia="Times New Roman" w:hAnsi="Times New Roman"/>
                <w:sz w:val="24"/>
                <w:szCs w:val="24"/>
                <w:lang w:val="uk-UA" w:eastAsia="ru-RU"/>
              </w:rPr>
              <w:t>.</w:t>
            </w:r>
          </w:p>
          <w:p w14:paraId="13C5B6C5" w14:textId="77777777" w:rsidR="00B413F2" w:rsidRPr="00446343" w:rsidRDefault="00E94849" w:rsidP="00502948">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446343" w14:paraId="0D6A8D54" w14:textId="77777777" w:rsidTr="0022598B">
        <w:tc>
          <w:tcPr>
            <w:tcW w:w="347" w:type="pct"/>
            <w:shd w:val="clear" w:color="auto" w:fill="FFFFFF"/>
            <w:hideMark/>
          </w:tcPr>
          <w:p w14:paraId="06FC0115" w14:textId="77777777" w:rsidR="00B413F2" w:rsidRPr="00446343" w:rsidRDefault="00B413F2"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2</w:t>
            </w:r>
          </w:p>
        </w:tc>
        <w:tc>
          <w:tcPr>
            <w:tcW w:w="1458" w:type="pct"/>
            <w:shd w:val="clear" w:color="auto" w:fill="FFFFFF"/>
            <w:hideMark/>
          </w:tcPr>
          <w:p w14:paraId="0CC244A5" w14:textId="77777777" w:rsidR="00B413F2" w:rsidRPr="00446343" w:rsidRDefault="00B413F2"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Дата та час розкриття тендерної пропозиції</w:t>
            </w:r>
          </w:p>
        </w:tc>
        <w:tc>
          <w:tcPr>
            <w:tcW w:w="3194" w:type="pct"/>
            <w:shd w:val="clear" w:color="auto" w:fill="FFFFFF"/>
            <w:hideMark/>
          </w:tcPr>
          <w:p w14:paraId="13D02265" w14:textId="77777777" w:rsidR="00B413F2" w:rsidRPr="00446343" w:rsidRDefault="00016C3E" w:rsidP="00502948">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77777777" w:rsidR="00244F88" w:rsidRPr="00446343" w:rsidRDefault="00244F88" w:rsidP="00502948">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446343" w:rsidRDefault="00244F88" w:rsidP="00502948">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446343" w14:paraId="1C80DED9" w14:textId="77777777" w:rsidTr="0022598B">
        <w:tc>
          <w:tcPr>
            <w:tcW w:w="5000" w:type="pct"/>
            <w:gridSpan w:val="3"/>
            <w:shd w:val="clear" w:color="auto" w:fill="FFFFFF"/>
            <w:hideMark/>
          </w:tcPr>
          <w:p w14:paraId="4BBC93DA" w14:textId="77777777" w:rsidR="00B413F2" w:rsidRPr="00446343" w:rsidRDefault="00B413F2" w:rsidP="003A00C6">
            <w:pPr>
              <w:spacing w:after="0" w:line="240" w:lineRule="auto"/>
              <w:jc w:val="center"/>
              <w:rPr>
                <w:rFonts w:ascii="Times New Roman" w:eastAsia="Times New Roman" w:hAnsi="Times New Roman"/>
                <w:b/>
                <w:bCs/>
                <w:sz w:val="24"/>
                <w:szCs w:val="24"/>
                <w:lang w:val="uk-UA" w:eastAsia="ru-RU"/>
              </w:rPr>
            </w:pPr>
            <w:r w:rsidRPr="00446343">
              <w:rPr>
                <w:rFonts w:ascii="Times New Roman" w:eastAsia="Times New Roman" w:hAnsi="Times New Roman"/>
                <w:b/>
                <w:bCs/>
                <w:sz w:val="24"/>
                <w:szCs w:val="24"/>
                <w:lang w:val="uk-UA" w:eastAsia="ru-RU"/>
              </w:rPr>
              <w:t>Оцінка тендерної пропозиції</w:t>
            </w:r>
          </w:p>
        </w:tc>
      </w:tr>
      <w:tr w:rsidR="00B413F2" w:rsidRPr="00446343" w14:paraId="5EDD15CD" w14:textId="77777777" w:rsidTr="0022598B">
        <w:tc>
          <w:tcPr>
            <w:tcW w:w="347" w:type="pct"/>
            <w:shd w:val="clear" w:color="auto" w:fill="FFFFFF"/>
            <w:hideMark/>
          </w:tcPr>
          <w:p w14:paraId="16F1FDB5" w14:textId="77777777" w:rsidR="00B413F2" w:rsidRPr="00446343" w:rsidRDefault="00B413F2"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1</w:t>
            </w:r>
          </w:p>
        </w:tc>
        <w:tc>
          <w:tcPr>
            <w:tcW w:w="1458" w:type="pct"/>
            <w:shd w:val="clear" w:color="auto" w:fill="FFFFFF"/>
            <w:hideMark/>
          </w:tcPr>
          <w:p w14:paraId="5C9EB82F" w14:textId="77777777" w:rsidR="00B413F2" w:rsidRPr="00446343" w:rsidRDefault="000A5534"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94" w:type="pct"/>
            <w:shd w:val="clear" w:color="auto" w:fill="FFFFFF"/>
            <w:hideMark/>
          </w:tcPr>
          <w:p w14:paraId="500CBC17" w14:textId="77777777" w:rsidR="00B413F2" w:rsidRPr="00446343" w:rsidRDefault="00016C3E" w:rsidP="00016C3E">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Єдиний критерій оцінки – Ціна – 100%.</w:t>
            </w:r>
          </w:p>
          <w:p w14:paraId="1398901B" w14:textId="77777777" w:rsidR="00016C3E" w:rsidRPr="00446343" w:rsidRDefault="00016C3E" w:rsidP="00016C3E">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7D5501" w14:paraId="3864D9C7" w14:textId="77777777" w:rsidTr="0022598B">
        <w:tc>
          <w:tcPr>
            <w:tcW w:w="347" w:type="pct"/>
            <w:shd w:val="clear" w:color="auto" w:fill="FFFFFF"/>
            <w:hideMark/>
          </w:tcPr>
          <w:p w14:paraId="629A49F0" w14:textId="77777777" w:rsidR="00B413F2" w:rsidRPr="00446343" w:rsidRDefault="00B413F2"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2</w:t>
            </w:r>
          </w:p>
        </w:tc>
        <w:tc>
          <w:tcPr>
            <w:tcW w:w="1458" w:type="pct"/>
            <w:shd w:val="clear" w:color="auto" w:fill="FFFFFF"/>
            <w:hideMark/>
          </w:tcPr>
          <w:p w14:paraId="54136EAD" w14:textId="77777777" w:rsidR="00B413F2" w:rsidRPr="00446343" w:rsidRDefault="00B413F2" w:rsidP="00B413F2">
            <w:pPr>
              <w:spacing w:before="150" w:after="150" w:line="240" w:lineRule="auto"/>
              <w:rPr>
                <w:rFonts w:ascii="Times New Roman" w:eastAsia="Times New Roman" w:hAnsi="Times New Roman"/>
                <w:sz w:val="24"/>
                <w:szCs w:val="24"/>
                <w:highlight w:val="yellow"/>
                <w:lang w:val="uk-UA" w:eastAsia="ru-RU"/>
              </w:rPr>
            </w:pPr>
            <w:r w:rsidRPr="00446343">
              <w:rPr>
                <w:rFonts w:ascii="Times New Roman" w:eastAsia="Times New Roman" w:hAnsi="Times New Roman"/>
                <w:sz w:val="24"/>
                <w:szCs w:val="24"/>
                <w:lang w:val="uk-UA" w:eastAsia="ru-RU"/>
              </w:rPr>
              <w:t>Інша інформація</w:t>
            </w:r>
          </w:p>
        </w:tc>
        <w:tc>
          <w:tcPr>
            <w:tcW w:w="3194" w:type="pct"/>
            <w:shd w:val="clear" w:color="auto" w:fill="FFFFFF"/>
            <w:hideMark/>
          </w:tcPr>
          <w:p w14:paraId="0889D1AC" w14:textId="77777777" w:rsidR="00520942" w:rsidRPr="00446343" w:rsidRDefault="007509E9" w:rsidP="007509E9">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У складі тендерної пропозиції учасник надає інформацію </w:t>
            </w:r>
            <w:r w:rsidR="00244F88" w:rsidRPr="00446343">
              <w:rPr>
                <w:rFonts w:ascii="Times New Roman" w:eastAsia="Times New Roman" w:hAnsi="Times New Roman"/>
                <w:sz w:val="24"/>
                <w:szCs w:val="24"/>
                <w:lang w:val="uk-UA" w:eastAsia="ru-RU"/>
              </w:rPr>
              <w:t xml:space="preserve">в довільній формі </w:t>
            </w:r>
            <w:r w:rsidR="00520942" w:rsidRPr="00446343">
              <w:rPr>
                <w:rFonts w:ascii="Times New Roman" w:eastAsia="Times New Roman" w:hAnsi="Times New Roman"/>
                <w:sz w:val="24"/>
                <w:szCs w:val="24"/>
                <w:lang w:val="uk-UA" w:eastAsia="ru-RU"/>
              </w:rPr>
              <w:t xml:space="preserve">про те, що учасник процедури закупівлі не є </w:t>
            </w:r>
            <w:r w:rsidR="00520942" w:rsidRPr="00446343">
              <w:rPr>
                <w:rFonts w:ascii="Times New Roman" w:eastAsia="Times New Roman" w:hAnsi="Times New Roman"/>
                <w:sz w:val="24"/>
                <w:szCs w:val="24"/>
                <w:lang w:val="uk-UA" w:eastAsia="ru-RU"/>
              </w:rPr>
              <w:lastRenderedPageBreak/>
              <w:t xml:space="preserve">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446343">
              <w:rPr>
                <w:rFonts w:ascii="Times New Roman" w:eastAsia="Times New Roman" w:hAnsi="Times New Roman"/>
                <w:sz w:val="24"/>
                <w:szCs w:val="24"/>
                <w:lang w:val="uk-UA" w:eastAsia="ru-RU"/>
              </w:rPr>
              <w:t>бенефіціарним</w:t>
            </w:r>
            <w:proofErr w:type="spellEnd"/>
            <w:r w:rsidR="00520942" w:rsidRPr="00446343">
              <w:rPr>
                <w:rFonts w:ascii="Times New Roman" w:eastAsia="Times New Roman" w:hAnsi="Times New Roman"/>
                <w:sz w:val="24"/>
                <w:szCs w:val="24"/>
                <w:lang w:val="uk-UA" w:eastAsia="ru-RU"/>
              </w:rPr>
              <w:t xml:space="preserve"> власником (</w:t>
            </w:r>
            <w:proofErr w:type="spellStart"/>
            <w:r w:rsidR="00520942" w:rsidRPr="00446343">
              <w:rPr>
                <w:rFonts w:ascii="Times New Roman" w:eastAsia="Times New Roman" w:hAnsi="Times New Roman"/>
                <w:sz w:val="24"/>
                <w:szCs w:val="24"/>
                <w:lang w:val="uk-UA" w:eastAsia="ru-RU"/>
              </w:rPr>
              <w:t>власником</w:t>
            </w:r>
            <w:proofErr w:type="spellEnd"/>
            <w:r w:rsidR="00520942" w:rsidRPr="00446343">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A3D5966" w14:textId="77777777" w:rsidR="00520942" w:rsidRPr="00446343" w:rsidRDefault="007509E9" w:rsidP="00520942">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У разі ненадання учасником </w:t>
            </w:r>
            <w:r w:rsidR="00520942" w:rsidRPr="00446343">
              <w:rPr>
                <w:rFonts w:ascii="Times New Roman" w:eastAsia="Times New Roman" w:hAnsi="Times New Roman"/>
                <w:sz w:val="24"/>
                <w:szCs w:val="24"/>
                <w:lang w:val="uk-UA" w:eastAsia="ru-RU"/>
              </w:rPr>
              <w:t>довідки в довільній формі та / або</w:t>
            </w:r>
            <w:r w:rsidRPr="00446343">
              <w:rPr>
                <w:rFonts w:ascii="Times New Roman" w:eastAsia="Times New Roman" w:hAnsi="Times New Roman"/>
                <w:sz w:val="24"/>
                <w:szCs w:val="24"/>
                <w:lang w:val="uk-UA" w:eastAsia="ru-RU"/>
              </w:rPr>
              <w:t xml:space="preserve"> </w:t>
            </w:r>
            <w:r w:rsidR="00520942" w:rsidRPr="00446343">
              <w:rPr>
                <w:rFonts w:ascii="Times New Roman" w:eastAsia="Times New Roman" w:hAnsi="Times New Roman"/>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w:t>
            </w:r>
            <w:r w:rsidRPr="00446343">
              <w:rPr>
                <w:rFonts w:ascii="Times New Roman" w:eastAsia="Times New Roman" w:hAnsi="Times New Roman"/>
                <w:sz w:val="24"/>
                <w:szCs w:val="24"/>
                <w:lang w:val="uk-UA" w:eastAsia="ru-RU"/>
              </w:rPr>
              <w:t xml:space="preserve">у випадку якщо </w:t>
            </w:r>
            <w:r w:rsidR="00877A5C" w:rsidRPr="00446343">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446343">
              <w:rPr>
                <w:rFonts w:ascii="Times New Roman" w:eastAsia="Times New Roman" w:hAnsi="Times New Roman"/>
                <w:sz w:val="24"/>
                <w:szCs w:val="24"/>
                <w:lang w:val="uk-UA" w:eastAsia="ru-RU"/>
              </w:rPr>
              <w:t>бенефіціарним</w:t>
            </w:r>
            <w:proofErr w:type="spellEnd"/>
            <w:r w:rsidR="00877A5C" w:rsidRPr="00446343">
              <w:rPr>
                <w:rFonts w:ascii="Times New Roman" w:eastAsia="Times New Roman" w:hAnsi="Times New Roman"/>
                <w:sz w:val="24"/>
                <w:szCs w:val="24"/>
                <w:lang w:val="uk-UA" w:eastAsia="ru-RU"/>
              </w:rPr>
              <w:t xml:space="preserve"> власником (</w:t>
            </w:r>
            <w:proofErr w:type="spellStart"/>
            <w:r w:rsidR="00877A5C" w:rsidRPr="00446343">
              <w:rPr>
                <w:rFonts w:ascii="Times New Roman" w:eastAsia="Times New Roman" w:hAnsi="Times New Roman"/>
                <w:sz w:val="24"/>
                <w:szCs w:val="24"/>
                <w:lang w:val="uk-UA" w:eastAsia="ru-RU"/>
              </w:rPr>
              <w:t>власником</w:t>
            </w:r>
            <w:proofErr w:type="spellEnd"/>
            <w:r w:rsidR="00877A5C" w:rsidRPr="00446343">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46343">
              <w:rPr>
                <w:rFonts w:ascii="Times New Roman" w:eastAsia="Times New Roman" w:hAnsi="Times New Roman"/>
                <w:sz w:val="24"/>
                <w:szCs w:val="24"/>
                <w:lang w:val="uk-UA" w:eastAsia="ru-RU"/>
              </w:rPr>
              <w:t xml:space="preserve">, замовник відхиляє такого учасника на підставі абзацу </w:t>
            </w:r>
            <w:r w:rsidR="00520942" w:rsidRPr="00446343">
              <w:rPr>
                <w:rFonts w:ascii="Times New Roman" w:eastAsia="Times New Roman" w:hAnsi="Times New Roman"/>
                <w:sz w:val="24"/>
                <w:szCs w:val="24"/>
                <w:lang w:val="uk-UA" w:eastAsia="ru-RU"/>
              </w:rPr>
              <w:t>7 підпункту 1</w:t>
            </w:r>
            <w:r w:rsidRPr="00446343">
              <w:rPr>
                <w:rFonts w:ascii="Times New Roman" w:eastAsia="Times New Roman" w:hAnsi="Times New Roman"/>
                <w:sz w:val="24"/>
                <w:szCs w:val="24"/>
                <w:lang w:val="uk-UA" w:eastAsia="ru-RU"/>
              </w:rPr>
              <w:t xml:space="preserve"> пункту </w:t>
            </w:r>
            <w:r w:rsidR="00520942" w:rsidRPr="00446343">
              <w:rPr>
                <w:rFonts w:ascii="Times New Roman" w:eastAsia="Times New Roman" w:hAnsi="Times New Roman"/>
                <w:sz w:val="24"/>
                <w:szCs w:val="24"/>
                <w:lang w:val="uk-UA" w:eastAsia="ru-RU"/>
              </w:rPr>
              <w:t>41 Особливостей</w:t>
            </w:r>
            <w:r w:rsidRPr="00446343">
              <w:rPr>
                <w:rFonts w:ascii="Times New Roman" w:eastAsia="Times New Roman" w:hAnsi="Times New Roman"/>
                <w:sz w:val="24"/>
                <w:szCs w:val="24"/>
                <w:lang w:val="uk-UA" w:eastAsia="ru-RU"/>
              </w:rPr>
              <w:t xml:space="preserve">, а саме: </w:t>
            </w:r>
            <w:r w:rsidR="00520942" w:rsidRPr="00446343">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446343">
              <w:rPr>
                <w:rFonts w:ascii="Times New Roman" w:eastAsia="Times New Roman" w:hAnsi="Times New Roman"/>
                <w:sz w:val="24"/>
                <w:szCs w:val="24"/>
                <w:lang w:val="uk-UA" w:eastAsia="ru-RU"/>
              </w:rPr>
              <w:t>бенефіціарним</w:t>
            </w:r>
            <w:proofErr w:type="spellEnd"/>
            <w:r w:rsidR="00520942" w:rsidRPr="00446343">
              <w:rPr>
                <w:rFonts w:ascii="Times New Roman" w:eastAsia="Times New Roman" w:hAnsi="Times New Roman"/>
                <w:sz w:val="24"/>
                <w:szCs w:val="24"/>
                <w:lang w:val="uk-UA" w:eastAsia="ru-RU"/>
              </w:rPr>
              <w:t xml:space="preserve"> власником (</w:t>
            </w:r>
            <w:proofErr w:type="spellStart"/>
            <w:r w:rsidR="00520942" w:rsidRPr="00446343">
              <w:rPr>
                <w:rFonts w:ascii="Times New Roman" w:eastAsia="Times New Roman" w:hAnsi="Times New Roman"/>
                <w:sz w:val="24"/>
                <w:szCs w:val="24"/>
                <w:lang w:val="uk-UA" w:eastAsia="ru-RU"/>
              </w:rPr>
              <w:t>власником</w:t>
            </w:r>
            <w:proofErr w:type="spellEnd"/>
            <w:r w:rsidR="00520942" w:rsidRPr="00446343">
              <w:rPr>
                <w:rFonts w:ascii="Times New Roman" w:eastAsia="Times New Roman" w:hAnsi="Times New Roman"/>
                <w:sz w:val="24"/>
                <w:szCs w:val="24"/>
                <w:lang w:val="uk-UA" w:eastAsia="ru-RU"/>
              </w:rPr>
              <w:t xml:space="preserve">) якої є резидент (резиденти) Російської </w:t>
            </w:r>
            <w:r w:rsidR="00520942" w:rsidRPr="00446343">
              <w:rPr>
                <w:rFonts w:ascii="Times New Roman" w:eastAsia="Times New Roman" w:hAnsi="Times New Roman"/>
                <w:sz w:val="24"/>
                <w:szCs w:val="24"/>
                <w:lang w:val="uk-UA" w:eastAsia="ru-RU"/>
              </w:rPr>
              <w:lastRenderedPageBreak/>
              <w:t>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7F1012" w:rsidRPr="00446343" w:rsidRDefault="007F1012" w:rsidP="007509E9">
            <w:pPr>
              <w:spacing w:before="150" w:after="150" w:line="240" w:lineRule="auto"/>
              <w:jc w:val="both"/>
              <w:rPr>
                <w:rFonts w:ascii="Times New Roman" w:eastAsia="Times New Roman" w:hAnsi="Times New Roman"/>
                <w:sz w:val="24"/>
                <w:szCs w:val="24"/>
                <w:u w:val="single"/>
                <w:lang w:val="uk-UA" w:eastAsia="ru-RU"/>
              </w:rPr>
            </w:pPr>
            <w:r w:rsidRPr="00446343">
              <w:rPr>
                <w:rFonts w:ascii="Times New Roman" w:eastAsia="Times New Roman" w:hAnsi="Times New Roman"/>
                <w:sz w:val="24"/>
                <w:szCs w:val="24"/>
                <w:u w:val="single"/>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Pr="00446343" w:rsidRDefault="007F1012" w:rsidP="007509E9">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FB3B4B" w:rsidRPr="00446343" w:rsidRDefault="007F1012" w:rsidP="00877A5C">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E1119C" w:rsidRPr="00446343">
              <w:rPr>
                <w:rFonts w:ascii="Times New Roman" w:eastAsia="Times New Roman" w:hAnsi="Times New Roman"/>
                <w:sz w:val="24"/>
                <w:szCs w:val="24"/>
                <w:lang w:val="uk-UA" w:eastAsia="ru-RU"/>
              </w:rPr>
              <w:t>5</w:t>
            </w:r>
            <w:r w:rsidRPr="00446343">
              <w:rPr>
                <w:rFonts w:ascii="Times New Roman" w:eastAsia="Times New Roman" w:hAnsi="Times New Roman"/>
                <w:sz w:val="24"/>
                <w:szCs w:val="24"/>
                <w:lang w:val="uk-UA" w:eastAsia="ru-RU"/>
              </w:rPr>
              <w:t xml:space="preserve"> </w:t>
            </w:r>
            <w:r w:rsidR="00E1119C" w:rsidRPr="00446343">
              <w:rPr>
                <w:rFonts w:ascii="Times New Roman" w:eastAsia="Times New Roman" w:hAnsi="Times New Roman"/>
                <w:sz w:val="24"/>
                <w:szCs w:val="24"/>
                <w:lang w:val="uk-UA" w:eastAsia="ru-RU"/>
              </w:rPr>
              <w:t xml:space="preserve">підпункту 2 </w:t>
            </w:r>
            <w:r w:rsidRPr="00446343">
              <w:rPr>
                <w:rFonts w:ascii="Times New Roman" w:eastAsia="Times New Roman" w:hAnsi="Times New Roman"/>
                <w:sz w:val="24"/>
                <w:szCs w:val="24"/>
                <w:lang w:val="uk-UA" w:eastAsia="ru-RU"/>
              </w:rPr>
              <w:t xml:space="preserve">пункту </w:t>
            </w:r>
            <w:r w:rsidR="00E1119C" w:rsidRPr="00446343">
              <w:rPr>
                <w:rFonts w:ascii="Times New Roman" w:eastAsia="Times New Roman" w:hAnsi="Times New Roman"/>
                <w:sz w:val="24"/>
                <w:szCs w:val="24"/>
                <w:lang w:val="uk-UA" w:eastAsia="ru-RU"/>
              </w:rPr>
              <w:t xml:space="preserve">41 Особливостей, </w:t>
            </w:r>
            <w:r w:rsidRPr="00446343">
              <w:rPr>
                <w:rFonts w:ascii="Times New Roman" w:eastAsia="Times New Roman" w:hAnsi="Times New Roman"/>
                <w:sz w:val="24"/>
                <w:szCs w:val="24"/>
                <w:lang w:val="uk-UA" w:eastAsia="ru-RU"/>
              </w:rPr>
              <w:t xml:space="preserve">а саме: </w:t>
            </w:r>
            <w:r w:rsidR="00FB3B4B" w:rsidRPr="00446343">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446343" w:rsidRDefault="00877A5C" w:rsidP="00877A5C">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877A5C" w:rsidRPr="00446343" w:rsidRDefault="00877A5C" w:rsidP="00877A5C">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446343">
              <w:rPr>
                <w:rFonts w:ascii="Times New Roman" w:eastAsia="Times New Roman" w:hAnsi="Times New Roman"/>
                <w:sz w:val="24"/>
                <w:szCs w:val="24"/>
                <w:lang w:val="uk-UA" w:eastAsia="ru-RU"/>
              </w:rPr>
              <w:lastRenderedPageBreak/>
              <w:t xml:space="preserve">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446343" w:rsidRDefault="00877A5C" w:rsidP="00877A5C">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446343" w:rsidRDefault="00877A5C" w:rsidP="00877A5C">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27DE2" w:rsidRPr="00446343"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46343">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509E9" w:rsidRPr="00446343"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7D5501" w14:paraId="7A610182" w14:textId="77777777" w:rsidTr="0022598B">
        <w:tc>
          <w:tcPr>
            <w:tcW w:w="347" w:type="pct"/>
            <w:shd w:val="clear" w:color="auto" w:fill="FFFFFF"/>
            <w:hideMark/>
          </w:tcPr>
          <w:p w14:paraId="10038568" w14:textId="77777777" w:rsidR="00B413F2" w:rsidRPr="00446343" w:rsidRDefault="00B413F2"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lastRenderedPageBreak/>
              <w:t>3</w:t>
            </w:r>
          </w:p>
        </w:tc>
        <w:tc>
          <w:tcPr>
            <w:tcW w:w="1458" w:type="pct"/>
            <w:shd w:val="clear" w:color="auto" w:fill="FFFFFF"/>
            <w:hideMark/>
          </w:tcPr>
          <w:p w14:paraId="72219FA6" w14:textId="77777777" w:rsidR="00B413F2" w:rsidRPr="00446343" w:rsidRDefault="00B413F2"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Відхилення тендерних пропозицій</w:t>
            </w:r>
          </w:p>
        </w:tc>
        <w:tc>
          <w:tcPr>
            <w:tcW w:w="3194" w:type="pct"/>
            <w:shd w:val="clear" w:color="auto" w:fill="FFFFFF"/>
            <w:hideMark/>
          </w:tcPr>
          <w:p w14:paraId="0EF69E57" w14:textId="77777777" w:rsidR="00877A5C" w:rsidRPr="00446343" w:rsidRDefault="00877A5C" w:rsidP="00877A5C">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877A5C" w:rsidRPr="00446343" w:rsidRDefault="00877A5C" w:rsidP="00877A5C">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1) учасник процедури закупівлі:</w:t>
            </w:r>
          </w:p>
          <w:p w14:paraId="7B3B1D3A" w14:textId="77777777" w:rsidR="00877A5C" w:rsidRPr="00446343"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877A5C" w:rsidRPr="00446343"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446343"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w:t>
            </w:r>
            <w:r w:rsidRPr="00446343">
              <w:rPr>
                <w:rFonts w:ascii="Times New Roman" w:eastAsia="Times New Roman" w:hAnsi="Times New Roman"/>
                <w:sz w:val="24"/>
                <w:szCs w:val="24"/>
                <w:lang w:val="uk-UA" w:eastAsia="ru-RU"/>
              </w:rPr>
              <w:lastRenderedPageBreak/>
              <w:t>вимогою про усунення таких невідповідностей;</w:t>
            </w:r>
          </w:p>
          <w:p w14:paraId="05D5526D" w14:textId="77777777" w:rsidR="00877A5C" w:rsidRPr="00446343"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446343"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446343"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46343">
              <w:rPr>
                <w:rFonts w:ascii="Times New Roman" w:eastAsia="Times New Roman" w:hAnsi="Times New Roman"/>
                <w:sz w:val="24"/>
                <w:szCs w:val="24"/>
                <w:lang w:val="uk-UA" w:eastAsia="ru-RU"/>
              </w:rPr>
              <w:t>бенефіціарним</w:t>
            </w:r>
            <w:proofErr w:type="spellEnd"/>
            <w:r w:rsidRPr="00446343">
              <w:rPr>
                <w:rFonts w:ascii="Times New Roman" w:eastAsia="Times New Roman" w:hAnsi="Times New Roman"/>
                <w:sz w:val="24"/>
                <w:szCs w:val="24"/>
                <w:lang w:val="uk-UA" w:eastAsia="ru-RU"/>
              </w:rPr>
              <w:t xml:space="preserve"> власником (</w:t>
            </w:r>
            <w:proofErr w:type="spellStart"/>
            <w:r w:rsidRPr="00446343">
              <w:rPr>
                <w:rFonts w:ascii="Times New Roman" w:eastAsia="Times New Roman" w:hAnsi="Times New Roman"/>
                <w:sz w:val="24"/>
                <w:szCs w:val="24"/>
                <w:lang w:val="uk-UA" w:eastAsia="ru-RU"/>
              </w:rPr>
              <w:t>власником</w:t>
            </w:r>
            <w:proofErr w:type="spellEnd"/>
            <w:r w:rsidRPr="00446343">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446343" w:rsidRDefault="00877A5C" w:rsidP="00877A5C">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2) тендерна пропозиція:</w:t>
            </w:r>
          </w:p>
          <w:p w14:paraId="56994CDA" w14:textId="77777777" w:rsidR="00877A5C" w:rsidRPr="00446343"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446343"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877A5C" w:rsidRPr="00446343"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є такою, строк дії якої закінчився;</w:t>
            </w:r>
          </w:p>
          <w:p w14:paraId="6DE8F47F" w14:textId="77777777" w:rsidR="00877A5C" w:rsidRPr="00446343"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877A5C" w:rsidRPr="00446343"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446343" w:rsidRDefault="00877A5C" w:rsidP="00877A5C">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3) переможець процедури закупівлі:</w:t>
            </w:r>
          </w:p>
          <w:p w14:paraId="244F9FBA" w14:textId="77777777" w:rsidR="00877A5C" w:rsidRPr="00446343"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відмовився від підписання договору про закупівлю </w:t>
            </w:r>
            <w:r w:rsidRPr="00446343">
              <w:rPr>
                <w:rFonts w:ascii="Times New Roman" w:eastAsia="Times New Roman" w:hAnsi="Times New Roman"/>
                <w:sz w:val="24"/>
                <w:szCs w:val="24"/>
                <w:lang w:val="uk-UA" w:eastAsia="ru-RU"/>
              </w:rPr>
              <w:lastRenderedPageBreak/>
              <w:t>відповідно до вимог тендерної документації або укладення договору про закупівлю;</w:t>
            </w:r>
          </w:p>
          <w:p w14:paraId="1DAF62C9" w14:textId="77777777" w:rsidR="00877A5C" w:rsidRPr="00446343"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446343"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446343"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446343"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446343" w:rsidRDefault="00877A5C" w:rsidP="00877A5C">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877A5C" w:rsidRPr="00446343"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446343"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Pr="00446343" w:rsidRDefault="00877A5C" w:rsidP="00502948">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0542B" w:rsidRPr="00446343" w:rsidRDefault="00877A5C" w:rsidP="00502948">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446343" w14:paraId="37ABCCD2" w14:textId="77777777" w:rsidTr="0022598B">
        <w:tc>
          <w:tcPr>
            <w:tcW w:w="5000" w:type="pct"/>
            <w:gridSpan w:val="3"/>
            <w:shd w:val="clear" w:color="auto" w:fill="FFFFFF"/>
            <w:hideMark/>
          </w:tcPr>
          <w:p w14:paraId="7683C1B9" w14:textId="77777777" w:rsidR="00B413F2" w:rsidRPr="00446343" w:rsidRDefault="00B413F2" w:rsidP="003A00C6">
            <w:pPr>
              <w:spacing w:after="0" w:line="240" w:lineRule="auto"/>
              <w:jc w:val="center"/>
              <w:rPr>
                <w:rFonts w:ascii="Times New Roman" w:eastAsia="Times New Roman" w:hAnsi="Times New Roman"/>
                <w:b/>
                <w:bCs/>
                <w:sz w:val="24"/>
                <w:szCs w:val="24"/>
                <w:lang w:val="uk-UA" w:eastAsia="ru-RU"/>
              </w:rPr>
            </w:pPr>
            <w:r w:rsidRPr="00446343">
              <w:rPr>
                <w:rFonts w:ascii="Times New Roman" w:eastAsia="Times New Roman" w:hAnsi="Times New Roman"/>
                <w:b/>
                <w:bCs/>
                <w:sz w:val="24"/>
                <w:szCs w:val="24"/>
                <w:lang w:val="uk-UA" w:eastAsia="ru-RU"/>
              </w:rPr>
              <w:lastRenderedPageBreak/>
              <w:t xml:space="preserve">Результати </w:t>
            </w:r>
            <w:r w:rsidR="000A5534" w:rsidRPr="00446343">
              <w:rPr>
                <w:rFonts w:ascii="Times New Roman" w:eastAsia="Times New Roman" w:hAnsi="Times New Roman"/>
                <w:b/>
                <w:bCs/>
                <w:sz w:val="24"/>
                <w:szCs w:val="24"/>
                <w:lang w:val="uk-UA" w:eastAsia="ru-RU"/>
              </w:rPr>
              <w:t>тендеру</w:t>
            </w:r>
            <w:r w:rsidRPr="00446343">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446343" w14:paraId="5CA7BD04" w14:textId="77777777" w:rsidTr="0022598B">
        <w:tc>
          <w:tcPr>
            <w:tcW w:w="347" w:type="pct"/>
            <w:shd w:val="clear" w:color="auto" w:fill="FFFFFF"/>
            <w:hideMark/>
          </w:tcPr>
          <w:p w14:paraId="54DD5C72" w14:textId="77777777" w:rsidR="00B413F2" w:rsidRPr="00446343" w:rsidRDefault="00B413F2"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1</w:t>
            </w:r>
          </w:p>
        </w:tc>
        <w:tc>
          <w:tcPr>
            <w:tcW w:w="1458" w:type="pct"/>
            <w:shd w:val="clear" w:color="auto" w:fill="FFFFFF"/>
            <w:hideMark/>
          </w:tcPr>
          <w:p w14:paraId="4B30582E" w14:textId="77777777" w:rsidR="00B413F2" w:rsidRPr="00446343" w:rsidRDefault="00B413F2"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Відміна замовником </w:t>
            </w:r>
            <w:r w:rsidR="000A5534" w:rsidRPr="00446343">
              <w:rPr>
                <w:rFonts w:ascii="Times New Roman" w:eastAsia="Times New Roman" w:hAnsi="Times New Roman"/>
                <w:sz w:val="24"/>
                <w:szCs w:val="24"/>
                <w:lang w:val="uk-UA" w:eastAsia="ru-RU"/>
              </w:rPr>
              <w:t>тендеру</w:t>
            </w:r>
            <w:r w:rsidRPr="00446343">
              <w:rPr>
                <w:rFonts w:ascii="Times New Roman" w:eastAsia="Times New Roman" w:hAnsi="Times New Roman"/>
                <w:sz w:val="24"/>
                <w:szCs w:val="24"/>
                <w:lang w:val="uk-UA" w:eastAsia="ru-RU"/>
              </w:rPr>
              <w:t xml:space="preserve"> чи визнання </w:t>
            </w:r>
            <w:r w:rsidR="000A5534" w:rsidRPr="00446343">
              <w:rPr>
                <w:rFonts w:ascii="Times New Roman" w:eastAsia="Times New Roman" w:hAnsi="Times New Roman"/>
                <w:sz w:val="24"/>
                <w:szCs w:val="24"/>
                <w:lang w:val="uk-UA" w:eastAsia="ru-RU"/>
              </w:rPr>
              <w:t>його</w:t>
            </w:r>
            <w:r w:rsidRPr="00446343">
              <w:rPr>
                <w:rFonts w:ascii="Times New Roman" w:eastAsia="Times New Roman" w:hAnsi="Times New Roman"/>
                <w:sz w:val="24"/>
                <w:szCs w:val="24"/>
                <w:lang w:val="uk-UA" w:eastAsia="ru-RU"/>
              </w:rPr>
              <w:t xml:space="preserve"> </w:t>
            </w:r>
            <w:r w:rsidRPr="00446343">
              <w:rPr>
                <w:rFonts w:ascii="Times New Roman" w:eastAsia="Times New Roman" w:hAnsi="Times New Roman"/>
                <w:sz w:val="24"/>
                <w:szCs w:val="24"/>
                <w:lang w:val="uk-UA" w:eastAsia="ru-RU"/>
              </w:rPr>
              <w:lastRenderedPageBreak/>
              <w:t>таким, що не відбу</w:t>
            </w:r>
            <w:r w:rsidR="000A5534" w:rsidRPr="00446343">
              <w:rPr>
                <w:rFonts w:ascii="Times New Roman" w:eastAsia="Times New Roman" w:hAnsi="Times New Roman"/>
                <w:sz w:val="24"/>
                <w:szCs w:val="24"/>
                <w:lang w:val="uk-UA" w:eastAsia="ru-RU"/>
              </w:rPr>
              <w:t>вся</w:t>
            </w:r>
          </w:p>
        </w:tc>
        <w:tc>
          <w:tcPr>
            <w:tcW w:w="3194" w:type="pct"/>
            <w:shd w:val="clear" w:color="auto" w:fill="FFFFFF"/>
            <w:hideMark/>
          </w:tcPr>
          <w:p w14:paraId="18B3C397" w14:textId="77777777" w:rsidR="00877A5C" w:rsidRPr="00446343" w:rsidRDefault="00877A5C" w:rsidP="00877A5C">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lastRenderedPageBreak/>
              <w:t>Замовник відміняє відкриті торги у разі:</w:t>
            </w:r>
          </w:p>
          <w:p w14:paraId="43633A64" w14:textId="77777777" w:rsidR="00877A5C" w:rsidRPr="00446343" w:rsidRDefault="00877A5C" w:rsidP="00877A5C">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1) відсутності подальшої потреби в закупівлі товарів, робіт чи </w:t>
            </w:r>
            <w:r w:rsidRPr="00446343">
              <w:rPr>
                <w:rFonts w:ascii="Times New Roman" w:eastAsia="Times New Roman" w:hAnsi="Times New Roman"/>
                <w:sz w:val="24"/>
                <w:szCs w:val="24"/>
                <w:lang w:val="uk-UA" w:eastAsia="ru-RU"/>
              </w:rPr>
              <w:lastRenderedPageBreak/>
              <w:t>послуг;</w:t>
            </w:r>
          </w:p>
          <w:p w14:paraId="50C3F38E" w14:textId="77777777" w:rsidR="00877A5C" w:rsidRPr="00446343" w:rsidRDefault="00877A5C" w:rsidP="00877A5C">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446343" w:rsidRDefault="00877A5C" w:rsidP="00877A5C">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446343" w:rsidRDefault="00877A5C" w:rsidP="00877A5C">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446343" w:rsidRDefault="00877A5C" w:rsidP="00877A5C">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446343" w:rsidRDefault="00877A5C" w:rsidP="00877A5C">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446343" w:rsidRDefault="00877A5C" w:rsidP="00877A5C">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446343" w:rsidRDefault="00877A5C" w:rsidP="00877A5C">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446343" w:rsidRDefault="00877A5C" w:rsidP="00877A5C">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446343" w:rsidRDefault="00877A5C" w:rsidP="00877A5C">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446343" w:rsidRDefault="00877A5C" w:rsidP="00877A5C">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446343" w14:paraId="6ECFF4AE" w14:textId="77777777" w:rsidTr="0022598B">
        <w:tc>
          <w:tcPr>
            <w:tcW w:w="347" w:type="pct"/>
            <w:shd w:val="clear" w:color="auto" w:fill="FFFFFF"/>
            <w:hideMark/>
          </w:tcPr>
          <w:p w14:paraId="2A0B1A7F" w14:textId="77777777" w:rsidR="00B413F2" w:rsidRPr="00446343" w:rsidRDefault="00B413F2"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lastRenderedPageBreak/>
              <w:t>2</w:t>
            </w:r>
          </w:p>
        </w:tc>
        <w:tc>
          <w:tcPr>
            <w:tcW w:w="1458" w:type="pct"/>
            <w:shd w:val="clear" w:color="auto" w:fill="FFFFFF"/>
            <w:hideMark/>
          </w:tcPr>
          <w:p w14:paraId="07043E07" w14:textId="77777777" w:rsidR="00B413F2" w:rsidRPr="00446343" w:rsidRDefault="00B413F2"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Строк укладання договору</w:t>
            </w:r>
            <w:r w:rsidR="000A5534" w:rsidRPr="00446343">
              <w:rPr>
                <w:rFonts w:ascii="Times New Roman" w:eastAsia="Times New Roman" w:hAnsi="Times New Roman"/>
                <w:sz w:val="24"/>
                <w:szCs w:val="24"/>
                <w:lang w:val="uk-UA" w:eastAsia="ru-RU"/>
              </w:rPr>
              <w:t xml:space="preserve"> про закупівлю</w:t>
            </w:r>
          </w:p>
        </w:tc>
        <w:tc>
          <w:tcPr>
            <w:tcW w:w="3194" w:type="pct"/>
            <w:shd w:val="clear" w:color="auto" w:fill="FFFFFF"/>
            <w:hideMark/>
          </w:tcPr>
          <w:p w14:paraId="48CC3562" w14:textId="77777777" w:rsidR="00877A5C" w:rsidRPr="00446343"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446343">
              <w:rPr>
                <w:rFonts w:ascii="Times New Roman" w:eastAsia="Times New Roman" w:hAnsi="Times New Roman"/>
                <w:color w:val="000000" w:themeColor="text1"/>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Pr="00446343"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446343">
              <w:rPr>
                <w:rFonts w:ascii="Times New Roman" w:eastAsia="Times New Roman" w:hAnsi="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446343"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446343">
              <w:rPr>
                <w:rFonts w:ascii="Times New Roman" w:eastAsia="Times New Roman" w:hAnsi="Times New Roman"/>
                <w:color w:val="000000" w:themeColor="text1"/>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446343" w14:paraId="027BEBC8" w14:textId="77777777" w:rsidTr="0022598B">
        <w:tc>
          <w:tcPr>
            <w:tcW w:w="347" w:type="pct"/>
            <w:shd w:val="clear" w:color="auto" w:fill="FFFFFF"/>
            <w:hideMark/>
          </w:tcPr>
          <w:p w14:paraId="3AEAB7DD" w14:textId="77777777" w:rsidR="00B413F2" w:rsidRPr="00446343" w:rsidRDefault="00B413F2"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lastRenderedPageBreak/>
              <w:t>3</w:t>
            </w:r>
          </w:p>
        </w:tc>
        <w:tc>
          <w:tcPr>
            <w:tcW w:w="1458" w:type="pct"/>
            <w:shd w:val="clear" w:color="auto" w:fill="FFFFFF"/>
            <w:hideMark/>
          </w:tcPr>
          <w:p w14:paraId="599C6E7A" w14:textId="77777777" w:rsidR="00B413F2" w:rsidRPr="00446343" w:rsidRDefault="00B413F2"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Проект договору про закупівлю</w:t>
            </w:r>
          </w:p>
        </w:tc>
        <w:tc>
          <w:tcPr>
            <w:tcW w:w="3194" w:type="pct"/>
            <w:shd w:val="clear" w:color="auto" w:fill="FFFFFF"/>
            <w:hideMark/>
          </w:tcPr>
          <w:p w14:paraId="61472C50" w14:textId="732428BA" w:rsidR="00B413F2" w:rsidRPr="00446343" w:rsidRDefault="007A2C33" w:rsidP="00096671">
            <w:pPr>
              <w:spacing w:before="150" w:after="150" w:line="240" w:lineRule="auto"/>
              <w:jc w:val="both"/>
              <w:rPr>
                <w:rFonts w:ascii="Times New Roman" w:eastAsia="Times New Roman" w:hAnsi="Times New Roman"/>
                <w:color w:val="000000" w:themeColor="text1"/>
                <w:sz w:val="24"/>
                <w:szCs w:val="24"/>
                <w:lang w:val="uk-UA" w:eastAsia="ru-RU"/>
              </w:rPr>
            </w:pPr>
            <w:proofErr w:type="spellStart"/>
            <w:r w:rsidRPr="00446343">
              <w:rPr>
                <w:rFonts w:ascii="Times New Roman" w:eastAsia="Times New Roman" w:hAnsi="Times New Roman"/>
                <w:color w:val="000000" w:themeColor="text1"/>
                <w:sz w:val="24"/>
                <w:szCs w:val="24"/>
                <w:lang w:val="uk-UA" w:eastAsia="ru-RU"/>
              </w:rPr>
              <w:t>Про</w:t>
            </w:r>
            <w:r w:rsidR="00096671" w:rsidRPr="00446343">
              <w:rPr>
                <w:rFonts w:ascii="Times New Roman" w:eastAsia="Times New Roman" w:hAnsi="Times New Roman"/>
                <w:color w:val="000000" w:themeColor="text1"/>
                <w:sz w:val="24"/>
                <w:szCs w:val="24"/>
                <w:lang w:val="uk-UA" w:eastAsia="ru-RU"/>
              </w:rPr>
              <w:t>є</w:t>
            </w:r>
            <w:r w:rsidRPr="00446343">
              <w:rPr>
                <w:rFonts w:ascii="Times New Roman" w:eastAsia="Times New Roman" w:hAnsi="Times New Roman"/>
                <w:color w:val="000000" w:themeColor="text1"/>
                <w:sz w:val="24"/>
                <w:szCs w:val="24"/>
                <w:lang w:val="uk-UA" w:eastAsia="ru-RU"/>
              </w:rPr>
              <w:t>кт</w:t>
            </w:r>
            <w:proofErr w:type="spellEnd"/>
            <w:r w:rsidRPr="00446343">
              <w:rPr>
                <w:rFonts w:ascii="Times New Roman" w:eastAsia="Times New Roman" w:hAnsi="Times New Roman"/>
                <w:color w:val="000000" w:themeColor="text1"/>
                <w:sz w:val="24"/>
                <w:szCs w:val="24"/>
                <w:lang w:val="uk-UA" w:eastAsia="ru-RU"/>
              </w:rPr>
              <w:t xml:space="preserve"> договору про закупівлю викладений у Додатку № 4 до тендерної документації.</w:t>
            </w:r>
          </w:p>
        </w:tc>
      </w:tr>
      <w:tr w:rsidR="00B413F2" w:rsidRPr="00446343" w14:paraId="18211FF2" w14:textId="77777777" w:rsidTr="0022598B">
        <w:tc>
          <w:tcPr>
            <w:tcW w:w="347" w:type="pct"/>
            <w:shd w:val="clear" w:color="auto" w:fill="FFFFFF"/>
            <w:hideMark/>
          </w:tcPr>
          <w:p w14:paraId="67110EA7" w14:textId="77777777" w:rsidR="00B413F2" w:rsidRPr="00446343" w:rsidRDefault="00B413F2"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4</w:t>
            </w:r>
          </w:p>
        </w:tc>
        <w:tc>
          <w:tcPr>
            <w:tcW w:w="1458" w:type="pct"/>
            <w:shd w:val="clear" w:color="auto" w:fill="FFFFFF"/>
            <w:hideMark/>
          </w:tcPr>
          <w:p w14:paraId="146C02F3" w14:textId="77777777" w:rsidR="00B413F2" w:rsidRPr="00446343" w:rsidRDefault="007A2C33"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Умови укладання договору про закупівлю</w:t>
            </w:r>
          </w:p>
        </w:tc>
        <w:tc>
          <w:tcPr>
            <w:tcW w:w="3194" w:type="pct"/>
            <w:shd w:val="clear" w:color="auto" w:fill="FFFFFF"/>
            <w:hideMark/>
          </w:tcPr>
          <w:p w14:paraId="0EB9EC70" w14:textId="77777777" w:rsidR="00B413F2" w:rsidRPr="00446343" w:rsidRDefault="004B3D0D" w:rsidP="00502948">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446343" w:rsidRDefault="00105394" w:rsidP="00105394">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446343"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05394" w:rsidRPr="00446343"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446343"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446343" w:rsidRDefault="007509E9" w:rsidP="00105394">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Pr="00446343" w:rsidRDefault="007509E9" w:rsidP="00502948">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0124641E" w:rsidR="007509E9" w:rsidRPr="00446343" w:rsidRDefault="007509E9" w:rsidP="00502948">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w:t>
            </w:r>
            <w:r w:rsidR="008E326D" w:rsidRPr="00446343">
              <w:rPr>
                <w:rFonts w:ascii="Times New Roman" w:eastAsia="Times New Roman" w:hAnsi="Times New Roman"/>
                <w:sz w:val="24"/>
                <w:szCs w:val="24"/>
                <w:lang w:val="uk-UA" w:eastAsia="ru-RU"/>
              </w:rPr>
              <w:t>в електронну систему закупівель;</w:t>
            </w:r>
          </w:p>
          <w:p w14:paraId="27A9854D" w14:textId="77777777" w:rsidR="007509E9" w:rsidRPr="00446343" w:rsidRDefault="007509E9" w:rsidP="00502948">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7509E9" w:rsidRPr="00446343" w:rsidRDefault="00105394" w:rsidP="00502948">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446343" w14:paraId="0C39B6A3" w14:textId="77777777" w:rsidTr="0022598B">
        <w:tc>
          <w:tcPr>
            <w:tcW w:w="347" w:type="pct"/>
            <w:shd w:val="clear" w:color="auto" w:fill="FFFFFF"/>
            <w:hideMark/>
          </w:tcPr>
          <w:p w14:paraId="49D33718" w14:textId="77777777" w:rsidR="00B413F2" w:rsidRPr="00446343" w:rsidRDefault="00B413F2"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5</w:t>
            </w:r>
          </w:p>
        </w:tc>
        <w:tc>
          <w:tcPr>
            <w:tcW w:w="1458" w:type="pct"/>
            <w:shd w:val="clear" w:color="auto" w:fill="FFFFFF"/>
            <w:hideMark/>
          </w:tcPr>
          <w:p w14:paraId="46F565B1" w14:textId="77777777" w:rsidR="00B413F2" w:rsidRPr="00446343" w:rsidRDefault="00B413F2"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Дії замовника при відмові переможця </w:t>
            </w:r>
            <w:r w:rsidR="000A5534" w:rsidRPr="00446343">
              <w:rPr>
                <w:rFonts w:ascii="Times New Roman" w:eastAsia="Times New Roman" w:hAnsi="Times New Roman"/>
                <w:sz w:val="24"/>
                <w:szCs w:val="24"/>
                <w:lang w:val="uk-UA" w:eastAsia="ru-RU"/>
              </w:rPr>
              <w:t xml:space="preserve">процедури закупівлі від </w:t>
            </w:r>
            <w:r w:rsidRPr="00446343">
              <w:rPr>
                <w:rFonts w:ascii="Times New Roman" w:eastAsia="Times New Roman" w:hAnsi="Times New Roman"/>
                <w:sz w:val="24"/>
                <w:szCs w:val="24"/>
                <w:lang w:val="uk-UA" w:eastAsia="ru-RU"/>
              </w:rPr>
              <w:t>підписа</w:t>
            </w:r>
            <w:r w:rsidR="000A5534" w:rsidRPr="00446343">
              <w:rPr>
                <w:rFonts w:ascii="Times New Roman" w:eastAsia="Times New Roman" w:hAnsi="Times New Roman"/>
                <w:sz w:val="24"/>
                <w:szCs w:val="24"/>
                <w:lang w:val="uk-UA" w:eastAsia="ru-RU"/>
              </w:rPr>
              <w:t>ння</w:t>
            </w:r>
            <w:r w:rsidRPr="00446343">
              <w:rPr>
                <w:rFonts w:ascii="Times New Roman" w:eastAsia="Times New Roman" w:hAnsi="Times New Roman"/>
                <w:sz w:val="24"/>
                <w:szCs w:val="24"/>
                <w:lang w:val="uk-UA" w:eastAsia="ru-RU"/>
              </w:rPr>
              <w:t xml:space="preserve"> договір про закупівлю</w:t>
            </w:r>
          </w:p>
        </w:tc>
        <w:tc>
          <w:tcPr>
            <w:tcW w:w="3194" w:type="pct"/>
            <w:shd w:val="clear" w:color="auto" w:fill="FFFFFF"/>
            <w:hideMark/>
          </w:tcPr>
          <w:p w14:paraId="4F4B0633" w14:textId="77777777" w:rsidR="00B413F2" w:rsidRPr="00446343" w:rsidRDefault="00105394" w:rsidP="007509E9">
            <w:pPr>
              <w:spacing w:before="150" w:after="15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446343" w14:paraId="067D03A3" w14:textId="77777777" w:rsidTr="0022598B">
        <w:tc>
          <w:tcPr>
            <w:tcW w:w="347" w:type="pct"/>
            <w:shd w:val="clear" w:color="auto" w:fill="FFFFFF"/>
            <w:hideMark/>
          </w:tcPr>
          <w:p w14:paraId="1D20321B" w14:textId="77777777" w:rsidR="00B413F2" w:rsidRPr="00446343" w:rsidRDefault="00B413F2" w:rsidP="00B413F2">
            <w:pPr>
              <w:spacing w:before="150" w:after="15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6</w:t>
            </w:r>
          </w:p>
        </w:tc>
        <w:tc>
          <w:tcPr>
            <w:tcW w:w="1458" w:type="pct"/>
            <w:shd w:val="clear" w:color="auto" w:fill="FFFFFF"/>
            <w:hideMark/>
          </w:tcPr>
          <w:p w14:paraId="772EF3B2" w14:textId="77777777" w:rsidR="00B413F2" w:rsidRPr="00446343" w:rsidRDefault="00B413F2"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Забезпечення виконання договору про закупівлю</w:t>
            </w:r>
          </w:p>
        </w:tc>
        <w:tc>
          <w:tcPr>
            <w:tcW w:w="3194" w:type="pct"/>
            <w:shd w:val="clear" w:color="auto" w:fill="FFFFFF"/>
            <w:hideMark/>
          </w:tcPr>
          <w:p w14:paraId="5F47F537" w14:textId="77777777" w:rsidR="00B413F2" w:rsidRPr="00446343" w:rsidRDefault="007A2C33" w:rsidP="00B413F2">
            <w:pPr>
              <w:spacing w:before="150"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Не вимагається.</w:t>
            </w:r>
          </w:p>
          <w:p w14:paraId="7FF21E30" w14:textId="77777777" w:rsidR="007A2C33" w:rsidRPr="00446343" w:rsidRDefault="007A2C33" w:rsidP="001F3FE6">
            <w:pPr>
              <w:spacing w:before="150" w:after="150" w:line="240" w:lineRule="auto"/>
              <w:jc w:val="both"/>
              <w:rPr>
                <w:rFonts w:ascii="Times New Roman" w:eastAsia="Times New Roman" w:hAnsi="Times New Roman"/>
                <w:sz w:val="24"/>
                <w:szCs w:val="24"/>
                <w:lang w:val="uk-UA" w:eastAsia="ru-RU"/>
              </w:rPr>
            </w:pPr>
          </w:p>
        </w:tc>
      </w:tr>
    </w:tbl>
    <w:p w14:paraId="543630B3" w14:textId="6FD54DC3" w:rsidR="00FB3B4B" w:rsidRPr="00446343" w:rsidRDefault="00FB3B4B" w:rsidP="008E326D">
      <w:pPr>
        <w:rPr>
          <w:rFonts w:ascii="Times New Roman" w:hAnsi="Times New Roman"/>
          <w:b/>
          <w:bCs/>
          <w:sz w:val="24"/>
          <w:szCs w:val="24"/>
          <w:lang w:val="uk-UA"/>
        </w:rPr>
      </w:pPr>
    </w:p>
    <w:p w14:paraId="22F45CFB" w14:textId="77777777" w:rsidR="007B376E" w:rsidRPr="00446343" w:rsidRDefault="007B376E" w:rsidP="00262241">
      <w:pPr>
        <w:jc w:val="right"/>
        <w:rPr>
          <w:rFonts w:ascii="Times New Roman" w:hAnsi="Times New Roman"/>
          <w:b/>
          <w:bCs/>
          <w:sz w:val="24"/>
          <w:szCs w:val="24"/>
          <w:lang w:val="uk-UA"/>
        </w:rPr>
      </w:pPr>
    </w:p>
    <w:p w14:paraId="6CAB2BAA" w14:textId="30074BD1" w:rsidR="00262241" w:rsidRPr="00446343" w:rsidRDefault="00262241" w:rsidP="00262241">
      <w:pPr>
        <w:jc w:val="right"/>
        <w:rPr>
          <w:rFonts w:ascii="Times New Roman" w:hAnsi="Times New Roman"/>
          <w:b/>
          <w:bCs/>
          <w:sz w:val="24"/>
          <w:szCs w:val="24"/>
          <w:lang w:val="uk-UA"/>
        </w:rPr>
      </w:pPr>
      <w:r w:rsidRPr="00446343">
        <w:rPr>
          <w:rFonts w:ascii="Times New Roman" w:hAnsi="Times New Roman"/>
          <w:b/>
          <w:bCs/>
          <w:sz w:val="24"/>
          <w:szCs w:val="24"/>
          <w:lang w:val="uk-UA"/>
        </w:rPr>
        <w:t>Додаток № 1 до тендерної документації</w:t>
      </w:r>
    </w:p>
    <w:p w14:paraId="224CDE19" w14:textId="77777777" w:rsidR="000E57B8" w:rsidRPr="00446343" w:rsidRDefault="000E57B8" w:rsidP="00262241">
      <w:pPr>
        <w:jc w:val="center"/>
        <w:rPr>
          <w:rFonts w:ascii="Times New Roman" w:hAnsi="Times New Roman"/>
          <w:b/>
          <w:bCs/>
          <w:sz w:val="24"/>
          <w:szCs w:val="24"/>
          <w:lang w:val="uk-UA"/>
        </w:rPr>
      </w:pPr>
    </w:p>
    <w:p w14:paraId="7DB6F810" w14:textId="080AD2FD" w:rsidR="00262241" w:rsidRPr="00446343" w:rsidRDefault="00262241" w:rsidP="00262241">
      <w:pPr>
        <w:jc w:val="center"/>
        <w:rPr>
          <w:rFonts w:ascii="Times New Roman" w:hAnsi="Times New Roman"/>
          <w:b/>
          <w:bCs/>
          <w:sz w:val="24"/>
          <w:szCs w:val="24"/>
          <w:lang w:val="uk-UA"/>
        </w:rPr>
      </w:pPr>
      <w:r w:rsidRPr="00446343">
        <w:rPr>
          <w:rFonts w:ascii="Times New Roman" w:hAnsi="Times New Roman"/>
          <w:b/>
          <w:bCs/>
          <w:sz w:val="24"/>
          <w:szCs w:val="24"/>
          <w:lang w:val="uk-UA"/>
        </w:rPr>
        <w:t>Кваліфікаційні критерії</w:t>
      </w:r>
    </w:p>
    <w:p w14:paraId="2AAE4455" w14:textId="77777777" w:rsidR="000E57B8" w:rsidRPr="00446343" w:rsidRDefault="000E57B8" w:rsidP="000E57B8">
      <w:pPr>
        <w:shd w:val="clear" w:color="auto" w:fill="FFFFFF"/>
        <w:spacing w:after="0" w:line="240" w:lineRule="auto"/>
        <w:ind w:firstLine="708"/>
        <w:jc w:val="center"/>
        <w:rPr>
          <w:rFonts w:ascii="Times New Roman" w:eastAsia="Times New Roman" w:hAnsi="Times New Roman"/>
          <w:i/>
          <w:iCs/>
          <w:color w:val="000000"/>
          <w:sz w:val="24"/>
          <w:szCs w:val="24"/>
          <w:lang w:val="uk-UA" w:eastAsia="ru-RU"/>
        </w:rPr>
      </w:pPr>
      <w:r w:rsidRPr="00446343">
        <w:rPr>
          <w:rFonts w:ascii="Times New Roman" w:eastAsia="Times New Roman" w:hAnsi="Times New Roman"/>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p>
    <w:p w14:paraId="7A802806" w14:textId="06CC7572" w:rsidR="000E57B8" w:rsidRPr="00446343" w:rsidRDefault="000E57B8" w:rsidP="000E57B8">
      <w:pPr>
        <w:shd w:val="clear" w:color="auto" w:fill="FFFFFF"/>
        <w:spacing w:after="0" w:line="240" w:lineRule="auto"/>
        <w:ind w:firstLine="708"/>
        <w:jc w:val="center"/>
        <w:rPr>
          <w:rFonts w:ascii="Times New Roman" w:eastAsia="Times New Roman" w:hAnsi="Times New Roman"/>
          <w:i/>
          <w:iCs/>
          <w:color w:val="000000"/>
          <w:sz w:val="24"/>
          <w:szCs w:val="24"/>
          <w:lang w:val="uk-UA" w:eastAsia="ru-RU"/>
        </w:rPr>
      </w:pPr>
      <w:r w:rsidRPr="00446343">
        <w:rPr>
          <w:rFonts w:ascii="Times New Roman" w:eastAsia="Times New Roman" w:hAnsi="Times New Roman"/>
          <w:i/>
          <w:iCs/>
          <w:color w:val="000000"/>
          <w:sz w:val="24"/>
          <w:szCs w:val="24"/>
          <w:lang w:val="uk-UA" w:eastAsia="ru-RU"/>
        </w:rPr>
        <w:t>визначеним у статті 16 Закону “Про публічні закупівлі”:</w:t>
      </w:r>
    </w:p>
    <w:p w14:paraId="6CC2592C" w14:textId="76E3E71D" w:rsidR="00F05D7F" w:rsidRPr="00446343" w:rsidRDefault="00F05D7F" w:rsidP="00F05D7F">
      <w:pPr>
        <w:shd w:val="clear" w:color="auto" w:fill="FFFFFF"/>
        <w:spacing w:after="0" w:line="240" w:lineRule="auto"/>
        <w:ind w:firstLine="708"/>
        <w:rPr>
          <w:rFonts w:ascii="Times New Roman" w:eastAsia="Times New Roman" w:hAnsi="Times New Roman"/>
          <w:i/>
          <w:iCs/>
          <w:color w:val="000000"/>
          <w:sz w:val="24"/>
          <w:szCs w:val="24"/>
          <w:lang w:val="uk-UA" w:eastAsia="ru-RU"/>
        </w:rPr>
      </w:pPr>
    </w:p>
    <w:p w14:paraId="202646BD" w14:textId="7DF73AE7" w:rsidR="00F05D7F" w:rsidRPr="00446343" w:rsidRDefault="00F05D7F" w:rsidP="00F05D7F">
      <w:pPr>
        <w:pStyle w:val="a4"/>
        <w:numPr>
          <w:ilvl w:val="0"/>
          <w:numId w:val="36"/>
        </w:numPr>
        <w:shd w:val="clear" w:color="auto" w:fill="FFFFFF"/>
        <w:spacing w:after="0" w:line="240" w:lineRule="auto"/>
        <w:jc w:val="both"/>
        <w:rPr>
          <w:rFonts w:ascii="Times New Roman" w:eastAsia="Times New Roman" w:hAnsi="Times New Roman"/>
          <w:i/>
          <w:iCs/>
          <w:color w:val="000000"/>
          <w:sz w:val="24"/>
          <w:szCs w:val="24"/>
          <w:lang w:val="uk-UA" w:eastAsia="ru-RU"/>
        </w:rPr>
      </w:pPr>
      <w:r w:rsidRPr="00446343">
        <w:rPr>
          <w:rFonts w:ascii="Times New Roman" w:eastAsia="Times New Roman" w:hAnsi="Times New Roman"/>
          <w:i/>
          <w:iCs/>
          <w:color w:val="000000"/>
          <w:sz w:val="24"/>
          <w:szCs w:val="24"/>
          <w:lang w:val="uk-UA" w:eastAsia="ru-RU"/>
        </w:rPr>
        <w:t xml:space="preserve">Довідка у довільній формі про наявність в Учасника транспортного засобу, яким буде здійснюватися постачання предмету закупівлі </w:t>
      </w:r>
      <w:r w:rsidR="00446343" w:rsidRPr="00446343">
        <w:rPr>
          <w:rFonts w:ascii="Times New Roman" w:eastAsia="Times New Roman" w:hAnsi="Times New Roman"/>
          <w:i/>
          <w:iCs/>
          <w:color w:val="000000"/>
          <w:sz w:val="24"/>
          <w:szCs w:val="24"/>
          <w:lang w:val="uk-UA" w:eastAsia="ru-RU"/>
        </w:rPr>
        <w:t>за адресою замовника</w:t>
      </w:r>
      <w:r w:rsidRPr="00446343">
        <w:rPr>
          <w:rFonts w:ascii="Times New Roman" w:eastAsia="Times New Roman" w:hAnsi="Times New Roman"/>
          <w:i/>
          <w:iCs/>
          <w:color w:val="000000"/>
          <w:sz w:val="24"/>
          <w:szCs w:val="24"/>
          <w:lang w:val="uk-UA" w:eastAsia="ru-RU"/>
        </w:rPr>
        <w:t xml:space="preserve">. </w:t>
      </w:r>
    </w:p>
    <w:p w14:paraId="2FFB0153" w14:textId="77777777" w:rsidR="008B5464" w:rsidRPr="00446343" w:rsidRDefault="008B5464" w:rsidP="008B5464">
      <w:pPr>
        <w:shd w:val="clear" w:color="auto" w:fill="FFFFFF"/>
        <w:spacing w:after="0" w:line="240" w:lineRule="auto"/>
        <w:jc w:val="both"/>
        <w:rPr>
          <w:rFonts w:ascii="Times New Roman" w:eastAsia="Times New Roman" w:hAnsi="Times New Roman"/>
          <w:bCs/>
          <w:i/>
          <w:iCs/>
          <w:color w:val="000000"/>
          <w:sz w:val="24"/>
          <w:szCs w:val="24"/>
          <w:lang w:val="uk-UA" w:eastAsia="ru-RU"/>
        </w:rPr>
      </w:pPr>
    </w:p>
    <w:p w14:paraId="49B22822" w14:textId="7B2D2FC4" w:rsidR="00F05D7F" w:rsidRPr="00446343" w:rsidRDefault="008B5464" w:rsidP="008B5464">
      <w:pPr>
        <w:pStyle w:val="a4"/>
        <w:numPr>
          <w:ilvl w:val="0"/>
          <w:numId w:val="36"/>
        </w:numPr>
        <w:spacing w:after="200" w:line="276" w:lineRule="auto"/>
        <w:jc w:val="both"/>
        <w:rPr>
          <w:rFonts w:ascii="Times New Roman" w:eastAsiaTheme="minorHAnsi" w:hAnsi="Times New Roman" w:cstheme="minorBidi"/>
          <w:i/>
          <w:iCs/>
          <w:color w:val="000000"/>
          <w:sz w:val="24"/>
          <w:szCs w:val="24"/>
          <w:lang w:val="uk-UA"/>
        </w:rPr>
      </w:pPr>
      <w:r w:rsidRPr="00446343">
        <w:rPr>
          <w:rFonts w:ascii="Times New Roman" w:eastAsiaTheme="minorHAnsi" w:hAnsi="Times New Roman" w:cstheme="minorBidi"/>
          <w:i/>
          <w:iCs/>
          <w:color w:val="000000"/>
          <w:kern w:val="2"/>
          <w:sz w:val="24"/>
          <w:szCs w:val="24"/>
          <w:lang w:val="uk-UA" w:eastAsia="uk-UA" w:bidi="hi-IN"/>
        </w:rPr>
        <w:t xml:space="preserve">Довідка </w:t>
      </w:r>
      <w:r w:rsidR="00F05D7F" w:rsidRPr="00446343">
        <w:rPr>
          <w:rFonts w:ascii="Times New Roman" w:eastAsiaTheme="minorHAnsi" w:hAnsi="Times New Roman" w:cstheme="minorBidi"/>
          <w:i/>
          <w:iCs/>
          <w:color w:val="000000"/>
          <w:sz w:val="24"/>
          <w:szCs w:val="24"/>
          <w:lang w:val="uk-UA"/>
        </w:rPr>
        <w:t>у довільній формі</w:t>
      </w:r>
      <w:r w:rsidRPr="00446343">
        <w:rPr>
          <w:rFonts w:ascii="Times New Roman" w:eastAsiaTheme="minorHAnsi" w:hAnsi="Times New Roman" w:cstheme="minorBidi"/>
          <w:i/>
          <w:iCs/>
          <w:color w:val="000000"/>
          <w:sz w:val="24"/>
          <w:szCs w:val="24"/>
          <w:lang w:val="uk-UA"/>
        </w:rPr>
        <w:t xml:space="preserve"> про наявність досвіду </w:t>
      </w:r>
      <w:r w:rsidR="00F05D7F" w:rsidRPr="00446343">
        <w:rPr>
          <w:rFonts w:ascii="Times New Roman" w:eastAsiaTheme="minorHAnsi" w:hAnsi="Times New Roman" w:cstheme="minorBidi"/>
          <w:i/>
          <w:iCs/>
          <w:color w:val="000000"/>
          <w:sz w:val="24"/>
          <w:szCs w:val="24"/>
          <w:lang w:val="uk-UA"/>
        </w:rPr>
        <w:t xml:space="preserve"> виконання аналогічного за предметом закупівлі договору (товар), за підписом посадової особи учасника та скріплена печаткою (у разі її використання)</w:t>
      </w:r>
      <w:r w:rsidRPr="00446343">
        <w:rPr>
          <w:rFonts w:ascii="Times New Roman" w:eastAsiaTheme="minorHAnsi" w:hAnsi="Times New Roman" w:cstheme="minorBidi"/>
          <w:i/>
          <w:iCs/>
          <w:color w:val="000000"/>
          <w:sz w:val="24"/>
          <w:szCs w:val="24"/>
          <w:lang w:val="uk-UA"/>
        </w:rPr>
        <w:t xml:space="preserve"> із зазначенням</w:t>
      </w:r>
      <w:r w:rsidR="00F05D7F" w:rsidRPr="00446343">
        <w:rPr>
          <w:rFonts w:ascii="Times New Roman" w:eastAsiaTheme="minorHAnsi" w:hAnsi="Times New Roman" w:cstheme="minorBidi"/>
          <w:i/>
          <w:iCs/>
          <w:color w:val="000000"/>
          <w:sz w:val="24"/>
          <w:szCs w:val="24"/>
          <w:lang w:val="uk-UA"/>
        </w:rPr>
        <w:t>: номер</w:t>
      </w:r>
      <w:r w:rsidRPr="00446343">
        <w:rPr>
          <w:rFonts w:ascii="Times New Roman" w:eastAsiaTheme="minorHAnsi" w:hAnsi="Times New Roman" w:cstheme="minorBidi"/>
          <w:i/>
          <w:iCs/>
          <w:color w:val="000000"/>
          <w:sz w:val="24"/>
          <w:szCs w:val="24"/>
          <w:lang w:val="uk-UA"/>
        </w:rPr>
        <w:t>у</w:t>
      </w:r>
      <w:r w:rsidR="00F05D7F" w:rsidRPr="00446343">
        <w:rPr>
          <w:rFonts w:ascii="Times New Roman" w:eastAsiaTheme="minorHAnsi" w:hAnsi="Times New Roman" w:cstheme="minorBidi"/>
          <w:i/>
          <w:iCs/>
          <w:color w:val="000000"/>
          <w:sz w:val="24"/>
          <w:szCs w:val="24"/>
          <w:lang w:val="uk-UA"/>
        </w:rPr>
        <w:t xml:space="preserve"> договору, дат</w:t>
      </w:r>
      <w:r w:rsidRPr="00446343">
        <w:rPr>
          <w:rFonts w:ascii="Times New Roman" w:eastAsiaTheme="minorHAnsi" w:hAnsi="Times New Roman" w:cstheme="minorBidi"/>
          <w:i/>
          <w:iCs/>
          <w:color w:val="000000"/>
          <w:sz w:val="24"/>
          <w:szCs w:val="24"/>
          <w:lang w:val="uk-UA"/>
        </w:rPr>
        <w:t>и</w:t>
      </w:r>
      <w:r w:rsidR="00F05D7F" w:rsidRPr="00446343">
        <w:rPr>
          <w:rFonts w:ascii="Times New Roman" w:eastAsiaTheme="minorHAnsi" w:hAnsi="Times New Roman" w:cstheme="minorBidi"/>
          <w:i/>
          <w:iCs/>
          <w:color w:val="000000"/>
          <w:sz w:val="24"/>
          <w:szCs w:val="24"/>
          <w:lang w:val="uk-UA"/>
        </w:rPr>
        <w:t xml:space="preserve"> укладання, найменування замовника, якому здійснювалась аналогічна поставка товару та період його постачання. </w:t>
      </w:r>
      <w:r w:rsidR="00F05D7F" w:rsidRPr="00446343">
        <w:rPr>
          <w:rFonts w:ascii="Times New Roman" w:eastAsiaTheme="minorHAnsi" w:hAnsi="Times New Roman" w:cstheme="minorBidi"/>
          <w:i/>
          <w:iCs/>
          <w:sz w:val="24"/>
          <w:szCs w:val="24"/>
          <w:lang w:val="uk-UA"/>
        </w:rPr>
        <w:t xml:space="preserve"> </w:t>
      </w:r>
      <w:r w:rsidR="00F05D7F" w:rsidRPr="00446343">
        <w:rPr>
          <w:rFonts w:ascii="Times New Roman" w:eastAsiaTheme="minorHAnsi" w:hAnsi="Times New Roman" w:cstheme="minorBidi"/>
          <w:i/>
          <w:iCs/>
          <w:sz w:val="24"/>
          <w:szCs w:val="24"/>
          <w:u w:val="single"/>
          <w:lang w:val="uk-UA"/>
        </w:rPr>
        <w:t>Для підтвердження наявного досвіду виконання аналогічного договору, надати копії зазначених у довідці договорів та копії документів, що підтверджують факт їх виконання: акти виконаних робіт та/або видаткові накладні</w:t>
      </w:r>
      <w:r w:rsidR="00F05D7F" w:rsidRPr="00446343">
        <w:rPr>
          <w:rFonts w:ascii="Times New Roman" w:eastAsiaTheme="minorHAnsi" w:hAnsi="Times New Roman" w:cstheme="minorBidi"/>
          <w:i/>
          <w:iCs/>
          <w:kern w:val="2"/>
          <w:sz w:val="24"/>
          <w:szCs w:val="24"/>
          <w:u w:val="single"/>
          <w:lang w:val="uk-UA" w:eastAsia="hi-IN" w:bidi="hi-IN"/>
        </w:rPr>
        <w:t>;</w:t>
      </w:r>
    </w:p>
    <w:p w14:paraId="14821C75" w14:textId="77777777" w:rsidR="00E26BBF" w:rsidRPr="00446343" w:rsidRDefault="00E26BBF" w:rsidP="000E57B8">
      <w:pPr>
        <w:shd w:val="clear" w:color="auto" w:fill="FFFFFF"/>
        <w:spacing w:before="240" w:after="0" w:line="240" w:lineRule="auto"/>
        <w:jc w:val="center"/>
        <w:rPr>
          <w:rFonts w:ascii="Times New Roman" w:eastAsia="Times New Roman" w:hAnsi="Times New Roman"/>
          <w:b/>
          <w:bCs/>
          <w:color w:val="000000"/>
          <w:sz w:val="24"/>
          <w:szCs w:val="24"/>
          <w:lang w:val="uk-UA" w:eastAsia="ru-RU"/>
        </w:rPr>
      </w:pPr>
    </w:p>
    <w:p w14:paraId="5186ECCC" w14:textId="77777777" w:rsidR="00E26BBF" w:rsidRPr="00446343" w:rsidRDefault="00E26BBF" w:rsidP="00E26BBF">
      <w:pPr>
        <w:spacing w:after="240" w:line="240" w:lineRule="auto"/>
        <w:contextualSpacing/>
        <w:rPr>
          <w:rFonts w:ascii="Times New Roman" w:eastAsia="Times New Roman" w:hAnsi="Times New Roman"/>
          <w:lang w:val="uk-UA" w:eastAsia="ru-RU"/>
        </w:rPr>
      </w:pPr>
    </w:p>
    <w:p w14:paraId="171F86AE" w14:textId="77777777" w:rsidR="00E26BBF" w:rsidRPr="00446343" w:rsidRDefault="00E26BBF" w:rsidP="00E26BBF">
      <w:pPr>
        <w:spacing w:after="0" w:line="240" w:lineRule="auto"/>
        <w:ind w:firstLine="708"/>
        <w:contextualSpacing/>
        <w:jc w:val="both"/>
        <w:rPr>
          <w:rFonts w:ascii="Times New Roman" w:eastAsia="Times New Roman" w:hAnsi="Times New Roman"/>
          <w:b/>
          <w:i/>
          <w:u w:val="single"/>
          <w:lang w:val="uk-UA" w:eastAsia="ru-RU"/>
        </w:rPr>
      </w:pPr>
    </w:p>
    <w:p w14:paraId="2F7E8D44" w14:textId="77777777" w:rsidR="00E26BBF" w:rsidRPr="00446343" w:rsidRDefault="00E26BBF" w:rsidP="00E26BBF">
      <w:pPr>
        <w:spacing w:after="0" w:line="240" w:lineRule="auto"/>
        <w:ind w:firstLine="708"/>
        <w:contextualSpacing/>
        <w:jc w:val="both"/>
        <w:rPr>
          <w:rFonts w:ascii="Times New Roman" w:eastAsia="Times New Roman" w:hAnsi="Times New Roman"/>
          <w:b/>
          <w:i/>
          <w:u w:val="single"/>
          <w:lang w:val="uk-UA" w:eastAsia="ru-RU"/>
        </w:rPr>
      </w:pPr>
      <w:r w:rsidRPr="00446343">
        <w:rPr>
          <w:rFonts w:ascii="Times New Roman" w:eastAsia="Times New Roman" w:hAnsi="Times New Roman"/>
          <w:b/>
          <w:i/>
          <w:u w:val="single"/>
          <w:lang w:val="uk-UA" w:eastAsia="ru-RU"/>
        </w:rPr>
        <w:t>Якщо учасник не в змозі надати в складі своєї пропозиції будь-який документ (довідку), який вимагається замовником у цьому оголошенні, –  він повинен надати щодо цього письмове пояснення за власноручним підписом уповноваженої особи учасника та завірений печаткою (за наявності), в якому вказати законодавчі підстави ненадання таких документів.</w:t>
      </w:r>
    </w:p>
    <w:p w14:paraId="24FE2B31" w14:textId="77777777" w:rsidR="00E26BBF" w:rsidRPr="00446343" w:rsidRDefault="00E26BBF" w:rsidP="00E26BBF">
      <w:pPr>
        <w:spacing w:after="0" w:line="240" w:lineRule="auto"/>
        <w:ind w:firstLine="708"/>
        <w:contextualSpacing/>
        <w:jc w:val="both"/>
        <w:rPr>
          <w:rFonts w:ascii="Times New Roman" w:eastAsia="Times New Roman" w:hAnsi="Times New Roman"/>
          <w:lang w:val="uk-UA" w:eastAsia="ru-RU"/>
        </w:rPr>
      </w:pPr>
    </w:p>
    <w:p w14:paraId="45CBC733" w14:textId="77777777" w:rsidR="00E26BBF" w:rsidRPr="00446343" w:rsidRDefault="00E26BBF" w:rsidP="00E26BBF">
      <w:pPr>
        <w:spacing w:after="0" w:line="240" w:lineRule="auto"/>
        <w:ind w:firstLine="708"/>
        <w:contextualSpacing/>
        <w:jc w:val="both"/>
        <w:rPr>
          <w:rFonts w:ascii="Times New Roman" w:eastAsia="Times New Roman" w:hAnsi="Times New Roman"/>
          <w:lang w:val="uk-UA" w:eastAsia="ru-RU"/>
        </w:rPr>
      </w:pPr>
    </w:p>
    <w:p w14:paraId="35A5C58C" w14:textId="77777777" w:rsidR="00E26BBF" w:rsidRPr="00446343" w:rsidRDefault="00E26BBF" w:rsidP="00E26BBF">
      <w:pPr>
        <w:spacing w:after="0" w:line="240" w:lineRule="auto"/>
        <w:ind w:firstLine="708"/>
        <w:contextualSpacing/>
        <w:jc w:val="both"/>
        <w:rPr>
          <w:rFonts w:ascii="Times New Roman" w:eastAsia="Times New Roman" w:hAnsi="Times New Roman"/>
          <w:lang w:val="uk-UA" w:eastAsia="ru-RU"/>
        </w:rPr>
      </w:pPr>
    </w:p>
    <w:p w14:paraId="3398536B" w14:textId="77777777" w:rsidR="00E26BBF" w:rsidRPr="00446343" w:rsidRDefault="00E26BBF" w:rsidP="00E26BBF">
      <w:pPr>
        <w:spacing w:after="0" w:line="240" w:lineRule="auto"/>
        <w:ind w:firstLine="708"/>
        <w:contextualSpacing/>
        <w:jc w:val="both"/>
        <w:rPr>
          <w:rFonts w:ascii="Times New Roman" w:eastAsia="Times New Roman" w:hAnsi="Times New Roman"/>
          <w:lang w:val="uk-UA" w:eastAsia="ru-RU"/>
        </w:rPr>
      </w:pPr>
    </w:p>
    <w:p w14:paraId="75C4F540" w14:textId="77777777" w:rsidR="00E26BBF" w:rsidRPr="00446343" w:rsidRDefault="00E26BBF" w:rsidP="00E26BBF">
      <w:pPr>
        <w:spacing w:after="0" w:line="240" w:lineRule="auto"/>
        <w:contextualSpacing/>
        <w:rPr>
          <w:rFonts w:ascii="Times New Roman" w:eastAsia="Times New Roman" w:hAnsi="Times New Roman"/>
          <w:b/>
          <w:lang w:val="uk-UA" w:eastAsia="ru-RU"/>
        </w:rPr>
      </w:pPr>
      <w:r w:rsidRPr="00446343">
        <w:rPr>
          <w:rFonts w:ascii="Times New Roman" w:eastAsia="Times New Roman" w:hAnsi="Times New Roman"/>
          <w:b/>
          <w:lang w:val="uk-UA" w:eastAsia="ru-RU"/>
        </w:rPr>
        <w:t>ПРИМІТКА  (обов’язково до виконання Учасниками):</w:t>
      </w:r>
    </w:p>
    <w:p w14:paraId="2001A019" w14:textId="77777777" w:rsidR="00E26BBF" w:rsidRPr="00446343" w:rsidRDefault="00E26BBF" w:rsidP="00E26BBF">
      <w:pPr>
        <w:spacing w:after="0" w:line="240" w:lineRule="auto"/>
        <w:contextualSpacing/>
        <w:rPr>
          <w:rFonts w:ascii="Times New Roman" w:eastAsia="Times New Roman" w:hAnsi="Times New Roman"/>
          <w:b/>
          <w:lang w:val="uk-UA" w:eastAsia="ru-RU"/>
        </w:rPr>
      </w:pPr>
    </w:p>
    <w:p w14:paraId="79679EB1" w14:textId="77777777" w:rsidR="00E26BBF" w:rsidRPr="00446343" w:rsidRDefault="00E26BBF" w:rsidP="00E26BBF">
      <w:pPr>
        <w:spacing w:after="0" w:line="240" w:lineRule="auto"/>
        <w:contextualSpacing/>
        <w:jc w:val="both"/>
        <w:rPr>
          <w:rFonts w:ascii="Times New Roman" w:eastAsia="Times New Roman" w:hAnsi="Times New Roman"/>
          <w:lang w:val="uk-UA" w:eastAsia="ru-RU"/>
        </w:rPr>
      </w:pPr>
      <w:r w:rsidRPr="00446343">
        <w:rPr>
          <w:rFonts w:ascii="Times New Roman" w:eastAsia="Times New Roman" w:hAnsi="Times New Roman"/>
          <w:lang w:val="uk-UA" w:eastAsia="ru-RU"/>
        </w:rPr>
        <w:t xml:space="preserve">1) Документи, що надаються, повинні бути дійсними на час розкриття пропозиції Учасника та терміну дії договору у разі укладання, тобто термін їх дії не повинен закінчитися. </w:t>
      </w:r>
    </w:p>
    <w:p w14:paraId="173FF4AC" w14:textId="77777777" w:rsidR="00E26BBF" w:rsidRPr="00446343" w:rsidRDefault="00E26BBF" w:rsidP="00E26BBF">
      <w:pPr>
        <w:spacing w:after="0" w:line="240" w:lineRule="auto"/>
        <w:contextualSpacing/>
        <w:jc w:val="both"/>
        <w:rPr>
          <w:rFonts w:ascii="Times New Roman" w:eastAsia="Times New Roman" w:hAnsi="Times New Roman"/>
          <w:lang w:val="uk-UA" w:eastAsia="ru-RU"/>
        </w:rPr>
      </w:pPr>
      <w:r w:rsidRPr="00446343">
        <w:rPr>
          <w:rFonts w:ascii="Times New Roman" w:eastAsia="Times New Roman" w:hAnsi="Times New Roman"/>
          <w:lang w:val="uk-UA" w:eastAsia="ru-RU"/>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сканованої копії з оригіналу документу.</w:t>
      </w:r>
    </w:p>
    <w:p w14:paraId="0B9A3471" w14:textId="77777777" w:rsidR="00E26BBF" w:rsidRPr="00446343" w:rsidRDefault="00E26BBF" w:rsidP="00E26BBF">
      <w:pPr>
        <w:spacing w:after="0" w:line="240" w:lineRule="auto"/>
        <w:contextualSpacing/>
        <w:jc w:val="both"/>
        <w:rPr>
          <w:rFonts w:ascii="Times New Roman" w:eastAsia="Times New Roman" w:hAnsi="Times New Roman"/>
          <w:lang w:val="uk-UA" w:eastAsia="ru-RU"/>
        </w:rPr>
      </w:pPr>
      <w:r w:rsidRPr="00446343">
        <w:rPr>
          <w:rFonts w:ascii="Times New Roman" w:eastAsia="Times New Roman" w:hAnsi="Times New Roman"/>
          <w:lang w:val="uk-UA" w:eastAsia="ru-RU"/>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14:paraId="35DA913E" w14:textId="77777777" w:rsidR="00E26BBF" w:rsidRPr="00446343" w:rsidRDefault="00E26BBF" w:rsidP="00E26BBF">
      <w:pPr>
        <w:spacing w:after="0" w:line="240" w:lineRule="auto"/>
        <w:contextualSpacing/>
        <w:jc w:val="both"/>
        <w:rPr>
          <w:rFonts w:ascii="Times New Roman" w:eastAsia="Times New Roman" w:hAnsi="Times New Roman"/>
          <w:lang w:val="uk-UA" w:eastAsia="ru-RU"/>
        </w:rPr>
      </w:pPr>
      <w:r w:rsidRPr="00446343">
        <w:rPr>
          <w:rFonts w:ascii="Times New Roman" w:eastAsia="Times New Roman" w:hAnsi="Times New Roman"/>
          <w:lang w:val="uk-UA" w:eastAsia="ru-RU"/>
        </w:rPr>
        <w:t>4) Скановані документи надаються в форматі PDF.</w:t>
      </w:r>
    </w:p>
    <w:p w14:paraId="1D02C839" w14:textId="77777777" w:rsidR="00E26BBF" w:rsidRPr="00446343" w:rsidRDefault="00E26BBF" w:rsidP="00E26BBF">
      <w:pPr>
        <w:spacing w:after="0" w:line="240" w:lineRule="auto"/>
        <w:contextualSpacing/>
        <w:jc w:val="both"/>
        <w:rPr>
          <w:rFonts w:ascii="Times New Roman" w:eastAsia="Times New Roman" w:hAnsi="Times New Roman"/>
          <w:lang w:val="uk-UA" w:eastAsia="ru-RU"/>
        </w:rPr>
      </w:pPr>
    </w:p>
    <w:p w14:paraId="01927987" w14:textId="77777777" w:rsidR="00E26BBF" w:rsidRPr="00446343" w:rsidRDefault="00E26BBF" w:rsidP="000E57B8">
      <w:pPr>
        <w:shd w:val="clear" w:color="auto" w:fill="FFFFFF"/>
        <w:spacing w:before="240" w:after="0" w:line="240" w:lineRule="auto"/>
        <w:jc w:val="center"/>
        <w:rPr>
          <w:rFonts w:ascii="Times New Roman" w:eastAsia="Times New Roman" w:hAnsi="Times New Roman"/>
          <w:b/>
          <w:bCs/>
          <w:color w:val="000000"/>
          <w:sz w:val="24"/>
          <w:szCs w:val="24"/>
          <w:lang w:val="uk-UA" w:eastAsia="ru-RU"/>
        </w:rPr>
      </w:pPr>
    </w:p>
    <w:p w14:paraId="0084AE33" w14:textId="77777777" w:rsidR="00E26BBF" w:rsidRPr="00446343" w:rsidRDefault="00E26BBF" w:rsidP="000E57B8">
      <w:pPr>
        <w:shd w:val="clear" w:color="auto" w:fill="FFFFFF"/>
        <w:spacing w:before="240" w:after="0" w:line="240" w:lineRule="auto"/>
        <w:jc w:val="center"/>
        <w:rPr>
          <w:rFonts w:ascii="Times New Roman" w:eastAsia="Times New Roman" w:hAnsi="Times New Roman"/>
          <w:b/>
          <w:bCs/>
          <w:color w:val="000000"/>
          <w:sz w:val="24"/>
          <w:szCs w:val="24"/>
          <w:lang w:val="uk-UA" w:eastAsia="ru-RU"/>
        </w:rPr>
      </w:pPr>
    </w:p>
    <w:p w14:paraId="4B02966C" w14:textId="77777777" w:rsidR="00446343" w:rsidRPr="00446343" w:rsidRDefault="00446343" w:rsidP="000E57B8">
      <w:pPr>
        <w:shd w:val="clear" w:color="auto" w:fill="FFFFFF"/>
        <w:spacing w:before="240" w:after="0" w:line="240" w:lineRule="auto"/>
        <w:jc w:val="center"/>
        <w:rPr>
          <w:rFonts w:ascii="Times New Roman" w:eastAsia="Times New Roman" w:hAnsi="Times New Roman"/>
          <w:b/>
          <w:bCs/>
          <w:color w:val="000000"/>
          <w:sz w:val="24"/>
          <w:szCs w:val="24"/>
          <w:lang w:val="uk-UA" w:eastAsia="ru-RU"/>
        </w:rPr>
      </w:pPr>
    </w:p>
    <w:p w14:paraId="3D5198E8" w14:textId="77777777" w:rsidR="00446343" w:rsidRPr="00446343" w:rsidRDefault="00446343" w:rsidP="000E57B8">
      <w:pPr>
        <w:shd w:val="clear" w:color="auto" w:fill="FFFFFF"/>
        <w:spacing w:before="240" w:after="0" w:line="240" w:lineRule="auto"/>
        <w:jc w:val="center"/>
        <w:rPr>
          <w:rFonts w:ascii="Times New Roman" w:eastAsia="Times New Roman" w:hAnsi="Times New Roman"/>
          <w:b/>
          <w:bCs/>
          <w:color w:val="000000"/>
          <w:sz w:val="24"/>
          <w:szCs w:val="24"/>
          <w:lang w:val="uk-UA" w:eastAsia="ru-RU"/>
        </w:rPr>
      </w:pPr>
    </w:p>
    <w:p w14:paraId="03249B1B" w14:textId="77777777" w:rsidR="00E26BBF" w:rsidRPr="00446343" w:rsidRDefault="00E26BBF" w:rsidP="000E57B8">
      <w:pPr>
        <w:shd w:val="clear" w:color="auto" w:fill="FFFFFF"/>
        <w:spacing w:before="240" w:after="0" w:line="240" w:lineRule="auto"/>
        <w:jc w:val="center"/>
        <w:rPr>
          <w:rFonts w:ascii="Times New Roman" w:eastAsia="Times New Roman" w:hAnsi="Times New Roman"/>
          <w:b/>
          <w:bCs/>
          <w:color w:val="000000"/>
          <w:sz w:val="24"/>
          <w:szCs w:val="24"/>
          <w:lang w:val="uk-UA" w:eastAsia="ru-RU"/>
        </w:rPr>
      </w:pPr>
    </w:p>
    <w:p w14:paraId="55B02E6E" w14:textId="77CB5350" w:rsidR="00BD54BF" w:rsidRPr="00446343" w:rsidRDefault="00E26BBF" w:rsidP="00BD54BF">
      <w:pPr>
        <w:jc w:val="right"/>
        <w:rPr>
          <w:rFonts w:ascii="Times New Roman" w:hAnsi="Times New Roman"/>
          <w:b/>
          <w:bCs/>
          <w:sz w:val="24"/>
          <w:szCs w:val="24"/>
          <w:lang w:val="uk-UA"/>
        </w:rPr>
      </w:pPr>
      <w:r w:rsidRPr="00446343">
        <w:rPr>
          <w:rFonts w:ascii="Times New Roman" w:hAnsi="Times New Roman"/>
          <w:b/>
          <w:bCs/>
          <w:sz w:val="24"/>
          <w:szCs w:val="24"/>
          <w:lang w:val="uk-UA"/>
        </w:rPr>
        <w:t>До</w:t>
      </w:r>
      <w:r w:rsidR="00BD54BF" w:rsidRPr="00446343">
        <w:rPr>
          <w:rFonts w:ascii="Times New Roman" w:hAnsi="Times New Roman"/>
          <w:b/>
          <w:bCs/>
          <w:sz w:val="24"/>
          <w:szCs w:val="24"/>
          <w:lang w:val="uk-UA"/>
        </w:rPr>
        <w:t>даток № 2 до тендерної документації</w:t>
      </w:r>
    </w:p>
    <w:p w14:paraId="62F219A9" w14:textId="63C4FFE4" w:rsidR="00BD54BF" w:rsidRPr="00446343" w:rsidRDefault="00BD54BF" w:rsidP="00BD54BF">
      <w:pPr>
        <w:jc w:val="center"/>
        <w:rPr>
          <w:rFonts w:ascii="Times New Roman" w:hAnsi="Times New Roman"/>
          <w:b/>
          <w:bCs/>
          <w:sz w:val="24"/>
          <w:szCs w:val="24"/>
          <w:lang w:val="uk-UA"/>
        </w:rPr>
      </w:pPr>
      <w:r w:rsidRPr="00446343">
        <w:rPr>
          <w:rFonts w:ascii="Times New Roman" w:hAnsi="Times New Roman"/>
          <w:b/>
          <w:bCs/>
          <w:sz w:val="24"/>
          <w:szCs w:val="24"/>
          <w:lang w:val="uk-UA"/>
        </w:rPr>
        <w:t>Підстави для відмови в участі у процедурі закупівлі</w:t>
      </w:r>
    </w:p>
    <w:p w14:paraId="1799AFE9" w14:textId="0D5CDBD3" w:rsidR="007F0CAD" w:rsidRPr="00446343" w:rsidRDefault="007F0CAD" w:rsidP="00BD54BF">
      <w:pPr>
        <w:jc w:val="center"/>
        <w:rPr>
          <w:rFonts w:ascii="Times New Roman" w:hAnsi="Times New Roman"/>
          <w:b/>
          <w:bCs/>
          <w:i/>
          <w:iCs/>
          <w:sz w:val="24"/>
          <w:szCs w:val="24"/>
          <w:lang w:val="uk-UA"/>
        </w:rPr>
      </w:pPr>
      <w:r w:rsidRPr="00446343">
        <w:rPr>
          <w:rFonts w:ascii="Times New Roman" w:hAnsi="Times New Roman"/>
          <w:b/>
          <w:bCs/>
          <w:i/>
          <w:iCs/>
          <w:sz w:val="24"/>
          <w:szCs w:val="24"/>
          <w:lang w:val="uk-UA"/>
        </w:rPr>
        <w:t>Відповідно до статті 17 Закону України «Про публічні закупівлі» з урахуванням Постанови КМУ від 12.10.2022 року №1178</w:t>
      </w:r>
    </w:p>
    <w:tbl>
      <w:tblPr>
        <w:tblW w:w="9527" w:type="dxa"/>
        <w:tblCellMar>
          <w:top w:w="15" w:type="dxa"/>
          <w:left w:w="15" w:type="dxa"/>
          <w:bottom w:w="15" w:type="dxa"/>
          <w:right w:w="15" w:type="dxa"/>
        </w:tblCellMar>
        <w:tblLook w:val="04A0" w:firstRow="1" w:lastRow="0" w:firstColumn="1" w:lastColumn="0" w:noHBand="0" w:noVBand="1"/>
      </w:tblPr>
      <w:tblGrid>
        <w:gridCol w:w="568"/>
        <w:gridCol w:w="3260"/>
        <w:gridCol w:w="2155"/>
        <w:gridCol w:w="3544"/>
      </w:tblGrid>
      <w:tr w:rsidR="0063244A" w:rsidRPr="007D5501" w14:paraId="75253C3E" w14:textId="77777777" w:rsidTr="0009667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F5137" w14:textId="77777777" w:rsidR="0063244A" w:rsidRPr="00446343" w:rsidRDefault="0063244A" w:rsidP="00BD54BF">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sz w:val="24"/>
                <w:szCs w:val="24"/>
                <w:lang w:val="uk-UA" w:eastAsia="ru-RU"/>
              </w:rPr>
              <w:t>№ п/</w:t>
            </w:r>
            <w:proofErr w:type="spellStart"/>
            <w:r w:rsidRPr="00446343">
              <w:rPr>
                <w:rFonts w:ascii="Times New Roman" w:eastAsia="Times New Roman" w:hAnsi="Times New Roman"/>
                <w:b/>
                <w:bCs/>
                <w:sz w:val="24"/>
                <w:szCs w:val="24"/>
                <w:lang w:val="uk-UA" w:eastAsia="ru-RU"/>
              </w:rPr>
              <w:t>п</w:t>
            </w:r>
            <w:proofErr w:type="spellEnd"/>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6BAF9B" w14:textId="77777777" w:rsidR="0063244A" w:rsidRPr="00446343" w:rsidRDefault="0063244A" w:rsidP="00BD54BF">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sz w:val="24"/>
                <w:szCs w:val="24"/>
                <w:lang w:val="uk-UA" w:eastAsia="ru-RU"/>
              </w:rPr>
              <w:t>Підстави для відмови в участі у процедурі закупівлі</w:t>
            </w:r>
          </w:p>
          <w:p w14:paraId="163C9445" w14:textId="77777777" w:rsidR="0063244A" w:rsidRPr="00446343" w:rsidRDefault="0063244A" w:rsidP="0063244A">
            <w:pPr>
              <w:spacing w:after="0" w:line="240" w:lineRule="auto"/>
              <w:rPr>
                <w:rFonts w:ascii="Times New Roman" w:eastAsia="Times New Roman" w:hAnsi="Times New Roman"/>
                <w:sz w:val="24"/>
                <w:szCs w:val="24"/>
                <w:lang w:val="uk-UA" w:eastAsia="ru-RU"/>
              </w:rPr>
            </w:pPr>
          </w:p>
        </w:tc>
        <w:tc>
          <w:tcPr>
            <w:tcW w:w="2155" w:type="dxa"/>
            <w:tcBorders>
              <w:top w:val="single" w:sz="4" w:space="0" w:color="000000"/>
              <w:left w:val="single" w:sz="4" w:space="0" w:color="000000"/>
              <w:bottom w:val="single" w:sz="4" w:space="0" w:color="000000"/>
              <w:right w:val="single" w:sz="4" w:space="0" w:color="000000"/>
            </w:tcBorders>
            <w:vAlign w:val="center"/>
          </w:tcPr>
          <w:p w14:paraId="2D10CF11" w14:textId="77777777" w:rsidR="0063244A" w:rsidRPr="00446343" w:rsidRDefault="0063244A" w:rsidP="00BD54BF">
            <w:pPr>
              <w:spacing w:after="0" w:line="240" w:lineRule="auto"/>
              <w:jc w:val="center"/>
              <w:rPr>
                <w:rFonts w:ascii="Times New Roman" w:eastAsia="Times New Roman" w:hAnsi="Times New Roman"/>
                <w:b/>
                <w:bCs/>
                <w:sz w:val="24"/>
                <w:szCs w:val="24"/>
                <w:lang w:val="uk-UA" w:eastAsia="ru-RU"/>
              </w:rPr>
            </w:pPr>
            <w:r w:rsidRPr="00446343">
              <w:rPr>
                <w:rFonts w:ascii="Times New Roman" w:eastAsia="Times New Roman" w:hAnsi="Times New Roman"/>
                <w:b/>
                <w:bCs/>
                <w:sz w:val="24"/>
                <w:szCs w:val="24"/>
                <w:lang w:val="uk-UA"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E49B42" w14:textId="77777777" w:rsidR="0063244A" w:rsidRPr="00446343" w:rsidRDefault="0063244A" w:rsidP="00BD54BF">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sz w:val="24"/>
                <w:szCs w:val="24"/>
                <w:lang w:val="uk-UA" w:eastAsia="ru-RU"/>
              </w:rPr>
              <w:t xml:space="preserve">Переможець у строк, що </w:t>
            </w:r>
            <w:r w:rsidR="00703552" w:rsidRPr="00446343">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446343">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446343" w14:paraId="554DCE37" w14:textId="77777777" w:rsidTr="0009667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50DBC" w14:textId="77777777" w:rsidR="0063244A" w:rsidRPr="00446343" w:rsidRDefault="0063244A" w:rsidP="00BD54BF">
            <w:pPr>
              <w:spacing w:after="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CBED5" w14:textId="77777777" w:rsidR="0063244A" w:rsidRPr="00446343" w:rsidRDefault="0063244A"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446343">
              <w:rPr>
                <w:rFonts w:ascii="Times New Roman" w:eastAsia="Times New Roman" w:hAnsi="Times New Roman"/>
                <w:i/>
                <w:iCs/>
                <w:sz w:val="24"/>
                <w:szCs w:val="24"/>
                <w:shd w:val="clear" w:color="auto" w:fill="FFFFFF"/>
                <w:lang w:val="uk-UA" w:eastAsia="ru-RU"/>
              </w:rPr>
              <w:t>(</w:t>
            </w:r>
            <w:r w:rsidRPr="00446343">
              <w:rPr>
                <w:rFonts w:ascii="Times New Roman" w:eastAsia="Times New Roman" w:hAnsi="Times New Roman"/>
                <w:i/>
                <w:iCs/>
                <w:sz w:val="24"/>
                <w:szCs w:val="24"/>
                <w:lang w:val="uk-UA" w:eastAsia="ru-RU"/>
              </w:rPr>
              <w:t>пункт 1 частини 1 статті 17 Закону)</w:t>
            </w:r>
          </w:p>
        </w:tc>
        <w:tc>
          <w:tcPr>
            <w:tcW w:w="2155" w:type="dxa"/>
            <w:tcBorders>
              <w:top w:val="single" w:sz="4" w:space="0" w:color="000000"/>
              <w:left w:val="single" w:sz="4" w:space="0" w:color="000000"/>
              <w:bottom w:val="single" w:sz="4" w:space="0" w:color="000000"/>
              <w:right w:val="single" w:sz="4" w:space="0" w:color="000000"/>
            </w:tcBorders>
          </w:tcPr>
          <w:p w14:paraId="15E1F3E8" w14:textId="77777777" w:rsidR="0063244A" w:rsidRPr="00446343" w:rsidRDefault="0063244A" w:rsidP="00BD54BF">
            <w:pPr>
              <w:spacing w:after="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6CEF2" w14:textId="77777777" w:rsidR="0063244A" w:rsidRPr="00446343" w:rsidRDefault="0063244A"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7D5501" w14:paraId="662598B5" w14:textId="77777777" w:rsidTr="0009667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E594" w14:textId="77777777" w:rsidR="0063244A" w:rsidRPr="00446343" w:rsidRDefault="0063244A"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03130" w14:textId="77777777" w:rsidR="0063244A" w:rsidRPr="00446343" w:rsidRDefault="0063244A"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46343">
              <w:rPr>
                <w:rFonts w:ascii="Times New Roman" w:eastAsia="Times New Roman" w:hAnsi="Times New Roman"/>
                <w:sz w:val="24"/>
                <w:szCs w:val="24"/>
                <w:lang w:val="uk-UA" w:eastAsia="ru-RU"/>
              </w:rPr>
              <w:t>пункт 2 частини 1 статті 17 Закону)</w:t>
            </w:r>
          </w:p>
        </w:tc>
        <w:tc>
          <w:tcPr>
            <w:tcW w:w="2155" w:type="dxa"/>
            <w:tcBorders>
              <w:top w:val="single" w:sz="4" w:space="0" w:color="000000"/>
              <w:left w:val="single" w:sz="4" w:space="0" w:color="000000"/>
              <w:bottom w:val="single" w:sz="4" w:space="0" w:color="000000"/>
              <w:right w:val="single" w:sz="4" w:space="0" w:color="000000"/>
            </w:tcBorders>
          </w:tcPr>
          <w:p w14:paraId="66DBD0C8" w14:textId="77777777" w:rsidR="0063244A" w:rsidRPr="00446343" w:rsidRDefault="004C22C5"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w:t>
            </w:r>
            <w:r w:rsidR="007D22E6" w:rsidRPr="00446343">
              <w:rPr>
                <w:rFonts w:ascii="Times New Roman" w:eastAsia="Times New Roman" w:hAnsi="Times New Roman"/>
                <w:sz w:val="24"/>
                <w:szCs w:val="24"/>
                <w:lang w:val="uk-UA" w:eastAsia="ru-RU"/>
              </w:rPr>
              <w:t>такої</w:t>
            </w:r>
            <w:r w:rsidRPr="00446343">
              <w:rPr>
                <w:rFonts w:ascii="Times New Roman" w:eastAsia="Times New Roman" w:hAnsi="Times New Roman"/>
                <w:sz w:val="24"/>
                <w:szCs w:val="24"/>
                <w:lang w:val="uk-UA" w:eastAsia="ru-RU"/>
              </w:rPr>
              <w:t xml:space="preserve"> підстав</w:t>
            </w:r>
            <w:r w:rsidR="007D22E6" w:rsidRPr="00446343">
              <w:rPr>
                <w:rFonts w:ascii="Times New Roman" w:eastAsia="Times New Roman" w:hAnsi="Times New Roman"/>
                <w:sz w:val="24"/>
                <w:szCs w:val="24"/>
                <w:lang w:val="uk-UA" w:eastAsia="ru-RU"/>
              </w:rPr>
              <w:t>и</w:t>
            </w:r>
            <w:r w:rsidRPr="00446343">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57A66" w14:textId="77777777" w:rsidR="0063244A" w:rsidRPr="00446343" w:rsidRDefault="00703552"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На момент </w:t>
            </w:r>
            <w:r w:rsidR="00796D4E" w:rsidRPr="00446343">
              <w:rPr>
                <w:rFonts w:ascii="Times New Roman" w:eastAsia="Times New Roman" w:hAnsi="Times New Roman"/>
                <w:sz w:val="24"/>
                <w:szCs w:val="24"/>
                <w:lang w:val="uk-UA" w:eastAsia="ru-RU"/>
              </w:rPr>
              <w:t xml:space="preserve">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446343">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44634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внесено до </w:t>
            </w:r>
            <w:r w:rsidR="0063244A" w:rsidRPr="00446343">
              <w:rPr>
                <w:rFonts w:ascii="Times New Roman" w:eastAsia="Times New Roman" w:hAnsi="Times New Roman"/>
                <w:sz w:val="24"/>
                <w:szCs w:val="24"/>
                <w:shd w:val="clear" w:color="auto" w:fill="FFFFFF"/>
                <w:lang w:val="uk-UA" w:eastAsia="ru-RU"/>
              </w:rPr>
              <w:lastRenderedPageBreak/>
              <w:t>Єдиного державного реєстру осіб, які вчинили корупційні або пов’язані з корупцією правопорушення</w:t>
            </w:r>
            <w:r w:rsidR="0063244A" w:rsidRPr="00446343">
              <w:rPr>
                <w:rFonts w:ascii="Times New Roman" w:eastAsia="Times New Roman" w:hAnsi="Times New Roman"/>
                <w:sz w:val="24"/>
                <w:szCs w:val="24"/>
                <w:lang w:val="uk-UA" w:eastAsia="ru-RU"/>
              </w:rPr>
              <w:t>.</w:t>
            </w:r>
          </w:p>
          <w:p w14:paraId="13956A8F" w14:textId="77777777" w:rsidR="0063244A" w:rsidRPr="00446343" w:rsidRDefault="0063244A" w:rsidP="00096671">
            <w:pPr>
              <w:spacing w:after="0" w:line="240" w:lineRule="auto"/>
              <w:rPr>
                <w:rFonts w:ascii="Times New Roman" w:eastAsia="Times New Roman" w:hAnsi="Times New Roman"/>
                <w:sz w:val="24"/>
                <w:szCs w:val="24"/>
                <w:lang w:val="uk-UA" w:eastAsia="ru-RU"/>
              </w:rPr>
            </w:pPr>
          </w:p>
        </w:tc>
      </w:tr>
      <w:tr w:rsidR="0063244A" w:rsidRPr="007D5501" w14:paraId="622EED4B" w14:textId="77777777" w:rsidTr="0009667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50C3" w14:textId="77777777" w:rsidR="0063244A" w:rsidRPr="00446343" w:rsidRDefault="0063244A" w:rsidP="00BD54BF">
            <w:pPr>
              <w:spacing w:after="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lastRenderedPageBreak/>
              <w:t>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3017" w14:textId="77777777" w:rsidR="0063244A" w:rsidRPr="00446343" w:rsidRDefault="0063244A"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446343">
              <w:rPr>
                <w:rFonts w:ascii="Times New Roman" w:eastAsia="Times New Roman" w:hAnsi="Times New Roman"/>
                <w:sz w:val="24"/>
                <w:szCs w:val="24"/>
                <w:lang w:val="uk-UA" w:eastAsia="ru-RU"/>
              </w:rPr>
              <w:t>пункт 3 частини 1 статті 17 Закону)</w:t>
            </w:r>
          </w:p>
        </w:tc>
        <w:tc>
          <w:tcPr>
            <w:tcW w:w="2155" w:type="dxa"/>
            <w:tcBorders>
              <w:top w:val="single" w:sz="4" w:space="0" w:color="000000"/>
              <w:left w:val="single" w:sz="4" w:space="0" w:color="000000"/>
              <w:bottom w:val="single" w:sz="4" w:space="0" w:color="000000"/>
              <w:right w:val="single" w:sz="4" w:space="0" w:color="000000"/>
            </w:tcBorders>
          </w:tcPr>
          <w:p w14:paraId="33CCC7BC" w14:textId="77777777" w:rsidR="0063244A" w:rsidRPr="00446343" w:rsidRDefault="007D22E6"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747EB" w14:textId="77777777" w:rsidR="0063244A" w:rsidRPr="00446343" w:rsidRDefault="00796D4E"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446343">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44634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446343" w14:paraId="0A3D11AB" w14:textId="77777777" w:rsidTr="0009667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237CE" w14:textId="77777777" w:rsidR="0063244A" w:rsidRPr="00446343" w:rsidRDefault="0063244A" w:rsidP="00BD54BF">
            <w:pPr>
              <w:spacing w:after="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3A059" w14:textId="77777777" w:rsidR="0063244A" w:rsidRPr="00446343" w:rsidRDefault="0063244A"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446343">
                <w:rPr>
                  <w:rFonts w:ascii="Times New Roman" w:eastAsia="Times New Roman" w:hAnsi="Times New Roman"/>
                  <w:sz w:val="24"/>
                  <w:szCs w:val="24"/>
                  <w:shd w:val="clear" w:color="auto" w:fill="FFFFFF"/>
                  <w:lang w:val="uk-UA" w:eastAsia="ru-RU"/>
                </w:rPr>
                <w:t>пунктом 1 статті 50</w:t>
              </w:r>
            </w:hyperlink>
            <w:r w:rsidRPr="00446343">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446343">
              <w:rPr>
                <w:rFonts w:ascii="Times New Roman" w:eastAsia="Times New Roman" w:hAnsi="Times New Roman"/>
                <w:sz w:val="24"/>
                <w:szCs w:val="24"/>
                <w:shd w:val="clear" w:color="auto" w:fill="FFFFFF"/>
                <w:lang w:val="uk-UA" w:eastAsia="ru-RU"/>
              </w:rPr>
              <w:t>антиконкурентних</w:t>
            </w:r>
            <w:proofErr w:type="spellEnd"/>
            <w:r w:rsidRPr="0044634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446343">
              <w:rPr>
                <w:rFonts w:ascii="Times New Roman" w:eastAsia="Times New Roman" w:hAnsi="Times New Roman"/>
                <w:sz w:val="24"/>
                <w:szCs w:val="24"/>
                <w:lang w:val="uk-UA" w:eastAsia="ru-RU"/>
              </w:rPr>
              <w:t>пункт 4 частини 1 статті 17 Закону)</w:t>
            </w:r>
          </w:p>
        </w:tc>
        <w:tc>
          <w:tcPr>
            <w:tcW w:w="2155" w:type="dxa"/>
            <w:tcBorders>
              <w:top w:val="single" w:sz="4" w:space="0" w:color="000000"/>
              <w:left w:val="single" w:sz="4" w:space="0" w:color="000000"/>
              <w:bottom w:val="single" w:sz="4" w:space="0" w:color="000000"/>
              <w:right w:val="single" w:sz="4" w:space="0" w:color="000000"/>
            </w:tcBorders>
          </w:tcPr>
          <w:p w14:paraId="559B26E2" w14:textId="77777777" w:rsidR="0063244A" w:rsidRPr="00446343" w:rsidRDefault="0063244A"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A0EA" w14:textId="77777777" w:rsidR="0063244A" w:rsidRPr="00446343" w:rsidRDefault="0063244A"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446343" w14:paraId="01FD3662" w14:textId="77777777" w:rsidTr="0009667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B8CBC" w14:textId="77777777" w:rsidR="0063244A" w:rsidRPr="00446343" w:rsidRDefault="0063244A" w:rsidP="00BD54BF">
            <w:pPr>
              <w:spacing w:after="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2EA4D" w14:textId="77777777" w:rsidR="0063244A" w:rsidRPr="00446343" w:rsidRDefault="0063244A"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446343">
              <w:rPr>
                <w:rFonts w:ascii="Times New Roman" w:eastAsia="Times New Roman" w:hAnsi="Times New Roman"/>
                <w:sz w:val="24"/>
                <w:szCs w:val="24"/>
                <w:shd w:val="clear" w:color="auto" w:fill="FFFFFF"/>
                <w:lang w:val="uk-UA" w:eastAsia="ru-RU"/>
              </w:rPr>
              <w:lastRenderedPageBreak/>
              <w:t>судимість з якої не знято або не погашено у встановленому законом порядку (</w:t>
            </w:r>
            <w:r w:rsidRPr="00446343">
              <w:rPr>
                <w:rFonts w:ascii="Times New Roman" w:eastAsia="Times New Roman" w:hAnsi="Times New Roman"/>
                <w:sz w:val="24"/>
                <w:szCs w:val="24"/>
                <w:lang w:val="uk-UA" w:eastAsia="ru-RU"/>
              </w:rPr>
              <w:t>пункт 5 частини 1 статті 17 Закону)</w:t>
            </w:r>
          </w:p>
        </w:tc>
        <w:tc>
          <w:tcPr>
            <w:tcW w:w="2155" w:type="dxa"/>
            <w:tcBorders>
              <w:top w:val="single" w:sz="4" w:space="0" w:color="000000"/>
              <w:left w:val="single" w:sz="4" w:space="0" w:color="000000"/>
              <w:bottom w:val="single" w:sz="4" w:space="0" w:color="000000"/>
              <w:right w:val="single" w:sz="4" w:space="0" w:color="000000"/>
            </w:tcBorders>
          </w:tcPr>
          <w:p w14:paraId="02D37C4B" w14:textId="77777777" w:rsidR="0063244A" w:rsidRPr="00446343" w:rsidRDefault="007D22E6"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446343">
              <w:rPr>
                <w:rFonts w:ascii="Times New Roman" w:eastAsia="Times New Roman" w:hAnsi="Times New Roman"/>
                <w:sz w:val="24"/>
                <w:szCs w:val="24"/>
                <w:lang w:val="uk-UA" w:eastAsia="ru-RU"/>
              </w:rPr>
              <w:lastRenderedPageBreak/>
              <w:t>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40784" w14:textId="77777777" w:rsidR="0063244A" w:rsidRPr="00446343" w:rsidRDefault="0063244A"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w:t>
            </w:r>
            <w:r w:rsidRPr="00446343">
              <w:rPr>
                <w:rFonts w:ascii="Times New Roman" w:eastAsia="Times New Roman" w:hAnsi="Times New Roman"/>
                <w:sz w:val="24"/>
                <w:szCs w:val="24"/>
                <w:lang w:val="uk-UA" w:eastAsia="ru-RU"/>
              </w:rPr>
              <w:lastRenderedPageBreak/>
              <w:t xml:space="preserve">процедури закупівлі до кримінальної відповідальності не притягується, </w:t>
            </w:r>
            <w:proofErr w:type="spellStart"/>
            <w:r w:rsidRPr="00446343">
              <w:rPr>
                <w:rFonts w:ascii="Times New Roman" w:eastAsia="Times New Roman" w:hAnsi="Times New Roman"/>
                <w:sz w:val="24"/>
                <w:szCs w:val="24"/>
                <w:lang w:val="uk-UA" w:eastAsia="ru-RU"/>
              </w:rPr>
              <w:t>незнятої</w:t>
            </w:r>
            <w:proofErr w:type="spellEnd"/>
            <w:r w:rsidRPr="00446343">
              <w:rPr>
                <w:rFonts w:ascii="Times New Roman" w:eastAsia="Times New Roman" w:hAnsi="Times New Roman"/>
                <w:sz w:val="24"/>
                <w:szCs w:val="24"/>
                <w:lang w:val="uk-UA" w:eastAsia="ru-RU"/>
              </w:rPr>
              <w:t xml:space="preserve"> чи непогашеної</w:t>
            </w:r>
          </w:p>
          <w:p w14:paraId="60B10442" w14:textId="77777777" w:rsidR="0063244A" w:rsidRPr="00446343" w:rsidRDefault="0063244A"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судимості не має та в розшуку не перебуває.</w:t>
            </w:r>
          </w:p>
        </w:tc>
      </w:tr>
      <w:tr w:rsidR="0063244A" w:rsidRPr="007D5501" w14:paraId="45AC6418" w14:textId="77777777" w:rsidTr="0009667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BECB2" w14:textId="77777777" w:rsidR="0063244A" w:rsidRPr="00446343" w:rsidRDefault="0063244A" w:rsidP="00BD54BF">
            <w:pPr>
              <w:spacing w:after="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lastRenderedPageBreak/>
              <w:t>6</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4511E" w14:textId="77777777" w:rsidR="0063244A" w:rsidRPr="00446343" w:rsidRDefault="0063244A"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446343">
              <w:rPr>
                <w:rFonts w:ascii="Times New Roman" w:eastAsia="Times New Roman" w:hAnsi="Times New Roman"/>
                <w:sz w:val="24"/>
                <w:szCs w:val="24"/>
                <w:lang w:val="uk-UA" w:eastAsia="ru-RU"/>
              </w:rPr>
              <w:t>пункт 6 частини 1 статті 17 Закону)</w:t>
            </w:r>
          </w:p>
        </w:tc>
        <w:tc>
          <w:tcPr>
            <w:tcW w:w="2155" w:type="dxa"/>
            <w:tcBorders>
              <w:top w:val="single" w:sz="4" w:space="0" w:color="000000"/>
              <w:left w:val="single" w:sz="4" w:space="0" w:color="000000"/>
              <w:bottom w:val="single" w:sz="4" w:space="0" w:color="000000"/>
              <w:right w:val="single" w:sz="4" w:space="0" w:color="000000"/>
            </w:tcBorders>
          </w:tcPr>
          <w:p w14:paraId="59B8BE51" w14:textId="77777777" w:rsidR="0063244A" w:rsidRPr="00446343" w:rsidRDefault="007D22E6"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A2223" w14:textId="77777777" w:rsidR="0063244A" w:rsidRPr="00446343" w:rsidRDefault="0063244A"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446343">
              <w:rPr>
                <w:rFonts w:ascii="Times New Roman" w:eastAsia="Times New Roman" w:hAnsi="Times New Roman"/>
                <w:sz w:val="24"/>
                <w:szCs w:val="24"/>
                <w:lang w:val="uk-UA" w:eastAsia="ru-RU"/>
              </w:rPr>
              <w:t>незнятої</w:t>
            </w:r>
            <w:proofErr w:type="spellEnd"/>
            <w:r w:rsidRPr="0044634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63244A" w:rsidRPr="00446343" w14:paraId="594B657A" w14:textId="77777777" w:rsidTr="0009667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BC39" w14:textId="77777777" w:rsidR="0063244A" w:rsidRPr="00446343" w:rsidRDefault="0063244A" w:rsidP="00BD54BF">
            <w:pPr>
              <w:spacing w:after="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7</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97F77" w14:textId="77777777" w:rsidR="0063244A" w:rsidRPr="00446343" w:rsidRDefault="0063244A"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446343">
              <w:rPr>
                <w:rFonts w:ascii="Times New Roman" w:eastAsia="Times New Roman" w:hAnsi="Times New Roman"/>
                <w:sz w:val="24"/>
                <w:szCs w:val="24"/>
                <w:lang w:val="uk-UA" w:eastAsia="ru-RU"/>
              </w:rPr>
              <w:t>пункт 7 частини 1 статті 17 Закону)</w:t>
            </w:r>
          </w:p>
        </w:tc>
        <w:tc>
          <w:tcPr>
            <w:tcW w:w="2155" w:type="dxa"/>
            <w:tcBorders>
              <w:top w:val="single" w:sz="4" w:space="0" w:color="000000"/>
              <w:left w:val="single" w:sz="4" w:space="0" w:color="000000"/>
              <w:bottom w:val="single" w:sz="4" w:space="0" w:color="000000"/>
              <w:right w:val="single" w:sz="4" w:space="0" w:color="000000"/>
            </w:tcBorders>
          </w:tcPr>
          <w:p w14:paraId="028BF13F" w14:textId="77777777" w:rsidR="0063244A" w:rsidRPr="00446343" w:rsidRDefault="0063244A"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2A406" w14:textId="77777777" w:rsidR="0063244A" w:rsidRPr="00446343" w:rsidRDefault="00796D4E"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446343">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44634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446343">
              <w:rPr>
                <w:rFonts w:ascii="Times New Roman" w:eastAsia="Times New Roman" w:hAnsi="Times New Roman"/>
                <w:sz w:val="24"/>
                <w:szCs w:val="24"/>
                <w:lang w:val="uk-UA" w:eastAsia="ru-RU"/>
              </w:rPr>
              <w:t>. </w:t>
            </w:r>
          </w:p>
        </w:tc>
      </w:tr>
      <w:tr w:rsidR="0063244A" w:rsidRPr="00446343" w14:paraId="1227951E" w14:textId="77777777" w:rsidTr="0009667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0EE5C" w14:textId="77777777" w:rsidR="0063244A" w:rsidRPr="00446343" w:rsidRDefault="0063244A" w:rsidP="00BD54BF">
            <w:pPr>
              <w:spacing w:after="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50E9F" w14:textId="77777777" w:rsidR="0063244A" w:rsidRPr="00446343" w:rsidRDefault="0063244A"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446343">
              <w:rPr>
                <w:rFonts w:ascii="Times New Roman" w:eastAsia="Times New Roman" w:hAnsi="Times New Roman"/>
                <w:sz w:val="24"/>
                <w:szCs w:val="24"/>
                <w:lang w:val="uk-UA" w:eastAsia="ru-RU"/>
              </w:rPr>
              <w:t>пункт 8 частини 1 статті 17 Закону)</w:t>
            </w:r>
          </w:p>
        </w:tc>
        <w:tc>
          <w:tcPr>
            <w:tcW w:w="2155" w:type="dxa"/>
            <w:tcBorders>
              <w:top w:val="single" w:sz="4" w:space="0" w:color="000000"/>
              <w:left w:val="single" w:sz="4" w:space="0" w:color="000000"/>
              <w:bottom w:val="single" w:sz="4" w:space="0" w:color="000000"/>
              <w:right w:val="single" w:sz="4" w:space="0" w:color="000000"/>
            </w:tcBorders>
          </w:tcPr>
          <w:p w14:paraId="294EC361" w14:textId="77777777" w:rsidR="0063244A" w:rsidRPr="00446343" w:rsidRDefault="007D22E6"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w:t>
            </w:r>
            <w:r w:rsidRPr="00446343">
              <w:rPr>
                <w:rFonts w:ascii="Times New Roman" w:eastAsia="Times New Roman" w:hAnsi="Times New Roman"/>
                <w:sz w:val="24"/>
                <w:szCs w:val="24"/>
                <w:lang w:val="uk-UA" w:eastAsia="ru-RU"/>
              </w:rPr>
              <w:lastRenderedPageBreak/>
              <w:t>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A1D01" w14:textId="77777777" w:rsidR="0063244A" w:rsidRPr="00446343" w:rsidRDefault="00796D4E"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w:t>
            </w:r>
            <w:r w:rsidR="0063244A" w:rsidRPr="00446343">
              <w:rPr>
                <w:rFonts w:ascii="Times New Roman" w:eastAsia="Times New Roman" w:hAnsi="Times New Roman"/>
                <w:sz w:val="24"/>
                <w:szCs w:val="24"/>
                <w:lang w:val="uk-UA" w:eastAsia="ru-RU"/>
              </w:rPr>
              <w:t xml:space="preserve">переможець </w:t>
            </w:r>
            <w:r w:rsidR="0063244A" w:rsidRPr="00446343">
              <w:rPr>
                <w:rFonts w:ascii="Times New Roman" w:eastAsia="Times New Roman" w:hAnsi="Times New Roman"/>
                <w:sz w:val="24"/>
                <w:szCs w:val="24"/>
                <w:lang w:val="uk-UA" w:eastAsia="ru-RU"/>
              </w:rPr>
              <w:lastRenderedPageBreak/>
              <w:t>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446343">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7D5501" w14:paraId="2193B846" w14:textId="77777777" w:rsidTr="0009667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06D01" w14:textId="77777777" w:rsidR="0063244A" w:rsidRPr="00446343" w:rsidRDefault="0063244A" w:rsidP="00BD54BF">
            <w:pPr>
              <w:spacing w:after="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lastRenderedPageBreak/>
              <w:t>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26F52" w14:textId="77777777" w:rsidR="0063244A" w:rsidRPr="00446343" w:rsidRDefault="0063244A"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446343">
              <w:rPr>
                <w:rFonts w:ascii="Times New Roman" w:eastAsia="Times New Roman" w:hAnsi="Times New Roman"/>
                <w:sz w:val="24"/>
                <w:szCs w:val="24"/>
                <w:lang w:val="uk-UA" w:eastAsia="ru-RU"/>
              </w:rPr>
              <w:t>пункт 9 частини 1 статті 17 Закону)</w:t>
            </w:r>
          </w:p>
        </w:tc>
        <w:tc>
          <w:tcPr>
            <w:tcW w:w="2155" w:type="dxa"/>
            <w:tcBorders>
              <w:top w:val="single" w:sz="4" w:space="0" w:color="000000"/>
              <w:left w:val="single" w:sz="4" w:space="0" w:color="000000"/>
              <w:bottom w:val="single" w:sz="4" w:space="0" w:color="000000"/>
              <w:right w:val="single" w:sz="4" w:space="0" w:color="000000"/>
            </w:tcBorders>
          </w:tcPr>
          <w:p w14:paraId="266559DC" w14:textId="77777777" w:rsidR="0063244A" w:rsidRPr="00446343" w:rsidRDefault="007D22E6" w:rsidP="00096671">
            <w:pPr>
              <w:spacing w:after="0" w:line="240" w:lineRule="auto"/>
              <w:ind w:right="127"/>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501D3" w14:textId="77777777" w:rsidR="0063244A" w:rsidRPr="00446343" w:rsidRDefault="00796D4E" w:rsidP="00096671">
            <w:pPr>
              <w:spacing w:after="0" w:line="240" w:lineRule="auto"/>
              <w:ind w:hanging="108"/>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446343">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446343">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446343">
              <w:rPr>
                <w:rFonts w:ascii="Times New Roman" w:eastAsia="Times New Roman" w:hAnsi="Times New Roman"/>
                <w:sz w:val="24"/>
                <w:szCs w:val="24"/>
                <w:lang w:val="uk-UA" w:eastAsia="ru-RU"/>
              </w:rPr>
              <w:t>   в який містить інформацію про те, що</w:t>
            </w:r>
            <w:r w:rsidR="0063244A" w:rsidRPr="00446343">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446343" w14:paraId="1282DD20" w14:textId="77777777" w:rsidTr="0009667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106E2" w14:textId="77777777" w:rsidR="0063244A" w:rsidRPr="00446343" w:rsidRDefault="0063244A" w:rsidP="00BD54BF">
            <w:pPr>
              <w:spacing w:after="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10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1E173" w14:textId="77777777" w:rsidR="0063244A" w:rsidRPr="00446343" w:rsidRDefault="0063244A"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446343">
              <w:rPr>
                <w:rFonts w:ascii="Times New Roman" w:eastAsia="Times New Roman" w:hAnsi="Times New Roman"/>
                <w:sz w:val="24"/>
                <w:szCs w:val="24"/>
                <w:lang w:val="uk-UA" w:eastAsia="ru-RU"/>
              </w:rPr>
              <w:t>пункт 10 частини 1 статті 17 Закону)</w:t>
            </w:r>
          </w:p>
        </w:tc>
        <w:tc>
          <w:tcPr>
            <w:tcW w:w="2155" w:type="dxa"/>
            <w:tcBorders>
              <w:top w:val="single" w:sz="4" w:space="0" w:color="000000"/>
              <w:left w:val="single" w:sz="4" w:space="0" w:color="000000"/>
              <w:bottom w:val="single" w:sz="4" w:space="0" w:color="000000"/>
              <w:right w:val="single" w:sz="4" w:space="0" w:color="000000"/>
            </w:tcBorders>
          </w:tcPr>
          <w:p w14:paraId="5572A7FB" w14:textId="77777777" w:rsidR="007D22E6" w:rsidRPr="00446343" w:rsidRDefault="007D22E6" w:rsidP="00096671">
            <w:pPr>
              <w:spacing w:after="0" w:line="240" w:lineRule="auto"/>
              <w:rPr>
                <w:rFonts w:ascii="Times New Roman" w:eastAsia="Times New Roman" w:hAnsi="Times New Roman"/>
                <w:i/>
                <w:iCs/>
                <w:sz w:val="24"/>
                <w:szCs w:val="24"/>
                <w:lang w:val="uk-UA" w:eastAsia="ru-RU"/>
              </w:rPr>
            </w:pPr>
            <w:r w:rsidRPr="0044634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46343">
              <w:rPr>
                <w:rFonts w:ascii="Times New Roman" w:eastAsia="Times New Roman" w:hAnsi="Times New Roman"/>
                <w:i/>
                <w:iCs/>
                <w:sz w:val="24"/>
                <w:szCs w:val="24"/>
                <w:lang w:val="uk-UA" w:eastAsia="ru-RU"/>
              </w:rPr>
              <w:t xml:space="preserve"> </w:t>
            </w:r>
          </w:p>
          <w:p w14:paraId="2AA332A9" w14:textId="77777777" w:rsidR="0063244A" w:rsidRPr="00446343" w:rsidRDefault="0063244A"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i/>
                <w:iCs/>
                <w:sz w:val="24"/>
                <w:szCs w:val="24"/>
                <w:lang w:val="uk-UA" w:eastAsia="ru-RU"/>
              </w:rPr>
              <w:t xml:space="preserve">(лише якщо вартість закупівлі товару (товарів), послуги (послуг) або робіт дорівнює чи </w:t>
            </w:r>
            <w:r w:rsidRPr="00446343">
              <w:rPr>
                <w:rFonts w:ascii="Times New Roman" w:eastAsia="Times New Roman" w:hAnsi="Times New Roman"/>
                <w:i/>
                <w:iCs/>
                <w:sz w:val="24"/>
                <w:szCs w:val="24"/>
                <w:lang w:val="uk-UA" w:eastAsia="ru-RU"/>
              </w:rPr>
              <w:lastRenderedPageBreak/>
              <w:t>перевищує 20 мільйонів гривень (у тому числі за лотом))</w:t>
            </w:r>
          </w:p>
          <w:p w14:paraId="51DB3524" w14:textId="77777777" w:rsidR="0063244A" w:rsidRPr="00446343" w:rsidRDefault="0063244A" w:rsidP="00096671">
            <w:pPr>
              <w:spacing w:after="0" w:line="240" w:lineRule="auto"/>
              <w:rPr>
                <w:rFonts w:ascii="Times New Roman" w:eastAsia="Times New Roman" w:hAnsi="Times New Roman"/>
                <w:sz w:val="24"/>
                <w:szCs w:val="24"/>
                <w:lang w:val="uk-UA" w:eastAsia="ru-RU"/>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2854F" w14:textId="77777777" w:rsidR="0063244A" w:rsidRPr="00446343" w:rsidRDefault="0063244A"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lastRenderedPageBreak/>
              <w:t>Переможець надає антикорупційну програму та документ про призначення уповноваженого з реалізації антикорупційної програми</w:t>
            </w:r>
          </w:p>
          <w:p w14:paraId="4D1122BB" w14:textId="77777777" w:rsidR="0063244A" w:rsidRPr="00446343" w:rsidRDefault="0063244A"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56E4384" w14:textId="77777777" w:rsidR="0063244A" w:rsidRPr="00446343" w:rsidRDefault="0063244A" w:rsidP="00096671">
            <w:pPr>
              <w:spacing w:after="0" w:line="240" w:lineRule="auto"/>
              <w:rPr>
                <w:rFonts w:ascii="Times New Roman" w:eastAsia="Times New Roman" w:hAnsi="Times New Roman"/>
                <w:sz w:val="24"/>
                <w:szCs w:val="24"/>
                <w:lang w:val="uk-UA" w:eastAsia="ru-RU"/>
              </w:rPr>
            </w:pPr>
          </w:p>
          <w:p w14:paraId="1220E1CB" w14:textId="496DB40C" w:rsidR="0063244A" w:rsidRPr="00446343" w:rsidRDefault="0063244A"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фонди</w:t>
            </w:r>
            <w:r w:rsidR="001F3FE6" w:rsidRPr="00446343">
              <w:rPr>
                <w:rFonts w:ascii="Times New Roman" w:eastAsia="Times New Roman" w:hAnsi="Times New Roman"/>
                <w:sz w:val="24"/>
                <w:szCs w:val="24"/>
                <w:lang w:val="uk-UA" w:eastAsia="ru-RU"/>
              </w:rPr>
              <w:t xml:space="preserve"> цільові</w:t>
            </w:r>
          </w:p>
        </w:tc>
      </w:tr>
      <w:tr w:rsidR="0063244A" w:rsidRPr="00446343" w14:paraId="26C4D4A7" w14:textId="77777777" w:rsidTr="0009667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9C6D4" w14:textId="77777777" w:rsidR="0063244A" w:rsidRPr="00446343" w:rsidRDefault="0063244A" w:rsidP="00BD54BF">
            <w:pPr>
              <w:spacing w:after="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lastRenderedPageBreak/>
              <w:t>11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D8152" w14:textId="77777777" w:rsidR="0063244A" w:rsidRPr="00446343" w:rsidRDefault="0063244A"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446343">
              <w:rPr>
                <w:rFonts w:ascii="Times New Roman" w:eastAsia="Times New Roman" w:hAnsi="Times New Roman"/>
                <w:sz w:val="24"/>
                <w:szCs w:val="24"/>
                <w:lang w:val="uk-UA" w:eastAsia="ru-RU"/>
              </w:rPr>
              <w:t>пункт 11 частини 1 статті 17 Закону)</w:t>
            </w:r>
          </w:p>
        </w:tc>
        <w:tc>
          <w:tcPr>
            <w:tcW w:w="2155" w:type="dxa"/>
            <w:tcBorders>
              <w:top w:val="single" w:sz="4" w:space="0" w:color="000000"/>
              <w:left w:val="single" w:sz="4" w:space="0" w:color="000000"/>
              <w:bottom w:val="single" w:sz="4" w:space="0" w:color="000000"/>
              <w:right w:val="single" w:sz="4" w:space="0" w:color="000000"/>
            </w:tcBorders>
          </w:tcPr>
          <w:p w14:paraId="4556D326" w14:textId="77777777" w:rsidR="0063244A" w:rsidRPr="00446343" w:rsidRDefault="0063244A"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F20AA" w14:textId="77777777" w:rsidR="0063244A" w:rsidRPr="00446343" w:rsidRDefault="0063244A"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446343" w14:paraId="68709AB1" w14:textId="77777777" w:rsidTr="0009667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EDBAA" w14:textId="77777777" w:rsidR="0063244A" w:rsidRPr="00446343" w:rsidRDefault="0063244A" w:rsidP="00BD54BF">
            <w:pPr>
              <w:spacing w:after="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DF02A" w14:textId="77777777" w:rsidR="0063244A" w:rsidRPr="00446343" w:rsidRDefault="0063244A"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46343">
              <w:rPr>
                <w:rFonts w:ascii="Times New Roman" w:eastAsia="Times New Roman" w:hAnsi="Times New Roman"/>
                <w:sz w:val="24"/>
                <w:szCs w:val="24"/>
                <w:lang w:val="uk-UA" w:eastAsia="ru-RU"/>
              </w:rPr>
              <w:t>пункт 12 частини 1 статті 17 Закону)</w:t>
            </w:r>
          </w:p>
        </w:tc>
        <w:tc>
          <w:tcPr>
            <w:tcW w:w="2155" w:type="dxa"/>
            <w:tcBorders>
              <w:top w:val="single" w:sz="4" w:space="0" w:color="000000"/>
              <w:left w:val="single" w:sz="4" w:space="0" w:color="000000"/>
              <w:bottom w:val="single" w:sz="4" w:space="0" w:color="000000"/>
              <w:right w:val="single" w:sz="4" w:space="0" w:color="000000"/>
            </w:tcBorders>
          </w:tcPr>
          <w:p w14:paraId="175321D9" w14:textId="77777777" w:rsidR="0063244A" w:rsidRPr="00446343" w:rsidRDefault="007D22E6"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64A36" w14:textId="77777777" w:rsidR="0063244A" w:rsidRPr="00446343" w:rsidRDefault="0063244A"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446343">
              <w:rPr>
                <w:rFonts w:ascii="Times New Roman" w:eastAsia="Times New Roman" w:hAnsi="Times New Roman"/>
                <w:sz w:val="24"/>
                <w:szCs w:val="24"/>
                <w:lang w:val="uk-UA" w:eastAsia="ru-RU"/>
              </w:rPr>
              <w:t>незнятої</w:t>
            </w:r>
            <w:proofErr w:type="spellEnd"/>
            <w:r w:rsidRPr="00446343">
              <w:rPr>
                <w:rFonts w:ascii="Times New Roman" w:eastAsia="Times New Roman" w:hAnsi="Times New Roman"/>
                <w:sz w:val="24"/>
                <w:szCs w:val="24"/>
                <w:lang w:val="uk-UA" w:eastAsia="ru-RU"/>
              </w:rPr>
              <w:t xml:space="preserve"> чи непогашеної</w:t>
            </w:r>
          </w:p>
          <w:p w14:paraId="0299FC4C" w14:textId="77777777" w:rsidR="0063244A" w:rsidRPr="00446343" w:rsidRDefault="0063244A"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судимості не має та в розшуку не перебуває.</w:t>
            </w:r>
          </w:p>
        </w:tc>
      </w:tr>
      <w:tr w:rsidR="0063244A" w:rsidRPr="00446343" w14:paraId="7C220119" w14:textId="77777777" w:rsidTr="0009667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B6327" w14:textId="77777777" w:rsidR="0063244A" w:rsidRPr="00446343" w:rsidRDefault="0063244A" w:rsidP="00BD54BF">
            <w:pPr>
              <w:spacing w:after="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13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79A65" w14:textId="77777777" w:rsidR="0063244A" w:rsidRPr="00446343" w:rsidRDefault="0063244A"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46343">
              <w:rPr>
                <w:rFonts w:ascii="Times New Roman" w:eastAsia="Times New Roman" w:hAnsi="Times New Roman"/>
                <w:sz w:val="24"/>
                <w:szCs w:val="24"/>
                <w:lang w:val="uk-UA" w:eastAsia="ru-RU"/>
              </w:rPr>
              <w:t>пункт 13 частини 1 статті 17 Закону)</w:t>
            </w:r>
          </w:p>
        </w:tc>
        <w:tc>
          <w:tcPr>
            <w:tcW w:w="2155" w:type="dxa"/>
            <w:tcBorders>
              <w:top w:val="single" w:sz="4" w:space="0" w:color="000000"/>
              <w:left w:val="single" w:sz="4" w:space="0" w:color="000000"/>
              <w:bottom w:val="single" w:sz="4" w:space="0" w:color="000000"/>
              <w:right w:val="single" w:sz="4" w:space="0" w:color="000000"/>
            </w:tcBorders>
          </w:tcPr>
          <w:p w14:paraId="64FAFC9D" w14:textId="77777777" w:rsidR="0063244A" w:rsidRPr="00446343" w:rsidRDefault="007D22E6"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A10C5" w14:textId="77777777" w:rsidR="0063244A" w:rsidRPr="00446343" w:rsidRDefault="007D22E6"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7D5501" w14:paraId="0FA84E6C" w14:textId="77777777" w:rsidTr="0009667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10A60" w14:textId="77777777" w:rsidR="0063244A" w:rsidRPr="00446343" w:rsidRDefault="0063244A" w:rsidP="00BD54BF">
            <w:pPr>
              <w:spacing w:after="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14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7ED1A" w14:textId="77777777" w:rsidR="0063244A" w:rsidRPr="00446343" w:rsidRDefault="0063244A" w:rsidP="00096671">
            <w:pPr>
              <w:shd w:val="clear" w:color="auto" w:fill="FFFFFF"/>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w:t>
            </w:r>
            <w:r w:rsidRPr="00446343">
              <w:rPr>
                <w:rFonts w:ascii="Times New Roman" w:eastAsia="Times New Roman" w:hAnsi="Times New Roman"/>
                <w:sz w:val="24"/>
                <w:szCs w:val="24"/>
                <w:lang w:val="uk-UA" w:eastAsia="ru-RU"/>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45FCB52" w14:textId="77777777" w:rsidR="0063244A" w:rsidRPr="00446343" w:rsidRDefault="0063244A" w:rsidP="00096671">
            <w:pPr>
              <w:shd w:val="clear" w:color="auto" w:fill="FFFFFF"/>
              <w:spacing w:after="15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155" w:type="dxa"/>
            <w:tcBorders>
              <w:top w:val="single" w:sz="4" w:space="0" w:color="000000"/>
              <w:left w:val="single" w:sz="4" w:space="0" w:color="000000"/>
              <w:bottom w:val="single" w:sz="4" w:space="0" w:color="000000"/>
              <w:right w:val="single" w:sz="4" w:space="0" w:color="000000"/>
            </w:tcBorders>
          </w:tcPr>
          <w:p w14:paraId="1A07F091" w14:textId="3411B406" w:rsidR="007D22E6" w:rsidRPr="00446343" w:rsidRDefault="007D22E6" w:rsidP="00096671">
            <w:pPr>
              <w:rPr>
                <w:rFonts w:ascii="Times New Roman" w:hAnsi="Times New Roman"/>
                <w:sz w:val="24"/>
                <w:szCs w:val="24"/>
                <w:lang w:val="uk-UA"/>
              </w:rPr>
            </w:pPr>
            <w:r w:rsidRPr="0044634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w:t>
            </w:r>
            <w:r w:rsidRPr="00446343">
              <w:rPr>
                <w:rFonts w:ascii="Times New Roman" w:eastAsia="Times New Roman" w:hAnsi="Times New Roman"/>
                <w:sz w:val="24"/>
                <w:szCs w:val="24"/>
                <w:lang w:val="uk-UA" w:eastAsia="ru-RU"/>
              </w:rPr>
              <w:lastRenderedPageBreak/>
              <w:t>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w:t>
            </w:r>
            <w:r w:rsidR="00F424BC" w:rsidRPr="00446343">
              <w:rPr>
                <w:rFonts w:ascii="Times New Roman" w:eastAsia="Times New Roman" w:hAnsi="Times New Roman"/>
                <w:sz w:val="24"/>
                <w:szCs w:val="24"/>
                <w:lang w:val="uk-UA" w:eastAsia="ru-RU"/>
              </w:rPr>
              <w:t>я</w:t>
            </w:r>
            <w:r w:rsidRPr="00446343">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446343">
              <w:rPr>
                <w:rFonts w:ascii="Times New Roman" w:hAnsi="Times New Roman"/>
                <w:sz w:val="24"/>
                <w:szCs w:val="24"/>
                <w:lang w:val="uk-UA"/>
              </w:rPr>
              <w:t>нада</w:t>
            </w:r>
            <w:r w:rsidRPr="00446343">
              <w:rPr>
                <w:rFonts w:ascii="Times New Roman" w:hAnsi="Times New Roman"/>
                <w:sz w:val="24"/>
                <w:szCs w:val="24"/>
                <w:lang w:val="uk-UA"/>
              </w:rPr>
              <w:t>ти:</w:t>
            </w:r>
          </w:p>
          <w:p w14:paraId="2BCE205A" w14:textId="77777777" w:rsidR="0063244A" w:rsidRPr="00446343" w:rsidRDefault="007D22E6" w:rsidP="00096671">
            <w:pPr>
              <w:pStyle w:val="a4"/>
              <w:numPr>
                <w:ilvl w:val="0"/>
                <w:numId w:val="30"/>
              </w:numPr>
              <w:ind w:left="410"/>
              <w:rPr>
                <w:rFonts w:ascii="Times New Roman" w:hAnsi="Times New Roman"/>
                <w:sz w:val="24"/>
                <w:szCs w:val="24"/>
                <w:lang w:val="uk-UA"/>
              </w:rPr>
            </w:pPr>
            <w:r w:rsidRPr="00446343">
              <w:rPr>
                <w:rFonts w:ascii="Times New Roman" w:hAnsi="Times New Roman"/>
                <w:sz w:val="24"/>
                <w:szCs w:val="24"/>
                <w:lang w:val="uk-UA"/>
              </w:rPr>
              <w:t>у</w:t>
            </w:r>
            <w:r w:rsidR="0063244A" w:rsidRPr="00446343">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09E5E" w14:textId="77777777" w:rsidR="0063244A" w:rsidRPr="00446343" w:rsidRDefault="0063244A" w:rsidP="00096671">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lastRenderedPageBreak/>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w:t>
            </w:r>
            <w:r w:rsidRPr="00446343">
              <w:rPr>
                <w:rFonts w:ascii="Times New Roman" w:eastAsia="Times New Roman" w:hAnsi="Times New Roman"/>
                <w:sz w:val="24"/>
                <w:szCs w:val="24"/>
                <w:lang w:val="uk-UA" w:eastAsia="ru-RU"/>
              </w:rPr>
              <w:lastRenderedPageBreak/>
              <w:t>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6D549A5" w14:textId="77777777" w:rsidR="00BD54BF" w:rsidRPr="00446343" w:rsidRDefault="00BD54BF">
      <w:pPr>
        <w:rPr>
          <w:lang w:val="uk-UA"/>
        </w:rPr>
      </w:pPr>
    </w:p>
    <w:p w14:paraId="160FED11" w14:textId="77777777" w:rsidR="00F84E59" w:rsidRPr="00446343" w:rsidRDefault="00F84E59" w:rsidP="00F84E59">
      <w:pPr>
        <w:spacing w:after="0"/>
        <w:jc w:val="both"/>
        <w:rPr>
          <w:rFonts w:ascii="Times New Roman" w:hAnsi="Times New Roman"/>
          <w:sz w:val="24"/>
          <w:szCs w:val="24"/>
          <w:lang w:val="uk-UA"/>
        </w:rPr>
      </w:pPr>
    </w:p>
    <w:p w14:paraId="7C06550D" w14:textId="77777777" w:rsidR="006D0931" w:rsidRPr="00446343" w:rsidRDefault="00F84E59" w:rsidP="00D15F4A">
      <w:pPr>
        <w:jc w:val="both"/>
        <w:rPr>
          <w:rFonts w:ascii="Times New Roman" w:hAnsi="Times New Roman"/>
          <w:sz w:val="24"/>
          <w:szCs w:val="24"/>
          <w:lang w:val="uk-UA"/>
        </w:rPr>
      </w:pPr>
      <w:r w:rsidRPr="00446343">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446343">
        <w:rPr>
          <w:rFonts w:ascii="Times New Roman" w:hAnsi="Times New Roman"/>
          <w:sz w:val="24"/>
          <w:szCs w:val="24"/>
          <w:lang w:val="uk-UA"/>
        </w:rPr>
        <w:t>Особливостями</w:t>
      </w:r>
      <w:r w:rsidRPr="00446343">
        <w:rPr>
          <w:rFonts w:ascii="Times New Roman" w:hAnsi="Times New Roman"/>
          <w:sz w:val="24"/>
          <w:szCs w:val="24"/>
          <w:lang w:val="uk-UA"/>
        </w:rPr>
        <w:t xml:space="preserve"> замовник відхиляє його на підставі </w:t>
      </w:r>
      <w:r w:rsidR="00796D4E" w:rsidRPr="00446343">
        <w:rPr>
          <w:rFonts w:ascii="Times New Roman" w:hAnsi="Times New Roman"/>
          <w:sz w:val="24"/>
          <w:szCs w:val="24"/>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9F9D68D" w14:textId="77777777" w:rsidR="00AA6430" w:rsidRPr="00446343" w:rsidRDefault="00AA6430" w:rsidP="00AA6430">
      <w:pPr>
        <w:spacing w:after="0"/>
        <w:jc w:val="both"/>
        <w:rPr>
          <w:rFonts w:ascii="Times New Roman" w:hAnsi="Times New Roman"/>
          <w:sz w:val="24"/>
          <w:szCs w:val="24"/>
          <w:lang w:val="uk-UA"/>
        </w:rPr>
      </w:pPr>
    </w:p>
    <w:p w14:paraId="6280349F" w14:textId="77777777" w:rsidR="00F424BC" w:rsidRPr="00446343" w:rsidRDefault="00F424BC" w:rsidP="001F3FE6">
      <w:pPr>
        <w:spacing w:after="0"/>
        <w:jc w:val="right"/>
        <w:rPr>
          <w:rFonts w:ascii="Times New Roman" w:hAnsi="Times New Roman"/>
          <w:b/>
          <w:bCs/>
          <w:sz w:val="24"/>
          <w:szCs w:val="24"/>
          <w:lang w:val="uk-UA"/>
        </w:rPr>
      </w:pPr>
    </w:p>
    <w:p w14:paraId="21EB2EE7" w14:textId="77777777" w:rsidR="000300F2" w:rsidRPr="00446343" w:rsidRDefault="000300F2" w:rsidP="001F3FE6">
      <w:pPr>
        <w:spacing w:after="0" w:line="240" w:lineRule="auto"/>
        <w:jc w:val="right"/>
        <w:rPr>
          <w:rFonts w:ascii="Times New Roman" w:hAnsi="Times New Roman"/>
          <w:b/>
          <w:bCs/>
          <w:sz w:val="24"/>
          <w:szCs w:val="24"/>
          <w:lang w:val="uk-UA"/>
        </w:rPr>
      </w:pPr>
    </w:p>
    <w:p w14:paraId="18E09D7C" w14:textId="77777777" w:rsidR="000300F2" w:rsidRPr="00446343" w:rsidRDefault="000300F2" w:rsidP="001F3FE6">
      <w:pPr>
        <w:spacing w:after="0" w:line="240" w:lineRule="auto"/>
        <w:jc w:val="right"/>
        <w:rPr>
          <w:rFonts w:ascii="Times New Roman" w:hAnsi="Times New Roman"/>
          <w:b/>
          <w:bCs/>
          <w:sz w:val="24"/>
          <w:szCs w:val="24"/>
          <w:lang w:val="uk-UA"/>
        </w:rPr>
      </w:pPr>
    </w:p>
    <w:p w14:paraId="188C5DB3" w14:textId="77777777" w:rsidR="000300F2" w:rsidRPr="00446343" w:rsidRDefault="000300F2" w:rsidP="001F3FE6">
      <w:pPr>
        <w:spacing w:after="0" w:line="240" w:lineRule="auto"/>
        <w:jc w:val="right"/>
        <w:rPr>
          <w:rFonts w:ascii="Times New Roman" w:hAnsi="Times New Roman"/>
          <w:b/>
          <w:bCs/>
          <w:sz w:val="24"/>
          <w:szCs w:val="24"/>
          <w:lang w:val="uk-UA"/>
        </w:rPr>
      </w:pPr>
    </w:p>
    <w:p w14:paraId="239C32BD" w14:textId="77777777" w:rsidR="000300F2" w:rsidRPr="00446343" w:rsidRDefault="000300F2" w:rsidP="001F3FE6">
      <w:pPr>
        <w:spacing w:after="0" w:line="240" w:lineRule="auto"/>
        <w:jc w:val="right"/>
        <w:rPr>
          <w:rFonts w:ascii="Times New Roman" w:hAnsi="Times New Roman"/>
          <w:b/>
          <w:bCs/>
          <w:sz w:val="24"/>
          <w:szCs w:val="24"/>
          <w:lang w:val="uk-UA"/>
        </w:rPr>
      </w:pPr>
    </w:p>
    <w:p w14:paraId="28CB8DF4" w14:textId="77777777" w:rsidR="000300F2" w:rsidRPr="00446343" w:rsidRDefault="000300F2" w:rsidP="001F3FE6">
      <w:pPr>
        <w:spacing w:after="0" w:line="240" w:lineRule="auto"/>
        <w:jc w:val="right"/>
        <w:rPr>
          <w:rFonts w:ascii="Times New Roman" w:hAnsi="Times New Roman"/>
          <w:b/>
          <w:bCs/>
          <w:sz w:val="24"/>
          <w:szCs w:val="24"/>
          <w:lang w:val="uk-UA"/>
        </w:rPr>
      </w:pPr>
    </w:p>
    <w:p w14:paraId="4E83B35D" w14:textId="77777777" w:rsidR="000300F2" w:rsidRPr="00446343" w:rsidRDefault="000300F2" w:rsidP="001F3FE6">
      <w:pPr>
        <w:spacing w:after="0" w:line="240" w:lineRule="auto"/>
        <w:jc w:val="right"/>
        <w:rPr>
          <w:rFonts w:ascii="Times New Roman" w:hAnsi="Times New Roman"/>
          <w:b/>
          <w:bCs/>
          <w:sz w:val="24"/>
          <w:szCs w:val="24"/>
          <w:lang w:val="uk-UA"/>
        </w:rPr>
      </w:pPr>
    </w:p>
    <w:p w14:paraId="5A4D26EB" w14:textId="77777777" w:rsidR="000300F2" w:rsidRPr="00446343" w:rsidRDefault="000300F2" w:rsidP="001F3FE6">
      <w:pPr>
        <w:spacing w:after="0" w:line="240" w:lineRule="auto"/>
        <w:jc w:val="right"/>
        <w:rPr>
          <w:rFonts w:ascii="Times New Roman" w:hAnsi="Times New Roman"/>
          <w:b/>
          <w:bCs/>
          <w:sz w:val="24"/>
          <w:szCs w:val="24"/>
          <w:lang w:val="uk-UA"/>
        </w:rPr>
      </w:pPr>
    </w:p>
    <w:p w14:paraId="54FF5D49" w14:textId="77777777" w:rsidR="000300F2" w:rsidRPr="00446343" w:rsidRDefault="000300F2" w:rsidP="001F3FE6">
      <w:pPr>
        <w:spacing w:after="0" w:line="240" w:lineRule="auto"/>
        <w:jc w:val="right"/>
        <w:rPr>
          <w:rFonts w:ascii="Times New Roman" w:hAnsi="Times New Roman"/>
          <w:b/>
          <w:bCs/>
          <w:sz w:val="24"/>
          <w:szCs w:val="24"/>
          <w:lang w:val="uk-UA"/>
        </w:rPr>
      </w:pPr>
    </w:p>
    <w:p w14:paraId="24EC1F2D" w14:textId="77777777" w:rsidR="000300F2" w:rsidRPr="00446343" w:rsidRDefault="000300F2" w:rsidP="001F3FE6">
      <w:pPr>
        <w:spacing w:after="0" w:line="240" w:lineRule="auto"/>
        <w:jc w:val="right"/>
        <w:rPr>
          <w:rFonts w:ascii="Times New Roman" w:hAnsi="Times New Roman"/>
          <w:b/>
          <w:bCs/>
          <w:sz w:val="24"/>
          <w:szCs w:val="24"/>
          <w:lang w:val="uk-UA"/>
        </w:rPr>
      </w:pPr>
    </w:p>
    <w:p w14:paraId="4AF29325" w14:textId="77777777" w:rsidR="000300F2" w:rsidRPr="00446343" w:rsidRDefault="000300F2" w:rsidP="001F3FE6">
      <w:pPr>
        <w:spacing w:after="0" w:line="240" w:lineRule="auto"/>
        <w:jc w:val="right"/>
        <w:rPr>
          <w:rFonts w:ascii="Times New Roman" w:hAnsi="Times New Roman"/>
          <w:b/>
          <w:bCs/>
          <w:sz w:val="24"/>
          <w:szCs w:val="24"/>
          <w:lang w:val="uk-UA"/>
        </w:rPr>
      </w:pPr>
    </w:p>
    <w:p w14:paraId="46E081EA" w14:textId="77777777" w:rsidR="000300F2" w:rsidRPr="00446343" w:rsidRDefault="000300F2" w:rsidP="001F3FE6">
      <w:pPr>
        <w:spacing w:after="0" w:line="240" w:lineRule="auto"/>
        <w:jc w:val="right"/>
        <w:rPr>
          <w:rFonts w:ascii="Times New Roman" w:hAnsi="Times New Roman"/>
          <w:b/>
          <w:bCs/>
          <w:sz w:val="24"/>
          <w:szCs w:val="24"/>
          <w:lang w:val="uk-UA"/>
        </w:rPr>
      </w:pPr>
    </w:p>
    <w:p w14:paraId="3EF00931" w14:textId="77777777" w:rsidR="000300F2" w:rsidRPr="00446343" w:rsidRDefault="000300F2" w:rsidP="001F3FE6">
      <w:pPr>
        <w:spacing w:after="0" w:line="240" w:lineRule="auto"/>
        <w:jc w:val="right"/>
        <w:rPr>
          <w:rFonts w:ascii="Times New Roman" w:hAnsi="Times New Roman"/>
          <w:b/>
          <w:bCs/>
          <w:sz w:val="24"/>
          <w:szCs w:val="24"/>
          <w:lang w:val="uk-UA"/>
        </w:rPr>
      </w:pPr>
    </w:p>
    <w:p w14:paraId="47AC90F5" w14:textId="77777777" w:rsidR="000300F2" w:rsidRPr="00446343" w:rsidRDefault="000300F2" w:rsidP="001F3FE6">
      <w:pPr>
        <w:spacing w:after="0" w:line="240" w:lineRule="auto"/>
        <w:jc w:val="right"/>
        <w:rPr>
          <w:rFonts w:ascii="Times New Roman" w:hAnsi="Times New Roman"/>
          <w:b/>
          <w:bCs/>
          <w:sz w:val="24"/>
          <w:szCs w:val="24"/>
          <w:lang w:val="uk-UA"/>
        </w:rPr>
      </w:pPr>
    </w:p>
    <w:p w14:paraId="7683774F" w14:textId="77777777" w:rsidR="000300F2" w:rsidRPr="00446343" w:rsidRDefault="000300F2" w:rsidP="001F3FE6">
      <w:pPr>
        <w:spacing w:after="0" w:line="240" w:lineRule="auto"/>
        <w:jc w:val="right"/>
        <w:rPr>
          <w:rFonts w:ascii="Times New Roman" w:hAnsi="Times New Roman"/>
          <w:b/>
          <w:bCs/>
          <w:sz w:val="24"/>
          <w:szCs w:val="24"/>
          <w:lang w:val="uk-UA"/>
        </w:rPr>
      </w:pPr>
    </w:p>
    <w:p w14:paraId="046386D4" w14:textId="77777777" w:rsidR="000300F2" w:rsidRPr="00446343" w:rsidRDefault="000300F2" w:rsidP="001F3FE6">
      <w:pPr>
        <w:spacing w:after="0" w:line="240" w:lineRule="auto"/>
        <w:jc w:val="right"/>
        <w:rPr>
          <w:rFonts w:ascii="Times New Roman" w:hAnsi="Times New Roman"/>
          <w:b/>
          <w:bCs/>
          <w:sz w:val="24"/>
          <w:szCs w:val="24"/>
          <w:lang w:val="uk-UA"/>
        </w:rPr>
      </w:pPr>
    </w:p>
    <w:p w14:paraId="7B4054E6" w14:textId="77777777" w:rsidR="000300F2" w:rsidRPr="00446343" w:rsidRDefault="000300F2" w:rsidP="001F3FE6">
      <w:pPr>
        <w:spacing w:after="0" w:line="240" w:lineRule="auto"/>
        <w:jc w:val="right"/>
        <w:rPr>
          <w:rFonts w:ascii="Times New Roman" w:hAnsi="Times New Roman"/>
          <w:b/>
          <w:bCs/>
          <w:sz w:val="24"/>
          <w:szCs w:val="24"/>
          <w:lang w:val="uk-UA"/>
        </w:rPr>
      </w:pPr>
    </w:p>
    <w:p w14:paraId="741FAFAC" w14:textId="77777777" w:rsidR="000300F2" w:rsidRPr="00446343" w:rsidRDefault="000300F2" w:rsidP="001F3FE6">
      <w:pPr>
        <w:spacing w:after="0" w:line="240" w:lineRule="auto"/>
        <w:jc w:val="right"/>
        <w:rPr>
          <w:rFonts w:ascii="Times New Roman" w:hAnsi="Times New Roman"/>
          <w:b/>
          <w:bCs/>
          <w:sz w:val="24"/>
          <w:szCs w:val="24"/>
          <w:lang w:val="uk-UA"/>
        </w:rPr>
      </w:pPr>
    </w:p>
    <w:p w14:paraId="5A95139E" w14:textId="77777777" w:rsidR="000300F2" w:rsidRPr="00446343" w:rsidRDefault="000300F2" w:rsidP="001F3FE6">
      <w:pPr>
        <w:spacing w:after="0" w:line="240" w:lineRule="auto"/>
        <w:jc w:val="right"/>
        <w:rPr>
          <w:rFonts w:ascii="Times New Roman" w:hAnsi="Times New Roman"/>
          <w:b/>
          <w:bCs/>
          <w:sz w:val="24"/>
          <w:szCs w:val="24"/>
          <w:lang w:val="uk-UA"/>
        </w:rPr>
      </w:pPr>
    </w:p>
    <w:p w14:paraId="3DF97186" w14:textId="77777777" w:rsidR="000300F2" w:rsidRPr="00446343" w:rsidRDefault="000300F2" w:rsidP="001F3FE6">
      <w:pPr>
        <w:spacing w:after="0" w:line="240" w:lineRule="auto"/>
        <w:jc w:val="right"/>
        <w:rPr>
          <w:rFonts w:ascii="Times New Roman" w:hAnsi="Times New Roman"/>
          <w:b/>
          <w:bCs/>
          <w:sz w:val="24"/>
          <w:szCs w:val="24"/>
          <w:lang w:val="uk-UA"/>
        </w:rPr>
      </w:pPr>
    </w:p>
    <w:p w14:paraId="780E41DE" w14:textId="77777777" w:rsidR="000300F2" w:rsidRPr="00446343" w:rsidRDefault="000300F2" w:rsidP="001F3FE6">
      <w:pPr>
        <w:spacing w:after="0" w:line="240" w:lineRule="auto"/>
        <w:jc w:val="right"/>
        <w:rPr>
          <w:rFonts w:ascii="Times New Roman" w:hAnsi="Times New Roman"/>
          <w:b/>
          <w:bCs/>
          <w:sz w:val="24"/>
          <w:szCs w:val="24"/>
          <w:lang w:val="uk-UA"/>
        </w:rPr>
      </w:pPr>
    </w:p>
    <w:p w14:paraId="0487AC20" w14:textId="77777777" w:rsidR="00F05D7F" w:rsidRPr="00446343" w:rsidRDefault="00F05D7F" w:rsidP="001F3FE6">
      <w:pPr>
        <w:spacing w:after="0" w:line="240" w:lineRule="auto"/>
        <w:jc w:val="right"/>
        <w:rPr>
          <w:rFonts w:ascii="Times New Roman" w:hAnsi="Times New Roman"/>
          <w:b/>
          <w:bCs/>
          <w:sz w:val="24"/>
          <w:szCs w:val="24"/>
          <w:lang w:val="uk-UA"/>
        </w:rPr>
      </w:pPr>
    </w:p>
    <w:p w14:paraId="15F5E40D" w14:textId="77777777" w:rsidR="00F05D7F" w:rsidRPr="00446343" w:rsidRDefault="00F05D7F" w:rsidP="001F3FE6">
      <w:pPr>
        <w:spacing w:after="0" w:line="240" w:lineRule="auto"/>
        <w:jc w:val="right"/>
        <w:rPr>
          <w:rFonts w:ascii="Times New Roman" w:hAnsi="Times New Roman"/>
          <w:b/>
          <w:bCs/>
          <w:sz w:val="24"/>
          <w:szCs w:val="24"/>
          <w:lang w:val="uk-UA"/>
        </w:rPr>
      </w:pPr>
    </w:p>
    <w:p w14:paraId="00FB765B" w14:textId="77777777" w:rsidR="00F05D7F" w:rsidRPr="00446343" w:rsidRDefault="00F05D7F" w:rsidP="001F3FE6">
      <w:pPr>
        <w:spacing w:after="0" w:line="240" w:lineRule="auto"/>
        <w:jc w:val="right"/>
        <w:rPr>
          <w:rFonts w:ascii="Times New Roman" w:hAnsi="Times New Roman"/>
          <w:b/>
          <w:bCs/>
          <w:sz w:val="24"/>
          <w:szCs w:val="24"/>
          <w:lang w:val="uk-UA"/>
        </w:rPr>
      </w:pPr>
    </w:p>
    <w:p w14:paraId="4D3B66CC" w14:textId="77777777" w:rsidR="00096671" w:rsidRPr="00446343" w:rsidRDefault="00096671" w:rsidP="001F3FE6">
      <w:pPr>
        <w:spacing w:after="0" w:line="240" w:lineRule="auto"/>
        <w:jc w:val="right"/>
        <w:rPr>
          <w:rFonts w:ascii="Times New Roman" w:hAnsi="Times New Roman"/>
          <w:b/>
          <w:bCs/>
          <w:sz w:val="24"/>
          <w:szCs w:val="24"/>
          <w:lang w:val="uk-UA"/>
        </w:rPr>
      </w:pPr>
    </w:p>
    <w:p w14:paraId="7AE38A6E" w14:textId="77777777" w:rsidR="00096671" w:rsidRPr="00446343" w:rsidRDefault="00096671" w:rsidP="001F3FE6">
      <w:pPr>
        <w:spacing w:after="0" w:line="240" w:lineRule="auto"/>
        <w:jc w:val="right"/>
        <w:rPr>
          <w:rFonts w:ascii="Times New Roman" w:hAnsi="Times New Roman"/>
          <w:b/>
          <w:bCs/>
          <w:sz w:val="24"/>
          <w:szCs w:val="24"/>
          <w:lang w:val="uk-UA"/>
        </w:rPr>
      </w:pPr>
    </w:p>
    <w:p w14:paraId="06429480" w14:textId="77777777" w:rsidR="00096671" w:rsidRPr="00446343" w:rsidRDefault="00096671" w:rsidP="001F3FE6">
      <w:pPr>
        <w:spacing w:after="0" w:line="240" w:lineRule="auto"/>
        <w:jc w:val="right"/>
        <w:rPr>
          <w:rFonts w:ascii="Times New Roman" w:hAnsi="Times New Roman"/>
          <w:b/>
          <w:bCs/>
          <w:sz w:val="24"/>
          <w:szCs w:val="24"/>
          <w:lang w:val="uk-UA"/>
        </w:rPr>
      </w:pPr>
    </w:p>
    <w:p w14:paraId="4347B3C3" w14:textId="77777777" w:rsidR="00096671" w:rsidRPr="00446343" w:rsidRDefault="00096671" w:rsidP="001F3FE6">
      <w:pPr>
        <w:spacing w:after="0" w:line="240" w:lineRule="auto"/>
        <w:jc w:val="right"/>
        <w:rPr>
          <w:rFonts w:ascii="Times New Roman" w:hAnsi="Times New Roman"/>
          <w:b/>
          <w:bCs/>
          <w:sz w:val="24"/>
          <w:szCs w:val="24"/>
          <w:lang w:val="uk-UA"/>
        </w:rPr>
      </w:pPr>
    </w:p>
    <w:p w14:paraId="30C821B3" w14:textId="77777777" w:rsidR="00096671" w:rsidRPr="00446343" w:rsidRDefault="00096671" w:rsidP="001F3FE6">
      <w:pPr>
        <w:spacing w:after="0" w:line="240" w:lineRule="auto"/>
        <w:jc w:val="right"/>
        <w:rPr>
          <w:rFonts w:ascii="Times New Roman" w:hAnsi="Times New Roman"/>
          <w:b/>
          <w:bCs/>
          <w:sz w:val="24"/>
          <w:szCs w:val="24"/>
          <w:lang w:val="uk-UA"/>
        </w:rPr>
      </w:pPr>
    </w:p>
    <w:p w14:paraId="08C18C0C" w14:textId="77777777" w:rsidR="00096671" w:rsidRPr="00446343" w:rsidRDefault="00096671" w:rsidP="001F3FE6">
      <w:pPr>
        <w:spacing w:after="0" w:line="240" w:lineRule="auto"/>
        <w:jc w:val="right"/>
        <w:rPr>
          <w:rFonts w:ascii="Times New Roman" w:hAnsi="Times New Roman"/>
          <w:b/>
          <w:bCs/>
          <w:sz w:val="24"/>
          <w:szCs w:val="24"/>
          <w:lang w:val="uk-UA"/>
        </w:rPr>
      </w:pPr>
    </w:p>
    <w:p w14:paraId="04266ECC" w14:textId="77777777" w:rsidR="00096671" w:rsidRPr="00446343" w:rsidRDefault="00096671" w:rsidP="001F3FE6">
      <w:pPr>
        <w:spacing w:after="0" w:line="240" w:lineRule="auto"/>
        <w:jc w:val="right"/>
        <w:rPr>
          <w:rFonts w:ascii="Times New Roman" w:hAnsi="Times New Roman"/>
          <w:b/>
          <w:bCs/>
          <w:sz w:val="24"/>
          <w:szCs w:val="24"/>
          <w:lang w:val="uk-UA"/>
        </w:rPr>
      </w:pPr>
    </w:p>
    <w:p w14:paraId="7E63D6CB" w14:textId="77777777" w:rsidR="00446343" w:rsidRPr="00446343" w:rsidRDefault="00446343" w:rsidP="001F3FE6">
      <w:pPr>
        <w:spacing w:after="0" w:line="240" w:lineRule="auto"/>
        <w:jc w:val="right"/>
        <w:rPr>
          <w:rFonts w:ascii="Times New Roman" w:hAnsi="Times New Roman"/>
          <w:b/>
          <w:bCs/>
          <w:sz w:val="24"/>
          <w:szCs w:val="24"/>
          <w:lang w:val="uk-UA"/>
        </w:rPr>
      </w:pPr>
    </w:p>
    <w:p w14:paraId="573413C5" w14:textId="77777777" w:rsidR="00446343" w:rsidRPr="00446343" w:rsidRDefault="00446343" w:rsidP="001F3FE6">
      <w:pPr>
        <w:spacing w:after="0" w:line="240" w:lineRule="auto"/>
        <w:jc w:val="right"/>
        <w:rPr>
          <w:rFonts w:ascii="Times New Roman" w:hAnsi="Times New Roman"/>
          <w:b/>
          <w:bCs/>
          <w:sz w:val="24"/>
          <w:szCs w:val="24"/>
          <w:lang w:val="uk-UA"/>
        </w:rPr>
      </w:pPr>
    </w:p>
    <w:p w14:paraId="03E7474F" w14:textId="77777777" w:rsidR="00446343" w:rsidRPr="00446343" w:rsidRDefault="00446343" w:rsidP="001F3FE6">
      <w:pPr>
        <w:spacing w:after="0" w:line="240" w:lineRule="auto"/>
        <w:jc w:val="right"/>
        <w:rPr>
          <w:rFonts w:ascii="Times New Roman" w:hAnsi="Times New Roman"/>
          <w:b/>
          <w:bCs/>
          <w:sz w:val="24"/>
          <w:szCs w:val="24"/>
          <w:lang w:val="uk-UA"/>
        </w:rPr>
      </w:pPr>
    </w:p>
    <w:p w14:paraId="5AA753E6" w14:textId="77777777" w:rsidR="00446343" w:rsidRPr="00446343" w:rsidRDefault="00446343" w:rsidP="001F3FE6">
      <w:pPr>
        <w:spacing w:after="0" w:line="240" w:lineRule="auto"/>
        <w:jc w:val="right"/>
        <w:rPr>
          <w:rFonts w:ascii="Times New Roman" w:hAnsi="Times New Roman"/>
          <w:b/>
          <w:bCs/>
          <w:sz w:val="24"/>
          <w:szCs w:val="24"/>
          <w:lang w:val="uk-UA"/>
        </w:rPr>
      </w:pPr>
    </w:p>
    <w:p w14:paraId="604A9337" w14:textId="77777777" w:rsidR="00446343" w:rsidRPr="00446343" w:rsidRDefault="00446343" w:rsidP="001F3FE6">
      <w:pPr>
        <w:spacing w:after="0" w:line="240" w:lineRule="auto"/>
        <w:jc w:val="right"/>
        <w:rPr>
          <w:rFonts w:ascii="Times New Roman" w:hAnsi="Times New Roman"/>
          <w:b/>
          <w:bCs/>
          <w:sz w:val="24"/>
          <w:szCs w:val="24"/>
          <w:lang w:val="uk-UA"/>
        </w:rPr>
      </w:pPr>
    </w:p>
    <w:p w14:paraId="27FE9E11" w14:textId="77777777" w:rsidR="00446343" w:rsidRPr="00446343" w:rsidRDefault="00446343" w:rsidP="001F3FE6">
      <w:pPr>
        <w:spacing w:after="0" w:line="240" w:lineRule="auto"/>
        <w:jc w:val="right"/>
        <w:rPr>
          <w:rFonts w:ascii="Times New Roman" w:hAnsi="Times New Roman"/>
          <w:b/>
          <w:bCs/>
          <w:sz w:val="24"/>
          <w:szCs w:val="24"/>
          <w:lang w:val="uk-UA"/>
        </w:rPr>
      </w:pPr>
    </w:p>
    <w:p w14:paraId="517531B2" w14:textId="77777777" w:rsidR="00096671" w:rsidRPr="00446343" w:rsidRDefault="00096671" w:rsidP="001F3FE6">
      <w:pPr>
        <w:spacing w:after="0" w:line="240" w:lineRule="auto"/>
        <w:jc w:val="right"/>
        <w:rPr>
          <w:rFonts w:ascii="Times New Roman" w:hAnsi="Times New Roman"/>
          <w:b/>
          <w:bCs/>
          <w:sz w:val="24"/>
          <w:szCs w:val="24"/>
          <w:lang w:val="uk-UA"/>
        </w:rPr>
      </w:pPr>
    </w:p>
    <w:p w14:paraId="18004C3D" w14:textId="77777777" w:rsidR="00096671" w:rsidRPr="00446343" w:rsidRDefault="00096671" w:rsidP="001F3FE6">
      <w:pPr>
        <w:spacing w:after="0" w:line="240" w:lineRule="auto"/>
        <w:jc w:val="right"/>
        <w:rPr>
          <w:rFonts w:ascii="Times New Roman" w:hAnsi="Times New Roman"/>
          <w:b/>
          <w:bCs/>
          <w:sz w:val="24"/>
          <w:szCs w:val="24"/>
          <w:lang w:val="uk-UA"/>
        </w:rPr>
      </w:pPr>
    </w:p>
    <w:p w14:paraId="5E797A14" w14:textId="77777777" w:rsidR="00096671" w:rsidRPr="00446343" w:rsidRDefault="00096671" w:rsidP="001F3FE6">
      <w:pPr>
        <w:spacing w:after="0" w:line="240" w:lineRule="auto"/>
        <w:jc w:val="right"/>
        <w:rPr>
          <w:rFonts w:ascii="Times New Roman" w:hAnsi="Times New Roman"/>
          <w:b/>
          <w:bCs/>
          <w:sz w:val="24"/>
          <w:szCs w:val="24"/>
          <w:lang w:val="uk-UA"/>
        </w:rPr>
      </w:pPr>
    </w:p>
    <w:p w14:paraId="754D3AC3" w14:textId="77777777" w:rsidR="00096671" w:rsidRPr="00446343" w:rsidRDefault="00096671" w:rsidP="001F3FE6">
      <w:pPr>
        <w:spacing w:after="0" w:line="240" w:lineRule="auto"/>
        <w:jc w:val="right"/>
        <w:rPr>
          <w:rFonts w:ascii="Times New Roman" w:hAnsi="Times New Roman"/>
          <w:b/>
          <w:bCs/>
          <w:sz w:val="24"/>
          <w:szCs w:val="24"/>
          <w:lang w:val="uk-UA"/>
        </w:rPr>
      </w:pPr>
    </w:p>
    <w:p w14:paraId="2ED44174" w14:textId="77777777" w:rsidR="00096671" w:rsidRPr="00446343" w:rsidRDefault="00096671" w:rsidP="001F3FE6">
      <w:pPr>
        <w:spacing w:after="0" w:line="240" w:lineRule="auto"/>
        <w:jc w:val="right"/>
        <w:rPr>
          <w:rFonts w:ascii="Times New Roman" w:hAnsi="Times New Roman"/>
          <w:b/>
          <w:bCs/>
          <w:sz w:val="24"/>
          <w:szCs w:val="24"/>
          <w:lang w:val="uk-UA"/>
        </w:rPr>
      </w:pPr>
    </w:p>
    <w:p w14:paraId="1FDFC74D" w14:textId="77777777" w:rsidR="00096671" w:rsidRPr="00446343" w:rsidRDefault="00096671" w:rsidP="001F3FE6">
      <w:pPr>
        <w:spacing w:after="0" w:line="240" w:lineRule="auto"/>
        <w:jc w:val="right"/>
        <w:rPr>
          <w:rFonts w:ascii="Times New Roman" w:hAnsi="Times New Roman"/>
          <w:b/>
          <w:bCs/>
          <w:sz w:val="24"/>
          <w:szCs w:val="24"/>
          <w:lang w:val="uk-UA"/>
        </w:rPr>
      </w:pPr>
    </w:p>
    <w:p w14:paraId="0E6DCA86" w14:textId="153A848B" w:rsidR="002626D5" w:rsidRPr="00446343" w:rsidRDefault="002626D5" w:rsidP="001F3FE6">
      <w:pPr>
        <w:spacing w:after="0" w:line="240" w:lineRule="auto"/>
        <w:jc w:val="right"/>
        <w:rPr>
          <w:rFonts w:ascii="Times New Roman" w:hAnsi="Times New Roman"/>
          <w:b/>
          <w:bCs/>
          <w:sz w:val="24"/>
          <w:szCs w:val="24"/>
          <w:lang w:val="uk-UA"/>
        </w:rPr>
      </w:pPr>
      <w:r w:rsidRPr="00446343">
        <w:rPr>
          <w:rFonts w:ascii="Times New Roman" w:hAnsi="Times New Roman"/>
          <w:b/>
          <w:bCs/>
          <w:sz w:val="24"/>
          <w:szCs w:val="24"/>
          <w:lang w:val="uk-UA"/>
        </w:rPr>
        <w:t>Додаток № 3 до тендерної документації</w:t>
      </w:r>
    </w:p>
    <w:p w14:paraId="24FF255D" w14:textId="77777777" w:rsidR="002626D5" w:rsidRPr="00446343" w:rsidRDefault="002626D5" w:rsidP="001F3FE6">
      <w:pPr>
        <w:spacing w:after="0" w:line="240" w:lineRule="auto"/>
        <w:jc w:val="right"/>
        <w:rPr>
          <w:rFonts w:ascii="Times New Roman" w:hAnsi="Times New Roman"/>
          <w:b/>
          <w:bCs/>
          <w:sz w:val="24"/>
          <w:szCs w:val="24"/>
          <w:lang w:val="uk-UA"/>
        </w:rPr>
      </w:pPr>
    </w:p>
    <w:p w14:paraId="01CFD9D2" w14:textId="3BEA036E" w:rsidR="00755606" w:rsidRPr="00446343" w:rsidRDefault="00755606" w:rsidP="00755606">
      <w:pPr>
        <w:spacing w:after="0" w:line="276" w:lineRule="auto"/>
        <w:jc w:val="center"/>
        <w:rPr>
          <w:rFonts w:ascii="Times New Roman" w:eastAsia="Arial" w:hAnsi="Times New Roman"/>
          <w:b/>
          <w:sz w:val="24"/>
          <w:szCs w:val="24"/>
          <w:lang w:val="uk-UA" w:eastAsia="ru-RU"/>
        </w:rPr>
      </w:pPr>
    </w:p>
    <w:p w14:paraId="701984CD" w14:textId="77777777" w:rsidR="00E26BBF" w:rsidRPr="00446343" w:rsidRDefault="00E26BBF" w:rsidP="00E26BBF">
      <w:pPr>
        <w:spacing w:after="0" w:line="240" w:lineRule="auto"/>
        <w:contextualSpacing/>
        <w:jc w:val="center"/>
        <w:rPr>
          <w:rFonts w:ascii="Times New Roman" w:eastAsia="Times New Roman" w:hAnsi="Times New Roman"/>
          <w:b/>
          <w:bCs/>
          <w:color w:val="000000"/>
          <w:sz w:val="24"/>
          <w:szCs w:val="24"/>
          <w:lang w:val="uk-UA" w:eastAsia="ru-RU"/>
        </w:rPr>
      </w:pPr>
      <w:bookmarkStart w:id="1" w:name="_Hlk79499036"/>
      <w:r w:rsidRPr="00446343">
        <w:rPr>
          <w:rFonts w:ascii="Times New Roman" w:eastAsia="Times New Roman" w:hAnsi="Times New Roman"/>
          <w:b/>
          <w:bCs/>
          <w:color w:val="000000"/>
          <w:sz w:val="24"/>
          <w:szCs w:val="24"/>
          <w:lang w:val="uk-UA" w:eastAsia="ru-RU"/>
        </w:rPr>
        <w:t xml:space="preserve">Інформація про технічні, якісні та інші характеристики </w:t>
      </w:r>
      <w:bookmarkEnd w:id="1"/>
      <w:r w:rsidRPr="00446343">
        <w:rPr>
          <w:rFonts w:ascii="Times New Roman" w:eastAsia="Times New Roman" w:hAnsi="Times New Roman"/>
          <w:b/>
          <w:bCs/>
          <w:color w:val="000000"/>
          <w:sz w:val="24"/>
          <w:szCs w:val="24"/>
          <w:lang w:val="uk-UA" w:eastAsia="ru-RU"/>
        </w:rPr>
        <w:t xml:space="preserve">предмета закупівлі: </w:t>
      </w:r>
    </w:p>
    <w:p w14:paraId="0AA8CF0B" w14:textId="77777777" w:rsidR="00096671" w:rsidRPr="00446343" w:rsidRDefault="00096671" w:rsidP="00E26BBF">
      <w:pPr>
        <w:spacing w:after="0" w:line="240" w:lineRule="auto"/>
        <w:contextualSpacing/>
        <w:jc w:val="center"/>
        <w:rPr>
          <w:rFonts w:ascii="Times New Roman" w:eastAsia="Times New Roman" w:hAnsi="Times New Roman"/>
          <w:b/>
          <w:i/>
          <w:color w:val="000000"/>
          <w:lang w:val="uk-UA" w:eastAsia="ru-RU"/>
        </w:rPr>
      </w:pPr>
    </w:p>
    <w:p w14:paraId="4A0106C5" w14:textId="77777777" w:rsidR="00E26BBF" w:rsidRPr="00446343" w:rsidRDefault="00E26BBF" w:rsidP="00E26BBF">
      <w:pPr>
        <w:spacing w:after="0" w:line="240" w:lineRule="auto"/>
        <w:contextualSpacing/>
        <w:jc w:val="center"/>
        <w:rPr>
          <w:rFonts w:ascii="Times New Roman" w:eastAsia="Times New Roman" w:hAnsi="Times New Roman"/>
          <w:b/>
          <w:i/>
          <w:color w:val="000000"/>
          <w:lang w:val="uk-UA" w:eastAsia="ru-RU"/>
        </w:rPr>
      </w:pPr>
      <w:r w:rsidRPr="00446343">
        <w:rPr>
          <w:rFonts w:ascii="Times New Roman" w:eastAsia="Times New Roman" w:hAnsi="Times New Roman"/>
          <w:b/>
          <w:i/>
          <w:color w:val="000000"/>
          <w:lang w:val="uk-UA" w:eastAsia="ru-RU"/>
        </w:rPr>
        <w:t>код ДК 021:2015 – 31120000-3 Генератори</w:t>
      </w:r>
    </w:p>
    <w:p w14:paraId="091B7D57" w14:textId="77777777" w:rsidR="00096671" w:rsidRPr="00446343" w:rsidRDefault="00096671" w:rsidP="00E26BBF">
      <w:pPr>
        <w:spacing w:after="0" w:line="240" w:lineRule="auto"/>
        <w:contextualSpacing/>
        <w:jc w:val="center"/>
        <w:rPr>
          <w:rFonts w:ascii="Times New Roman" w:eastAsia="Times New Roman" w:hAnsi="Times New Roman"/>
          <w:b/>
          <w:i/>
          <w:color w:val="000000"/>
          <w:lang w:val="uk-UA" w:eastAsia="ru-RU"/>
        </w:rPr>
      </w:pPr>
    </w:p>
    <w:p w14:paraId="41229AC0" w14:textId="378529FE" w:rsidR="00096671" w:rsidRPr="00446343" w:rsidRDefault="00096671" w:rsidP="00E26BBF">
      <w:pPr>
        <w:spacing w:after="0" w:line="240" w:lineRule="auto"/>
        <w:contextualSpacing/>
        <w:jc w:val="center"/>
        <w:rPr>
          <w:rFonts w:ascii="Times New Roman" w:eastAsia="Times New Roman" w:hAnsi="Times New Roman"/>
          <w:b/>
          <w:i/>
          <w:color w:val="000000"/>
          <w:sz w:val="28"/>
          <w:lang w:val="uk-UA" w:eastAsia="ru-RU"/>
        </w:rPr>
      </w:pPr>
      <w:r w:rsidRPr="00446343">
        <w:rPr>
          <w:rFonts w:ascii="Times New Roman" w:eastAsia="Times New Roman" w:hAnsi="Times New Roman"/>
          <w:b/>
          <w:i/>
          <w:color w:val="000000"/>
          <w:sz w:val="28"/>
          <w:lang w:val="uk-UA" w:eastAsia="ru-RU"/>
        </w:rPr>
        <w:t>(дизельний генератор)</w:t>
      </w:r>
    </w:p>
    <w:p w14:paraId="66ED8560" w14:textId="77777777" w:rsidR="00096671" w:rsidRPr="00446343" w:rsidRDefault="00096671" w:rsidP="00E26BBF">
      <w:pPr>
        <w:spacing w:after="0" w:line="240" w:lineRule="auto"/>
        <w:contextualSpacing/>
        <w:jc w:val="center"/>
        <w:rPr>
          <w:rFonts w:ascii="Times New Roman" w:eastAsia="Times New Roman" w:hAnsi="Times New Roman"/>
          <w:b/>
          <w:i/>
          <w:color w:val="000000"/>
          <w:lang w:val="uk-UA" w:eastAsia="ru-RU"/>
        </w:rPr>
      </w:pPr>
    </w:p>
    <w:p w14:paraId="246D8CBC" w14:textId="77777777" w:rsidR="00E26BBF" w:rsidRPr="00446343" w:rsidRDefault="00E26BBF" w:rsidP="00E26BBF">
      <w:pPr>
        <w:spacing w:after="240" w:line="240" w:lineRule="auto"/>
        <w:contextualSpacing/>
        <w:jc w:val="both"/>
        <w:rPr>
          <w:rFonts w:ascii="Times New Roman" w:hAnsi="Times New Roman"/>
          <w:lang w:val="uk-UA" w:eastAsia="uk-UA"/>
        </w:rPr>
      </w:pPr>
    </w:p>
    <w:p w14:paraId="19BCC19F" w14:textId="77777777" w:rsidR="00E26BBF" w:rsidRPr="00446343" w:rsidRDefault="00E26BBF" w:rsidP="00E26BBF">
      <w:pPr>
        <w:tabs>
          <w:tab w:val="left" w:pos="3744"/>
        </w:tabs>
        <w:spacing w:after="240" w:line="240" w:lineRule="auto"/>
        <w:contextualSpacing/>
        <w:jc w:val="both"/>
        <w:rPr>
          <w:rFonts w:ascii="Times New Roman" w:hAnsi="Times New Roman"/>
          <w:lang w:val="uk-UA" w:eastAsia="uk-UA"/>
        </w:rPr>
      </w:pPr>
      <w:r w:rsidRPr="00446343">
        <w:rPr>
          <w:rFonts w:ascii="Times New Roman" w:hAnsi="Times New Roman"/>
          <w:lang w:val="uk-UA" w:eastAsia="uk-UA"/>
        </w:rPr>
        <w:tab/>
      </w:r>
    </w:p>
    <w:p w14:paraId="795CA283" w14:textId="49DF1DD3" w:rsidR="00E26BBF" w:rsidRPr="00446343" w:rsidRDefault="00E26BBF" w:rsidP="00E26BBF">
      <w:pPr>
        <w:spacing w:after="240" w:line="240" w:lineRule="auto"/>
        <w:contextualSpacing/>
        <w:jc w:val="both"/>
        <w:rPr>
          <w:rFonts w:ascii="Times New Roman" w:hAnsi="Times New Roman"/>
          <w:b/>
          <w:lang w:val="uk-UA" w:eastAsia="uk-UA"/>
        </w:rPr>
      </w:pPr>
      <w:r w:rsidRPr="00446343">
        <w:rPr>
          <w:rFonts w:ascii="Times New Roman" w:hAnsi="Times New Roman"/>
          <w:lang w:val="uk-UA" w:eastAsia="uk-UA"/>
        </w:rPr>
        <w:t xml:space="preserve">Термін поставки – </w:t>
      </w:r>
      <w:r w:rsidRPr="00446343">
        <w:rPr>
          <w:rFonts w:ascii="Times New Roman" w:hAnsi="Times New Roman"/>
          <w:b/>
          <w:lang w:val="uk-UA" w:eastAsia="uk-UA"/>
        </w:rPr>
        <w:t xml:space="preserve">до </w:t>
      </w:r>
      <w:r w:rsidR="00F27228" w:rsidRPr="00446343">
        <w:rPr>
          <w:rFonts w:ascii="Times New Roman" w:hAnsi="Times New Roman"/>
          <w:b/>
          <w:lang w:val="uk-UA" w:eastAsia="uk-UA"/>
        </w:rPr>
        <w:t>01</w:t>
      </w:r>
      <w:r w:rsidR="00F05D7F" w:rsidRPr="00446343">
        <w:rPr>
          <w:rFonts w:ascii="Times New Roman" w:hAnsi="Times New Roman"/>
          <w:b/>
          <w:lang w:val="uk-UA" w:eastAsia="uk-UA"/>
        </w:rPr>
        <w:t>.12.2022</w:t>
      </w:r>
      <w:r w:rsidRPr="00446343">
        <w:rPr>
          <w:rFonts w:ascii="Times New Roman" w:hAnsi="Times New Roman"/>
          <w:b/>
          <w:lang w:val="uk-UA" w:eastAsia="uk-UA"/>
        </w:rPr>
        <w:t xml:space="preserve"> року.</w:t>
      </w:r>
    </w:p>
    <w:p w14:paraId="71D36CCE" w14:textId="77777777" w:rsidR="00E26BBF" w:rsidRPr="00446343" w:rsidRDefault="00E26BBF" w:rsidP="00E26BBF">
      <w:pPr>
        <w:keepLines/>
        <w:autoSpaceDE w:val="0"/>
        <w:autoSpaceDN w:val="0"/>
        <w:spacing w:after="0" w:line="240" w:lineRule="auto"/>
        <w:ind w:firstLine="708"/>
        <w:jc w:val="both"/>
        <w:rPr>
          <w:rFonts w:ascii="Times New Roman" w:eastAsia="Times New Roman" w:hAnsi="Times New Roman"/>
          <w:bCs/>
          <w:spacing w:val="-3"/>
          <w:lang w:val="uk-UA" w:eastAsia="ar-SA"/>
        </w:rPr>
      </w:pPr>
    </w:p>
    <w:p w14:paraId="5702065B" w14:textId="77777777" w:rsidR="00E26BBF" w:rsidRPr="00446343" w:rsidRDefault="00E26BBF" w:rsidP="00E26BBF">
      <w:pPr>
        <w:spacing w:after="0" w:line="240" w:lineRule="auto"/>
        <w:rPr>
          <w:rFonts w:ascii="Times New Roman" w:eastAsia="Times New Roman" w:hAnsi="Times New Roman"/>
          <w:sz w:val="24"/>
          <w:szCs w:val="24"/>
          <w:lang w:val="uk-UA" w:eastAsia="ru-RU"/>
        </w:rPr>
      </w:pPr>
    </w:p>
    <w:tbl>
      <w:tblPr>
        <w:tblW w:w="9619" w:type="dxa"/>
        <w:tblLayout w:type="fixed"/>
        <w:tblLook w:val="0400" w:firstRow="0" w:lastRow="0" w:firstColumn="0" w:lastColumn="0" w:noHBand="0" w:noVBand="1"/>
      </w:tblPr>
      <w:tblGrid>
        <w:gridCol w:w="5093"/>
        <w:gridCol w:w="4526"/>
      </w:tblGrid>
      <w:tr w:rsidR="00E26BBF" w:rsidRPr="00446343" w14:paraId="4F9584B9" w14:textId="77777777" w:rsidTr="00F05D7F">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AC414" w14:textId="77777777" w:rsidR="00E26BBF" w:rsidRPr="00446343" w:rsidRDefault="00E26BBF" w:rsidP="00E26BBF">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highlight w:val="white"/>
                <w:lang w:val="uk-UA" w:eastAsia="ru-RU"/>
              </w:rPr>
              <w:t>Назва предмета закупівлі</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0DFC6" w14:textId="778C705C" w:rsidR="00E26BBF" w:rsidRPr="00446343" w:rsidRDefault="00096671" w:rsidP="00E26BBF">
            <w:pPr>
              <w:spacing w:after="0" w:line="240" w:lineRule="auto"/>
              <w:rPr>
                <w:rFonts w:ascii="Times New Roman" w:eastAsia="Times New Roman" w:hAnsi="Times New Roman"/>
                <w:b/>
                <w:bCs/>
                <w:i/>
                <w:iCs/>
                <w:sz w:val="24"/>
                <w:szCs w:val="24"/>
                <w:lang w:val="uk-UA" w:eastAsia="ru-RU"/>
              </w:rPr>
            </w:pPr>
            <w:r w:rsidRPr="00446343">
              <w:rPr>
                <w:rFonts w:ascii="Times New Roman" w:eastAsia="Times New Roman" w:hAnsi="Times New Roman"/>
                <w:b/>
                <w:bCs/>
                <w:i/>
                <w:iCs/>
                <w:sz w:val="24"/>
                <w:szCs w:val="24"/>
                <w:lang w:val="uk-UA" w:eastAsia="ru-RU"/>
              </w:rPr>
              <w:t>Дизельний генератор</w:t>
            </w:r>
          </w:p>
        </w:tc>
      </w:tr>
      <w:tr w:rsidR="00E26BBF" w:rsidRPr="00446343" w14:paraId="7B38E47F" w14:textId="77777777" w:rsidTr="00F05D7F">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18639" w14:textId="77777777" w:rsidR="00E26BBF" w:rsidRPr="00446343" w:rsidRDefault="00E26BBF" w:rsidP="00E26BBF">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highlight w:val="white"/>
                <w:lang w:val="uk-UA" w:eastAsia="ru-RU"/>
              </w:rPr>
              <w:t>Код ДК 021:2015</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70A74" w14:textId="77777777" w:rsidR="00E26BBF" w:rsidRPr="00446343" w:rsidRDefault="00E26BBF" w:rsidP="00E26BBF">
            <w:pPr>
              <w:spacing w:after="200" w:line="276"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ab/>
              <w:t xml:space="preserve">31120000-3 </w:t>
            </w:r>
          </w:p>
        </w:tc>
      </w:tr>
      <w:tr w:rsidR="00E26BBF" w:rsidRPr="00446343" w14:paraId="0488CB05" w14:textId="77777777" w:rsidTr="00F05D7F">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2CC9A" w14:textId="77777777" w:rsidR="00E26BBF" w:rsidRPr="00446343" w:rsidRDefault="00E26BBF" w:rsidP="00E26BBF">
            <w:pPr>
              <w:spacing w:after="0" w:line="240" w:lineRule="auto"/>
              <w:rPr>
                <w:rFonts w:ascii="Times New Roman" w:eastAsia="Times New Roman" w:hAnsi="Times New Roman"/>
                <w:color w:val="000000"/>
                <w:sz w:val="24"/>
                <w:szCs w:val="24"/>
                <w:highlight w:val="white"/>
                <w:lang w:val="uk-UA" w:eastAsia="ru-RU"/>
              </w:rPr>
            </w:pPr>
            <w:r w:rsidRPr="00446343">
              <w:rPr>
                <w:rFonts w:ascii="Times New Roman" w:eastAsia="Times New Roman" w:hAnsi="Times New Roman"/>
                <w:color w:val="000000"/>
                <w:sz w:val="24"/>
                <w:szCs w:val="24"/>
                <w:highlight w:val="white"/>
                <w:lang w:val="uk-UA" w:eastAsia="ru-RU"/>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02284" w14:textId="77777777" w:rsidR="00E26BBF" w:rsidRPr="00446343" w:rsidRDefault="00E26BBF" w:rsidP="00E26BBF">
            <w:pPr>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xml:space="preserve">          Генератори</w:t>
            </w:r>
          </w:p>
        </w:tc>
      </w:tr>
      <w:tr w:rsidR="00E26BBF" w:rsidRPr="00446343" w14:paraId="1AD1CA91" w14:textId="77777777" w:rsidTr="00F05D7F">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1209D" w14:textId="77777777" w:rsidR="00E26BBF" w:rsidRPr="00446343" w:rsidRDefault="00E26BBF" w:rsidP="00E26BBF">
            <w:pPr>
              <w:spacing w:after="0" w:line="240" w:lineRule="auto"/>
              <w:rPr>
                <w:rFonts w:ascii="Times New Roman" w:eastAsia="Times New Roman" w:hAnsi="Times New Roman"/>
                <w:color w:val="000000" w:themeColor="text1"/>
                <w:sz w:val="24"/>
                <w:szCs w:val="24"/>
                <w:highlight w:val="white"/>
                <w:lang w:val="uk-UA" w:eastAsia="ru-RU"/>
              </w:rPr>
            </w:pPr>
            <w:r w:rsidRPr="00446343">
              <w:rPr>
                <w:rFonts w:ascii="Times New Roman" w:eastAsia="Times New Roman" w:hAnsi="Times New Roman"/>
                <w:color w:val="000000" w:themeColor="text1"/>
                <w:sz w:val="24"/>
                <w:szCs w:val="24"/>
                <w:highlight w:val="white"/>
                <w:lang w:val="uk-UA" w:eastAsia="ru-RU"/>
              </w:rPr>
              <w:t>Кількість поставки товару</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ACD770" w14:textId="6E7D5E27" w:rsidR="00E26BBF" w:rsidRPr="00446343" w:rsidRDefault="00F05D7F" w:rsidP="00F27228">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1</w:t>
            </w:r>
            <w:r w:rsidR="00F27228" w:rsidRPr="00446343">
              <w:rPr>
                <w:rFonts w:ascii="Times New Roman" w:eastAsia="Times New Roman" w:hAnsi="Times New Roman"/>
                <w:sz w:val="24"/>
                <w:szCs w:val="24"/>
                <w:lang w:val="uk-UA" w:eastAsia="ru-RU"/>
              </w:rPr>
              <w:t>0</w:t>
            </w:r>
            <w:r w:rsidRPr="00446343">
              <w:rPr>
                <w:rFonts w:ascii="Times New Roman" w:eastAsia="Times New Roman" w:hAnsi="Times New Roman"/>
                <w:sz w:val="24"/>
                <w:szCs w:val="24"/>
                <w:lang w:val="uk-UA" w:eastAsia="ru-RU"/>
              </w:rPr>
              <w:t xml:space="preserve"> шт.</w:t>
            </w:r>
          </w:p>
        </w:tc>
      </w:tr>
      <w:tr w:rsidR="00E26BBF" w:rsidRPr="00446343" w14:paraId="6EC15468" w14:textId="77777777" w:rsidTr="00F05D7F">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4DF49" w14:textId="77777777" w:rsidR="00E26BBF" w:rsidRPr="00446343" w:rsidRDefault="00E26BBF" w:rsidP="00E26BBF">
            <w:pPr>
              <w:spacing w:after="0" w:line="240" w:lineRule="auto"/>
              <w:rPr>
                <w:rFonts w:ascii="Times New Roman" w:eastAsia="Times New Roman" w:hAnsi="Times New Roman"/>
                <w:color w:val="000000"/>
                <w:sz w:val="24"/>
                <w:szCs w:val="24"/>
                <w:highlight w:val="white"/>
                <w:lang w:val="uk-UA" w:eastAsia="ru-RU"/>
              </w:rPr>
            </w:pPr>
            <w:r w:rsidRPr="00446343">
              <w:rPr>
                <w:rFonts w:ascii="Times New Roman" w:eastAsia="Times New Roman" w:hAnsi="Times New Roman"/>
                <w:color w:val="000000"/>
                <w:sz w:val="24"/>
                <w:szCs w:val="24"/>
                <w:highlight w:val="white"/>
                <w:lang w:val="uk-UA" w:eastAsia="ru-RU"/>
              </w:rPr>
              <w:t>Місце поставки товару</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12457" w14:textId="64D21ECA" w:rsidR="00096671" w:rsidRPr="00446343" w:rsidRDefault="00096671" w:rsidP="00096671">
            <w:pPr>
              <w:pStyle w:val="10"/>
              <w:widowControl w:val="0"/>
              <w:jc w:val="center"/>
              <w:rPr>
                <w:sz w:val="24"/>
              </w:rPr>
            </w:pPr>
            <w:r w:rsidRPr="00446343">
              <w:rPr>
                <w:sz w:val="24"/>
                <w:szCs w:val="24"/>
              </w:rPr>
              <w:t xml:space="preserve">Місце доставки – </w:t>
            </w:r>
            <w:r w:rsidRPr="00446343">
              <w:rPr>
                <w:sz w:val="24"/>
              </w:rPr>
              <w:t xml:space="preserve">09601, </w:t>
            </w:r>
            <w:proofErr w:type="spellStart"/>
            <w:r w:rsidRPr="00446343">
              <w:rPr>
                <w:sz w:val="24"/>
              </w:rPr>
              <w:t>смт</w:t>
            </w:r>
            <w:proofErr w:type="spellEnd"/>
            <w:r w:rsidRPr="00446343">
              <w:rPr>
                <w:sz w:val="24"/>
              </w:rPr>
              <w:t xml:space="preserve"> </w:t>
            </w:r>
            <w:proofErr w:type="spellStart"/>
            <w:r w:rsidRPr="00446343">
              <w:rPr>
                <w:sz w:val="24"/>
              </w:rPr>
              <w:t>Рокитне</w:t>
            </w:r>
            <w:proofErr w:type="spellEnd"/>
            <w:r w:rsidRPr="00446343">
              <w:rPr>
                <w:sz w:val="24"/>
              </w:rPr>
              <w:t>,</w:t>
            </w:r>
          </w:p>
          <w:p w14:paraId="32808D48" w14:textId="285876CB" w:rsidR="00096671" w:rsidRPr="00446343" w:rsidRDefault="00096671" w:rsidP="00096671">
            <w:pPr>
              <w:pStyle w:val="10"/>
              <w:widowControl w:val="0"/>
              <w:jc w:val="center"/>
              <w:rPr>
                <w:sz w:val="24"/>
              </w:rPr>
            </w:pPr>
            <w:r w:rsidRPr="00446343">
              <w:rPr>
                <w:sz w:val="24"/>
              </w:rPr>
              <w:t>вул. Заводська, 2, Білоцерківський району, Київська область</w:t>
            </w:r>
          </w:p>
          <w:p w14:paraId="3C06DFB7" w14:textId="3CAF3386" w:rsidR="00E26BBF" w:rsidRPr="00446343" w:rsidRDefault="00E26BBF" w:rsidP="00096671">
            <w:pPr>
              <w:spacing w:after="0" w:line="240" w:lineRule="auto"/>
              <w:jc w:val="center"/>
              <w:rPr>
                <w:rFonts w:ascii="Times New Roman" w:eastAsia="Times New Roman" w:hAnsi="Times New Roman"/>
                <w:sz w:val="24"/>
                <w:szCs w:val="24"/>
                <w:lang w:val="uk-UA" w:eastAsia="ru-RU"/>
              </w:rPr>
            </w:pPr>
          </w:p>
        </w:tc>
      </w:tr>
      <w:tr w:rsidR="00E26BBF" w:rsidRPr="00446343" w14:paraId="2FF5D7F4" w14:textId="77777777" w:rsidTr="00F05D7F">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00D53" w14:textId="77777777" w:rsidR="00E26BBF" w:rsidRPr="00446343" w:rsidRDefault="00E26BBF" w:rsidP="00E26BBF">
            <w:pPr>
              <w:spacing w:after="0" w:line="240" w:lineRule="auto"/>
              <w:rPr>
                <w:rFonts w:ascii="Times New Roman" w:eastAsia="Times New Roman" w:hAnsi="Times New Roman"/>
                <w:color w:val="000000"/>
                <w:sz w:val="24"/>
                <w:szCs w:val="24"/>
                <w:highlight w:val="white"/>
                <w:lang w:val="uk-UA" w:eastAsia="ru-RU"/>
              </w:rPr>
            </w:pPr>
            <w:r w:rsidRPr="00446343">
              <w:rPr>
                <w:rFonts w:ascii="Times New Roman" w:eastAsia="Times New Roman" w:hAnsi="Times New Roman"/>
                <w:color w:val="000000"/>
                <w:sz w:val="24"/>
                <w:szCs w:val="24"/>
                <w:highlight w:val="white"/>
                <w:lang w:val="uk-UA" w:eastAsia="ru-RU"/>
              </w:rPr>
              <w:t>Строк поставки товару</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BE03A" w14:textId="2A407DA5" w:rsidR="00E26BBF" w:rsidRPr="00446343" w:rsidRDefault="00F05D7F" w:rsidP="00F27228">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i/>
                <w:sz w:val="24"/>
                <w:szCs w:val="24"/>
                <w:lang w:val="uk-UA" w:eastAsia="ru-RU"/>
              </w:rPr>
              <w:t xml:space="preserve">До </w:t>
            </w:r>
            <w:r w:rsidR="00F27228" w:rsidRPr="00446343">
              <w:rPr>
                <w:rFonts w:ascii="Times New Roman" w:eastAsia="Times New Roman" w:hAnsi="Times New Roman"/>
                <w:i/>
                <w:sz w:val="24"/>
                <w:szCs w:val="24"/>
                <w:lang w:val="uk-UA" w:eastAsia="ru-RU"/>
              </w:rPr>
              <w:t>01</w:t>
            </w:r>
            <w:r w:rsidRPr="00446343">
              <w:rPr>
                <w:rFonts w:ascii="Times New Roman" w:eastAsia="Times New Roman" w:hAnsi="Times New Roman"/>
                <w:i/>
                <w:sz w:val="24"/>
                <w:szCs w:val="24"/>
                <w:lang w:val="uk-UA" w:eastAsia="ru-RU"/>
              </w:rPr>
              <w:t xml:space="preserve">.12.2022 року </w:t>
            </w:r>
            <w:r w:rsidR="00E26BBF" w:rsidRPr="00446343">
              <w:rPr>
                <w:rFonts w:ascii="Times New Roman" w:eastAsia="Times New Roman" w:hAnsi="Times New Roman"/>
                <w:i/>
                <w:sz w:val="24"/>
                <w:szCs w:val="24"/>
                <w:lang w:val="uk-UA" w:eastAsia="ru-RU"/>
              </w:rPr>
              <w:t xml:space="preserve"> включно</w:t>
            </w:r>
          </w:p>
        </w:tc>
      </w:tr>
    </w:tbl>
    <w:p w14:paraId="056A7F0A" w14:textId="77777777" w:rsidR="00E26BBF" w:rsidRPr="00446343" w:rsidRDefault="00E26BBF" w:rsidP="00E26BBF">
      <w:pPr>
        <w:spacing w:after="0" w:line="240" w:lineRule="auto"/>
        <w:jc w:val="center"/>
        <w:rPr>
          <w:rFonts w:ascii="Times New Roman" w:eastAsia="Times New Roman" w:hAnsi="Times New Roman"/>
          <w:sz w:val="24"/>
          <w:szCs w:val="24"/>
          <w:lang w:val="uk-UA" w:eastAsia="ru-RU"/>
        </w:rPr>
      </w:pPr>
    </w:p>
    <w:p w14:paraId="61985C7A" w14:textId="77777777" w:rsidR="00E26BBF" w:rsidRPr="00446343" w:rsidRDefault="00E26BBF" w:rsidP="00E26BBF">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i/>
          <w:color w:val="FF0000"/>
          <w:sz w:val="24"/>
          <w:szCs w:val="24"/>
          <w:highlight w:val="yellow"/>
          <w:lang w:val="uk-UA" w:eastAsia="ru-RU"/>
        </w:rPr>
      </w:pPr>
    </w:p>
    <w:p w14:paraId="64ED63F8" w14:textId="77777777" w:rsidR="00096671" w:rsidRPr="00446343" w:rsidRDefault="00096671" w:rsidP="00096671">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8"/>
          <w:szCs w:val="28"/>
          <w:lang w:val="uk-UA" w:eastAsia="ru-RU"/>
        </w:rPr>
        <w:t>Технічні вимоги до предмету закупівлі:</w:t>
      </w:r>
    </w:p>
    <w:tbl>
      <w:tblPr>
        <w:tblW w:w="949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41"/>
        <w:gridCol w:w="3827"/>
        <w:gridCol w:w="1924"/>
      </w:tblGrid>
      <w:tr w:rsidR="00096671" w:rsidRPr="00446343" w14:paraId="5D52A450" w14:textId="77777777" w:rsidTr="007D5501">
        <w:trPr>
          <w:tblCellSpacing w:w="15" w:type="dxa"/>
        </w:trPr>
        <w:tc>
          <w:tcPr>
            <w:tcW w:w="3696" w:type="dxa"/>
            <w:vAlign w:val="center"/>
            <w:hideMark/>
          </w:tcPr>
          <w:p w14:paraId="0220FC10"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 xml:space="preserve">Тип </w:t>
            </w:r>
            <w:proofErr w:type="spellStart"/>
            <w:r w:rsidRPr="00446343">
              <w:rPr>
                <w:rFonts w:ascii="Times New Roman" w:eastAsia="Times New Roman" w:hAnsi="Times New Roman"/>
                <w:sz w:val="24"/>
                <w:szCs w:val="24"/>
                <w:lang w:val="uk-UA" w:eastAsia="uk-UA"/>
              </w:rPr>
              <w:t>электростанції</w:t>
            </w:r>
            <w:proofErr w:type="spellEnd"/>
          </w:p>
        </w:tc>
        <w:tc>
          <w:tcPr>
            <w:tcW w:w="3797" w:type="dxa"/>
            <w:vAlign w:val="center"/>
            <w:hideMark/>
          </w:tcPr>
          <w:p w14:paraId="4672928E"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Дизельний</w:t>
            </w:r>
          </w:p>
        </w:tc>
        <w:tc>
          <w:tcPr>
            <w:tcW w:w="1879" w:type="dxa"/>
            <w:vAlign w:val="center"/>
          </w:tcPr>
          <w:p w14:paraId="346D39E4"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w:t>
            </w:r>
          </w:p>
        </w:tc>
      </w:tr>
      <w:tr w:rsidR="00096671" w:rsidRPr="00446343" w14:paraId="4B61EC24" w14:textId="77777777" w:rsidTr="007D5501">
        <w:trPr>
          <w:tblCellSpacing w:w="15" w:type="dxa"/>
        </w:trPr>
        <w:tc>
          <w:tcPr>
            <w:tcW w:w="3696" w:type="dxa"/>
            <w:vAlign w:val="center"/>
            <w:hideMark/>
          </w:tcPr>
          <w:p w14:paraId="46766BA7"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Тип запуску</w:t>
            </w:r>
          </w:p>
        </w:tc>
        <w:tc>
          <w:tcPr>
            <w:tcW w:w="3797" w:type="dxa"/>
            <w:vAlign w:val="center"/>
            <w:hideMark/>
          </w:tcPr>
          <w:p w14:paraId="480CB04C"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Ручний стартер</w:t>
            </w:r>
          </w:p>
        </w:tc>
        <w:tc>
          <w:tcPr>
            <w:tcW w:w="1879" w:type="dxa"/>
            <w:vAlign w:val="center"/>
          </w:tcPr>
          <w:p w14:paraId="29D42A27"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w:t>
            </w:r>
          </w:p>
        </w:tc>
      </w:tr>
      <w:tr w:rsidR="00096671" w:rsidRPr="00446343" w14:paraId="0DC0FC97" w14:textId="77777777" w:rsidTr="007D5501">
        <w:trPr>
          <w:tblCellSpacing w:w="15" w:type="dxa"/>
        </w:trPr>
        <w:tc>
          <w:tcPr>
            <w:tcW w:w="3696" w:type="dxa"/>
            <w:vAlign w:val="center"/>
            <w:hideMark/>
          </w:tcPr>
          <w:p w14:paraId="06ACEFFB"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Кількість фаз</w:t>
            </w:r>
          </w:p>
        </w:tc>
        <w:tc>
          <w:tcPr>
            <w:tcW w:w="3797" w:type="dxa"/>
            <w:vAlign w:val="center"/>
            <w:hideMark/>
          </w:tcPr>
          <w:p w14:paraId="337F2DED"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3</w:t>
            </w:r>
          </w:p>
        </w:tc>
        <w:tc>
          <w:tcPr>
            <w:tcW w:w="1879" w:type="dxa"/>
            <w:vAlign w:val="center"/>
          </w:tcPr>
          <w:p w14:paraId="3111AA5A"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color w:val="000000"/>
                <w:lang w:val="uk-UA" w:eastAsia="ru-RU"/>
              </w:rPr>
              <w:t>Не менше</w:t>
            </w:r>
          </w:p>
        </w:tc>
      </w:tr>
      <w:tr w:rsidR="00096671" w:rsidRPr="00446343" w14:paraId="111EA8EA" w14:textId="77777777" w:rsidTr="007D5501">
        <w:trPr>
          <w:tblCellSpacing w:w="15" w:type="dxa"/>
        </w:trPr>
        <w:tc>
          <w:tcPr>
            <w:tcW w:w="3696" w:type="dxa"/>
            <w:vAlign w:val="center"/>
            <w:hideMark/>
          </w:tcPr>
          <w:p w14:paraId="3FA6E1AE"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Розетки</w:t>
            </w:r>
          </w:p>
        </w:tc>
        <w:tc>
          <w:tcPr>
            <w:tcW w:w="3797" w:type="dxa"/>
            <w:vAlign w:val="center"/>
            <w:hideMark/>
          </w:tcPr>
          <w:p w14:paraId="002CAC3A"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(2) 230 В; (1) 12 В</w:t>
            </w:r>
          </w:p>
        </w:tc>
        <w:tc>
          <w:tcPr>
            <w:tcW w:w="1879" w:type="dxa"/>
            <w:vAlign w:val="center"/>
          </w:tcPr>
          <w:p w14:paraId="4CD7E2A5"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color w:val="000000"/>
                <w:lang w:val="uk-UA" w:eastAsia="ru-RU"/>
              </w:rPr>
              <w:t>Не менше</w:t>
            </w:r>
          </w:p>
        </w:tc>
      </w:tr>
      <w:tr w:rsidR="00096671" w:rsidRPr="00446343" w14:paraId="19B11F01" w14:textId="77777777" w:rsidTr="007D5501">
        <w:trPr>
          <w:tblCellSpacing w:w="15" w:type="dxa"/>
        </w:trPr>
        <w:tc>
          <w:tcPr>
            <w:tcW w:w="3696" w:type="dxa"/>
            <w:vAlign w:val="center"/>
            <w:hideMark/>
          </w:tcPr>
          <w:p w14:paraId="6042DA1E"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Тип установки</w:t>
            </w:r>
          </w:p>
        </w:tc>
        <w:tc>
          <w:tcPr>
            <w:tcW w:w="3797" w:type="dxa"/>
            <w:vAlign w:val="center"/>
            <w:hideMark/>
          </w:tcPr>
          <w:p w14:paraId="7FB6AB2E"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Пересувний (на колесах)</w:t>
            </w:r>
          </w:p>
        </w:tc>
        <w:tc>
          <w:tcPr>
            <w:tcW w:w="1879" w:type="dxa"/>
            <w:vAlign w:val="center"/>
          </w:tcPr>
          <w:p w14:paraId="1DD1EE56"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w:t>
            </w:r>
          </w:p>
        </w:tc>
      </w:tr>
      <w:tr w:rsidR="00096671" w:rsidRPr="00446343" w14:paraId="5A4AFEF3" w14:textId="77777777" w:rsidTr="007D5501">
        <w:trPr>
          <w:tblCellSpacing w:w="15" w:type="dxa"/>
        </w:trPr>
        <w:tc>
          <w:tcPr>
            <w:tcW w:w="3696" w:type="dxa"/>
            <w:vAlign w:val="center"/>
            <w:hideMark/>
          </w:tcPr>
          <w:p w14:paraId="3AFF20F6"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Напруга, В</w:t>
            </w:r>
          </w:p>
        </w:tc>
        <w:tc>
          <w:tcPr>
            <w:tcW w:w="3797" w:type="dxa"/>
            <w:vAlign w:val="center"/>
            <w:hideMark/>
          </w:tcPr>
          <w:p w14:paraId="68A04EAA"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220</w:t>
            </w:r>
          </w:p>
        </w:tc>
        <w:tc>
          <w:tcPr>
            <w:tcW w:w="1879" w:type="dxa"/>
            <w:vAlign w:val="center"/>
          </w:tcPr>
          <w:p w14:paraId="68F6ACAB"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color w:val="000000"/>
                <w:lang w:val="uk-UA" w:eastAsia="ru-RU"/>
              </w:rPr>
              <w:t>Не менше</w:t>
            </w:r>
          </w:p>
        </w:tc>
      </w:tr>
      <w:tr w:rsidR="00096671" w:rsidRPr="00446343" w14:paraId="65A20AD0" w14:textId="77777777" w:rsidTr="007D5501">
        <w:trPr>
          <w:tblCellSpacing w:w="15" w:type="dxa"/>
        </w:trPr>
        <w:tc>
          <w:tcPr>
            <w:tcW w:w="3696" w:type="dxa"/>
            <w:vAlign w:val="center"/>
            <w:hideMark/>
          </w:tcPr>
          <w:p w14:paraId="0A23A086"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Клас</w:t>
            </w:r>
          </w:p>
        </w:tc>
        <w:tc>
          <w:tcPr>
            <w:tcW w:w="3797" w:type="dxa"/>
            <w:vAlign w:val="center"/>
            <w:hideMark/>
          </w:tcPr>
          <w:p w14:paraId="13D1EBE8"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Побутовий</w:t>
            </w:r>
          </w:p>
        </w:tc>
        <w:tc>
          <w:tcPr>
            <w:tcW w:w="1879" w:type="dxa"/>
            <w:vAlign w:val="center"/>
          </w:tcPr>
          <w:p w14:paraId="7753D1BC"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w:t>
            </w:r>
          </w:p>
        </w:tc>
      </w:tr>
      <w:tr w:rsidR="00096671" w:rsidRPr="00446343" w14:paraId="32150C14" w14:textId="77777777" w:rsidTr="007D5501">
        <w:trPr>
          <w:tblCellSpacing w:w="15" w:type="dxa"/>
        </w:trPr>
        <w:tc>
          <w:tcPr>
            <w:tcW w:w="3696" w:type="dxa"/>
            <w:vAlign w:val="center"/>
            <w:hideMark/>
          </w:tcPr>
          <w:p w14:paraId="1485AE99"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Максимальна потужність, кВт</w:t>
            </w:r>
          </w:p>
        </w:tc>
        <w:tc>
          <w:tcPr>
            <w:tcW w:w="3797" w:type="dxa"/>
            <w:vAlign w:val="center"/>
            <w:hideMark/>
          </w:tcPr>
          <w:p w14:paraId="6787DFAC"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6.5</w:t>
            </w:r>
          </w:p>
        </w:tc>
        <w:tc>
          <w:tcPr>
            <w:tcW w:w="1879" w:type="dxa"/>
            <w:vAlign w:val="center"/>
          </w:tcPr>
          <w:p w14:paraId="629CBD3F"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color w:val="000000"/>
                <w:lang w:val="uk-UA" w:eastAsia="ru-RU"/>
              </w:rPr>
              <w:t>Не менше</w:t>
            </w:r>
          </w:p>
        </w:tc>
      </w:tr>
      <w:tr w:rsidR="00096671" w:rsidRPr="00446343" w14:paraId="1962AA62" w14:textId="77777777" w:rsidTr="007D5501">
        <w:trPr>
          <w:tblCellSpacing w:w="15" w:type="dxa"/>
        </w:trPr>
        <w:tc>
          <w:tcPr>
            <w:tcW w:w="9432" w:type="dxa"/>
            <w:gridSpan w:val="3"/>
            <w:vAlign w:val="center"/>
            <w:hideMark/>
          </w:tcPr>
          <w:p w14:paraId="6C7D2E35" w14:textId="77777777" w:rsidR="00096671" w:rsidRPr="00446343" w:rsidRDefault="00096671" w:rsidP="007D5501">
            <w:pPr>
              <w:spacing w:before="100" w:beforeAutospacing="1" w:after="100" w:afterAutospacing="1" w:line="240" w:lineRule="auto"/>
              <w:outlineLvl w:val="2"/>
              <w:rPr>
                <w:rFonts w:ascii="Times New Roman" w:eastAsia="Times New Roman" w:hAnsi="Times New Roman"/>
                <w:b/>
                <w:bCs/>
                <w:sz w:val="27"/>
                <w:szCs w:val="27"/>
                <w:lang w:val="uk-UA" w:eastAsia="uk-UA"/>
              </w:rPr>
            </w:pPr>
            <w:r w:rsidRPr="00446343">
              <w:rPr>
                <w:rFonts w:ascii="Times New Roman" w:eastAsia="Times New Roman" w:hAnsi="Times New Roman"/>
                <w:b/>
                <w:bCs/>
                <w:sz w:val="27"/>
                <w:szCs w:val="27"/>
                <w:lang w:val="uk-UA" w:eastAsia="uk-UA"/>
              </w:rPr>
              <w:t>Двигун и паливо</w:t>
            </w:r>
          </w:p>
        </w:tc>
      </w:tr>
      <w:tr w:rsidR="00096671" w:rsidRPr="00446343" w14:paraId="357E47C2" w14:textId="77777777" w:rsidTr="007D5501">
        <w:trPr>
          <w:tblCellSpacing w:w="15" w:type="dxa"/>
        </w:trPr>
        <w:tc>
          <w:tcPr>
            <w:tcW w:w="3696" w:type="dxa"/>
            <w:vAlign w:val="center"/>
            <w:hideMark/>
          </w:tcPr>
          <w:p w14:paraId="792F2047"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Двигун</w:t>
            </w:r>
          </w:p>
        </w:tc>
        <w:tc>
          <w:tcPr>
            <w:tcW w:w="3797" w:type="dxa"/>
            <w:vAlign w:val="center"/>
            <w:hideMark/>
          </w:tcPr>
          <w:p w14:paraId="1FF64A37"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4-тактний, повітряне охолодження</w:t>
            </w:r>
          </w:p>
        </w:tc>
        <w:tc>
          <w:tcPr>
            <w:tcW w:w="1879" w:type="dxa"/>
            <w:vAlign w:val="center"/>
          </w:tcPr>
          <w:p w14:paraId="4689F4B9"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color w:val="000000"/>
                <w:lang w:val="uk-UA" w:eastAsia="ru-RU"/>
              </w:rPr>
              <w:t>Не менше</w:t>
            </w:r>
          </w:p>
        </w:tc>
      </w:tr>
      <w:tr w:rsidR="00096671" w:rsidRPr="00446343" w14:paraId="6220AEC7" w14:textId="77777777" w:rsidTr="007D5501">
        <w:trPr>
          <w:tblCellSpacing w:w="15" w:type="dxa"/>
        </w:trPr>
        <w:tc>
          <w:tcPr>
            <w:tcW w:w="3696" w:type="dxa"/>
            <w:vAlign w:val="center"/>
            <w:hideMark/>
          </w:tcPr>
          <w:p w14:paraId="48939C31" w14:textId="77777777" w:rsidR="00096671" w:rsidRPr="00446343" w:rsidRDefault="00096671" w:rsidP="007D5501">
            <w:pPr>
              <w:spacing w:after="0" w:line="240" w:lineRule="auto"/>
              <w:rPr>
                <w:rFonts w:ascii="Times New Roman" w:eastAsia="Times New Roman" w:hAnsi="Times New Roman"/>
                <w:sz w:val="24"/>
                <w:szCs w:val="24"/>
                <w:lang w:val="uk-UA" w:eastAsia="uk-UA"/>
              </w:rPr>
            </w:pPr>
            <w:proofErr w:type="spellStart"/>
            <w:r w:rsidRPr="00446343">
              <w:rPr>
                <w:rFonts w:ascii="Times New Roman" w:eastAsia="Times New Roman" w:hAnsi="Times New Roman"/>
                <w:sz w:val="24"/>
                <w:szCs w:val="24"/>
                <w:lang w:val="uk-UA" w:eastAsia="uk-UA"/>
              </w:rPr>
              <w:t>Об»єм</w:t>
            </w:r>
            <w:proofErr w:type="spellEnd"/>
            <w:r w:rsidRPr="00446343">
              <w:rPr>
                <w:rFonts w:ascii="Times New Roman" w:eastAsia="Times New Roman" w:hAnsi="Times New Roman"/>
                <w:sz w:val="24"/>
                <w:szCs w:val="24"/>
                <w:lang w:val="uk-UA" w:eastAsia="uk-UA"/>
              </w:rPr>
              <w:t xml:space="preserve"> двигуна</w:t>
            </w:r>
          </w:p>
        </w:tc>
        <w:tc>
          <w:tcPr>
            <w:tcW w:w="3797" w:type="dxa"/>
            <w:vAlign w:val="center"/>
            <w:hideMark/>
          </w:tcPr>
          <w:p w14:paraId="61DBDEE9"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 xml:space="preserve">456 </w:t>
            </w:r>
            <w:proofErr w:type="spellStart"/>
            <w:r w:rsidRPr="00446343">
              <w:rPr>
                <w:rFonts w:ascii="Times New Roman" w:eastAsia="Times New Roman" w:hAnsi="Times New Roman"/>
                <w:sz w:val="24"/>
                <w:szCs w:val="24"/>
                <w:lang w:val="uk-UA" w:eastAsia="uk-UA"/>
              </w:rPr>
              <w:t>куб.см</w:t>
            </w:r>
            <w:proofErr w:type="spellEnd"/>
            <w:r w:rsidRPr="00446343">
              <w:rPr>
                <w:rFonts w:ascii="Times New Roman" w:eastAsia="Times New Roman" w:hAnsi="Times New Roman"/>
                <w:sz w:val="24"/>
                <w:szCs w:val="24"/>
                <w:lang w:val="uk-UA" w:eastAsia="uk-UA"/>
              </w:rPr>
              <w:t>.</w:t>
            </w:r>
          </w:p>
        </w:tc>
        <w:tc>
          <w:tcPr>
            <w:tcW w:w="1879" w:type="dxa"/>
            <w:vAlign w:val="center"/>
          </w:tcPr>
          <w:p w14:paraId="4B038C0D"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color w:val="000000"/>
                <w:lang w:val="uk-UA" w:eastAsia="ru-RU"/>
              </w:rPr>
              <w:t>Не менше</w:t>
            </w:r>
          </w:p>
        </w:tc>
      </w:tr>
      <w:tr w:rsidR="00096671" w:rsidRPr="00446343" w14:paraId="60F5AFE3" w14:textId="77777777" w:rsidTr="007D5501">
        <w:trPr>
          <w:tblCellSpacing w:w="15" w:type="dxa"/>
        </w:trPr>
        <w:tc>
          <w:tcPr>
            <w:tcW w:w="3696" w:type="dxa"/>
            <w:vAlign w:val="center"/>
            <w:hideMark/>
          </w:tcPr>
          <w:p w14:paraId="1ADE0341"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Потужність двигуна</w:t>
            </w:r>
          </w:p>
        </w:tc>
        <w:tc>
          <w:tcPr>
            <w:tcW w:w="3797" w:type="dxa"/>
            <w:vAlign w:val="center"/>
            <w:hideMark/>
          </w:tcPr>
          <w:p w14:paraId="522F8ADC"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8.5</w:t>
            </w:r>
          </w:p>
        </w:tc>
        <w:tc>
          <w:tcPr>
            <w:tcW w:w="1879" w:type="dxa"/>
            <w:vAlign w:val="center"/>
          </w:tcPr>
          <w:p w14:paraId="04EF073F"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color w:val="000000"/>
                <w:lang w:val="uk-UA" w:eastAsia="ru-RU"/>
              </w:rPr>
              <w:t>Не менше</w:t>
            </w:r>
          </w:p>
        </w:tc>
      </w:tr>
      <w:tr w:rsidR="00096671" w:rsidRPr="00446343" w14:paraId="22FCC835" w14:textId="77777777" w:rsidTr="007D5501">
        <w:trPr>
          <w:tblCellSpacing w:w="15" w:type="dxa"/>
        </w:trPr>
        <w:tc>
          <w:tcPr>
            <w:tcW w:w="3696" w:type="dxa"/>
            <w:vAlign w:val="center"/>
            <w:hideMark/>
          </w:tcPr>
          <w:p w14:paraId="4C69738D"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Кількість циліндрів</w:t>
            </w:r>
          </w:p>
        </w:tc>
        <w:tc>
          <w:tcPr>
            <w:tcW w:w="3797" w:type="dxa"/>
            <w:vAlign w:val="center"/>
            <w:hideMark/>
          </w:tcPr>
          <w:p w14:paraId="0482CB22"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1</w:t>
            </w:r>
          </w:p>
        </w:tc>
        <w:tc>
          <w:tcPr>
            <w:tcW w:w="1879" w:type="dxa"/>
            <w:vAlign w:val="center"/>
          </w:tcPr>
          <w:p w14:paraId="28B781D6"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color w:val="000000"/>
                <w:lang w:val="uk-UA" w:eastAsia="ru-RU"/>
              </w:rPr>
              <w:t>Не менше</w:t>
            </w:r>
          </w:p>
        </w:tc>
      </w:tr>
      <w:tr w:rsidR="00096671" w:rsidRPr="00446343" w14:paraId="1963CE80" w14:textId="77777777" w:rsidTr="007D5501">
        <w:trPr>
          <w:tblCellSpacing w:w="15" w:type="dxa"/>
        </w:trPr>
        <w:tc>
          <w:tcPr>
            <w:tcW w:w="3696" w:type="dxa"/>
            <w:vAlign w:val="center"/>
            <w:hideMark/>
          </w:tcPr>
          <w:p w14:paraId="56996E72"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Тип двигуна</w:t>
            </w:r>
          </w:p>
        </w:tc>
        <w:tc>
          <w:tcPr>
            <w:tcW w:w="3797" w:type="dxa"/>
            <w:vAlign w:val="center"/>
            <w:hideMark/>
          </w:tcPr>
          <w:p w14:paraId="572EF968"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 xml:space="preserve">4-х </w:t>
            </w:r>
            <w:proofErr w:type="spellStart"/>
            <w:r w:rsidRPr="00446343">
              <w:rPr>
                <w:rFonts w:ascii="Times New Roman" w:eastAsia="Times New Roman" w:hAnsi="Times New Roman"/>
                <w:sz w:val="24"/>
                <w:szCs w:val="24"/>
                <w:lang w:val="uk-UA" w:eastAsia="uk-UA"/>
              </w:rPr>
              <w:t>тактний</w:t>
            </w:r>
            <w:proofErr w:type="spellEnd"/>
            <w:r w:rsidRPr="00446343">
              <w:rPr>
                <w:rFonts w:ascii="Times New Roman" w:eastAsia="Times New Roman" w:hAnsi="Times New Roman"/>
                <w:sz w:val="24"/>
                <w:szCs w:val="24"/>
                <w:lang w:val="uk-UA" w:eastAsia="uk-UA"/>
              </w:rPr>
              <w:t xml:space="preserve"> (одноциліндровий)</w:t>
            </w:r>
          </w:p>
        </w:tc>
        <w:tc>
          <w:tcPr>
            <w:tcW w:w="1879" w:type="dxa"/>
            <w:vAlign w:val="center"/>
          </w:tcPr>
          <w:p w14:paraId="4022FD7F"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color w:val="000000"/>
                <w:lang w:val="uk-UA" w:eastAsia="ru-RU"/>
              </w:rPr>
              <w:t>Не менше</w:t>
            </w:r>
          </w:p>
        </w:tc>
      </w:tr>
      <w:tr w:rsidR="00096671" w:rsidRPr="00446343" w14:paraId="053F2525" w14:textId="77777777" w:rsidTr="007D5501">
        <w:trPr>
          <w:tblCellSpacing w:w="15" w:type="dxa"/>
        </w:trPr>
        <w:tc>
          <w:tcPr>
            <w:tcW w:w="3696" w:type="dxa"/>
            <w:vAlign w:val="center"/>
            <w:hideMark/>
          </w:tcPr>
          <w:p w14:paraId="24F5C46A"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lastRenderedPageBreak/>
              <w:t xml:space="preserve">Тип </w:t>
            </w:r>
            <w:proofErr w:type="spellStart"/>
            <w:r w:rsidRPr="00446343">
              <w:rPr>
                <w:rFonts w:ascii="Times New Roman" w:eastAsia="Times New Roman" w:hAnsi="Times New Roman"/>
                <w:sz w:val="24"/>
                <w:szCs w:val="24"/>
                <w:lang w:val="uk-UA" w:eastAsia="uk-UA"/>
              </w:rPr>
              <w:t>охлаждения</w:t>
            </w:r>
            <w:proofErr w:type="spellEnd"/>
          </w:p>
        </w:tc>
        <w:tc>
          <w:tcPr>
            <w:tcW w:w="3797" w:type="dxa"/>
            <w:vAlign w:val="center"/>
            <w:hideMark/>
          </w:tcPr>
          <w:p w14:paraId="037CEE07"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Повітряне</w:t>
            </w:r>
          </w:p>
        </w:tc>
        <w:tc>
          <w:tcPr>
            <w:tcW w:w="1879" w:type="dxa"/>
            <w:vAlign w:val="center"/>
          </w:tcPr>
          <w:p w14:paraId="6AC43C03"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color w:val="000000"/>
                <w:lang w:val="uk-UA" w:eastAsia="ru-RU"/>
              </w:rPr>
              <w:t>Не менше</w:t>
            </w:r>
          </w:p>
        </w:tc>
      </w:tr>
      <w:tr w:rsidR="00096671" w:rsidRPr="00446343" w14:paraId="69088C26" w14:textId="77777777" w:rsidTr="007D5501">
        <w:trPr>
          <w:tblCellSpacing w:w="15" w:type="dxa"/>
        </w:trPr>
        <w:tc>
          <w:tcPr>
            <w:tcW w:w="3696" w:type="dxa"/>
            <w:vAlign w:val="center"/>
            <w:hideMark/>
          </w:tcPr>
          <w:p w14:paraId="6280BF0D"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Витрати палива</w:t>
            </w:r>
          </w:p>
        </w:tc>
        <w:tc>
          <w:tcPr>
            <w:tcW w:w="3797" w:type="dxa"/>
            <w:vAlign w:val="center"/>
            <w:hideMark/>
          </w:tcPr>
          <w:p w14:paraId="002E41EC"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0.28л/</w:t>
            </w:r>
            <w:proofErr w:type="spellStart"/>
            <w:r w:rsidRPr="00446343">
              <w:rPr>
                <w:rFonts w:ascii="Times New Roman" w:eastAsia="Times New Roman" w:hAnsi="Times New Roman"/>
                <w:sz w:val="24"/>
                <w:szCs w:val="24"/>
                <w:lang w:val="uk-UA" w:eastAsia="uk-UA"/>
              </w:rPr>
              <w:t>кВтч</w:t>
            </w:r>
            <w:proofErr w:type="spellEnd"/>
          </w:p>
        </w:tc>
        <w:tc>
          <w:tcPr>
            <w:tcW w:w="1879" w:type="dxa"/>
            <w:vAlign w:val="center"/>
          </w:tcPr>
          <w:p w14:paraId="09A3B94E"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color w:val="000000"/>
                <w:lang w:val="uk-UA" w:eastAsia="ru-RU"/>
              </w:rPr>
              <w:t>Не менше</w:t>
            </w:r>
          </w:p>
        </w:tc>
      </w:tr>
      <w:tr w:rsidR="00096671" w:rsidRPr="00446343" w14:paraId="771EC86B" w14:textId="77777777" w:rsidTr="007D5501">
        <w:trPr>
          <w:tblCellSpacing w:w="15" w:type="dxa"/>
        </w:trPr>
        <w:tc>
          <w:tcPr>
            <w:tcW w:w="3696" w:type="dxa"/>
            <w:vAlign w:val="center"/>
            <w:hideMark/>
          </w:tcPr>
          <w:p w14:paraId="07F57979" w14:textId="77777777" w:rsidR="00096671" w:rsidRPr="00446343" w:rsidRDefault="00096671" w:rsidP="007D5501">
            <w:pPr>
              <w:spacing w:after="0" w:line="240" w:lineRule="auto"/>
              <w:rPr>
                <w:rFonts w:ascii="Times New Roman" w:eastAsia="Times New Roman" w:hAnsi="Times New Roman"/>
                <w:sz w:val="24"/>
                <w:szCs w:val="24"/>
                <w:lang w:val="uk-UA" w:eastAsia="uk-UA"/>
              </w:rPr>
            </w:pPr>
            <w:proofErr w:type="spellStart"/>
            <w:r w:rsidRPr="00446343">
              <w:rPr>
                <w:rFonts w:ascii="Times New Roman" w:eastAsia="Times New Roman" w:hAnsi="Times New Roman"/>
                <w:sz w:val="24"/>
                <w:szCs w:val="24"/>
                <w:lang w:val="uk-UA" w:eastAsia="uk-UA"/>
              </w:rPr>
              <w:t>Об»єм</w:t>
            </w:r>
            <w:proofErr w:type="spellEnd"/>
            <w:r w:rsidRPr="00446343">
              <w:rPr>
                <w:rFonts w:ascii="Times New Roman" w:eastAsia="Times New Roman" w:hAnsi="Times New Roman"/>
                <w:sz w:val="24"/>
                <w:szCs w:val="24"/>
                <w:lang w:val="uk-UA" w:eastAsia="uk-UA"/>
              </w:rPr>
              <w:t xml:space="preserve"> паливного баку</w:t>
            </w:r>
          </w:p>
        </w:tc>
        <w:tc>
          <w:tcPr>
            <w:tcW w:w="3797" w:type="dxa"/>
            <w:vAlign w:val="center"/>
            <w:hideMark/>
          </w:tcPr>
          <w:p w14:paraId="6F41BBD2"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15 л</w:t>
            </w:r>
          </w:p>
        </w:tc>
        <w:tc>
          <w:tcPr>
            <w:tcW w:w="1879" w:type="dxa"/>
            <w:vAlign w:val="center"/>
          </w:tcPr>
          <w:p w14:paraId="47CF4F37"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color w:val="000000"/>
                <w:lang w:val="uk-UA" w:eastAsia="ru-RU"/>
              </w:rPr>
              <w:t>Не менше</w:t>
            </w:r>
          </w:p>
        </w:tc>
      </w:tr>
      <w:tr w:rsidR="00096671" w:rsidRPr="00446343" w14:paraId="3FC729FD" w14:textId="77777777" w:rsidTr="007D5501">
        <w:trPr>
          <w:tblCellSpacing w:w="15" w:type="dxa"/>
        </w:trPr>
        <w:tc>
          <w:tcPr>
            <w:tcW w:w="3696" w:type="dxa"/>
            <w:vAlign w:val="center"/>
            <w:hideMark/>
          </w:tcPr>
          <w:p w14:paraId="72FBB019"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Час автоматичної роботи</w:t>
            </w:r>
          </w:p>
        </w:tc>
        <w:tc>
          <w:tcPr>
            <w:tcW w:w="3797" w:type="dxa"/>
            <w:vAlign w:val="center"/>
            <w:hideMark/>
          </w:tcPr>
          <w:p w14:paraId="3C9F9968"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 xml:space="preserve">8 </w:t>
            </w:r>
            <w:proofErr w:type="spellStart"/>
            <w:r w:rsidRPr="00446343">
              <w:rPr>
                <w:rFonts w:ascii="Times New Roman" w:eastAsia="Times New Roman" w:hAnsi="Times New Roman"/>
                <w:sz w:val="24"/>
                <w:szCs w:val="24"/>
                <w:lang w:val="uk-UA" w:eastAsia="uk-UA"/>
              </w:rPr>
              <w:t>год</w:t>
            </w:r>
            <w:proofErr w:type="spellEnd"/>
          </w:p>
        </w:tc>
        <w:tc>
          <w:tcPr>
            <w:tcW w:w="1879" w:type="dxa"/>
            <w:vAlign w:val="center"/>
          </w:tcPr>
          <w:p w14:paraId="51CCFB07"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color w:val="000000"/>
                <w:lang w:val="uk-UA" w:eastAsia="ru-RU"/>
              </w:rPr>
              <w:t>Не менше</w:t>
            </w:r>
          </w:p>
        </w:tc>
      </w:tr>
      <w:tr w:rsidR="00096671" w:rsidRPr="00446343" w14:paraId="37AF70C1" w14:textId="77777777" w:rsidTr="007D5501">
        <w:trPr>
          <w:tblCellSpacing w:w="15" w:type="dxa"/>
        </w:trPr>
        <w:tc>
          <w:tcPr>
            <w:tcW w:w="9432" w:type="dxa"/>
            <w:gridSpan w:val="3"/>
            <w:vAlign w:val="center"/>
            <w:hideMark/>
          </w:tcPr>
          <w:p w14:paraId="56A29EB5" w14:textId="77777777" w:rsidR="00096671" w:rsidRPr="00446343" w:rsidRDefault="00096671" w:rsidP="007D5501">
            <w:pPr>
              <w:spacing w:before="100" w:beforeAutospacing="1" w:after="100" w:afterAutospacing="1" w:line="240" w:lineRule="auto"/>
              <w:outlineLvl w:val="2"/>
              <w:rPr>
                <w:rFonts w:ascii="Times New Roman" w:eastAsia="Times New Roman" w:hAnsi="Times New Roman"/>
                <w:b/>
                <w:bCs/>
                <w:sz w:val="27"/>
                <w:szCs w:val="27"/>
                <w:lang w:val="uk-UA" w:eastAsia="uk-UA"/>
              </w:rPr>
            </w:pPr>
            <w:r w:rsidRPr="00446343">
              <w:rPr>
                <w:rFonts w:ascii="Times New Roman" w:eastAsia="Times New Roman" w:hAnsi="Times New Roman"/>
                <w:b/>
                <w:bCs/>
                <w:sz w:val="27"/>
                <w:szCs w:val="27"/>
                <w:lang w:val="uk-UA" w:eastAsia="uk-UA"/>
              </w:rPr>
              <w:t>Генератор</w:t>
            </w:r>
          </w:p>
        </w:tc>
      </w:tr>
      <w:tr w:rsidR="00096671" w:rsidRPr="00446343" w14:paraId="12D8295F" w14:textId="77777777" w:rsidTr="007D5501">
        <w:trPr>
          <w:tblCellSpacing w:w="15" w:type="dxa"/>
        </w:trPr>
        <w:tc>
          <w:tcPr>
            <w:tcW w:w="3696" w:type="dxa"/>
            <w:vAlign w:val="center"/>
            <w:hideMark/>
          </w:tcPr>
          <w:p w14:paraId="60855E46"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Тип генератора</w:t>
            </w:r>
          </w:p>
        </w:tc>
        <w:tc>
          <w:tcPr>
            <w:tcW w:w="3797" w:type="dxa"/>
            <w:vAlign w:val="center"/>
            <w:hideMark/>
          </w:tcPr>
          <w:p w14:paraId="777E8C2D"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Дизельний</w:t>
            </w:r>
          </w:p>
        </w:tc>
        <w:tc>
          <w:tcPr>
            <w:tcW w:w="1879" w:type="dxa"/>
            <w:vAlign w:val="center"/>
          </w:tcPr>
          <w:p w14:paraId="4CD49800"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w:t>
            </w:r>
          </w:p>
        </w:tc>
      </w:tr>
      <w:tr w:rsidR="00096671" w:rsidRPr="00446343" w14:paraId="61908A3D" w14:textId="77777777" w:rsidTr="007D5501">
        <w:trPr>
          <w:tblCellSpacing w:w="15" w:type="dxa"/>
        </w:trPr>
        <w:tc>
          <w:tcPr>
            <w:tcW w:w="3696" w:type="dxa"/>
            <w:vAlign w:val="center"/>
            <w:hideMark/>
          </w:tcPr>
          <w:p w14:paraId="09B7CE2C"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Максимальна потужність</w:t>
            </w:r>
          </w:p>
        </w:tc>
        <w:tc>
          <w:tcPr>
            <w:tcW w:w="3797" w:type="dxa"/>
            <w:vAlign w:val="center"/>
            <w:hideMark/>
          </w:tcPr>
          <w:p w14:paraId="6B6D2B59"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6.5 кВт</w:t>
            </w:r>
          </w:p>
        </w:tc>
        <w:tc>
          <w:tcPr>
            <w:tcW w:w="1879" w:type="dxa"/>
            <w:vAlign w:val="center"/>
          </w:tcPr>
          <w:p w14:paraId="5624EC78"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color w:val="000000"/>
                <w:lang w:val="uk-UA" w:eastAsia="ru-RU"/>
              </w:rPr>
              <w:t>Не менше</w:t>
            </w:r>
          </w:p>
        </w:tc>
      </w:tr>
      <w:tr w:rsidR="00096671" w:rsidRPr="00446343" w14:paraId="42EDFB6F" w14:textId="77777777" w:rsidTr="007D5501">
        <w:trPr>
          <w:tblCellSpacing w:w="15" w:type="dxa"/>
        </w:trPr>
        <w:tc>
          <w:tcPr>
            <w:tcW w:w="3696" w:type="dxa"/>
            <w:vAlign w:val="center"/>
            <w:hideMark/>
          </w:tcPr>
          <w:p w14:paraId="01142D6A"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Повна потужність</w:t>
            </w:r>
          </w:p>
        </w:tc>
        <w:tc>
          <w:tcPr>
            <w:tcW w:w="3797" w:type="dxa"/>
            <w:vAlign w:val="center"/>
            <w:hideMark/>
          </w:tcPr>
          <w:p w14:paraId="7E1EFA85"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6.0 кВт</w:t>
            </w:r>
          </w:p>
        </w:tc>
        <w:tc>
          <w:tcPr>
            <w:tcW w:w="1879" w:type="dxa"/>
            <w:vAlign w:val="center"/>
          </w:tcPr>
          <w:p w14:paraId="057DB74F"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color w:val="000000"/>
                <w:lang w:val="uk-UA" w:eastAsia="ru-RU"/>
              </w:rPr>
              <w:t>Не менше</w:t>
            </w:r>
          </w:p>
        </w:tc>
      </w:tr>
      <w:tr w:rsidR="00096671" w:rsidRPr="00446343" w14:paraId="1F2E4578" w14:textId="77777777" w:rsidTr="007D5501">
        <w:trPr>
          <w:tblCellSpacing w:w="15" w:type="dxa"/>
        </w:trPr>
        <w:tc>
          <w:tcPr>
            <w:tcW w:w="3696" w:type="dxa"/>
            <w:vAlign w:val="center"/>
            <w:hideMark/>
          </w:tcPr>
          <w:p w14:paraId="3ED3B1D5"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Сила струму</w:t>
            </w:r>
          </w:p>
        </w:tc>
        <w:tc>
          <w:tcPr>
            <w:tcW w:w="3797" w:type="dxa"/>
            <w:vAlign w:val="center"/>
            <w:hideMark/>
          </w:tcPr>
          <w:p w14:paraId="5A5A106B"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8.3 А</w:t>
            </w:r>
          </w:p>
        </w:tc>
        <w:tc>
          <w:tcPr>
            <w:tcW w:w="1879" w:type="dxa"/>
            <w:vAlign w:val="center"/>
          </w:tcPr>
          <w:p w14:paraId="4C34C31E"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w:t>
            </w:r>
          </w:p>
        </w:tc>
      </w:tr>
      <w:tr w:rsidR="00096671" w:rsidRPr="00446343" w14:paraId="251D8590" w14:textId="77777777" w:rsidTr="007D5501">
        <w:trPr>
          <w:tblCellSpacing w:w="15" w:type="dxa"/>
        </w:trPr>
        <w:tc>
          <w:tcPr>
            <w:tcW w:w="9432" w:type="dxa"/>
            <w:gridSpan w:val="3"/>
            <w:vAlign w:val="center"/>
            <w:hideMark/>
          </w:tcPr>
          <w:p w14:paraId="4D2BD1D4" w14:textId="77777777" w:rsidR="00096671" w:rsidRPr="00446343" w:rsidRDefault="00096671" w:rsidP="007D5501">
            <w:pPr>
              <w:spacing w:before="100" w:beforeAutospacing="1" w:after="100" w:afterAutospacing="1" w:line="240" w:lineRule="auto"/>
              <w:outlineLvl w:val="2"/>
              <w:rPr>
                <w:rFonts w:ascii="Times New Roman" w:eastAsia="Times New Roman" w:hAnsi="Times New Roman"/>
                <w:b/>
                <w:bCs/>
                <w:sz w:val="27"/>
                <w:szCs w:val="27"/>
                <w:lang w:val="uk-UA" w:eastAsia="uk-UA"/>
              </w:rPr>
            </w:pPr>
            <w:r w:rsidRPr="00446343">
              <w:rPr>
                <w:rFonts w:ascii="Times New Roman" w:eastAsia="Times New Roman" w:hAnsi="Times New Roman"/>
                <w:b/>
                <w:bCs/>
                <w:sz w:val="27"/>
                <w:szCs w:val="27"/>
                <w:lang w:val="uk-UA" w:eastAsia="uk-UA"/>
              </w:rPr>
              <w:t>Конструкція и особливості</w:t>
            </w:r>
          </w:p>
        </w:tc>
      </w:tr>
      <w:tr w:rsidR="00096671" w:rsidRPr="00446343" w14:paraId="14D4CE5E" w14:textId="77777777" w:rsidTr="007D5501">
        <w:trPr>
          <w:tblCellSpacing w:w="15" w:type="dxa"/>
        </w:trPr>
        <w:tc>
          <w:tcPr>
            <w:tcW w:w="3696" w:type="dxa"/>
            <w:vAlign w:val="center"/>
            <w:hideMark/>
          </w:tcPr>
          <w:p w14:paraId="7899AD17"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Колеса</w:t>
            </w:r>
          </w:p>
        </w:tc>
        <w:tc>
          <w:tcPr>
            <w:tcW w:w="3797" w:type="dxa"/>
            <w:vAlign w:val="center"/>
            <w:hideMark/>
          </w:tcPr>
          <w:p w14:paraId="3A924C02"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наявні</w:t>
            </w:r>
          </w:p>
        </w:tc>
        <w:tc>
          <w:tcPr>
            <w:tcW w:w="1879" w:type="dxa"/>
            <w:vAlign w:val="center"/>
          </w:tcPr>
          <w:p w14:paraId="197ABDEC"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w:t>
            </w:r>
          </w:p>
        </w:tc>
      </w:tr>
      <w:tr w:rsidR="00096671" w:rsidRPr="00446343" w14:paraId="21AE5D0C" w14:textId="77777777" w:rsidTr="007D5501">
        <w:trPr>
          <w:tblCellSpacing w:w="15" w:type="dxa"/>
        </w:trPr>
        <w:tc>
          <w:tcPr>
            <w:tcW w:w="3696" w:type="dxa"/>
            <w:vAlign w:val="center"/>
            <w:hideMark/>
          </w:tcPr>
          <w:p w14:paraId="42FDB880" w14:textId="77777777" w:rsidR="00096671" w:rsidRPr="00446343" w:rsidRDefault="00096671" w:rsidP="007D5501">
            <w:pPr>
              <w:spacing w:after="0" w:line="240" w:lineRule="auto"/>
              <w:rPr>
                <w:rFonts w:ascii="Times New Roman" w:eastAsia="Times New Roman" w:hAnsi="Times New Roman"/>
                <w:sz w:val="24"/>
                <w:szCs w:val="24"/>
                <w:lang w:val="uk-UA" w:eastAsia="uk-UA"/>
              </w:rPr>
            </w:pPr>
            <w:proofErr w:type="spellStart"/>
            <w:r w:rsidRPr="00446343">
              <w:rPr>
                <w:rFonts w:ascii="Times New Roman" w:eastAsia="Times New Roman" w:hAnsi="Times New Roman"/>
                <w:sz w:val="24"/>
                <w:szCs w:val="24"/>
                <w:lang w:val="uk-UA" w:eastAsia="uk-UA"/>
              </w:rPr>
              <w:t>Разміри</w:t>
            </w:r>
            <w:proofErr w:type="spellEnd"/>
          </w:p>
        </w:tc>
        <w:tc>
          <w:tcPr>
            <w:tcW w:w="3797" w:type="dxa"/>
            <w:vAlign w:val="center"/>
            <w:hideMark/>
          </w:tcPr>
          <w:p w14:paraId="1A9BE3DD"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950x550x880</w:t>
            </w:r>
          </w:p>
        </w:tc>
        <w:tc>
          <w:tcPr>
            <w:tcW w:w="1879" w:type="dxa"/>
            <w:vAlign w:val="center"/>
          </w:tcPr>
          <w:p w14:paraId="69815532"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w:t>
            </w:r>
          </w:p>
        </w:tc>
      </w:tr>
      <w:tr w:rsidR="00096671" w:rsidRPr="00446343" w14:paraId="6554E800" w14:textId="77777777" w:rsidTr="007D5501">
        <w:trPr>
          <w:tblCellSpacing w:w="15" w:type="dxa"/>
        </w:trPr>
        <w:tc>
          <w:tcPr>
            <w:tcW w:w="3696" w:type="dxa"/>
            <w:vAlign w:val="center"/>
            <w:hideMark/>
          </w:tcPr>
          <w:p w14:paraId="39344ED5"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Вага</w:t>
            </w:r>
          </w:p>
        </w:tc>
        <w:tc>
          <w:tcPr>
            <w:tcW w:w="3797" w:type="dxa"/>
            <w:vAlign w:val="center"/>
            <w:hideMark/>
          </w:tcPr>
          <w:p w14:paraId="26C10112"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170 кг</w:t>
            </w:r>
          </w:p>
        </w:tc>
        <w:tc>
          <w:tcPr>
            <w:tcW w:w="1879" w:type="dxa"/>
            <w:vAlign w:val="center"/>
          </w:tcPr>
          <w:p w14:paraId="5552D226" w14:textId="77777777" w:rsidR="00096671" w:rsidRPr="00446343" w:rsidRDefault="00096671" w:rsidP="007D5501">
            <w:pPr>
              <w:spacing w:after="0" w:line="240" w:lineRule="auto"/>
              <w:rPr>
                <w:rFonts w:ascii="Times New Roman" w:eastAsia="Times New Roman" w:hAnsi="Times New Roman"/>
                <w:sz w:val="24"/>
                <w:szCs w:val="24"/>
                <w:lang w:val="uk-UA" w:eastAsia="uk-UA"/>
              </w:rPr>
            </w:pPr>
            <w:r w:rsidRPr="00446343">
              <w:rPr>
                <w:rFonts w:ascii="Times New Roman" w:eastAsia="Times New Roman" w:hAnsi="Times New Roman"/>
                <w:sz w:val="24"/>
                <w:szCs w:val="24"/>
                <w:lang w:val="uk-UA" w:eastAsia="uk-UA"/>
              </w:rPr>
              <w:t>-</w:t>
            </w:r>
          </w:p>
        </w:tc>
      </w:tr>
    </w:tbl>
    <w:p w14:paraId="3FA2C06E" w14:textId="77777777" w:rsidR="00E26BBF" w:rsidRPr="00446343" w:rsidRDefault="00E26BBF" w:rsidP="00E26BBF">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i/>
          <w:color w:val="FF0000"/>
          <w:sz w:val="24"/>
          <w:szCs w:val="24"/>
          <w:highlight w:val="yellow"/>
          <w:lang w:val="uk-UA" w:eastAsia="ru-RU"/>
        </w:rPr>
      </w:pPr>
    </w:p>
    <w:p w14:paraId="61BD0D42" w14:textId="6E435155" w:rsidR="00E26BBF" w:rsidRPr="00446343" w:rsidRDefault="00E26BBF" w:rsidP="00E26BBF">
      <w:pPr>
        <w:spacing w:after="0" w:line="240" w:lineRule="auto"/>
        <w:ind w:firstLine="708"/>
        <w:jc w:val="both"/>
        <w:rPr>
          <w:rFonts w:ascii="Times New Roman" w:eastAsia="Times New Roman" w:hAnsi="Times New Roman"/>
          <w:b/>
          <w:bCs/>
          <w:i/>
          <w:iCs/>
          <w:sz w:val="24"/>
          <w:szCs w:val="24"/>
          <w:lang w:val="uk-UA" w:eastAsia="ru-RU"/>
        </w:rPr>
      </w:pPr>
      <w:r w:rsidRPr="00446343">
        <w:rPr>
          <w:rFonts w:ascii="Times New Roman" w:eastAsia="Times New Roman" w:hAnsi="Times New Roman"/>
          <w:b/>
          <w:bCs/>
          <w:i/>
          <w:iCs/>
          <w:sz w:val="24"/>
          <w:szCs w:val="24"/>
          <w:lang w:val="uk-UA" w:eastAsia="ru-RU"/>
        </w:rPr>
        <w:t>У вартість товару дизельного генератора Постачальником мають бути включені всі послуги та витрати, зокрема: послуги з транспортування (доставк</w:t>
      </w:r>
      <w:r w:rsidR="00446343" w:rsidRPr="00446343">
        <w:rPr>
          <w:rFonts w:ascii="Times New Roman" w:eastAsia="Times New Roman" w:hAnsi="Times New Roman"/>
          <w:b/>
          <w:bCs/>
          <w:i/>
          <w:iCs/>
          <w:sz w:val="24"/>
          <w:szCs w:val="24"/>
          <w:lang w:val="uk-UA" w:eastAsia="ru-RU"/>
        </w:rPr>
        <w:t>и), розвантаження/навантаження.</w:t>
      </w:r>
    </w:p>
    <w:p w14:paraId="4EED45A9" w14:textId="77777777" w:rsidR="00096671" w:rsidRPr="00446343" w:rsidRDefault="00096671" w:rsidP="00E26BBF">
      <w:pPr>
        <w:spacing w:after="0" w:line="240" w:lineRule="auto"/>
        <w:ind w:firstLine="708"/>
        <w:jc w:val="both"/>
        <w:rPr>
          <w:rFonts w:ascii="Times New Roman" w:eastAsia="Times New Roman" w:hAnsi="Times New Roman"/>
          <w:b/>
          <w:bCs/>
          <w:i/>
          <w:iCs/>
          <w:color w:val="FF0000"/>
          <w:sz w:val="24"/>
          <w:szCs w:val="24"/>
          <w:lang w:val="uk-UA" w:eastAsia="ru-RU"/>
        </w:rPr>
      </w:pPr>
    </w:p>
    <w:p w14:paraId="2CB279E4" w14:textId="77777777" w:rsidR="00E26BBF" w:rsidRPr="00446343" w:rsidRDefault="00E26BBF" w:rsidP="00E26BBF">
      <w:pPr>
        <w:spacing w:after="0" w:line="240" w:lineRule="auto"/>
        <w:ind w:firstLine="708"/>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w:t>
      </w:r>
      <w:r w:rsidRPr="00446343">
        <w:rPr>
          <w:rFonts w:ascii="Times New Roman" w:eastAsia="Times New Roman" w:hAnsi="Times New Roman"/>
          <w:color w:val="FF0000"/>
          <w:sz w:val="24"/>
          <w:szCs w:val="24"/>
          <w:lang w:val="uk-UA" w:eastAsia="ru-RU"/>
        </w:rPr>
        <w:t xml:space="preserve"> </w:t>
      </w:r>
      <w:r w:rsidRPr="00446343">
        <w:rPr>
          <w:rFonts w:ascii="Times New Roman" w:eastAsia="Times New Roman" w:hAnsi="Times New Roman"/>
          <w:sz w:val="24"/>
          <w:szCs w:val="24"/>
          <w:lang w:val="uk-UA" w:eastAsia="ru-RU"/>
        </w:rPr>
        <w:t xml:space="preserve">товар з технічними та якісними характеристиками, які зазначено в Додатку 3 до </w:t>
      </w:r>
      <w:r w:rsidRPr="00446343">
        <w:rPr>
          <w:rFonts w:ascii="Times New Roman" w:eastAsia="Times New Roman" w:hAnsi="Times New Roman"/>
          <w:i/>
          <w:sz w:val="24"/>
          <w:szCs w:val="24"/>
          <w:lang w:val="uk-UA" w:eastAsia="ru-RU"/>
        </w:rPr>
        <w:t>оголошення про проведення спрощеної закупівлі.</w:t>
      </w:r>
    </w:p>
    <w:p w14:paraId="55FADC4B" w14:textId="77777777" w:rsidR="00E26BBF" w:rsidRPr="00446343" w:rsidRDefault="00E26BBF" w:rsidP="00E26BBF">
      <w:pPr>
        <w:spacing w:after="0" w:line="240" w:lineRule="auto"/>
        <w:ind w:firstLine="720"/>
        <w:jc w:val="both"/>
        <w:rPr>
          <w:rFonts w:ascii="Times New Roman" w:eastAsia="Times New Roman" w:hAnsi="Times New Roman"/>
          <w:i/>
          <w:sz w:val="24"/>
          <w:szCs w:val="24"/>
          <w:lang w:val="uk-UA" w:eastAsia="ru-RU"/>
        </w:rPr>
      </w:pPr>
      <w:r w:rsidRPr="00446343">
        <w:rPr>
          <w:rFonts w:ascii="Times New Roman" w:eastAsia="Times New Roman" w:hAnsi="Times New Roman"/>
          <w:i/>
          <w:sz w:val="24"/>
          <w:szCs w:val="24"/>
          <w:lang w:val="uk-UA" w:eastAsia="ru-RU"/>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еквівалентів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14:paraId="13E2197E" w14:textId="77777777" w:rsidR="00E26BBF" w:rsidRPr="00446343" w:rsidRDefault="00E26BBF" w:rsidP="00E26BBF">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color w:val="000000"/>
          <w:sz w:val="24"/>
          <w:szCs w:val="24"/>
          <w:lang w:val="uk-UA" w:eastAsia="ru-RU"/>
        </w:rPr>
      </w:pPr>
    </w:p>
    <w:p w14:paraId="63F8ADFE" w14:textId="77777777" w:rsidR="00E26BBF" w:rsidRPr="00446343" w:rsidRDefault="00E26BBF" w:rsidP="00E26BBF">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color w:val="000000"/>
          <w:sz w:val="24"/>
          <w:szCs w:val="24"/>
          <w:lang w:val="uk-UA" w:eastAsia="ru-RU"/>
        </w:rPr>
      </w:pPr>
      <w:r w:rsidRPr="00446343">
        <w:rPr>
          <w:rFonts w:ascii="Times New Roman" w:eastAsia="Times New Roman" w:hAnsi="Times New Roman"/>
          <w:color w:val="000000"/>
          <w:sz w:val="24"/>
          <w:szCs w:val="24"/>
          <w:lang w:val="uk-UA" w:eastAsia="ru-RU"/>
        </w:rPr>
        <w:t xml:space="preserve">Відповідно до підпункту 1 пункту 6-1 Прикінцевих та перехідних положень Закону замовник здійснює закупівлю товарів, визначених </w:t>
      </w:r>
      <w:hyperlink r:id="rId9" w:anchor="n2169">
        <w:r w:rsidRPr="00446343">
          <w:rPr>
            <w:rFonts w:ascii="Times New Roman" w:eastAsia="Times New Roman" w:hAnsi="Times New Roman"/>
            <w:color w:val="000000"/>
            <w:sz w:val="24"/>
            <w:szCs w:val="24"/>
            <w:u w:val="single"/>
            <w:lang w:val="uk-UA" w:eastAsia="ru-RU"/>
          </w:rPr>
          <w:t>підпунктом 2</w:t>
        </w:r>
      </w:hyperlink>
      <w:r w:rsidRPr="00446343">
        <w:rPr>
          <w:rFonts w:ascii="Times New Roman" w:eastAsia="Times New Roman" w:hAnsi="Times New Roman"/>
          <w:color w:val="000000"/>
          <w:sz w:val="24"/>
          <w:szCs w:val="24"/>
          <w:lang w:val="uk-UA" w:eastAsia="ru-RU"/>
        </w:rPr>
        <w:t xml:space="preserve"> цього пункту, виключно якщо їх ступінь локалізації виробництва дорівнює чи перевищує 10 відсотків.</w:t>
      </w:r>
    </w:p>
    <w:p w14:paraId="5637E474" w14:textId="77777777" w:rsidR="00E26BBF" w:rsidRPr="00446343" w:rsidRDefault="00E26BBF" w:rsidP="00E26BBF">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color w:val="000000"/>
          <w:sz w:val="24"/>
          <w:szCs w:val="24"/>
          <w:lang w:val="uk-UA" w:eastAsia="ru-RU"/>
        </w:rPr>
      </w:pPr>
      <w:r w:rsidRPr="00446343">
        <w:rPr>
          <w:rFonts w:ascii="Times New Roman" w:eastAsia="Times New Roman" w:hAnsi="Times New Roman"/>
          <w:color w:val="000000"/>
          <w:sz w:val="24"/>
          <w:szCs w:val="24"/>
          <w:lang w:val="uk-UA" w:eastAsia="ru-RU"/>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14:paraId="394427A8" w14:textId="77777777" w:rsidR="00E26BBF" w:rsidRPr="00446343" w:rsidRDefault="00E26BBF" w:rsidP="00E26BBF">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color w:val="000000"/>
          <w:sz w:val="24"/>
          <w:szCs w:val="24"/>
          <w:lang w:val="uk-UA" w:eastAsia="ru-RU"/>
        </w:rPr>
      </w:pPr>
      <w:r w:rsidRPr="00446343">
        <w:rPr>
          <w:rFonts w:ascii="Times New Roman" w:eastAsia="Times New Roman" w:hAnsi="Times New Roman"/>
          <w:color w:val="000000"/>
          <w:sz w:val="24"/>
          <w:szCs w:val="24"/>
          <w:lang w:val="uk-UA" w:eastAsia="ru-RU"/>
        </w:rPr>
        <w:t>Таким порядком є Порядок підтвердження локалізації виробництва товарів, затверджений постановою Кабінету Міністрів України від 02.08.2022 № 681.</w:t>
      </w:r>
    </w:p>
    <w:p w14:paraId="06B238FE" w14:textId="77777777" w:rsidR="00E26BBF" w:rsidRPr="00446343" w:rsidRDefault="00E26BBF" w:rsidP="00E26BBF">
      <w:pPr>
        <w:spacing w:after="0" w:line="240" w:lineRule="auto"/>
        <w:ind w:firstLine="460"/>
        <w:jc w:val="both"/>
        <w:rPr>
          <w:rFonts w:ascii="Times New Roman" w:eastAsia="Times New Roman" w:hAnsi="Times New Roman"/>
          <w:b/>
          <w:sz w:val="24"/>
          <w:szCs w:val="24"/>
          <w:lang w:val="uk-UA" w:eastAsia="ru-RU"/>
        </w:rPr>
      </w:pPr>
    </w:p>
    <w:p w14:paraId="7E411D65" w14:textId="77777777" w:rsidR="00E26BBF" w:rsidRPr="00446343" w:rsidRDefault="00E26BBF" w:rsidP="00E26BBF">
      <w:pPr>
        <w:spacing w:after="0" w:line="240" w:lineRule="auto"/>
        <w:ind w:firstLine="460"/>
        <w:jc w:val="both"/>
        <w:rPr>
          <w:rFonts w:ascii="Times New Roman" w:eastAsia="Times New Roman" w:hAnsi="Times New Roman"/>
          <w:b/>
          <w:color w:val="000000"/>
          <w:sz w:val="24"/>
          <w:szCs w:val="24"/>
          <w:lang w:val="uk-UA" w:eastAsia="ru-RU"/>
        </w:rPr>
      </w:pPr>
      <w:r w:rsidRPr="00446343">
        <w:rPr>
          <w:rFonts w:ascii="Times New Roman" w:eastAsia="Times New Roman" w:hAnsi="Times New Roman"/>
          <w:b/>
          <w:color w:val="000000"/>
          <w:sz w:val="24"/>
          <w:szCs w:val="24"/>
          <w:lang w:val="uk-UA" w:eastAsia="ru-RU"/>
        </w:rPr>
        <w:t>Документами, що підтверджують відповідність пропозиції учасника технічним, якісним, кількісним та іншим характеристик</w:t>
      </w:r>
      <w:r w:rsidRPr="00446343">
        <w:rPr>
          <w:rFonts w:ascii="Times New Roman" w:eastAsia="Times New Roman" w:hAnsi="Times New Roman"/>
          <w:b/>
          <w:sz w:val="24"/>
          <w:szCs w:val="24"/>
          <w:lang w:val="uk-UA" w:eastAsia="ru-RU"/>
        </w:rPr>
        <w:t>ам</w:t>
      </w:r>
      <w:r w:rsidRPr="00446343">
        <w:rPr>
          <w:rFonts w:ascii="Times New Roman" w:eastAsia="Times New Roman" w:hAnsi="Times New Roman"/>
          <w:b/>
          <w:color w:val="000000"/>
          <w:sz w:val="24"/>
          <w:szCs w:val="24"/>
          <w:lang w:val="uk-UA" w:eastAsia="ru-RU"/>
        </w:rPr>
        <w:t xml:space="preserve"> предмета закупівлі (іншим вимогам щодо предмета закупівлі), у тому числі </w:t>
      </w:r>
      <w:r w:rsidRPr="00446343">
        <w:rPr>
          <w:rFonts w:ascii="Times New Roman" w:eastAsia="Times New Roman" w:hAnsi="Times New Roman"/>
          <w:b/>
          <w:sz w:val="24"/>
          <w:szCs w:val="24"/>
          <w:lang w:val="uk-UA" w:eastAsia="ru-RU"/>
        </w:rPr>
        <w:t>щодо</w:t>
      </w:r>
      <w:r w:rsidRPr="00446343">
        <w:rPr>
          <w:rFonts w:ascii="Times New Roman" w:eastAsia="Times New Roman" w:hAnsi="Times New Roman"/>
          <w:b/>
          <w:color w:val="000000"/>
          <w:sz w:val="24"/>
          <w:szCs w:val="24"/>
          <w:lang w:val="uk-UA" w:eastAsia="ru-RU"/>
        </w:rPr>
        <w:t xml:space="preserve"> локалізації виробництва, є: </w:t>
      </w:r>
    </w:p>
    <w:p w14:paraId="2311A394" w14:textId="77777777" w:rsidR="00E26BBF" w:rsidRPr="00446343" w:rsidRDefault="00E26BBF" w:rsidP="00E26BBF">
      <w:pPr>
        <w:numPr>
          <w:ilvl w:val="0"/>
          <w:numId w:val="39"/>
        </w:numPr>
        <w:shd w:val="clear" w:color="auto" w:fill="FFFFFF"/>
        <w:spacing w:after="0" w:line="240" w:lineRule="auto"/>
        <w:ind w:left="0" w:firstLine="567"/>
        <w:jc w:val="both"/>
        <w:rPr>
          <w:rFonts w:ascii="Times New Roman" w:eastAsia="Times New Roman" w:hAnsi="Times New Roman"/>
          <w:color w:val="000000"/>
          <w:sz w:val="24"/>
          <w:szCs w:val="24"/>
          <w:lang w:val="uk-UA" w:eastAsia="ru-RU"/>
        </w:rPr>
      </w:pPr>
      <w:r w:rsidRPr="00446343">
        <w:rPr>
          <w:rFonts w:ascii="Times New Roman" w:eastAsia="Times New Roman" w:hAnsi="Times New Roman"/>
          <w:color w:val="000000"/>
          <w:sz w:val="24"/>
          <w:szCs w:val="24"/>
          <w:lang w:val="uk-UA" w:eastAsia="ru-RU"/>
        </w:rPr>
        <w:t xml:space="preserve"> технічна специфікація, складена учасником згідно з </w:t>
      </w:r>
      <w:r w:rsidRPr="00446343">
        <w:rPr>
          <w:rFonts w:ascii="Times New Roman" w:eastAsia="Times New Roman" w:hAnsi="Times New Roman"/>
          <w:b/>
          <w:color w:val="000000"/>
          <w:sz w:val="24"/>
          <w:szCs w:val="24"/>
          <w:lang w:val="uk-UA" w:eastAsia="ru-RU"/>
        </w:rPr>
        <w:t>Таблицею 1</w:t>
      </w:r>
      <w:r w:rsidRPr="00446343">
        <w:rPr>
          <w:rFonts w:ascii="Times New Roman" w:eastAsia="Times New Roman" w:hAnsi="Times New Roman"/>
          <w:color w:val="000000"/>
          <w:sz w:val="24"/>
          <w:szCs w:val="24"/>
          <w:lang w:val="uk-UA" w:eastAsia="ru-RU"/>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446343">
        <w:rPr>
          <w:rFonts w:ascii="Times New Roman" w:eastAsia="Times New Roman" w:hAnsi="Times New Roman"/>
          <w:i/>
          <w:color w:val="000000"/>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оголошення про проведення спрощеної закупівлі</w:t>
      </w:r>
      <w:r w:rsidRPr="00446343">
        <w:rPr>
          <w:rFonts w:ascii="Times New Roman" w:eastAsia="Times New Roman" w:hAnsi="Times New Roman"/>
          <w:color w:val="000000"/>
          <w:sz w:val="24"/>
          <w:szCs w:val="24"/>
          <w:lang w:val="uk-UA" w:eastAsia="ru-RU"/>
        </w:rPr>
        <w:t>); </w:t>
      </w:r>
    </w:p>
    <w:p w14:paraId="76BD3037" w14:textId="77777777" w:rsidR="00E26BBF" w:rsidRPr="00446343" w:rsidRDefault="00E26BBF" w:rsidP="00E26BBF">
      <w:pPr>
        <w:shd w:val="clear" w:color="auto" w:fill="FFFFFF"/>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b/>
          <w:color w:val="000000"/>
          <w:sz w:val="24"/>
          <w:szCs w:val="24"/>
          <w:lang w:val="uk-UA" w:eastAsia="ru-RU"/>
        </w:rPr>
        <w:lastRenderedPageBreak/>
        <w:t>**</w:t>
      </w:r>
      <w:r w:rsidRPr="00446343">
        <w:rPr>
          <w:rFonts w:ascii="Times New Roman" w:eastAsia="Times New Roman" w:hAnsi="Times New Roman"/>
          <w:b/>
          <w:i/>
          <w:color w:val="000000"/>
          <w:sz w:val="24"/>
          <w:szCs w:val="24"/>
          <w:lang w:val="uk-UA" w:eastAsia="ru-RU"/>
        </w:rPr>
        <w:t xml:space="preserve">у разі зазначення країни походження товару з російської федерації учасник у складі пропозиції </w:t>
      </w:r>
      <w:r w:rsidRPr="00446343">
        <w:rPr>
          <w:rFonts w:ascii="Times New Roman" w:eastAsia="Times New Roman" w:hAnsi="Times New Roman"/>
          <w:b/>
          <w:i/>
          <w:color w:val="000000"/>
          <w:sz w:val="24"/>
          <w:szCs w:val="24"/>
          <w:u w:val="single"/>
          <w:lang w:val="uk-UA" w:eastAsia="ru-RU"/>
        </w:rPr>
        <w:t>надає митну декларацію</w:t>
      </w:r>
      <w:r w:rsidRPr="00446343">
        <w:rPr>
          <w:rFonts w:ascii="Times New Roman" w:eastAsia="Times New Roman" w:hAnsi="Times New Roman"/>
          <w:b/>
          <w:i/>
          <w:color w:val="000000"/>
          <w:sz w:val="24"/>
          <w:szCs w:val="24"/>
          <w:lang w:val="uk-UA" w:eastAsia="ru-RU"/>
        </w:rPr>
        <w:t>, що підтверджує ввезення цього товару на територію України до 24.02.2022 включно</w:t>
      </w:r>
      <w:r w:rsidRPr="00446343">
        <w:rPr>
          <w:rFonts w:ascii="Times New Roman" w:eastAsia="Times New Roman" w:hAnsi="Times New Roman"/>
          <w:color w:val="000000"/>
          <w:sz w:val="24"/>
          <w:szCs w:val="24"/>
          <w:lang w:val="uk-UA" w:eastAsia="ru-RU"/>
        </w:rPr>
        <w:t xml:space="preserve">; </w:t>
      </w:r>
    </w:p>
    <w:p w14:paraId="52EFAACF" w14:textId="77777777" w:rsidR="00E26BBF" w:rsidRPr="00446343" w:rsidRDefault="00E26BBF" w:rsidP="00E26BBF">
      <w:pPr>
        <w:numPr>
          <w:ilvl w:val="0"/>
          <w:numId w:val="40"/>
        </w:numPr>
        <w:shd w:val="clear" w:color="auto" w:fill="FFFFFF"/>
        <w:spacing w:after="0" w:line="240" w:lineRule="auto"/>
        <w:ind w:left="0" w:firstLine="567"/>
        <w:jc w:val="both"/>
        <w:rPr>
          <w:rFonts w:ascii="Times New Roman" w:eastAsia="Times New Roman" w:hAnsi="Times New Roman"/>
          <w:color w:val="000000"/>
          <w:sz w:val="24"/>
          <w:szCs w:val="24"/>
          <w:lang w:val="uk-UA" w:eastAsia="ru-RU"/>
        </w:rPr>
      </w:pPr>
      <w:r w:rsidRPr="00446343">
        <w:rPr>
          <w:rFonts w:ascii="Times New Roman" w:eastAsia="Times New Roman" w:hAnsi="Times New Roman"/>
          <w:b/>
          <w:color w:val="000000"/>
          <w:sz w:val="24"/>
          <w:szCs w:val="24"/>
          <w:lang w:val="uk-UA" w:eastAsia="ru-RU"/>
        </w:rPr>
        <w:t xml:space="preserve"> у разі якщо вартість оголошеного замовником предмета закупівлі дорівнює або перевищує 200 тисяч гривень, надається </w:t>
      </w:r>
      <w:r w:rsidRPr="00446343">
        <w:rPr>
          <w:rFonts w:ascii="Times New Roman" w:eastAsia="Times New Roman" w:hAnsi="Times New Roman"/>
          <w:b/>
          <w:color w:val="000000"/>
          <w:sz w:val="24"/>
          <w:szCs w:val="24"/>
          <w:u w:val="single"/>
          <w:lang w:val="uk-UA" w:eastAsia="ru-RU"/>
        </w:rPr>
        <w:t>гарантійний лис</w:t>
      </w:r>
      <w:r w:rsidRPr="00446343">
        <w:rPr>
          <w:rFonts w:ascii="Times New Roman" w:eastAsia="Times New Roman" w:hAnsi="Times New Roman"/>
          <w:b/>
          <w:color w:val="000000"/>
          <w:sz w:val="24"/>
          <w:szCs w:val="24"/>
          <w:lang w:val="uk-UA" w:eastAsia="ru-RU"/>
        </w:rPr>
        <w:t>т, яким учасник гарантує, що ступінь локалізації товару</w:t>
      </w:r>
      <w:r w:rsidRPr="00446343">
        <w:rPr>
          <w:rFonts w:ascii="Times New Roman" w:eastAsia="Times New Roman" w:hAnsi="Times New Roman"/>
          <w:color w:val="000000"/>
          <w:sz w:val="24"/>
          <w:szCs w:val="24"/>
          <w:lang w:val="uk-UA" w:eastAsia="ru-RU"/>
        </w:rPr>
        <w:t xml:space="preserve">, </w:t>
      </w:r>
      <w:r w:rsidRPr="00446343">
        <w:rPr>
          <w:rFonts w:ascii="Times New Roman" w:eastAsia="Times New Roman" w:hAnsi="Times New Roman"/>
          <w:b/>
          <w:color w:val="000000"/>
          <w:sz w:val="24"/>
          <w:szCs w:val="24"/>
          <w:lang w:val="uk-UA" w:eastAsia="ru-RU"/>
        </w:rPr>
        <w:t>визначеного підпунктом 2 пункту 6-1 Прикінцевих та перехідних положень Закону,</w:t>
      </w:r>
      <w:r w:rsidRPr="00446343">
        <w:rPr>
          <w:rFonts w:ascii="Times New Roman" w:eastAsia="Times New Roman" w:hAnsi="Times New Roman"/>
          <w:color w:val="000000"/>
          <w:sz w:val="24"/>
          <w:szCs w:val="24"/>
          <w:lang w:val="uk-UA" w:eastAsia="ru-RU"/>
        </w:rPr>
        <w:t xml:space="preserve"> </w:t>
      </w:r>
      <w:r w:rsidRPr="00446343">
        <w:rPr>
          <w:rFonts w:ascii="Times New Roman" w:eastAsia="Times New Roman" w:hAnsi="Times New Roman"/>
          <w:b/>
          <w:color w:val="000000"/>
          <w:sz w:val="24"/>
          <w:szCs w:val="24"/>
          <w:lang w:val="uk-UA" w:eastAsia="ru-RU"/>
        </w:rPr>
        <w:t>що є предметом закупівлі, дорівнює чи перевищує 10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w:t>
      </w:r>
      <w:r w:rsidRPr="00446343">
        <w:rPr>
          <w:rFonts w:ascii="Times New Roman" w:eastAsia="Times New Roman" w:hAnsi="Times New Roman"/>
          <w:b/>
          <w:i/>
          <w:color w:val="000000"/>
          <w:sz w:val="24"/>
          <w:szCs w:val="24"/>
          <w:lang w:val="uk-UA" w:eastAsia="ru-RU"/>
        </w:rPr>
        <w:t xml:space="preserve"> </w:t>
      </w:r>
      <w:r w:rsidRPr="00446343">
        <w:rPr>
          <w:rFonts w:ascii="Times New Roman" w:eastAsia="Times New Roman" w:hAnsi="Times New Roman"/>
          <w:i/>
          <w:color w:val="000000"/>
          <w:sz w:val="24"/>
          <w:szCs w:val="24"/>
          <w:lang w:val="uk-UA" w:eastAsia="ru-RU"/>
        </w:rPr>
        <w:t>(інформація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r w:rsidRPr="00446343">
        <w:rPr>
          <w:rFonts w:ascii="Times New Roman" w:eastAsia="Times New Roman" w:hAnsi="Times New Roman"/>
          <w:i/>
          <w:sz w:val="24"/>
          <w:szCs w:val="24"/>
          <w:lang w:val="uk-UA" w:eastAsia="ru-RU"/>
        </w:rPr>
        <w:t>;</w:t>
      </w:r>
      <w:r w:rsidRPr="00446343">
        <w:rPr>
          <w:rFonts w:ascii="Times New Roman" w:eastAsia="Times New Roman" w:hAnsi="Times New Roman"/>
          <w:b/>
          <w:i/>
          <w:color w:val="000000"/>
          <w:sz w:val="24"/>
          <w:szCs w:val="24"/>
          <w:lang w:val="uk-UA" w:eastAsia="ru-RU"/>
        </w:rPr>
        <w:t> </w:t>
      </w:r>
    </w:p>
    <w:p w14:paraId="4F78B8B7" w14:textId="77777777" w:rsidR="00E26BBF" w:rsidRPr="00446343" w:rsidRDefault="00E26BBF" w:rsidP="00E26BBF">
      <w:pPr>
        <w:numPr>
          <w:ilvl w:val="0"/>
          <w:numId w:val="40"/>
        </w:numPr>
        <w:shd w:val="clear" w:color="auto" w:fill="FFFFFF"/>
        <w:spacing w:after="0" w:line="240" w:lineRule="auto"/>
        <w:ind w:left="0" w:firstLine="567"/>
        <w:jc w:val="both"/>
        <w:rPr>
          <w:rFonts w:ascii="Times New Roman" w:eastAsia="Times New Roman" w:hAnsi="Times New Roman"/>
          <w:color w:val="000000"/>
          <w:sz w:val="24"/>
          <w:szCs w:val="24"/>
          <w:lang w:val="uk-UA" w:eastAsia="ru-RU"/>
        </w:rPr>
      </w:pPr>
      <w:r w:rsidRPr="00446343">
        <w:rPr>
          <w:rFonts w:ascii="Times New Roman" w:eastAsia="Times New Roman" w:hAnsi="Times New Roman"/>
          <w:i/>
          <w:sz w:val="24"/>
          <w:szCs w:val="24"/>
          <w:lang w:val="uk-UA" w:eastAsia="ru-RU"/>
        </w:rPr>
        <w:t>в</w:t>
      </w:r>
      <w:r w:rsidRPr="00446343">
        <w:rPr>
          <w:rFonts w:ascii="Times New Roman" w:eastAsia="Times New Roman" w:hAnsi="Times New Roman"/>
          <w:i/>
          <w:color w:val="000000"/>
          <w:sz w:val="24"/>
          <w:szCs w:val="24"/>
          <w:lang w:val="uk-UA" w:eastAsia="ru-RU"/>
        </w:rPr>
        <w:t>имога щодо надання гарантійного листа не застосовується до закупівель товарів, вартість яких дорівнює або перевищує суми, зазначені в </w:t>
      </w:r>
      <w:hyperlink r:id="rId10">
        <w:r w:rsidRPr="00446343">
          <w:rPr>
            <w:rFonts w:ascii="Times New Roman" w:eastAsia="Times New Roman" w:hAnsi="Times New Roman"/>
            <w:i/>
            <w:color w:val="000000"/>
            <w:sz w:val="24"/>
            <w:szCs w:val="24"/>
            <w:u w:val="single"/>
            <w:lang w:val="uk-UA" w:eastAsia="ru-RU"/>
          </w:rPr>
          <w:t>Угоді про державні закупівлі</w:t>
        </w:r>
      </w:hyperlink>
      <w:r w:rsidRPr="00446343">
        <w:rPr>
          <w:rFonts w:ascii="Times New Roman" w:eastAsia="Times New Roman" w:hAnsi="Times New Roman"/>
          <w:i/>
          <w:color w:val="000000"/>
          <w:sz w:val="24"/>
          <w:szCs w:val="24"/>
          <w:lang w:val="uk-UA" w:eastAsia="ru-RU"/>
        </w:rPr>
        <w:t xml:space="preserve">, укладеній 15 квітня 1994 р. в м. </w:t>
      </w:r>
      <w:proofErr w:type="spellStart"/>
      <w:r w:rsidRPr="00446343">
        <w:rPr>
          <w:rFonts w:ascii="Times New Roman" w:eastAsia="Times New Roman" w:hAnsi="Times New Roman"/>
          <w:i/>
          <w:color w:val="000000"/>
          <w:sz w:val="24"/>
          <w:szCs w:val="24"/>
          <w:lang w:val="uk-UA" w:eastAsia="ru-RU"/>
        </w:rPr>
        <w:t>Марракеші</w:t>
      </w:r>
      <w:proofErr w:type="spellEnd"/>
      <w:r w:rsidRPr="00446343">
        <w:rPr>
          <w:rFonts w:ascii="Times New Roman" w:eastAsia="Times New Roman" w:hAnsi="Times New Roman"/>
          <w:i/>
          <w:color w:val="000000"/>
          <w:sz w:val="24"/>
          <w:szCs w:val="24"/>
          <w:lang w:val="uk-UA" w:eastAsia="ru-RU"/>
        </w:rPr>
        <w:t>, із змінами, внесеними </w:t>
      </w:r>
      <w:hyperlink r:id="rId11">
        <w:r w:rsidRPr="00446343">
          <w:rPr>
            <w:rFonts w:ascii="Times New Roman" w:eastAsia="Times New Roman" w:hAnsi="Times New Roman"/>
            <w:i/>
            <w:color w:val="000000"/>
            <w:sz w:val="24"/>
            <w:szCs w:val="24"/>
            <w:u w:val="single"/>
            <w:lang w:val="uk-UA" w:eastAsia="ru-RU"/>
          </w:rPr>
          <w:t>Протоколом про внесення змін до Угоди про державні закупівлі</w:t>
        </w:r>
      </w:hyperlink>
      <w:r w:rsidRPr="00446343">
        <w:rPr>
          <w:rFonts w:ascii="Times New Roman" w:eastAsia="Times New Roman" w:hAnsi="Times New Roman"/>
          <w:i/>
          <w:color w:val="000000"/>
          <w:sz w:val="24"/>
          <w:szCs w:val="24"/>
          <w:lang w:val="uk-UA" w:eastAsia="ru-RU"/>
        </w:rPr>
        <w:t>,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hyperlink r:id="rId12">
        <w:r w:rsidRPr="00446343">
          <w:rPr>
            <w:rFonts w:ascii="Times New Roman" w:eastAsia="Times New Roman" w:hAnsi="Times New Roman"/>
            <w:i/>
            <w:color w:val="000000"/>
            <w:sz w:val="24"/>
            <w:szCs w:val="24"/>
            <w:u w:val="single"/>
            <w:lang w:val="uk-UA" w:eastAsia="ru-RU"/>
          </w:rPr>
          <w:t>Закону України</w:t>
        </w:r>
      </w:hyperlink>
      <w:r w:rsidRPr="00446343">
        <w:rPr>
          <w:rFonts w:ascii="Times New Roman" w:eastAsia="Times New Roman" w:hAnsi="Times New Roman"/>
          <w:i/>
          <w:color w:val="000000"/>
          <w:sz w:val="24"/>
          <w:szCs w:val="24"/>
          <w:lang w:val="uk-UA" w:eastAsia="ru-RU"/>
        </w:rPr>
        <w:t> </w:t>
      </w:r>
      <w:r w:rsidRPr="00446343">
        <w:rPr>
          <w:rFonts w:ascii="Times New Roman" w:eastAsia="Times New Roman" w:hAnsi="Times New Roman"/>
          <w:i/>
          <w:sz w:val="24"/>
          <w:szCs w:val="24"/>
          <w:lang w:val="uk-UA" w:eastAsia="ru-RU"/>
        </w:rPr>
        <w:t>«</w:t>
      </w:r>
      <w:r w:rsidRPr="00446343">
        <w:rPr>
          <w:rFonts w:ascii="Times New Roman" w:eastAsia="Times New Roman" w:hAnsi="Times New Roman"/>
          <w:i/>
          <w:color w:val="000000"/>
          <w:sz w:val="24"/>
          <w:szCs w:val="24"/>
          <w:lang w:val="uk-UA" w:eastAsia="ru-RU"/>
        </w:rPr>
        <w:t>Про приєднання України до Угоди про державні закупівлі</w:t>
      </w:r>
      <w:r w:rsidRPr="00446343">
        <w:rPr>
          <w:rFonts w:ascii="Times New Roman" w:eastAsia="Times New Roman" w:hAnsi="Times New Roman"/>
          <w:i/>
          <w:sz w:val="24"/>
          <w:szCs w:val="24"/>
          <w:lang w:val="uk-UA" w:eastAsia="ru-RU"/>
        </w:rPr>
        <w:t>»</w:t>
      </w:r>
      <w:r w:rsidRPr="00446343">
        <w:rPr>
          <w:rFonts w:ascii="Times New Roman" w:eastAsia="Times New Roman" w:hAnsi="Times New Roman"/>
          <w:i/>
          <w:color w:val="000000"/>
          <w:sz w:val="24"/>
          <w:szCs w:val="24"/>
          <w:lang w:val="uk-UA" w:eastAsia="ru-RU"/>
        </w:rPr>
        <w:t xml:space="preserve">, що підтверджується сертифікатом про походження товару, </w:t>
      </w:r>
      <w:r w:rsidRPr="00446343">
        <w:rPr>
          <w:rFonts w:ascii="Times New Roman" w:eastAsia="Times New Roman" w:hAnsi="Times New Roman"/>
          <w:b/>
          <w:i/>
          <w:color w:val="000000"/>
          <w:sz w:val="24"/>
          <w:szCs w:val="24"/>
          <w:lang w:val="uk-UA" w:eastAsia="ru-RU"/>
        </w:rPr>
        <w:t>про що надається лист-пояснення</w:t>
      </w:r>
      <w:r w:rsidRPr="00446343">
        <w:rPr>
          <w:rFonts w:ascii="Times New Roman" w:eastAsia="Times New Roman" w:hAnsi="Times New Roman"/>
          <w:b/>
          <w:color w:val="000000"/>
          <w:sz w:val="24"/>
          <w:szCs w:val="24"/>
          <w:lang w:val="uk-UA" w:eastAsia="ru-RU"/>
        </w:rPr>
        <w:t xml:space="preserve"> </w:t>
      </w:r>
      <w:r w:rsidRPr="00446343">
        <w:rPr>
          <w:rFonts w:ascii="Times New Roman" w:eastAsia="Times New Roman" w:hAnsi="Times New Roman"/>
          <w:i/>
          <w:color w:val="000000"/>
          <w:sz w:val="24"/>
          <w:szCs w:val="24"/>
          <w:lang w:val="uk-UA" w:eastAsia="ru-RU"/>
        </w:rPr>
        <w:t>(у разі ненадання гарантійного листа або листа-пояснення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14:paraId="65532570" w14:textId="54A882DA" w:rsidR="00E26BBF" w:rsidRPr="00446343" w:rsidRDefault="00E26BBF" w:rsidP="00F05D7F">
      <w:pPr>
        <w:spacing w:before="240" w:after="0" w:line="240" w:lineRule="auto"/>
        <w:rPr>
          <w:rFonts w:ascii="Times New Roman" w:eastAsia="Times New Roman" w:hAnsi="Times New Roman"/>
          <w:b/>
          <w:i/>
          <w:color w:val="000000"/>
          <w:sz w:val="24"/>
          <w:szCs w:val="24"/>
          <w:highlight w:val="white"/>
          <w:lang w:val="uk-UA" w:eastAsia="ru-RU"/>
        </w:rPr>
      </w:pPr>
      <w:r w:rsidRPr="00446343">
        <w:rPr>
          <w:rFonts w:ascii="Times New Roman" w:eastAsia="Times New Roman" w:hAnsi="Times New Roman"/>
          <w:b/>
          <w:i/>
          <w:color w:val="000000"/>
          <w:sz w:val="24"/>
          <w:szCs w:val="24"/>
          <w:lang w:val="uk-UA" w:eastAsia="ru-RU"/>
        </w:rPr>
        <w:t xml:space="preserve">      Таблиця </w:t>
      </w:r>
      <w:r w:rsidRPr="00446343">
        <w:rPr>
          <w:rFonts w:ascii="Times New Roman" w:eastAsia="Times New Roman" w:hAnsi="Times New Roman"/>
          <w:b/>
          <w:i/>
          <w:color w:val="000000"/>
          <w:sz w:val="24"/>
          <w:szCs w:val="24"/>
          <w:highlight w:val="white"/>
          <w:lang w:val="uk-UA" w:eastAsia="ru-RU"/>
        </w:rPr>
        <w:t>1</w:t>
      </w:r>
    </w:p>
    <w:p w14:paraId="41D0152D" w14:textId="77777777" w:rsidR="00E26BBF" w:rsidRPr="00446343" w:rsidRDefault="00E26BBF" w:rsidP="00E26BBF">
      <w:pPr>
        <w:spacing w:before="240" w:after="0" w:line="240" w:lineRule="auto"/>
        <w:ind w:left="7200" w:firstLine="720"/>
        <w:rPr>
          <w:rFonts w:ascii="Times New Roman" w:eastAsia="Times New Roman" w:hAnsi="Times New Roman"/>
          <w:b/>
          <w:i/>
          <w:sz w:val="24"/>
          <w:szCs w:val="24"/>
          <w:highlight w:val="white"/>
          <w:lang w:val="uk-UA" w:eastAsia="ru-RU"/>
        </w:rPr>
      </w:pPr>
    </w:p>
    <w:tbl>
      <w:tblPr>
        <w:tblW w:w="9488" w:type="dxa"/>
        <w:tblLayout w:type="fixed"/>
        <w:tblLook w:val="0400" w:firstRow="0" w:lastRow="0" w:firstColumn="0" w:lastColumn="0" w:noHBand="0" w:noVBand="1"/>
      </w:tblPr>
      <w:tblGrid>
        <w:gridCol w:w="490"/>
        <w:gridCol w:w="2025"/>
        <w:gridCol w:w="1800"/>
        <w:gridCol w:w="901"/>
        <w:gridCol w:w="1161"/>
        <w:gridCol w:w="1225"/>
        <w:gridCol w:w="1886"/>
      </w:tblGrid>
      <w:tr w:rsidR="00E26BBF" w:rsidRPr="00446343" w14:paraId="1F03802B" w14:textId="77777777" w:rsidTr="00E26BBF">
        <w:trPr>
          <w:trHeight w:val="992"/>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930DE" w14:textId="77777777" w:rsidR="00E26BBF" w:rsidRPr="00446343" w:rsidRDefault="00E26BBF" w:rsidP="00E26BBF">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highlight w:val="white"/>
                <w:lang w:val="uk-UA" w:eastAsia="ru-RU"/>
              </w:rPr>
              <w:t>№ з/п</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4A677" w14:textId="77777777" w:rsidR="00E26BBF" w:rsidRPr="00446343" w:rsidRDefault="00E26BBF" w:rsidP="00E26BBF">
            <w:pPr>
              <w:spacing w:after="0" w:line="240" w:lineRule="auto"/>
              <w:jc w:val="center"/>
              <w:rPr>
                <w:rFonts w:ascii="Times New Roman" w:eastAsia="Times New Roman" w:hAnsi="Times New Roman"/>
                <w:color w:val="000000"/>
                <w:sz w:val="24"/>
                <w:szCs w:val="24"/>
                <w:highlight w:val="white"/>
                <w:lang w:val="uk-UA" w:eastAsia="ru-RU"/>
              </w:rPr>
            </w:pPr>
            <w:r w:rsidRPr="00446343">
              <w:rPr>
                <w:rFonts w:ascii="Times New Roman" w:eastAsia="Times New Roman" w:hAnsi="Times New Roman"/>
                <w:color w:val="000000"/>
                <w:sz w:val="24"/>
                <w:szCs w:val="24"/>
                <w:highlight w:val="white"/>
                <w:lang w:val="uk-UA" w:eastAsia="ru-RU"/>
              </w:rPr>
              <w:t>Найменування запропонованого товару</w:t>
            </w:r>
          </w:p>
        </w:tc>
        <w:tc>
          <w:tcPr>
            <w:tcW w:w="180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6352F9B2" w14:textId="77777777" w:rsidR="00E26BBF" w:rsidRPr="00446343" w:rsidRDefault="00E26BBF" w:rsidP="00E26BBF">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highlight w:val="white"/>
                <w:lang w:val="uk-UA" w:eastAsia="ru-RU"/>
              </w:rPr>
              <w:t>Технічні характеристики товару</w:t>
            </w:r>
          </w:p>
        </w:tc>
        <w:tc>
          <w:tcPr>
            <w:tcW w:w="90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01421309" w14:textId="77777777" w:rsidR="00E26BBF" w:rsidRPr="00446343" w:rsidRDefault="00E26BBF" w:rsidP="00E26BBF">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highlight w:val="white"/>
                <w:lang w:val="uk-UA" w:eastAsia="ru-RU"/>
              </w:rPr>
              <w:t>Од. виміру</w:t>
            </w:r>
          </w:p>
        </w:tc>
        <w:tc>
          <w:tcPr>
            <w:tcW w:w="1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0ECED" w14:textId="77777777" w:rsidR="00E26BBF" w:rsidRPr="00446343" w:rsidRDefault="00E26BBF" w:rsidP="00E26BBF">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highlight w:val="white"/>
                <w:lang w:val="uk-UA" w:eastAsia="ru-RU"/>
              </w:rPr>
              <w:t>Кількість</w:t>
            </w:r>
          </w:p>
        </w:tc>
        <w:tc>
          <w:tcPr>
            <w:tcW w:w="1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E23D3" w14:textId="77777777" w:rsidR="00E26BBF" w:rsidRPr="00446343" w:rsidRDefault="00E26BBF" w:rsidP="00E26BBF">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Виробник товару*</w:t>
            </w:r>
          </w:p>
        </w:tc>
        <w:tc>
          <w:tcPr>
            <w:tcW w:w="1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15841" w14:textId="77777777" w:rsidR="00E26BBF" w:rsidRPr="00446343" w:rsidRDefault="00E26BBF" w:rsidP="00E26BBF">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highlight w:val="white"/>
                <w:lang w:val="uk-UA" w:eastAsia="ru-RU"/>
              </w:rPr>
              <w:t>Країна  походження товару**</w:t>
            </w:r>
          </w:p>
        </w:tc>
      </w:tr>
      <w:tr w:rsidR="00E26BBF" w:rsidRPr="00446343" w14:paraId="71A19D90" w14:textId="77777777" w:rsidTr="00E26BBF">
        <w:trPr>
          <w:trHeight w:val="464"/>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8C131" w14:textId="77777777" w:rsidR="00E26BBF" w:rsidRPr="00446343" w:rsidRDefault="00E26BBF" w:rsidP="00E26BBF">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highlight w:val="white"/>
                <w:lang w:val="uk-UA" w:eastAsia="ru-RU"/>
              </w:rPr>
              <w:t>1</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87142" w14:textId="77777777" w:rsidR="00E26BBF" w:rsidRPr="00446343" w:rsidRDefault="00E26BBF" w:rsidP="00E26BBF">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highlight w:val="white"/>
                <w:lang w:val="uk-UA" w:eastAsia="ru-RU"/>
              </w:rPr>
              <w:t>2</w:t>
            </w:r>
          </w:p>
        </w:tc>
        <w:tc>
          <w:tcPr>
            <w:tcW w:w="180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451DBF80" w14:textId="77777777" w:rsidR="00E26BBF" w:rsidRPr="00446343" w:rsidRDefault="00E26BBF" w:rsidP="00E26BBF">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highlight w:val="white"/>
                <w:lang w:val="uk-UA" w:eastAsia="ru-RU"/>
              </w:rPr>
              <w:t>3</w:t>
            </w:r>
          </w:p>
        </w:tc>
        <w:tc>
          <w:tcPr>
            <w:tcW w:w="90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21487921" w14:textId="77777777" w:rsidR="00E26BBF" w:rsidRPr="00446343" w:rsidRDefault="00E26BBF" w:rsidP="00E26BBF">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highlight w:val="white"/>
                <w:lang w:val="uk-UA" w:eastAsia="ru-RU"/>
              </w:rPr>
              <w:t>4</w:t>
            </w:r>
          </w:p>
        </w:tc>
        <w:tc>
          <w:tcPr>
            <w:tcW w:w="1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BA27A" w14:textId="77777777" w:rsidR="00E26BBF" w:rsidRPr="00446343" w:rsidRDefault="00E26BBF" w:rsidP="00E26BBF">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highlight w:val="white"/>
                <w:lang w:val="uk-UA" w:eastAsia="ru-RU"/>
              </w:rPr>
              <w:t>5</w:t>
            </w:r>
          </w:p>
        </w:tc>
        <w:tc>
          <w:tcPr>
            <w:tcW w:w="1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752B10" w14:textId="77777777" w:rsidR="00E26BBF" w:rsidRPr="00446343" w:rsidRDefault="00E26BBF" w:rsidP="00E26BBF">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highlight w:val="white"/>
                <w:lang w:val="uk-UA" w:eastAsia="ru-RU"/>
              </w:rPr>
              <w:t>6</w:t>
            </w:r>
          </w:p>
        </w:tc>
        <w:tc>
          <w:tcPr>
            <w:tcW w:w="1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1F1AE" w14:textId="77777777" w:rsidR="00E26BBF" w:rsidRPr="00446343" w:rsidRDefault="00E26BBF" w:rsidP="00E26BBF">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highlight w:val="white"/>
                <w:lang w:val="uk-UA" w:eastAsia="ru-RU"/>
              </w:rPr>
              <w:t>7</w:t>
            </w:r>
          </w:p>
        </w:tc>
      </w:tr>
      <w:tr w:rsidR="00E26BBF" w:rsidRPr="00446343" w14:paraId="0A9077DF" w14:textId="77777777" w:rsidTr="00E26BBF">
        <w:trPr>
          <w:trHeight w:val="128"/>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6992B" w14:textId="77777777" w:rsidR="00E26BBF" w:rsidRPr="00446343" w:rsidRDefault="00E26BBF" w:rsidP="00E26BBF">
            <w:pPr>
              <w:spacing w:after="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i/>
                <w:color w:val="FF0000"/>
                <w:sz w:val="24"/>
                <w:szCs w:val="24"/>
                <w:highlight w:val="white"/>
                <w:lang w:val="uk-UA" w:eastAsia="ru-RU"/>
              </w:rPr>
              <w:t> </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EEA33" w14:textId="77777777" w:rsidR="00E26BBF" w:rsidRPr="00446343" w:rsidRDefault="00E26BBF" w:rsidP="00E26BBF">
            <w:pPr>
              <w:spacing w:after="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i/>
                <w:color w:val="FF0000"/>
                <w:sz w:val="24"/>
                <w:szCs w:val="24"/>
                <w:highlight w:val="white"/>
                <w:lang w:val="uk-UA" w:eastAsia="ru-RU"/>
              </w:rPr>
              <w:t> </w:t>
            </w:r>
          </w:p>
        </w:tc>
        <w:tc>
          <w:tcPr>
            <w:tcW w:w="180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73FB8FB9" w14:textId="77777777" w:rsidR="00E26BBF" w:rsidRPr="00446343" w:rsidRDefault="00E26BBF" w:rsidP="00E26BBF">
            <w:pPr>
              <w:spacing w:after="0" w:line="240" w:lineRule="auto"/>
              <w:rPr>
                <w:rFonts w:ascii="Times New Roman" w:eastAsia="Times New Roman" w:hAnsi="Times New Roman"/>
                <w:sz w:val="24"/>
                <w:szCs w:val="24"/>
                <w:lang w:val="uk-UA" w:eastAsia="ru-RU"/>
              </w:rPr>
            </w:pPr>
          </w:p>
        </w:tc>
        <w:tc>
          <w:tcPr>
            <w:tcW w:w="90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14C5AD50" w14:textId="77777777" w:rsidR="00E26BBF" w:rsidRPr="00446343" w:rsidRDefault="00E26BBF" w:rsidP="00E26BBF">
            <w:pPr>
              <w:spacing w:after="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i/>
                <w:color w:val="FF0000"/>
                <w:sz w:val="24"/>
                <w:szCs w:val="24"/>
                <w:highlight w:val="white"/>
                <w:lang w:val="uk-UA" w:eastAsia="ru-RU"/>
              </w:rPr>
              <w:t> </w:t>
            </w:r>
          </w:p>
        </w:tc>
        <w:tc>
          <w:tcPr>
            <w:tcW w:w="1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68856" w14:textId="77777777" w:rsidR="00E26BBF" w:rsidRPr="00446343" w:rsidRDefault="00E26BBF" w:rsidP="00E26BBF">
            <w:pPr>
              <w:spacing w:after="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i/>
                <w:color w:val="FF0000"/>
                <w:sz w:val="24"/>
                <w:szCs w:val="24"/>
                <w:highlight w:val="white"/>
                <w:lang w:val="uk-UA" w:eastAsia="ru-RU"/>
              </w:rPr>
              <w:t> </w:t>
            </w:r>
          </w:p>
        </w:tc>
        <w:tc>
          <w:tcPr>
            <w:tcW w:w="1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946DF" w14:textId="77777777" w:rsidR="00E26BBF" w:rsidRPr="00446343" w:rsidRDefault="00E26BBF" w:rsidP="00E26BBF">
            <w:pPr>
              <w:spacing w:after="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i/>
                <w:color w:val="FF0000"/>
                <w:sz w:val="24"/>
                <w:szCs w:val="24"/>
                <w:highlight w:val="white"/>
                <w:lang w:val="uk-UA" w:eastAsia="ru-RU"/>
              </w:rPr>
              <w:t> </w:t>
            </w:r>
          </w:p>
        </w:tc>
        <w:tc>
          <w:tcPr>
            <w:tcW w:w="1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0CE20" w14:textId="77777777" w:rsidR="00E26BBF" w:rsidRPr="00446343" w:rsidRDefault="00E26BBF" w:rsidP="00E26BBF">
            <w:pPr>
              <w:spacing w:after="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i/>
                <w:color w:val="FF0000"/>
                <w:sz w:val="24"/>
                <w:szCs w:val="24"/>
                <w:highlight w:val="white"/>
                <w:lang w:val="uk-UA" w:eastAsia="ru-RU"/>
              </w:rPr>
              <w:t> </w:t>
            </w:r>
          </w:p>
        </w:tc>
      </w:tr>
    </w:tbl>
    <w:p w14:paraId="63535C1C" w14:textId="77777777" w:rsidR="00E26BBF" w:rsidRPr="00446343" w:rsidRDefault="00E26BBF" w:rsidP="00E26BBF">
      <w:pPr>
        <w:spacing w:after="0" w:line="240" w:lineRule="auto"/>
        <w:ind w:firstLine="283"/>
        <w:jc w:val="both"/>
        <w:rPr>
          <w:rFonts w:ascii="Times New Roman" w:eastAsia="Times New Roman" w:hAnsi="Times New Roman"/>
          <w:sz w:val="24"/>
          <w:szCs w:val="24"/>
          <w:lang w:val="uk-UA" w:eastAsia="ru-RU"/>
        </w:rPr>
      </w:pPr>
      <w:r w:rsidRPr="00446343">
        <w:rPr>
          <w:rFonts w:ascii="Times New Roman" w:eastAsia="Times New Roman" w:hAnsi="Times New Roman"/>
          <w:i/>
          <w:color w:val="000000"/>
          <w:lang w:val="uk-UA" w:eastAsia="ru-RU"/>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10017D8F" w14:textId="77777777" w:rsidR="00E26BBF" w:rsidRPr="00446343" w:rsidRDefault="00E26BBF" w:rsidP="00E26BBF">
      <w:pPr>
        <w:spacing w:after="0" w:line="240" w:lineRule="auto"/>
        <w:ind w:firstLine="283"/>
        <w:jc w:val="both"/>
        <w:rPr>
          <w:rFonts w:ascii="Times New Roman" w:eastAsia="Times New Roman" w:hAnsi="Times New Roman"/>
          <w:sz w:val="24"/>
          <w:szCs w:val="24"/>
          <w:lang w:val="uk-UA" w:eastAsia="ru-RU"/>
        </w:rPr>
      </w:pPr>
      <w:r w:rsidRPr="00446343">
        <w:rPr>
          <w:rFonts w:ascii="Times New Roman" w:eastAsia="Times New Roman" w:hAnsi="Times New Roman"/>
          <w:i/>
          <w:color w:val="000000"/>
          <w:lang w:val="uk-UA" w:eastAsia="ru-RU"/>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53BE4F1C" w14:textId="77777777" w:rsidR="00E26BBF" w:rsidRPr="00446343" w:rsidRDefault="00E26BBF" w:rsidP="00E26BBF">
      <w:pPr>
        <w:spacing w:after="0" w:line="240" w:lineRule="auto"/>
        <w:jc w:val="both"/>
        <w:rPr>
          <w:rFonts w:ascii="Times New Roman" w:eastAsia="Times New Roman" w:hAnsi="Times New Roman"/>
          <w:i/>
          <w:color w:val="FF0000"/>
          <w:sz w:val="24"/>
          <w:szCs w:val="24"/>
          <w:lang w:val="uk-UA" w:eastAsia="ru-RU"/>
        </w:rPr>
      </w:pPr>
    </w:p>
    <w:p w14:paraId="772715EB" w14:textId="57A7670A" w:rsidR="00E26BBF" w:rsidRPr="00446343" w:rsidRDefault="008B5464" w:rsidP="00BF414B">
      <w:pPr>
        <w:spacing w:after="0" w:line="240" w:lineRule="auto"/>
        <w:jc w:val="both"/>
        <w:rPr>
          <w:rFonts w:ascii="Times New Roman" w:eastAsiaTheme="minorHAnsi" w:hAnsi="Times New Roman" w:cstheme="minorBidi"/>
          <w:bCs/>
          <w:sz w:val="24"/>
          <w:szCs w:val="24"/>
          <w:lang w:val="uk-UA"/>
        </w:rPr>
      </w:pPr>
      <w:r w:rsidRPr="00446343">
        <w:rPr>
          <w:rFonts w:ascii="Times New Roman" w:eastAsiaTheme="minorHAnsi" w:hAnsi="Times New Roman" w:cstheme="minorBidi"/>
          <w:kern w:val="2"/>
          <w:sz w:val="24"/>
          <w:szCs w:val="24"/>
          <w:lang w:val="uk-UA" w:eastAsia="hi-IN" w:bidi="hi-IN"/>
        </w:rPr>
        <w:t>1</w:t>
      </w:r>
      <w:r w:rsidR="00BF414B" w:rsidRPr="00446343">
        <w:rPr>
          <w:rFonts w:ascii="Times New Roman" w:eastAsiaTheme="minorHAnsi" w:hAnsi="Times New Roman" w:cstheme="minorBidi"/>
          <w:kern w:val="2"/>
          <w:sz w:val="24"/>
          <w:szCs w:val="24"/>
          <w:lang w:val="uk-UA" w:eastAsia="hi-IN" w:bidi="hi-IN"/>
        </w:rPr>
        <w:t>)</w:t>
      </w:r>
      <w:r w:rsidRPr="00446343">
        <w:rPr>
          <w:rFonts w:ascii="Times New Roman" w:eastAsiaTheme="minorHAnsi" w:hAnsi="Times New Roman" w:cstheme="minorBidi"/>
          <w:kern w:val="2"/>
          <w:sz w:val="24"/>
          <w:szCs w:val="24"/>
          <w:lang w:val="uk-UA" w:eastAsia="hi-IN" w:bidi="hi-IN"/>
        </w:rPr>
        <w:t xml:space="preserve"> </w:t>
      </w:r>
      <w:r w:rsidR="00E26BBF" w:rsidRPr="00446343">
        <w:rPr>
          <w:rFonts w:ascii="Times New Roman" w:eastAsiaTheme="minorHAnsi" w:hAnsi="Times New Roman" w:cstheme="minorBidi"/>
          <w:bCs/>
          <w:sz w:val="24"/>
          <w:szCs w:val="24"/>
          <w:lang w:val="uk-UA"/>
        </w:rPr>
        <w:t xml:space="preserve">Учасник повинен надати копії документів, що підтверджують спроможність постачальника та якість товару, та відповідають наступним вимогам: </w:t>
      </w:r>
    </w:p>
    <w:p w14:paraId="3180D221" w14:textId="77777777" w:rsidR="00E26BBF" w:rsidRPr="00446343" w:rsidRDefault="00E26BBF" w:rsidP="00BF414B">
      <w:pPr>
        <w:spacing w:after="0" w:line="240" w:lineRule="auto"/>
        <w:jc w:val="both"/>
        <w:rPr>
          <w:rFonts w:ascii="Times New Roman" w:eastAsiaTheme="minorHAnsi" w:hAnsi="Times New Roman" w:cstheme="minorBidi"/>
          <w:bCs/>
          <w:sz w:val="24"/>
          <w:szCs w:val="24"/>
          <w:lang w:val="uk-UA"/>
        </w:rPr>
      </w:pPr>
      <w:r w:rsidRPr="00446343">
        <w:rPr>
          <w:rFonts w:ascii="Times New Roman" w:eastAsiaTheme="minorHAnsi" w:hAnsi="Times New Roman" w:cstheme="minorBidi"/>
          <w:bCs/>
          <w:sz w:val="24"/>
          <w:szCs w:val="24"/>
          <w:lang w:val="uk-UA"/>
        </w:rPr>
        <w:t xml:space="preserve">- ДСТУ EN ISO 9001:2018 (ISO 9001:2015, IDT); </w:t>
      </w:r>
    </w:p>
    <w:p w14:paraId="6C884C91" w14:textId="4C28C0CD" w:rsidR="008B5464" w:rsidRPr="00446343" w:rsidRDefault="00E26BBF" w:rsidP="00BF414B">
      <w:pPr>
        <w:spacing w:after="0" w:line="240" w:lineRule="auto"/>
        <w:jc w:val="both"/>
        <w:rPr>
          <w:rFonts w:ascii="Times New Roman" w:eastAsiaTheme="minorHAnsi" w:hAnsi="Times New Roman" w:cstheme="minorBidi"/>
          <w:bCs/>
          <w:sz w:val="24"/>
          <w:szCs w:val="24"/>
          <w:lang w:val="uk-UA"/>
        </w:rPr>
      </w:pPr>
      <w:r w:rsidRPr="00446343">
        <w:rPr>
          <w:rFonts w:ascii="Times New Roman" w:eastAsiaTheme="minorHAnsi" w:hAnsi="Times New Roman" w:cstheme="minorBidi"/>
          <w:bCs/>
          <w:sz w:val="24"/>
          <w:szCs w:val="24"/>
          <w:lang w:val="uk-UA"/>
        </w:rPr>
        <w:t>- сертифікат відповідності</w:t>
      </w:r>
      <w:r w:rsidR="008B5464" w:rsidRPr="00446343">
        <w:rPr>
          <w:rFonts w:ascii="Times New Roman" w:eastAsiaTheme="minorHAnsi" w:hAnsi="Times New Roman" w:cstheme="minorBidi"/>
          <w:bCs/>
          <w:sz w:val="24"/>
          <w:szCs w:val="24"/>
          <w:lang w:val="uk-UA"/>
        </w:rPr>
        <w:t>,</w:t>
      </w:r>
      <w:r w:rsidRPr="00446343">
        <w:rPr>
          <w:rFonts w:ascii="Times New Roman" w:eastAsiaTheme="minorHAnsi" w:hAnsi="Times New Roman" w:cstheme="minorBidi"/>
          <w:bCs/>
          <w:sz w:val="24"/>
          <w:szCs w:val="24"/>
          <w:lang w:val="uk-UA"/>
        </w:rPr>
        <w:t xml:space="preserve"> виданий у 2022 р.</w:t>
      </w:r>
      <w:r w:rsidR="008B5464" w:rsidRPr="00446343">
        <w:rPr>
          <w:rFonts w:ascii="Times New Roman" w:eastAsiaTheme="minorHAnsi" w:hAnsi="Times New Roman" w:cstheme="minorBidi"/>
          <w:bCs/>
          <w:sz w:val="24"/>
          <w:szCs w:val="24"/>
          <w:lang w:val="uk-UA"/>
        </w:rPr>
        <w:t>;</w:t>
      </w:r>
    </w:p>
    <w:p w14:paraId="6251CCC3" w14:textId="0BD9C82E" w:rsidR="00BF414B" w:rsidRPr="00446343" w:rsidRDefault="00BF414B" w:rsidP="00BF414B">
      <w:pPr>
        <w:spacing w:after="0" w:line="240" w:lineRule="auto"/>
        <w:jc w:val="both"/>
        <w:rPr>
          <w:rFonts w:ascii="Times New Roman" w:eastAsiaTheme="minorHAnsi" w:hAnsi="Times New Roman" w:cstheme="minorBidi"/>
          <w:bCs/>
          <w:sz w:val="24"/>
          <w:szCs w:val="24"/>
          <w:lang w:val="uk-UA"/>
        </w:rPr>
      </w:pPr>
      <w:r w:rsidRPr="00446343">
        <w:rPr>
          <w:rFonts w:ascii="Times New Roman" w:eastAsiaTheme="minorHAnsi" w:hAnsi="Times New Roman" w:cstheme="minorBidi"/>
          <w:bCs/>
          <w:sz w:val="24"/>
          <w:szCs w:val="24"/>
          <w:lang w:val="uk-UA"/>
        </w:rPr>
        <w:t>2) Учасник у складі тендерної пропозиції подає документи:</w:t>
      </w:r>
    </w:p>
    <w:p w14:paraId="772938B7" w14:textId="77777777" w:rsidR="00BF414B" w:rsidRPr="00446343" w:rsidRDefault="00BF414B" w:rsidP="00BF414B">
      <w:pPr>
        <w:spacing w:after="0" w:line="240" w:lineRule="auto"/>
        <w:jc w:val="both"/>
        <w:rPr>
          <w:rFonts w:ascii="Times New Roman" w:eastAsia="Times New Roman" w:hAnsi="Times New Roman"/>
          <w:sz w:val="24"/>
          <w:szCs w:val="24"/>
          <w:lang w:val="uk-UA" w:eastAsia="ru-RU"/>
        </w:rPr>
      </w:pPr>
      <w:r w:rsidRPr="00446343">
        <w:rPr>
          <w:rFonts w:ascii="Times New Roman" w:eastAsiaTheme="minorHAnsi" w:hAnsi="Times New Roman" w:cstheme="minorBidi"/>
          <w:bCs/>
          <w:sz w:val="24"/>
          <w:szCs w:val="24"/>
          <w:lang w:val="uk-UA"/>
        </w:rPr>
        <w:t xml:space="preserve">- </w:t>
      </w:r>
      <w:r w:rsidRPr="00446343">
        <w:rPr>
          <w:rFonts w:ascii="Times New Roman" w:eastAsia="Times New Roman" w:hAnsi="Times New Roman"/>
          <w:sz w:val="24"/>
          <w:szCs w:val="24"/>
          <w:lang w:val="uk-UA" w:eastAsia="ru-RU"/>
        </w:rPr>
        <w:t xml:space="preserve"> договір з сертифікованою організацією про надання послуг з випробувань якісних характеристик промислових матеріалів та виробів тощо;</w:t>
      </w:r>
    </w:p>
    <w:p w14:paraId="0371C98F" w14:textId="77777777" w:rsidR="00BF414B" w:rsidRPr="00446343" w:rsidRDefault="00BF414B" w:rsidP="00BF414B">
      <w:pPr>
        <w:spacing w:after="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договір з сертифікованою організацією про надання метрологічних послуг та послуг з випробувань та сертифікат організації, яка здійснює випробування;</w:t>
      </w:r>
    </w:p>
    <w:p w14:paraId="3F4E16D7" w14:textId="77777777" w:rsidR="00BF414B" w:rsidRPr="00446343" w:rsidRDefault="00BF414B" w:rsidP="00BF414B">
      <w:pPr>
        <w:spacing w:after="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договір з офіційним представником виробника продукції предмета закупівлі;</w:t>
      </w:r>
    </w:p>
    <w:p w14:paraId="31CF102C" w14:textId="77777777" w:rsidR="00BF414B" w:rsidRPr="00446343" w:rsidRDefault="00BF414B" w:rsidP="00BF414B">
      <w:pPr>
        <w:spacing w:after="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t>- документи, які підтверджують офіційне представництво з виробником;</w:t>
      </w:r>
    </w:p>
    <w:p w14:paraId="6FAC2832" w14:textId="77777777" w:rsidR="00BF414B" w:rsidRPr="00446343" w:rsidRDefault="00BF414B" w:rsidP="00BF414B">
      <w:pPr>
        <w:spacing w:after="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lastRenderedPageBreak/>
        <w:t>- договір з  виробником про постачання товару та авторизований лист власника торгової марки</w:t>
      </w:r>
    </w:p>
    <w:p w14:paraId="20EDEAB4" w14:textId="77777777" w:rsidR="00BF414B" w:rsidRPr="00446343" w:rsidRDefault="00BF414B" w:rsidP="008B5464">
      <w:pPr>
        <w:widowControl w:val="0"/>
        <w:shd w:val="clear" w:color="auto" w:fill="FFFFFF"/>
        <w:suppressAutoHyphens/>
        <w:spacing w:after="0" w:line="240" w:lineRule="auto"/>
        <w:jc w:val="both"/>
        <w:rPr>
          <w:rFonts w:ascii="Times New Roman" w:eastAsiaTheme="minorHAnsi" w:hAnsi="Times New Roman" w:cstheme="minorBidi"/>
          <w:color w:val="000000"/>
          <w:kern w:val="2"/>
          <w:sz w:val="24"/>
          <w:szCs w:val="24"/>
          <w:lang w:val="uk-UA" w:eastAsia="uk-UA" w:bidi="hi-IN"/>
        </w:rPr>
      </w:pPr>
    </w:p>
    <w:p w14:paraId="3CEB6C91" w14:textId="27941ED8" w:rsidR="00E26BBF" w:rsidRPr="00446343" w:rsidRDefault="00BF414B" w:rsidP="008B5464">
      <w:pPr>
        <w:widowControl w:val="0"/>
        <w:shd w:val="clear" w:color="auto" w:fill="FFFFFF"/>
        <w:suppressAutoHyphens/>
        <w:spacing w:after="0" w:line="240" w:lineRule="auto"/>
        <w:jc w:val="both"/>
        <w:rPr>
          <w:rFonts w:ascii="Times New Roman" w:eastAsiaTheme="minorHAnsi" w:hAnsi="Times New Roman" w:cstheme="minorBidi"/>
          <w:color w:val="000000"/>
          <w:kern w:val="2"/>
          <w:sz w:val="24"/>
          <w:szCs w:val="24"/>
          <w:lang w:val="uk-UA" w:eastAsia="uk-UA" w:bidi="hi-IN"/>
        </w:rPr>
      </w:pPr>
      <w:r w:rsidRPr="00446343">
        <w:rPr>
          <w:rFonts w:ascii="Times New Roman" w:eastAsiaTheme="minorHAnsi" w:hAnsi="Times New Roman" w:cstheme="minorBidi"/>
          <w:color w:val="000000"/>
          <w:kern w:val="2"/>
          <w:sz w:val="24"/>
          <w:szCs w:val="24"/>
          <w:lang w:val="uk-UA" w:eastAsia="uk-UA" w:bidi="hi-IN"/>
        </w:rPr>
        <w:t>3</w:t>
      </w:r>
      <w:r w:rsidR="00E26BBF" w:rsidRPr="00446343">
        <w:rPr>
          <w:rFonts w:ascii="Times New Roman" w:eastAsiaTheme="minorHAnsi" w:hAnsi="Times New Roman" w:cstheme="minorBidi"/>
          <w:color w:val="000000"/>
          <w:kern w:val="2"/>
          <w:sz w:val="24"/>
          <w:szCs w:val="24"/>
          <w:lang w:val="uk-UA" w:eastAsia="uk-UA" w:bidi="hi-IN"/>
        </w:rPr>
        <w:t xml:space="preserve">) Рік виготовлення Товару – </w:t>
      </w:r>
      <w:r w:rsidR="00446343" w:rsidRPr="00446343">
        <w:rPr>
          <w:rFonts w:ascii="Times New Roman" w:eastAsiaTheme="minorHAnsi" w:hAnsi="Times New Roman" w:cstheme="minorBidi"/>
          <w:color w:val="000000"/>
          <w:kern w:val="2"/>
          <w:sz w:val="24"/>
          <w:szCs w:val="24"/>
          <w:lang w:val="uk-UA" w:eastAsia="uk-UA" w:bidi="hi-IN"/>
        </w:rPr>
        <w:t>2020-</w:t>
      </w:r>
      <w:r w:rsidR="00E26BBF" w:rsidRPr="00446343">
        <w:rPr>
          <w:rFonts w:ascii="Times New Roman" w:eastAsiaTheme="minorHAnsi" w:hAnsi="Times New Roman" w:cstheme="minorBidi"/>
          <w:color w:val="000000"/>
          <w:kern w:val="2"/>
          <w:sz w:val="24"/>
          <w:szCs w:val="24"/>
          <w:lang w:val="uk-UA" w:eastAsia="uk-UA" w:bidi="hi-IN"/>
        </w:rPr>
        <w:t xml:space="preserve">2022р.  </w:t>
      </w:r>
    </w:p>
    <w:p w14:paraId="2EB0C6ED" w14:textId="068269F1" w:rsidR="00E26BBF" w:rsidRPr="00446343" w:rsidRDefault="00BF414B" w:rsidP="008B5464">
      <w:pPr>
        <w:widowControl w:val="0"/>
        <w:shd w:val="clear" w:color="auto" w:fill="FFFFFF"/>
        <w:suppressAutoHyphens/>
        <w:spacing w:after="0" w:line="240" w:lineRule="auto"/>
        <w:jc w:val="both"/>
        <w:rPr>
          <w:rFonts w:ascii="Times New Roman" w:eastAsiaTheme="minorHAnsi" w:hAnsi="Times New Roman" w:cstheme="minorBidi"/>
          <w:color w:val="000000"/>
          <w:kern w:val="2"/>
          <w:sz w:val="24"/>
          <w:szCs w:val="24"/>
          <w:lang w:val="uk-UA" w:eastAsia="uk-UA" w:bidi="hi-IN"/>
        </w:rPr>
      </w:pPr>
      <w:r w:rsidRPr="00446343">
        <w:rPr>
          <w:rFonts w:ascii="Times New Roman" w:eastAsiaTheme="minorHAnsi" w:hAnsi="Times New Roman" w:cstheme="minorBidi"/>
          <w:color w:val="000000"/>
          <w:kern w:val="2"/>
          <w:sz w:val="24"/>
          <w:szCs w:val="24"/>
          <w:lang w:val="uk-UA" w:eastAsia="uk-UA" w:bidi="hi-IN"/>
        </w:rPr>
        <w:t>4</w:t>
      </w:r>
      <w:r w:rsidR="00E26BBF" w:rsidRPr="00446343">
        <w:rPr>
          <w:rFonts w:ascii="Times New Roman" w:eastAsiaTheme="minorHAnsi" w:hAnsi="Times New Roman" w:cstheme="minorBidi"/>
          <w:color w:val="000000"/>
          <w:kern w:val="2"/>
          <w:sz w:val="24"/>
          <w:szCs w:val="24"/>
          <w:lang w:val="uk-UA" w:eastAsia="uk-UA" w:bidi="hi-IN"/>
        </w:rPr>
        <w:t>) Товар повинен поставлятись з паспортом та інструкцією з експлуатації. В паспорті повинні бути наявні відмітки про випробування, дату виготовлення та гарантійний термін. Усі документи повинні бути надані українською мовою.</w:t>
      </w:r>
    </w:p>
    <w:p w14:paraId="4ECC3A2E" w14:textId="779386DF" w:rsidR="00E26BBF" w:rsidRPr="00446343" w:rsidRDefault="00BF414B" w:rsidP="008B5464">
      <w:pPr>
        <w:widowControl w:val="0"/>
        <w:shd w:val="clear" w:color="auto" w:fill="FFFFFF"/>
        <w:suppressAutoHyphens/>
        <w:spacing w:after="0" w:line="240" w:lineRule="auto"/>
        <w:jc w:val="both"/>
        <w:rPr>
          <w:rFonts w:ascii="Times New Roman" w:eastAsiaTheme="minorHAnsi" w:hAnsi="Times New Roman" w:cstheme="minorBidi"/>
          <w:color w:val="000000"/>
          <w:kern w:val="2"/>
          <w:sz w:val="24"/>
          <w:szCs w:val="24"/>
          <w:lang w:val="uk-UA" w:eastAsia="uk-UA" w:bidi="hi-IN"/>
        </w:rPr>
      </w:pPr>
      <w:r w:rsidRPr="00446343">
        <w:rPr>
          <w:rFonts w:ascii="Times New Roman" w:eastAsiaTheme="minorHAnsi" w:hAnsi="Times New Roman" w:cstheme="minorBidi"/>
          <w:color w:val="000000"/>
          <w:kern w:val="2"/>
          <w:sz w:val="24"/>
          <w:szCs w:val="24"/>
          <w:lang w:val="uk-UA" w:eastAsia="uk-UA" w:bidi="hi-IN"/>
        </w:rPr>
        <w:t>5</w:t>
      </w:r>
      <w:r w:rsidR="00E26BBF" w:rsidRPr="00446343">
        <w:rPr>
          <w:rFonts w:ascii="Times New Roman" w:eastAsiaTheme="minorHAnsi" w:hAnsi="Times New Roman" w:cstheme="minorBidi"/>
          <w:color w:val="000000"/>
          <w:kern w:val="2"/>
          <w:sz w:val="24"/>
          <w:szCs w:val="24"/>
          <w:lang w:val="uk-UA" w:eastAsia="uk-UA" w:bidi="hi-IN"/>
        </w:rPr>
        <w:t>) Товар, який постачається, повинен бути новим, таким, що не перебував в експлуатації, терміни та умови його зберігання не порушені.</w:t>
      </w:r>
    </w:p>
    <w:p w14:paraId="0BE0C683" w14:textId="271A3358" w:rsidR="00E26BBF" w:rsidRPr="00446343" w:rsidRDefault="00BF414B" w:rsidP="008B5464">
      <w:pPr>
        <w:widowControl w:val="0"/>
        <w:shd w:val="clear" w:color="auto" w:fill="FFFFFF"/>
        <w:suppressAutoHyphens/>
        <w:spacing w:after="0" w:line="240" w:lineRule="auto"/>
        <w:jc w:val="both"/>
        <w:rPr>
          <w:rFonts w:ascii="Times New Roman" w:eastAsiaTheme="minorHAnsi" w:hAnsi="Times New Roman" w:cstheme="minorBidi"/>
          <w:color w:val="000000"/>
          <w:kern w:val="2"/>
          <w:sz w:val="24"/>
          <w:szCs w:val="24"/>
          <w:lang w:val="uk-UA" w:eastAsia="uk-UA" w:bidi="hi-IN"/>
        </w:rPr>
      </w:pPr>
      <w:r w:rsidRPr="00446343">
        <w:rPr>
          <w:rFonts w:ascii="Times New Roman" w:eastAsiaTheme="minorHAnsi" w:hAnsi="Times New Roman" w:cstheme="minorBidi"/>
          <w:color w:val="000000"/>
          <w:kern w:val="2"/>
          <w:sz w:val="24"/>
          <w:szCs w:val="24"/>
          <w:lang w:val="uk-UA" w:eastAsia="uk-UA" w:bidi="hi-IN"/>
        </w:rPr>
        <w:t>6</w:t>
      </w:r>
      <w:r w:rsidR="00E26BBF" w:rsidRPr="00446343">
        <w:rPr>
          <w:rFonts w:ascii="Times New Roman" w:eastAsiaTheme="minorHAnsi" w:hAnsi="Times New Roman" w:cstheme="minorBidi"/>
          <w:color w:val="000000"/>
          <w:kern w:val="2"/>
          <w:sz w:val="24"/>
          <w:szCs w:val="24"/>
          <w:lang w:val="uk-UA" w:eastAsia="uk-UA" w:bidi="hi-IN"/>
        </w:rPr>
        <w:t xml:space="preserve">) Товар повинен відповідати вимогам </w:t>
      </w:r>
      <w:proofErr w:type="spellStart"/>
      <w:r w:rsidR="00E26BBF" w:rsidRPr="00446343">
        <w:rPr>
          <w:rFonts w:ascii="Times New Roman" w:eastAsiaTheme="minorHAnsi" w:hAnsi="Times New Roman" w:cstheme="minorBidi"/>
          <w:color w:val="000000"/>
          <w:kern w:val="2"/>
          <w:sz w:val="24"/>
          <w:szCs w:val="24"/>
          <w:lang w:val="uk-UA" w:eastAsia="uk-UA" w:bidi="hi-IN"/>
        </w:rPr>
        <w:t>абз</w:t>
      </w:r>
      <w:proofErr w:type="spellEnd"/>
      <w:r w:rsidR="00E26BBF" w:rsidRPr="00446343">
        <w:rPr>
          <w:rFonts w:ascii="Times New Roman" w:eastAsiaTheme="minorHAnsi" w:hAnsi="Times New Roman" w:cstheme="minorBidi"/>
          <w:color w:val="000000"/>
          <w:kern w:val="2"/>
          <w:sz w:val="24"/>
          <w:szCs w:val="24"/>
          <w:lang w:val="uk-UA" w:eastAsia="uk-UA" w:bidi="hi-IN"/>
        </w:rPr>
        <w:t>. 4 п. 2 ч. 1 Розпорядження Кабінету Міністрів України «Про позиції щодо застосування персональних спеціальних економічних та інших обмежувальних заходів» від 11.09.2014р. №829-р, згідно з яким заборонено здійснення державних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 з російської федерації.</w:t>
      </w:r>
    </w:p>
    <w:p w14:paraId="492C5439" w14:textId="6855B0B3" w:rsidR="00E26BBF" w:rsidRPr="00446343" w:rsidRDefault="00BF414B" w:rsidP="008B5464">
      <w:pPr>
        <w:widowControl w:val="0"/>
        <w:shd w:val="clear" w:color="auto" w:fill="FFFFFF"/>
        <w:suppressAutoHyphens/>
        <w:spacing w:after="0" w:line="240" w:lineRule="auto"/>
        <w:jc w:val="both"/>
        <w:rPr>
          <w:rFonts w:ascii="Times New Roman" w:eastAsiaTheme="minorHAnsi" w:hAnsi="Times New Roman" w:cstheme="minorBidi"/>
          <w:bCs/>
          <w:color w:val="000000"/>
          <w:kern w:val="2"/>
          <w:sz w:val="24"/>
          <w:szCs w:val="24"/>
          <w:lang w:val="uk-UA" w:eastAsia="uk-UA" w:bidi="hi-IN"/>
        </w:rPr>
      </w:pPr>
      <w:r w:rsidRPr="00446343">
        <w:rPr>
          <w:rFonts w:ascii="Times New Roman" w:eastAsiaTheme="minorHAnsi" w:hAnsi="Times New Roman" w:cstheme="minorBidi"/>
          <w:color w:val="000000"/>
          <w:kern w:val="2"/>
          <w:sz w:val="24"/>
          <w:szCs w:val="24"/>
          <w:lang w:val="uk-UA" w:eastAsia="uk-UA" w:bidi="hi-IN"/>
        </w:rPr>
        <w:t>7</w:t>
      </w:r>
      <w:r w:rsidR="00E26BBF" w:rsidRPr="00446343">
        <w:rPr>
          <w:rFonts w:ascii="Times New Roman" w:eastAsiaTheme="minorHAnsi" w:hAnsi="Times New Roman" w:cstheme="minorBidi"/>
          <w:color w:val="000000"/>
          <w:kern w:val="2"/>
          <w:sz w:val="24"/>
          <w:szCs w:val="24"/>
          <w:lang w:val="uk-UA" w:eastAsia="uk-UA" w:bidi="hi-IN"/>
        </w:rPr>
        <w:t xml:space="preserve">) </w:t>
      </w:r>
      <w:r w:rsidR="00E26BBF" w:rsidRPr="00446343">
        <w:rPr>
          <w:rFonts w:ascii="Times New Roman" w:eastAsiaTheme="minorHAnsi" w:hAnsi="Times New Roman" w:cstheme="minorBidi"/>
          <w:bCs/>
          <w:color w:val="000000"/>
          <w:kern w:val="2"/>
          <w:sz w:val="24"/>
          <w:szCs w:val="24"/>
          <w:lang w:val="uk-UA" w:eastAsia="uk-UA" w:bidi="hi-IN"/>
        </w:rPr>
        <w:t>Постачальник повинен надати документи на підтвердження ступеня локалізації товару або посилання на сайт для перевірки інформації (відповідно постанови №861 від 02.08.2022 р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w:t>
      </w:r>
    </w:p>
    <w:p w14:paraId="44A7F73B" w14:textId="77777777" w:rsidR="00E26BBF" w:rsidRPr="00446343" w:rsidRDefault="00E26BBF" w:rsidP="00E26BBF">
      <w:pPr>
        <w:spacing w:after="200" w:line="276" w:lineRule="auto"/>
        <w:rPr>
          <w:rFonts w:asciiTheme="minorHAnsi" w:eastAsiaTheme="minorHAnsi" w:hAnsiTheme="minorHAnsi" w:cstheme="minorBidi"/>
          <w:lang w:val="uk-UA"/>
        </w:rPr>
      </w:pPr>
    </w:p>
    <w:p w14:paraId="7AC47B2E" w14:textId="77777777" w:rsidR="00E26BBF" w:rsidRPr="00446343" w:rsidRDefault="00E26BBF" w:rsidP="00E26BBF">
      <w:pPr>
        <w:keepLines/>
        <w:autoSpaceDE w:val="0"/>
        <w:autoSpaceDN w:val="0"/>
        <w:spacing w:after="0" w:line="240" w:lineRule="auto"/>
        <w:ind w:firstLine="708"/>
        <w:jc w:val="both"/>
        <w:rPr>
          <w:rFonts w:ascii="Times New Roman" w:eastAsia="Times New Roman" w:hAnsi="Times New Roman"/>
          <w:bCs/>
          <w:spacing w:val="-3"/>
          <w:lang w:val="uk-UA" w:eastAsia="ar-SA"/>
        </w:rPr>
      </w:pPr>
    </w:p>
    <w:p w14:paraId="5BB862D7" w14:textId="28BD1368" w:rsidR="00B20338" w:rsidRPr="00446343" w:rsidRDefault="00B20338" w:rsidP="00755606">
      <w:pPr>
        <w:rPr>
          <w:rFonts w:ascii="Times New Roman" w:hAnsi="Times New Roman"/>
          <w:b/>
          <w:bCs/>
          <w:sz w:val="24"/>
          <w:szCs w:val="24"/>
          <w:lang w:val="uk-UA"/>
        </w:rPr>
      </w:pPr>
    </w:p>
    <w:p w14:paraId="058FB114" w14:textId="77777777" w:rsidR="00A72681" w:rsidRPr="00446343" w:rsidRDefault="00A72681" w:rsidP="00A72681">
      <w:pPr>
        <w:spacing w:after="0" w:line="240" w:lineRule="auto"/>
        <w:jc w:val="center"/>
        <w:rPr>
          <w:rFonts w:ascii="Times New Roman" w:eastAsiaTheme="minorHAnsi" w:hAnsi="Times New Roman"/>
          <w:b/>
          <w:color w:val="000000"/>
          <w:sz w:val="24"/>
          <w:szCs w:val="24"/>
          <w:lang w:val="uk-UA"/>
        </w:rPr>
      </w:pPr>
    </w:p>
    <w:p w14:paraId="2C1304B1" w14:textId="77777777" w:rsidR="00755606" w:rsidRPr="00446343" w:rsidRDefault="00755606" w:rsidP="00B060FF">
      <w:pPr>
        <w:jc w:val="right"/>
        <w:rPr>
          <w:rFonts w:ascii="Times New Roman" w:hAnsi="Times New Roman"/>
          <w:b/>
          <w:bCs/>
          <w:sz w:val="24"/>
          <w:szCs w:val="24"/>
          <w:lang w:val="uk-UA"/>
        </w:rPr>
      </w:pPr>
    </w:p>
    <w:p w14:paraId="71657C0A" w14:textId="77777777" w:rsidR="00755606" w:rsidRPr="00446343" w:rsidRDefault="00755606" w:rsidP="00B060FF">
      <w:pPr>
        <w:jc w:val="right"/>
        <w:rPr>
          <w:rFonts w:ascii="Times New Roman" w:hAnsi="Times New Roman"/>
          <w:b/>
          <w:bCs/>
          <w:sz w:val="24"/>
          <w:szCs w:val="24"/>
          <w:lang w:val="uk-UA"/>
        </w:rPr>
      </w:pPr>
    </w:p>
    <w:p w14:paraId="0FE15E5B" w14:textId="1B925D11" w:rsidR="00755606" w:rsidRPr="00446343" w:rsidRDefault="00755606" w:rsidP="00B060FF">
      <w:pPr>
        <w:jc w:val="right"/>
        <w:rPr>
          <w:rFonts w:ascii="Times New Roman" w:hAnsi="Times New Roman"/>
          <w:b/>
          <w:bCs/>
          <w:sz w:val="24"/>
          <w:szCs w:val="24"/>
          <w:lang w:val="uk-UA"/>
        </w:rPr>
      </w:pPr>
    </w:p>
    <w:p w14:paraId="5909214D" w14:textId="4E4F75CB" w:rsidR="00755606" w:rsidRPr="00446343" w:rsidRDefault="00755606" w:rsidP="00B060FF">
      <w:pPr>
        <w:jc w:val="right"/>
        <w:rPr>
          <w:rFonts w:ascii="Times New Roman" w:hAnsi="Times New Roman"/>
          <w:b/>
          <w:bCs/>
          <w:sz w:val="24"/>
          <w:szCs w:val="24"/>
          <w:lang w:val="uk-UA"/>
        </w:rPr>
      </w:pPr>
    </w:p>
    <w:p w14:paraId="5966B906" w14:textId="54D4F192" w:rsidR="00755606" w:rsidRPr="00446343" w:rsidRDefault="00755606" w:rsidP="00B060FF">
      <w:pPr>
        <w:jc w:val="right"/>
        <w:rPr>
          <w:rFonts w:ascii="Times New Roman" w:hAnsi="Times New Roman"/>
          <w:b/>
          <w:bCs/>
          <w:sz w:val="24"/>
          <w:szCs w:val="24"/>
          <w:lang w:val="uk-UA"/>
        </w:rPr>
      </w:pPr>
    </w:p>
    <w:p w14:paraId="08445871" w14:textId="77777777" w:rsidR="00755606" w:rsidRPr="00446343" w:rsidRDefault="00755606" w:rsidP="00B060FF">
      <w:pPr>
        <w:jc w:val="right"/>
        <w:rPr>
          <w:rFonts w:ascii="Times New Roman" w:hAnsi="Times New Roman"/>
          <w:b/>
          <w:bCs/>
          <w:sz w:val="24"/>
          <w:szCs w:val="24"/>
          <w:lang w:val="uk-UA"/>
        </w:rPr>
      </w:pPr>
    </w:p>
    <w:p w14:paraId="5B36F83B" w14:textId="77777777" w:rsidR="00BF414B" w:rsidRPr="00446343" w:rsidRDefault="00BF414B" w:rsidP="00B060FF">
      <w:pPr>
        <w:jc w:val="right"/>
        <w:rPr>
          <w:rFonts w:ascii="Times New Roman" w:hAnsi="Times New Roman"/>
          <w:b/>
          <w:bCs/>
          <w:sz w:val="24"/>
          <w:szCs w:val="24"/>
          <w:lang w:val="uk-UA"/>
        </w:rPr>
      </w:pPr>
    </w:p>
    <w:p w14:paraId="69002BC0" w14:textId="77777777" w:rsidR="00BF414B" w:rsidRPr="00446343" w:rsidRDefault="00BF414B" w:rsidP="00B060FF">
      <w:pPr>
        <w:jc w:val="right"/>
        <w:rPr>
          <w:rFonts w:ascii="Times New Roman" w:hAnsi="Times New Roman"/>
          <w:b/>
          <w:bCs/>
          <w:sz w:val="24"/>
          <w:szCs w:val="24"/>
          <w:lang w:val="uk-UA"/>
        </w:rPr>
      </w:pPr>
    </w:p>
    <w:p w14:paraId="4F74993B" w14:textId="77777777" w:rsidR="00BF414B" w:rsidRPr="00446343" w:rsidRDefault="00BF414B" w:rsidP="00B060FF">
      <w:pPr>
        <w:jc w:val="right"/>
        <w:rPr>
          <w:rFonts w:ascii="Times New Roman" w:hAnsi="Times New Roman"/>
          <w:b/>
          <w:bCs/>
          <w:sz w:val="24"/>
          <w:szCs w:val="24"/>
          <w:lang w:val="uk-UA"/>
        </w:rPr>
      </w:pPr>
    </w:p>
    <w:p w14:paraId="48B43D9E" w14:textId="77777777" w:rsidR="00BF414B" w:rsidRPr="00446343" w:rsidRDefault="00BF414B" w:rsidP="00B060FF">
      <w:pPr>
        <w:jc w:val="right"/>
        <w:rPr>
          <w:rFonts w:ascii="Times New Roman" w:hAnsi="Times New Roman"/>
          <w:b/>
          <w:bCs/>
          <w:sz w:val="24"/>
          <w:szCs w:val="24"/>
          <w:lang w:val="uk-UA"/>
        </w:rPr>
      </w:pPr>
    </w:p>
    <w:p w14:paraId="0F590A29" w14:textId="77777777" w:rsidR="00BF414B" w:rsidRPr="00446343" w:rsidRDefault="00BF414B" w:rsidP="00B060FF">
      <w:pPr>
        <w:jc w:val="right"/>
        <w:rPr>
          <w:rFonts w:ascii="Times New Roman" w:hAnsi="Times New Roman"/>
          <w:b/>
          <w:bCs/>
          <w:sz w:val="24"/>
          <w:szCs w:val="24"/>
          <w:lang w:val="uk-UA"/>
        </w:rPr>
      </w:pPr>
    </w:p>
    <w:p w14:paraId="78700CC5" w14:textId="77777777" w:rsidR="00446343" w:rsidRPr="00446343" w:rsidRDefault="00446343" w:rsidP="00B060FF">
      <w:pPr>
        <w:jc w:val="right"/>
        <w:rPr>
          <w:rFonts w:ascii="Times New Roman" w:hAnsi="Times New Roman"/>
          <w:b/>
          <w:bCs/>
          <w:sz w:val="24"/>
          <w:szCs w:val="24"/>
          <w:lang w:val="uk-UA"/>
        </w:rPr>
      </w:pPr>
    </w:p>
    <w:p w14:paraId="7DA6ECA1" w14:textId="77777777" w:rsidR="00446343" w:rsidRPr="00446343" w:rsidRDefault="00446343" w:rsidP="00B060FF">
      <w:pPr>
        <w:jc w:val="right"/>
        <w:rPr>
          <w:rFonts w:ascii="Times New Roman" w:hAnsi="Times New Roman"/>
          <w:b/>
          <w:bCs/>
          <w:sz w:val="24"/>
          <w:szCs w:val="24"/>
          <w:lang w:val="uk-UA"/>
        </w:rPr>
      </w:pPr>
    </w:p>
    <w:p w14:paraId="07D0E17D" w14:textId="77777777" w:rsidR="00446343" w:rsidRPr="00446343" w:rsidRDefault="00446343" w:rsidP="00B060FF">
      <w:pPr>
        <w:jc w:val="right"/>
        <w:rPr>
          <w:rFonts w:ascii="Times New Roman" w:hAnsi="Times New Roman"/>
          <w:b/>
          <w:bCs/>
          <w:sz w:val="24"/>
          <w:szCs w:val="24"/>
          <w:lang w:val="uk-UA"/>
        </w:rPr>
      </w:pPr>
    </w:p>
    <w:p w14:paraId="7C4E602E" w14:textId="77777777" w:rsidR="00BF414B" w:rsidRPr="00446343" w:rsidRDefault="00BF414B" w:rsidP="00B060FF">
      <w:pPr>
        <w:jc w:val="right"/>
        <w:rPr>
          <w:rFonts w:ascii="Times New Roman" w:hAnsi="Times New Roman"/>
          <w:b/>
          <w:bCs/>
          <w:sz w:val="24"/>
          <w:szCs w:val="24"/>
          <w:lang w:val="uk-UA"/>
        </w:rPr>
      </w:pPr>
    </w:p>
    <w:p w14:paraId="7B99D787" w14:textId="77777777" w:rsidR="00BF414B" w:rsidRPr="00446343" w:rsidRDefault="00BF414B" w:rsidP="00B060FF">
      <w:pPr>
        <w:jc w:val="right"/>
        <w:rPr>
          <w:rFonts w:ascii="Times New Roman" w:hAnsi="Times New Roman"/>
          <w:b/>
          <w:bCs/>
          <w:sz w:val="24"/>
          <w:szCs w:val="24"/>
          <w:lang w:val="uk-UA"/>
        </w:rPr>
      </w:pPr>
    </w:p>
    <w:p w14:paraId="6C5E6CD8" w14:textId="77777777" w:rsidR="00BF414B" w:rsidRPr="00446343" w:rsidRDefault="00BF414B" w:rsidP="00B060FF">
      <w:pPr>
        <w:jc w:val="right"/>
        <w:rPr>
          <w:rFonts w:ascii="Times New Roman" w:hAnsi="Times New Roman"/>
          <w:b/>
          <w:bCs/>
          <w:sz w:val="24"/>
          <w:szCs w:val="24"/>
          <w:lang w:val="uk-UA"/>
        </w:rPr>
      </w:pPr>
    </w:p>
    <w:p w14:paraId="782688B7" w14:textId="74C068D8" w:rsidR="00B060FF" w:rsidRPr="00446343" w:rsidRDefault="00B060FF" w:rsidP="00B060FF">
      <w:pPr>
        <w:jc w:val="right"/>
        <w:rPr>
          <w:rFonts w:ascii="Times New Roman" w:hAnsi="Times New Roman"/>
          <w:b/>
          <w:bCs/>
          <w:sz w:val="24"/>
          <w:szCs w:val="24"/>
          <w:lang w:val="uk-UA"/>
        </w:rPr>
      </w:pPr>
      <w:r w:rsidRPr="00446343">
        <w:rPr>
          <w:rFonts w:ascii="Times New Roman" w:hAnsi="Times New Roman"/>
          <w:b/>
          <w:bCs/>
          <w:sz w:val="24"/>
          <w:szCs w:val="24"/>
          <w:lang w:val="uk-UA"/>
        </w:rPr>
        <w:lastRenderedPageBreak/>
        <w:t>Додаток № 4 до тендерної документації</w:t>
      </w:r>
    </w:p>
    <w:p w14:paraId="0E5EC7DE" w14:textId="77777777" w:rsidR="00B20338" w:rsidRPr="00446343" w:rsidRDefault="00B20338" w:rsidP="00B060FF">
      <w:pPr>
        <w:jc w:val="right"/>
        <w:rPr>
          <w:rFonts w:ascii="Times New Roman" w:hAnsi="Times New Roman"/>
          <w:b/>
          <w:bCs/>
          <w:sz w:val="24"/>
          <w:szCs w:val="24"/>
          <w:lang w:val="uk-UA"/>
        </w:rPr>
      </w:pPr>
    </w:p>
    <w:p w14:paraId="4206B3DB" w14:textId="77777777" w:rsidR="00096671" w:rsidRPr="00446343" w:rsidRDefault="00096671" w:rsidP="00096671">
      <w:pPr>
        <w:spacing w:after="0" w:line="240" w:lineRule="auto"/>
        <w:ind w:firstLine="567"/>
        <w:jc w:val="center"/>
        <w:rPr>
          <w:rFonts w:ascii="Times New Roman" w:hAnsi="Times New Roman"/>
          <w:b/>
          <w:sz w:val="24"/>
          <w:szCs w:val="24"/>
          <w:lang w:val="uk-UA"/>
        </w:rPr>
      </w:pPr>
      <w:r w:rsidRPr="00446343">
        <w:rPr>
          <w:rFonts w:ascii="Times New Roman" w:hAnsi="Times New Roman"/>
          <w:b/>
          <w:sz w:val="24"/>
          <w:szCs w:val="24"/>
          <w:lang w:val="uk-UA"/>
        </w:rPr>
        <w:t>ПРОЄКТ ДОГОВІР № _____</w:t>
      </w:r>
    </w:p>
    <w:p w14:paraId="162E9FAB" w14:textId="77777777" w:rsidR="00096671" w:rsidRPr="00446343" w:rsidRDefault="00096671" w:rsidP="00096671">
      <w:pPr>
        <w:spacing w:after="0" w:line="240" w:lineRule="auto"/>
        <w:ind w:firstLine="567"/>
        <w:jc w:val="center"/>
        <w:rPr>
          <w:rFonts w:ascii="Times New Roman" w:hAnsi="Times New Roman"/>
          <w:b/>
          <w:sz w:val="24"/>
          <w:szCs w:val="24"/>
          <w:lang w:val="uk-UA"/>
        </w:rPr>
      </w:pPr>
      <w:r w:rsidRPr="00446343">
        <w:rPr>
          <w:rFonts w:ascii="Times New Roman" w:hAnsi="Times New Roman"/>
          <w:b/>
          <w:sz w:val="24"/>
          <w:szCs w:val="24"/>
          <w:lang w:val="uk-UA"/>
        </w:rPr>
        <w:t>про закупівлю товарів</w:t>
      </w:r>
    </w:p>
    <w:p w14:paraId="15B02510" w14:textId="77777777" w:rsidR="00096671" w:rsidRPr="00446343" w:rsidRDefault="00096671" w:rsidP="00096671">
      <w:pPr>
        <w:spacing w:after="0" w:line="240" w:lineRule="auto"/>
        <w:ind w:firstLine="567"/>
        <w:jc w:val="both"/>
        <w:rPr>
          <w:rFonts w:ascii="Times New Roman" w:hAnsi="Times New Roman"/>
          <w:sz w:val="24"/>
          <w:szCs w:val="24"/>
          <w:lang w:val="uk-UA"/>
        </w:rPr>
      </w:pPr>
    </w:p>
    <w:p w14:paraId="218A844C" w14:textId="77777777" w:rsidR="00096671" w:rsidRPr="00446343" w:rsidRDefault="00096671" w:rsidP="00096671">
      <w:pPr>
        <w:spacing w:after="0" w:line="240" w:lineRule="auto"/>
        <w:jc w:val="center"/>
        <w:rPr>
          <w:rFonts w:ascii="Times New Roman" w:hAnsi="Times New Roman"/>
          <w:b/>
          <w:bCs/>
          <w:sz w:val="24"/>
          <w:szCs w:val="24"/>
          <w:lang w:val="uk-UA"/>
        </w:rPr>
      </w:pPr>
      <w:r w:rsidRPr="00446343">
        <w:rPr>
          <w:rFonts w:ascii="Times New Roman" w:hAnsi="Times New Roman"/>
          <w:b/>
          <w:bCs/>
          <w:sz w:val="24"/>
          <w:szCs w:val="24"/>
          <w:lang w:val="uk-UA"/>
        </w:rPr>
        <w:t xml:space="preserve">  </w:t>
      </w:r>
      <w:proofErr w:type="spellStart"/>
      <w:r w:rsidRPr="00446343">
        <w:rPr>
          <w:rFonts w:ascii="Times New Roman" w:hAnsi="Times New Roman"/>
          <w:b/>
          <w:bCs/>
          <w:sz w:val="24"/>
          <w:szCs w:val="24"/>
          <w:lang w:val="uk-UA"/>
        </w:rPr>
        <w:t>смт</w:t>
      </w:r>
      <w:proofErr w:type="spellEnd"/>
      <w:r w:rsidRPr="00446343">
        <w:rPr>
          <w:rFonts w:ascii="Times New Roman" w:hAnsi="Times New Roman"/>
          <w:b/>
          <w:bCs/>
          <w:sz w:val="24"/>
          <w:szCs w:val="24"/>
          <w:lang w:val="uk-UA"/>
        </w:rPr>
        <w:t xml:space="preserve"> </w:t>
      </w:r>
      <w:proofErr w:type="spellStart"/>
      <w:r w:rsidRPr="00446343">
        <w:rPr>
          <w:rFonts w:ascii="Times New Roman" w:hAnsi="Times New Roman"/>
          <w:b/>
          <w:bCs/>
          <w:sz w:val="24"/>
          <w:szCs w:val="24"/>
          <w:lang w:val="uk-UA"/>
        </w:rPr>
        <w:t>Рокитне</w:t>
      </w:r>
      <w:proofErr w:type="spellEnd"/>
      <w:r w:rsidRPr="00446343">
        <w:rPr>
          <w:rFonts w:ascii="Times New Roman" w:hAnsi="Times New Roman"/>
          <w:b/>
          <w:bCs/>
          <w:sz w:val="24"/>
          <w:szCs w:val="24"/>
          <w:lang w:val="uk-UA"/>
        </w:rPr>
        <w:t xml:space="preserve">                                                                           «_____» __________ 2022 року</w:t>
      </w:r>
    </w:p>
    <w:p w14:paraId="19027BB0" w14:textId="77777777" w:rsidR="00096671" w:rsidRPr="00446343" w:rsidRDefault="00096671" w:rsidP="00096671">
      <w:pPr>
        <w:snapToGrid w:val="0"/>
        <w:spacing w:after="0" w:line="240" w:lineRule="auto"/>
        <w:jc w:val="both"/>
        <w:rPr>
          <w:rFonts w:ascii="Times New Roman" w:hAnsi="Times New Roman"/>
          <w:b/>
          <w:bCs/>
          <w:sz w:val="24"/>
          <w:szCs w:val="24"/>
          <w:lang w:val="uk-UA"/>
        </w:rPr>
      </w:pPr>
    </w:p>
    <w:p w14:paraId="1CE8ABBA" w14:textId="77777777" w:rsidR="00096671" w:rsidRPr="00446343" w:rsidRDefault="00096671" w:rsidP="00096671">
      <w:pPr>
        <w:snapToGrid w:val="0"/>
        <w:spacing w:after="0" w:line="240" w:lineRule="auto"/>
        <w:ind w:firstLine="567"/>
        <w:jc w:val="both"/>
        <w:rPr>
          <w:rFonts w:ascii="Times New Roman" w:hAnsi="Times New Roman"/>
          <w:sz w:val="24"/>
          <w:szCs w:val="24"/>
          <w:lang w:val="uk-UA"/>
        </w:rPr>
      </w:pPr>
      <w:r w:rsidRPr="00446343">
        <w:rPr>
          <w:rFonts w:ascii="Times New Roman" w:hAnsi="Times New Roman"/>
          <w:b/>
          <w:bCs/>
          <w:sz w:val="24"/>
          <w:szCs w:val="24"/>
          <w:lang w:val="uk-UA"/>
        </w:rPr>
        <w:t xml:space="preserve">Відділ освіти </w:t>
      </w:r>
      <w:proofErr w:type="spellStart"/>
      <w:r w:rsidRPr="00446343">
        <w:rPr>
          <w:rFonts w:ascii="Times New Roman" w:hAnsi="Times New Roman"/>
          <w:b/>
          <w:bCs/>
          <w:sz w:val="24"/>
          <w:szCs w:val="24"/>
          <w:lang w:val="uk-UA"/>
        </w:rPr>
        <w:t>Рокитнянської</w:t>
      </w:r>
      <w:proofErr w:type="spellEnd"/>
      <w:r w:rsidRPr="00446343">
        <w:rPr>
          <w:rFonts w:ascii="Times New Roman" w:hAnsi="Times New Roman"/>
          <w:b/>
          <w:bCs/>
          <w:sz w:val="24"/>
          <w:szCs w:val="24"/>
          <w:lang w:val="uk-UA"/>
        </w:rPr>
        <w:t xml:space="preserve"> селищної ради Білоцерківського району Київської області</w:t>
      </w:r>
      <w:r w:rsidRPr="00446343">
        <w:rPr>
          <w:rFonts w:ascii="Times New Roman" w:hAnsi="Times New Roman"/>
          <w:b/>
          <w:sz w:val="24"/>
          <w:szCs w:val="24"/>
          <w:lang w:val="uk-UA"/>
        </w:rPr>
        <w:t>,</w:t>
      </w:r>
      <w:r w:rsidRPr="00446343">
        <w:rPr>
          <w:rFonts w:ascii="Times New Roman" w:hAnsi="Times New Roman"/>
          <w:sz w:val="24"/>
          <w:szCs w:val="24"/>
          <w:lang w:val="uk-UA"/>
        </w:rPr>
        <w:t xml:space="preserve"> в особі начальника </w:t>
      </w:r>
      <w:proofErr w:type="spellStart"/>
      <w:r w:rsidRPr="00446343">
        <w:rPr>
          <w:rFonts w:ascii="Times New Roman" w:hAnsi="Times New Roman"/>
          <w:sz w:val="24"/>
          <w:szCs w:val="24"/>
          <w:lang w:val="uk-UA"/>
        </w:rPr>
        <w:t>Соболівської</w:t>
      </w:r>
      <w:proofErr w:type="spellEnd"/>
      <w:r w:rsidRPr="00446343">
        <w:rPr>
          <w:rFonts w:ascii="Times New Roman" w:hAnsi="Times New Roman"/>
          <w:sz w:val="24"/>
          <w:szCs w:val="24"/>
          <w:lang w:val="uk-UA"/>
        </w:rPr>
        <w:t xml:space="preserve"> Людмили Олександрівни, що діє на підставі Положення (далі - Покупець), з однієї сторони,</w:t>
      </w:r>
      <w:r w:rsidRPr="00446343">
        <w:rPr>
          <w:rFonts w:ascii="Times New Roman" w:hAnsi="Times New Roman"/>
          <w:b/>
          <w:sz w:val="24"/>
          <w:szCs w:val="24"/>
          <w:lang w:val="uk-UA"/>
        </w:rPr>
        <w:t>__________________________________</w:t>
      </w:r>
      <w:r w:rsidRPr="00446343">
        <w:rPr>
          <w:rFonts w:ascii="Times New Roman" w:hAnsi="Times New Roman"/>
          <w:sz w:val="24"/>
          <w:szCs w:val="24"/>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14:paraId="2510AED3" w14:textId="77777777" w:rsidR="00096671" w:rsidRPr="00446343" w:rsidRDefault="00096671" w:rsidP="00096671">
      <w:pPr>
        <w:spacing w:after="0" w:line="240" w:lineRule="auto"/>
        <w:rPr>
          <w:rFonts w:ascii="Times New Roman" w:eastAsia="Times New Roman" w:hAnsi="Times New Roman"/>
          <w:sz w:val="24"/>
          <w:szCs w:val="24"/>
          <w:lang w:val="uk-UA" w:eastAsia="ru-RU"/>
        </w:rPr>
      </w:pPr>
    </w:p>
    <w:p w14:paraId="0C0FAD99" w14:textId="77777777" w:rsidR="00096671" w:rsidRPr="00446343" w:rsidRDefault="00096671" w:rsidP="00096671">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1. ПРЕДМЕТ ДОГОВОРУ</w:t>
      </w:r>
    </w:p>
    <w:p w14:paraId="50836AFF" w14:textId="77777777" w:rsidR="00096671" w:rsidRPr="00446343" w:rsidRDefault="00096671" w:rsidP="00096671">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1.1. В порядку та на умовах, визначених цим Договором, Постачальник зобов'язується передати у власність Покупця, а Покупець в порядку та на умовах, визначених цим Договором, зобов'язується прийняти й оплатити товар </w:t>
      </w:r>
      <w:r w:rsidRPr="00446343">
        <w:rPr>
          <w:rFonts w:ascii="Times New Roman" w:eastAsia="Times New Roman" w:hAnsi="Times New Roman"/>
          <w:b/>
          <w:bCs/>
          <w:color w:val="000000"/>
          <w:sz w:val="24"/>
          <w:szCs w:val="24"/>
          <w:lang w:val="uk-UA" w:eastAsia="ru-RU"/>
        </w:rPr>
        <w:t>згідно коду ДК 021:2015 -</w:t>
      </w:r>
      <w:r w:rsidRPr="00446343">
        <w:rPr>
          <w:rFonts w:ascii="Times New Roman" w:eastAsia="Times New Roman" w:hAnsi="Times New Roman"/>
          <w:b/>
          <w:bCs/>
          <w:color w:val="777777"/>
          <w:sz w:val="24"/>
          <w:szCs w:val="24"/>
          <w:shd w:val="clear" w:color="auto" w:fill="FDFEFD"/>
          <w:lang w:val="uk-UA" w:eastAsia="ru-RU"/>
        </w:rPr>
        <w:t> </w:t>
      </w:r>
      <w:r w:rsidRPr="00446343">
        <w:rPr>
          <w:rFonts w:ascii="Times New Roman" w:eastAsia="Times New Roman" w:hAnsi="Times New Roman"/>
          <w:b/>
          <w:bCs/>
          <w:color w:val="000000"/>
          <w:sz w:val="24"/>
          <w:szCs w:val="24"/>
          <w:shd w:val="clear" w:color="auto" w:fill="FDFEFD"/>
          <w:lang w:val="uk-UA" w:eastAsia="ru-RU"/>
        </w:rPr>
        <w:t>31120000-3</w:t>
      </w:r>
      <w:r w:rsidRPr="00446343">
        <w:rPr>
          <w:rFonts w:ascii="Times New Roman" w:eastAsia="Times New Roman" w:hAnsi="Times New Roman"/>
          <w:b/>
          <w:bCs/>
          <w:color w:val="777777"/>
          <w:sz w:val="24"/>
          <w:szCs w:val="24"/>
          <w:shd w:val="clear" w:color="auto" w:fill="FDFEFD"/>
          <w:lang w:val="uk-UA" w:eastAsia="ru-RU"/>
        </w:rPr>
        <w:t> – </w:t>
      </w:r>
      <w:r w:rsidRPr="00446343">
        <w:rPr>
          <w:rFonts w:ascii="Times New Roman" w:eastAsia="Times New Roman" w:hAnsi="Times New Roman"/>
          <w:b/>
          <w:bCs/>
          <w:color w:val="000000"/>
          <w:sz w:val="24"/>
          <w:szCs w:val="24"/>
          <w:shd w:val="clear" w:color="auto" w:fill="FDFEFD"/>
          <w:lang w:val="uk-UA" w:eastAsia="ru-RU"/>
        </w:rPr>
        <w:t>Генератори (дизельний генератор)</w:t>
      </w:r>
      <w:r w:rsidRPr="00446343">
        <w:rPr>
          <w:rFonts w:ascii="Times New Roman" w:eastAsia="Times New Roman" w:hAnsi="Times New Roman"/>
          <w:color w:val="000000"/>
          <w:sz w:val="24"/>
          <w:szCs w:val="24"/>
          <w:lang w:val="uk-UA" w:eastAsia="ru-RU"/>
        </w:rPr>
        <w:t>, зазначений в специфікації (Додаток № 1 до договору), що є невід`ємною частиною договору.</w:t>
      </w:r>
    </w:p>
    <w:p w14:paraId="5CAC9D1D" w14:textId="77777777" w:rsidR="00096671" w:rsidRPr="00446343" w:rsidRDefault="00096671" w:rsidP="00096671">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1.2. Найменування (номенклатура, асортимент), кількість Товару вказується у Специфікації до цього Договору, яка підписується уповноваженими представниками Сторін, скріплюється печатками Сторін, та є Додатком №1 до цього Договору, його невід'ємною частиною та не може розглядатися окремо від цього Договору.</w:t>
      </w:r>
    </w:p>
    <w:p w14:paraId="651451A0" w14:textId="77777777" w:rsidR="00096671" w:rsidRPr="00446343" w:rsidRDefault="00096671" w:rsidP="00096671">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1.3. Постачальник гарантує, що Товар, який поставляється за цим Договором,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w:t>
      </w:r>
      <w:proofErr w:type="spellStart"/>
      <w:r w:rsidRPr="00446343">
        <w:rPr>
          <w:rFonts w:ascii="Times New Roman" w:eastAsia="Times New Roman" w:hAnsi="Times New Roman"/>
          <w:color w:val="000000"/>
          <w:sz w:val="24"/>
          <w:szCs w:val="24"/>
          <w:lang w:val="uk-UA" w:eastAsia="ru-RU"/>
        </w:rPr>
        <w:t>органами</w:t>
      </w:r>
      <w:proofErr w:type="spellEnd"/>
      <w:r w:rsidRPr="00446343">
        <w:rPr>
          <w:rFonts w:ascii="Times New Roman" w:eastAsia="Times New Roman" w:hAnsi="Times New Roman"/>
          <w:color w:val="000000"/>
          <w:sz w:val="24"/>
          <w:szCs w:val="24"/>
          <w:lang w:val="uk-UA" w:eastAsia="ru-RU"/>
        </w:rPr>
        <w:t xml:space="preserve"> місцевого самоврядування, а також не є предметом будь-якого іншого обтяження чи обмеження, передбаченого чинним законодавством України.</w:t>
      </w:r>
    </w:p>
    <w:p w14:paraId="578C5D23" w14:textId="77777777" w:rsidR="00096671" w:rsidRPr="00446343" w:rsidRDefault="00096671" w:rsidP="00096671">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2. ЯКІСТЬ ТОВАРУ</w:t>
      </w:r>
    </w:p>
    <w:p w14:paraId="3EDDE4C7" w14:textId="77777777" w:rsidR="00096671" w:rsidRPr="00446343" w:rsidRDefault="00096671" w:rsidP="00096671">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2.1. Якість Товару повинна відповідати  Державним стандартам, санітарним нормам  та іншим умовам, встановленим чинним законодавством України.</w:t>
      </w:r>
    </w:p>
    <w:p w14:paraId="6C0E4F5A" w14:textId="7C071884" w:rsidR="00F27228" w:rsidRPr="00446343" w:rsidRDefault="00096671" w:rsidP="00F27228">
      <w:pPr>
        <w:spacing w:after="0" w:line="240" w:lineRule="auto"/>
        <w:ind w:firstLine="567"/>
        <w:jc w:val="both"/>
        <w:rPr>
          <w:rFonts w:ascii="Times New Roman" w:eastAsia="Times New Roman" w:hAnsi="Times New Roman"/>
          <w:color w:val="000000"/>
          <w:sz w:val="24"/>
          <w:szCs w:val="24"/>
          <w:lang w:val="uk-UA" w:eastAsia="ru-RU"/>
        </w:rPr>
      </w:pPr>
      <w:r w:rsidRPr="00446343">
        <w:rPr>
          <w:rFonts w:ascii="Times New Roman" w:eastAsia="Times New Roman" w:hAnsi="Times New Roman"/>
          <w:color w:val="000000"/>
          <w:sz w:val="24"/>
          <w:szCs w:val="24"/>
          <w:lang w:val="uk-UA" w:eastAsia="ru-RU"/>
        </w:rPr>
        <w:t>2.2. При  передачі Товару у власність Покупця до накладної додається документ, який підтверджує  якість Товару (паспорт якості/ сертифікат або декларація відповідності/ гарантійний талон тощо).</w:t>
      </w:r>
    </w:p>
    <w:p w14:paraId="165644AB" w14:textId="38CFD1B3" w:rsidR="00096671" w:rsidRPr="00446343" w:rsidRDefault="00096671" w:rsidP="00F27228">
      <w:pPr>
        <w:tabs>
          <w:tab w:val="left" w:pos="567"/>
        </w:tabs>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2.3.</w:t>
      </w:r>
      <w:r w:rsidR="00F27228" w:rsidRPr="00446343">
        <w:rPr>
          <w:rFonts w:ascii="Times New Roman" w:eastAsia="Times New Roman" w:hAnsi="Times New Roman"/>
          <w:color w:val="000000"/>
          <w:sz w:val="24"/>
          <w:szCs w:val="24"/>
          <w:lang w:val="uk-UA" w:eastAsia="ru-RU"/>
        </w:rPr>
        <w:t>П</w:t>
      </w:r>
      <w:r w:rsidRPr="00446343">
        <w:rPr>
          <w:rFonts w:ascii="Times New Roman" w:eastAsia="Times New Roman" w:hAnsi="Times New Roman"/>
          <w:color w:val="000000"/>
          <w:sz w:val="24"/>
          <w:szCs w:val="24"/>
          <w:lang w:val="uk-UA" w:eastAsia="ru-RU"/>
        </w:rPr>
        <w:t xml:space="preserve">остачальник  несе  відповідальність  </w:t>
      </w:r>
      <w:proofErr w:type="spellStart"/>
      <w:r w:rsidRPr="00446343">
        <w:rPr>
          <w:rFonts w:ascii="Times New Roman" w:eastAsia="Times New Roman" w:hAnsi="Times New Roman"/>
          <w:color w:val="000000"/>
          <w:sz w:val="24"/>
          <w:szCs w:val="24"/>
          <w:lang w:val="uk-UA" w:eastAsia="ru-RU"/>
        </w:rPr>
        <w:t>заякість</w:t>
      </w:r>
      <w:proofErr w:type="spellEnd"/>
      <w:r w:rsidRPr="00446343">
        <w:rPr>
          <w:rFonts w:ascii="Times New Roman" w:eastAsia="Times New Roman" w:hAnsi="Times New Roman"/>
          <w:color w:val="000000"/>
          <w:sz w:val="24"/>
          <w:szCs w:val="24"/>
          <w:lang w:val="uk-UA" w:eastAsia="ru-RU"/>
        </w:rPr>
        <w:t>  Товару.  У  випадку  передачі   Товару, що не відповідає якості, Покупець має право відмовитись від прийняття Товару та повернути його Постачальнику. Постачальник зобов’язаний замінити дефектний товар. Всі витрати пов’язані із заміною товару, по якості несе Постачальник. </w:t>
      </w:r>
    </w:p>
    <w:p w14:paraId="06950C19" w14:textId="77777777" w:rsidR="00096671" w:rsidRPr="00446343" w:rsidRDefault="00096671" w:rsidP="00096671">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2.4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 </w:t>
      </w:r>
    </w:p>
    <w:p w14:paraId="1EFDC27F" w14:textId="77777777" w:rsidR="00096671" w:rsidRPr="00446343" w:rsidRDefault="00096671" w:rsidP="00096671">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2.5. Гарантійний строк експлуатації (придатності, зберігання) з моменту виготовлення (отримання товару покупцем/експлуатації) становить ___ місяців.</w:t>
      </w:r>
    </w:p>
    <w:p w14:paraId="081B4A72" w14:textId="77777777" w:rsidR="00096671" w:rsidRPr="00446343" w:rsidRDefault="00096671" w:rsidP="00096671">
      <w:pPr>
        <w:spacing w:after="0" w:line="240" w:lineRule="auto"/>
        <w:ind w:firstLine="567"/>
        <w:jc w:val="both"/>
        <w:rPr>
          <w:rFonts w:ascii="Times New Roman" w:eastAsia="Times New Roman" w:hAnsi="Times New Roman"/>
          <w:color w:val="000000"/>
          <w:sz w:val="24"/>
          <w:szCs w:val="24"/>
          <w:lang w:val="uk-UA" w:eastAsia="ru-RU"/>
        </w:rPr>
      </w:pPr>
      <w:r w:rsidRPr="00446343">
        <w:rPr>
          <w:rFonts w:ascii="Times New Roman" w:eastAsia="Times New Roman" w:hAnsi="Times New Roman"/>
          <w:color w:val="000000"/>
          <w:sz w:val="24"/>
          <w:szCs w:val="24"/>
          <w:lang w:val="uk-UA" w:eastAsia="ru-RU"/>
        </w:rPr>
        <w:t>2.6. Час відновлення працездатності Товару  по гарантійному ремонту – до 20 робочих днів, з моменту звернення  Покупця.</w:t>
      </w:r>
    </w:p>
    <w:p w14:paraId="17AC7FCB" w14:textId="77777777" w:rsidR="00F27228" w:rsidRPr="00446343" w:rsidRDefault="00F27228" w:rsidP="00096671">
      <w:pPr>
        <w:spacing w:after="0" w:line="240" w:lineRule="auto"/>
        <w:ind w:firstLine="567"/>
        <w:jc w:val="both"/>
        <w:rPr>
          <w:rFonts w:ascii="Times New Roman" w:eastAsia="Times New Roman" w:hAnsi="Times New Roman"/>
          <w:sz w:val="24"/>
          <w:szCs w:val="24"/>
          <w:lang w:val="uk-UA" w:eastAsia="ru-RU"/>
        </w:rPr>
      </w:pPr>
    </w:p>
    <w:p w14:paraId="1A03B5C2" w14:textId="77777777" w:rsidR="00096671" w:rsidRPr="00446343" w:rsidRDefault="00096671" w:rsidP="00096671">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3. ЦІНА ДОГОВОРУ</w:t>
      </w:r>
    </w:p>
    <w:p w14:paraId="1B608BC0" w14:textId="77777777" w:rsidR="00096671" w:rsidRPr="00446343" w:rsidRDefault="00096671" w:rsidP="00096671">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3.1. Ціна Договору становить </w:t>
      </w:r>
      <w:r w:rsidRPr="00446343">
        <w:rPr>
          <w:rFonts w:ascii="Times New Roman" w:eastAsia="Times New Roman" w:hAnsi="Times New Roman"/>
          <w:b/>
          <w:bCs/>
          <w:color w:val="000000"/>
          <w:sz w:val="24"/>
          <w:szCs w:val="24"/>
          <w:lang w:val="uk-UA" w:eastAsia="ru-RU"/>
        </w:rPr>
        <w:t>__________ грн. _____ коп. (________________________ грн. ____ коп.) без ПДВ/у т.ч. ПДВ.</w:t>
      </w:r>
    </w:p>
    <w:p w14:paraId="61DE0809" w14:textId="77777777" w:rsidR="00096671" w:rsidRPr="00446343" w:rsidRDefault="00096671" w:rsidP="00096671">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w:t>
      </w:r>
      <w:r w:rsidRPr="00446343">
        <w:rPr>
          <w:rFonts w:ascii="Times New Roman" w:eastAsia="Times New Roman" w:hAnsi="Times New Roman"/>
          <w:color w:val="000000"/>
          <w:sz w:val="24"/>
          <w:szCs w:val="24"/>
          <w:lang w:val="uk-UA" w:eastAsia="ru-RU"/>
        </w:rPr>
        <w:lastRenderedPageBreak/>
        <w:t>на доставку товару до місця поставки, визначеного цим Договором (склад Покупця), затрати по зберіганню товару у Постачальника.</w:t>
      </w:r>
    </w:p>
    <w:p w14:paraId="1DE71F75" w14:textId="77777777" w:rsidR="00096671" w:rsidRPr="00446343" w:rsidRDefault="00096671" w:rsidP="00096671">
      <w:pPr>
        <w:spacing w:after="0" w:line="240" w:lineRule="auto"/>
        <w:ind w:firstLine="567"/>
        <w:jc w:val="both"/>
        <w:rPr>
          <w:rFonts w:ascii="Times New Roman" w:eastAsia="Times New Roman" w:hAnsi="Times New Roman"/>
          <w:color w:val="000000"/>
          <w:sz w:val="24"/>
          <w:szCs w:val="24"/>
          <w:lang w:val="uk-UA" w:eastAsia="ru-RU"/>
        </w:rPr>
      </w:pPr>
      <w:r w:rsidRPr="00446343">
        <w:rPr>
          <w:rFonts w:ascii="Times New Roman" w:eastAsia="Times New Roman" w:hAnsi="Times New Roman"/>
          <w:color w:val="000000"/>
          <w:sz w:val="24"/>
          <w:szCs w:val="24"/>
          <w:lang w:val="uk-UA" w:eastAsia="ru-RU"/>
        </w:rPr>
        <w:t>3.3. Ціна цього Договору може бути змінена за взаємною згодою Сторін, у випадках, передбачених Законом України «Про публічні закупівлі».</w:t>
      </w:r>
    </w:p>
    <w:p w14:paraId="4FAF5853" w14:textId="77777777" w:rsidR="00F27228" w:rsidRPr="00446343" w:rsidRDefault="00F27228" w:rsidP="00096671">
      <w:pPr>
        <w:spacing w:after="0" w:line="240" w:lineRule="auto"/>
        <w:ind w:firstLine="567"/>
        <w:jc w:val="both"/>
        <w:rPr>
          <w:rFonts w:ascii="Times New Roman" w:eastAsia="Times New Roman" w:hAnsi="Times New Roman"/>
          <w:sz w:val="24"/>
          <w:szCs w:val="24"/>
          <w:lang w:val="uk-UA" w:eastAsia="ru-RU"/>
        </w:rPr>
      </w:pPr>
    </w:p>
    <w:p w14:paraId="46AE8B58" w14:textId="77777777" w:rsidR="00096671" w:rsidRPr="00446343" w:rsidRDefault="00096671" w:rsidP="00096671">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4. ПОРЯДОК ЗДІЙСНЕННЯ ОПЛАТИ</w:t>
      </w:r>
    </w:p>
    <w:p w14:paraId="31247F85"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4.1. Оплата здійснюється Покупцем згідно рахунків та накладних.</w:t>
      </w:r>
    </w:p>
    <w:p w14:paraId="603CCEE8"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4.2. Ціни, що застосовуються до Товару, зазначаються Постачальником у гривнях.</w:t>
      </w:r>
    </w:p>
    <w:p w14:paraId="17DA7FF6" w14:textId="77777777" w:rsidR="00096671" w:rsidRPr="00446343" w:rsidRDefault="00096671" w:rsidP="00F27228">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446343">
        <w:rPr>
          <w:rFonts w:ascii="Times New Roman" w:eastAsia="Times New Roman" w:hAnsi="Times New Roman"/>
          <w:color w:val="000000"/>
          <w:sz w:val="24"/>
          <w:szCs w:val="24"/>
          <w:lang w:val="uk-UA" w:eastAsia="ru-RU"/>
        </w:rPr>
        <w:t>4.3. Здійснення оплати відбувається шляхом безготівкового перерахування коштів на розрахунковий рахунок Постачальника протягом 10 банківських днів з дня фактичного постачання Товару на адресу Покупця на підставі видаткової накладної. </w:t>
      </w:r>
    </w:p>
    <w:p w14:paraId="14DC503B" w14:textId="77777777" w:rsidR="00F27228" w:rsidRPr="00446343" w:rsidRDefault="00F27228" w:rsidP="00F27228">
      <w:pPr>
        <w:shd w:val="clear" w:color="auto" w:fill="FFFFFF"/>
        <w:spacing w:after="0" w:line="240" w:lineRule="auto"/>
        <w:ind w:firstLine="567"/>
        <w:jc w:val="both"/>
        <w:rPr>
          <w:rFonts w:ascii="Times New Roman" w:eastAsia="Times New Roman" w:hAnsi="Times New Roman"/>
          <w:sz w:val="24"/>
          <w:szCs w:val="24"/>
          <w:lang w:val="uk-UA" w:eastAsia="ru-RU"/>
        </w:rPr>
      </w:pPr>
    </w:p>
    <w:p w14:paraId="346BC680" w14:textId="77777777" w:rsidR="00096671" w:rsidRPr="00446343" w:rsidRDefault="00096671" w:rsidP="00096671">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5. ПОСТАВКА ТОВАРУ</w:t>
      </w:r>
    </w:p>
    <w:p w14:paraId="25AAF6F1" w14:textId="77777777" w:rsidR="00096671" w:rsidRPr="00446343" w:rsidRDefault="00096671" w:rsidP="00F27228">
      <w:pPr>
        <w:spacing w:after="0" w:line="240" w:lineRule="auto"/>
        <w:ind w:firstLine="567"/>
        <w:jc w:val="both"/>
        <w:rPr>
          <w:rFonts w:ascii="Times New Roman" w:eastAsia="Times New Roman" w:hAnsi="Times New Roman"/>
          <w:sz w:val="28"/>
          <w:szCs w:val="24"/>
          <w:lang w:val="uk-UA" w:eastAsia="ru-RU"/>
        </w:rPr>
      </w:pPr>
      <w:r w:rsidRPr="00446343">
        <w:rPr>
          <w:rFonts w:ascii="Times New Roman" w:eastAsia="Times New Roman" w:hAnsi="Times New Roman"/>
          <w:color w:val="000000"/>
          <w:sz w:val="24"/>
          <w:szCs w:val="24"/>
          <w:lang w:val="uk-UA" w:eastAsia="ru-RU"/>
        </w:rPr>
        <w:t>5.1. Місце поставки товарів:</w:t>
      </w:r>
      <w:r w:rsidRPr="00446343">
        <w:rPr>
          <w:rFonts w:ascii="Times New Roman" w:eastAsia="Times New Roman" w:hAnsi="Times New Roman"/>
          <w:color w:val="000000"/>
          <w:lang w:val="uk-UA" w:eastAsia="ru-RU"/>
        </w:rPr>
        <w:t xml:space="preserve"> 09601, </w:t>
      </w:r>
      <w:r w:rsidRPr="00446343">
        <w:rPr>
          <w:rFonts w:ascii="Times New Roman" w:eastAsia="Times New Roman" w:hAnsi="Times New Roman"/>
          <w:color w:val="000000"/>
          <w:sz w:val="24"/>
          <w:lang w:val="uk-UA" w:eastAsia="ru-RU"/>
        </w:rPr>
        <w:t xml:space="preserve">Київська область, Білоцерківський район, </w:t>
      </w:r>
      <w:proofErr w:type="spellStart"/>
      <w:r w:rsidRPr="00446343">
        <w:rPr>
          <w:rFonts w:ascii="Times New Roman" w:eastAsia="Times New Roman" w:hAnsi="Times New Roman"/>
          <w:color w:val="000000"/>
          <w:sz w:val="24"/>
          <w:lang w:val="uk-UA" w:eastAsia="ru-RU"/>
        </w:rPr>
        <w:t>смт</w:t>
      </w:r>
      <w:proofErr w:type="spellEnd"/>
      <w:r w:rsidRPr="00446343">
        <w:rPr>
          <w:rFonts w:ascii="Times New Roman" w:eastAsia="Times New Roman" w:hAnsi="Times New Roman"/>
          <w:color w:val="000000"/>
          <w:sz w:val="24"/>
          <w:lang w:val="uk-UA" w:eastAsia="ru-RU"/>
        </w:rPr>
        <w:t xml:space="preserve"> </w:t>
      </w:r>
      <w:proofErr w:type="spellStart"/>
      <w:r w:rsidRPr="00446343">
        <w:rPr>
          <w:rFonts w:ascii="Times New Roman" w:eastAsia="Times New Roman" w:hAnsi="Times New Roman"/>
          <w:color w:val="000000"/>
          <w:sz w:val="24"/>
          <w:lang w:val="uk-UA" w:eastAsia="ru-RU"/>
        </w:rPr>
        <w:t>Рокитне</w:t>
      </w:r>
      <w:proofErr w:type="spellEnd"/>
      <w:r w:rsidRPr="00446343">
        <w:rPr>
          <w:rFonts w:ascii="Times New Roman" w:eastAsia="Times New Roman" w:hAnsi="Times New Roman"/>
          <w:color w:val="000000"/>
          <w:sz w:val="24"/>
          <w:lang w:val="uk-UA" w:eastAsia="ru-RU"/>
        </w:rPr>
        <w:t>, вул. Заводська, 2.</w:t>
      </w:r>
    </w:p>
    <w:p w14:paraId="2AD0383F"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5.2. Усі витрати, пов'язані із транспортуванням Товару за місцем поставки несе Постачальник. Передача Товару здійснюється на підставі видаткової накладної, яка видається Постачальником та згідно комплектації Товару відповідно до Специфікації, при чому Покупець перевіряє зовнішній технічний стан та комплектність Товару в момент його прийняття.</w:t>
      </w:r>
    </w:p>
    <w:p w14:paraId="110A8150"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5.3. Моментом здійснення поставки є момент підписання представниками сторін видаткової накладної на Товар. </w:t>
      </w:r>
    </w:p>
    <w:p w14:paraId="5B0F84EC"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5.4. Термін поставки Товару: з моменту укладення договору </w:t>
      </w:r>
      <w:r w:rsidRPr="00446343">
        <w:rPr>
          <w:rFonts w:ascii="Times New Roman" w:eastAsia="Times New Roman" w:hAnsi="Times New Roman"/>
          <w:b/>
          <w:bCs/>
          <w:color w:val="000000"/>
          <w:sz w:val="24"/>
          <w:szCs w:val="24"/>
          <w:lang w:val="uk-UA" w:eastAsia="ru-RU"/>
        </w:rPr>
        <w:t>до 31.12.2022 року.</w:t>
      </w:r>
    </w:p>
    <w:p w14:paraId="7D6B27AC"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5.5. Передача Товару за цим Договором здійснюється партіями: асортимент, кількість яких визначається в накладних (оформлених Постачальником на підставі заявок Замовника та відповідно до Специфікації).</w:t>
      </w:r>
    </w:p>
    <w:p w14:paraId="12DDFECD"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5.6. Послуги, які обов’язково надає Постачальник та включає в ціну товару:</w:t>
      </w:r>
    </w:p>
    <w:p w14:paraId="6984C820"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доставка товару  за адресою Покупця;</w:t>
      </w:r>
    </w:p>
    <w:p w14:paraId="25FE62AC"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здійснення вантажно-розвантажувальних послуг при поставці товару;</w:t>
      </w:r>
    </w:p>
    <w:p w14:paraId="2B1C1B4E"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введення в експлуатацію;</w:t>
      </w:r>
    </w:p>
    <w:p w14:paraId="7050495D"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гарантійне обслуговування техніки.</w:t>
      </w:r>
    </w:p>
    <w:p w14:paraId="531B604E"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5.7.Право власності на Товар переходить до Покупця після підписання Сторонами видаткової накладної.</w:t>
      </w:r>
    </w:p>
    <w:p w14:paraId="5C4A8359" w14:textId="77777777" w:rsidR="00096671" w:rsidRPr="00446343" w:rsidRDefault="00096671" w:rsidP="00096671">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6. ПРАВА ТА ОБОВ’ЯЗКИ СТОРІН</w:t>
      </w:r>
    </w:p>
    <w:p w14:paraId="319DE691"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6.1. </w:t>
      </w:r>
      <w:r w:rsidRPr="00446343">
        <w:rPr>
          <w:rFonts w:ascii="Times New Roman" w:eastAsia="Times New Roman" w:hAnsi="Times New Roman"/>
          <w:color w:val="000000"/>
          <w:sz w:val="24"/>
          <w:szCs w:val="24"/>
          <w:u w:val="single"/>
          <w:lang w:val="uk-UA" w:eastAsia="ru-RU"/>
        </w:rPr>
        <w:t>Покупець зобов'язаний:</w:t>
      </w:r>
    </w:p>
    <w:p w14:paraId="11A31E79"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6.1.1. Своєчасно та в повному обсязі оплатити вартість Товару згідно умов цього Договору;</w:t>
      </w:r>
    </w:p>
    <w:p w14:paraId="39D4BA9C"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6.1.2. Прийняти поставлений Товар належної якості згідно видаткової накладної на Товар.</w:t>
      </w:r>
    </w:p>
    <w:p w14:paraId="3107C46B"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6.2. </w:t>
      </w:r>
      <w:r w:rsidRPr="00446343">
        <w:rPr>
          <w:rFonts w:ascii="Times New Roman" w:eastAsia="Times New Roman" w:hAnsi="Times New Roman"/>
          <w:color w:val="000000"/>
          <w:sz w:val="24"/>
          <w:szCs w:val="24"/>
          <w:u w:val="single"/>
          <w:lang w:val="uk-UA" w:eastAsia="ru-RU"/>
        </w:rPr>
        <w:t>Покупець має право:</w:t>
      </w:r>
    </w:p>
    <w:p w14:paraId="12071D3B"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6.2.1.  Контролювати поставку Товарів у строки, встановлені цим Договором;</w:t>
      </w:r>
    </w:p>
    <w:p w14:paraId="35F92A8A"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2E1BC43"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6.2.3. Повернути рахунок Постачальнику без здійснення оплати в разі неналежного оформлення бухгалтерських документів (відсутність підписів тощо);</w:t>
      </w:r>
    </w:p>
    <w:p w14:paraId="19001ECC"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6.2.4. При виявленні невідповідності Товару (брак виробничий) умовам даного Договору, направити Постачальнику сповіщення (рекламацію), у якій є дані про характер виявленої невідповідності. Під браком виробничим слід розуміти </w:t>
      </w:r>
      <w:r w:rsidRPr="00446343">
        <w:rPr>
          <w:rFonts w:ascii="Times New Roman" w:eastAsia="Times New Roman" w:hAnsi="Times New Roman"/>
          <w:color w:val="000000"/>
          <w:sz w:val="24"/>
          <w:szCs w:val="24"/>
          <w:shd w:val="clear" w:color="auto" w:fill="FFFFFF"/>
          <w:lang w:val="uk-UA" w:eastAsia="ru-RU"/>
        </w:rPr>
        <w:t xml:space="preserve">властивість Товару, який не відповідає вимогам, встановленим для цієї категорії Товару у нормативно-правових актах і нормативних документах, за </w:t>
      </w:r>
      <w:hyperlink r:id="rId13" w:history="1">
        <w:r w:rsidRPr="00446343">
          <w:rPr>
            <w:rFonts w:ascii="Times New Roman" w:eastAsia="Times New Roman" w:hAnsi="Times New Roman"/>
            <w:color w:val="000000"/>
            <w:sz w:val="24"/>
            <w:szCs w:val="24"/>
            <w:u w:val="single"/>
            <w:shd w:val="clear" w:color="auto" w:fill="FFFFFF"/>
            <w:lang w:val="uk-UA" w:eastAsia="ru-RU"/>
          </w:rPr>
          <w:t>якістю</w:t>
        </w:r>
      </w:hyperlink>
      <w:r w:rsidRPr="00446343">
        <w:rPr>
          <w:rFonts w:ascii="Times New Roman" w:eastAsia="Times New Roman" w:hAnsi="Times New Roman"/>
          <w:color w:val="000000"/>
          <w:sz w:val="24"/>
          <w:szCs w:val="24"/>
          <w:shd w:val="clear" w:color="auto" w:fill="FFFFFF"/>
          <w:lang w:val="uk-UA" w:eastAsia="ru-RU"/>
        </w:rPr>
        <w:t xml:space="preserve">, </w:t>
      </w:r>
      <w:hyperlink r:id="rId14" w:history="1">
        <w:r w:rsidRPr="00446343">
          <w:rPr>
            <w:rFonts w:ascii="Times New Roman" w:eastAsia="Times New Roman" w:hAnsi="Times New Roman"/>
            <w:color w:val="000000"/>
            <w:sz w:val="24"/>
            <w:szCs w:val="24"/>
            <w:u w:val="single"/>
            <w:shd w:val="clear" w:color="auto" w:fill="FFFFFF"/>
            <w:lang w:val="uk-UA" w:eastAsia="ru-RU"/>
          </w:rPr>
          <w:t>стандартами</w:t>
        </w:r>
      </w:hyperlink>
      <w:r w:rsidRPr="00446343">
        <w:rPr>
          <w:rFonts w:ascii="Times New Roman" w:eastAsia="Times New Roman" w:hAnsi="Times New Roman"/>
          <w:color w:val="000000"/>
          <w:sz w:val="24"/>
          <w:szCs w:val="24"/>
          <w:shd w:val="clear" w:color="auto" w:fill="FFFFFF"/>
          <w:lang w:val="uk-UA" w:eastAsia="ru-RU"/>
        </w:rPr>
        <w:t xml:space="preserve">, </w:t>
      </w:r>
      <w:hyperlink r:id="rId15" w:history="1">
        <w:r w:rsidRPr="00446343">
          <w:rPr>
            <w:rFonts w:ascii="Times New Roman" w:eastAsia="Times New Roman" w:hAnsi="Times New Roman"/>
            <w:color w:val="000000"/>
            <w:sz w:val="24"/>
            <w:szCs w:val="24"/>
            <w:u w:val="single"/>
            <w:shd w:val="clear" w:color="auto" w:fill="FFFFFF"/>
            <w:lang w:val="uk-UA" w:eastAsia="ru-RU"/>
          </w:rPr>
          <w:t>технічними умовами</w:t>
        </w:r>
      </w:hyperlink>
      <w:r w:rsidRPr="00446343">
        <w:rPr>
          <w:rFonts w:ascii="Times New Roman" w:eastAsia="Times New Roman" w:hAnsi="Times New Roman"/>
          <w:color w:val="000000"/>
          <w:sz w:val="24"/>
          <w:szCs w:val="24"/>
          <w:shd w:val="clear" w:color="auto" w:fill="FFFFFF"/>
          <w:lang w:val="uk-UA" w:eastAsia="ru-RU"/>
        </w:rPr>
        <w:t xml:space="preserve"> та іншим нормам </w:t>
      </w:r>
      <w:hyperlink r:id="rId16" w:history="1">
        <w:r w:rsidRPr="00446343">
          <w:rPr>
            <w:rFonts w:ascii="Times New Roman" w:eastAsia="Times New Roman" w:hAnsi="Times New Roman"/>
            <w:color w:val="000000"/>
            <w:sz w:val="24"/>
            <w:szCs w:val="24"/>
            <w:u w:val="single"/>
            <w:shd w:val="clear" w:color="auto" w:fill="FFFFFF"/>
            <w:lang w:val="uk-UA" w:eastAsia="ru-RU"/>
          </w:rPr>
          <w:t>технічної документації</w:t>
        </w:r>
      </w:hyperlink>
      <w:r w:rsidRPr="00446343">
        <w:rPr>
          <w:rFonts w:ascii="Times New Roman" w:eastAsia="Times New Roman" w:hAnsi="Times New Roman"/>
          <w:color w:val="000000"/>
          <w:sz w:val="24"/>
          <w:szCs w:val="24"/>
          <w:lang w:val="uk-UA" w:eastAsia="ru-RU"/>
        </w:rPr>
        <w:t>.</w:t>
      </w:r>
    </w:p>
    <w:p w14:paraId="34AA4463"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6.2.5. У разі невиконання зобов’язань Постачальником Покупець має право достроково розірвати цей Договір, повідомивши про це Постачальника у 30-денний строк.</w:t>
      </w:r>
    </w:p>
    <w:p w14:paraId="030E605C"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6.3. </w:t>
      </w:r>
      <w:r w:rsidRPr="00446343">
        <w:rPr>
          <w:rFonts w:ascii="Times New Roman" w:eastAsia="Times New Roman" w:hAnsi="Times New Roman"/>
          <w:color w:val="000000"/>
          <w:sz w:val="24"/>
          <w:szCs w:val="24"/>
          <w:u w:val="single"/>
          <w:lang w:val="uk-UA" w:eastAsia="ru-RU"/>
        </w:rPr>
        <w:t>Постачальник зобов’язаний:</w:t>
      </w:r>
    </w:p>
    <w:p w14:paraId="59936D75"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lastRenderedPageBreak/>
        <w:t>6.3.1. Забезпечити поставку Товарів у строки, встановлені цим Договором;</w:t>
      </w:r>
    </w:p>
    <w:p w14:paraId="07DAF8A7"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6.3.2. Забезпечити поставку Товарів належної кількості та якості на умовах цього Договору;</w:t>
      </w:r>
    </w:p>
    <w:p w14:paraId="7681CC4C"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6.3.3. Замінити Товар неналежної якості на умовах, визначених цим Договором;</w:t>
      </w:r>
    </w:p>
    <w:p w14:paraId="6C877133" w14:textId="77777777" w:rsidR="00096671" w:rsidRPr="00446343" w:rsidRDefault="00096671" w:rsidP="00F27228">
      <w:pPr>
        <w:spacing w:after="0" w:line="240" w:lineRule="auto"/>
        <w:ind w:firstLine="567"/>
        <w:jc w:val="both"/>
        <w:rPr>
          <w:rFonts w:ascii="Times New Roman" w:eastAsia="Times New Roman" w:hAnsi="Times New Roman"/>
          <w:color w:val="000000"/>
          <w:sz w:val="24"/>
          <w:szCs w:val="24"/>
          <w:lang w:val="uk-UA" w:eastAsia="ru-RU"/>
        </w:rPr>
      </w:pPr>
      <w:r w:rsidRPr="00446343">
        <w:rPr>
          <w:rFonts w:ascii="Times New Roman" w:eastAsia="Times New Roman" w:hAnsi="Times New Roman"/>
          <w:color w:val="000000"/>
          <w:sz w:val="24"/>
          <w:szCs w:val="24"/>
          <w:lang w:val="uk-UA" w:eastAsia="ru-RU"/>
        </w:rPr>
        <w:t>6.3.4. Здійснювати гарантійне обслуговування на умовах, передбачених цим Договором.</w:t>
      </w:r>
    </w:p>
    <w:p w14:paraId="230E9974"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6.3.5. Одночасно з передачею товару надати підтвердження відповідності товару ступеню локалізації виробництва та підготовлену виробником товару фактичну калькуляцію собівартості такого товару, крім випадку, коли такий товар не підпадає під підтвердження ступеня локалізації виробництва.</w:t>
      </w:r>
    </w:p>
    <w:p w14:paraId="0221CE96"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u w:val="single"/>
          <w:lang w:val="uk-UA" w:eastAsia="ru-RU"/>
        </w:rPr>
        <w:t>6.4. Постачальник має право:</w:t>
      </w:r>
    </w:p>
    <w:p w14:paraId="65FF02FE"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6.4.1. Своєчасно та в повному обсязі отримувати плату за поставлені Товари;</w:t>
      </w:r>
    </w:p>
    <w:p w14:paraId="0322B474"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6.4.2. На дострокову поставку Товарів за письмовим погодженням Покупця;</w:t>
      </w:r>
    </w:p>
    <w:p w14:paraId="65717904" w14:textId="77777777" w:rsidR="00096671" w:rsidRPr="00446343" w:rsidRDefault="00096671" w:rsidP="00F27228">
      <w:pPr>
        <w:spacing w:after="0" w:line="240" w:lineRule="auto"/>
        <w:ind w:firstLine="567"/>
        <w:jc w:val="both"/>
        <w:rPr>
          <w:rFonts w:ascii="Times New Roman" w:eastAsia="Times New Roman" w:hAnsi="Times New Roman"/>
          <w:color w:val="000000"/>
          <w:sz w:val="24"/>
          <w:szCs w:val="24"/>
          <w:lang w:val="uk-UA" w:eastAsia="ru-RU"/>
        </w:rPr>
      </w:pPr>
      <w:r w:rsidRPr="00446343">
        <w:rPr>
          <w:rFonts w:ascii="Times New Roman" w:eastAsia="Times New Roman" w:hAnsi="Times New Roman"/>
          <w:color w:val="000000"/>
          <w:sz w:val="24"/>
          <w:szCs w:val="24"/>
          <w:lang w:val="uk-UA" w:eastAsia="ru-RU"/>
        </w:rPr>
        <w:t>6.4.3. У разі невиконання зобов’язань Покупцем Постачальник має право достроково розірвати цей Договір, повідомивши про це Покупця у 30-денний строк.</w:t>
      </w:r>
    </w:p>
    <w:p w14:paraId="5D221AE7" w14:textId="77777777" w:rsidR="00F27228" w:rsidRPr="00446343" w:rsidRDefault="00F27228" w:rsidP="00F27228">
      <w:pPr>
        <w:spacing w:after="0" w:line="240" w:lineRule="auto"/>
        <w:ind w:firstLine="567"/>
        <w:jc w:val="both"/>
        <w:rPr>
          <w:rFonts w:ascii="Times New Roman" w:eastAsia="Times New Roman" w:hAnsi="Times New Roman"/>
          <w:sz w:val="24"/>
          <w:szCs w:val="24"/>
          <w:lang w:val="uk-UA" w:eastAsia="ru-RU"/>
        </w:rPr>
      </w:pPr>
    </w:p>
    <w:p w14:paraId="4D3C751B" w14:textId="77777777" w:rsidR="00096671" w:rsidRPr="00446343" w:rsidRDefault="00096671" w:rsidP="00096671">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7. ВІДПОВІДАЛЬНІСТЬ СТОРІН</w:t>
      </w:r>
    </w:p>
    <w:p w14:paraId="236577CF"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7.1. У випадку непостачання Товару у визначений строк, до Постачальника будуть застосовані штрафні санкції у вигляді пені та у розмірі</w:t>
      </w:r>
      <w:r w:rsidRPr="00446343">
        <w:rPr>
          <w:rFonts w:ascii="Times New Roman" w:eastAsia="Times New Roman" w:hAnsi="Times New Roman"/>
          <w:color w:val="000000"/>
          <w:sz w:val="24"/>
          <w:szCs w:val="24"/>
          <w:shd w:val="clear" w:color="auto" w:fill="FFFFFF"/>
          <w:lang w:val="uk-UA" w:eastAsia="ru-RU"/>
        </w:rPr>
        <w:t xml:space="preserve"> 0,1 відсотка вартості Товару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06B2025D"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7.2. При поставці Товару неналежної якості Покупець має право за своєю вимогою зобов’язати Постачальника за його рахунок у 10-ти денний термін замінити такий Товар на Товар належної якості. У випадку відмови від такої заміни або неможливості провести таку заміну з причин, що не залежать від Покупця, Постачальник зобов’язується на вимогу Покупця у строк, вказаний у вимозі, надісланій Покупцем на вказану у Договорі адресу Постачальника, повернути зворотно грошові кошти, перераховані за Товар, що виявився неякісним, та сплатити штраф у розмірі 20% від вартості Товару неналежної якості.</w:t>
      </w:r>
    </w:p>
    <w:p w14:paraId="76116C2B" w14:textId="77777777" w:rsidR="00096671" w:rsidRPr="00446343" w:rsidRDefault="00096671" w:rsidP="00096671">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8. ОБСТАВИНИ НЕПЕРЕБОРНОЇ СИЛИ</w:t>
      </w:r>
    </w:p>
    <w:p w14:paraId="156FAB47"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80A8DCB"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8.2.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14:paraId="47EE9E21"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w:t>
      </w:r>
    </w:p>
    <w:p w14:paraId="28353BB8"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8.4. 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w:t>
      </w:r>
    </w:p>
    <w:p w14:paraId="1D40D29E" w14:textId="77777777" w:rsidR="00096671" w:rsidRPr="00446343" w:rsidRDefault="00096671" w:rsidP="00096671">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9. ВИРІШЕННЯ СПОРІВ</w:t>
      </w:r>
    </w:p>
    <w:p w14:paraId="5ADCC9E5"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633A2F81"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9.2. У разі недосягнення Сторонами згоди спори (розбіжності) вирішуються у судовому порядку.</w:t>
      </w:r>
    </w:p>
    <w:p w14:paraId="4A3D557C" w14:textId="77777777" w:rsidR="00096671" w:rsidRPr="00446343" w:rsidRDefault="00096671" w:rsidP="00096671">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10. СТРОК ДІЇ ДОГОВОРУ</w:t>
      </w:r>
    </w:p>
    <w:p w14:paraId="2E0545EC"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10.1. Цей Договір набирає силу з моменту його підписання і діє до 31.12.2022 року, але у будь-якому випадку – до повного виконання Сторонами своїх зобов’язань за цим Договором.</w:t>
      </w:r>
    </w:p>
    <w:p w14:paraId="1B583A57"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10.2. У випадку порушення будь-якою із Сторін умов цього Договору, кожна Сторона вправі розірвати його після закінчення 30 (тридцяти) днів з моменту повідомлення про це Сторони, що порушує умови Договору. Усі права та обов’язки </w:t>
      </w:r>
      <w:r w:rsidRPr="00446343">
        <w:rPr>
          <w:rFonts w:ascii="Times New Roman" w:eastAsia="Times New Roman" w:hAnsi="Times New Roman"/>
          <w:color w:val="000000"/>
          <w:sz w:val="24"/>
          <w:szCs w:val="24"/>
          <w:lang w:val="uk-UA" w:eastAsia="ru-RU"/>
        </w:rPr>
        <w:lastRenderedPageBreak/>
        <w:t>Сторін, що випливають з цього Договору до моменту його розірвання, включаючи зобов’язання поставити Товар й оплатити його вартість, зберігають свою силу.</w:t>
      </w:r>
    </w:p>
    <w:p w14:paraId="22C2D9A6"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10.3. Договір укладається і підписується українською мовою у 2-х (двох) автентичних примірниках, що мають однакову юридичну силу, по одному для кожної із Сторін.</w:t>
      </w:r>
    </w:p>
    <w:p w14:paraId="28247811" w14:textId="77777777" w:rsidR="00096671" w:rsidRPr="00446343" w:rsidRDefault="00096671" w:rsidP="00096671">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11. ПОРЯДОК ЗМІН УМОВ ДОГОВОРУ ТА ІНШІ УМОВИ</w:t>
      </w:r>
    </w:p>
    <w:p w14:paraId="1A1EF7F3"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11.1.Внесення змін до цього Договору допускається тільки за згодою Сторін, та у випадках, що передбачені згідно ст. 41 Закону України «Про публічні закупівлі» та оформлюються в такій самій формі, що й договір про закупівлю, а саме - у письмовій формі шляхом укладення додаткового договору (угоди).</w:t>
      </w:r>
    </w:p>
    <w:p w14:paraId="311ADB9A"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11.2. Пропозицію щодо внесення змін до договору може зробити кожна із сторін договору.</w:t>
      </w:r>
    </w:p>
    <w:p w14:paraId="6E6770DE"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1161F142"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11.4. Відповідь особи, якій адресована пропозиція щодо змін до договору, про її прийняття повинна бути повною і безумовною.</w:t>
      </w:r>
    </w:p>
    <w:p w14:paraId="75712726"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11.5.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0F7C329"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11.6. У разі зміни договору зобов'язання сторін змінюються відповідно до змінених умов щодо предмета, місця, строків виконання тощо.</w:t>
      </w:r>
    </w:p>
    <w:p w14:paraId="0C06B42B"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p>
    <w:p w14:paraId="783A98E7" w14:textId="77777777" w:rsidR="00096671" w:rsidRPr="00446343" w:rsidRDefault="00096671" w:rsidP="00096671">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 зменшення обсягів закупівлі, зокрема з урахуванням фактичного обсягу видатків замовника;</w:t>
      </w:r>
    </w:p>
    <w:p w14:paraId="7B08DA76" w14:textId="77777777" w:rsidR="00096671" w:rsidRPr="00446343" w:rsidRDefault="00096671" w:rsidP="00096671">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1DB1ED83" w14:textId="77777777" w:rsidR="00096671" w:rsidRPr="00446343" w:rsidRDefault="00096671" w:rsidP="00096671">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DF16BD1" w14:textId="77777777" w:rsidR="00096671" w:rsidRPr="00446343" w:rsidRDefault="00096671" w:rsidP="00096671">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C217BA" w14:textId="77777777" w:rsidR="00096671" w:rsidRPr="00446343" w:rsidRDefault="00096671" w:rsidP="00096671">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E151C80" w14:textId="77777777" w:rsidR="00096671" w:rsidRPr="00446343" w:rsidRDefault="00096671" w:rsidP="00096671">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AF343DA" w14:textId="77777777" w:rsidR="00096671" w:rsidRPr="00446343" w:rsidRDefault="00096671" w:rsidP="00096671">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6343">
        <w:rPr>
          <w:rFonts w:ascii="Times New Roman" w:eastAsia="Times New Roman" w:hAnsi="Times New Roman"/>
          <w:color w:val="000000"/>
          <w:sz w:val="24"/>
          <w:szCs w:val="24"/>
          <w:lang w:val="uk-UA" w:eastAsia="ru-RU"/>
        </w:rPr>
        <w:t>Platts</w:t>
      </w:r>
      <w:proofErr w:type="spellEnd"/>
      <w:r w:rsidRPr="00446343">
        <w:rPr>
          <w:rFonts w:ascii="Times New Roman" w:eastAsia="Times New Roman" w:hAnsi="Times New Roman"/>
          <w:color w:val="000000"/>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17EC483"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11.8.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w:t>
      </w:r>
      <w:r w:rsidRPr="00446343">
        <w:rPr>
          <w:rFonts w:ascii="Times New Roman" w:eastAsia="Times New Roman" w:hAnsi="Times New Roman"/>
          <w:color w:val="000000"/>
          <w:sz w:val="24"/>
          <w:szCs w:val="24"/>
          <w:lang w:val="uk-UA" w:eastAsia="ru-RU"/>
        </w:rPr>
        <w:lastRenderedPageBreak/>
        <w:t>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7457F8C"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11.9. Будь-які повідомлення, схвалення, заяви або інші повідомлення, передбачені цим Договором, направляються у письмовій формі і доставляються Стороні персонально або замовленою поштою.</w:t>
      </w:r>
    </w:p>
    <w:p w14:paraId="403B1346"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11.10. Всі зміни і доповнення до цього Договору чинні, якщо вони оформлені у письмовому вигляді, підписані уповноваженими представниками обох Сторін і є невід’ємною частиною даного Договору. </w:t>
      </w:r>
    </w:p>
    <w:p w14:paraId="355F3BB9" w14:textId="77777777" w:rsidR="00096671" w:rsidRPr="00446343" w:rsidRDefault="00096671" w:rsidP="00096671">
      <w:pPr>
        <w:spacing w:after="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*Примітки: у складі тендерної пропозиції учасник додатково надає інформацію у довільній формі, що підтверджує гарантії учасника щодо гарантійного терміну обладнання (не менше 24 місяців з моменту поставки) та дотримання гарантійних умов, передбачених цим </w:t>
      </w:r>
      <w:proofErr w:type="spellStart"/>
      <w:r w:rsidRPr="00446343">
        <w:rPr>
          <w:rFonts w:ascii="Times New Roman" w:eastAsia="Times New Roman" w:hAnsi="Times New Roman"/>
          <w:color w:val="000000"/>
          <w:sz w:val="24"/>
          <w:szCs w:val="24"/>
          <w:lang w:val="uk-UA" w:eastAsia="ru-RU"/>
        </w:rPr>
        <w:t>проєктом</w:t>
      </w:r>
      <w:proofErr w:type="spellEnd"/>
      <w:r w:rsidRPr="00446343">
        <w:rPr>
          <w:rFonts w:ascii="Times New Roman" w:eastAsia="Times New Roman" w:hAnsi="Times New Roman"/>
          <w:color w:val="000000"/>
          <w:sz w:val="24"/>
          <w:szCs w:val="24"/>
          <w:lang w:val="uk-UA" w:eastAsia="ru-RU"/>
        </w:rPr>
        <w:t xml:space="preserve"> Договору, та у випадку укладення Договору з таким учасником.</w:t>
      </w:r>
    </w:p>
    <w:p w14:paraId="2182F323" w14:textId="77777777" w:rsidR="00096671" w:rsidRPr="00446343" w:rsidRDefault="00096671" w:rsidP="00096671">
      <w:pPr>
        <w:spacing w:after="0" w:line="240" w:lineRule="auto"/>
        <w:ind w:right="707" w:firstLine="567"/>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12. АНТИКОРУПЦІЙНІ ПОЛОЖЕННЯ ТА ЗАСТЕРЕЖЕННЯ</w:t>
      </w:r>
    </w:p>
    <w:p w14:paraId="37B651C5"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12.1 «Замовник» повністю дотримується принципів боротьби з усіма формами корупції, забезпечує регулярну оцінку корупційних ризиків у своїй діяльності і здійснює відповідні антикорупційні заходи згідно затвердженої Антикорупційної програми. </w:t>
      </w:r>
    </w:p>
    <w:p w14:paraId="686BB40D"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12.2 Сторони зобов’язуються уникати неправомірного сприяння один одному у здійсненні господарської діяльності, у тому числі на закупівлю товарів за державні кошти. </w:t>
      </w:r>
    </w:p>
    <w:p w14:paraId="06E74D7D"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12.3 Усім працівникам «Замовника» заборонено приймати або пропонувати, прямо або опосередковано, в процесі виконання ними свої обов’язків  гроші, подарунки, послуги, будь-які інші матеріальні винагороди з метою спонукання здійснити або не здійснювати певні дії у межах обсягу або в силу можливостей їхньої роботи або посади.</w:t>
      </w:r>
    </w:p>
    <w:p w14:paraId="72946410"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12.4 Сторони зобов’язуються інформувати одна одну про будь-який конфлікт інтересів, факти корупції, що можуть вплинути на виконання договору.</w:t>
      </w:r>
    </w:p>
    <w:p w14:paraId="41CFA7BC" w14:textId="77777777" w:rsidR="00096671" w:rsidRPr="00446343" w:rsidRDefault="00096671" w:rsidP="00096671">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13. ДОДАТКИ ДО ДОГОВОРУ</w:t>
      </w:r>
    </w:p>
    <w:p w14:paraId="56629CC1" w14:textId="77777777" w:rsidR="00096671" w:rsidRPr="00446343" w:rsidRDefault="00096671" w:rsidP="00F27228">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13.1. Невід’ємною частиною цього Договору є:</w:t>
      </w:r>
    </w:p>
    <w:p w14:paraId="20248091" w14:textId="77777777" w:rsidR="00096671" w:rsidRPr="00446343" w:rsidRDefault="00096671" w:rsidP="00096671">
      <w:pPr>
        <w:spacing w:after="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Додаток № 1 «Специфікація». </w:t>
      </w:r>
    </w:p>
    <w:p w14:paraId="3364F618" w14:textId="77777777" w:rsidR="00096671" w:rsidRPr="00446343" w:rsidRDefault="00096671" w:rsidP="00096671">
      <w:pPr>
        <w:shd w:val="clear" w:color="auto" w:fill="FFFFFF"/>
        <w:spacing w:after="0" w:line="240" w:lineRule="auto"/>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Додаток № 2 «Інформація про технічні, якісні характеристики товару»</w:t>
      </w:r>
    </w:p>
    <w:p w14:paraId="4341D222" w14:textId="77777777" w:rsidR="00096671" w:rsidRPr="00446343" w:rsidRDefault="00096671" w:rsidP="00096671">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14. ЮРИДИЧНІ АДРЕСИ, РЕКВІЗИТИ ТА ПІДПИСИ СТОРІН</w:t>
      </w:r>
    </w:p>
    <w:p w14:paraId="4F272CE8" w14:textId="77777777" w:rsidR="00096671" w:rsidRPr="00446343" w:rsidRDefault="00096671" w:rsidP="00096671">
      <w:pPr>
        <w:spacing w:after="0" w:line="240" w:lineRule="auto"/>
        <w:rPr>
          <w:rFonts w:ascii="Times New Roman" w:eastAsia="Times New Roman" w:hAnsi="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884"/>
        <w:gridCol w:w="4687"/>
      </w:tblGrid>
      <w:tr w:rsidR="00096671" w:rsidRPr="00446343" w14:paraId="508AC731" w14:textId="77777777" w:rsidTr="007D5501">
        <w:trPr>
          <w:trHeight w:val="251"/>
        </w:trPr>
        <w:tc>
          <w:tcPr>
            <w:tcW w:w="4928" w:type="dxa"/>
            <w:tcMar>
              <w:top w:w="0" w:type="dxa"/>
              <w:left w:w="108" w:type="dxa"/>
              <w:bottom w:w="0" w:type="dxa"/>
              <w:right w:w="108" w:type="dxa"/>
            </w:tcMar>
            <w:hideMark/>
          </w:tcPr>
          <w:p w14:paraId="2CF28FDB" w14:textId="77777777" w:rsidR="00096671" w:rsidRPr="00446343" w:rsidRDefault="00096671" w:rsidP="007D5501">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ПОСТАЧАЛЬНИК:</w:t>
            </w:r>
          </w:p>
        </w:tc>
        <w:tc>
          <w:tcPr>
            <w:tcW w:w="4820" w:type="dxa"/>
            <w:tcMar>
              <w:top w:w="0" w:type="dxa"/>
              <w:left w:w="108" w:type="dxa"/>
              <w:bottom w:w="0" w:type="dxa"/>
              <w:right w:w="108" w:type="dxa"/>
            </w:tcMar>
            <w:hideMark/>
          </w:tcPr>
          <w:p w14:paraId="70859AA6" w14:textId="77777777" w:rsidR="00096671" w:rsidRPr="00446343" w:rsidRDefault="00096671" w:rsidP="007D5501">
            <w:pPr>
              <w:tabs>
                <w:tab w:val="left" w:pos="1890"/>
              </w:tabs>
              <w:spacing w:after="0" w:line="240" w:lineRule="auto"/>
              <w:ind w:left="1385"/>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ПОКУПЕЦЬ:</w:t>
            </w:r>
          </w:p>
        </w:tc>
      </w:tr>
      <w:tr w:rsidR="00096671" w:rsidRPr="00446343" w14:paraId="55BB8488" w14:textId="77777777" w:rsidTr="007D5501">
        <w:tblPrEx>
          <w:tblCellMar>
            <w:top w:w="0" w:type="dxa"/>
            <w:left w:w="10" w:type="dxa"/>
            <w:bottom w:w="0" w:type="dxa"/>
            <w:right w:w="10" w:type="dxa"/>
          </w:tblCellMar>
          <w:tblLook w:val="0000" w:firstRow="0" w:lastRow="0" w:firstColumn="0" w:lastColumn="0" w:noHBand="0" w:noVBand="0"/>
        </w:tblPrEx>
        <w:trPr>
          <w:trHeight w:val="3449"/>
        </w:trPr>
        <w:tc>
          <w:tcPr>
            <w:tcW w:w="4928" w:type="dxa"/>
          </w:tcPr>
          <w:p w14:paraId="77088A6C" w14:textId="77777777" w:rsidR="00096671" w:rsidRPr="00446343" w:rsidRDefault="00096671" w:rsidP="007D5501">
            <w:pPr>
              <w:tabs>
                <w:tab w:val="left" w:pos="709"/>
              </w:tabs>
              <w:suppressAutoHyphens/>
              <w:snapToGrid w:val="0"/>
              <w:spacing w:after="0" w:line="200" w:lineRule="atLeast"/>
              <w:jc w:val="center"/>
              <w:rPr>
                <w:rFonts w:ascii="Times New Roman" w:eastAsia="Arial" w:hAnsi="Times New Roman"/>
                <w:b/>
                <w:bCs/>
                <w:sz w:val="24"/>
                <w:szCs w:val="24"/>
                <w:lang w:val="uk-UA" w:eastAsia="ar-SA"/>
              </w:rPr>
            </w:pPr>
          </w:p>
          <w:p w14:paraId="1DB35975" w14:textId="77777777" w:rsidR="00096671" w:rsidRPr="00446343" w:rsidRDefault="00096671" w:rsidP="007D5501">
            <w:pPr>
              <w:tabs>
                <w:tab w:val="left" w:pos="709"/>
              </w:tabs>
              <w:suppressAutoHyphens/>
              <w:snapToGrid w:val="0"/>
              <w:spacing w:after="0" w:line="200" w:lineRule="atLeast"/>
              <w:jc w:val="center"/>
              <w:rPr>
                <w:rFonts w:ascii="Times New Roman" w:eastAsia="Arial" w:hAnsi="Times New Roman"/>
                <w:b/>
                <w:bCs/>
                <w:sz w:val="24"/>
                <w:szCs w:val="24"/>
                <w:lang w:val="uk-UA" w:eastAsia="ar-SA"/>
              </w:rPr>
            </w:pPr>
            <w:r w:rsidRPr="00446343">
              <w:rPr>
                <w:rFonts w:ascii="Times New Roman" w:eastAsia="Arial" w:hAnsi="Times New Roman"/>
                <w:b/>
                <w:bCs/>
                <w:sz w:val="24"/>
                <w:szCs w:val="24"/>
                <w:lang w:val="uk-UA" w:eastAsia="ar-SA"/>
              </w:rPr>
              <w:t>________________________</w:t>
            </w:r>
          </w:p>
          <w:p w14:paraId="047B99AD" w14:textId="77777777" w:rsidR="00096671" w:rsidRPr="00446343" w:rsidRDefault="00096671" w:rsidP="007D5501">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Місцезнаходження згідно реєстрації:</w:t>
            </w:r>
          </w:p>
          <w:p w14:paraId="14C32FDB" w14:textId="77777777" w:rsidR="00096671" w:rsidRPr="00446343" w:rsidRDefault="00096671" w:rsidP="007D5501">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____________________________________</w:t>
            </w:r>
          </w:p>
          <w:p w14:paraId="1F0FAC44" w14:textId="77777777" w:rsidR="00096671" w:rsidRPr="00446343" w:rsidRDefault="00096671" w:rsidP="007D5501">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____________________________________</w:t>
            </w:r>
          </w:p>
          <w:p w14:paraId="37508006" w14:textId="77777777" w:rsidR="00096671" w:rsidRPr="00446343" w:rsidRDefault="00096671" w:rsidP="007D5501">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 xml:space="preserve">Банківські реквізити: </w:t>
            </w:r>
          </w:p>
          <w:p w14:paraId="264C3F6C" w14:textId="77777777" w:rsidR="00096671" w:rsidRPr="00446343" w:rsidRDefault="00096671" w:rsidP="007D5501">
            <w:pPr>
              <w:suppressAutoHyphens/>
              <w:spacing w:after="0" w:line="240" w:lineRule="auto"/>
              <w:rPr>
                <w:rFonts w:ascii="Times New Roman" w:hAnsi="Times New Roman"/>
                <w:sz w:val="24"/>
                <w:szCs w:val="24"/>
                <w:lang w:val="uk-UA" w:eastAsia="ar-SA"/>
              </w:rPr>
            </w:pPr>
            <w:r w:rsidRPr="00446343">
              <w:rPr>
                <w:rFonts w:ascii="Times New Roman" w:hAnsi="Times New Roman"/>
                <w:sz w:val="24"/>
                <w:szCs w:val="24"/>
                <w:lang w:val="uk-UA" w:eastAsia="ar-SA"/>
              </w:rPr>
              <w:t>р/</w:t>
            </w:r>
            <w:proofErr w:type="spellStart"/>
            <w:r w:rsidRPr="00446343">
              <w:rPr>
                <w:rFonts w:ascii="Times New Roman" w:hAnsi="Times New Roman"/>
                <w:sz w:val="24"/>
                <w:szCs w:val="24"/>
                <w:lang w:val="uk-UA" w:eastAsia="ar-SA"/>
              </w:rPr>
              <w:t>р</w:t>
            </w:r>
            <w:proofErr w:type="spellEnd"/>
            <w:r w:rsidRPr="00446343">
              <w:rPr>
                <w:rFonts w:ascii="Times New Roman" w:hAnsi="Times New Roman"/>
                <w:sz w:val="24"/>
                <w:szCs w:val="24"/>
                <w:lang w:val="uk-UA" w:eastAsia="ar-SA"/>
              </w:rPr>
              <w:t xml:space="preserve"> _________________________________</w:t>
            </w:r>
          </w:p>
          <w:p w14:paraId="5629D286" w14:textId="77777777" w:rsidR="00096671" w:rsidRPr="00446343" w:rsidRDefault="00096671" w:rsidP="007D5501">
            <w:pPr>
              <w:suppressAutoHyphens/>
              <w:spacing w:after="0" w:line="240" w:lineRule="auto"/>
              <w:rPr>
                <w:rFonts w:ascii="Times New Roman" w:hAnsi="Times New Roman"/>
                <w:sz w:val="24"/>
                <w:szCs w:val="24"/>
                <w:lang w:val="uk-UA" w:eastAsia="ar-SA"/>
              </w:rPr>
            </w:pPr>
            <w:r w:rsidRPr="00446343">
              <w:rPr>
                <w:rFonts w:ascii="Times New Roman" w:hAnsi="Times New Roman"/>
                <w:sz w:val="24"/>
                <w:szCs w:val="24"/>
                <w:lang w:val="uk-UA" w:eastAsia="ar-SA"/>
              </w:rPr>
              <w:t>у __________________________________</w:t>
            </w:r>
          </w:p>
          <w:p w14:paraId="1D7E32AD" w14:textId="77777777" w:rsidR="00096671" w:rsidRPr="00446343" w:rsidRDefault="00096671" w:rsidP="007D5501">
            <w:pPr>
              <w:widowControl w:val="0"/>
              <w:tabs>
                <w:tab w:val="left" w:pos="709"/>
              </w:tabs>
              <w:suppressAutoHyphens/>
              <w:spacing w:after="0" w:line="240" w:lineRule="auto"/>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МФО ______________________________</w:t>
            </w:r>
          </w:p>
          <w:p w14:paraId="0D6AE214" w14:textId="77777777" w:rsidR="00096671" w:rsidRPr="00446343" w:rsidRDefault="00096671" w:rsidP="007D5501">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Код ЄДРПОУ _______________________</w:t>
            </w:r>
          </w:p>
          <w:p w14:paraId="586FDAD4" w14:textId="77777777" w:rsidR="00096671" w:rsidRPr="00446343" w:rsidRDefault="00096671" w:rsidP="007D5501">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 xml:space="preserve">Інд. под. №: ________________________ </w:t>
            </w:r>
          </w:p>
          <w:p w14:paraId="562ACE62" w14:textId="77777777" w:rsidR="00096671" w:rsidRPr="00446343" w:rsidRDefault="00096671" w:rsidP="007D5501">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Телефон/факс: ______________________</w:t>
            </w:r>
          </w:p>
          <w:p w14:paraId="433C5780" w14:textId="77777777" w:rsidR="00096671" w:rsidRPr="00446343" w:rsidRDefault="00096671" w:rsidP="007D5501">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E-</w:t>
            </w:r>
            <w:proofErr w:type="spellStart"/>
            <w:r w:rsidRPr="00446343">
              <w:rPr>
                <w:rFonts w:ascii="Times New Roman" w:eastAsia="Arial" w:hAnsi="Times New Roman"/>
                <w:sz w:val="24"/>
                <w:szCs w:val="24"/>
                <w:lang w:val="uk-UA" w:eastAsia="ar-SA"/>
              </w:rPr>
              <w:t>mail</w:t>
            </w:r>
            <w:proofErr w:type="spellEnd"/>
            <w:r w:rsidRPr="00446343">
              <w:rPr>
                <w:rFonts w:ascii="Times New Roman" w:eastAsia="Arial" w:hAnsi="Times New Roman"/>
                <w:sz w:val="24"/>
                <w:szCs w:val="24"/>
                <w:lang w:val="uk-UA" w:eastAsia="ar-SA"/>
              </w:rPr>
              <w:t>: _____________________________</w:t>
            </w:r>
          </w:p>
          <w:p w14:paraId="7CF5916E" w14:textId="77777777" w:rsidR="00096671" w:rsidRPr="00446343" w:rsidRDefault="00096671" w:rsidP="007D5501">
            <w:pPr>
              <w:widowControl w:val="0"/>
              <w:tabs>
                <w:tab w:val="left" w:pos="709"/>
              </w:tabs>
              <w:suppressAutoHyphens/>
              <w:spacing w:after="0" w:line="200" w:lineRule="atLeast"/>
              <w:ind w:right="-110"/>
              <w:rPr>
                <w:rFonts w:ascii="Times New Roman" w:eastAsia="Arial" w:hAnsi="Times New Roman"/>
                <w:sz w:val="24"/>
                <w:szCs w:val="24"/>
                <w:lang w:val="uk-UA" w:eastAsia="ar-SA"/>
              </w:rPr>
            </w:pPr>
          </w:p>
        </w:tc>
        <w:tc>
          <w:tcPr>
            <w:tcW w:w="4820" w:type="dxa"/>
          </w:tcPr>
          <w:p w14:paraId="73D9112F" w14:textId="77777777" w:rsidR="00096671" w:rsidRPr="00446343" w:rsidRDefault="00096671" w:rsidP="007D5501">
            <w:pPr>
              <w:spacing w:after="0"/>
              <w:rPr>
                <w:rFonts w:ascii="Times New Roman" w:hAnsi="Times New Roman"/>
                <w:b/>
                <w:sz w:val="24"/>
                <w:szCs w:val="24"/>
                <w:lang w:val="uk-UA"/>
              </w:rPr>
            </w:pPr>
            <w:r w:rsidRPr="00446343">
              <w:rPr>
                <w:rFonts w:ascii="Times New Roman" w:hAnsi="Times New Roman"/>
                <w:b/>
                <w:sz w:val="24"/>
                <w:szCs w:val="24"/>
                <w:lang w:val="uk-UA"/>
              </w:rPr>
              <w:t xml:space="preserve">Відділ освіти </w:t>
            </w:r>
            <w:proofErr w:type="spellStart"/>
            <w:r w:rsidRPr="00446343">
              <w:rPr>
                <w:rFonts w:ascii="Times New Roman" w:hAnsi="Times New Roman"/>
                <w:b/>
                <w:sz w:val="24"/>
                <w:szCs w:val="24"/>
                <w:lang w:val="uk-UA"/>
              </w:rPr>
              <w:t>Рокитянської</w:t>
            </w:r>
            <w:proofErr w:type="spellEnd"/>
            <w:r w:rsidRPr="00446343">
              <w:rPr>
                <w:rFonts w:ascii="Times New Roman" w:hAnsi="Times New Roman"/>
                <w:b/>
                <w:sz w:val="24"/>
                <w:szCs w:val="24"/>
                <w:lang w:val="uk-UA"/>
              </w:rPr>
              <w:t xml:space="preserve"> селищної ради </w:t>
            </w:r>
          </w:p>
          <w:p w14:paraId="69752B63" w14:textId="77777777" w:rsidR="00096671" w:rsidRPr="00446343" w:rsidRDefault="00096671" w:rsidP="007D5501">
            <w:pPr>
              <w:spacing w:after="0"/>
              <w:rPr>
                <w:rFonts w:ascii="Times New Roman" w:hAnsi="Times New Roman"/>
                <w:b/>
                <w:sz w:val="24"/>
                <w:szCs w:val="24"/>
                <w:lang w:val="uk-UA"/>
              </w:rPr>
            </w:pPr>
            <w:r w:rsidRPr="00446343">
              <w:rPr>
                <w:rFonts w:ascii="Times New Roman" w:hAnsi="Times New Roman"/>
                <w:b/>
                <w:sz w:val="24"/>
                <w:szCs w:val="24"/>
                <w:lang w:val="uk-UA"/>
              </w:rPr>
              <w:t>Білоцерківського району Київської області</w:t>
            </w:r>
          </w:p>
          <w:p w14:paraId="4F0E63C8" w14:textId="77777777" w:rsidR="00096671" w:rsidRPr="00446343" w:rsidRDefault="00096671" w:rsidP="007D5501">
            <w:pPr>
              <w:spacing w:after="0"/>
              <w:rPr>
                <w:rFonts w:ascii="Times New Roman" w:hAnsi="Times New Roman"/>
                <w:b/>
                <w:sz w:val="24"/>
                <w:szCs w:val="24"/>
                <w:lang w:val="uk-UA"/>
              </w:rPr>
            </w:pPr>
            <w:r w:rsidRPr="00446343">
              <w:rPr>
                <w:rFonts w:ascii="Times New Roman" w:hAnsi="Times New Roman"/>
                <w:sz w:val="24"/>
                <w:szCs w:val="24"/>
                <w:lang w:val="uk-UA"/>
              </w:rPr>
              <w:t xml:space="preserve">09601, </w:t>
            </w:r>
            <w:proofErr w:type="spellStart"/>
            <w:r w:rsidRPr="00446343">
              <w:rPr>
                <w:rFonts w:ascii="Times New Roman" w:hAnsi="Times New Roman"/>
                <w:sz w:val="24"/>
                <w:szCs w:val="24"/>
                <w:lang w:val="uk-UA"/>
              </w:rPr>
              <w:t>смт</w:t>
            </w:r>
            <w:proofErr w:type="spellEnd"/>
            <w:r w:rsidRPr="00446343">
              <w:rPr>
                <w:rFonts w:ascii="Times New Roman" w:hAnsi="Times New Roman"/>
                <w:sz w:val="24"/>
                <w:szCs w:val="24"/>
                <w:lang w:val="uk-UA"/>
              </w:rPr>
              <w:t xml:space="preserve"> </w:t>
            </w:r>
            <w:proofErr w:type="spellStart"/>
            <w:r w:rsidRPr="00446343">
              <w:rPr>
                <w:rFonts w:ascii="Times New Roman" w:hAnsi="Times New Roman"/>
                <w:sz w:val="24"/>
                <w:szCs w:val="24"/>
                <w:lang w:val="uk-UA"/>
              </w:rPr>
              <w:t>Рокитне</w:t>
            </w:r>
            <w:proofErr w:type="spellEnd"/>
            <w:r w:rsidRPr="00446343">
              <w:rPr>
                <w:rFonts w:ascii="Times New Roman" w:hAnsi="Times New Roman"/>
                <w:sz w:val="24"/>
                <w:szCs w:val="24"/>
                <w:lang w:val="uk-UA"/>
              </w:rPr>
              <w:t>, вул. Заводська, 2</w:t>
            </w:r>
            <w:r w:rsidRPr="00446343">
              <w:rPr>
                <w:rFonts w:ascii="Times New Roman" w:hAnsi="Times New Roman"/>
                <w:b/>
                <w:sz w:val="24"/>
                <w:szCs w:val="24"/>
                <w:lang w:val="uk-UA"/>
              </w:rPr>
              <w:t xml:space="preserve"> </w:t>
            </w:r>
          </w:p>
          <w:p w14:paraId="7616E24B" w14:textId="77777777" w:rsidR="00096671" w:rsidRPr="00446343" w:rsidRDefault="00096671" w:rsidP="007D5501">
            <w:pPr>
              <w:spacing w:after="0"/>
              <w:rPr>
                <w:rFonts w:ascii="Times New Roman" w:hAnsi="Times New Roman"/>
                <w:sz w:val="24"/>
                <w:szCs w:val="24"/>
                <w:lang w:val="uk-UA"/>
              </w:rPr>
            </w:pPr>
            <w:r w:rsidRPr="00446343">
              <w:rPr>
                <w:rFonts w:ascii="Times New Roman" w:hAnsi="Times New Roman"/>
                <w:sz w:val="24"/>
                <w:szCs w:val="24"/>
                <w:lang w:val="uk-UA"/>
              </w:rPr>
              <w:t xml:space="preserve">Київська область, </w:t>
            </w:r>
          </w:p>
          <w:p w14:paraId="66F45400" w14:textId="77777777" w:rsidR="00096671" w:rsidRPr="00446343" w:rsidRDefault="00096671" w:rsidP="007D5501">
            <w:pPr>
              <w:spacing w:after="0"/>
              <w:rPr>
                <w:rFonts w:ascii="Times New Roman" w:hAnsi="Times New Roman"/>
                <w:sz w:val="24"/>
                <w:szCs w:val="24"/>
                <w:lang w:val="uk-UA"/>
              </w:rPr>
            </w:pPr>
            <w:r w:rsidRPr="00446343">
              <w:rPr>
                <w:rFonts w:ascii="Times New Roman" w:hAnsi="Times New Roman"/>
                <w:sz w:val="24"/>
                <w:szCs w:val="24"/>
                <w:lang w:val="uk-UA"/>
              </w:rPr>
              <w:t>(04562) 5-15-48, 5-13-71,</w:t>
            </w:r>
          </w:p>
          <w:p w14:paraId="46476E79" w14:textId="77777777" w:rsidR="00096671" w:rsidRPr="00446343" w:rsidRDefault="00096671" w:rsidP="007D5501">
            <w:pPr>
              <w:spacing w:after="0"/>
              <w:rPr>
                <w:rFonts w:ascii="Times New Roman" w:hAnsi="Times New Roman"/>
                <w:sz w:val="24"/>
                <w:szCs w:val="24"/>
                <w:lang w:val="uk-UA"/>
              </w:rPr>
            </w:pPr>
            <w:r w:rsidRPr="00446343">
              <w:rPr>
                <w:rFonts w:ascii="Times New Roman" w:hAnsi="Times New Roman"/>
                <w:sz w:val="24"/>
                <w:szCs w:val="24"/>
                <w:lang w:val="uk-UA"/>
              </w:rPr>
              <w:t>ЄДРПОУ 44118312</w:t>
            </w:r>
          </w:p>
          <w:p w14:paraId="3D65F611" w14:textId="77777777" w:rsidR="00096671" w:rsidRPr="00446343" w:rsidRDefault="00096671" w:rsidP="007D5501">
            <w:pPr>
              <w:spacing w:after="0"/>
              <w:rPr>
                <w:rFonts w:ascii="Times New Roman" w:hAnsi="Times New Roman"/>
                <w:b/>
                <w:sz w:val="24"/>
                <w:szCs w:val="24"/>
                <w:lang w:val="uk-UA"/>
              </w:rPr>
            </w:pPr>
            <w:r w:rsidRPr="00446343">
              <w:rPr>
                <w:rFonts w:ascii="Times New Roman" w:hAnsi="Times New Roman"/>
                <w:b/>
                <w:sz w:val="24"/>
                <w:szCs w:val="24"/>
                <w:lang w:val="uk-UA"/>
              </w:rPr>
              <w:t>р/</w:t>
            </w:r>
            <w:proofErr w:type="spellStart"/>
            <w:r w:rsidRPr="00446343">
              <w:rPr>
                <w:rFonts w:ascii="Times New Roman" w:hAnsi="Times New Roman"/>
                <w:b/>
                <w:sz w:val="24"/>
                <w:szCs w:val="24"/>
                <w:lang w:val="uk-UA"/>
              </w:rPr>
              <w:t>р</w:t>
            </w:r>
            <w:proofErr w:type="spellEnd"/>
            <w:r w:rsidRPr="00446343">
              <w:rPr>
                <w:rFonts w:ascii="Times New Roman" w:hAnsi="Times New Roman"/>
                <w:b/>
                <w:sz w:val="24"/>
                <w:szCs w:val="24"/>
                <w:lang w:val="uk-UA"/>
              </w:rPr>
              <w:t xml:space="preserve"> UA</w:t>
            </w:r>
          </w:p>
          <w:p w14:paraId="0B9DC96A" w14:textId="77777777" w:rsidR="00096671" w:rsidRPr="00446343" w:rsidRDefault="00096671" w:rsidP="007D5501">
            <w:pPr>
              <w:spacing w:after="0"/>
              <w:rPr>
                <w:rFonts w:ascii="Times New Roman" w:hAnsi="Times New Roman"/>
                <w:b/>
                <w:sz w:val="24"/>
                <w:szCs w:val="24"/>
                <w:lang w:val="uk-UA"/>
              </w:rPr>
            </w:pPr>
            <w:r w:rsidRPr="00446343">
              <w:rPr>
                <w:rFonts w:ascii="Times New Roman" w:hAnsi="Times New Roman"/>
                <w:b/>
                <w:sz w:val="24"/>
                <w:szCs w:val="24"/>
                <w:lang w:val="uk-UA"/>
              </w:rPr>
              <w:t>р/</w:t>
            </w:r>
            <w:proofErr w:type="spellStart"/>
            <w:r w:rsidRPr="00446343">
              <w:rPr>
                <w:rFonts w:ascii="Times New Roman" w:hAnsi="Times New Roman"/>
                <w:b/>
                <w:sz w:val="24"/>
                <w:szCs w:val="24"/>
                <w:lang w:val="uk-UA"/>
              </w:rPr>
              <w:t>р</w:t>
            </w:r>
            <w:proofErr w:type="spellEnd"/>
            <w:r w:rsidRPr="00446343">
              <w:rPr>
                <w:rFonts w:ascii="Times New Roman" w:hAnsi="Times New Roman"/>
                <w:b/>
                <w:sz w:val="24"/>
                <w:szCs w:val="24"/>
                <w:lang w:val="uk-UA"/>
              </w:rPr>
              <w:t xml:space="preserve"> UA</w:t>
            </w:r>
          </w:p>
          <w:p w14:paraId="3F4495D0" w14:textId="77777777" w:rsidR="00096671" w:rsidRPr="00446343" w:rsidRDefault="00096671" w:rsidP="007D5501">
            <w:pPr>
              <w:spacing w:after="0"/>
              <w:rPr>
                <w:rFonts w:ascii="Times New Roman" w:hAnsi="Times New Roman"/>
                <w:sz w:val="24"/>
                <w:szCs w:val="24"/>
                <w:lang w:val="uk-UA"/>
              </w:rPr>
            </w:pPr>
            <w:proofErr w:type="spellStart"/>
            <w:r w:rsidRPr="00446343">
              <w:rPr>
                <w:rFonts w:ascii="Times New Roman" w:hAnsi="Times New Roman"/>
                <w:sz w:val="24"/>
                <w:szCs w:val="24"/>
                <w:lang w:val="uk-UA"/>
              </w:rPr>
              <w:t>Держказначейська</w:t>
            </w:r>
            <w:proofErr w:type="spellEnd"/>
            <w:r w:rsidRPr="00446343">
              <w:rPr>
                <w:rFonts w:ascii="Times New Roman" w:hAnsi="Times New Roman"/>
                <w:sz w:val="24"/>
                <w:szCs w:val="24"/>
                <w:lang w:val="uk-UA"/>
              </w:rPr>
              <w:t xml:space="preserve"> служба України.</w:t>
            </w:r>
          </w:p>
          <w:p w14:paraId="45343024" w14:textId="77777777" w:rsidR="00096671" w:rsidRPr="00446343" w:rsidRDefault="00096671" w:rsidP="007D5501">
            <w:pPr>
              <w:spacing w:after="0"/>
              <w:rPr>
                <w:rFonts w:ascii="Times New Roman" w:hAnsi="Times New Roman"/>
                <w:sz w:val="24"/>
                <w:szCs w:val="24"/>
                <w:lang w:val="uk-UA"/>
              </w:rPr>
            </w:pPr>
          </w:p>
          <w:p w14:paraId="7E27BE46" w14:textId="77777777" w:rsidR="00096671" w:rsidRPr="00446343" w:rsidRDefault="00096671" w:rsidP="007D5501">
            <w:pPr>
              <w:spacing w:after="0"/>
              <w:rPr>
                <w:rFonts w:ascii="Times New Roman" w:eastAsia="Arial" w:hAnsi="Times New Roman"/>
                <w:sz w:val="24"/>
                <w:szCs w:val="24"/>
                <w:lang w:val="uk-UA" w:eastAsia="ar-SA"/>
              </w:rPr>
            </w:pPr>
          </w:p>
        </w:tc>
      </w:tr>
      <w:tr w:rsidR="00096671" w:rsidRPr="00446343" w14:paraId="2E0D8A17" w14:textId="77777777" w:rsidTr="007D5501">
        <w:tblPrEx>
          <w:tblCellMar>
            <w:top w:w="0" w:type="dxa"/>
            <w:left w:w="10" w:type="dxa"/>
            <w:bottom w:w="0" w:type="dxa"/>
            <w:right w:w="10" w:type="dxa"/>
          </w:tblCellMar>
          <w:tblLook w:val="0000" w:firstRow="0" w:lastRow="0" w:firstColumn="0" w:lastColumn="0" w:noHBand="0" w:noVBand="0"/>
        </w:tblPrEx>
        <w:trPr>
          <w:trHeight w:val="411"/>
        </w:trPr>
        <w:tc>
          <w:tcPr>
            <w:tcW w:w="4928" w:type="dxa"/>
          </w:tcPr>
          <w:p w14:paraId="15D82E0D" w14:textId="77777777" w:rsidR="00096671" w:rsidRPr="00446343" w:rsidRDefault="00096671" w:rsidP="007D5501">
            <w:pPr>
              <w:tabs>
                <w:tab w:val="left" w:pos="709"/>
              </w:tabs>
              <w:suppressAutoHyphens/>
              <w:snapToGrid w:val="0"/>
              <w:spacing w:after="0" w:line="200" w:lineRule="atLeast"/>
              <w:rPr>
                <w:rFonts w:ascii="Times New Roman" w:eastAsia="Arial" w:hAnsi="Times New Roman"/>
                <w:b/>
                <w:bCs/>
                <w:sz w:val="24"/>
                <w:szCs w:val="24"/>
                <w:lang w:val="uk-UA" w:eastAsia="ar-SA"/>
              </w:rPr>
            </w:pPr>
            <w:r w:rsidRPr="00446343">
              <w:rPr>
                <w:rFonts w:ascii="Times New Roman" w:eastAsia="Arial" w:hAnsi="Times New Roman"/>
                <w:b/>
                <w:bCs/>
                <w:sz w:val="24"/>
                <w:szCs w:val="24"/>
                <w:lang w:val="uk-UA" w:eastAsia="ar-SA"/>
              </w:rPr>
              <w:t>Директор</w:t>
            </w:r>
          </w:p>
        </w:tc>
        <w:tc>
          <w:tcPr>
            <w:tcW w:w="4820" w:type="dxa"/>
          </w:tcPr>
          <w:p w14:paraId="216B57A1" w14:textId="77777777" w:rsidR="00096671" w:rsidRPr="00446343" w:rsidRDefault="00096671" w:rsidP="007D5501">
            <w:pPr>
              <w:tabs>
                <w:tab w:val="left" w:pos="709"/>
              </w:tabs>
              <w:suppressAutoHyphens/>
              <w:snapToGrid w:val="0"/>
              <w:spacing w:after="0" w:line="200" w:lineRule="atLeast"/>
              <w:rPr>
                <w:rFonts w:ascii="Times New Roman" w:eastAsia="Arial" w:hAnsi="Times New Roman"/>
                <w:b/>
                <w:bCs/>
                <w:sz w:val="24"/>
                <w:szCs w:val="24"/>
                <w:lang w:val="uk-UA" w:eastAsia="ar-SA"/>
              </w:rPr>
            </w:pPr>
            <w:r w:rsidRPr="00446343">
              <w:rPr>
                <w:rFonts w:ascii="Times New Roman" w:eastAsia="Arial" w:hAnsi="Times New Roman"/>
                <w:b/>
                <w:bCs/>
                <w:sz w:val="24"/>
                <w:szCs w:val="24"/>
                <w:lang w:val="uk-UA" w:eastAsia="ar-SA"/>
              </w:rPr>
              <w:t>Начальник</w:t>
            </w:r>
          </w:p>
        </w:tc>
      </w:tr>
      <w:tr w:rsidR="00096671" w:rsidRPr="00446343" w14:paraId="02C1D315" w14:textId="77777777" w:rsidTr="007D5501">
        <w:tblPrEx>
          <w:tblCellMar>
            <w:top w:w="0" w:type="dxa"/>
            <w:left w:w="10" w:type="dxa"/>
            <w:bottom w:w="0" w:type="dxa"/>
            <w:right w:w="10" w:type="dxa"/>
          </w:tblCellMar>
          <w:tblLook w:val="0000" w:firstRow="0" w:lastRow="0" w:firstColumn="0" w:lastColumn="0" w:noHBand="0" w:noVBand="0"/>
        </w:tblPrEx>
        <w:trPr>
          <w:trHeight w:val="70"/>
        </w:trPr>
        <w:tc>
          <w:tcPr>
            <w:tcW w:w="4928" w:type="dxa"/>
          </w:tcPr>
          <w:p w14:paraId="58775C96" w14:textId="77777777" w:rsidR="00096671" w:rsidRPr="00446343" w:rsidRDefault="00096671" w:rsidP="007D5501">
            <w:pPr>
              <w:tabs>
                <w:tab w:val="left" w:pos="709"/>
              </w:tabs>
              <w:suppressAutoHyphens/>
              <w:spacing w:after="0" w:line="200" w:lineRule="atLeast"/>
              <w:jc w:val="both"/>
              <w:rPr>
                <w:rFonts w:ascii="Times New Roman" w:eastAsia="Arial" w:hAnsi="Times New Roman"/>
                <w:b/>
                <w:bCs/>
                <w:sz w:val="24"/>
                <w:szCs w:val="24"/>
                <w:lang w:val="uk-UA" w:eastAsia="ar-SA"/>
              </w:rPr>
            </w:pPr>
            <w:r w:rsidRPr="00446343">
              <w:rPr>
                <w:rFonts w:ascii="Times New Roman" w:eastAsia="Arial" w:hAnsi="Times New Roman"/>
                <w:sz w:val="24"/>
                <w:szCs w:val="24"/>
                <w:lang w:val="uk-UA" w:eastAsia="ar-SA"/>
              </w:rPr>
              <w:t>___________________/</w:t>
            </w:r>
            <w:r w:rsidRPr="00446343">
              <w:rPr>
                <w:rFonts w:ascii="Times New Roman" w:eastAsia="Arial" w:hAnsi="Times New Roman"/>
                <w:b/>
                <w:sz w:val="24"/>
                <w:szCs w:val="24"/>
                <w:lang w:val="uk-UA" w:eastAsia="ar-SA"/>
              </w:rPr>
              <w:t>________________</w:t>
            </w:r>
            <w:r w:rsidRPr="00446343">
              <w:rPr>
                <w:rFonts w:ascii="Times New Roman" w:eastAsia="Arial" w:hAnsi="Times New Roman"/>
                <w:b/>
                <w:bCs/>
                <w:sz w:val="24"/>
                <w:szCs w:val="24"/>
                <w:lang w:val="uk-UA" w:eastAsia="ar-SA"/>
              </w:rPr>
              <w:t>/</w:t>
            </w:r>
          </w:p>
          <w:p w14:paraId="7627C439" w14:textId="77777777" w:rsidR="00096671" w:rsidRPr="00446343" w:rsidRDefault="00096671" w:rsidP="007D5501">
            <w:pPr>
              <w:tabs>
                <w:tab w:val="left" w:pos="709"/>
              </w:tabs>
              <w:suppressAutoHyphens/>
              <w:spacing w:after="0" w:line="200" w:lineRule="atLeast"/>
              <w:jc w:val="both"/>
              <w:rPr>
                <w:rFonts w:ascii="Times New Roman" w:eastAsia="Arial" w:hAnsi="Times New Roman"/>
                <w:sz w:val="24"/>
                <w:szCs w:val="24"/>
                <w:lang w:val="uk-UA" w:eastAsia="ar-SA"/>
              </w:rPr>
            </w:pPr>
          </w:p>
        </w:tc>
        <w:tc>
          <w:tcPr>
            <w:tcW w:w="4820" w:type="dxa"/>
          </w:tcPr>
          <w:p w14:paraId="6E9FC7D3" w14:textId="77777777" w:rsidR="00096671" w:rsidRPr="00446343" w:rsidRDefault="00096671" w:rsidP="007D5501">
            <w:pPr>
              <w:widowControl w:val="0"/>
              <w:tabs>
                <w:tab w:val="left" w:pos="709"/>
              </w:tabs>
              <w:suppressAutoHyphens/>
              <w:spacing w:after="0" w:line="200" w:lineRule="atLeast"/>
              <w:jc w:val="both"/>
              <w:rPr>
                <w:rFonts w:ascii="Times New Roman" w:eastAsia="Arial" w:hAnsi="Times New Roman"/>
                <w:b/>
                <w:bCs/>
                <w:sz w:val="24"/>
                <w:szCs w:val="24"/>
                <w:lang w:val="uk-UA" w:eastAsia="ar-SA"/>
              </w:rPr>
            </w:pPr>
            <w:r w:rsidRPr="00446343">
              <w:rPr>
                <w:rFonts w:ascii="Times New Roman" w:eastAsia="Arial" w:hAnsi="Times New Roman"/>
                <w:sz w:val="24"/>
                <w:szCs w:val="24"/>
                <w:lang w:val="uk-UA" w:eastAsia="ar-SA"/>
              </w:rPr>
              <w:t>_____________________</w:t>
            </w:r>
            <w:r w:rsidRPr="00446343">
              <w:rPr>
                <w:rFonts w:ascii="Times New Roman" w:eastAsia="Arial" w:hAnsi="Times New Roman"/>
                <w:b/>
                <w:bCs/>
                <w:sz w:val="24"/>
                <w:szCs w:val="24"/>
                <w:lang w:val="uk-UA" w:eastAsia="ar-SA"/>
              </w:rPr>
              <w:t>/</w:t>
            </w:r>
            <w:r w:rsidRPr="00446343">
              <w:rPr>
                <w:rFonts w:ascii="Times New Roman" w:hAnsi="Times New Roman"/>
                <w:b/>
                <w:sz w:val="24"/>
                <w:szCs w:val="24"/>
                <w:lang w:val="uk-UA"/>
              </w:rPr>
              <w:t xml:space="preserve">Л.О. </w:t>
            </w:r>
            <w:proofErr w:type="spellStart"/>
            <w:r w:rsidRPr="00446343">
              <w:rPr>
                <w:rFonts w:ascii="Times New Roman" w:hAnsi="Times New Roman"/>
                <w:b/>
                <w:sz w:val="24"/>
                <w:szCs w:val="24"/>
                <w:lang w:val="uk-UA"/>
              </w:rPr>
              <w:t>Соболівська</w:t>
            </w:r>
            <w:proofErr w:type="spellEnd"/>
          </w:p>
        </w:tc>
      </w:tr>
    </w:tbl>
    <w:p w14:paraId="3E5A5FD1" w14:textId="77777777" w:rsidR="00096671" w:rsidRPr="00446343" w:rsidRDefault="00096671" w:rsidP="00096671">
      <w:pPr>
        <w:spacing w:after="0" w:line="240" w:lineRule="auto"/>
        <w:ind w:left="6379"/>
        <w:rPr>
          <w:rFonts w:ascii="Times New Roman" w:eastAsia="Times New Roman" w:hAnsi="Times New Roman"/>
          <w:color w:val="000000"/>
          <w:sz w:val="24"/>
          <w:szCs w:val="24"/>
          <w:lang w:val="uk-UA" w:eastAsia="ru-RU"/>
        </w:rPr>
      </w:pPr>
    </w:p>
    <w:p w14:paraId="69D6A607" w14:textId="77777777" w:rsidR="00E93CCB" w:rsidRDefault="00E93CCB" w:rsidP="00096671">
      <w:pPr>
        <w:spacing w:after="0" w:line="240" w:lineRule="auto"/>
        <w:ind w:left="6379"/>
        <w:rPr>
          <w:rFonts w:ascii="Times New Roman" w:eastAsia="Times New Roman" w:hAnsi="Times New Roman"/>
          <w:color w:val="000000"/>
          <w:sz w:val="24"/>
          <w:szCs w:val="24"/>
          <w:lang w:val="uk-UA" w:eastAsia="ru-RU"/>
        </w:rPr>
      </w:pPr>
    </w:p>
    <w:p w14:paraId="6AAC52BA" w14:textId="77777777" w:rsidR="00E93CCB" w:rsidRDefault="00E93CCB" w:rsidP="00096671">
      <w:pPr>
        <w:spacing w:after="0" w:line="240" w:lineRule="auto"/>
        <w:ind w:left="6379"/>
        <w:rPr>
          <w:rFonts w:ascii="Times New Roman" w:eastAsia="Times New Roman" w:hAnsi="Times New Roman"/>
          <w:color w:val="000000"/>
          <w:sz w:val="24"/>
          <w:szCs w:val="24"/>
          <w:lang w:val="uk-UA" w:eastAsia="ru-RU"/>
        </w:rPr>
      </w:pPr>
    </w:p>
    <w:p w14:paraId="6FEE90E5" w14:textId="77777777" w:rsidR="00E93CCB" w:rsidRDefault="00E93CCB" w:rsidP="00096671">
      <w:pPr>
        <w:spacing w:after="0" w:line="240" w:lineRule="auto"/>
        <w:ind w:left="6379"/>
        <w:rPr>
          <w:rFonts w:ascii="Times New Roman" w:eastAsia="Times New Roman" w:hAnsi="Times New Roman"/>
          <w:color w:val="000000"/>
          <w:sz w:val="24"/>
          <w:szCs w:val="24"/>
          <w:lang w:val="uk-UA" w:eastAsia="ru-RU"/>
        </w:rPr>
      </w:pPr>
    </w:p>
    <w:p w14:paraId="2C1AA8FF" w14:textId="77777777" w:rsidR="00096671" w:rsidRPr="00446343" w:rsidRDefault="00096671" w:rsidP="00096671">
      <w:pPr>
        <w:spacing w:after="0" w:line="240" w:lineRule="auto"/>
        <w:ind w:left="6379"/>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lastRenderedPageBreak/>
        <w:t>Додаток №1 </w:t>
      </w:r>
    </w:p>
    <w:p w14:paraId="15D210D6" w14:textId="77777777" w:rsidR="00096671" w:rsidRPr="00446343" w:rsidRDefault="00096671" w:rsidP="00096671">
      <w:pPr>
        <w:spacing w:after="0" w:line="240" w:lineRule="auto"/>
        <w:ind w:left="6379"/>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до договору про закупівлю товарів №____</w:t>
      </w:r>
    </w:p>
    <w:p w14:paraId="36DC9F2F" w14:textId="77777777" w:rsidR="00096671" w:rsidRPr="00446343" w:rsidRDefault="00096671" w:rsidP="00096671">
      <w:pPr>
        <w:spacing w:after="0" w:line="240" w:lineRule="auto"/>
        <w:ind w:left="6379"/>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від «___» __________ 2022р.</w:t>
      </w:r>
    </w:p>
    <w:p w14:paraId="48D3A5D1" w14:textId="77777777" w:rsidR="00096671" w:rsidRPr="00446343" w:rsidRDefault="00096671" w:rsidP="00096671">
      <w:pPr>
        <w:spacing w:after="0" w:line="240" w:lineRule="auto"/>
        <w:rPr>
          <w:rFonts w:ascii="Times New Roman" w:eastAsia="Times New Roman" w:hAnsi="Times New Roman"/>
          <w:sz w:val="24"/>
          <w:szCs w:val="24"/>
          <w:lang w:val="uk-UA" w:eastAsia="ru-RU"/>
        </w:rPr>
      </w:pPr>
    </w:p>
    <w:p w14:paraId="7A8D114C" w14:textId="77777777" w:rsidR="00096671" w:rsidRPr="00446343" w:rsidRDefault="00096671" w:rsidP="00096671">
      <w:pPr>
        <w:spacing w:after="0" w:line="240" w:lineRule="auto"/>
        <w:jc w:val="center"/>
        <w:rPr>
          <w:rFonts w:ascii="Times New Roman" w:eastAsia="Times New Roman" w:hAnsi="Times New Roman"/>
          <w:b/>
          <w:bCs/>
          <w:color w:val="000000"/>
          <w:sz w:val="24"/>
          <w:szCs w:val="24"/>
          <w:lang w:val="uk-UA" w:eastAsia="ru-RU"/>
        </w:rPr>
      </w:pPr>
      <w:r w:rsidRPr="00446343">
        <w:rPr>
          <w:rFonts w:ascii="Times New Roman" w:eastAsia="Times New Roman" w:hAnsi="Times New Roman"/>
          <w:b/>
          <w:bCs/>
          <w:color w:val="000000"/>
          <w:sz w:val="24"/>
          <w:szCs w:val="24"/>
          <w:lang w:val="uk-UA" w:eastAsia="ru-RU"/>
        </w:rPr>
        <w:t>СПЕЦИФІКАЦІЯ </w:t>
      </w:r>
    </w:p>
    <w:p w14:paraId="10DD90AA" w14:textId="77777777" w:rsidR="00096671" w:rsidRPr="00446343" w:rsidRDefault="00096671" w:rsidP="00096671">
      <w:pPr>
        <w:spacing w:after="0" w:line="240" w:lineRule="auto"/>
        <w:jc w:val="center"/>
        <w:rPr>
          <w:rFonts w:ascii="Times New Roman" w:eastAsia="Times New Roman" w:hAnsi="Times New Roman"/>
          <w:b/>
          <w:bCs/>
          <w:color w:val="000000"/>
          <w:sz w:val="24"/>
          <w:szCs w:val="24"/>
          <w:lang w:val="uk-UA" w:eastAsia="ru-RU"/>
        </w:rPr>
      </w:pPr>
    </w:p>
    <w:tbl>
      <w:tblPr>
        <w:tblStyle w:val="a7"/>
        <w:tblW w:w="0" w:type="auto"/>
        <w:tblLook w:val="04A0" w:firstRow="1" w:lastRow="0" w:firstColumn="1" w:lastColumn="0" w:noHBand="0" w:noVBand="1"/>
      </w:tblPr>
      <w:tblGrid>
        <w:gridCol w:w="720"/>
        <w:gridCol w:w="1773"/>
        <w:gridCol w:w="1773"/>
        <w:gridCol w:w="1226"/>
        <w:gridCol w:w="934"/>
        <w:gridCol w:w="1228"/>
        <w:gridCol w:w="1150"/>
        <w:gridCol w:w="767"/>
      </w:tblGrid>
      <w:tr w:rsidR="00096671" w:rsidRPr="00446343" w14:paraId="0D7268DD" w14:textId="77777777" w:rsidTr="007D5501">
        <w:tc>
          <w:tcPr>
            <w:tcW w:w="392" w:type="dxa"/>
          </w:tcPr>
          <w:p w14:paraId="1F038D92" w14:textId="77777777" w:rsidR="00096671" w:rsidRPr="00446343" w:rsidRDefault="00096671" w:rsidP="007D5501">
            <w:pPr>
              <w:spacing w:after="0" w:line="240" w:lineRule="auto"/>
              <w:ind w:right="284"/>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w:t>
            </w:r>
          </w:p>
          <w:p w14:paraId="665ADC46" w14:textId="77777777" w:rsidR="00096671" w:rsidRPr="00446343" w:rsidRDefault="00096671" w:rsidP="007D5501">
            <w:pPr>
              <w:spacing w:after="0" w:line="240" w:lineRule="auto"/>
              <w:rPr>
                <w:rFonts w:ascii="Times New Roman" w:eastAsia="Times New Roman" w:hAnsi="Times New Roman"/>
                <w:b/>
                <w:bCs/>
                <w:color w:val="000000"/>
                <w:sz w:val="24"/>
                <w:szCs w:val="24"/>
                <w:lang w:val="uk-UA" w:eastAsia="ru-RU"/>
              </w:rPr>
            </w:pPr>
            <w:r w:rsidRPr="00446343">
              <w:rPr>
                <w:rFonts w:ascii="Times New Roman" w:eastAsia="Times New Roman" w:hAnsi="Times New Roman"/>
                <w:b/>
                <w:bCs/>
                <w:color w:val="000000"/>
                <w:sz w:val="24"/>
                <w:szCs w:val="24"/>
                <w:lang w:val="uk-UA" w:eastAsia="ru-RU"/>
              </w:rPr>
              <w:t>з/п</w:t>
            </w:r>
          </w:p>
        </w:tc>
        <w:tc>
          <w:tcPr>
            <w:tcW w:w="2175" w:type="dxa"/>
          </w:tcPr>
          <w:p w14:paraId="46C15926" w14:textId="77777777" w:rsidR="00096671" w:rsidRPr="00446343" w:rsidRDefault="00096671" w:rsidP="007D5501">
            <w:pPr>
              <w:spacing w:after="0" w:line="240" w:lineRule="auto"/>
              <w:jc w:val="center"/>
              <w:rPr>
                <w:rFonts w:ascii="Times New Roman" w:eastAsia="Times New Roman" w:hAnsi="Times New Roman"/>
                <w:b/>
                <w:bCs/>
                <w:color w:val="000000"/>
                <w:sz w:val="24"/>
                <w:szCs w:val="24"/>
                <w:lang w:val="uk-UA" w:eastAsia="ru-RU"/>
              </w:rPr>
            </w:pPr>
            <w:r w:rsidRPr="00446343">
              <w:rPr>
                <w:rFonts w:ascii="Times New Roman" w:eastAsia="Times New Roman" w:hAnsi="Times New Roman"/>
                <w:b/>
                <w:bCs/>
                <w:color w:val="000000"/>
                <w:sz w:val="24"/>
                <w:szCs w:val="24"/>
                <w:lang w:val="uk-UA" w:eastAsia="ru-RU"/>
              </w:rPr>
              <w:t>Найменування товару</w:t>
            </w:r>
          </w:p>
        </w:tc>
        <w:tc>
          <w:tcPr>
            <w:tcW w:w="1830" w:type="dxa"/>
          </w:tcPr>
          <w:p w14:paraId="0285D9FB" w14:textId="77777777" w:rsidR="00096671" w:rsidRPr="00446343" w:rsidRDefault="00096671" w:rsidP="007D5501">
            <w:pPr>
              <w:spacing w:after="0" w:line="240" w:lineRule="auto"/>
              <w:jc w:val="center"/>
              <w:rPr>
                <w:rFonts w:ascii="Times New Roman" w:eastAsia="Times New Roman" w:hAnsi="Times New Roman"/>
                <w:b/>
                <w:bCs/>
                <w:color w:val="000000"/>
                <w:sz w:val="24"/>
                <w:szCs w:val="24"/>
                <w:lang w:val="uk-UA" w:eastAsia="ru-RU"/>
              </w:rPr>
            </w:pPr>
            <w:r w:rsidRPr="00446343">
              <w:rPr>
                <w:rFonts w:ascii="Times New Roman" w:eastAsia="Times New Roman" w:hAnsi="Times New Roman"/>
                <w:b/>
                <w:bCs/>
                <w:color w:val="000000"/>
                <w:sz w:val="24"/>
                <w:szCs w:val="24"/>
                <w:lang w:val="uk-UA" w:eastAsia="ru-RU"/>
              </w:rPr>
              <w:t>Найменування товару</w:t>
            </w:r>
          </w:p>
        </w:tc>
        <w:tc>
          <w:tcPr>
            <w:tcW w:w="1262" w:type="dxa"/>
          </w:tcPr>
          <w:p w14:paraId="6408171F" w14:textId="77777777" w:rsidR="00096671" w:rsidRPr="00446343" w:rsidRDefault="00096671" w:rsidP="007D5501">
            <w:pPr>
              <w:spacing w:after="0" w:line="240" w:lineRule="auto"/>
              <w:jc w:val="center"/>
              <w:rPr>
                <w:rFonts w:ascii="Times New Roman" w:eastAsia="Times New Roman" w:hAnsi="Times New Roman"/>
                <w:b/>
                <w:bCs/>
                <w:color w:val="000000"/>
                <w:sz w:val="24"/>
                <w:szCs w:val="24"/>
                <w:lang w:val="uk-UA" w:eastAsia="ru-RU"/>
              </w:rPr>
            </w:pPr>
            <w:r w:rsidRPr="00446343">
              <w:rPr>
                <w:rFonts w:ascii="Times New Roman" w:eastAsia="Times New Roman" w:hAnsi="Times New Roman"/>
                <w:b/>
                <w:bCs/>
                <w:color w:val="000000"/>
                <w:sz w:val="24"/>
                <w:szCs w:val="24"/>
                <w:lang w:val="uk-UA" w:eastAsia="ru-RU"/>
              </w:rPr>
              <w:t>Країна виробник</w:t>
            </w:r>
          </w:p>
        </w:tc>
        <w:tc>
          <w:tcPr>
            <w:tcW w:w="960" w:type="dxa"/>
          </w:tcPr>
          <w:p w14:paraId="256BEF29" w14:textId="77777777" w:rsidR="00096671" w:rsidRPr="00446343" w:rsidRDefault="00096671" w:rsidP="007D5501">
            <w:pPr>
              <w:spacing w:after="0" w:line="240" w:lineRule="auto"/>
              <w:jc w:val="center"/>
              <w:rPr>
                <w:rFonts w:ascii="Times New Roman" w:eastAsia="Times New Roman" w:hAnsi="Times New Roman"/>
                <w:b/>
                <w:bCs/>
                <w:color w:val="000000"/>
                <w:sz w:val="24"/>
                <w:szCs w:val="24"/>
                <w:lang w:val="uk-UA" w:eastAsia="ru-RU"/>
              </w:rPr>
            </w:pPr>
            <w:r w:rsidRPr="00446343">
              <w:rPr>
                <w:rFonts w:ascii="Times New Roman" w:eastAsia="Times New Roman" w:hAnsi="Times New Roman"/>
                <w:b/>
                <w:bCs/>
                <w:color w:val="000000"/>
                <w:sz w:val="24"/>
                <w:szCs w:val="24"/>
                <w:lang w:val="uk-UA" w:eastAsia="ru-RU"/>
              </w:rPr>
              <w:t>Од. виміру</w:t>
            </w:r>
          </w:p>
        </w:tc>
        <w:tc>
          <w:tcPr>
            <w:tcW w:w="1264" w:type="dxa"/>
          </w:tcPr>
          <w:p w14:paraId="38C2BBC8" w14:textId="77777777" w:rsidR="00096671" w:rsidRPr="00446343" w:rsidRDefault="00096671" w:rsidP="007D5501">
            <w:pPr>
              <w:spacing w:after="0" w:line="240" w:lineRule="auto"/>
              <w:jc w:val="center"/>
              <w:rPr>
                <w:rFonts w:ascii="Times New Roman" w:eastAsia="Times New Roman" w:hAnsi="Times New Roman"/>
                <w:b/>
                <w:bCs/>
                <w:color w:val="000000"/>
                <w:sz w:val="24"/>
                <w:szCs w:val="24"/>
                <w:lang w:val="uk-UA" w:eastAsia="ru-RU"/>
              </w:rPr>
            </w:pPr>
            <w:r w:rsidRPr="00446343">
              <w:rPr>
                <w:rFonts w:ascii="Times New Roman" w:eastAsia="Times New Roman" w:hAnsi="Times New Roman"/>
                <w:b/>
                <w:bCs/>
                <w:color w:val="000000"/>
                <w:sz w:val="24"/>
                <w:szCs w:val="24"/>
                <w:lang w:val="uk-UA" w:eastAsia="ru-RU"/>
              </w:rPr>
              <w:t>Кількість</w:t>
            </w:r>
          </w:p>
        </w:tc>
        <w:tc>
          <w:tcPr>
            <w:tcW w:w="1184" w:type="dxa"/>
          </w:tcPr>
          <w:p w14:paraId="21AAB0DD" w14:textId="77777777" w:rsidR="00096671" w:rsidRPr="00446343" w:rsidRDefault="00096671" w:rsidP="007D5501">
            <w:pPr>
              <w:spacing w:after="0" w:line="240" w:lineRule="auto"/>
              <w:jc w:val="center"/>
              <w:rPr>
                <w:rFonts w:ascii="Times New Roman" w:eastAsia="Times New Roman" w:hAnsi="Times New Roman"/>
                <w:b/>
                <w:bCs/>
                <w:color w:val="000000"/>
                <w:sz w:val="24"/>
                <w:szCs w:val="24"/>
                <w:lang w:val="uk-UA" w:eastAsia="ru-RU"/>
              </w:rPr>
            </w:pPr>
            <w:r w:rsidRPr="00446343">
              <w:rPr>
                <w:rFonts w:ascii="Times New Roman" w:eastAsia="Times New Roman" w:hAnsi="Times New Roman"/>
                <w:b/>
                <w:bCs/>
                <w:color w:val="000000"/>
                <w:sz w:val="24"/>
                <w:szCs w:val="24"/>
                <w:lang w:val="uk-UA" w:eastAsia="ru-RU"/>
              </w:rPr>
              <w:t>Ціна за одиницю з/без ПДВ, грн.</w:t>
            </w:r>
          </w:p>
        </w:tc>
        <w:tc>
          <w:tcPr>
            <w:tcW w:w="787" w:type="dxa"/>
          </w:tcPr>
          <w:p w14:paraId="2C4FD385" w14:textId="77777777" w:rsidR="00096671" w:rsidRPr="00446343" w:rsidRDefault="00096671" w:rsidP="007D5501">
            <w:pPr>
              <w:spacing w:after="0" w:line="240" w:lineRule="auto"/>
              <w:jc w:val="center"/>
              <w:rPr>
                <w:rFonts w:ascii="Times New Roman" w:eastAsia="Times New Roman" w:hAnsi="Times New Roman"/>
                <w:b/>
                <w:bCs/>
                <w:color w:val="000000"/>
                <w:sz w:val="24"/>
                <w:szCs w:val="24"/>
                <w:lang w:val="uk-UA" w:eastAsia="ru-RU"/>
              </w:rPr>
            </w:pPr>
            <w:r w:rsidRPr="00446343">
              <w:rPr>
                <w:rFonts w:ascii="Times New Roman" w:eastAsia="Times New Roman" w:hAnsi="Times New Roman"/>
                <w:b/>
                <w:bCs/>
                <w:color w:val="000000"/>
                <w:sz w:val="24"/>
                <w:szCs w:val="24"/>
                <w:lang w:val="uk-UA" w:eastAsia="ru-RU"/>
              </w:rPr>
              <w:t>Сума з/без ПДВ, грн.</w:t>
            </w:r>
          </w:p>
        </w:tc>
      </w:tr>
      <w:tr w:rsidR="00096671" w:rsidRPr="00446343" w14:paraId="74AC036D" w14:textId="77777777" w:rsidTr="007D5501">
        <w:tc>
          <w:tcPr>
            <w:tcW w:w="392" w:type="dxa"/>
          </w:tcPr>
          <w:p w14:paraId="792DAE10" w14:textId="77777777" w:rsidR="00096671" w:rsidRPr="00446343" w:rsidRDefault="00096671" w:rsidP="007D5501">
            <w:pPr>
              <w:spacing w:after="0" w:line="240" w:lineRule="auto"/>
              <w:jc w:val="center"/>
              <w:rPr>
                <w:rFonts w:ascii="Times New Roman" w:eastAsia="Times New Roman" w:hAnsi="Times New Roman"/>
                <w:b/>
                <w:bCs/>
                <w:color w:val="000000"/>
                <w:sz w:val="24"/>
                <w:szCs w:val="24"/>
                <w:lang w:val="uk-UA" w:eastAsia="ru-RU"/>
              </w:rPr>
            </w:pPr>
          </w:p>
        </w:tc>
        <w:tc>
          <w:tcPr>
            <w:tcW w:w="2175" w:type="dxa"/>
          </w:tcPr>
          <w:p w14:paraId="687B9C76" w14:textId="77777777" w:rsidR="00096671" w:rsidRPr="00446343" w:rsidRDefault="00096671" w:rsidP="007D5501">
            <w:pPr>
              <w:spacing w:after="0" w:line="240" w:lineRule="auto"/>
              <w:jc w:val="center"/>
              <w:rPr>
                <w:rFonts w:ascii="Times New Roman" w:eastAsia="Times New Roman" w:hAnsi="Times New Roman"/>
                <w:b/>
                <w:bCs/>
                <w:color w:val="000000"/>
                <w:sz w:val="24"/>
                <w:szCs w:val="24"/>
                <w:lang w:val="uk-UA" w:eastAsia="ru-RU"/>
              </w:rPr>
            </w:pPr>
          </w:p>
        </w:tc>
        <w:tc>
          <w:tcPr>
            <w:tcW w:w="1830" w:type="dxa"/>
          </w:tcPr>
          <w:p w14:paraId="692E566C" w14:textId="77777777" w:rsidR="00096671" w:rsidRPr="00446343" w:rsidRDefault="00096671" w:rsidP="007D5501">
            <w:pPr>
              <w:spacing w:after="0" w:line="240" w:lineRule="auto"/>
              <w:jc w:val="center"/>
              <w:rPr>
                <w:rFonts w:ascii="Times New Roman" w:eastAsia="Times New Roman" w:hAnsi="Times New Roman"/>
                <w:b/>
                <w:bCs/>
                <w:color w:val="000000"/>
                <w:sz w:val="24"/>
                <w:szCs w:val="24"/>
                <w:lang w:val="uk-UA" w:eastAsia="ru-RU"/>
              </w:rPr>
            </w:pPr>
          </w:p>
        </w:tc>
        <w:tc>
          <w:tcPr>
            <w:tcW w:w="1262" w:type="dxa"/>
          </w:tcPr>
          <w:p w14:paraId="31B65B3B" w14:textId="77777777" w:rsidR="00096671" w:rsidRPr="00446343" w:rsidRDefault="00096671" w:rsidP="007D5501">
            <w:pPr>
              <w:spacing w:after="0" w:line="240" w:lineRule="auto"/>
              <w:jc w:val="center"/>
              <w:rPr>
                <w:rFonts w:ascii="Times New Roman" w:eastAsia="Times New Roman" w:hAnsi="Times New Roman"/>
                <w:b/>
                <w:bCs/>
                <w:color w:val="000000"/>
                <w:sz w:val="24"/>
                <w:szCs w:val="24"/>
                <w:lang w:val="uk-UA" w:eastAsia="ru-RU"/>
              </w:rPr>
            </w:pPr>
          </w:p>
        </w:tc>
        <w:tc>
          <w:tcPr>
            <w:tcW w:w="960" w:type="dxa"/>
          </w:tcPr>
          <w:p w14:paraId="3BD6B2C9" w14:textId="77777777" w:rsidR="00096671" w:rsidRPr="00446343" w:rsidRDefault="00096671" w:rsidP="007D5501">
            <w:pPr>
              <w:spacing w:after="0" w:line="240" w:lineRule="auto"/>
              <w:jc w:val="center"/>
              <w:rPr>
                <w:rFonts w:ascii="Times New Roman" w:eastAsia="Times New Roman" w:hAnsi="Times New Roman"/>
                <w:b/>
                <w:bCs/>
                <w:color w:val="000000"/>
                <w:sz w:val="24"/>
                <w:szCs w:val="24"/>
                <w:lang w:val="uk-UA" w:eastAsia="ru-RU"/>
              </w:rPr>
            </w:pPr>
          </w:p>
        </w:tc>
        <w:tc>
          <w:tcPr>
            <w:tcW w:w="1264" w:type="dxa"/>
          </w:tcPr>
          <w:p w14:paraId="3695A662" w14:textId="77777777" w:rsidR="00096671" w:rsidRPr="00446343" w:rsidRDefault="00096671" w:rsidP="007D5501">
            <w:pPr>
              <w:spacing w:after="0" w:line="240" w:lineRule="auto"/>
              <w:jc w:val="center"/>
              <w:rPr>
                <w:rFonts w:ascii="Times New Roman" w:eastAsia="Times New Roman" w:hAnsi="Times New Roman"/>
                <w:b/>
                <w:bCs/>
                <w:color w:val="000000"/>
                <w:sz w:val="24"/>
                <w:szCs w:val="24"/>
                <w:lang w:val="uk-UA" w:eastAsia="ru-RU"/>
              </w:rPr>
            </w:pPr>
          </w:p>
        </w:tc>
        <w:tc>
          <w:tcPr>
            <w:tcW w:w="1184" w:type="dxa"/>
          </w:tcPr>
          <w:p w14:paraId="261CBD84" w14:textId="77777777" w:rsidR="00096671" w:rsidRPr="00446343" w:rsidRDefault="00096671" w:rsidP="007D5501">
            <w:pPr>
              <w:spacing w:after="0" w:line="240" w:lineRule="auto"/>
              <w:jc w:val="center"/>
              <w:rPr>
                <w:rFonts w:ascii="Times New Roman" w:eastAsia="Times New Roman" w:hAnsi="Times New Roman"/>
                <w:b/>
                <w:bCs/>
                <w:color w:val="000000"/>
                <w:sz w:val="24"/>
                <w:szCs w:val="24"/>
                <w:lang w:val="uk-UA" w:eastAsia="ru-RU"/>
              </w:rPr>
            </w:pPr>
          </w:p>
        </w:tc>
        <w:tc>
          <w:tcPr>
            <w:tcW w:w="787" w:type="dxa"/>
          </w:tcPr>
          <w:p w14:paraId="379F4878" w14:textId="77777777" w:rsidR="00096671" w:rsidRPr="00446343" w:rsidRDefault="00096671" w:rsidP="007D5501">
            <w:pPr>
              <w:spacing w:after="0" w:line="240" w:lineRule="auto"/>
              <w:jc w:val="center"/>
              <w:rPr>
                <w:rFonts w:ascii="Times New Roman" w:eastAsia="Times New Roman" w:hAnsi="Times New Roman"/>
                <w:b/>
                <w:bCs/>
                <w:color w:val="000000"/>
                <w:sz w:val="24"/>
                <w:szCs w:val="24"/>
                <w:lang w:val="uk-UA" w:eastAsia="ru-RU"/>
              </w:rPr>
            </w:pPr>
          </w:p>
        </w:tc>
      </w:tr>
      <w:tr w:rsidR="00096671" w:rsidRPr="00446343" w14:paraId="45B2A1B0" w14:textId="77777777" w:rsidTr="007D5501">
        <w:tc>
          <w:tcPr>
            <w:tcW w:w="9067" w:type="dxa"/>
            <w:gridSpan w:val="7"/>
            <w:vMerge w:val="restart"/>
          </w:tcPr>
          <w:p w14:paraId="060C52A7" w14:textId="77777777" w:rsidR="00096671" w:rsidRPr="00446343" w:rsidRDefault="00096671" w:rsidP="007D5501">
            <w:pPr>
              <w:spacing w:after="0" w:line="240" w:lineRule="auto"/>
              <w:rPr>
                <w:rFonts w:ascii="Times New Roman" w:eastAsia="Times New Roman" w:hAnsi="Times New Roman"/>
                <w:b/>
                <w:bCs/>
                <w:color w:val="000000"/>
                <w:sz w:val="24"/>
                <w:szCs w:val="24"/>
                <w:lang w:val="uk-UA" w:eastAsia="ru-RU"/>
              </w:rPr>
            </w:pPr>
            <w:r w:rsidRPr="00446343">
              <w:rPr>
                <w:rFonts w:ascii="Times New Roman" w:eastAsia="Times New Roman" w:hAnsi="Times New Roman"/>
                <w:b/>
                <w:bCs/>
                <w:color w:val="000000"/>
                <w:sz w:val="24"/>
                <w:szCs w:val="24"/>
                <w:lang w:val="uk-UA" w:eastAsia="ru-RU"/>
              </w:rPr>
              <w:t>Без ПДВ:</w:t>
            </w:r>
          </w:p>
          <w:p w14:paraId="21CB936E" w14:textId="77777777" w:rsidR="00096671" w:rsidRPr="00446343" w:rsidRDefault="00096671" w:rsidP="007D5501">
            <w:pPr>
              <w:spacing w:after="0" w:line="240" w:lineRule="auto"/>
              <w:rPr>
                <w:rFonts w:ascii="Times New Roman" w:eastAsia="Times New Roman" w:hAnsi="Times New Roman"/>
                <w:b/>
                <w:bCs/>
                <w:color w:val="000000"/>
                <w:sz w:val="24"/>
                <w:szCs w:val="24"/>
                <w:lang w:val="uk-UA" w:eastAsia="ru-RU"/>
              </w:rPr>
            </w:pPr>
            <w:r w:rsidRPr="00446343">
              <w:rPr>
                <w:rFonts w:ascii="Times New Roman" w:eastAsia="Times New Roman" w:hAnsi="Times New Roman"/>
                <w:b/>
                <w:bCs/>
                <w:color w:val="000000"/>
                <w:sz w:val="24"/>
                <w:szCs w:val="24"/>
                <w:lang w:val="uk-UA" w:eastAsia="ru-RU"/>
              </w:rPr>
              <w:t>ПДВ:</w:t>
            </w:r>
          </w:p>
          <w:p w14:paraId="19E3B6BC" w14:textId="77777777" w:rsidR="00096671" w:rsidRPr="00446343" w:rsidRDefault="00096671" w:rsidP="007D5501">
            <w:pPr>
              <w:spacing w:after="0" w:line="240" w:lineRule="auto"/>
              <w:rPr>
                <w:rFonts w:ascii="Times New Roman" w:eastAsia="Times New Roman" w:hAnsi="Times New Roman"/>
                <w:b/>
                <w:bCs/>
                <w:color w:val="000000"/>
                <w:sz w:val="24"/>
                <w:szCs w:val="24"/>
                <w:lang w:val="uk-UA" w:eastAsia="ru-RU"/>
              </w:rPr>
            </w:pPr>
            <w:r w:rsidRPr="00446343">
              <w:rPr>
                <w:rFonts w:ascii="Times New Roman" w:eastAsia="Times New Roman" w:hAnsi="Times New Roman"/>
                <w:b/>
                <w:bCs/>
                <w:color w:val="000000"/>
                <w:sz w:val="24"/>
                <w:szCs w:val="24"/>
                <w:lang w:val="uk-UA" w:eastAsia="ru-RU"/>
              </w:rPr>
              <w:t>Разом  _____ ПДВ:</w:t>
            </w:r>
          </w:p>
        </w:tc>
        <w:tc>
          <w:tcPr>
            <w:tcW w:w="787" w:type="dxa"/>
          </w:tcPr>
          <w:p w14:paraId="4FE6009F" w14:textId="77777777" w:rsidR="00096671" w:rsidRPr="00446343" w:rsidRDefault="00096671" w:rsidP="007D5501">
            <w:pPr>
              <w:spacing w:after="0" w:line="240" w:lineRule="auto"/>
              <w:jc w:val="center"/>
              <w:rPr>
                <w:rFonts w:ascii="Times New Roman" w:eastAsia="Times New Roman" w:hAnsi="Times New Roman"/>
                <w:b/>
                <w:bCs/>
                <w:color w:val="000000"/>
                <w:sz w:val="24"/>
                <w:szCs w:val="24"/>
                <w:lang w:val="uk-UA" w:eastAsia="ru-RU"/>
              </w:rPr>
            </w:pPr>
          </w:p>
        </w:tc>
      </w:tr>
      <w:tr w:rsidR="00096671" w:rsidRPr="00446343" w14:paraId="0BD31F85" w14:textId="77777777" w:rsidTr="007D5501">
        <w:tc>
          <w:tcPr>
            <w:tcW w:w="9067" w:type="dxa"/>
            <w:gridSpan w:val="7"/>
            <w:vMerge/>
          </w:tcPr>
          <w:p w14:paraId="70F1B32D" w14:textId="77777777" w:rsidR="00096671" w:rsidRPr="00446343" w:rsidRDefault="00096671" w:rsidP="007D5501">
            <w:pPr>
              <w:spacing w:after="0" w:line="240" w:lineRule="auto"/>
              <w:jc w:val="center"/>
              <w:rPr>
                <w:rFonts w:ascii="Times New Roman" w:eastAsia="Times New Roman" w:hAnsi="Times New Roman"/>
                <w:b/>
                <w:bCs/>
                <w:color w:val="000000"/>
                <w:sz w:val="24"/>
                <w:szCs w:val="24"/>
                <w:lang w:val="uk-UA" w:eastAsia="ru-RU"/>
              </w:rPr>
            </w:pPr>
          </w:p>
        </w:tc>
        <w:tc>
          <w:tcPr>
            <w:tcW w:w="787" w:type="dxa"/>
          </w:tcPr>
          <w:p w14:paraId="0373C82D" w14:textId="77777777" w:rsidR="00096671" w:rsidRPr="00446343" w:rsidRDefault="00096671" w:rsidP="007D5501">
            <w:pPr>
              <w:spacing w:after="0" w:line="240" w:lineRule="auto"/>
              <w:jc w:val="center"/>
              <w:rPr>
                <w:rFonts w:ascii="Times New Roman" w:eastAsia="Times New Roman" w:hAnsi="Times New Roman"/>
                <w:b/>
                <w:bCs/>
                <w:color w:val="000000"/>
                <w:sz w:val="24"/>
                <w:szCs w:val="24"/>
                <w:lang w:val="uk-UA" w:eastAsia="ru-RU"/>
              </w:rPr>
            </w:pPr>
          </w:p>
        </w:tc>
      </w:tr>
      <w:tr w:rsidR="00096671" w:rsidRPr="00446343" w14:paraId="250A6422" w14:textId="77777777" w:rsidTr="007D5501">
        <w:tc>
          <w:tcPr>
            <w:tcW w:w="9067" w:type="dxa"/>
            <w:gridSpan w:val="7"/>
            <w:vMerge/>
          </w:tcPr>
          <w:p w14:paraId="3D6CFB7F" w14:textId="77777777" w:rsidR="00096671" w:rsidRPr="00446343" w:rsidRDefault="00096671" w:rsidP="007D5501">
            <w:pPr>
              <w:spacing w:after="0" w:line="240" w:lineRule="auto"/>
              <w:jc w:val="center"/>
              <w:rPr>
                <w:rFonts w:ascii="Times New Roman" w:eastAsia="Times New Roman" w:hAnsi="Times New Roman"/>
                <w:b/>
                <w:bCs/>
                <w:color w:val="000000"/>
                <w:sz w:val="24"/>
                <w:szCs w:val="24"/>
                <w:lang w:val="uk-UA" w:eastAsia="ru-RU"/>
              </w:rPr>
            </w:pPr>
          </w:p>
        </w:tc>
        <w:tc>
          <w:tcPr>
            <w:tcW w:w="787" w:type="dxa"/>
          </w:tcPr>
          <w:p w14:paraId="18F90A3C" w14:textId="77777777" w:rsidR="00096671" w:rsidRPr="00446343" w:rsidRDefault="00096671" w:rsidP="007D5501">
            <w:pPr>
              <w:spacing w:after="0" w:line="240" w:lineRule="auto"/>
              <w:jc w:val="center"/>
              <w:rPr>
                <w:rFonts w:ascii="Times New Roman" w:eastAsia="Times New Roman" w:hAnsi="Times New Roman"/>
                <w:b/>
                <w:bCs/>
                <w:color w:val="000000"/>
                <w:sz w:val="24"/>
                <w:szCs w:val="24"/>
                <w:lang w:val="uk-UA" w:eastAsia="ru-RU"/>
              </w:rPr>
            </w:pPr>
          </w:p>
        </w:tc>
      </w:tr>
    </w:tbl>
    <w:p w14:paraId="1AB03901" w14:textId="77777777" w:rsidR="00096671" w:rsidRPr="00446343" w:rsidRDefault="00096671" w:rsidP="00096671">
      <w:pPr>
        <w:spacing w:after="0" w:line="240" w:lineRule="auto"/>
        <w:jc w:val="center"/>
        <w:rPr>
          <w:rFonts w:ascii="Times New Roman" w:eastAsia="Times New Roman" w:hAnsi="Times New Roman"/>
          <w:b/>
          <w:bCs/>
          <w:color w:val="000000"/>
          <w:sz w:val="24"/>
          <w:szCs w:val="24"/>
          <w:lang w:val="uk-UA" w:eastAsia="ru-RU"/>
        </w:rPr>
      </w:pPr>
    </w:p>
    <w:p w14:paraId="7587AE3B" w14:textId="77777777" w:rsidR="00096671" w:rsidRPr="00446343" w:rsidRDefault="00096671" w:rsidP="00096671">
      <w:pPr>
        <w:spacing w:after="0" w:line="240" w:lineRule="auto"/>
        <w:jc w:val="center"/>
        <w:rPr>
          <w:rFonts w:ascii="Times New Roman" w:eastAsia="Times New Roman" w:hAnsi="Times New Roman"/>
          <w:b/>
          <w:bCs/>
          <w:color w:val="000000"/>
          <w:sz w:val="24"/>
          <w:szCs w:val="24"/>
          <w:lang w:val="uk-UA" w:eastAsia="ru-RU"/>
        </w:rPr>
      </w:pPr>
    </w:p>
    <w:p w14:paraId="71340996" w14:textId="77777777" w:rsidR="00096671" w:rsidRPr="00446343" w:rsidRDefault="00096671" w:rsidP="00096671">
      <w:pPr>
        <w:spacing w:after="0" w:line="240" w:lineRule="auto"/>
        <w:rPr>
          <w:rFonts w:ascii="Times New Roman" w:eastAsia="Times New Roman" w:hAnsi="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884"/>
        <w:gridCol w:w="4687"/>
      </w:tblGrid>
      <w:tr w:rsidR="00096671" w:rsidRPr="00446343" w14:paraId="546236AB" w14:textId="77777777" w:rsidTr="007D5501">
        <w:trPr>
          <w:trHeight w:val="251"/>
        </w:trPr>
        <w:tc>
          <w:tcPr>
            <w:tcW w:w="4928" w:type="dxa"/>
            <w:tcMar>
              <w:top w:w="0" w:type="dxa"/>
              <w:left w:w="108" w:type="dxa"/>
              <w:bottom w:w="0" w:type="dxa"/>
              <w:right w:w="108" w:type="dxa"/>
            </w:tcMar>
            <w:hideMark/>
          </w:tcPr>
          <w:p w14:paraId="7460BEF1" w14:textId="77777777" w:rsidR="00096671" w:rsidRPr="00446343" w:rsidRDefault="00096671" w:rsidP="007D5501">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ПОСТАЧАЛЬНИК:</w:t>
            </w:r>
          </w:p>
        </w:tc>
        <w:tc>
          <w:tcPr>
            <w:tcW w:w="4820" w:type="dxa"/>
            <w:tcMar>
              <w:top w:w="0" w:type="dxa"/>
              <w:left w:w="108" w:type="dxa"/>
              <w:bottom w:w="0" w:type="dxa"/>
              <w:right w:w="108" w:type="dxa"/>
            </w:tcMar>
            <w:hideMark/>
          </w:tcPr>
          <w:p w14:paraId="3E8A22B4" w14:textId="77777777" w:rsidR="00096671" w:rsidRPr="00446343" w:rsidRDefault="00096671" w:rsidP="007D5501">
            <w:pPr>
              <w:tabs>
                <w:tab w:val="left" w:pos="1890"/>
              </w:tabs>
              <w:spacing w:after="0" w:line="240" w:lineRule="auto"/>
              <w:ind w:left="1385"/>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ПОКУПЕЦЬ:</w:t>
            </w:r>
          </w:p>
        </w:tc>
      </w:tr>
      <w:tr w:rsidR="00096671" w:rsidRPr="00446343" w14:paraId="27B0C730" w14:textId="77777777" w:rsidTr="007D5501">
        <w:tblPrEx>
          <w:tblCellMar>
            <w:top w:w="0" w:type="dxa"/>
            <w:left w:w="10" w:type="dxa"/>
            <w:bottom w:w="0" w:type="dxa"/>
            <w:right w:w="10" w:type="dxa"/>
          </w:tblCellMar>
          <w:tblLook w:val="0000" w:firstRow="0" w:lastRow="0" w:firstColumn="0" w:lastColumn="0" w:noHBand="0" w:noVBand="0"/>
        </w:tblPrEx>
        <w:trPr>
          <w:trHeight w:val="3449"/>
        </w:trPr>
        <w:tc>
          <w:tcPr>
            <w:tcW w:w="4928" w:type="dxa"/>
          </w:tcPr>
          <w:p w14:paraId="56D831CF" w14:textId="77777777" w:rsidR="00096671" w:rsidRPr="00446343" w:rsidRDefault="00096671" w:rsidP="007D5501">
            <w:pPr>
              <w:tabs>
                <w:tab w:val="left" w:pos="709"/>
              </w:tabs>
              <w:suppressAutoHyphens/>
              <w:snapToGrid w:val="0"/>
              <w:spacing w:after="0" w:line="200" w:lineRule="atLeast"/>
              <w:jc w:val="center"/>
              <w:rPr>
                <w:rFonts w:ascii="Times New Roman" w:eastAsia="Arial" w:hAnsi="Times New Roman"/>
                <w:b/>
                <w:bCs/>
                <w:sz w:val="24"/>
                <w:szCs w:val="24"/>
                <w:lang w:val="uk-UA" w:eastAsia="ar-SA"/>
              </w:rPr>
            </w:pPr>
          </w:p>
          <w:p w14:paraId="3EFBBD6C" w14:textId="77777777" w:rsidR="00096671" w:rsidRPr="00446343" w:rsidRDefault="00096671" w:rsidP="007D5501">
            <w:pPr>
              <w:tabs>
                <w:tab w:val="left" w:pos="709"/>
              </w:tabs>
              <w:suppressAutoHyphens/>
              <w:snapToGrid w:val="0"/>
              <w:spacing w:after="0" w:line="200" w:lineRule="atLeast"/>
              <w:jc w:val="center"/>
              <w:rPr>
                <w:rFonts w:ascii="Times New Roman" w:eastAsia="Arial" w:hAnsi="Times New Roman"/>
                <w:b/>
                <w:bCs/>
                <w:sz w:val="24"/>
                <w:szCs w:val="24"/>
                <w:lang w:val="uk-UA" w:eastAsia="ar-SA"/>
              </w:rPr>
            </w:pPr>
            <w:r w:rsidRPr="00446343">
              <w:rPr>
                <w:rFonts w:ascii="Times New Roman" w:eastAsia="Arial" w:hAnsi="Times New Roman"/>
                <w:b/>
                <w:bCs/>
                <w:sz w:val="24"/>
                <w:szCs w:val="24"/>
                <w:lang w:val="uk-UA" w:eastAsia="ar-SA"/>
              </w:rPr>
              <w:t>________________________</w:t>
            </w:r>
          </w:p>
          <w:p w14:paraId="5A9EAF4D" w14:textId="77777777" w:rsidR="00096671" w:rsidRPr="00446343" w:rsidRDefault="00096671" w:rsidP="007D5501">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Місцезнаходження згідно реєстрації:</w:t>
            </w:r>
          </w:p>
          <w:p w14:paraId="14B7F95D" w14:textId="77777777" w:rsidR="00096671" w:rsidRPr="00446343" w:rsidRDefault="00096671" w:rsidP="007D5501">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____________________________________</w:t>
            </w:r>
          </w:p>
          <w:p w14:paraId="70E616D6" w14:textId="77777777" w:rsidR="00096671" w:rsidRPr="00446343" w:rsidRDefault="00096671" w:rsidP="007D5501">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____________________________________</w:t>
            </w:r>
          </w:p>
          <w:p w14:paraId="4606F678" w14:textId="77777777" w:rsidR="00096671" w:rsidRPr="00446343" w:rsidRDefault="00096671" w:rsidP="007D5501">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 xml:space="preserve">Банківські реквізити: </w:t>
            </w:r>
          </w:p>
          <w:p w14:paraId="142A34A2" w14:textId="77777777" w:rsidR="00096671" w:rsidRPr="00446343" w:rsidRDefault="00096671" w:rsidP="007D5501">
            <w:pPr>
              <w:suppressAutoHyphens/>
              <w:spacing w:after="0" w:line="240" w:lineRule="auto"/>
              <w:rPr>
                <w:rFonts w:ascii="Times New Roman" w:hAnsi="Times New Roman"/>
                <w:sz w:val="24"/>
                <w:szCs w:val="24"/>
                <w:lang w:val="uk-UA" w:eastAsia="ar-SA"/>
              </w:rPr>
            </w:pPr>
            <w:r w:rsidRPr="00446343">
              <w:rPr>
                <w:rFonts w:ascii="Times New Roman" w:hAnsi="Times New Roman"/>
                <w:sz w:val="24"/>
                <w:szCs w:val="24"/>
                <w:lang w:val="uk-UA" w:eastAsia="ar-SA"/>
              </w:rPr>
              <w:t>р/</w:t>
            </w:r>
            <w:proofErr w:type="spellStart"/>
            <w:r w:rsidRPr="00446343">
              <w:rPr>
                <w:rFonts w:ascii="Times New Roman" w:hAnsi="Times New Roman"/>
                <w:sz w:val="24"/>
                <w:szCs w:val="24"/>
                <w:lang w:val="uk-UA" w:eastAsia="ar-SA"/>
              </w:rPr>
              <w:t>р</w:t>
            </w:r>
            <w:proofErr w:type="spellEnd"/>
            <w:r w:rsidRPr="00446343">
              <w:rPr>
                <w:rFonts w:ascii="Times New Roman" w:hAnsi="Times New Roman"/>
                <w:sz w:val="24"/>
                <w:szCs w:val="24"/>
                <w:lang w:val="uk-UA" w:eastAsia="ar-SA"/>
              </w:rPr>
              <w:t xml:space="preserve"> _________________________________</w:t>
            </w:r>
          </w:p>
          <w:p w14:paraId="3231F8EE" w14:textId="77777777" w:rsidR="00096671" w:rsidRPr="00446343" w:rsidRDefault="00096671" w:rsidP="007D5501">
            <w:pPr>
              <w:suppressAutoHyphens/>
              <w:spacing w:after="0" w:line="240" w:lineRule="auto"/>
              <w:rPr>
                <w:rFonts w:ascii="Times New Roman" w:hAnsi="Times New Roman"/>
                <w:sz w:val="24"/>
                <w:szCs w:val="24"/>
                <w:lang w:val="uk-UA" w:eastAsia="ar-SA"/>
              </w:rPr>
            </w:pPr>
            <w:r w:rsidRPr="00446343">
              <w:rPr>
                <w:rFonts w:ascii="Times New Roman" w:hAnsi="Times New Roman"/>
                <w:sz w:val="24"/>
                <w:szCs w:val="24"/>
                <w:lang w:val="uk-UA" w:eastAsia="ar-SA"/>
              </w:rPr>
              <w:t>у __________________________________</w:t>
            </w:r>
          </w:p>
          <w:p w14:paraId="42278047" w14:textId="77777777" w:rsidR="00096671" w:rsidRPr="00446343" w:rsidRDefault="00096671" w:rsidP="007D5501">
            <w:pPr>
              <w:widowControl w:val="0"/>
              <w:tabs>
                <w:tab w:val="left" w:pos="709"/>
              </w:tabs>
              <w:suppressAutoHyphens/>
              <w:spacing w:after="0" w:line="240" w:lineRule="auto"/>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МФО ______________________________</w:t>
            </w:r>
          </w:p>
          <w:p w14:paraId="0070F804" w14:textId="77777777" w:rsidR="00096671" w:rsidRPr="00446343" w:rsidRDefault="00096671" w:rsidP="007D5501">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Код ЄДРПОУ _______________________</w:t>
            </w:r>
          </w:p>
          <w:p w14:paraId="08E76B3A" w14:textId="77777777" w:rsidR="00096671" w:rsidRPr="00446343" w:rsidRDefault="00096671" w:rsidP="007D5501">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 xml:space="preserve">Інд. под. №: ________________________ </w:t>
            </w:r>
          </w:p>
          <w:p w14:paraId="31094546" w14:textId="77777777" w:rsidR="00096671" w:rsidRPr="00446343" w:rsidRDefault="00096671" w:rsidP="007D5501">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Телефон/факс: ______________________</w:t>
            </w:r>
          </w:p>
          <w:p w14:paraId="4BB34C0F" w14:textId="77777777" w:rsidR="00096671" w:rsidRPr="00446343" w:rsidRDefault="00096671" w:rsidP="007D5501">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E-</w:t>
            </w:r>
            <w:proofErr w:type="spellStart"/>
            <w:r w:rsidRPr="00446343">
              <w:rPr>
                <w:rFonts w:ascii="Times New Roman" w:eastAsia="Arial" w:hAnsi="Times New Roman"/>
                <w:sz w:val="24"/>
                <w:szCs w:val="24"/>
                <w:lang w:val="uk-UA" w:eastAsia="ar-SA"/>
              </w:rPr>
              <w:t>mail</w:t>
            </w:r>
            <w:proofErr w:type="spellEnd"/>
            <w:r w:rsidRPr="00446343">
              <w:rPr>
                <w:rFonts w:ascii="Times New Roman" w:eastAsia="Arial" w:hAnsi="Times New Roman"/>
                <w:sz w:val="24"/>
                <w:szCs w:val="24"/>
                <w:lang w:val="uk-UA" w:eastAsia="ar-SA"/>
              </w:rPr>
              <w:t>: _____________________________</w:t>
            </w:r>
          </w:p>
          <w:p w14:paraId="3879B16E" w14:textId="77777777" w:rsidR="00096671" w:rsidRPr="00446343" w:rsidRDefault="00096671" w:rsidP="007D5501">
            <w:pPr>
              <w:widowControl w:val="0"/>
              <w:tabs>
                <w:tab w:val="left" w:pos="709"/>
              </w:tabs>
              <w:suppressAutoHyphens/>
              <w:spacing w:after="0" w:line="200" w:lineRule="atLeast"/>
              <w:ind w:right="-110"/>
              <w:rPr>
                <w:rFonts w:ascii="Times New Roman" w:eastAsia="Arial" w:hAnsi="Times New Roman"/>
                <w:sz w:val="24"/>
                <w:szCs w:val="24"/>
                <w:lang w:val="uk-UA" w:eastAsia="ar-SA"/>
              </w:rPr>
            </w:pPr>
          </w:p>
        </w:tc>
        <w:tc>
          <w:tcPr>
            <w:tcW w:w="4820" w:type="dxa"/>
          </w:tcPr>
          <w:p w14:paraId="2E398D8A" w14:textId="77777777" w:rsidR="00E93CCB" w:rsidRDefault="00E93CCB" w:rsidP="007D5501">
            <w:pPr>
              <w:spacing w:after="0"/>
              <w:rPr>
                <w:rFonts w:ascii="Times New Roman" w:hAnsi="Times New Roman"/>
                <w:b/>
                <w:sz w:val="24"/>
                <w:szCs w:val="24"/>
                <w:lang w:val="uk-UA"/>
              </w:rPr>
            </w:pPr>
          </w:p>
          <w:p w14:paraId="2F98A02E" w14:textId="77777777" w:rsidR="00096671" w:rsidRPr="00446343" w:rsidRDefault="00096671" w:rsidP="007D5501">
            <w:pPr>
              <w:spacing w:after="0"/>
              <w:rPr>
                <w:rFonts w:ascii="Times New Roman" w:hAnsi="Times New Roman"/>
                <w:b/>
                <w:sz w:val="24"/>
                <w:szCs w:val="24"/>
                <w:lang w:val="uk-UA"/>
              </w:rPr>
            </w:pPr>
            <w:r w:rsidRPr="00446343">
              <w:rPr>
                <w:rFonts w:ascii="Times New Roman" w:hAnsi="Times New Roman"/>
                <w:b/>
                <w:sz w:val="24"/>
                <w:szCs w:val="24"/>
                <w:lang w:val="uk-UA"/>
              </w:rPr>
              <w:t xml:space="preserve">Відділ освіти </w:t>
            </w:r>
            <w:proofErr w:type="spellStart"/>
            <w:r w:rsidRPr="00446343">
              <w:rPr>
                <w:rFonts w:ascii="Times New Roman" w:hAnsi="Times New Roman"/>
                <w:b/>
                <w:sz w:val="24"/>
                <w:szCs w:val="24"/>
                <w:lang w:val="uk-UA"/>
              </w:rPr>
              <w:t>Рокитянської</w:t>
            </w:r>
            <w:proofErr w:type="spellEnd"/>
            <w:r w:rsidRPr="00446343">
              <w:rPr>
                <w:rFonts w:ascii="Times New Roman" w:hAnsi="Times New Roman"/>
                <w:b/>
                <w:sz w:val="24"/>
                <w:szCs w:val="24"/>
                <w:lang w:val="uk-UA"/>
              </w:rPr>
              <w:t xml:space="preserve"> селищної ради </w:t>
            </w:r>
          </w:p>
          <w:p w14:paraId="0D45C8AD" w14:textId="77777777" w:rsidR="00096671" w:rsidRPr="00446343" w:rsidRDefault="00096671" w:rsidP="007D5501">
            <w:pPr>
              <w:spacing w:after="0"/>
              <w:rPr>
                <w:rFonts w:ascii="Times New Roman" w:hAnsi="Times New Roman"/>
                <w:b/>
                <w:sz w:val="24"/>
                <w:szCs w:val="24"/>
                <w:lang w:val="uk-UA"/>
              </w:rPr>
            </w:pPr>
            <w:r w:rsidRPr="00446343">
              <w:rPr>
                <w:rFonts w:ascii="Times New Roman" w:hAnsi="Times New Roman"/>
                <w:b/>
                <w:sz w:val="24"/>
                <w:szCs w:val="24"/>
                <w:lang w:val="uk-UA"/>
              </w:rPr>
              <w:t>Білоцерківського району Київської області</w:t>
            </w:r>
          </w:p>
          <w:p w14:paraId="49303EA8" w14:textId="77777777" w:rsidR="00096671" w:rsidRPr="00446343" w:rsidRDefault="00096671" w:rsidP="007D5501">
            <w:pPr>
              <w:spacing w:after="0"/>
              <w:rPr>
                <w:rFonts w:ascii="Times New Roman" w:hAnsi="Times New Roman"/>
                <w:b/>
                <w:sz w:val="24"/>
                <w:szCs w:val="24"/>
                <w:lang w:val="uk-UA"/>
              </w:rPr>
            </w:pPr>
            <w:r w:rsidRPr="00446343">
              <w:rPr>
                <w:rFonts w:ascii="Times New Roman" w:hAnsi="Times New Roman"/>
                <w:sz w:val="24"/>
                <w:szCs w:val="24"/>
                <w:lang w:val="uk-UA"/>
              </w:rPr>
              <w:t xml:space="preserve">09601, </w:t>
            </w:r>
            <w:proofErr w:type="spellStart"/>
            <w:r w:rsidRPr="00446343">
              <w:rPr>
                <w:rFonts w:ascii="Times New Roman" w:hAnsi="Times New Roman"/>
                <w:sz w:val="24"/>
                <w:szCs w:val="24"/>
                <w:lang w:val="uk-UA"/>
              </w:rPr>
              <w:t>смт</w:t>
            </w:r>
            <w:proofErr w:type="spellEnd"/>
            <w:r w:rsidRPr="00446343">
              <w:rPr>
                <w:rFonts w:ascii="Times New Roman" w:hAnsi="Times New Roman"/>
                <w:sz w:val="24"/>
                <w:szCs w:val="24"/>
                <w:lang w:val="uk-UA"/>
              </w:rPr>
              <w:t xml:space="preserve"> </w:t>
            </w:r>
            <w:proofErr w:type="spellStart"/>
            <w:r w:rsidRPr="00446343">
              <w:rPr>
                <w:rFonts w:ascii="Times New Roman" w:hAnsi="Times New Roman"/>
                <w:sz w:val="24"/>
                <w:szCs w:val="24"/>
                <w:lang w:val="uk-UA"/>
              </w:rPr>
              <w:t>Рокитне</w:t>
            </w:r>
            <w:proofErr w:type="spellEnd"/>
            <w:r w:rsidRPr="00446343">
              <w:rPr>
                <w:rFonts w:ascii="Times New Roman" w:hAnsi="Times New Roman"/>
                <w:sz w:val="24"/>
                <w:szCs w:val="24"/>
                <w:lang w:val="uk-UA"/>
              </w:rPr>
              <w:t>, вул. Заводська, 2</w:t>
            </w:r>
            <w:r w:rsidRPr="00446343">
              <w:rPr>
                <w:rFonts w:ascii="Times New Roman" w:hAnsi="Times New Roman"/>
                <w:b/>
                <w:sz w:val="24"/>
                <w:szCs w:val="24"/>
                <w:lang w:val="uk-UA"/>
              </w:rPr>
              <w:t xml:space="preserve"> </w:t>
            </w:r>
          </w:p>
          <w:p w14:paraId="5AE09A82" w14:textId="77777777" w:rsidR="00096671" w:rsidRPr="00446343" w:rsidRDefault="00096671" w:rsidP="007D5501">
            <w:pPr>
              <w:spacing w:after="0"/>
              <w:rPr>
                <w:rFonts w:ascii="Times New Roman" w:hAnsi="Times New Roman"/>
                <w:sz w:val="24"/>
                <w:szCs w:val="24"/>
                <w:lang w:val="uk-UA"/>
              </w:rPr>
            </w:pPr>
            <w:r w:rsidRPr="00446343">
              <w:rPr>
                <w:rFonts w:ascii="Times New Roman" w:hAnsi="Times New Roman"/>
                <w:sz w:val="24"/>
                <w:szCs w:val="24"/>
                <w:lang w:val="uk-UA"/>
              </w:rPr>
              <w:t xml:space="preserve">Київська область, </w:t>
            </w:r>
          </w:p>
          <w:p w14:paraId="75944125" w14:textId="77777777" w:rsidR="00096671" w:rsidRPr="00446343" w:rsidRDefault="00096671" w:rsidP="007D5501">
            <w:pPr>
              <w:spacing w:after="0"/>
              <w:rPr>
                <w:rFonts w:ascii="Times New Roman" w:hAnsi="Times New Roman"/>
                <w:sz w:val="24"/>
                <w:szCs w:val="24"/>
                <w:lang w:val="uk-UA"/>
              </w:rPr>
            </w:pPr>
            <w:r w:rsidRPr="00446343">
              <w:rPr>
                <w:rFonts w:ascii="Times New Roman" w:hAnsi="Times New Roman"/>
                <w:sz w:val="24"/>
                <w:szCs w:val="24"/>
                <w:lang w:val="uk-UA"/>
              </w:rPr>
              <w:t>(04562) 5-15-48, 5-13-71,</w:t>
            </w:r>
          </w:p>
          <w:p w14:paraId="53941310" w14:textId="77777777" w:rsidR="00096671" w:rsidRPr="00446343" w:rsidRDefault="00096671" w:rsidP="007D5501">
            <w:pPr>
              <w:spacing w:after="0"/>
              <w:rPr>
                <w:rFonts w:ascii="Times New Roman" w:hAnsi="Times New Roman"/>
                <w:sz w:val="24"/>
                <w:szCs w:val="24"/>
                <w:lang w:val="uk-UA"/>
              </w:rPr>
            </w:pPr>
            <w:r w:rsidRPr="00446343">
              <w:rPr>
                <w:rFonts w:ascii="Times New Roman" w:hAnsi="Times New Roman"/>
                <w:sz w:val="24"/>
                <w:szCs w:val="24"/>
                <w:lang w:val="uk-UA"/>
              </w:rPr>
              <w:t>ЄДРПОУ 44118312</w:t>
            </w:r>
          </w:p>
          <w:p w14:paraId="72AC38EE" w14:textId="77777777" w:rsidR="00096671" w:rsidRPr="00446343" w:rsidRDefault="00096671" w:rsidP="007D5501">
            <w:pPr>
              <w:spacing w:after="0"/>
              <w:rPr>
                <w:rFonts w:ascii="Times New Roman" w:hAnsi="Times New Roman"/>
                <w:b/>
                <w:sz w:val="24"/>
                <w:szCs w:val="24"/>
                <w:lang w:val="uk-UA"/>
              </w:rPr>
            </w:pPr>
            <w:r w:rsidRPr="00446343">
              <w:rPr>
                <w:rFonts w:ascii="Times New Roman" w:hAnsi="Times New Roman"/>
                <w:b/>
                <w:sz w:val="24"/>
                <w:szCs w:val="24"/>
                <w:lang w:val="uk-UA"/>
              </w:rPr>
              <w:t>р/</w:t>
            </w:r>
            <w:proofErr w:type="spellStart"/>
            <w:r w:rsidRPr="00446343">
              <w:rPr>
                <w:rFonts w:ascii="Times New Roman" w:hAnsi="Times New Roman"/>
                <w:b/>
                <w:sz w:val="24"/>
                <w:szCs w:val="24"/>
                <w:lang w:val="uk-UA"/>
              </w:rPr>
              <w:t>р</w:t>
            </w:r>
            <w:proofErr w:type="spellEnd"/>
            <w:r w:rsidRPr="00446343">
              <w:rPr>
                <w:rFonts w:ascii="Times New Roman" w:hAnsi="Times New Roman"/>
                <w:b/>
                <w:sz w:val="24"/>
                <w:szCs w:val="24"/>
                <w:lang w:val="uk-UA"/>
              </w:rPr>
              <w:t xml:space="preserve"> UA</w:t>
            </w:r>
          </w:p>
          <w:p w14:paraId="541106C9" w14:textId="77777777" w:rsidR="00096671" w:rsidRPr="00446343" w:rsidRDefault="00096671" w:rsidP="007D5501">
            <w:pPr>
              <w:spacing w:after="0"/>
              <w:rPr>
                <w:rFonts w:ascii="Times New Roman" w:hAnsi="Times New Roman"/>
                <w:b/>
                <w:sz w:val="24"/>
                <w:szCs w:val="24"/>
                <w:lang w:val="uk-UA"/>
              </w:rPr>
            </w:pPr>
            <w:r w:rsidRPr="00446343">
              <w:rPr>
                <w:rFonts w:ascii="Times New Roman" w:hAnsi="Times New Roman"/>
                <w:b/>
                <w:sz w:val="24"/>
                <w:szCs w:val="24"/>
                <w:lang w:val="uk-UA"/>
              </w:rPr>
              <w:t>р/</w:t>
            </w:r>
            <w:proofErr w:type="spellStart"/>
            <w:r w:rsidRPr="00446343">
              <w:rPr>
                <w:rFonts w:ascii="Times New Roman" w:hAnsi="Times New Roman"/>
                <w:b/>
                <w:sz w:val="24"/>
                <w:szCs w:val="24"/>
                <w:lang w:val="uk-UA"/>
              </w:rPr>
              <w:t>р</w:t>
            </w:r>
            <w:proofErr w:type="spellEnd"/>
            <w:r w:rsidRPr="00446343">
              <w:rPr>
                <w:rFonts w:ascii="Times New Roman" w:hAnsi="Times New Roman"/>
                <w:b/>
                <w:sz w:val="24"/>
                <w:szCs w:val="24"/>
                <w:lang w:val="uk-UA"/>
              </w:rPr>
              <w:t xml:space="preserve"> UA</w:t>
            </w:r>
          </w:p>
          <w:p w14:paraId="2C3E1E78" w14:textId="77777777" w:rsidR="00096671" w:rsidRPr="00446343" w:rsidRDefault="00096671" w:rsidP="007D5501">
            <w:pPr>
              <w:spacing w:after="0"/>
              <w:rPr>
                <w:rFonts w:ascii="Times New Roman" w:hAnsi="Times New Roman"/>
                <w:sz w:val="24"/>
                <w:szCs w:val="24"/>
                <w:lang w:val="uk-UA"/>
              </w:rPr>
            </w:pPr>
            <w:proofErr w:type="spellStart"/>
            <w:r w:rsidRPr="00446343">
              <w:rPr>
                <w:rFonts w:ascii="Times New Roman" w:hAnsi="Times New Roman"/>
                <w:sz w:val="24"/>
                <w:szCs w:val="24"/>
                <w:lang w:val="uk-UA"/>
              </w:rPr>
              <w:t>Держказначейська</w:t>
            </w:r>
            <w:proofErr w:type="spellEnd"/>
            <w:r w:rsidRPr="00446343">
              <w:rPr>
                <w:rFonts w:ascii="Times New Roman" w:hAnsi="Times New Roman"/>
                <w:sz w:val="24"/>
                <w:szCs w:val="24"/>
                <w:lang w:val="uk-UA"/>
              </w:rPr>
              <w:t xml:space="preserve"> служба України.</w:t>
            </w:r>
          </w:p>
          <w:p w14:paraId="6623A614" w14:textId="77777777" w:rsidR="00096671" w:rsidRPr="00446343" w:rsidRDefault="00096671" w:rsidP="007D5501">
            <w:pPr>
              <w:spacing w:after="0"/>
              <w:rPr>
                <w:rFonts w:ascii="Times New Roman" w:hAnsi="Times New Roman"/>
                <w:sz w:val="24"/>
                <w:szCs w:val="24"/>
                <w:lang w:val="uk-UA"/>
              </w:rPr>
            </w:pPr>
          </w:p>
          <w:p w14:paraId="00A727DC" w14:textId="77777777" w:rsidR="00096671" w:rsidRPr="00446343" w:rsidRDefault="00096671" w:rsidP="007D5501">
            <w:pPr>
              <w:spacing w:after="0"/>
              <w:rPr>
                <w:rFonts w:ascii="Times New Roman" w:eastAsia="Arial" w:hAnsi="Times New Roman"/>
                <w:sz w:val="24"/>
                <w:szCs w:val="24"/>
                <w:lang w:val="uk-UA" w:eastAsia="ar-SA"/>
              </w:rPr>
            </w:pPr>
          </w:p>
        </w:tc>
      </w:tr>
      <w:tr w:rsidR="00096671" w:rsidRPr="00446343" w14:paraId="2668BE8B" w14:textId="77777777" w:rsidTr="007D5501">
        <w:tblPrEx>
          <w:tblCellMar>
            <w:top w:w="0" w:type="dxa"/>
            <w:left w:w="10" w:type="dxa"/>
            <w:bottom w:w="0" w:type="dxa"/>
            <w:right w:w="10" w:type="dxa"/>
          </w:tblCellMar>
          <w:tblLook w:val="0000" w:firstRow="0" w:lastRow="0" w:firstColumn="0" w:lastColumn="0" w:noHBand="0" w:noVBand="0"/>
        </w:tblPrEx>
        <w:trPr>
          <w:trHeight w:val="411"/>
        </w:trPr>
        <w:tc>
          <w:tcPr>
            <w:tcW w:w="4928" w:type="dxa"/>
          </w:tcPr>
          <w:p w14:paraId="43D652FB" w14:textId="77777777" w:rsidR="00096671" w:rsidRPr="00446343" w:rsidRDefault="00096671" w:rsidP="007D5501">
            <w:pPr>
              <w:tabs>
                <w:tab w:val="left" w:pos="709"/>
              </w:tabs>
              <w:suppressAutoHyphens/>
              <w:snapToGrid w:val="0"/>
              <w:spacing w:after="0" w:line="200" w:lineRule="atLeast"/>
              <w:rPr>
                <w:rFonts w:ascii="Times New Roman" w:eastAsia="Arial" w:hAnsi="Times New Roman"/>
                <w:b/>
                <w:bCs/>
                <w:sz w:val="24"/>
                <w:szCs w:val="24"/>
                <w:lang w:val="uk-UA" w:eastAsia="ar-SA"/>
              </w:rPr>
            </w:pPr>
            <w:r w:rsidRPr="00446343">
              <w:rPr>
                <w:rFonts w:ascii="Times New Roman" w:eastAsia="Arial" w:hAnsi="Times New Roman"/>
                <w:b/>
                <w:bCs/>
                <w:sz w:val="24"/>
                <w:szCs w:val="24"/>
                <w:lang w:val="uk-UA" w:eastAsia="ar-SA"/>
              </w:rPr>
              <w:t>Директор</w:t>
            </w:r>
          </w:p>
        </w:tc>
        <w:tc>
          <w:tcPr>
            <w:tcW w:w="4820" w:type="dxa"/>
          </w:tcPr>
          <w:p w14:paraId="103A44A9" w14:textId="77777777" w:rsidR="00096671" w:rsidRPr="00446343" w:rsidRDefault="00096671" w:rsidP="007D5501">
            <w:pPr>
              <w:tabs>
                <w:tab w:val="left" w:pos="709"/>
              </w:tabs>
              <w:suppressAutoHyphens/>
              <w:snapToGrid w:val="0"/>
              <w:spacing w:after="0" w:line="200" w:lineRule="atLeast"/>
              <w:rPr>
                <w:rFonts w:ascii="Times New Roman" w:eastAsia="Arial" w:hAnsi="Times New Roman"/>
                <w:b/>
                <w:bCs/>
                <w:sz w:val="24"/>
                <w:szCs w:val="24"/>
                <w:lang w:val="uk-UA" w:eastAsia="ar-SA"/>
              </w:rPr>
            </w:pPr>
            <w:r w:rsidRPr="00446343">
              <w:rPr>
                <w:rFonts w:ascii="Times New Roman" w:eastAsia="Arial" w:hAnsi="Times New Roman"/>
                <w:b/>
                <w:bCs/>
                <w:sz w:val="24"/>
                <w:szCs w:val="24"/>
                <w:lang w:val="uk-UA" w:eastAsia="ar-SA"/>
              </w:rPr>
              <w:t>Начальник</w:t>
            </w:r>
          </w:p>
        </w:tc>
      </w:tr>
      <w:tr w:rsidR="00096671" w:rsidRPr="00446343" w14:paraId="172DD0D7" w14:textId="77777777" w:rsidTr="007D5501">
        <w:tblPrEx>
          <w:tblCellMar>
            <w:top w:w="0" w:type="dxa"/>
            <w:left w:w="10" w:type="dxa"/>
            <w:bottom w:w="0" w:type="dxa"/>
            <w:right w:w="10" w:type="dxa"/>
          </w:tblCellMar>
          <w:tblLook w:val="0000" w:firstRow="0" w:lastRow="0" w:firstColumn="0" w:lastColumn="0" w:noHBand="0" w:noVBand="0"/>
        </w:tblPrEx>
        <w:trPr>
          <w:trHeight w:val="70"/>
        </w:trPr>
        <w:tc>
          <w:tcPr>
            <w:tcW w:w="4928" w:type="dxa"/>
          </w:tcPr>
          <w:p w14:paraId="1B62A859" w14:textId="77777777" w:rsidR="00096671" w:rsidRPr="00446343" w:rsidRDefault="00096671" w:rsidP="007D5501">
            <w:pPr>
              <w:tabs>
                <w:tab w:val="left" w:pos="709"/>
              </w:tabs>
              <w:suppressAutoHyphens/>
              <w:spacing w:after="0" w:line="200" w:lineRule="atLeast"/>
              <w:jc w:val="both"/>
              <w:rPr>
                <w:rFonts w:ascii="Times New Roman" w:eastAsia="Arial" w:hAnsi="Times New Roman"/>
                <w:b/>
                <w:bCs/>
                <w:sz w:val="24"/>
                <w:szCs w:val="24"/>
                <w:lang w:val="uk-UA" w:eastAsia="ar-SA"/>
              </w:rPr>
            </w:pPr>
            <w:r w:rsidRPr="00446343">
              <w:rPr>
                <w:rFonts w:ascii="Times New Roman" w:eastAsia="Arial" w:hAnsi="Times New Roman"/>
                <w:sz w:val="24"/>
                <w:szCs w:val="24"/>
                <w:lang w:val="uk-UA" w:eastAsia="ar-SA"/>
              </w:rPr>
              <w:t>___________________/</w:t>
            </w:r>
            <w:r w:rsidRPr="00446343">
              <w:rPr>
                <w:rFonts w:ascii="Times New Roman" w:eastAsia="Arial" w:hAnsi="Times New Roman"/>
                <w:b/>
                <w:sz w:val="24"/>
                <w:szCs w:val="24"/>
                <w:lang w:val="uk-UA" w:eastAsia="ar-SA"/>
              </w:rPr>
              <w:t>________________</w:t>
            </w:r>
            <w:r w:rsidRPr="00446343">
              <w:rPr>
                <w:rFonts w:ascii="Times New Roman" w:eastAsia="Arial" w:hAnsi="Times New Roman"/>
                <w:b/>
                <w:bCs/>
                <w:sz w:val="24"/>
                <w:szCs w:val="24"/>
                <w:lang w:val="uk-UA" w:eastAsia="ar-SA"/>
              </w:rPr>
              <w:t>/</w:t>
            </w:r>
          </w:p>
          <w:p w14:paraId="32E12D9B" w14:textId="77777777" w:rsidR="00096671" w:rsidRPr="00446343" w:rsidRDefault="00096671" w:rsidP="007D5501">
            <w:pPr>
              <w:tabs>
                <w:tab w:val="left" w:pos="709"/>
              </w:tabs>
              <w:suppressAutoHyphens/>
              <w:spacing w:after="0" w:line="200" w:lineRule="atLeast"/>
              <w:jc w:val="both"/>
              <w:rPr>
                <w:rFonts w:ascii="Times New Roman" w:eastAsia="Arial" w:hAnsi="Times New Roman"/>
                <w:sz w:val="24"/>
                <w:szCs w:val="24"/>
                <w:lang w:val="uk-UA" w:eastAsia="ar-SA"/>
              </w:rPr>
            </w:pPr>
          </w:p>
        </w:tc>
        <w:tc>
          <w:tcPr>
            <w:tcW w:w="4820" w:type="dxa"/>
          </w:tcPr>
          <w:p w14:paraId="039F73E5" w14:textId="77777777" w:rsidR="00096671" w:rsidRPr="00446343" w:rsidRDefault="00096671" w:rsidP="007D5501">
            <w:pPr>
              <w:widowControl w:val="0"/>
              <w:tabs>
                <w:tab w:val="left" w:pos="709"/>
              </w:tabs>
              <w:suppressAutoHyphens/>
              <w:spacing w:after="0" w:line="200" w:lineRule="atLeast"/>
              <w:jc w:val="both"/>
              <w:rPr>
                <w:rFonts w:ascii="Times New Roman" w:eastAsia="Arial" w:hAnsi="Times New Roman"/>
                <w:b/>
                <w:bCs/>
                <w:sz w:val="24"/>
                <w:szCs w:val="24"/>
                <w:lang w:val="uk-UA" w:eastAsia="ar-SA"/>
              </w:rPr>
            </w:pPr>
            <w:r w:rsidRPr="00446343">
              <w:rPr>
                <w:rFonts w:ascii="Times New Roman" w:eastAsia="Arial" w:hAnsi="Times New Roman"/>
                <w:sz w:val="24"/>
                <w:szCs w:val="24"/>
                <w:lang w:val="uk-UA" w:eastAsia="ar-SA"/>
              </w:rPr>
              <w:t>_____________________</w:t>
            </w:r>
            <w:r w:rsidRPr="00446343">
              <w:rPr>
                <w:rFonts w:ascii="Times New Roman" w:eastAsia="Arial" w:hAnsi="Times New Roman"/>
                <w:b/>
                <w:bCs/>
                <w:sz w:val="24"/>
                <w:szCs w:val="24"/>
                <w:lang w:val="uk-UA" w:eastAsia="ar-SA"/>
              </w:rPr>
              <w:t>/</w:t>
            </w:r>
            <w:r w:rsidRPr="00446343">
              <w:rPr>
                <w:rFonts w:ascii="Times New Roman" w:hAnsi="Times New Roman"/>
                <w:b/>
                <w:sz w:val="24"/>
                <w:szCs w:val="24"/>
                <w:lang w:val="uk-UA"/>
              </w:rPr>
              <w:t xml:space="preserve">Л.О. </w:t>
            </w:r>
            <w:proofErr w:type="spellStart"/>
            <w:r w:rsidRPr="00446343">
              <w:rPr>
                <w:rFonts w:ascii="Times New Roman" w:hAnsi="Times New Roman"/>
                <w:b/>
                <w:sz w:val="24"/>
                <w:szCs w:val="24"/>
                <w:lang w:val="uk-UA"/>
              </w:rPr>
              <w:t>Соболівська</w:t>
            </w:r>
            <w:proofErr w:type="spellEnd"/>
          </w:p>
        </w:tc>
      </w:tr>
    </w:tbl>
    <w:p w14:paraId="53B187DE" w14:textId="77777777" w:rsidR="00096671" w:rsidRPr="00446343" w:rsidRDefault="00096671" w:rsidP="00096671">
      <w:pPr>
        <w:spacing w:after="240" w:line="240" w:lineRule="auto"/>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br/>
      </w:r>
      <w:r w:rsidRPr="00446343">
        <w:rPr>
          <w:rFonts w:ascii="Times New Roman" w:eastAsia="Times New Roman" w:hAnsi="Times New Roman"/>
          <w:sz w:val="24"/>
          <w:szCs w:val="24"/>
          <w:lang w:val="uk-UA" w:eastAsia="ru-RU"/>
        </w:rPr>
        <w:br/>
      </w:r>
      <w:r w:rsidRPr="00446343">
        <w:rPr>
          <w:rFonts w:ascii="Times New Roman" w:eastAsia="Times New Roman" w:hAnsi="Times New Roman"/>
          <w:sz w:val="24"/>
          <w:szCs w:val="24"/>
          <w:lang w:val="uk-UA" w:eastAsia="ru-RU"/>
        </w:rPr>
        <w:br/>
      </w:r>
      <w:r w:rsidRPr="00446343">
        <w:rPr>
          <w:rFonts w:ascii="Times New Roman" w:eastAsia="Times New Roman" w:hAnsi="Times New Roman"/>
          <w:sz w:val="24"/>
          <w:szCs w:val="24"/>
          <w:lang w:val="uk-UA" w:eastAsia="ru-RU"/>
        </w:rPr>
        <w:br/>
      </w:r>
      <w:r w:rsidRPr="00446343">
        <w:rPr>
          <w:rFonts w:ascii="Times New Roman" w:eastAsia="Times New Roman" w:hAnsi="Times New Roman"/>
          <w:sz w:val="24"/>
          <w:szCs w:val="24"/>
          <w:lang w:val="uk-UA" w:eastAsia="ru-RU"/>
        </w:rPr>
        <w:br/>
      </w:r>
      <w:r w:rsidRPr="00446343">
        <w:rPr>
          <w:rFonts w:ascii="Times New Roman" w:eastAsia="Times New Roman" w:hAnsi="Times New Roman"/>
          <w:sz w:val="24"/>
          <w:szCs w:val="24"/>
          <w:lang w:val="uk-UA" w:eastAsia="ru-RU"/>
        </w:rPr>
        <w:br/>
      </w:r>
      <w:r w:rsidRPr="00446343">
        <w:rPr>
          <w:rFonts w:ascii="Times New Roman" w:eastAsia="Times New Roman" w:hAnsi="Times New Roman"/>
          <w:sz w:val="24"/>
          <w:szCs w:val="24"/>
          <w:lang w:val="uk-UA" w:eastAsia="ru-RU"/>
        </w:rPr>
        <w:br/>
      </w:r>
      <w:r w:rsidRPr="00446343">
        <w:rPr>
          <w:rFonts w:ascii="Times New Roman" w:eastAsia="Times New Roman" w:hAnsi="Times New Roman"/>
          <w:sz w:val="24"/>
          <w:szCs w:val="24"/>
          <w:lang w:val="uk-UA" w:eastAsia="ru-RU"/>
        </w:rPr>
        <w:br/>
      </w:r>
    </w:p>
    <w:p w14:paraId="5CB63F97" w14:textId="77777777" w:rsidR="00096671" w:rsidRPr="00446343" w:rsidRDefault="00096671" w:rsidP="00096671">
      <w:pPr>
        <w:spacing w:after="240" w:line="240" w:lineRule="auto"/>
        <w:rPr>
          <w:rFonts w:ascii="Times New Roman" w:eastAsia="Times New Roman" w:hAnsi="Times New Roman"/>
          <w:sz w:val="24"/>
          <w:szCs w:val="24"/>
          <w:lang w:val="uk-UA" w:eastAsia="ru-RU"/>
        </w:rPr>
      </w:pPr>
    </w:p>
    <w:p w14:paraId="56B26BEE" w14:textId="77777777" w:rsidR="00096671" w:rsidRDefault="00096671" w:rsidP="00096671">
      <w:pPr>
        <w:spacing w:after="240" w:line="240" w:lineRule="auto"/>
        <w:rPr>
          <w:rFonts w:ascii="Times New Roman" w:eastAsia="Times New Roman" w:hAnsi="Times New Roman"/>
          <w:sz w:val="24"/>
          <w:szCs w:val="24"/>
          <w:lang w:val="uk-UA" w:eastAsia="ru-RU"/>
        </w:rPr>
      </w:pPr>
    </w:p>
    <w:p w14:paraId="70F7B3C8" w14:textId="77777777" w:rsidR="00E93CCB" w:rsidRPr="00446343" w:rsidRDefault="00E93CCB" w:rsidP="00096671">
      <w:pPr>
        <w:spacing w:after="240" w:line="240" w:lineRule="auto"/>
        <w:rPr>
          <w:rFonts w:ascii="Times New Roman" w:eastAsia="Times New Roman" w:hAnsi="Times New Roman"/>
          <w:sz w:val="24"/>
          <w:szCs w:val="24"/>
          <w:lang w:val="uk-UA" w:eastAsia="ru-RU"/>
        </w:rPr>
      </w:pPr>
    </w:p>
    <w:p w14:paraId="15E36EC4" w14:textId="77777777" w:rsidR="00096671" w:rsidRPr="00446343" w:rsidRDefault="00096671" w:rsidP="00096671">
      <w:pPr>
        <w:spacing w:after="240" w:line="240" w:lineRule="auto"/>
        <w:rPr>
          <w:rFonts w:ascii="Times New Roman" w:eastAsia="Times New Roman" w:hAnsi="Times New Roman"/>
          <w:sz w:val="24"/>
          <w:szCs w:val="24"/>
          <w:lang w:val="uk-UA" w:eastAsia="ru-RU"/>
        </w:rPr>
      </w:pPr>
    </w:p>
    <w:p w14:paraId="511D1EDB" w14:textId="77777777" w:rsidR="00096671" w:rsidRPr="00446343" w:rsidRDefault="00096671" w:rsidP="00096671">
      <w:pPr>
        <w:spacing w:after="0" w:line="240" w:lineRule="auto"/>
        <w:ind w:left="6237"/>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lastRenderedPageBreak/>
        <w:t>Додаток № 2</w:t>
      </w:r>
    </w:p>
    <w:p w14:paraId="6535A69A" w14:textId="77777777" w:rsidR="00096671" w:rsidRPr="00446343" w:rsidRDefault="00096671" w:rsidP="00096671">
      <w:pPr>
        <w:spacing w:after="0" w:line="240" w:lineRule="auto"/>
        <w:ind w:left="6237"/>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до договору про закупівлю товару №____</w:t>
      </w:r>
    </w:p>
    <w:p w14:paraId="56454320" w14:textId="51C7051F" w:rsidR="00096671" w:rsidRPr="00446343" w:rsidRDefault="00F27228" w:rsidP="00096671">
      <w:pPr>
        <w:spacing w:after="0" w:line="240" w:lineRule="auto"/>
        <w:ind w:left="6237"/>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від «___» ___</w:t>
      </w:r>
      <w:r w:rsidR="00096671" w:rsidRPr="00446343">
        <w:rPr>
          <w:rFonts w:ascii="Times New Roman" w:eastAsia="Times New Roman" w:hAnsi="Times New Roman"/>
          <w:color w:val="000000"/>
          <w:sz w:val="24"/>
          <w:szCs w:val="24"/>
          <w:lang w:val="uk-UA" w:eastAsia="ru-RU"/>
        </w:rPr>
        <w:t>______ 2022 р.</w:t>
      </w:r>
    </w:p>
    <w:p w14:paraId="3A2D1305" w14:textId="77777777" w:rsidR="00096671" w:rsidRPr="00446343" w:rsidRDefault="00096671" w:rsidP="00096671">
      <w:pPr>
        <w:spacing w:after="0" w:line="240" w:lineRule="auto"/>
        <w:rPr>
          <w:rFonts w:ascii="Times New Roman" w:eastAsia="Times New Roman" w:hAnsi="Times New Roman"/>
          <w:sz w:val="24"/>
          <w:szCs w:val="24"/>
          <w:lang w:val="uk-UA" w:eastAsia="ru-RU"/>
        </w:rPr>
      </w:pPr>
    </w:p>
    <w:p w14:paraId="6E3F6BF9" w14:textId="77777777" w:rsidR="00096671" w:rsidRPr="00446343" w:rsidRDefault="00096671" w:rsidP="00096671">
      <w:pPr>
        <w:shd w:val="clear" w:color="auto" w:fill="FFFFFF"/>
        <w:spacing w:after="0" w:line="240" w:lineRule="auto"/>
        <w:jc w:val="center"/>
        <w:rPr>
          <w:rFonts w:ascii="Times New Roman" w:eastAsia="Times New Roman" w:hAnsi="Times New Roman"/>
          <w:b/>
          <w:bCs/>
          <w:color w:val="000000"/>
          <w:sz w:val="24"/>
          <w:szCs w:val="24"/>
          <w:lang w:val="uk-UA" w:eastAsia="ru-RU"/>
        </w:rPr>
      </w:pPr>
    </w:p>
    <w:p w14:paraId="121E2266" w14:textId="77777777" w:rsidR="00096671" w:rsidRPr="00446343" w:rsidRDefault="00096671" w:rsidP="00096671">
      <w:pPr>
        <w:shd w:val="clear" w:color="auto" w:fill="FFFFFF"/>
        <w:spacing w:after="0" w:line="240" w:lineRule="auto"/>
        <w:jc w:val="center"/>
        <w:rPr>
          <w:rFonts w:ascii="Times New Roman" w:eastAsia="Times New Roman" w:hAnsi="Times New Roman"/>
          <w:b/>
          <w:bCs/>
          <w:color w:val="000000"/>
          <w:sz w:val="24"/>
          <w:szCs w:val="24"/>
          <w:lang w:val="uk-UA" w:eastAsia="ru-RU"/>
        </w:rPr>
      </w:pPr>
    </w:p>
    <w:p w14:paraId="291A6F1C" w14:textId="77777777" w:rsidR="00096671" w:rsidRPr="00446343" w:rsidRDefault="00096671" w:rsidP="00096671">
      <w:pPr>
        <w:shd w:val="clear" w:color="auto" w:fill="FFFFFF"/>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ІНФОРМАЦІЯ ПРО ТЕХНІЧНІ, ЯКІСНІ ХАРАКТЕРИСТИКИ ТОВАРУ</w:t>
      </w:r>
    </w:p>
    <w:p w14:paraId="762546A8" w14:textId="77777777" w:rsidR="00096671" w:rsidRPr="00446343" w:rsidRDefault="00096671" w:rsidP="00096671">
      <w:pPr>
        <w:spacing w:after="240" w:line="240" w:lineRule="auto"/>
        <w:rPr>
          <w:rFonts w:ascii="Times New Roman" w:eastAsia="Times New Roman" w:hAnsi="Times New Roman"/>
          <w:sz w:val="24"/>
          <w:szCs w:val="24"/>
          <w:lang w:val="uk-UA" w:eastAsia="ru-RU"/>
        </w:rPr>
      </w:pPr>
    </w:p>
    <w:p w14:paraId="0F1491CC" w14:textId="77777777" w:rsidR="00096671" w:rsidRPr="00446343" w:rsidRDefault="00096671" w:rsidP="00096671">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i/>
          <w:iCs/>
          <w:color w:val="000000"/>
          <w:sz w:val="24"/>
          <w:szCs w:val="24"/>
          <w:lang w:val="uk-UA" w:eastAsia="ru-RU"/>
        </w:rPr>
        <w:t>Відповідно до Додатку №1 Тендерної документації</w:t>
      </w:r>
    </w:p>
    <w:p w14:paraId="2329EED7" w14:textId="77777777" w:rsidR="00096671" w:rsidRPr="00446343" w:rsidRDefault="00096671" w:rsidP="00096671">
      <w:pPr>
        <w:spacing w:after="240" w:line="240" w:lineRule="auto"/>
        <w:rPr>
          <w:rFonts w:ascii="Times New Roman" w:eastAsia="Times New Roman" w:hAnsi="Times New Roman"/>
          <w:sz w:val="24"/>
          <w:szCs w:val="24"/>
          <w:lang w:val="uk-UA" w:eastAsia="ru-RU"/>
        </w:rPr>
      </w:pPr>
    </w:p>
    <w:p w14:paraId="1ABC7CA2" w14:textId="77777777" w:rsidR="00096671" w:rsidRPr="00446343" w:rsidRDefault="00096671" w:rsidP="00096671">
      <w:pPr>
        <w:rPr>
          <w:lang w:val="uk-UA"/>
        </w:rPr>
      </w:pPr>
    </w:p>
    <w:p w14:paraId="4C06141D" w14:textId="77777777" w:rsidR="00096671" w:rsidRPr="00446343" w:rsidRDefault="00096671" w:rsidP="00096671">
      <w:pPr>
        <w:rPr>
          <w:lang w:val="uk-UA"/>
        </w:rPr>
      </w:pPr>
    </w:p>
    <w:p w14:paraId="203E7E65" w14:textId="77777777" w:rsidR="00096671" w:rsidRPr="00446343" w:rsidRDefault="00096671" w:rsidP="00096671">
      <w:pPr>
        <w:rPr>
          <w:lang w:val="uk-UA"/>
        </w:rPr>
      </w:pPr>
    </w:p>
    <w:p w14:paraId="1883A4B6" w14:textId="77777777" w:rsidR="00096671" w:rsidRPr="00446343" w:rsidRDefault="00096671" w:rsidP="00096671">
      <w:pPr>
        <w:rPr>
          <w:lang w:val="uk-UA"/>
        </w:rPr>
      </w:pPr>
    </w:p>
    <w:p w14:paraId="0D52A08E" w14:textId="77777777" w:rsidR="00096671" w:rsidRPr="00446343" w:rsidRDefault="00096671" w:rsidP="00096671">
      <w:pPr>
        <w:rPr>
          <w:lang w:val="uk-UA"/>
        </w:rPr>
      </w:pPr>
    </w:p>
    <w:p w14:paraId="35E6112C" w14:textId="77777777" w:rsidR="00096671" w:rsidRPr="00446343" w:rsidRDefault="00096671" w:rsidP="00096671">
      <w:pPr>
        <w:rPr>
          <w:lang w:val="uk-UA"/>
        </w:rPr>
      </w:pPr>
    </w:p>
    <w:p w14:paraId="562D978E" w14:textId="77777777" w:rsidR="00096671" w:rsidRPr="00446343" w:rsidRDefault="00096671" w:rsidP="00096671">
      <w:pPr>
        <w:rPr>
          <w:lang w:val="uk-UA"/>
        </w:rPr>
      </w:pPr>
    </w:p>
    <w:p w14:paraId="2E1C02DF" w14:textId="77777777" w:rsidR="00096671" w:rsidRPr="00446343" w:rsidRDefault="00096671" w:rsidP="00096671">
      <w:pPr>
        <w:rPr>
          <w:lang w:val="uk-UA"/>
        </w:rPr>
      </w:pPr>
    </w:p>
    <w:p w14:paraId="03A6E827" w14:textId="77777777" w:rsidR="00096671" w:rsidRPr="00446343" w:rsidRDefault="00096671" w:rsidP="00096671">
      <w:pPr>
        <w:rPr>
          <w:lang w:val="uk-UA"/>
        </w:rPr>
      </w:pPr>
    </w:p>
    <w:p w14:paraId="3524CA0E" w14:textId="77777777" w:rsidR="00096671" w:rsidRPr="00446343" w:rsidRDefault="00096671" w:rsidP="00096671">
      <w:pPr>
        <w:rPr>
          <w:lang w:val="uk-UA"/>
        </w:rPr>
      </w:pPr>
    </w:p>
    <w:p w14:paraId="5F68432A" w14:textId="77777777" w:rsidR="00096671" w:rsidRPr="00446343" w:rsidRDefault="00096671" w:rsidP="00096671">
      <w:pPr>
        <w:rPr>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884"/>
        <w:gridCol w:w="4687"/>
      </w:tblGrid>
      <w:tr w:rsidR="00096671" w:rsidRPr="00446343" w14:paraId="4340CC2C" w14:textId="77777777" w:rsidTr="007D5501">
        <w:trPr>
          <w:trHeight w:val="251"/>
        </w:trPr>
        <w:tc>
          <w:tcPr>
            <w:tcW w:w="4928" w:type="dxa"/>
            <w:tcMar>
              <w:top w:w="0" w:type="dxa"/>
              <w:left w:w="108" w:type="dxa"/>
              <w:bottom w:w="0" w:type="dxa"/>
              <w:right w:w="108" w:type="dxa"/>
            </w:tcMar>
            <w:hideMark/>
          </w:tcPr>
          <w:p w14:paraId="3DE5986C" w14:textId="77777777" w:rsidR="00096671" w:rsidRPr="00446343" w:rsidRDefault="00096671" w:rsidP="007D5501">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ПОСТАЧАЛЬНИК:</w:t>
            </w:r>
          </w:p>
        </w:tc>
        <w:tc>
          <w:tcPr>
            <w:tcW w:w="4820" w:type="dxa"/>
            <w:tcMar>
              <w:top w:w="0" w:type="dxa"/>
              <w:left w:w="108" w:type="dxa"/>
              <w:bottom w:w="0" w:type="dxa"/>
              <w:right w:w="108" w:type="dxa"/>
            </w:tcMar>
            <w:hideMark/>
          </w:tcPr>
          <w:p w14:paraId="2C152BDF" w14:textId="77777777" w:rsidR="00096671" w:rsidRPr="00446343" w:rsidRDefault="00096671" w:rsidP="007D5501">
            <w:pPr>
              <w:tabs>
                <w:tab w:val="left" w:pos="1890"/>
              </w:tabs>
              <w:spacing w:after="0" w:line="240" w:lineRule="auto"/>
              <w:ind w:left="1385"/>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ПОКУПЕЦЬ:</w:t>
            </w:r>
          </w:p>
        </w:tc>
      </w:tr>
      <w:tr w:rsidR="00096671" w:rsidRPr="00446343" w14:paraId="4FA7DB22" w14:textId="77777777" w:rsidTr="007D5501">
        <w:tblPrEx>
          <w:tblCellMar>
            <w:top w:w="0" w:type="dxa"/>
            <w:left w:w="10" w:type="dxa"/>
            <w:bottom w:w="0" w:type="dxa"/>
            <w:right w:w="10" w:type="dxa"/>
          </w:tblCellMar>
          <w:tblLook w:val="0000" w:firstRow="0" w:lastRow="0" w:firstColumn="0" w:lastColumn="0" w:noHBand="0" w:noVBand="0"/>
        </w:tblPrEx>
        <w:trPr>
          <w:trHeight w:val="3449"/>
        </w:trPr>
        <w:tc>
          <w:tcPr>
            <w:tcW w:w="4928" w:type="dxa"/>
          </w:tcPr>
          <w:p w14:paraId="27E59CBC" w14:textId="77777777" w:rsidR="00096671" w:rsidRPr="00446343" w:rsidRDefault="00096671" w:rsidP="007D5501">
            <w:pPr>
              <w:tabs>
                <w:tab w:val="left" w:pos="709"/>
              </w:tabs>
              <w:suppressAutoHyphens/>
              <w:snapToGrid w:val="0"/>
              <w:spacing w:after="0" w:line="200" w:lineRule="atLeast"/>
              <w:jc w:val="center"/>
              <w:rPr>
                <w:rFonts w:ascii="Times New Roman" w:eastAsia="Arial" w:hAnsi="Times New Roman"/>
                <w:b/>
                <w:bCs/>
                <w:sz w:val="24"/>
                <w:szCs w:val="24"/>
                <w:lang w:val="uk-UA" w:eastAsia="ar-SA"/>
              </w:rPr>
            </w:pPr>
          </w:p>
          <w:p w14:paraId="2EBAAF97" w14:textId="77777777" w:rsidR="00096671" w:rsidRPr="00446343" w:rsidRDefault="00096671" w:rsidP="007D5501">
            <w:pPr>
              <w:tabs>
                <w:tab w:val="left" w:pos="709"/>
              </w:tabs>
              <w:suppressAutoHyphens/>
              <w:snapToGrid w:val="0"/>
              <w:spacing w:after="0" w:line="200" w:lineRule="atLeast"/>
              <w:jc w:val="center"/>
              <w:rPr>
                <w:rFonts w:ascii="Times New Roman" w:eastAsia="Arial" w:hAnsi="Times New Roman"/>
                <w:b/>
                <w:bCs/>
                <w:sz w:val="24"/>
                <w:szCs w:val="24"/>
                <w:lang w:val="uk-UA" w:eastAsia="ar-SA"/>
              </w:rPr>
            </w:pPr>
            <w:r w:rsidRPr="00446343">
              <w:rPr>
                <w:rFonts w:ascii="Times New Roman" w:eastAsia="Arial" w:hAnsi="Times New Roman"/>
                <w:b/>
                <w:bCs/>
                <w:sz w:val="24"/>
                <w:szCs w:val="24"/>
                <w:lang w:val="uk-UA" w:eastAsia="ar-SA"/>
              </w:rPr>
              <w:t>________________________</w:t>
            </w:r>
          </w:p>
          <w:p w14:paraId="4AEEFEC9" w14:textId="77777777" w:rsidR="00096671" w:rsidRPr="00446343" w:rsidRDefault="00096671" w:rsidP="007D5501">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Місцезнаходження згідно реєстрації:</w:t>
            </w:r>
          </w:p>
          <w:p w14:paraId="4DB13112" w14:textId="77777777" w:rsidR="00096671" w:rsidRPr="00446343" w:rsidRDefault="00096671" w:rsidP="007D5501">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____________________________________</w:t>
            </w:r>
          </w:p>
          <w:p w14:paraId="21B46764" w14:textId="77777777" w:rsidR="00096671" w:rsidRPr="00446343" w:rsidRDefault="00096671" w:rsidP="007D5501">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____________________________________</w:t>
            </w:r>
          </w:p>
          <w:p w14:paraId="20EF37BA" w14:textId="77777777" w:rsidR="00096671" w:rsidRPr="00446343" w:rsidRDefault="00096671" w:rsidP="007D5501">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 xml:space="preserve">Банківські реквізити: </w:t>
            </w:r>
          </w:p>
          <w:p w14:paraId="1439B097" w14:textId="77777777" w:rsidR="00096671" w:rsidRPr="00446343" w:rsidRDefault="00096671" w:rsidP="007D5501">
            <w:pPr>
              <w:suppressAutoHyphens/>
              <w:spacing w:after="0" w:line="240" w:lineRule="auto"/>
              <w:rPr>
                <w:rFonts w:ascii="Times New Roman" w:hAnsi="Times New Roman"/>
                <w:sz w:val="24"/>
                <w:szCs w:val="24"/>
                <w:lang w:val="uk-UA" w:eastAsia="ar-SA"/>
              </w:rPr>
            </w:pPr>
            <w:r w:rsidRPr="00446343">
              <w:rPr>
                <w:rFonts w:ascii="Times New Roman" w:hAnsi="Times New Roman"/>
                <w:sz w:val="24"/>
                <w:szCs w:val="24"/>
                <w:lang w:val="uk-UA" w:eastAsia="ar-SA"/>
              </w:rPr>
              <w:t>р/</w:t>
            </w:r>
            <w:proofErr w:type="spellStart"/>
            <w:r w:rsidRPr="00446343">
              <w:rPr>
                <w:rFonts w:ascii="Times New Roman" w:hAnsi="Times New Roman"/>
                <w:sz w:val="24"/>
                <w:szCs w:val="24"/>
                <w:lang w:val="uk-UA" w:eastAsia="ar-SA"/>
              </w:rPr>
              <w:t>р</w:t>
            </w:r>
            <w:proofErr w:type="spellEnd"/>
            <w:r w:rsidRPr="00446343">
              <w:rPr>
                <w:rFonts w:ascii="Times New Roman" w:hAnsi="Times New Roman"/>
                <w:sz w:val="24"/>
                <w:szCs w:val="24"/>
                <w:lang w:val="uk-UA" w:eastAsia="ar-SA"/>
              </w:rPr>
              <w:t xml:space="preserve"> _________________________________</w:t>
            </w:r>
          </w:p>
          <w:p w14:paraId="0438586A" w14:textId="77777777" w:rsidR="00096671" w:rsidRPr="00446343" w:rsidRDefault="00096671" w:rsidP="007D5501">
            <w:pPr>
              <w:suppressAutoHyphens/>
              <w:spacing w:after="0" w:line="240" w:lineRule="auto"/>
              <w:rPr>
                <w:rFonts w:ascii="Times New Roman" w:hAnsi="Times New Roman"/>
                <w:sz w:val="24"/>
                <w:szCs w:val="24"/>
                <w:lang w:val="uk-UA" w:eastAsia="ar-SA"/>
              </w:rPr>
            </w:pPr>
            <w:r w:rsidRPr="00446343">
              <w:rPr>
                <w:rFonts w:ascii="Times New Roman" w:hAnsi="Times New Roman"/>
                <w:sz w:val="24"/>
                <w:szCs w:val="24"/>
                <w:lang w:val="uk-UA" w:eastAsia="ar-SA"/>
              </w:rPr>
              <w:t>у __________________________________</w:t>
            </w:r>
          </w:p>
          <w:p w14:paraId="00A49FE5" w14:textId="77777777" w:rsidR="00096671" w:rsidRPr="00446343" w:rsidRDefault="00096671" w:rsidP="007D5501">
            <w:pPr>
              <w:widowControl w:val="0"/>
              <w:tabs>
                <w:tab w:val="left" w:pos="709"/>
              </w:tabs>
              <w:suppressAutoHyphens/>
              <w:spacing w:after="0" w:line="240" w:lineRule="auto"/>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МФО ______________________________</w:t>
            </w:r>
          </w:p>
          <w:p w14:paraId="4696CF4F" w14:textId="77777777" w:rsidR="00096671" w:rsidRPr="00446343" w:rsidRDefault="00096671" w:rsidP="007D5501">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Код ЄДРПОУ _______________________</w:t>
            </w:r>
          </w:p>
          <w:p w14:paraId="229BEF9B" w14:textId="77777777" w:rsidR="00096671" w:rsidRPr="00446343" w:rsidRDefault="00096671" w:rsidP="007D5501">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 xml:space="preserve">Інд. под. №: ________________________ </w:t>
            </w:r>
          </w:p>
          <w:p w14:paraId="5343CD72" w14:textId="77777777" w:rsidR="00096671" w:rsidRPr="00446343" w:rsidRDefault="00096671" w:rsidP="007D5501">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Телефон/факс: ______________________</w:t>
            </w:r>
          </w:p>
          <w:p w14:paraId="6B2D7AD5" w14:textId="77777777" w:rsidR="00096671" w:rsidRPr="00446343" w:rsidRDefault="00096671" w:rsidP="007D5501">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E-</w:t>
            </w:r>
            <w:proofErr w:type="spellStart"/>
            <w:r w:rsidRPr="00446343">
              <w:rPr>
                <w:rFonts w:ascii="Times New Roman" w:eastAsia="Arial" w:hAnsi="Times New Roman"/>
                <w:sz w:val="24"/>
                <w:szCs w:val="24"/>
                <w:lang w:val="uk-UA" w:eastAsia="ar-SA"/>
              </w:rPr>
              <w:t>mail</w:t>
            </w:r>
            <w:proofErr w:type="spellEnd"/>
            <w:r w:rsidRPr="00446343">
              <w:rPr>
                <w:rFonts w:ascii="Times New Roman" w:eastAsia="Arial" w:hAnsi="Times New Roman"/>
                <w:sz w:val="24"/>
                <w:szCs w:val="24"/>
                <w:lang w:val="uk-UA" w:eastAsia="ar-SA"/>
              </w:rPr>
              <w:t>: _____________________________</w:t>
            </w:r>
          </w:p>
          <w:p w14:paraId="4ACE3736" w14:textId="77777777" w:rsidR="00096671" w:rsidRPr="00446343" w:rsidRDefault="00096671" w:rsidP="007D5501">
            <w:pPr>
              <w:widowControl w:val="0"/>
              <w:tabs>
                <w:tab w:val="left" w:pos="709"/>
              </w:tabs>
              <w:suppressAutoHyphens/>
              <w:spacing w:after="0" w:line="200" w:lineRule="atLeast"/>
              <w:ind w:right="-110"/>
              <w:rPr>
                <w:rFonts w:ascii="Times New Roman" w:eastAsia="Arial" w:hAnsi="Times New Roman"/>
                <w:sz w:val="24"/>
                <w:szCs w:val="24"/>
                <w:lang w:val="uk-UA" w:eastAsia="ar-SA"/>
              </w:rPr>
            </w:pPr>
          </w:p>
        </w:tc>
        <w:tc>
          <w:tcPr>
            <w:tcW w:w="4820" w:type="dxa"/>
          </w:tcPr>
          <w:p w14:paraId="4AD5CBF8" w14:textId="77777777" w:rsidR="00E93CCB" w:rsidRDefault="00E93CCB" w:rsidP="007D5501">
            <w:pPr>
              <w:spacing w:after="0"/>
              <w:rPr>
                <w:rFonts w:ascii="Times New Roman" w:hAnsi="Times New Roman"/>
                <w:b/>
                <w:sz w:val="24"/>
                <w:szCs w:val="24"/>
                <w:lang w:val="uk-UA"/>
              </w:rPr>
            </w:pPr>
          </w:p>
          <w:p w14:paraId="6428F9F1" w14:textId="77777777" w:rsidR="00096671" w:rsidRPr="00446343" w:rsidRDefault="00096671" w:rsidP="007D5501">
            <w:pPr>
              <w:spacing w:after="0"/>
              <w:rPr>
                <w:rFonts w:ascii="Times New Roman" w:hAnsi="Times New Roman"/>
                <w:b/>
                <w:sz w:val="24"/>
                <w:szCs w:val="24"/>
                <w:lang w:val="uk-UA"/>
              </w:rPr>
            </w:pPr>
            <w:r w:rsidRPr="00446343">
              <w:rPr>
                <w:rFonts w:ascii="Times New Roman" w:hAnsi="Times New Roman"/>
                <w:b/>
                <w:sz w:val="24"/>
                <w:szCs w:val="24"/>
                <w:lang w:val="uk-UA"/>
              </w:rPr>
              <w:t xml:space="preserve">Відділ освіти </w:t>
            </w:r>
            <w:proofErr w:type="spellStart"/>
            <w:r w:rsidRPr="00446343">
              <w:rPr>
                <w:rFonts w:ascii="Times New Roman" w:hAnsi="Times New Roman"/>
                <w:b/>
                <w:sz w:val="24"/>
                <w:szCs w:val="24"/>
                <w:lang w:val="uk-UA"/>
              </w:rPr>
              <w:t>Рокитянської</w:t>
            </w:r>
            <w:proofErr w:type="spellEnd"/>
            <w:r w:rsidRPr="00446343">
              <w:rPr>
                <w:rFonts w:ascii="Times New Roman" w:hAnsi="Times New Roman"/>
                <w:b/>
                <w:sz w:val="24"/>
                <w:szCs w:val="24"/>
                <w:lang w:val="uk-UA"/>
              </w:rPr>
              <w:t xml:space="preserve"> селищної ради </w:t>
            </w:r>
          </w:p>
          <w:p w14:paraId="13097EE6" w14:textId="77777777" w:rsidR="00096671" w:rsidRPr="00446343" w:rsidRDefault="00096671" w:rsidP="007D5501">
            <w:pPr>
              <w:spacing w:after="0"/>
              <w:rPr>
                <w:rFonts w:ascii="Times New Roman" w:hAnsi="Times New Roman"/>
                <w:b/>
                <w:sz w:val="24"/>
                <w:szCs w:val="24"/>
                <w:lang w:val="uk-UA"/>
              </w:rPr>
            </w:pPr>
            <w:r w:rsidRPr="00446343">
              <w:rPr>
                <w:rFonts w:ascii="Times New Roman" w:hAnsi="Times New Roman"/>
                <w:b/>
                <w:sz w:val="24"/>
                <w:szCs w:val="24"/>
                <w:lang w:val="uk-UA"/>
              </w:rPr>
              <w:t>Білоцерківського району Київської області</w:t>
            </w:r>
          </w:p>
          <w:p w14:paraId="6E560A0E" w14:textId="77777777" w:rsidR="00096671" w:rsidRPr="00446343" w:rsidRDefault="00096671" w:rsidP="007D5501">
            <w:pPr>
              <w:spacing w:after="0"/>
              <w:rPr>
                <w:rFonts w:ascii="Times New Roman" w:hAnsi="Times New Roman"/>
                <w:b/>
                <w:sz w:val="24"/>
                <w:szCs w:val="24"/>
                <w:lang w:val="uk-UA"/>
              </w:rPr>
            </w:pPr>
            <w:r w:rsidRPr="00446343">
              <w:rPr>
                <w:rFonts w:ascii="Times New Roman" w:hAnsi="Times New Roman"/>
                <w:sz w:val="24"/>
                <w:szCs w:val="24"/>
                <w:lang w:val="uk-UA"/>
              </w:rPr>
              <w:t xml:space="preserve">09601, </w:t>
            </w:r>
            <w:proofErr w:type="spellStart"/>
            <w:r w:rsidRPr="00446343">
              <w:rPr>
                <w:rFonts w:ascii="Times New Roman" w:hAnsi="Times New Roman"/>
                <w:sz w:val="24"/>
                <w:szCs w:val="24"/>
                <w:lang w:val="uk-UA"/>
              </w:rPr>
              <w:t>смт</w:t>
            </w:r>
            <w:proofErr w:type="spellEnd"/>
            <w:r w:rsidRPr="00446343">
              <w:rPr>
                <w:rFonts w:ascii="Times New Roman" w:hAnsi="Times New Roman"/>
                <w:sz w:val="24"/>
                <w:szCs w:val="24"/>
                <w:lang w:val="uk-UA"/>
              </w:rPr>
              <w:t xml:space="preserve"> </w:t>
            </w:r>
            <w:proofErr w:type="spellStart"/>
            <w:r w:rsidRPr="00446343">
              <w:rPr>
                <w:rFonts w:ascii="Times New Roman" w:hAnsi="Times New Roman"/>
                <w:sz w:val="24"/>
                <w:szCs w:val="24"/>
                <w:lang w:val="uk-UA"/>
              </w:rPr>
              <w:t>Рокитне</w:t>
            </w:r>
            <w:proofErr w:type="spellEnd"/>
            <w:r w:rsidRPr="00446343">
              <w:rPr>
                <w:rFonts w:ascii="Times New Roman" w:hAnsi="Times New Roman"/>
                <w:sz w:val="24"/>
                <w:szCs w:val="24"/>
                <w:lang w:val="uk-UA"/>
              </w:rPr>
              <w:t>, вул. Заводська, 2</w:t>
            </w:r>
            <w:r w:rsidRPr="00446343">
              <w:rPr>
                <w:rFonts w:ascii="Times New Roman" w:hAnsi="Times New Roman"/>
                <w:b/>
                <w:sz w:val="24"/>
                <w:szCs w:val="24"/>
                <w:lang w:val="uk-UA"/>
              </w:rPr>
              <w:t xml:space="preserve"> </w:t>
            </w:r>
          </w:p>
          <w:p w14:paraId="75CCA661" w14:textId="77777777" w:rsidR="00096671" w:rsidRPr="00446343" w:rsidRDefault="00096671" w:rsidP="007D5501">
            <w:pPr>
              <w:spacing w:after="0"/>
              <w:rPr>
                <w:rFonts w:ascii="Times New Roman" w:hAnsi="Times New Roman"/>
                <w:sz w:val="24"/>
                <w:szCs w:val="24"/>
                <w:lang w:val="uk-UA"/>
              </w:rPr>
            </w:pPr>
            <w:r w:rsidRPr="00446343">
              <w:rPr>
                <w:rFonts w:ascii="Times New Roman" w:hAnsi="Times New Roman"/>
                <w:sz w:val="24"/>
                <w:szCs w:val="24"/>
                <w:lang w:val="uk-UA"/>
              </w:rPr>
              <w:t xml:space="preserve">Київська область, </w:t>
            </w:r>
          </w:p>
          <w:p w14:paraId="4717DBA3" w14:textId="77777777" w:rsidR="00096671" w:rsidRPr="00446343" w:rsidRDefault="00096671" w:rsidP="007D5501">
            <w:pPr>
              <w:spacing w:after="0"/>
              <w:rPr>
                <w:rFonts w:ascii="Times New Roman" w:hAnsi="Times New Roman"/>
                <w:sz w:val="24"/>
                <w:szCs w:val="24"/>
                <w:lang w:val="uk-UA"/>
              </w:rPr>
            </w:pPr>
            <w:r w:rsidRPr="00446343">
              <w:rPr>
                <w:rFonts w:ascii="Times New Roman" w:hAnsi="Times New Roman"/>
                <w:sz w:val="24"/>
                <w:szCs w:val="24"/>
                <w:lang w:val="uk-UA"/>
              </w:rPr>
              <w:t>(04562) 5-15-48, 5-13-71,</w:t>
            </w:r>
          </w:p>
          <w:p w14:paraId="7951D48D" w14:textId="77777777" w:rsidR="00096671" w:rsidRPr="00446343" w:rsidRDefault="00096671" w:rsidP="007D5501">
            <w:pPr>
              <w:spacing w:after="0"/>
              <w:rPr>
                <w:rFonts w:ascii="Times New Roman" w:hAnsi="Times New Roman"/>
                <w:sz w:val="24"/>
                <w:szCs w:val="24"/>
                <w:lang w:val="uk-UA"/>
              </w:rPr>
            </w:pPr>
            <w:r w:rsidRPr="00446343">
              <w:rPr>
                <w:rFonts w:ascii="Times New Roman" w:hAnsi="Times New Roman"/>
                <w:sz w:val="24"/>
                <w:szCs w:val="24"/>
                <w:lang w:val="uk-UA"/>
              </w:rPr>
              <w:t>ЄДРПОУ 44118312</w:t>
            </w:r>
          </w:p>
          <w:p w14:paraId="53542B58" w14:textId="77777777" w:rsidR="00096671" w:rsidRPr="00446343" w:rsidRDefault="00096671" w:rsidP="007D5501">
            <w:pPr>
              <w:spacing w:after="0"/>
              <w:rPr>
                <w:rFonts w:ascii="Times New Roman" w:hAnsi="Times New Roman"/>
                <w:b/>
                <w:sz w:val="24"/>
                <w:szCs w:val="24"/>
                <w:lang w:val="uk-UA"/>
              </w:rPr>
            </w:pPr>
            <w:r w:rsidRPr="00446343">
              <w:rPr>
                <w:rFonts w:ascii="Times New Roman" w:hAnsi="Times New Roman"/>
                <w:b/>
                <w:sz w:val="24"/>
                <w:szCs w:val="24"/>
                <w:lang w:val="uk-UA"/>
              </w:rPr>
              <w:t>р/</w:t>
            </w:r>
            <w:proofErr w:type="spellStart"/>
            <w:r w:rsidRPr="00446343">
              <w:rPr>
                <w:rFonts w:ascii="Times New Roman" w:hAnsi="Times New Roman"/>
                <w:b/>
                <w:sz w:val="24"/>
                <w:szCs w:val="24"/>
                <w:lang w:val="uk-UA"/>
              </w:rPr>
              <w:t>р</w:t>
            </w:r>
            <w:proofErr w:type="spellEnd"/>
            <w:r w:rsidRPr="00446343">
              <w:rPr>
                <w:rFonts w:ascii="Times New Roman" w:hAnsi="Times New Roman"/>
                <w:b/>
                <w:sz w:val="24"/>
                <w:szCs w:val="24"/>
                <w:lang w:val="uk-UA"/>
              </w:rPr>
              <w:t xml:space="preserve"> UA</w:t>
            </w:r>
          </w:p>
          <w:p w14:paraId="5F0FAE33" w14:textId="77777777" w:rsidR="00096671" w:rsidRPr="00446343" w:rsidRDefault="00096671" w:rsidP="007D5501">
            <w:pPr>
              <w:spacing w:after="0"/>
              <w:rPr>
                <w:rFonts w:ascii="Times New Roman" w:hAnsi="Times New Roman"/>
                <w:b/>
                <w:sz w:val="24"/>
                <w:szCs w:val="24"/>
                <w:lang w:val="uk-UA"/>
              </w:rPr>
            </w:pPr>
            <w:r w:rsidRPr="00446343">
              <w:rPr>
                <w:rFonts w:ascii="Times New Roman" w:hAnsi="Times New Roman"/>
                <w:b/>
                <w:sz w:val="24"/>
                <w:szCs w:val="24"/>
                <w:lang w:val="uk-UA"/>
              </w:rPr>
              <w:t>р/</w:t>
            </w:r>
            <w:proofErr w:type="spellStart"/>
            <w:r w:rsidRPr="00446343">
              <w:rPr>
                <w:rFonts w:ascii="Times New Roman" w:hAnsi="Times New Roman"/>
                <w:b/>
                <w:sz w:val="24"/>
                <w:szCs w:val="24"/>
                <w:lang w:val="uk-UA"/>
              </w:rPr>
              <w:t>р</w:t>
            </w:r>
            <w:proofErr w:type="spellEnd"/>
            <w:r w:rsidRPr="00446343">
              <w:rPr>
                <w:rFonts w:ascii="Times New Roman" w:hAnsi="Times New Roman"/>
                <w:b/>
                <w:sz w:val="24"/>
                <w:szCs w:val="24"/>
                <w:lang w:val="uk-UA"/>
              </w:rPr>
              <w:t xml:space="preserve"> UA</w:t>
            </w:r>
          </w:p>
          <w:p w14:paraId="779AD58E" w14:textId="77777777" w:rsidR="00096671" w:rsidRPr="00446343" w:rsidRDefault="00096671" w:rsidP="007D5501">
            <w:pPr>
              <w:spacing w:after="0"/>
              <w:rPr>
                <w:rFonts w:ascii="Times New Roman" w:hAnsi="Times New Roman"/>
                <w:sz w:val="24"/>
                <w:szCs w:val="24"/>
                <w:lang w:val="uk-UA"/>
              </w:rPr>
            </w:pPr>
            <w:proofErr w:type="spellStart"/>
            <w:r w:rsidRPr="00446343">
              <w:rPr>
                <w:rFonts w:ascii="Times New Roman" w:hAnsi="Times New Roman"/>
                <w:sz w:val="24"/>
                <w:szCs w:val="24"/>
                <w:lang w:val="uk-UA"/>
              </w:rPr>
              <w:t>Держказначейська</w:t>
            </w:r>
            <w:proofErr w:type="spellEnd"/>
            <w:r w:rsidRPr="00446343">
              <w:rPr>
                <w:rFonts w:ascii="Times New Roman" w:hAnsi="Times New Roman"/>
                <w:sz w:val="24"/>
                <w:szCs w:val="24"/>
                <w:lang w:val="uk-UA"/>
              </w:rPr>
              <w:t xml:space="preserve"> служба України.</w:t>
            </w:r>
          </w:p>
          <w:p w14:paraId="09FFB288" w14:textId="77777777" w:rsidR="00096671" w:rsidRPr="00446343" w:rsidRDefault="00096671" w:rsidP="007D5501">
            <w:pPr>
              <w:spacing w:after="0"/>
              <w:rPr>
                <w:rFonts w:ascii="Times New Roman" w:hAnsi="Times New Roman"/>
                <w:sz w:val="24"/>
                <w:szCs w:val="24"/>
                <w:lang w:val="uk-UA"/>
              </w:rPr>
            </w:pPr>
          </w:p>
          <w:p w14:paraId="3170CE52" w14:textId="77777777" w:rsidR="00096671" w:rsidRPr="00446343" w:rsidRDefault="00096671" w:rsidP="007D5501">
            <w:pPr>
              <w:spacing w:after="0"/>
              <w:rPr>
                <w:rFonts w:ascii="Times New Roman" w:eastAsia="Arial" w:hAnsi="Times New Roman"/>
                <w:sz w:val="24"/>
                <w:szCs w:val="24"/>
                <w:lang w:val="uk-UA" w:eastAsia="ar-SA"/>
              </w:rPr>
            </w:pPr>
          </w:p>
        </w:tc>
      </w:tr>
      <w:tr w:rsidR="00096671" w:rsidRPr="00446343" w14:paraId="2CDA615F" w14:textId="77777777" w:rsidTr="007D5501">
        <w:tblPrEx>
          <w:tblCellMar>
            <w:top w:w="0" w:type="dxa"/>
            <w:left w:w="10" w:type="dxa"/>
            <w:bottom w:w="0" w:type="dxa"/>
            <w:right w:w="10" w:type="dxa"/>
          </w:tblCellMar>
          <w:tblLook w:val="0000" w:firstRow="0" w:lastRow="0" w:firstColumn="0" w:lastColumn="0" w:noHBand="0" w:noVBand="0"/>
        </w:tblPrEx>
        <w:trPr>
          <w:trHeight w:val="411"/>
        </w:trPr>
        <w:tc>
          <w:tcPr>
            <w:tcW w:w="4928" w:type="dxa"/>
          </w:tcPr>
          <w:p w14:paraId="758E7BCB" w14:textId="77777777" w:rsidR="00096671" w:rsidRPr="00446343" w:rsidRDefault="00096671" w:rsidP="007D5501">
            <w:pPr>
              <w:tabs>
                <w:tab w:val="left" w:pos="709"/>
              </w:tabs>
              <w:suppressAutoHyphens/>
              <w:snapToGrid w:val="0"/>
              <w:spacing w:after="0" w:line="200" w:lineRule="atLeast"/>
              <w:rPr>
                <w:rFonts w:ascii="Times New Roman" w:eastAsia="Arial" w:hAnsi="Times New Roman"/>
                <w:b/>
                <w:bCs/>
                <w:sz w:val="24"/>
                <w:szCs w:val="24"/>
                <w:lang w:val="uk-UA" w:eastAsia="ar-SA"/>
              </w:rPr>
            </w:pPr>
            <w:r w:rsidRPr="00446343">
              <w:rPr>
                <w:rFonts w:ascii="Times New Roman" w:eastAsia="Arial" w:hAnsi="Times New Roman"/>
                <w:b/>
                <w:bCs/>
                <w:sz w:val="24"/>
                <w:szCs w:val="24"/>
                <w:lang w:val="uk-UA" w:eastAsia="ar-SA"/>
              </w:rPr>
              <w:t>Директор</w:t>
            </w:r>
          </w:p>
        </w:tc>
        <w:tc>
          <w:tcPr>
            <w:tcW w:w="4820" w:type="dxa"/>
          </w:tcPr>
          <w:p w14:paraId="76300FC8" w14:textId="77777777" w:rsidR="00096671" w:rsidRPr="00446343" w:rsidRDefault="00096671" w:rsidP="007D5501">
            <w:pPr>
              <w:tabs>
                <w:tab w:val="left" w:pos="709"/>
              </w:tabs>
              <w:suppressAutoHyphens/>
              <w:snapToGrid w:val="0"/>
              <w:spacing w:after="0" w:line="200" w:lineRule="atLeast"/>
              <w:rPr>
                <w:rFonts w:ascii="Times New Roman" w:eastAsia="Arial" w:hAnsi="Times New Roman"/>
                <w:b/>
                <w:bCs/>
                <w:sz w:val="24"/>
                <w:szCs w:val="24"/>
                <w:lang w:val="uk-UA" w:eastAsia="ar-SA"/>
              </w:rPr>
            </w:pPr>
            <w:r w:rsidRPr="00446343">
              <w:rPr>
                <w:rFonts w:ascii="Times New Roman" w:eastAsia="Arial" w:hAnsi="Times New Roman"/>
                <w:b/>
                <w:bCs/>
                <w:sz w:val="24"/>
                <w:szCs w:val="24"/>
                <w:lang w:val="uk-UA" w:eastAsia="ar-SA"/>
              </w:rPr>
              <w:t>Начальник</w:t>
            </w:r>
          </w:p>
        </w:tc>
      </w:tr>
      <w:tr w:rsidR="00096671" w:rsidRPr="00446343" w14:paraId="0CE269DB" w14:textId="77777777" w:rsidTr="007D5501">
        <w:tblPrEx>
          <w:tblCellMar>
            <w:top w:w="0" w:type="dxa"/>
            <w:left w:w="10" w:type="dxa"/>
            <w:bottom w:w="0" w:type="dxa"/>
            <w:right w:w="10" w:type="dxa"/>
          </w:tblCellMar>
          <w:tblLook w:val="0000" w:firstRow="0" w:lastRow="0" w:firstColumn="0" w:lastColumn="0" w:noHBand="0" w:noVBand="0"/>
        </w:tblPrEx>
        <w:trPr>
          <w:trHeight w:val="70"/>
        </w:trPr>
        <w:tc>
          <w:tcPr>
            <w:tcW w:w="4928" w:type="dxa"/>
          </w:tcPr>
          <w:p w14:paraId="50D63AC6" w14:textId="77777777" w:rsidR="00096671" w:rsidRPr="00446343" w:rsidRDefault="00096671" w:rsidP="007D5501">
            <w:pPr>
              <w:tabs>
                <w:tab w:val="left" w:pos="709"/>
              </w:tabs>
              <w:suppressAutoHyphens/>
              <w:spacing w:after="0" w:line="200" w:lineRule="atLeast"/>
              <w:jc w:val="both"/>
              <w:rPr>
                <w:rFonts w:ascii="Times New Roman" w:eastAsia="Arial" w:hAnsi="Times New Roman"/>
                <w:b/>
                <w:bCs/>
                <w:sz w:val="24"/>
                <w:szCs w:val="24"/>
                <w:lang w:val="uk-UA" w:eastAsia="ar-SA"/>
              </w:rPr>
            </w:pPr>
            <w:r w:rsidRPr="00446343">
              <w:rPr>
                <w:rFonts w:ascii="Times New Roman" w:eastAsia="Arial" w:hAnsi="Times New Roman"/>
                <w:sz w:val="24"/>
                <w:szCs w:val="24"/>
                <w:lang w:val="uk-UA" w:eastAsia="ar-SA"/>
              </w:rPr>
              <w:t>___________________/</w:t>
            </w:r>
            <w:r w:rsidRPr="00446343">
              <w:rPr>
                <w:rFonts w:ascii="Times New Roman" w:eastAsia="Arial" w:hAnsi="Times New Roman"/>
                <w:b/>
                <w:sz w:val="24"/>
                <w:szCs w:val="24"/>
                <w:lang w:val="uk-UA" w:eastAsia="ar-SA"/>
              </w:rPr>
              <w:t>________________</w:t>
            </w:r>
            <w:r w:rsidRPr="00446343">
              <w:rPr>
                <w:rFonts w:ascii="Times New Roman" w:eastAsia="Arial" w:hAnsi="Times New Roman"/>
                <w:b/>
                <w:bCs/>
                <w:sz w:val="24"/>
                <w:szCs w:val="24"/>
                <w:lang w:val="uk-UA" w:eastAsia="ar-SA"/>
              </w:rPr>
              <w:t>/</w:t>
            </w:r>
          </w:p>
          <w:p w14:paraId="45999FC9" w14:textId="77777777" w:rsidR="00096671" w:rsidRPr="00446343" w:rsidRDefault="00096671" w:rsidP="007D5501">
            <w:pPr>
              <w:tabs>
                <w:tab w:val="left" w:pos="709"/>
              </w:tabs>
              <w:suppressAutoHyphens/>
              <w:spacing w:after="0" w:line="200" w:lineRule="atLeast"/>
              <w:jc w:val="both"/>
              <w:rPr>
                <w:rFonts w:ascii="Times New Roman" w:eastAsia="Arial" w:hAnsi="Times New Roman"/>
                <w:sz w:val="24"/>
                <w:szCs w:val="24"/>
                <w:lang w:val="uk-UA" w:eastAsia="ar-SA"/>
              </w:rPr>
            </w:pPr>
          </w:p>
        </w:tc>
        <w:tc>
          <w:tcPr>
            <w:tcW w:w="4820" w:type="dxa"/>
          </w:tcPr>
          <w:p w14:paraId="3193C467" w14:textId="77777777" w:rsidR="00096671" w:rsidRPr="00446343" w:rsidRDefault="00096671" w:rsidP="007D5501">
            <w:pPr>
              <w:widowControl w:val="0"/>
              <w:tabs>
                <w:tab w:val="left" w:pos="709"/>
              </w:tabs>
              <w:suppressAutoHyphens/>
              <w:spacing w:after="0" w:line="200" w:lineRule="atLeast"/>
              <w:jc w:val="both"/>
              <w:rPr>
                <w:rFonts w:ascii="Times New Roman" w:eastAsia="Arial" w:hAnsi="Times New Roman"/>
                <w:b/>
                <w:bCs/>
                <w:sz w:val="24"/>
                <w:szCs w:val="24"/>
                <w:lang w:val="uk-UA" w:eastAsia="ar-SA"/>
              </w:rPr>
            </w:pPr>
            <w:r w:rsidRPr="00446343">
              <w:rPr>
                <w:rFonts w:ascii="Times New Roman" w:eastAsia="Arial" w:hAnsi="Times New Roman"/>
                <w:sz w:val="24"/>
                <w:szCs w:val="24"/>
                <w:lang w:val="uk-UA" w:eastAsia="ar-SA"/>
              </w:rPr>
              <w:t>_____________________</w:t>
            </w:r>
            <w:r w:rsidRPr="00446343">
              <w:rPr>
                <w:rFonts w:ascii="Times New Roman" w:eastAsia="Arial" w:hAnsi="Times New Roman"/>
                <w:b/>
                <w:bCs/>
                <w:sz w:val="24"/>
                <w:szCs w:val="24"/>
                <w:lang w:val="uk-UA" w:eastAsia="ar-SA"/>
              </w:rPr>
              <w:t>/</w:t>
            </w:r>
            <w:r w:rsidRPr="00446343">
              <w:rPr>
                <w:rFonts w:ascii="Times New Roman" w:hAnsi="Times New Roman"/>
                <w:b/>
                <w:sz w:val="24"/>
                <w:szCs w:val="24"/>
                <w:lang w:val="uk-UA"/>
              </w:rPr>
              <w:t xml:space="preserve">Л.О. </w:t>
            </w:r>
            <w:proofErr w:type="spellStart"/>
            <w:r w:rsidRPr="00446343">
              <w:rPr>
                <w:rFonts w:ascii="Times New Roman" w:hAnsi="Times New Roman"/>
                <w:b/>
                <w:sz w:val="24"/>
                <w:szCs w:val="24"/>
                <w:lang w:val="uk-UA"/>
              </w:rPr>
              <w:t>Соболівська</w:t>
            </w:r>
            <w:proofErr w:type="spellEnd"/>
          </w:p>
        </w:tc>
      </w:tr>
    </w:tbl>
    <w:p w14:paraId="6503A024" w14:textId="77777777" w:rsidR="00096671" w:rsidRPr="00446343" w:rsidRDefault="00096671" w:rsidP="0009667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sz w:val="24"/>
          <w:szCs w:val="24"/>
          <w:lang w:val="uk-UA" w:bidi="en-US"/>
        </w:rPr>
      </w:pPr>
    </w:p>
    <w:p w14:paraId="03035775" w14:textId="323EE691" w:rsidR="00EC473E" w:rsidRPr="00446343" w:rsidRDefault="00EC473E" w:rsidP="00A72681">
      <w:pPr>
        <w:spacing w:before="240" w:after="240"/>
        <w:ind w:left="-284" w:right="-102"/>
        <w:contextualSpacing/>
        <w:jc w:val="center"/>
        <w:rPr>
          <w:rFonts w:ascii="Times New Roman" w:hAnsi="Times New Roman"/>
          <w:b/>
          <w:sz w:val="24"/>
          <w:szCs w:val="24"/>
          <w:lang w:val="uk-UA"/>
        </w:rPr>
      </w:pPr>
    </w:p>
    <w:p w14:paraId="322011F6" w14:textId="135DC736" w:rsidR="00EC473E" w:rsidRPr="00446343" w:rsidRDefault="00EC473E" w:rsidP="00A72681">
      <w:pPr>
        <w:spacing w:before="240" w:after="240"/>
        <w:ind w:left="-284" w:right="-102"/>
        <w:contextualSpacing/>
        <w:jc w:val="center"/>
        <w:rPr>
          <w:rFonts w:ascii="Times New Roman" w:hAnsi="Times New Roman"/>
          <w:b/>
          <w:sz w:val="24"/>
          <w:szCs w:val="24"/>
          <w:lang w:val="uk-UA"/>
        </w:rPr>
      </w:pPr>
    </w:p>
    <w:p w14:paraId="0FB028FA" w14:textId="7420C7CC" w:rsidR="00EC473E" w:rsidRPr="00446343" w:rsidRDefault="00EC473E" w:rsidP="00A72681">
      <w:pPr>
        <w:spacing w:before="240" w:after="240"/>
        <w:ind w:left="-284" w:right="-102"/>
        <w:contextualSpacing/>
        <w:jc w:val="center"/>
        <w:rPr>
          <w:rFonts w:ascii="Times New Roman" w:hAnsi="Times New Roman"/>
          <w:b/>
          <w:sz w:val="24"/>
          <w:szCs w:val="24"/>
          <w:lang w:val="uk-UA"/>
        </w:rPr>
      </w:pPr>
    </w:p>
    <w:p w14:paraId="289DDA2B" w14:textId="4AC75D3E" w:rsidR="00EC473E" w:rsidRPr="00446343" w:rsidRDefault="00EC473E" w:rsidP="00A72681">
      <w:pPr>
        <w:spacing w:before="240" w:after="240"/>
        <w:ind w:left="-284" w:right="-102"/>
        <w:contextualSpacing/>
        <w:jc w:val="center"/>
        <w:rPr>
          <w:rFonts w:ascii="Times New Roman" w:hAnsi="Times New Roman"/>
          <w:b/>
          <w:sz w:val="24"/>
          <w:szCs w:val="24"/>
          <w:lang w:val="uk-UA"/>
        </w:rPr>
      </w:pPr>
    </w:p>
    <w:p w14:paraId="5D50E126" w14:textId="02DA4F8B" w:rsidR="00EC473E" w:rsidRPr="00446343" w:rsidRDefault="00EC473E" w:rsidP="00A72681">
      <w:pPr>
        <w:spacing w:before="240" w:after="240"/>
        <w:ind w:left="-284" w:right="-102"/>
        <w:contextualSpacing/>
        <w:jc w:val="center"/>
        <w:rPr>
          <w:rFonts w:ascii="Times New Roman" w:hAnsi="Times New Roman"/>
          <w:b/>
          <w:sz w:val="24"/>
          <w:szCs w:val="24"/>
          <w:lang w:val="uk-UA"/>
        </w:rPr>
      </w:pPr>
    </w:p>
    <w:p w14:paraId="2BD6D586" w14:textId="6BCA33DE" w:rsidR="00EC473E" w:rsidRPr="00446343" w:rsidRDefault="00EC473E" w:rsidP="00EC473E">
      <w:pPr>
        <w:spacing w:before="240" w:after="240"/>
        <w:ind w:left="-284" w:right="-102"/>
        <w:contextualSpacing/>
        <w:jc w:val="right"/>
        <w:rPr>
          <w:rFonts w:ascii="Times New Roman" w:hAnsi="Times New Roman"/>
          <w:b/>
          <w:sz w:val="24"/>
          <w:szCs w:val="24"/>
          <w:lang w:val="uk-UA"/>
        </w:rPr>
      </w:pPr>
    </w:p>
    <w:p w14:paraId="4A4DEBE4" w14:textId="6C36FEAD" w:rsidR="00C5753D" w:rsidRPr="00446343" w:rsidRDefault="00C5753D" w:rsidP="00C5753D">
      <w:pPr>
        <w:jc w:val="right"/>
        <w:rPr>
          <w:rFonts w:ascii="Times New Roman" w:hAnsi="Times New Roman"/>
          <w:b/>
          <w:bCs/>
          <w:sz w:val="24"/>
          <w:szCs w:val="24"/>
          <w:lang w:val="uk-UA"/>
        </w:rPr>
      </w:pPr>
      <w:r w:rsidRPr="00446343">
        <w:rPr>
          <w:rFonts w:ascii="Times New Roman" w:hAnsi="Times New Roman"/>
          <w:b/>
          <w:bCs/>
          <w:sz w:val="24"/>
          <w:szCs w:val="24"/>
          <w:lang w:val="uk-UA"/>
        </w:rPr>
        <w:t>Додаток № 5  до тендерної документації</w:t>
      </w:r>
    </w:p>
    <w:p w14:paraId="304467A8" w14:textId="77777777" w:rsidR="00EC473E" w:rsidRPr="00446343" w:rsidRDefault="00EC473E" w:rsidP="00EC473E">
      <w:pPr>
        <w:spacing w:after="0" w:line="240" w:lineRule="auto"/>
        <w:rPr>
          <w:rFonts w:ascii="Times New Roman" w:eastAsiaTheme="minorHAnsi" w:hAnsi="Times New Roman"/>
          <w:i/>
          <w:iCs/>
          <w:szCs w:val="24"/>
          <w:lang w:val="uk-UA"/>
        </w:rPr>
      </w:pPr>
      <w:r w:rsidRPr="00446343">
        <w:rPr>
          <w:rFonts w:ascii="Times New Roman" w:eastAsiaTheme="minorHAnsi" w:hAnsi="Times New Roman"/>
          <w:i/>
          <w:iCs/>
          <w:szCs w:val="24"/>
          <w:lang w:val="uk-UA"/>
        </w:rPr>
        <w:t>Форма «Тендерна пропозиція»</w:t>
      </w:r>
    </w:p>
    <w:p w14:paraId="4B495EFD" w14:textId="77777777" w:rsidR="00EC473E" w:rsidRPr="00446343" w:rsidRDefault="00EC473E" w:rsidP="00EC473E">
      <w:pPr>
        <w:spacing w:after="0" w:line="240" w:lineRule="auto"/>
        <w:rPr>
          <w:rFonts w:ascii="Times New Roman" w:eastAsiaTheme="minorHAnsi" w:hAnsi="Times New Roman"/>
          <w:i/>
          <w:iCs/>
          <w:szCs w:val="24"/>
          <w:lang w:val="uk-UA"/>
        </w:rPr>
      </w:pPr>
      <w:r w:rsidRPr="00446343">
        <w:rPr>
          <w:rFonts w:ascii="Times New Roman" w:eastAsiaTheme="minorHAnsi" w:hAnsi="Times New Roman"/>
          <w:i/>
          <w:iCs/>
          <w:szCs w:val="24"/>
          <w:lang w:val="uk-UA"/>
        </w:rPr>
        <w:t xml:space="preserve"> подається у вигляді наведеному нижче. </w:t>
      </w:r>
    </w:p>
    <w:p w14:paraId="58CDEA46" w14:textId="77777777" w:rsidR="00EC473E" w:rsidRPr="00446343" w:rsidRDefault="00EC473E" w:rsidP="00EC473E">
      <w:pPr>
        <w:spacing w:after="0" w:line="240" w:lineRule="auto"/>
        <w:rPr>
          <w:rFonts w:ascii="Times New Roman" w:eastAsiaTheme="minorHAnsi" w:hAnsi="Times New Roman"/>
          <w:i/>
          <w:iCs/>
          <w:szCs w:val="24"/>
          <w:lang w:val="uk-UA"/>
        </w:rPr>
      </w:pPr>
      <w:r w:rsidRPr="00446343">
        <w:rPr>
          <w:rFonts w:ascii="Times New Roman" w:eastAsiaTheme="minorHAnsi" w:hAnsi="Times New Roman"/>
          <w:i/>
          <w:iCs/>
          <w:szCs w:val="24"/>
          <w:lang w:val="uk-UA"/>
        </w:rPr>
        <w:t>Учасник не повинен відступати від даної форми</w:t>
      </w:r>
    </w:p>
    <w:p w14:paraId="6EA15B84" w14:textId="77777777" w:rsidR="00EC473E" w:rsidRPr="00446343" w:rsidRDefault="00EC473E" w:rsidP="00EC473E">
      <w:pPr>
        <w:spacing w:after="0" w:line="240" w:lineRule="auto"/>
        <w:rPr>
          <w:rFonts w:ascii="Times New Roman" w:eastAsiaTheme="minorHAnsi" w:hAnsi="Times New Roman"/>
          <w:b/>
          <w:szCs w:val="24"/>
          <w:lang w:val="uk-UA"/>
        </w:rPr>
      </w:pPr>
      <w:r w:rsidRPr="00446343">
        <w:rPr>
          <w:rFonts w:ascii="Times New Roman" w:eastAsiaTheme="minorHAnsi" w:hAnsi="Times New Roman"/>
          <w:i/>
          <w:iCs/>
          <w:szCs w:val="24"/>
          <w:lang w:val="uk-UA"/>
        </w:rPr>
        <w:t>(зміна тексту не допускається)</w:t>
      </w:r>
    </w:p>
    <w:p w14:paraId="3F40B9DC" w14:textId="77777777" w:rsidR="00EC473E" w:rsidRPr="00446343" w:rsidRDefault="00EC473E" w:rsidP="00EC473E">
      <w:pPr>
        <w:spacing w:after="0" w:line="240" w:lineRule="auto"/>
        <w:ind w:firstLine="720"/>
        <w:jc w:val="center"/>
        <w:rPr>
          <w:rFonts w:ascii="Times New Roman" w:eastAsiaTheme="minorHAnsi" w:hAnsi="Times New Roman"/>
          <w:b/>
          <w:sz w:val="24"/>
          <w:szCs w:val="24"/>
          <w:lang w:val="uk-UA"/>
        </w:rPr>
      </w:pPr>
    </w:p>
    <w:p w14:paraId="3126FDC5" w14:textId="0D2C8AC3" w:rsidR="00EC473E" w:rsidRPr="00446343" w:rsidRDefault="00EC473E" w:rsidP="00EC473E">
      <w:pPr>
        <w:spacing w:after="0" w:line="240" w:lineRule="auto"/>
        <w:ind w:firstLine="720"/>
        <w:jc w:val="center"/>
        <w:rPr>
          <w:rFonts w:ascii="Times New Roman" w:eastAsiaTheme="minorHAnsi" w:hAnsi="Times New Roman"/>
          <w:b/>
          <w:sz w:val="24"/>
          <w:szCs w:val="24"/>
          <w:lang w:val="uk-UA"/>
        </w:rPr>
      </w:pPr>
      <w:r w:rsidRPr="00446343">
        <w:rPr>
          <w:rFonts w:ascii="Times New Roman" w:eastAsiaTheme="minorHAnsi" w:hAnsi="Times New Roman"/>
          <w:b/>
          <w:sz w:val="24"/>
          <w:szCs w:val="24"/>
          <w:lang w:val="uk-UA"/>
        </w:rPr>
        <w:t>ФОРМА : "ТЕНДЕРНА ПРОПОЗИЦІЯ "</w:t>
      </w:r>
    </w:p>
    <w:p w14:paraId="3FE24808" w14:textId="77777777" w:rsidR="00EC473E" w:rsidRPr="00446343" w:rsidRDefault="00EC473E" w:rsidP="00EC473E">
      <w:pPr>
        <w:spacing w:after="0" w:line="276" w:lineRule="auto"/>
        <w:ind w:left="248" w:right="251" w:firstLine="142"/>
        <w:jc w:val="center"/>
        <w:rPr>
          <w:rFonts w:ascii="Times New Roman" w:eastAsia="Times New Roman" w:hAnsi="Times New Roman"/>
          <w:lang w:val="uk-UA" w:eastAsia="ru-RU"/>
        </w:rPr>
      </w:pPr>
      <w:r w:rsidRPr="00446343">
        <w:rPr>
          <w:rFonts w:ascii="Times New Roman" w:eastAsia="Times New Roman" w:hAnsi="Times New Roman"/>
          <w:b/>
          <w:bCs/>
          <w:color w:val="000000"/>
          <w:lang w:val="uk-UA" w:eastAsia="ru-RU"/>
        </w:rPr>
        <w:t>на участь у електронних торгах на закупівлю</w:t>
      </w:r>
    </w:p>
    <w:p w14:paraId="6C932113" w14:textId="77777777" w:rsidR="00F27228" w:rsidRPr="00446343" w:rsidRDefault="00ED3760" w:rsidP="00EC473E">
      <w:pPr>
        <w:tabs>
          <w:tab w:val="left" w:pos="7371"/>
        </w:tabs>
        <w:autoSpaceDE w:val="0"/>
        <w:autoSpaceDN w:val="0"/>
        <w:spacing w:after="0" w:line="240" w:lineRule="auto"/>
        <w:ind w:right="-108"/>
        <w:jc w:val="center"/>
        <w:rPr>
          <w:rFonts w:ascii="Times New Roman" w:eastAsia="Times New Roman" w:hAnsi="Times New Roman"/>
          <w:b/>
          <w:color w:val="000000"/>
          <w:sz w:val="24"/>
          <w:szCs w:val="28"/>
          <w:lang w:val="uk-UA"/>
        </w:rPr>
      </w:pPr>
      <w:r w:rsidRPr="00446343">
        <w:rPr>
          <w:rFonts w:ascii="Times New Roman" w:eastAsia="Times New Roman" w:hAnsi="Times New Roman"/>
          <w:b/>
          <w:color w:val="000000"/>
          <w:sz w:val="24"/>
          <w:szCs w:val="28"/>
          <w:lang w:val="uk-UA"/>
        </w:rPr>
        <w:t>код за ДК 021:2015 – 31120000-3 Генератори</w:t>
      </w:r>
      <w:r w:rsidR="00F27228" w:rsidRPr="00446343">
        <w:rPr>
          <w:rFonts w:ascii="Times New Roman" w:eastAsia="Times New Roman" w:hAnsi="Times New Roman"/>
          <w:b/>
          <w:color w:val="000000"/>
          <w:sz w:val="24"/>
          <w:szCs w:val="28"/>
          <w:lang w:val="uk-UA"/>
        </w:rPr>
        <w:t xml:space="preserve"> </w:t>
      </w:r>
    </w:p>
    <w:p w14:paraId="742C1D13" w14:textId="6368D4E7" w:rsidR="00EC473E" w:rsidRPr="00446343" w:rsidRDefault="00F27228" w:rsidP="00EC473E">
      <w:pPr>
        <w:tabs>
          <w:tab w:val="left" w:pos="7371"/>
        </w:tabs>
        <w:autoSpaceDE w:val="0"/>
        <w:autoSpaceDN w:val="0"/>
        <w:spacing w:after="0" w:line="240" w:lineRule="auto"/>
        <w:ind w:right="-108"/>
        <w:jc w:val="center"/>
        <w:rPr>
          <w:rFonts w:ascii="Times New Roman" w:eastAsia="Times New Roman" w:hAnsi="Times New Roman"/>
          <w:b/>
          <w:color w:val="000000"/>
          <w:sz w:val="24"/>
          <w:szCs w:val="28"/>
          <w:lang w:val="uk-UA"/>
        </w:rPr>
      </w:pPr>
      <w:r w:rsidRPr="00446343">
        <w:rPr>
          <w:rFonts w:ascii="Times New Roman" w:eastAsia="Times New Roman" w:hAnsi="Times New Roman"/>
          <w:b/>
          <w:color w:val="000000"/>
          <w:sz w:val="24"/>
          <w:szCs w:val="28"/>
          <w:lang w:val="uk-UA"/>
        </w:rPr>
        <w:t>(дизельний генератор)</w:t>
      </w:r>
    </w:p>
    <w:p w14:paraId="330F0ED6" w14:textId="77777777" w:rsidR="00EC473E" w:rsidRPr="00446343" w:rsidRDefault="00EC473E" w:rsidP="00EC473E">
      <w:pPr>
        <w:spacing w:after="0" w:line="240" w:lineRule="auto"/>
        <w:rPr>
          <w:rFonts w:ascii="Times New Roman" w:eastAsiaTheme="minorHAnsi" w:hAnsi="Times New Roman"/>
          <w:sz w:val="24"/>
          <w:szCs w:val="24"/>
          <w:lang w:val="uk-UA"/>
        </w:rPr>
      </w:pPr>
      <w:r w:rsidRPr="00446343">
        <w:rPr>
          <w:rFonts w:ascii="Times New Roman" w:eastAsiaTheme="minorHAnsi" w:hAnsi="Times New Roman"/>
          <w:sz w:val="24"/>
          <w:szCs w:val="24"/>
          <w:lang w:val="uk-UA"/>
        </w:rPr>
        <w:t>1. Найменування учасника _____________________________________________________</w:t>
      </w:r>
    </w:p>
    <w:p w14:paraId="63B8EE9F" w14:textId="77777777" w:rsidR="00EC473E" w:rsidRPr="00446343" w:rsidRDefault="00EC473E" w:rsidP="00EC473E">
      <w:pPr>
        <w:spacing w:after="0" w:line="240" w:lineRule="auto"/>
        <w:rPr>
          <w:rFonts w:ascii="Times New Roman" w:eastAsiaTheme="minorHAnsi" w:hAnsi="Times New Roman"/>
          <w:sz w:val="24"/>
          <w:szCs w:val="24"/>
          <w:lang w:val="uk-UA"/>
        </w:rPr>
      </w:pPr>
      <w:r w:rsidRPr="00446343">
        <w:rPr>
          <w:rFonts w:ascii="Times New Roman" w:eastAsiaTheme="minorHAnsi" w:hAnsi="Times New Roman"/>
          <w:sz w:val="24"/>
          <w:szCs w:val="24"/>
          <w:lang w:val="uk-UA"/>
        </w:rPr>
        <w:t>2. Ідентифікаційний код _______________________________________________________</w:t>
      </w:r>
    </w:p>
    <w:p w14:paraId="48A74385" w14:textId="77777777" w:rsidR="00EC473E" w:rsidRPr="00446343" w:rsidRDefault="00EC473E" w:rsidP="00EC473E">
      <w:pPr>
        <w:spacing w:after="0" w:line="240" w:lineRule="auto"/>
        <w:rPr>
          <w:rFonts w:ascii="Times New Roman" w:eastAsiaTheme="minorHAnsi" w:hAnsi="Times New Roman"/>
          <w:sz w:val="24"/>
          <w:szCs w:val="24"/>
          <w:lang w:val="uk-UA"/>
        </w:rPr>
      </w:pPr>
      <w:r w:rsidRPr="00446343">
        <w:rPr>
          <w:rFonts w:ascii="Times New Roman" w:eastAsiaTheme="minorHAnsi" w:hAnsi="Times New Roman"/>
          <w:sz w:val="24"/>
          <w:szCs w:val="24"/>
          <w:lang w:val="uk-UA"/>
        </w:rPr>
        <w:t>3. Місцезнаходження/проживання/реєстрації учасника  _____________________________</w:t>
      </w:r>
    </w:p>
    <w:p w14:paraId="53D62586" w14:textId="77777777" w:rsidR="00EC473E" w:rsidRPr="00446343" w:rsidRDefault="00EC473E" w:rsidP="00EC473E">
      <w:pPr>
        <w:spacing w:after="0" w:line="240" w:lineRule="auto"/>
        <w:rPr>
          <w:rFonts w:ascii="Times New Roman" w:eastAsiaTheme="minorHAnsi" w:hAnsi="Times New Roman"/>
          <w:sz w:val="24"/>
          <w:szCs w:val="24"/>
          <w:lang w:val="uk-UA"/>
        </w:rPr>
      </w:pPr>
      <w:r w:rsidRPr="00446343">
        <w:rPr>
          <w:rFonts w:ascii="Times New Roman" w:eastAsiaTheme="minorHAnsi" w:hAnsi="Times New Roman"/>
          <w:sz w:val="24"/>
          <w:szCs w:val="24"/>
          <w:lang w:val="uk-UA"/>
        </w:rPr>
        <w:t>4. Телефон/факс ______________________________________________________________</w:t>
      </w:r>
    </w:p>
    <w:p w14:paraId="596A6836" w14:textId="77777777" w:rsidR="00EC473E" w:rsidRPr="00446343" w:rsidRDefault="00EC473E" w:rsidP="00EC473E">
      <w:pPr>
        <w:spacing w:after="0" w:line="240" w:lineRule="auto"/>
        <w:rPr>
          <w:rFonts w:ascii="Times New Roman" w:eastAsiaTheme="minorHAnsi" w:hAnsi="Times New Roman"/>
          <w:sz w:val="24"/>
          <w:szCs w:val="24"/>
          <w:lang w:val="uk-UA"/>
        </w:rPr>
      </w:pPr>
      <w:r w:rsidRPr="00446343">
        <w:rPr>
          <w:rFonts w:ascii="Times New Roman" w:eastAsiaTheme="minorHAnsi" w:hAnsi="Times New Roman"/>
          <w:sz w:val="24"/>
          <w:szCs w:val="24"/>
          <w:lang w:val="uk-UA"/>
        </w:rPr>
        <w:t>5. E-</w:t>
      </w:r>
      <w:proofErr w:type="spellStart"/>
      <w:r w:rsidRPr="00446343">
        <w:rPr>
          <w:rFonts w:ascii="Times New Roman" w:eastAsiaTheme="minorHAnsi" w:hAnsi="Times New Roman"/>
          <w:sz w:val="24"/>
          <w:szCs w:val="24"/>
          <w:lang w:val="uk-UA"/>
        </w:rPr>
        <w:t>mail</w:t>
      </w:r>
      <w:proofErr w:type="spellEnd"/>
      <w:r w:rsidRPr="00446343">
        <w:rPr>
          <w:rFonts w:ascii="Times New Roman" w:eastAsiaTheme="minorHAnsi" w:hAnsi="Times New Roman"/>
          <w:sz w:val="24"/>
          <w:szCs w:val="24"/>
          <w:lang w:val="uk-UA"/>
        </w:rPr>
        <w:t xml:space="preserve"> _____________________________________________________________________</w:t>
      </w:r>
    </w:p>
    <w:p w14:paraId="622CB3FC" w14:textId="77777777" w:rsidR="00EC473E" w:rsidRPr="00446343" w:rsidRDefault="00EC473E" w:rsidP="00EC473E">
      <w:pPr>
        <w:spacing w:after="0" w:line="240" w:lineRule="auto"/>
        <w:rPr>
          <w:rFonts w:ascii="Times New Roman" w:eastAsiaTheme="minorHAnsi" w:hAnsi="Times New Roman"/>
          <w:sz w:val="24"/>
          <w:szCs w:val="24"/>
          <w:lang w:val="uk-UA"/>
        </w:rPr>
      </w:pPr>
      <w:r w:rsidRPr="00446343">
        <w:rPr>
          <w:rFonts w:ascii="Times New Roman" w:eastAsiaTheme="minorHAnsi" w:hAnsi="Times New Roman"/>
          <w:sz w:val="24"/>
          <w:szCs w:val="24"/>
          <w:lang w:val="uk-UA"/>
        </w:rPr>
        <w:t>6. Банківські реквізити для розрахунків ___________________________________________</w:t>
      </w:r>
    </w:p>
    <w:p w14:paraId="6801B89D" w14:textId="77777777" w:rsidR="00EC473E" w:rsidRPr="00446343" w:rsidRDefault="00EC473E" w:rsidP="00EC473E">
      <w:pPr>
        <w:spacing w:after="0" w:line="240" w:lineRule="auto"/>
        <w:jc w:val="both"/>
        <w:rPr>
          <w:rFonts w:ascii="Times New Roman" w:eastAsiaTheme="minorHAnsi" w:hAnsi="Times New Roman"/>
          <w:sz w:val="24"/>
          <w:szCs w:val="24"/>
          <w:lang w:val="uk-UA"/>
        </w:rPr>
      </w:pPr>
      <w:r w:rsidRPr="00446343">
        <w:rPr>
          <w:rFonts w:ascii="Times New Roman" w:eastAsiaTheme="minorHAnsi" w:hAnsi="Times New Roman"/>
          <w:sz w:val="24"/>
          <w:szCs w:val="24"/>
          <w:lang w:val="uk-UA"/>
        </w:rPr>
        <w:t>Ми, (назва Учасника), _______________________________ надаємо тендерну пропозицію щодо участі у відкритих торгах на закупівлю предмету закупівлі</w:t>
      </w:r>
      <w:r w:rsidRPr="00446343">
        <w:rPr>
          <w:rFonts w:ascii="Times New Roman" w:eastAsiaTheme="minorHAnsi" w:hAnsi="Times New Roman"/>
          <w:lang w:val="uk-UA"/>
        </w:rPr>
        <w:t xml:space="preserve"> </w:t>
      </w:r>
      <w:r w:rsidRPr="00446343">
        <w:rPr>
          <w:rFonts w:ascii="Times New Roman" w:eastAsiaTheme="minorHAnsi" w:hAnsi="Times New Roman"/>
          <w:sz w:val="24"/>
          <w:szCs w:val="24"/>
          <w:lang w:val="uk-UA"/>
        </w:rPr>
        <w:t>згідно з технічними та іншими вимогами Замовника.</w:t>
      </w:r>
    </w:p>
    <w:p w14:paraId="251458B8" w14:textId="77777777" w:rsidR="00EC473E" w:rsidRPr="00446343" w:rsidRDefault="00EC473E" w:rsidP="00EC473E">
      <w:pPr>
        <w:suppressAutoHyphens/>
        <w:spacing w:after="0" w:line="240" w:lineRule="auto"/>
        <w:ind w:firstLine="700"/>
        <w:jc w:val="both"/>
        <w:rPr>
          <w:rFonts w:ascii="Times New Roman" w:eastAsia="Times New Roman" w:hAnsi="Times New Roman"/>
          <w:sz w:val="24"/>
          <w:szCs w:val="24"/>
          <w:lang w:val="uk-UA" w:eastAsia="ar-SA"/>
        </w:rPr>
      </w:pPr>
      <w:r w:rsidRPr="00446343">
        <w:rPr>
          <w:rFonts w:ascii="Times New Roman" w:eastAsia="Times New Roman" w:hAnsi="Times New Roman"/>
          <w:sz w:val="24"/>
          <w:szCs w:val="24"/>
          <w:lang w:val="uk-UA" w:eastAsia="ar-SA"/>
        </w:rPr>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_____________________________________________________________________________</w:t>
      </w:r>
    </w:p>
    <w:p w14:paraId="189C6416" w14:textId="77777777" w:rsidR="00EC473E" w:rsidRPr="00446343" w:rsidRDefault="00EC473E" w:rsidP="00EC473E">
      <w:pPr>
        <w:suppressAutoHyphens/>
        <w:spacing w:after="0" w:line="240" w:lineRule="auto"/>
        <w:ind w:firstLine="700"/>
        <w:jc w:val="center"/>
        <w:rPr>
          <w:rFonts w:ascii="Times New Roman" w:eastAsia="Times New Roman" w:hAnsi="Times New Roman"/>
          <w:i/>
          <w:sz w:val="20"/>
          <w:szCs w:val="24"/>
          <w:lang w:val="uk-UA" w:eastAsia="ar-SA"/>
        </w:rPr>
      </w:pPr>
      <w:r w:rsidRPr="00446343">
        <w:rPr>
          <w:rFonts w:ascii="Times New Roman" w:eastAsia="Times New Roman" w:hAnsi="Times New Roman"/>
          <w:i/>
          <w:sz w:val="20"/>
          <w:szCs w:val="24"/>
          <w:lang w:val="uk-UA" w:eastAsia="ar-SA"/>
        </w:rPr>
        <w:t xml:space="preserve">(сума зазначається цифрами та словами) </w:t>
      </w:r>
    </w:p>
    <w:p w14:paraId="42B86048" w14:textId="77777777" w:rsidR="00EC473E" w:rsidRPr="00446343" w:rsidRDefault="00EC473E" w:rsidP="00EC473E">
      <w:pPr>
        <w:suppressAutoHyphens/>
        <w:spacing w:after="0" w:line="240" w:lineRule="auto"/>
        <w:jc w:val="both"/>
        <w:rPr>
          <w:rFonts w:ascii="Times New Roman" w:eastAsia="Times New Roman" w:hAnsi="Times New Roman"/>
          <w:sz w:val="24"/>
          <w:szCs w:val="24"/>
          <w:lang w:val="uk-UA" w:eastAsia="ar-SA"/>
        </w:rPr>
      </w:pPr>
      <w:r w:rsidRPr="00446343">
        <w:rPr>
          <w:rFonts w:ascii="Times New Roman" w:eastAsia="Times New Roman" w:hAnsi="Times New Roman"/>
          <w:sz w:val="24"/>
          <w:szCs w:val="24"/>
          <w:lang w:val="uk-UA" w:eastAsia="ar-SA"/>
        </w:rPr>
        <w:t>у тому числі ПДВ*_____________________________________________________________.</w:t>
      </w:r>
    </w:p>
    <w:p w14:paraId="36527E27" w14:textId="77777777" w:rsidR="00EC473E" w:rsidRPr="00446343" w:rsidRDefault="00EC473E" w:rsidP="00EC473E">
      <w:pPr>
        <w:suppressAutoHyphens/>
        <w:spacing w:after="0" w:line="240" w:lineRule="auto"/>
        <w:jc w:val="both"/>
        <w:rPr>
          <w:rFonts w:ascii="Times New Roman" w:eastAsia="Times New Roman" w:hAnsi="Times New Roman"/>
          <w:sz w:val="24"/>
          <w:szCs w:val="24"/>
          <w:lang w:val="uk-UA" w:eastAsia="ar-SA"/>
        </w:rPr>
      </w:pPr>
    </w:p>
    <w:tbl>
      <w:tblPr>
        <w:tblW w:w="9781" w:type="dxa"/>
        <w:tblInd w:w="-5" w:type="dxa"/>
        <w:tblLayout w:type="fixed"/>
        <w:tblLook w:val="0000" w:firstRow="0" w:lastRow="0" w:firstColumn="0" w:lastColumn="0" w:noHBand="0" w:noVBand="0"/>
      </w:tblPr>
      <w:tblGrid>
        <w:gridCol w:w="453"/>
        <w:gridCol w:w="3970"/>
        <w:gridCol w:w="816"/>
        <w:gridCol w:w="1027"/>
        <w:gridCol w:w="1247"/>
        <w:gridCol w:w="1276"/>
        <w:gridCol w:w="992"/>
      </w:tblGrid>
      <w:tr w:rsidR="00EC473E" w:rsidRPr="00446343" w14:paraId="0FA7EB91" w14:textId="77777777" w:rsidTr="00ED3760">
        <w:tc>
          <w:tcPr>
            <w:tcW w:w="453" w:type="dxa"/>
            <w:tcBorders>
              <w:top w:val="single" w:sz="4" w:space="0" w:color="000000"/>
              <w:left w:val="single" w:sz="4" w:space="0" w:color="000000"/>
              <w:bottom w:val="single" w:sz="4" w:space="0" w:color="000000"/>
            </w:tcBorders>
            <w:shd w:val="clear" w:color="auto" w:fill="auto"/>
          </w:tcPr>
          <w:p w14:paraId="15BE6966" w14:textId="77777777" w:rsidR="00EC473E" w:rsidRPr="00446343" w:rsidRDefault="00EC473E" w:rsidP="00EC473E">
            <w:pPr>
              <w:widowControl w:val="0"/>
              <w:tabs>
                <w:tab w:val="center" w:pos="4153"/>
                <w:tab w:val="right" w:pos="8306"/>
              </w:tabs>
              <w:autoSpaceDE w:val="0"/>
              <w:spacing w:after="0" w:line="240" w:lineRule="auto"/>
              <w:ind w:left="80"/>
              <w:jc w:val="center"/>
              <w:rPr>
                <w:rFonts w:ascii="Times New Roman" w:eastAsiaTheme="minorHAnsi" w:hAnsi="Times New Roman"/>
                <w:szCs w:val="24"/>
                <w:lang w:val="uk-UA"/>
              </w:rPr>
            </w:pPr>
            <w:r w:rsidRPr="00446343">
              <w:rPr>
                <w:rFonts w:ascii="Times New Roman" w:eastAsiaTheme="minorHAnsi" w:hAnsi="Times New Roman"/>
                <w:szCs w:val="24"/>
                <w:lang w:val="uk-UA"/>
              </w:rPr>
              <w:t>№ п/</w:t>
            </w:r>
            <w:proofErr w:type="spellStart"/>
            <w:r w:rsidRPr="00446343">
              <w:rPr>
                <w:rFonts w:ascii="Times New Roman" w:eastAsiaTheme="minorHAnsi" w:hAnsi="Times New Roman"/>
                <w:szCs w:val="24"/>
                <w:lang w:val="uk-UA"/>
              </w:rPr>
              <w:t>п</w:t>
            </w:r>
            <w:proofErr w:type="spellEnd"/>
          </w:p>
        </w:tc>
        <w:tc>
          <w:tcPr>
            <w:tcW w:w="3970" w:type="dxa"/>
            <w:tcBorders>
              <w:top w:val="single" w:sz="4" w:space="0" w:color="000000"/>
              <w:left w:val="single" w:sz="4" w:space="0" w:color="000000"/>
              <w:bottom w:val="single" w:sz="4" w:space="0" w:color="000000"/>
            </w:tcBorders>
            <w:shd w:val="clear" w:color="auto" w:fill="auto"/>
          </w:tcPr>
          <w:p w14:paraId="44DE2F9E" w14:textId="77777777" w:rsidR="00EC473E" w:rsidRPr="00446343" w:rsidRDefault="00EC473E" w:rsidP="00EC473E">
            <w:pPr>
              <w:widowControl w:val="0"/>
              <w:tabs>
                <w:tab w:val="center" w:pos="4153"/>
                <w:tab w:val="right" w:pos="8306"/>
              </w:tabs>
              <w:autoSpaceDE w:val="0"/>
              <w:spacing w:after="0" w:line="240" w:lineRule="auto"/>
              <w:ind w:left="80"/>
              <w:jc w:val="center"/>
              <w:rPr>
                <w:rFonts w:ascii="Times New Roman" w:eastAsiaTheme="minorHAnsi" w:hAnsi="Times New Roman"/>
                <w:szCs w:val="24"/>
                <w:lang w:val="uk-UA"/>
              </w:rPr>
            </w:pPr>
            <w:r w:rsidRPr="00446343">
              <w:rPr>
                <w:rFonts w:ascii="Times New Roman" w:eastAsiaTheme="minorHAnsi" w:hAnsi="Times New Roman"/>
                <w:szCs w:val="24"/>
                <w:lang w:val="uk-UA"/>
              </w:rPr>
              <w:t>Найменування предмету закупівлі</w:t>
            </w:r>
          </w:p>
        </w:tc>
        <w:tc>
          <w:tcPr>
            <w:tcW w:w="816" w:type="dxa"/>
            <w:tcBorders>
              <w:top w:val="single" w:sz="4" w:space="0" w:color="000000"/>
              <w:left w:val="single" w:sz="4" w:space="0" w:color="000000"/>
              <w:bottom w:val="single" w:sz="4" w:space="0" w:color="000000"/>
            </w:tcBorders>
            <w:shd w:val="clear" w:color="auto" w:fill="auto"/>
          </w:tcPr>
          <w:p w14:paraId="1AD597C4" w14:textId="77777777" w:rsidR="00EC473E" w:rsidRPr="00446343" w:rsidRDefault="00EC473E" w:rsidP="00EC473E">
            <w:pPr>
              <w:widowControl w:val="0"/>
              <w:tabs>
                <w:tab w:val="center" w:pos="4153"/>
                <w:tab w:val="right" w:pos="8306"/>
              </w:tabs>
              <w:autoSpaceDE w:val="0"/>
              <w:spacing w:after="0" w:line="240" w:lineRule="auto"/>
              <w:ind w:left="-108"/>
              <w:jc w:val="center"/>
              <w:rPr>
                <w:rFonts w:ascii="Times New Roman" w:eastAsiaTheme="minorHAnsi" w:hAnsi="Times New Roman"/>
                <w:szCs w:val="24"/>
                <w:lang w:val="uk-UA"/>
              </w:rPr>
            </w:pPr>
            <w:r w:rsidRPr="00446343">
              <w:rPr>
                <w:rFonts w:ascii="Times New Roman" w:eastAsiaTheme="minorHAnsi" w:hAnsi="Times New Roman"/>
                <w:szCs w:val="24"/>
                <w:lang w:val="uk-UA"/>
              </w:rPr>
              <w:t>Одиниця виміру</w:t>
            </w:r>
          </w:p>
        </w:tc>
        <w:tc>
          <w:tcPr>
            <w:tcW w:w="1027" w:type="dxa"/>
            <w:tcBorders>
              <w:top w:val="single" w:sz="4" w:space="0" w:color="000000"/>
              <w:left w:val="single" w:sz="4" w:space="0" w:color="000000"/>
              <w:bottom w:val="single" w:sz="4" w:space="0" w:color="000000"/>
            </w:tcBorders>
            <w:shd w:val="clear" w:color="auto" w:fill="auto"/>
          </w:tcPr>
          <w:p w14:paraId="0F2C0C1A" w14:textId="77777777" w:rsidR="00EC473E" w:rsidRPr="00446343" w:rsidRDefault="00EC473E" w:rsidP="00EC473E">
            <w:pPr>
              <w:widowControl w:val="0"/>
              <w:tabs>
                <w:tab w:val="center" w:pos="4153"/>
                <w:tab w:val="right" w:pos="8306"/>
              </w:tabs>
              <w:autoSpaceDE w:val="0"/>
              <w:spacing w:after="0" w:line="240" w:lineRule="auto"/>
              <w:ind w:left="-69" w:right="-72"/>
              <w:jc w:val="center"/>
              <w:rPr>
                <w:rFonts w:ascii="Times New Roman" w:eastAsiaTheme="minorHAnsi" w:hAnsi="Times New Roman"/>
                <w:szCs w:val="24"/>
                <w:lang w:val="uk-UA"/>
              </w:rPr>
            </w:pPr>
            <w:r w:rsidRPr="00446343">
              <w:rPr>
                <w:rFonts w:ascii="Times New Roman" w:eastAsiaTheme="minorHAnsi" w:hAnsi="Times New Roman"/>
                <w:szCs w:val="24"/>
                <w:lang w:val="uk-UA"/>
              </w:rPr>
              <w:t>Планова кількість предмету закупівлі</w:t>
            </w:r>
          </w:p>
        </w:tc>
        <w:tc>
          <w:tcPr>
            <w:tcW w:w="1247" w:type="dxa"/>
            <w:tcBorders>
              <w:top w:val="single" w:sz="4" w:space="0" w:color="000000"/>
              <w:left w:val="single" w:sz="4" w:space="0" w:color="000000"/>
              <w:bottom w:val="single" w:sz="4" w:space="0" w:color="000000"/>
              <w:right w:val="single" w:sz="4" w:space="0" w:color="000000"/>
            </w:tcBorders>
          </w:tcPr>
          <w:p w14:paraId="27D90961" w14:textId="77777777" w:rsidR="00EC473E" w:rsidRPr="00446343" w:rsidRDefault="00EC473E" w:rsidP="00EC473E">
            <w:pPr>
              <w:widowControl w:val="0"/>
              <w:tabs>
                <w:tab w:val="center" w:pos="4153"/>
                <w:tab w:val="right" w:pos="8306"/>
              </w:tabs>
              <w:autoSpaceDE w:val="0"/>
              <w:spacing w:after="0" w:line="240" w:lineRule="auto"/>
              <w:ind w:left="-95" w:right="-103"/>
              <w:jc w:val="center"/>
              <w:rPr>
                <w:rFonts w:ascii="Times New Roman" w:eastAsiaTheme="minorHAnsi" w:hAnsi="Times New Roman"/>
                <w:szCs w:val="24"/>
                <w:lang w:val="uk-UA"/>
              </w:rPr>
            </w:pPr>
            <w:r w:rsidRPr="00446343">
              <w:rPr>
                <w:rFonts w:ascii="Times New Roman" w:eastAsiaTheme="minorHAnsi" w:hAnsi="Times New Roman"/>
                <w:szCs w:val="24"/>
                <w:lang w:val="uk-UA"/>
              </w:rPr>
              <w:t>Ціна за од., грн. (заповнюється учасником), без ПДВ</w:t>
            </w:r>
          </w:p>
        </w:tc>
        <w:tc>
          <w:tcPr>
            <w:tcW w:w="1276" w:type="dxa"/>
            <w:tcBorders>
              <w:top w:val="single" w:sz="4" w:space="0" w:color="000000"/>
              <w:left w:val="single" w:sz="4" w:space="0" w:color="000000"/>
              <w:bottom w:val="single" w:sz="4" w:space="0" w:color="000000"/>
            </w:tcBorders>
            <w:shd w:val="clear" w:color="auto" w:fill="auto"/>
          </w:tcPr>
          <w:p w14:paraId="4C49901A" w14:textId="77777777" w:rsidR="00EC473E" w:rsidRPr="00446343" w:rsidRDefault="00EC473E" w:rsidP="00EC473E">
            <w:pPr>
              <w:widowControl w:val="0"/>
              <w:tabs>
                <w:tab w:val="center" w:pos="4153"/>
                <w:tab w:val="right" w:pos="8306"/>
              </w:tabs>
              <w:autoSpaceDE w:val="0"/>
              <w:spacing w:after="0" w:line="240" w:lineRule="auto"/>
              <w:ind w:left="-95"/>
              <w:jc w:val="center"/>
              <w:rPr>
                <w:rFonts w:ascii="Times New Roman" w:eastAsiaTheme="minorHAnsi" w:hAnsi="Times New Roman"/>
                <w:szCs w:val="24"/>
                <w:lang w:val="uk-UA"/>
              </w:rPr>
            </w:pPr>
            <w:r w:rsidRPr="00446343">
              <w:rPr>
                <w:rFonts w:ascii="Times New Roman" w:eastAsiaTheme="minorHAnsi" w:hAnsi="Times New Roman"/>
                <w:szCs w:val="24"/>
                <w:lang w:val="uk-UA"/>
              </w:rPr>
              <w:t>Ціна за од., грн. (заповнюється учасником), з ПДВ*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D2A0252" w14:textId="77777777" w:rsidR="00EC473E" w:rsidRPr="00446343" w:rsidRDefault="00EC473E" w:rsidP="00EC473E">
            <w:pPr>
              <w:widowControl w:val="0"/>
              <w:tabs>
                <w:tab w:val="center" w:pos="4153"/>
                <w:tab w:val="right" w:pos="8306"/>
              </w:tabs>
              <w:autoSpaceDE w:val="0"/>
              <w:spacing w:after="0" w:line="240" w:lineRule="auto"/>
              <w:ind w:left="-63" w:right="-110"/>
              <w:jc w:val="center"/>
              <w:rPr>
                <w:rFonts w:ascii="Times New Roman" w:eastAsiaTheme="minorHAnsi" w:hAnsi="Times New Roman"/>
                <w:szCs w:val="24"/>
                <w:lang w:val="uk-UA"/>
              </w:rPr>
            </w:pPr>
            <w:r w:rsidRPr="00446343">
              <w:rPr>
                <w:rFonts w:ascii="Times New Roman" w:eastAsiaTheme="minorHAnsi" w:hAnsi="Times New Roman"/>
                <w:szCs w:val="24"/>
                <w:lang w:val="uk-UA"/>
              </w:rPr>
              <w:t>Загальна вартість, грн. (заповнюється учасником),      з ПДВ*</w:t>
            </w:r>
          </w:p>
        </w:tc>
      </w:tr>
      <w:tr w:rsidR="00EC473E" w:rsidRPr="00446343" w14:paraId="24107475" w14:textId="77777777" w:rsidTr="00ED3760">
        <w:trPr>
          <w:trHeight w:val="361"/>
        </w:trPr>
        <w:tc>
          <w:tcPr>
            <w:tcW w:w="453" w:type="dxa"/>
            <w:tcBorders>
              <w:top w:val="single" w:sz="4" w:space="0" w:color="000000"/>
              <w:left w:val="single" w:sz="4" w:space="0" w:color="000000"/>
              <w:bottom w:val="single" w:sz="4" w:space="0" w:color="000000"/>
            </w:tcBorders>
            <w:shd w:val="clear" w:color="auto" w:fill="auto"/>
          </w:tcPr>
          <w:p w14:paraId="3804E31B" w14:textId="77777777" w:rsidR="00EC473E" w:rsidRPr="00446343" w:rsidRDefault="00EC473E" w:rsidP="00EC473E">
            <w:pPr>
              <w:widowControl w:val="0"/>
              <w:tabs>
                <w:tab w:val="center" w:pos="4153"/>
                <w:tab w:val="right" w:pos="8306"/>
              </w:tabs>
              <w:autoSpaceDE w:val="0"/>
              <w:spacing w:after="0" w:line="240" w:lineRule="auto"/>
              <w:ind w:firstLine="1"/>
              <w:rPr>
                <w:rFonts w:ascii="Times New Roman" w:eastAsiaTheme="minorHAnsi" w:hAnsi="Times New Roman"/>
                <w:szCs w:val="24"/>
                <w:lang w:val="uk-UA"/>
              </w:rPr>
            </w:pPr>
            <w:r w:rsidRPr="00446343">
              <w:rPr>
                <w:rFonts w:ascii="Times New Roman" w:eastAsiaTheme="minorHAnsi" w:hAnsi="Times New Roman"/>
                <w:szCs w:val="24"/>
                <w:lang w:val="uk-UA"/>
              </w:rPr>
              <w:t>1</w:t>
            </w:r>
          </w:p>
          <w:p w14:paraId="2E895CF3" w14:textId="77777777" w:rsidR="00EC473E" w:rsidRPr="00446343" w:rsidRDefault="00EC473E" w:rsidP="00EC473E">
            <w:pPr>
              <w:widowControl w:val="0"/>
              <w:tabs>
                <w:tab w:val="center" w:pos="4153"/>
                <w:tab w:val="right" w:pos="8306"/>
              </w:tabs>
              <w:autoSpaceDE w:val="0"/>
              <w:spacing w:after="0" w:line="240" w:lineRule="auto"/>
              <w:ind w:firstLine="1"/>
              <w:rPr>
                <w:rFonts w:ascii="Times New Roman" w:eastAsiaTheme="minorHAnsi" w:hAnsi="Times New Roman"/>
                <w:szCs w:val="24"/>
                <w:lang w:val="uk-UA"/>
              </w:rPr>
            </w:pPr>
          </w:p>
        </w:tc>
        <w:tc>
          <w:tcPr>
            <w:tcW w:w="3970" w:type="dxa"/>
            <w:tcBorders>
              <w:top w:val="single" w:sz="4" w:space="0" w:color="000000"/>
              <w:left w:val="single" w:sz="4" w:space="0" w:color="000000"/>
              <w:bottom w:val="single" w:sz="4" w:space="0" w:color="000000"/>
            </w:tcBorders>
            <w:shd w:val="clear" w:color="auto" w:fill="auto"/>
          </w:tcPr>
          <w:p w14:paraId="66BF9D75" w14:textId="66272151" w:rsidR="00EC473E" w:rsidRPr="00446343" w:rsidRDefault="00F27228" w:rsidP="00EC473E">
            <w:pPr>
              <w:spacing w:after="0"/>
              <w:rPr>
                <w:rFonts w:ascii="Times New Roman" w:eastAsiaTheme="minorHAnsi" w:hAnsi="Times New Roman"/>
                <w:lang w:val="uk-UA"/>
              </w:rPr>
            </w:pPr>
            <w:r w:rsidRPr="00446343">
              <w:rPr>
                <w:rFonts w:ascii="Times New Roman" w:eastAsiaTheme="minorHAnsi" w:hAnsi="Times New Roman"/>
                <w:lang w:val="uk-UA"/>
              </w:rPr>
              <w:t>Дизельний генератор</w:t>
            </w:r>
          </w:p>
        </w:tc>
        <w:tc>
          <w:tcPr>
            <w:tcW w:w="816" w:type="dxa"/>
            <w:tcBorders>
              <w:top w:val="single" w:sz="4" w:space="0" w:color="000000"/>
              <w:left w:val="single" w:sz="4" w:space="0" w:color="000000"/>
              <w:bottom w:val="single" w:sz="4" w:space="0" w:color="000000"/>
            </w:tcBorders>
            <w:shd w:val="clear" w:color="auto" w:fill="auto"/>
          </w:tcPr>
          <w:p w14:paraId="600880C5" w14:textId="2440E8C7" w:rsidR="00EC473E" w:rsidRPr="00446343" w:rsidRDefault="00F27228" w:rsidP="00EC473E">
            <w:pPr>
              <w:widowControl w:val="0"/>
              <w:tabs>
                <w:tab w:val="center" w:pos="4153"/>
                <w:tab w:val="right" w:pos="8306"/>
              </w:tabs>
              <w:autoSpaceDE w:val="0"/>
              <w:spacing w:after="0" w:line="240" w:lineRule="auto"/>
              <w:ind w:left="80"/>
              <w:jc w:val="center"/>
              <w:rPr>
                <w:rFonts w:ascii="Times New Roman" w:eastAsiaTheme="minorHAnsi" w:hAnsi="Times New Roman"/>
                <w:szCs w:val="24"/>
                <w:lang w:val="uk-UA"/>
              </w:rPr>
            </w:pPr>
            <w:r w:rsidRPr="00446343">
              <w:rPr>
                <w:rFonts w:ascii="Times New Roman" w:eastAsiaTheme="minorHAnsi" w:hAnsi="Times New Roman"/>
                <w:szCs w:val="24"/>
                <w:lang w:val="uk-UA"/>
              </w:rPr>
              <w:t>ш</w:t>
            </w:r>
            <w:r w:rsidR="00ED3760" w:rsidRPr="00446343">
              <w:rPr>
                <w:rFonts w:ascii="Times New Roman" w:eastAsiaTheme="minorHAnsi" w:hAnsi="Times New Roman"/>
                <w:szCs w:val="24"/>
                <w:lang w:val="uk-UA"/>
              </w:rPr>
              <w:t>т.</w:t>
            </w:r>
          </w:p>
        </w:tc>
        <w:tc>
          <w:tcPr>
            <w:tcW w:w="1027" w:type="dxa"/>
            <w:tcBorders>
              <w:top w:val="single" w:sz="4" w:space="0" w:color="000000"/>
              <w:left w:val="single" w:sz="4" w:space="0" w:color="000000"/>
              <w:bottom w:val="single" w:sz="4" w:space="0" w:color="000000"/>
            </w:tcBorders>
            <w:shd w:val="clear" w:color="auto" w:fill="auto"/>
          </w:tcPr>
          <w:p w14:paraId="4140FBA7" w14:textId="692ED20A" w:rsidR="00EC473E" w:rsidRPr="00446343" w:rsidRDefault="00ED3760" w:rsidP="00F27228">
            <w:pPr>
              <w:widowControl w:val="0"/>
              <w:tabs>
                <w:tab w:val="center" w:pos="4153"/>
                <w:tab w:val="right" w:pos="8306"/>
              </w:tabs>
              <w:autoSpaceDE w:val="0"/>
              <w:spacing w:after="0" w:line="240" w:lineRule="auto"/>
              <w:ind w:left="80" w:hanging="20"/>
              <w:jc w:val="center"/>
              <w:rPr>
                <w:rFonts w:ascii="Times New Roman" w:eastAsiaTheme="minorHAnsi" w:hAnsi="Times New Roman"/>
                <w:szCs w:val="24"/>
                <w:lang w:val="uk-UA"/>
              </w:rPr>
            </w:pPr>
            <w:r w:rsidRPr="00446343">
              <w:rPr>
                <w:rFonts w:ascii="Times New Roman" w:eastAsiaTheme="minorHAnsi" w:hAnsi="Times New Roman"/>
                <w:szCs w:val="24"/>
                <w:lang w:val="uk-UA"/>
              </w:rPr>
              <w:t>1</w:t>
            </w:r>
            <w:r w:rsidR="00F27228" w:rsidRPr="00446343">
              <w:rPr>
                <w:rFonts w:ascii="Times New Roman" w:eastAsiaTheme="minorHAnsi" w:hAnsi="Times New Roman"/>
                <w:szCs w:val="24"/>
                <w:lang w:val="uk-UA"/>
              </w:rPr>
              <w:t>0</w:t>
            </w:r>
          </w:p>
        </w:tc>
        <w:tc>
          <w:tcPr>
            <w:tcW w:w="1247" w:type="dxa"/>
            <w:tcBorders>
              <w:top w:val="single" w:sz="4" w:space="0" w:color="000000"/>
              <w:left w:val="single" w:sz="4" w:space="0" w:color="000000"/>
              <w:bottom w:val="single" w:sz="4" w:space="0" w:color="000000"/>
              <w:right w:val="single" w:sz="4" w:space="0" w:color="000000"/>
            </w:tcBorders>
          </w:tcPr>
          <w:p w14:paraId="750319B2" w14:textId="77777777" w:rsidR="00EC473E" w:rsidRPr="00446343" w:rsidRDefault="00EC473E" w:rsidP="00EC473E">
            <w:pPr>
              <w:widowControl w:val="0"/>
              <w:tabs>
                <w:tab w:val="left" w:pos="751"/>
                <w:tab w:val="center" w:pos="4153"/>
                <w:tab w:val="right" w:pos="8306"/>
              </w:tabs>
              <w:autoSpaceDE w:val="0"/>
              <w:snapToGrid w:val="0"/>
              <w:spacing w:after="0" w:line="240" w:lineRule="auto"/>
              <w:ind w:left="80" w:hanging="20"/>
              <w:jc w:val="center"/>
              <w:rPr>
                <w:rFonts w:ascii="Times New Roman" w:eastAsiaTheme="minorHAnsi" w:hAnsi="Times New Roman"/>
                <w:color w:val="121212"/>
                <w:szCs w:val="24"/>
                <w:lang w:val="uk-UA"/>
              </w:rPr>
            </w:pPr>
          </w:p>
        </w:tc>
        <w:tc>
          <w:tcPr>
            <w:tcW w:w="1276" w:type="dxa"/>
            <w:tcBorders>
              <w:top w:val="single" w:sz="4" w:space="0" w:color="000000"/>
              <w:left w:val="single" w:sz="4" w:space="0" w:color="000000"/>
              <w:bottom w:val="single" w:sz="4" w:space="0" w:color="000000"/>
            </w:tcBorders>
            <w:shd w:val="clear" w:color="auto" w:fill="auto"/>
          </w:tcPr>
          <w:p w14:paraId="12FDAE50" w14:textId="77777777" w:rsidR="00EC473E" w:rsidRPr="00446343" w:rsidRDefault="00EC473E" w:rsidP="00EC473E">
            <w:pPr>
              <w:widowControl w:val="0"/>
              <w:tabs>
                <w:tab w:val="center" w:pos="4153"/>
                <w:tab w:val="right" w:pos="8306"/>
              </w:tabs>
              <w:autoSpaceDE w:val="0"/>
              <w:snapToGrid w:val="0"/>
              <w:spacing w:after="0" w:line="240" w:lineRule="auto"/>
              <w:ind w:left="80" w:hanging="20"/>
              <w:jc w:val="center"/>
              <w:rPr>
                <w:rFonts w:ascii="Times New Roman" w:eastAsiaTheme="minorHAnsi" w:hAnsi="Times New Roman"/>
                <w:color w:val="121212"/>
                <w:szCs w:val="24"/>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14F53A" w14:textId="77777777" w:rsidR="00EC473E" w:rsidRPr="00446343" w:rsidRDefault="00EC473E" w:rsidP="00EC473E">
            <w:pPr>
              <w:widowControl w:val="0"/>
              <w:tabs>
                <w:tab w:val="center" w:pos="4153"/>
                <w:tab w:val="right" w:pos="8306"/>
              </w:tabs>
              <w:autoSpaceDE w:val="0"/>
              <w:snapToGrid w:val="0"/>
              <w:spacing w:after="0" w:line="240" w:lineRule="auto"/>
              <w:ind w:left="80"/>
              <w:rPr>
                <w:rFonts w:ascii="Times New Roman" w:eastAsiaTheme="minorHAnsi" w:hAnsi="Times New Roman"/>
                <w:szCs w:val="24"/>
                <w:lang w:val="uk-UA"/>
              </w:rPr>
            </w:pPr>
          </w:p>
        </w:tc>
      </w:tr>
      <w:tr w:rsidR="00EC473E" w:rsidRPr="00446343" w14:paraId="2C8AEFB0" w14:textId="77777777" w:rsidTr="00ED3760">
        <w:trPr>
          <w:trHeight w:val="266"/>
        </w:trPr>
        <w:tc>
          <w:tcPr>
            <w:tcW w:w="8789" w:type="dxa"/>
            <w:gridSpan w:val="6"/>
            <w:tcBorders>
              <w:top w:val="single" w:sz="4" w:space="0" w:color="000000"/>
              <w:left w:val="single" w:sz="4" w:space="0" w:color="000000"/>
              <w:bottom w:val="single" w:sz="4" w:space="0" w:color="000000"/>
              <w:right w:val="single" w:sz="4" w:space="0" w:color="auto"/>
            </w:tcBorders>
          </w:tcPr>
          <w:p w14:paraId="265083CC" w14:textId="77777777" w:rsidR="00EC473E" w:rsidRPr="00446343" w:rsidRDefault="00EC473E" w:rsidP="00EC473E">
            <w:pPr>
              <w:suppressAutoHyphens/>
              <w:spacing w:after="0" w:line="240" w:lineRule="auto"/>
              <w:jc w:val="right"/>
              <w:rPr>
                <w:rFonts w:ascii="Times New Roman" w:eastAsia="Times New Roman" w:hAnsi="Times New Roman"/>
                <w:color w:val="000000"/>
                <w:szCs w:val="24"/>
                <w:lang w:val="uk-UA" w:eastAsia="ar-SA"/>
              </w:rPr>
            </w:pPr>
            <w:r w:rsidRPr="00446343">
              <w:rPr>
                <w:rFonts w:ascii="Times New Roman" w:eastAsia="Times New Roman" w:hAnsi="Times New Roman"/>
                <w:color w:val="000000"/>
                <w:szCs w:val="24"/>
                <w:lang w:val="uk-UA" w:eastAsia="ar-SA"/>
              </w:rPr>
              <w:t>Загальна вартість пропозиції, грн., без ПДВ</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14:paraId="79DCF409" w14:textId="77777777" w:rsidR="00EC473E" w:rsidRPr="00446343" w:rsidRDefault="00EC473E" w:rsidP="00EC473E">
            <w:pPr>
              <w:suppressAutoHyphens/>
              <w:spacing w:after="0" w:line="240" w:lineRule="auto"/>
              <w:jc w:val="right"/>
              <w:rPr>
                <w:rFonts w:ascii="Times New Roman" w:eastAsia="Times New Roman" w:hAnsi="Times New Roman"/>
                <w:color w:val="000000"/>
                <w:szCs w:val="24"/>
                <w:lang w:val="uk-UA" w:eastAsia="ar-SA"/>
              </w:rPr>
            </w:pPr>
          </w:p>
        </w:tc>
      </w:tr>
      <w:tr w:rsidR="00EC473E" w:rsidRPr="00446343" w14:paraId="71127B8B" w14:textId="77777777" w:rsidTr="00ED3760">
        <w:trPr>
          <w:trHeight w:val="266"/>
        </w:trPr>
        <w:tc>
          <w:tcPr>
            <w:tcW w:w="8789" w:type="dxa"/>
            <w:gridSpan w:val="6"/>
            <w:tcBorders>
              <w:top w:val="single" w:sz="4" w:space="0" w:color="000000"/>
              <w:left w:val="single" w:sz="4" w:space="0" w:color="000000"/>
              <w:bottom w:val="single" w:sz="4" w:space="0" w:color="000000"/>
              <w:right w:val="single" w:sz="4" w:space="0" w:color="auto"/>
            </w:tcBorders>
          </w:tcPr>
          <w:p w14:paraId="6919F47F" w14:textId="77777777" w:rsidR="00EC473E" w:rsidRPr="00446343" w:rsidRDefault="00EC473E" w:rsidP="00EC473E">
            <w:pPr>
              <w:suppressAutoHyphens/>
              <w:spacing w:after="0" w:line="240" w:lineRule="auto"/>
              <w:jc w:val="right"/>
              <w:rPr>
                <w:rFonts w:ascii="Times New Roman" w:eastAsia="Times New Roman" w:hAnsi="Times New Roman"/>
                <w:color w:val="000000"/>
                <w:szCs w:val="24"/>
                <w:lang w:val="uk-UA" w:eastAsia="ar-SA"/>
              </w:rPr>
            </w:pPr>
            <w:r w:rsidRPr="00446343">
              <w:rPr>
                <w:rFonts w:ascii="Times New Roman" w:eastAsia="Times New Roman" w:hAnsi="Times New Roman"/>
                <w:color w:val="000000"/>
                <w:szCs w:val="24"/>
                <w:lang w:val="uk-UA" w:eastAsia="ar-SA"/>
              </w:rPr>
              <w:t>ПДВ, грн.(якщо Постачальник є платником ПДВ)</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14:paraId="23C5A9DE" w14:textId="77777777" w:rsidR="00EC473E" w:rsidRPr="00446343" w:rsidRDefault="00EC473E" w:rsidP="00EC473E">
            <w:pPr>
              <w:suppressAutoHyphens/>
              <w:spacing w:after="0" w:line="240" w:lineRule="auto"/>
              <w:jc w:val="right"/>
              <w:rPr>
                <w:rFonts w:ascii="Times New Roman" w:eastAsia="Times New Roman" w:hAnsi="Times New Roman"/>
                <w:color w:val="000000"/>
                <w:szCs w:val="24"/>
                <w:lang w:val="uk-UA" w:eastAsia="ar-SA"/>
              </w:rPr>
            </w:pPr>
          </w:p>
        </w:tc>
      </w:tr>
      <w:tr w:rsidR="00EC473E" w:rsidRPr="00446343" w14:paraId="60B13F9F" w14:textId="77777777" w:rsidTr="00ED3760">
        <w:trPr>
          <w:trHeight w:val="266"/>
        </w:trPr>
        <w:tc>
          <w:tcPr>
            <w:tcW w:w="8789" w:type="dxa"/>
            <w:gridSpan w:val="6"/>
            <w:tcBorders>
              <w:top w:val="single" w:sz="4" w:space="0" w:color="000000"/>
              <w:left w:val="single" w:sz="4" w:space="0" w:color="000000"/>
              <w:bottom w:val="single" w:sz="4" w:space="0" w:color="000000"/>
              <w:right w:val="single" w:sz="4" w:space="0" w:color="auto"/>
            </w:tcBorders>
          </w:tcPr>
          <w:p w14:paraId="6D1A71CA" w14:textId="77777777" w:rsidR="00EC473E" w:rsidRPr="00446343" w:rsidRDefault="00EC473E" w:rsidP="00EC473E">
            <w:pPr>
              <w:suppressAutoHyphens/>
              <w:spacing w:after="0" w:line="240" w:lineRule="auto"/>
              <w:jc w:val="right"/>
              <w:rPr>
                <w:rFonts w:ascii="Times New Roman" w:eastAsia="Times New Roman" w:hAnsi="Times New Roman"/>
                <w:color w:val="000000"/>
                <w:szCs w:val="24"/>
                <w:lang w:val="uk-UA" w:eastAsia="ar-SA"/>
              </w:rPr>
            </w:pPr>
            <w:r w:rsidRPr="00446343">
              <w:rPr>
                <w:rFonts w:ascii="Times New Roman" w:eastAsia="Times New Roman" w:hAnsi="Times New Roman"/>
                <w:color w:val="000000"/>
                <w:szCs w:val="24"/>
                <w:lang w:val="uk-UA" w:eastAsia="ar-SA"/>
              </w:rPr>
              <w:t>Загальна вартість пропозиції, грн., з ПДВ**</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14:paraId="2A8C3A9C" w14:textId="77777777" w:rsidR="00EC473E" w:rsidRPr="00446343" w:rsidRDefault="00EC473E" w:rsidP="00EC473E">
            <w:pPr>
              <w:suppressAutoHyphens/>
              <w:spacing w:after="0" w:line="240" w:lineRule="auto"/>
              <w:jc w:val="right"/>
              <w:rPr>
                <w:rFonts w:ascii="Times New Roman" w:eastAsia="Times New Roman" w:hAnsi="Times New Roman"/>
                <w:color w:val="000000"/>
                <w:szCs w:val="24"/>
                <w:lang w:val="uk-UA" w:eastAsia="ar-SA"/>
              </w:rPr>
            </w:pPr>
          </w:p>
        </w:tc>
      </w:tr>
    </w:tbl>
    <w:p w14:paraId="0AE2A582" w14:textId="77777777" w:rsidR="00EC473E" w:rsidRPr="00446343" w:rsidRDefault="00EC473E" w:rsidP="00EC473E">
      <w:pPr>
        <w:widowControl w:val="0"/>
        <w:autoSpaceDE w:val="0"/>
        <w:spacing w:after="0" w:line="240" w:lineRule="auto"/>
        <w:ind w:firstLine="540"/>
        <w:jc w:val="both"/>
        <w:rPr>
          <w:rFonts w:ascii="Times New Roman" w:eastAsiaTheme="minorHAnsi" w:hAnsi="Times New Roman"/>
          <w:i/>
          <w:lang w:val="uk-UA"/>
        </w:rPr>
      </w:pPr>
      <w:r w:rsidRPr="00446343">
        <w:rPr>
          <w:rFonts w:ascii="Times New Roman" w:eastAsiaTheme="minorHAnsi" w:hAnsi="Times New Roman"/>
          <w:i/>
          <w:lang w:val="uk-UA"/>
        </w:rPr>
        <w:t>* для платників ПДВ</w:t>
      </w:r>
    </w:p>
    <w:p w14:paraId="33F43189" w14:textId="77777777" w:rsidR="00EC473E" w:rsidRPr="00446343" w:rsidRDefault="00EC473E" w:rsidP="00EC473E">
      <w:pPr>
        <w:widowControl w:val="0"/>
        <w:autoSpaceDE w:val="0"/>
        <w:spacing w:after="0" w:line="240" w:lineRule="auto"/>
        <w:ind w:firstLine="540"/>
        <w:jc w:val="both"/>
        <w:rPr>
          <w:rFonts w:ascii="Times New Roman" w:eastAsiaTheme="minorHAnsi" w:hAnsi="Times New Roman"/>
          <w:i/>
          <w:lang w:val="uk-UA"/>
        </w:rPr>
      </w:pPr>
      <w:r w:rsidRPr="00446343">
        <w:rPr>
          <w:rFonts w:ascii="Times New Roman" w:eastAsiaTheme="minorHAnsi" w:hAnsi="Times New Roman"/>
          <w:i/>
          <w:color w:val="000000"/>
          <w:lang w:val="uk-UA"/>
        </w:rPr>
        <w:t>**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“Загальна вартість пропозиції, без ПДВ”.</w:t>
      </w:r>
    </w:p>
    <w:p w14:paraId="3A1D2F49" w14:textId="77777777" w:rsidR="00EC473E" w:rsidRPr="00446343" w:rsidRDefault="00EC473E" w:rsidP="00EC473E">
      <w:pPr>
        <w:widowControl w:val="0"/>
        <w:autoSpaceDE w:val="0"/>
        <w:spacing w:after="0" w:line="240" w:lineRule="auto"/>
        <w:ind w:firstLine="540"/>
        <w:jc w:val="both"/>
        <w:rPr>
          <w:rFonts w:ascii="Times New Roman" w:eastAsiaTheme="minorHAnsi" w:hAnsi="Times New Roman"/>
          <w:szCs w:val="24"/>
          <w:lang w:val="uk-UA"/>
        </w:rPr>
      </w:pPr>
      <w:r w:rsidRPr="00446343">
        <w:rPr>
          <w:rFonts w:ascii="Times New Roman" w:eastAsiaTheme="minorHAnsi" w:hAnsi="Times New Roman"/>
          <w:szCs w:val="24"/>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CABC72F" w14:textId="77777777" w:rsidR="00EC473E" w:rsidRPr="00446343" w:rsidRDefault="00EC473E" w:rsidP="00EC473E">
      <w:pPr>
        <w:widowControl w:val="0"/>
        <w:autoSpaceDE w:val="0"/>
        <w:spacing w:after="0" w:line="240" w:lineRule="auto"/>
        <w:ind w:firstLine="540"/>
        <w:jc w:val="both"/>
        <w:rPr>
          <w:rFonts w:ascii="Times New Roman" w:eastAsiaTheme="minorHAnsi" w:hAnsi="Times New Roman"/>
          <w:szCs w:val="24"/>
          <w:lang w:val="uk-UA"/>
        </w:rPr>
      </w:pPr>
      <w:r w:rsidRPr="00446343">
        <w:rPr>
          <w:rFonts w:ascii="Times New Roman" w:eastAsiaTheme="minorHAnsi" w:hAnsi="Times New Roman"/>
          <w:szCs w:val="24"/>
          <w:lang w:val="uk-UA"/>
        </w:rPr>
        <w:t>З істотними умовами, які будуть включені до договору  про закупівлю ознайомлені та згодні. Ми погоджуємося з умовами, що Ви можете відхилити нашу чи всі тендерні пропозиції згідно з умовами тендерної документації.</w:t>
      </w:r>
    </w:p>
    <w:p w14:paraId="35050A60" w14:textId="77777777" w:rsidR="00EC473E" w:rsidRPr="00446343" w:rsidRDefault="00EC473E" w:rsidP="00EC473E">
      <w:pPr>
        <w:widowControl w:val="0"/>
        <w:autoSpaceDE w:val="0"/>
        <w:spacing w:after="0" w:line="240" w:lineRule="auto"/>
        <w:ind w:firstLine="540"/>
        <w:jc w:val="both"/>
        <w:rPr>
          <w:rFonts w:ascii="Times New Roman" w:eastAsia="Times New Roman" w:hAnsi="Times New Roman"/>
          <w:i/>
          <w:iCs/>
          <w:sz w:val="24"/>
          <w:szCs w:val="24"/>
          <w:lang w:val="uk-UA" w:eastAsia="ar-SA"/>
        </w:rPr>
      </w:pPr>
      <w:r w:rsidRPr="00446343">
        <w:rPr>
          <w:rFonts w:ascii="Times New Roman" w:eastAsiaTheme="minorHAnsi" w:hAnsi="Times New Roman"/>
          <w:szCs w:val="24"/>
          <w:lang w:val="uk-UA"/>
        </w:rPr>
        <w:t xml:space="preserve">Якщо буде прийняте рішення про намір укласти договір, ми зобов'язуємося підписати Договір із Замовником не раніше ніж через 10 днів з дня оприлюднення на </w:t>
      </w:r>
      <w:proofErr w:type="spellStart"/>
      <w:r w:rsidRPr="00446343">
        <w:rPr>
          <w:rFonts w:ascii="Times New Roman" w:eastAsiaTheme="minorHAnsi" w:hAnsi="Times New Roman"/>
          <w:szCs w:val="24"/>
          <w:lang w:val="uk-UA"/>
        </w:rPr>
        <w:t>веб-порталі</w:t>
      </w:r>
      <w:proofErr w:type="spellEnd"/>
      <w:r w:rsidRPr="00446343">
        <w:rPr>
          <w:rFonts w:ascii="Times New Roman" w:eastAsiaTheme="minorHAnsi" w:hAnsi="Times New Roman"/>
          <w:szCs w:val="24"/>
          <w:lang w:val="uk-UA"/>
        </w:rPr>
        <w:t xml:space="preserve">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14:paraId="1D6BD679" w14:textId="00D402A2" w:rsidR="00EC473E" w:rsidRPr="00446343" w:rsidRDefault="00EC473E" w:rsidP="00EC473E">
      <w:pPr>
        <w:suppressAutoHyphens/>
        <w:autoSpaceDE w:val="0"/>
        <w:spacing w:after="0" w:line="240" w:lineRule="auto"/>
        <w:jc w:val="both"/>
        <w:rPr>
          <w:rFonts w:ascii="Times New Roman" w:eastAsia="Times New Roman" w:hAnsi="Times New Roman"/>
          <w:i/>
          <w:iCs/>
          <w:sz w:val="24"/>
          <w:szCs w:val="24"/>
          <w:lang w:val="uk-UA" w:eastAsia="ar-SA"/>
        </w:rPr>
      </w:pPr>
      <w:r w:rsidRPr="00446343">
        <w:rPr>
          <w:rFonts w:ascii="Times New Roman" w:eastAsia="Times New Roman" w:hAnsi="Times New Roman"/>
          <w:i/>
          <w:iCs/>
          <w:sz w:val="24"/>
          <w:szCs w:val="24"/>
          <w:lang w:val="uk-UA" w:eastAsia="ar-SA"/>
        </w:rPr>
        <w:t xml:space="preserve">Уповноважена особа    __________       _________________            _______________                                                                                                                                                                                                                                    </w:t>
      </w:r>
    </w:p>
    <w:p w14:paraId="4D0FB261" w14:textId="77777777" w:rsidR="00EC473E" w:rsidRPr="00446343" w:rsidRDefault="00EC473E" w:rsidP="00EC473E">
      <w:pPr>
        <w:suppressAutoHyphens/>
        <w:autoSpaceDE w:val="0"/>
        <w:spacing w:after="0" w:line="240" w:lineRule="auto"/>
        <w:rPr>
          <w:rFonts w:ascii="Times New Roman" w:eastAsia="Times New Roman" w:hAnsi="Times New Roman"/>
          <w:i/>
          <w:iCs/>
          <w:sz w:val="24"/>
          <w:szCs w:val="24"/>
          <w:lang w:val="uk-UA" w:eastAsia="ar-SA"/>
        </w:rPr>
      </w:pPr>
      <w:r w:rsidRPr="00446343">
        <w:rPr>
          <w:rFonts w:ascii="Times New Roman" w:eastAsia="Times New Roman" w:hAnsi="Times New Roman"/>
          <w:i/>
          <w:iCs/>
          <w:sz w:val="24"/>
          <w:szCs w:val="24"/>
          <w:lang w:val="uk-UA" w:eastAsia="ar-SA"/>
        </w:rPr>
        <w:t xml:space="preserve">                                           (підпис)  М.П.    (ініціали та прізвище)            (посада)</w:t>
      </w:r>
    </w:p>
    <w:p w14:paraId="6E3B0595" w14:textId="77777777" w:rsidR="00EC473E" w:rsidRPr="00446343" w:rsidRDefault="00EC473E" w:rsidP="00EC473E">
      <w:pPr>
        <w:spacing w:after="0" w:line="240" w:lineRule="auto"/>
        <w:rPr>
          <w:rFonts w:ascii="Times New Roman" w:eastAsiaTheme="minorHAnsi" w:hAnsi="Times New Roman"/>
          <w:i/>
          <w:iCs/>
          <w:sz w:val="24"/>
          <w:szCs w:val="24"/>
          <w:lang w:val="uk-UA"/>
        </w:rPr>
      </w:pPr>
      <w:r w:rsidRPr="00446343">
        <w:rPr>
          <w:rFonts w:ascii="Times New Roman" w:eastAsiaTheme="minorHAnsi" w:hAnsi="Times New Roman"/>
          <w:i/>
          <w:iCs/>
          <w:sz w:val="24"/>
          <w:szCs w:val="24"/>
          <w:lang w:val="uk-UA"/>
        </w:rPr>
        <w:t>«__» ___________ 2022</w:t>
      </w:r>
    </w:p>
    <w:p w14:paraId="19F55D08" w14:textId="77777777" w:rsidR="00EC473E" w:rsidRPr="00446343" w:rsidRDefault="00EC473E" w:rsidP="00EC473E">
      <w:pPr>
        <w:spacing w:before="240" w:after="240"/>
        <w:ind w:left="-284" w:right="-102"/>
        <w:contextualSpacing/>
        <w:jc w:val="center"/>
        <w:rPr>
          <w:rFonts w:ascii="Times New Roman" w:hAnsi="Times New Roman"/>
          <w:b/>
          <w:sz w:val="24"/>
          <w:szCs w:val="24"/>
          <w:lang w:val="uk-UA"/>
        </w:rPr>
      </w:pPr>
    </w:p>
    <w:sectPr w:rsidR="00EC473E" w:rsidRPr="00446343" w:rsidSect="00DA32C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655CD"/>
    <w:multiLevelType w:val="multilevel"/>
    <w:tmpl w:val="38FA41E6"/>
    <w:lvl w:ilvl="0">
      <w:start w:val="1"/>
      <w:numFmt w:val="decimal"/>
      <w:lvlText w:val="%1."/>
      <w:lvlJc w:val="left"/>
      <w:pPr>
        <w:ind w:left="720" w:hanging="360"/>
      </w:pPr>
      <w:rPr>
        <w:color w:val="auto"/>
      </w:rPr>
    </w:lvl>
    <w:lvl w:ilvl="1">
      <w:start w:val="1"/>
      <w:numFmt w:val="decimal"/>
      <w:isLgl/>
      <w:lvlText w:val="%1.%2."/>
      <w:lvlJc w:val="left"/>
      <w:pPr>
        <w:ind w:left="1114" w:hanging="405"/>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D85310"/>
    <w:multiLevelType w:val="hybridMultilevel"/>
    <w:tmpl w:val="3F9250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77FA"/>
    <w:multiLevelType w:val="multilevel"/>
    <w:tmpl w:val="196A5C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5047FD"/>
    <w:multiLevelType w:val="multilevel"/>
    <w:tmpl w:val="1408D128"/>
    <w:lvl w:ilvl="0">
      <w:start w:val="3"/>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17">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1C2343"/>
    <w:multiLevelType w:val="multilevel"/>
    <w:tmpl w:val="F572CB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40605CA4"/>
    <w:multiLevelType w:val="hybridMultilevel"/>
    <w:tmpl w:val="A94C7784"/>
    <w:lvl w:ilvl="0" w:tplc="5E28C1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6E77D1"/>
    <w:multiLevelType w:val="multilevel"/>
    <w:tmpl w:val="D91ED2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8D13FA"/>
    <w:multiLevelType w:val="hybridMultilevel"/>
    <w:tmpl w:val="BE846EB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36">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382AB4"/>
    <w:multiLevelType w:val="multilevel"/>
    <w:tmpl w:val="DE12F712"/>
    <w:lvl w:ilvl="0">
      <w:start w:val="11"/>
      <w:numFmt w:val="decimal"/>
      <w:lvlText w:val="%1"/>
      <w:lvlJc w:val="left"/>
      <w:pPr>
        <w:ind w:left="405" w:hanging="405"/>
      </w:pPr>
      <w:rPr>
        <w:rFonts w:hint="default"/>
        <w:b w:val="0"/>
        <w:color w:val="auto"/>
      </w:rPr>
    </w:lvl>
    <w:lvl w:ilvl="1">
      <w:start w:val="1"/>
      <w:numFmt w:val="decimal"/>
      <w:lvlText w:val="%1.%2"/>
      <w:lvlJc w:val="left"/>
      <w:pPr>
        <w:ind w:left="547" w:hanging="40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num w:numId="1">
    <w:abstractNumId w:val="20"/>
  </w:num>
  <w:num w:numId="2">
    <w:abstractNumId w:val="4"/>
  </w:num>
  <w:num w:numId="3">
    <w:abstractNumId w:val="11"/>
  </w:num>
  <w:num w:numId="4">
    <w:abstractNumId w:val="1"/>
  </w:num>
  <w:num w:numId="5">
    <w:abstractNumId w:val="22"/>
  </w:num>
  <w:num w:numId="6">
    <w:abstractNumId w:val="33"/>
  </w:num>
  <w:num w:numId="7">
    <w:abstractNumId w:val="9"/>
  </w:num>
  <w:num w:numId="8">
    <w:abstractNumId w:val="36"/>
  </w:num>
  <w:num w:numId="9">
    <w:abstractNumId w:val="26"/>
  </w:num>
  <w:num w:numId="10">
    <w:abstractNumId w:val="37"/>
  </w:num>
  <w:num w:numId="11">
    <w:abstractNumId w:val="23"/>
  </w:num>
  <w:num w:numId="12">
    <w:abstractNumId w:val="7"/>
  </w:num>
  <w:num w:numId="13">
    <w:abstractNumId w:val="29"/>
  </w:num>
  <w:num w:numId="14">
    <w:abstractNumId w:val="5"/>
  </w:num>
  <w:num w:numId="15">
    <w:abstractNumId w:val="3"/>
  </w:num>
  <w:num w:numId="16">
    <w:abstractNumId w:val="10"/>
  </w:num>
  <w:num w:numId="17">
    <w:abstractNumId w:val="6"/>
  </w:num>
  <w:num w:numId="18">
    <w:abstractNumId w:val="21"/>
  </w:num>
  <w:num w:numId="19">
    <w:abstractNumId w:val="28"/>
  </w:num>
  <w:num w:numId="20">
    <w:abstractNumId w:val="8"/>
  </w:num>
  <w:num w:numId="21">
    <w:abstractNumId w:val="34"/>
  </w:num>
  <w:num w:numId="22">
    <w:abstractNumId w:val="25"/>
  </w:num>
  <w:num w:numId="23">
    <w:abstractNumId w:val="12"/>
  </w:num>
  <w:num w:numId="24">
    <w:abstractNumId w:val="39"/>
  </w:num>
  <w:num w:numId="25">
    <w:abstractNumId w:val="0"/>
  </w:num>
  <w:num w:numId="26">
    <w:abstractNumId w:val="17"/>
  </w:num>
  <w:num w:numId="27">
    <w:abstractNumId w:val="38"/>
  </w:num>
  <w:num w:numId="28">
    <w:abstractNumId w:val="31"/>
  </w:num>
  <w:num w:numId="29">
    <w:abstractNumId w:val="24"/>
  </w:num>
  <w:num w:numId="30">
    <w:abstractNumId w:val="27"/>
  </w:num>
  <w:num w:numId="31">
    <w:abstractNumId w:val="15"/>
  </w:num>
  <w:num w:numId="32">
    <w:abstractNumId w:val="14"/>
  </w:num>
  <w:num w:numId="33">
    <w:abstractNumId w:val="2"/>
  </w:num>
  <w:num w:numId="34">
    <w:abstractNumId w:val="16"/>
  </w:num>
  <w:num w:numId="35">
    <w:abstractNumId w:val="19"/>
  </w:num>
  <w:num w:numId="36">
    <w:abstractNumId w:val="35"/>
  </w:num>
  <w:num w:numId="37">
    <w:abstractNumId w:val="13"/>
  </w:num>
  <w:num w:numId="38">
    <w:abstractNumId w:val="32"/>
  </w:num>
  <w:num w:numId="39">
    <w:abstractNumId w:val="30"/>
  </w:num>
  <w:num w:numId="40">
    <w:abstractNumId w:val="18"/>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300F2"/>
    <w:rsid w:val="00060AFF"/>
    <w:rsid w:val="0009058F"/>
    <w:rsid w:val="00096671"/>
    <w:rsid w:val="000A5534"/>
    <w:rsid w:val="000A74B5"/>
    <w:rsid w:val="000C4633"/>
    <w:rsid w:val="000E57B8"/>
    <w:rsid w:val="000F1FF1"/>
    <w:rsid w:val="00105394"/>
    <w:rsid w:val="00164776"/>
    <w:rsid w:val="00180555"/>
    <w:rsid w:val="00185CD0"/>
    <w:rsid w:val="001B15AD"/>
    <w:rsid w:val="001B5F21"/>
    <w:rsid w:val="001F3FE6"/>
    <w:rsid w:val="001F4EC2"/>
    <w:rsid w:val="0022598B"/>
    <w:rsid w:val="00244F88"/>
    <w:rsid w:val="002550B0"/>
    <w:rsid w:val="00262241"/>
    <w:rsid w:val="002626D5"/>
    <w:rsid w:val="002768B6"/>
    <w:rsid w:val="002C211F"/>
    <w:rsid w:val="002E5AB1"/>
    <w:rsid w:val="00312EED"/>
    <w:rsid w:val="0035513C"/>
    <w:rsid w:val="00362671"/>
    <w:rsid w:val="003A00C6"/>
    <w:rsid w:val="00427DE2"/>
    <w:rsid w:val="004411EC"/>
    <w:rsid w:val="00446343"/>
    <w:rsid w:val="00457826"/>
    <w:rsid w:val="0046607A"/>
    <w:rsid w:val="00471F17"/>
    <w:rsid w:val="004A2161"/>
    <w:rsid w:val="004B3D0D"/>
    <w:rsid w:val="004C22C5"/>
    <w:rsid w:val="004E52BB"/>
    <w:rsid w:val="004F6DAA"/>
    <w:rsid w:val="00502948"/>
    <w:rsid w:val="00520942"/>
    <w:rsid w:val="005210B6"/>
    <w:rsid w:val="00523D79"/>
    <w:rsid w:val="00537068"/>
    <w:rsid w:val="005C7632"/>
    <w:rsid w:val="005D29D0"/>
    <w:rsid w:val="00601FFA"/>
    <w:rsid w:val="00621D5A"/>
    <w:rsid w:val="00624182"/>
    <w:rsid w:val="0063244A"/>
    <w:rsid w:val="0067548D"/>
    <w:rsid w:val="0068071F"/>
    <w:rsid w:val="006863B7"/>
    <w:rsid w:val="006930DF"/>
    <w:rsid w:val="006B6135"/>
    <w:rsid w:val="006D0931"/>
    <w:rsid w:val="006D666D"/>
    <w:rsid w:val="006E077E"/>
    <w:rsid w:val="006E12CF"/>
    <w:rsid w:val="006F252D"/>
    <w:rsid w:val="006F3E54"/>
    <w:rsid w:val="00701CA6"/>
    <w:rsid w:val="00703552"/>
    <w:rsid w:val="007157DD"/>
    <w:rsid w:val="00717447"/>
    <w:rsid w:val="007509E9"/>
    <w:rsid w:val="00755606"/>
    <w:rsid w:val="007654DA"/>
    <w:rsid w:val="00796D4E"/>
    <w:rsid w:val="007A08D3"/>
    <w:rsid w:val="007A2C33"/>
    <w:rsid w:val="007A34BA"/>
    <w:rsid w:val="007B376E"/>
    <w:rsid w:val="007D22E6"/>
    <w:rsid w:val="007D5501"/>
    <w:rsid w:val="007F0CAD"/>
    <w:rsid w:val="007F1012"/>
    <w:rsid w:val="0081097F"/>
    <w:rsid w:val="008215DF"/>
    <w:rsid w:val="00877A5C"/>
    <w:rsid w:val="00897BF9"/>
    <w:rsid w:val="008A42A0"/>
    <w:rsid w:val="008B5464"/>
    <w:rsid w:val="008E326D"/>
    <w:rsid w:val="008F54BC"/>
    <w:rsid w:val="008F7BC0"/>
    <w:rsid w:val="00937946"/>
    <w:rsid w:val="009507EF"/>
    <w:rsid w:val="00956D08"/>
    <w:rsid w:val="009A7F70"/>
    <w:rsid w:val="009C75F6"/>
    <w:rsid w:val="00A5615F"/>
    <w:rsid w:val="00A56B16"/>
    <w:rsid w:val="00A72681"/>
    <w:rsid w:val="00A76181"/>
    <w:rsid w:val="00A77914"/>
    <w:rsid w:val="00A91173"/>
    <w:rsid w:val="00AA6430"/>
    <w:rsid w:val="00AC2592"/>
    <w:rsid w:val="00AD5832"/>
    <w:rsid w:val="00B060FF"/>
    <w:rsid w:val="00B20338"/>
    <w:rsid w:val="00B4112B"/>
    <w:rsid w:val="00B413F2"/>
    <w:rsid w:val="00B6743F"/>
    <w:rsid w:val="00BC197A"/>
    <w:rsid w:val="00BD54BF"/>
    <w:rsid w:val="00BF414B"/>
    <w:rsid w:val="00C07DFA"/>
    <w:rsid w:val="00C42478"/>
    <w:rsid w:val="00C5753D"/>
    <w:rsid w:val="00C961FE"/>
    <w:rsid w:val="00CB1DF9"/>
    <w:rsid w:val="00CE7D1C"/>
    <w:rsid w:val="00D0542B"/>
    <w:rsid w:val="00D15F4A"/>
    <w:rsid w:val="00D24F3A"/>
    <w:rsid w:val="00D63F7D"/>
    <w:rsid w:val="00D927C3"/>
    <w:rsid w:val="00DA32CB"/>
    <w:rsid w:val="00DC0363"/>
    <w:rsid w:val="00DD649A"/>
    <w:rsid w:val="00E01EE1"/>
    <w:rsid w:val="00E1119C"/>
    <w:rsid w:val="00E26BBF"/>
    <w:rsid w:val="00E35827"/>
    <w:rsid w:val="00E55C9E"/>
    <w:rsid w:val="00E6337B"/>
    <w:rsid w:val="00E65A65"/>
    <w:rsid w:val="00E743A1"/>
    <w:rsid w:val="00E93CCB"/>
    <w:rsid w:val="00E94849"/>
    <w:rsid w:val="00EA2F86"/>
    <w:rsid w:val="00EC473E"/>
    <w:rsid w:val="00ED3760"/>
    <w:rsid w:val="00EE2040"/>
    <w:rsid w:val="00F05D7F"/>
    <w:rsid w:val="00F11BFA"/>
    <w:rsid w:val="00F27228"/>
    <w:rsid w:val="00F424BC"/>
    <w:rsid w:val="00F74733"/>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3">
    <w:name w:val="heading 3"/>
    <w:basedOn w:val="a"/>
    <w:next w:val="a"/>
    <w:link w:val="30"/>
    <w:uiPriority w:val="9"/>
    <w:semiHidden/>
    <w:unhideWhenUsed/>
    <w:qFormat/>
    <w:rsid w:val="00A72681"/>
    <w:pPr>
      <w:keepNext/>
      <w:keepLines/>
      <w:spacing w:before="40" w:after="0" w:line="256" w:lineRule="auto"/>
      <w:outlineLvl w:val="2"/>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qFormat/>
    <w:rsid w:val="00897BF9"/>
    <w:rPr>
      <w:i/>
      <w:iCs/>
    </w:rPr>
  </w:style>
  <w:style w:type="table" w:styleId="a7">
    <w:name w:val="Table Grid"/>
    <w:basedOn w:val="a1"/>
    <w:uiPriority w:val="9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table" w:customStyle="1" w:styleId="2">
    <w:name w:val="Сетка таблицы2"/>
    <w:basedOn w:val="a1"/>
    <w:next w:val="a7"/>
    <w:uiPriority w:val="39"/>
    <w:rsid w:val="000E57B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basedOn w:val="a"/>
    <w:next w:val="af0"/>
    <w:unhideWhenUsed/>
    <w:qFormat/>
    <w:rsid w:val="00A72681"/>
    <w:pPr>
      <w:suppressAutoHyphens/>
      <w:spacing w:before="280" w:after="280" w:line="240" w:lineRule="auto"/>
    </w:pPr>
    <w:rPr>
      <w:rFonts w:ascii="Times New Roman" w:eastAsia="Times New Roman" w:hAnsi="Times New Roman"/>
      <w:sz w:val="24"/>
      <w:szCs w:val="24"/>
      <w:lang w:eastAsia="ar-SA"/>
    </w:rPr>
  </w:style>
  <w:style w:type="paragraph" w:styleId="af0">
    <w:name w:val="Normal (Web)"/>
    <w:basedOn w:val="a"/>
    <w:uiPriority w:val="99"/>
    <w:unhideWhenUsed/>
    <w:qFormat/>
    <w:rsid w:val="00755606"/>
    <w:rPr>
      <w:rFonts w:ascii="Times New Roman" w:hAnsi="Times New Roman"/>
      <w:sz w:val="24"/>
      <w:szCs w:val="24"/>
    </w:rPr>
  </w:style>
  <w:style w:type="character" w:customStyle="1" w:styleId="30">
    <w:name w:val="Заголовок 3 Знак"/>
    <w:basedOn w:val="a0"/>
    <w:link w:val="3"/>
    <w:uiPriority w:val="9"/>
    <w:semiHidden/>
    <w:rsid w:val="00A72681"/>
    <w:rPr>
      <w:rFonts w:ascii="Cambria" w:eastAsia="Times New Roman" w:hAnsi="Cambria"/>
      <w:color w:val="243F60"/>
      <w:sz w:val="24"/>
      <w:szCs w:val="24"/>
      <w:lang w:eastAsia="en-US"/>
    </w:rPr>
  </w:style>
  <w:style w:type="character" w:customStyle="1" w:styleId="211pt">
    <w:name w:val="Основной текст (2) + 11 pt;Полужирный;Курсив"/>
    <w:rsid w:val="00A7268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0">
    <w:name w:val="Основной текст (2)"/>
    <w:basedOn w:val="a0"/>
    <w:rsid w:val="00A7268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0">
    <w:name w:val="Обычный1"/>
    <w:qFormat/>
    <w:rsid w:val="00A72681"/>
    <w:rPr>
      <w:rFonts w:ascii="Times New Roman" w:eastAsia="Times New Roman" w:hAnsi="Times New Roman"/>
      <w:lang w:val="uk-UA"/>
    </w:rPr>
  </w:style>
  <w:style w:type="character" w:customStyle="1" w:styleId="211pt80">
    <w:name w:val="Основной текст (2) + 11 pt;Масштаб 80%"/>
    <w:basedOn w:val="a0"/>
    <w:rsid w:val="00A72681"/>
    <w:rPr>
      <w:color w:val="000000"/>
      <w:spacing w:val="0"/>
      <w:w w:val="80"/>
      <w:position w:val="0"/>
      <w:sz w:val="22"/>
      <w:szCs w:val="22"/>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3">
    <w:name w:val="heading 3"/>
    <w:basedOn w:val="a"/>
    <w:next w:val="a"/>
    <w:link w:val="30"/>
    <w:uiPriority w:val="9"/>
    <w:semiHidden/>
    <w:unhideWhenUsed/>
    <w:qFormat/>
    <w:rsid w:val="00A72681"/>
    <w:pPr>
      <w:keepNext/>
      <w:keepLines/>
      <w:spacing w:before="40" w:after="0" w:line="256" w:lineRule="auto"/>
      <w:outlineLvl w:val="2"/>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qFormat/>
    <w:rsid w:val="00897BF9"/>
    <w:rPr>
      <w:i/>
      <w:iCs/>
    </w:rPr>
  </w:style>
  <w:style w:type="table" w:styleId="a7">
    <w:name w:val="Table Grid"/>
    <w:basedOn w:val="a1"/>
    <w:uiPriority w:val="9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table" w:customStyle="1" w:styleId="2">
    <w:name w:val="Сетка таблицы2"/>
    <w:basedOn w:val="a1"/>
    <w:next w:val="a7"/>
    <w:uiPriority w:val="39"/>
    <w:rsid w:val="000E57B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basedOn w:val="a"/>
    <w:next w:val="af0"/>
    <w:unhideWhenUsed/>
    <w:qFormat/>
    <w:rsid w:val="00A72681"/>
    <w:pPr>
      <w:suppressAutoHyphens/>
      <w:spacing w:before="280" w:after="280" w:line="240" w:lineRule="auto"/>
    </w:pPr>
    <w:rPr>
      <w:rFonts w:ascii="Times New Roman" w:eastAsia="Times New Roman" w:hAnsi="Times New Roman"/>
      <w:sz w:val="24"/>
      <w:szCs w:val="24"/>
      <w:lang w:eastAsia="ar-SA"/>
    </w:rPr>
  </w:style>
  <w:style w:type="paragraph" w:styleId="af0">
    <w:name w:val="Normal (Web)"/>
    <w:basedOn w:val="a"/>
    <w:uiPriority w:val="99"/>
    <w:unhideWhenUsed/>
    <w:qFormat/>
    <w:rsid w:val="00755606"/>
    <w:rPr>
      <w:rFonts w:ascii="Times New Roman" w:hAnsi="Times New Roman"/>
      <w:sz w:val="24"/>
      <w:szCs w:val="24"/>
    </w:rPr>
  </w:style>
  <w:style w:type="character" w:customStyle="1" w:styleId="30">
    <w:name w:val="Заголовок 3 Знак"/>
    <w:basedOn w:val="a0"/>
    <w:link w:val="3"/>
    <w:uiPriority w:val="9"/>
    <w:semiHidden/>
    <w:rsid w:val="00A72681"/>
    <w:rPr>
      <w:rFonts w:ascii="Cambria" w:eastAsia="Times New Roman" w:hAnsi="Cambria"/>
      <w:color w:val="243F60"/>
      <w:sz w:val="24"/>
      <w:szCs w:val="24"/>
      <w:lang w:eastAsia="en-US"/>
    </w:rPr>
  </w:style>
  <w:style w:type="character" w:customStyle="1" w:styleId="211pt">
    <w:name w:val="Основной текст (2) + 11 pt;Полужирный;Курсив"/>
    <w:rsid w:val="00A7268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0">
    <w:name w:val="Основной текст (2)"/>
    <w:basedOn w:val="a0"/>
    <w:rsid w:val="00A7268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0">
    <w:name w:val="Обычный1"/>
    <w:qFormat/>
    <w:rsid w:val="00A72681"/>
    <w:rPr>
      <w:rFonts w:ascii="Times New Roman" w:eastAsia="Times New Roman" w:hAnsi="Times New Roman"/>
      <w:lang w:val="uk-UA"/>
    </w:rPr>
  </w:style>
  <w:style w:type="character" w:customStyle="1" w:styleId="211pt80">
    <w:name w:val="Основной текст (2) + 11 pt;Масштаб 80%"/>
    <w:basedOn w:val="a0"/>
    <w:rsid w:val="00A72681"/>
    <w:rPr>
      <w:color w:val="000000"/>
      <w:spacing w:val="0"/>
      <w:w w:val="80"/>
      <w:position w:val="0"/>
      <w:sz w:val="22"/>
      <w:szCs w:val="22"/>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5804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48493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uk.wikipedia.org/wiki/%D0%AF%D0%BA%D1%96%D1%81%D1%82%D1%8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svitark@ukr.net" TargetMode="External"/><Relationship Id="rId12" Type="http://schemas.openxmlformats.org/officeDocument/2006/relationships/hyperlink" Target="https://zakon.rada.gov.ua/laws/show/1029-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k.wikipedia.org/wiki/%D0%A2%D0%B5%D1%85%D0%BD%D1%96%D1%87%D0%BD%D0%B0_%D0%B4%D0%BE%D0%BA%D1%83%D0%BC%D0%B5%D0%BD%D1%82%D0%B0%D1%86%D1%96%D1%8F" TargetMode="External"/><Relationship Id="rId1" Type="http://schemas.openxmlformats.org/officeDocument/2006/relationships/numbering" Target="numbering.xml"/><Relationship Id="rId6" Type="http://schemas.openxmlformats.org/officeDocument/2006/relationships/hyperlink" Target="https://www.dzo.com.ua/companies/47503" TargetMode="External"/><Relationship Id="rId11" Type="http://schemas.openxmlformats.org/officeDocument/2006/relationships/hyperlink" Target="https://zakon.rada.gov.ua/laws/show/981_055" TargetMode="External"/><Relationship Id="rId5" Type="http://schemas.openxmlformats.org/officeDocument/2006/relationships/webSettings" Target="webSettings.xml"/><Relationship Id="rId15" Type="http://schemas.openxmlformats.org/officeDocument/2006/relationships/hyperlink" Target="https://uk.wikipedia.org/wiki/%D0%A2%D0%B5%D1%85%D0%BD%D1%96%D1%87%D0%BD%D1%96_%D1%83%D0%BC%D0%BE%D0%B2%D0%B8" TargetMode="External"/><Relationship Id="rId10" Type="http://schemas.openxmlformats.org/officeDocument/2006/relationships/hyperlink" Target="https://zakon.rada.gov.ua/laws/show/981_050"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uk.wikipedia.org/wiki/%D0%A1%D1%82%D0%B0%D0%BD%D0%B4%D0%B0%D1%80%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36</Pages>
  <Words>54231</Words>
  <Characters>30913</Characters>
  <Application>Microsoft Office Word</Application>
  <DocSecurity>0</DocSecurity>
  <Lines>257</Lines>
  <Paragraphs>169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84975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Yulia</cp:lastModifiedBy>
  <cp:revision>6</cp:revision>
  <dcterms:created xsi:type="dcterms:W3CDTF">2022-10-26T20:21:00Z</dcterms:created>
  <dcterms:modified xsi:type="dcterms:W3CDTF">2022-10-28T08:41:00Z</dcterms:modified>
</cp:coreProperties>
</file>