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98EAE" w14:textId="5A393B9A" w:rsidR="006354DF" w:rsidRPr="003A5E8C" w:rsidRDefault="006354DF" w:rsidP="005A16C4">
      <w:pPr>
        <w:spacing w:after="0" w:line="240" w:lineRule="auto"/>
        <w:ind w:left="-567" w:right="-25"/>
        <w:jc w:val="center"/>
        <w:rPr>
          <w:rFonts w:ascii="Times New Roman" w:hAnsi="Times New Roman"/>
          <w:b/>
          <w:i/>
          <w:sz w:val="20"/>
          <w:szCs w:val="34"/>
          <w:u w:val="single"/>
          <w:shd w:val="clear" w:color="auto" w:fill="FFFFFF"/>
        </w:rPr>
      </w:pPr>
      <w:r w:rsidRPr="003A5E8C">
        <w:rPr>
          <w:rFonts w:ascii="Times New Roman" w:hAnsi="Times New Roman"/>
          <w:b/>
          <w:i/>
          <w:sz w:val="20"/>
          <w:szCs w:val="34"/>
          <w:u w:val="single"/>
          <w:shd w:val="clear" w:color="auto" w:fill="FFFFFF"/>
        </w:rPr>
        <w:t xml:space="preserve">Умови договору не можуть відрізнятися від умов, визначених замовником у запиті пропозицій постачальників, зокрема у </w:t>
      </w:r>
      <w:proofErr w:type="spellStart"/>
      <w:r w:rsidRPr="003A5E8C">
        <w:rPr>
          <w:rFonts w:ascii="Times New Roman" w:hAnsi="Times New Roman"/>
          <w:b/>
          <w:i/>
          <w:sz w:val="20"/>
          <w:szCs w:val="34"/>
          <w:u w:val="single"/>
          <w:shd w:val="clear" w:color="auto" w:fill="FFFFFF"/>
        </w:rPr>
        <w:t>про</w:t>
      </w:r>
      <w:r w:rsidR="00EC19EA">
        <w:rPr>
          <w:rFonts w:ascii="Times New Roman" w:hAnsi="Times New Roman"/>
          <w:b/>
          <w:i/>
          <w:sz w:val="20"/>
          <w:szCs w:val="34"/>
          <w:u w:val="single"/>
          <w:shd w:val="clear" w:color="auto" w:fill="FFFFFF"/>
        </w:rPr>
        <w:t>є</w:t>
      </w:r>
      <w:r w:rsidRPr="003A5E8C">
        <w:rPr>
          <w:rFonts w:ascii="Times New Roman" w:hAnsi="Times New Roman"/>
          <w:b/>
          <w:i/>
          <w:sz w:val="20"/>
          <w:szCs w:val="34"/>
          <w:u w:val="single"/>
          <w:shd w:val="clear" w:color="auto" w:fill="FFFFFF"/>
        </w:rPr>
        <w:t>кті</w:t>
      </w:r>
      <w:proofErr w:type="spellEnd"/>
      <w:r w:rsidRPr="003A5E8C">
        <w:rPr>
          <w:rFonts w:ascii="Times New Roman" w:hAnsi="Times New Roman"/>
          <w:b/>
          <w:i/>
          <w:sz w:val="20"/>
          <w:szCs w:val="34"/>
          <w:u w:val="single"/>
          <w:shd w:val="clear" w:color="auto" w:fill="FFFFFF"/>
        </w:rPr>
        <w:t xml:space="preserve"> договору, що є складовою частиною запиту пропозицій постачальників, та/або пропозиції переможця відбору, крім випадку зменшення ціни договору без зміни обсягу.</w:t>
      </w:r>
    </w:p>
    <w:p w14:paraId="2054E5ED" w14:textId="740585F1" w:rsidR="006354DF" w:rsidRPr="00C6722E" w:rsidRDefault="006354DF" w:rsidP="005A16C4">
      <w:pPr>
        <w:spacing w:after="0" w:line="240" w:lineRule="auto"/>
        <w:ind w:left="-567" w:right="-25"/>
        <w:jc w:val="center"/>
        <w:rPr>
          <w:rFonts w:ascii="Times New Roman" w:hAnsi="Times New Roman"/>
          <w:b/>
          <w:sz w:val="20"/>
          <w:szCs w:val="24"/>
          <w:lang w:eastAsia="ru-RU"/>
        </w:rPr>
      </w:pPr>
    </w:p>
    <w:p w14:paraId="12F06E62" w14:textId="2CC75495" w:rsidR="006354DF" w:rsidRPr="00C6722E" w:rsidRDefault="006354DF" w:rsidP="005A16C4">
      <w:pPr>
        <w:spacing w:after="0" w:line="240" w:lineRule="auto"/>
        <w:ind w:left="-567" w:right="-25"/>
        <w:jc w:val="center"/>
        <w:rPr>
          <w:rFonts w:ascii="Times New Roman" w:hAnsi="Times New Roman"/>
          <w:b/>
          <w:sz w:val="20"/>
          <w:szCs w:val="24"/>
          <w:lang w:eastAsia="ru-RU"/>
        </w:rPr>
      </w:pPr>
    </w:p>
    <w:p w14:paraId="7604ADB2" w14:textId="2BC3A2C8" w:rsidR="006354DF" w:rsidRPr="00EC19EA" w:rsidRDefault="006354DF" w:rsidP="00EC19EA">
      <w:pPr>
        <w:spacing w:after="0" w:line="240" w:lineRule="auto"/>
        <w:ind w:left="-567" w:right="-25"/>
        <w:jc w:val="center"/>
        <w:rPr>
          <w:rFonts w:ascii="Times New Roman" w:hAnsi="Times New Roman"/>
          <w:b/>
          <w:i/>
          <w:color w:val="FF0000"/>
          <w:sz w:val="20"/>
          <w:szCs w:val="24"/>
          <w:u w:val="single"/>
          <w:lang w:eastAsia="ru-RU"/>
        </w:rPr>
      </w:pPr>
      <w:r w:rsidRPr="003A5E8C">
        <w:rPr>
          <w:rFonts w:ascii="Times New Roman" w:hAnsi="Times New Roman"/>
          <w:b/>
          <w:i/>
          <w:sz w:val="20"/>
          <w:szCs w:val="24"/>
          <w:u w:val="single"/>
          <w:lang w:eastAsia="ru-RU"/>
        </w:rPr>
        <w:t xml:space="preserve">Для укладення договору про закупівлю переможець відбору використовує цей </w:t>
      </w:r>
      <w:proofErr w:type="spellStart"/>
      <w:r w:rsidRPr="003A5E8C">
        <w:rPr>
          <w:rFonts w:ascii="Times New Roman" w:hAnsi="Times New Roman"/>
          <w:b/>
          <w:i/>
          <w:sz w:val="20"/>
          <w:szCs w:val="24"/>
          <w:u w:val="single"/>
          <w:lang w:eastAsia="ru-RU"/>
        </w:rPr>
        <w:t>проєкт</w:t>
      </w:r>
      <w:proofErr w:type="spellEnd"/>
      <w:r w:rsidRPr="003A5E8C">
        <w:rPr>
          <w:rFonts w:ascii="Times New Roman" w:hAnsi="Times New Roman"/>
          <w:b/>
          <w:i/>
          <w:sz w:val="20"/>
          <w:szCs w:val="24"/>
          <w:u w:val="single"/>
          <w:lang w:eastAsia="ru-RU"/>
        </w:rPr>
        <w:t xml:space="preserve"> договору. Для цього переможець заповнює необхідну інформацію щодо найменування, ціни, реквізитів, та інше, в тому числі у додатк</w:t>
      </w:r>
      <w:r w:rsidR="00EC19EA">
        <w:rPr>
          <w:rFonts w:ascii="Times New Roman" w:hAnsi="Times New Roman"/>
          <w:b/>
          <w:i/>
          <w:sz w:val="20"/>
          <w:szCs w:val="24"/>
          <w:u w:val="single"/>
          <w:lang w:eastAsia="ru-RU"/>
        </w:rPr>
        <w:t>у</w:t>
      </w:r>
      <w:r w:rsidRPr="003A5E8C">
        <w:rPr>
          <w:rFonts w:ascii="Times New Roman" w:hAnsi="Times New Roman"/>
          <w:b/>
          <w:i/>
          <w:sz w:val="20"/>
          <w:szCs w:val="24"/>
          <w:u w:val="single"/>
          <w:lang w:eastAsia="ru-RU"/>
        </w:rPr>
        <w:t xml:space="preserve"> до договору та надає на узгодження заповнений </w:t>
      </w:r>
      <w:proofErr w:type="spellStart"/>
      <w:r w:rsidRPr="003A5E8C">
        <w:rPr>
          <w:rFonts w:ascii="Times New Roman" w:hAnsi="Times New Roman"/>
          <w:b/>
          <w:i/>
          <w:sz w:val="20"/>
          <w:szCs w:val="24"/>
          <w:u w:val="single"/>
          <w:lang w:eastAsia="ru-RU"/>
        </w:rPr>
        <w:t>проєкт</w:t>
      </w:r>
      <w:proofErr w:type="spellEnd"/>
      <w:r w:rsidRPr="003A5E8C">
        <w:rPr>
          <w:rFonts w:ascii="Times New Roman" w:hAnsi="Times New Roman"/>
          <w:b/>
          <w:i/>
          <w:sz w:val="20"/>
          <w:szCs w:val="24"/>
          <w:u w:val="single"/>
          <w:lang w:eastAsia="ru-RU"/>
        </w:rPr>
        <w:t xml:space="preserve"> договору, шляхом надсилання на e:mail замовника – </w:t>
      </w:r>
      <w:proofErr w:type="spellStart"/>
      <w:r w:rsidRPr="005B4A23">
        <w:rPr>
          <w:rFonts w:ascii="Times New Roman" w:hAnsi="Times New Roman"/>
          <w:b/>
          <w:i/>
          <w:color w:val="FF0000"/>
          <w:sz w:val="20"/>
          <w:szCs w:val="24"/>
          <w:u w:val="single"/>
          <w:lang w:val="en-US" w:eastAsia="ru-RU"/>
        </w:rPr>
        <w:t>pjataja</w:t>
      </w:r>
      <w:proofErr w:type="spellEnd"/>
      <w:r w:rsidRPr="005B4A23">
        <w:rPr>
          <w:rFonts w:ascii="Times New Roman" w:hAnsi="Times New Roman"/>
          <w:b/>
          <w:i/>
          <w:color w:val="FF0000"/>
          <w:sz w:val="20"/>
          <w:szCs w:val="24"/>
          <w:u w:val="single"/>
          <w:lang w:eastAsia="ru-RU"/>
        </w:rPr>
        <w:t>_</w:t>
      </w:r>
      <w:proofErr w:type="spellStart"/>
      <w:r w:rsidRPr="005B4A23">
        <w:rPr>
          <w:rFonts w:ascii="Times New Roman" w:hAnsi="Times New Roman"/>
          <w:b/>
          <w:i/>
          <w:color w:val="FF0000"/>
          <w:sz w:val="20"/>
          <w:szCs w:val="24"/>
          <w:u w:val="single"/>
          <w:lang w:val="en-US" w:eastAsia="ru-RU"/>
        </w:rPr>
        <w:t>doktor</w:t>
      </w:r>
      <w:proofErr w:type="spellEnd"/>
      <w:r w:rsidRPr="005B4A23">
        <w:rPr>
          <w:rFonts w:ascii="Times New Roman" w:hAnsi="Times New Roman"/>
          <w:b/>
          <w:i/>
          <w:color w:val="FF0000"/>
          <w:sz w:val="20"/>
          <w:szCs w:val="24"/>
          <w:u w:val="single"/>
          <w:lang w:eastAsia="ru-RU"/>
        </w:rPr>
        <w:t>@</w:t>
      </w:r>
      <w:proofErr w:type="spellStart"/>
      <w:r w:rsidRPr="005B4A23">
        <w:rPr>
          <w:rFonts w:ascii="Times New Roman" w:hAnsi="Times New Roman"/>
          <w:b/>
          <w:i/>
          <w:color w:val="FF0000"/>
          <w:sz w:val="20"/>
          <w:szCs w:val="24"/>
          <w:u w:val="single"/>
          <w:lang w:val="en-US" w:eastAsia="ru-RU"/>
        </w:rPr>
        <w:t>ukr</w:t>
      </w:r>
      <w:proofErr w:type="spellEnd"/>
      <w:r w:rsidRPr="005B4A23">
        <w:rPr>
          <w:rFonts w:ascii="Times New Roman" w:hAnsi="Times New Roman"/>
          <w:b/>
          <w:i/>
          <w:color w:val="FF0000"/>
          <w:sz w:val="20"/>
          <w:szCs w:val="24"/>
          <w:u w:val="single"/>
          <w:lang w:eastAsia="ru-RU"/>
        </w:rPr>
        <w:t>.</w:t>
      </w:r>
      <w:r w:rsidRPr="005B4A23">
        <w:rPr>
          <w:rFonts w:ascii="Times New Roman" w:hAnsi="Times New Roman"/>
          <w:b/>
          <w:i/>
          <w:color w:val="FF0000"/>
          <w:sz w:val="20"/>
          <w:szCs w:val="24"/>
          <w:u w:val="single"/>
          <w:lang w:val="en-US" w:eastAsia="ru-RU"/>
        </w:rPr>
        <w:t>net</w:t>
      </w:r>
      <w:r w:rsidRPr="003A5E8C">
        <w:rPr>
          <w:rFonts w:ascii="Times New Roman" w:hAnsi="Times New Roman"/>
          <w:b/>
          <w:i/>
          <w:sz w:val="20"/>
          <w:szCs w:val="24"/>
          <w:u w:val="single"/>
          <w:lang w:eastAsia="ru-RU"/>
        </w:rPr>
        <w:t xml:space="preserve">, з дати визначення електронною системою </w:t>
      </w:r>
      <w:proofErr w:type="spellStart"/>
      <w:r w:rsidRPr="003A5E8C">
        <w:rPr>
          <w:rFonts w:ascii="Times New Roman" w:hAnsi="Times New Roman"/>
          <w:b/>
          <w:i/>
          <w:sz w:val="20"/>
          <w:szCs w:val="24"/>
          <w:u w:val="single"/>
          <w:lang w:eastAsia="ru-RU"/>
        </w:rPr>
        <w:t>закупівель</w:t>
      </w:r>
      <w:proofErr w:type="spellEnd"/>
      <w:r w:rsidRPr="003A5E8C">
        <w:rPr>
          <w:rFonts w:ascii="Times New Roman" w:hAnsi="Times New Roman"/>
          <w:b/>
          <w:i/>
          <w:sz w:val="20"/>
          <w:szCs w:val="24"/>
          <w:u w:val="single"/>
          <w:lang w:eastAsia="ru-RU"/>
        </w:rPr>
        <w:t xml:space="preserve"> постачальника переможцем відбору та не пізніше ніж через 5 календарних днів.</w:t>
      </w:r>
    </w:p>
    <w:p w14:paraId="3EAF5166" w14:textId="77777777" w:rsidR="00ED3CF8" w:rsidRPr="002B59C6" w:rsidRDefault="00ED3CF8" w:rsidP="00ED3CF8">
      <w:pPr>
        <w:spacing w:after="0" w:line="240" w:lineRule="auto"/>
        <w:ind w:right="-25"/>
        <w:rPr>
          <w:rFonts w:ascii="Times New Roman" w:hAnsi="Times New Roman"/>
          <w:b/>
          <w:sz w:val="24"/>
          <w:szCs w:val="24"/>
          <w:lang w:eastAsia="ru-RU"/>
        </w:rPr>
      </w:pPr>
    </w:p>
    <w:p w14:paraId="411EDBF9" w14:textId="77777777" w:rsidR="00C6722E" w:rsidRPr="002B59C6" w:rsidRDefault="00C6722E" w:rsidP="00ED3CF8">
      <w:pPr>
        <w:spacing w:after="0" w:line="240" w:lineRule="auto"/>
        <w:ind w:right="-25"/>
        <w:rPr>
          <w:rFonts w:ascii="Times New Roman" w:hAnsi="Times New Roman"/>
          <w:b/>
          <w:sz w:val="24"/>
          <w:szCs w:val="24"/>
          <w:lang w:eastAsia="ru-RU"/>
        </w:rPr>
      </w:pPr>
    </w:p>
    <w:p w14:paraId="39A7FAB3" w14:textId="08172A67" w:rsidR="00046ADA" w:rsidRPr="00117199" w:rsidRDefault="00046ADA" w:rsidP="005A16C4">
      <w:pPr>
        <w:spacing w:after="0" w:line="240" w:lineRule="auto"/>
        <w:ind w:left="-567" w:right="-25"/>
        <w:jc w:val="center"/>
        <w:rPr>
          <w:rFonts w:ascii="Times New Roman" w:hAnsi="Times New Roman"/>
          <w:b/>
          <w:sz w:val="24"/>
          <w:szCs w:val="24"/>
          <w:lang w:val="ru-RU" w:eastAsia="ru-RU"/>
        </w:rPr>
      </w:pPr>
      <w:r w:rsidRPr="00117199">
        <w:rPr>
          <w:rFonts w:ascii="Times New Roman" w:hAnsi="Times New Roman"/>
          <w:b/>
          <w:sz w:val="24"/>
          <w:szCs w:val="24"/>
          <w:lang w:val="ru-RU" w:eastAsia="ru-RU"/>
        </w:rPr>
        <w:t>ПРО</w:t>
      </w:r>
      <w:r w:rsidR="00714723" w:rsidRPr="00117199">
        <w:rPr>
          <w:rFonts w:ascii="Times New Roman" w:hAnsi="Times New Roman"/>
          <w:b/>
          <w:sz w:val="24"/>
          <w:szCs w:val="24"/>
          <w:lang w:val="ru-RU" w:eastAsia="ru-RU"/>
        </w:rPr>
        <w:t>Є</w:t>
      </w:r>
      <w:r w:rsidRPr="00117199">
        <w:rPr>
          <w:rFonts w:ascii="Times New Roman" w:hAnsi="Times New Roman"/>
          <w:b/>
          <w:sz w:val="24"/>
          <w:szCs w:val="24"/>
          <w:lang w:val="ru-RU" w:eastAsia="ru-RU"/>
        </w:rPr>
        <w:t>КТ ДОГОВОРУ</w:t>
      </w:r>
    </w:p>
    <w:p w14:paraId="7C497CB1" w14:textId="77777777" w:rsidR="00046ADA" w:rsidRPr="00117199" w:rsidRDefault="00046ADA" w:rsidP="005A16C4">
      <w:pPr>
        <w:spacing w:after="0" w:line="240" w:lineRule="auto"/>
        <w:ind w:left="-567" w:right="851"/>
        <w:jc w:val="both"/>
        <w:rPr>
          <w:rFonts w:ascii="Times New Roman" w:hAnsi="Times New Roman"/>
          <w:sz w:val="24"/>
          <w:szCs w:val="24"/>
          <w:lang w:eastAsia="ru-RU"/>
        </w:rPr>
      </w:pPr>
      <w:r w:rsidRPr="00117199">
        <w:rPr>
          <w:rFonts w:ascii="Times New Roman" w:hAnsi="Times New Roman"/>
          <w:sz w:val="24"/>
          <w:szCs w:val="24"/>
          <w:lang w:eastAsia="ru-RU"/>
        </w:rPr>
        <w:t xml:space="preserve"> </w:t>
      </w:r>
    </w:p>
    <w:p w14:paraId="2A418013" w14:textId="167ABAD4" w:rsidR="00046ADA" w:rsidRDefault="00046ADA" w:rsidP="005A16C4">
      <w:pPr>
        <w:spacing w:after="0" w:line="240" w:lineRule="auto"/>
        <w:ind w:left="-567"/>
        <w:jc w:val="both"/>
        <w:rPr>
          <w:rFonts w:ascii="Times New Roman" w:hAnsi="Times New Roman"/>
          <w:sz w:val="24"/>
          <w:szCs w:val="24"/>
          <w:lang w:eastAsia="ru-RU"/>
        </w:rPr>
      </w:pPr>
      <w:r w:rsidRPr="00117199">
        <w:rPr>
          <w:rFonts w:ascii="Times New Roman" w:hAnsi="Times New Roman"/>
          <w:sz w:val="24"/>
          <w:szCs w:val="24"/>
          <w:lang w:val="ru-RU" w:eastAsia="ru-RU"/>
        </w:rPr>
        <w:t xml:space="preserve">            </w:t>
      </w:r>
      <w:r w:rsidRPr="00117199">
        <w:rPr>
          <w:rFonts w:ascii="Times New Roman" w:hAnsi="Times New Roman"/>
          <w:sz w:val="24"/>
          <w:szCs w:val="24"/>
          <w:lang w:eastAsia="ru-RU"/>
        </w:rPr>
        <w:t xml:space="preserve">м. Кривий Ріг                                                                  </w:t>
      </w:r>
      <w:r w:rsidR="00014BF9">
        <w:rPr>
          <w:rFonts w:ascii="Times New Roman" w:hAnsi="Times New Roman"/>
          <w:sz w:val="24"/>
          <w:szCs w:val="24"/>
          <w:lang w:eastAsia="ru-RU"/>
        </w:rPr>
        <w:t xml:space="preserve">  </w:t>
      </w:r>
      <w:r w:rsidRPr="00117199">
        <w:rPr>
          <w:rFonts w:ascii="Times New Roman" w:hAnsi="Times New Roman"/>
          <w:sz w:val="24"/>
          <w:szCs w:val="24"/>
          <w:lang w:eastAsia="ru-RU"/>
        </w:rPr>
        <w:t xml:space="preserve">  „       „  _____________ 20</w:t>
      </w:r>
      <w:r w:rsidR="00D62D40" w:rsidRPr="00117199">
        <w:rPr>
          <w:rFonts w:ascii="Times New Roman" w:hAnsi="Times New Roman"/>
          <w:sz w:val="24"/>
          <w:szCs w:val="24"/>
          <w:lang w:eastAsia="ru-RU"/>
        </w:rPr>
        <w:t>2</w:t>
      </w:r>
      <w:r w:rsidR="00014BF9">
        <w:rPr>
          <w:rFonts w:ascii="Times New Roman" w:hAnsi="Times New Roman"/>
          <w:sz w:val="24"/>
          <w:szCs w:val="24"/>
          <w:lang w:eastAsia="ru-RU"/>
        </w:rPr>
        <w:t>4</w:t>
      </w:r>
      <w:r w:rsidRPr="00117199">
        <w:rPr>
          <w:rFonts w:ascii="Times New Roman" w:hAnsi="Times New Roman"/>
          <w:sz w:val="24"/>
          <w:szCs w:val="24"/>
          <w:lang w:eastAsia="ru-RU"/>
        </w:rPr>
        <w:t xml:space="preserve"> р.</w:t>
      </w:r>
    </w:p>
    <w:p w14:paraId="39B5643F" w14:textId="77777777" w:rsidR="007F5EA3" w:rsidRPr="00117199" w:rsidRDefault="007F5EA3" w:rsidP="005A16C4">
      <w:pPr>
        <w:spacing w:after="0" w:line="240" w:lineRule="auto"/>
        <w:ind w:left="-567"/>
        <w:jc w:val="both"/>
        <w:rPr>
          <w:rFonts w:ascii="Times New Roman" w:hAnsi="Times New Roman"/>
          <w:sz w:val="24"/>
          <w:szCs w:val="24"/>
          <w:lang w:eastAsia="ru-RU"/>
        </w:rPr>
      </w:pPr>
    </w:p>
    <w:p w14:paraId="2DDB106D" w14:textId="77777777" w:rsidR="00046ADA" w:rsidRPr="00117199" w:rsidRDefault="00046ADA" w:rsidP="00B0057D">
      <w:pPr>
        <w:spacing w:after="0" w:line="240" w:lineRule="auto"/>
        <w:ind w:left="-567" w:right="-185"/>
        <w:jc w:val="both"/>
        <w:rPr>
          <w:rFonts w:ascii="Times New Roman" w:hAnsi="Times New Roman"/>
          <w:sz w:val="24"/>
          <w:szCs w:val="24"/>
          <w:lang w:eastAsia="ru-RU"/>
        </w:rPr>
      </w:pPr>
    </w:p>
    <w:p w14:paraId="23C3A62E" w14:textId="0608FDF3" w:rsidR="0082673C" w:rsidRPr="00117199" w:rsidRDefault="00046ADA" w:rsidP="00B0057D">
      <w:pPr>
        <w:spacing w:after="0" w:line="240" w:lineRule="auto"/>
        <w:ind w:left="-567" w:right="-185"/>
        <w:jc w:val="both"/>
        <w:rPr>
          <w:rFonts w:ascii="Times New Roman" w:hAnsi="Times New Roman"/>
          <w:sz w:val="24"/>
          <w:szCs w:val="24"/>
          <w:lang w:eastAsia="ru-RU"/>
        </w:rPr>
      </w:pPr>
      <w:r w:rsidRPr="00117199">
        <w:rPr>
          <w:rFonts w:ascii="Times New Roman" w:hAnsi="Times New Roman"/>
          <w:b/>
          <w:bCs/>
          <w:sz w:val="24"/>
          <w:szCs w:val="24"/>
          <w:lang w:eastAsia="ru-RU"/>
        </w:rPr>
        <w:t>К</w:t>
      </w:r>
      <w:r w:rsidR="0082673C" w:rsidRPr="00117199">
        <w:rPr>
          <w:rFonts w:ascii="Times New Roman" w:hAnsi="Times New Roman"/>
          <w:b/>
          <w:bCs/>
          <w:sz w:val="24"/>
          <w:szCs w:val="24"/>
          <w:lang w:eastAsia="ru-RU"/>
        </w:rPr>
        <w:t>омунальне некомерційне підприємство</w:t>
      </w:r>
      <w:r w:rsidRPr="00117199">
        <w:rPr>
          <w:rFonts w:ascii="Times New Roman" w:hAnsi="Times New Roman"/>
          <w:b/>
          <w:bCs/>
          <w:sz w:val="24"/>
          <w:szCs w:val="24"/>
          <w:lang w:eastAsia="ru-RU"/>
        </w:rPr>
        <w:t xml:space="preserve"> «Криворізька міська лікарня №5» К</w:t>
      </w:r>
      <w:r w:rsidR="0082673C" w:rsidRPr="00117199">
        <w:rPr>
          <w:rFonts w:ascii="Times New Roman" w:hAnsi="Times New Roman"/>
          <w:b/>
          <w:bCs/>
          <w:sz w:val="24"/>
          <w:szCs w:val="24"/>
          <w:lang w:eastAsia="ru-RU"/>
        </w:rPr>
        <w:t>риворізької міської ради</w:t>
      </w:r>
      <w:r w:rsidRPr="00117199">
        <w:rPr>
          <w:rFonts w:ascii="Times New Roman" w:hAnsi="Times New Roman"/>
          <w:sz w:val="24"/>
          <w:szCs w:val="24"/>
          <w:lang w:eastAsia="ru-RU"/>
        </w:rPr>
        <w:t xml:space="preserve">, надалі Замовник, в особі </w:t>
      </w:r>
      <w:r w:rsidR="00E4044C" w:rsidRPr="00117199">
        <w:rPr>
          <w:rFonts w:ascii="Times New Roman" w:hAnsi="Times New Roman"/>
          <w:sz w:val="24"/>
          <w:szCs w:val="24"/>
          <w:lang w:eastAsia="ru-RU"/>
        </w:rPr>
        <w:t>______________________________________________</w:t>
      </w:r>
      <w:r w:rsidRPr="00117199">
        <w:rPr>
          <w:rFonts w:ascii="Times New Roman" w:hAnsi="Times New Roman"/>
          <w:sz w:val="24"/>
          <w:szCs w:val="24"/>
          <w:lang w:eastAsia="ru-RU"/>
        </w:rPr>
        <w:t xml:space="preserve">, що діє на підставі Статуту з однієї Сторони, та </w:t>
      </w:r>
    </w:p>
    <w:p w14:paraId="732E3821" w14:textId="0EA5D86A" w:rsidR="00046ADA" w:rsidRDefault="00046ADA" w:rsidP="00B0057D">
      <w:pPr>
        <w:spacing w:after="0" w:line="240" w:lineRule="auto"/>
        <w:ind w:left="-567" w:right="-185"/>
        <w:jc w:val="both"/>
        <w:rPr>
          <w:rFonts w:ascii="Times New Roman" w:hAnsi="Times New Roman"/>
          <w:sz w:val="24"/>
          <w:szCs w:val="24"/>
          <w:lang w:eastAsia="ru-RU"/>
        </w:rPr>
      </w:pPr>
      <w:r w:rsidRPr="00117199">
        <w:rPr>
          <w:rFonts w:ascii="Times New Roman" w:hAnsi="Times New Roman"/>
          <w:b/>
          <w:spacing w:val="6"/>
          <w:sz w:val="24"/>
          <w:szCs w:val="24"/>
          <w:lang w:eastAsia="ru-RU"/>
        </w:rPr>
        <w:t>_____________________________</w:t>
      </w:r>
      <w:r w:rsidR="00B558FA">
        <w:rPr>
          <w:rFonts w:ascii="Times New Roman" w:hAnsi="Times New Roman"/>
          <w:b/>
          <w:spacing w:val="6"/>
          <w:sz w:val="24"/>
          <w:szCs w:val="24"/>
          <w:lang w:eastAsia="ru-RU"/>
        </w:rPr>
        <w:t>_________</w:t>
      </w:r>
      <w:r w:rsidR="0082673C" w:rsidRPr="00117199">
        <w:rPr>
          <w:rFonts w:ascii="Times New Roman" w:hAnsi="Times New Roman"/>
          <w:b/>
          <w:spacing w:val="6"/>
          <w:sz w:val="24"/>
          <w:szCs w:val="24"/>
          <w:lang w:eastAsia="ru-RU"/>
        </w:rPr>
        <w:t>___________________________</w:t>
      </w:r>
      <w:r w:rsidRPr="00117199">
        <w:rPr>
          <w:rFonts w:ascii="Times New Roman" w:hAnsi="Times New Roman"/>
          <w:b/>
          <w:spacing w:val="6"/>
          <w:sz w:val="24"/>
          <w:szCs w:val="24"/>
          <w:lang w:eastAsia="ru-RU"/>
        </w:rPr>
        <w:t>______</w:t>
      </w:r>
      <w:r w:rsidR="00A12069" w:rsidRPr="00117199">
        <w:rPr>
          <w:rFonts w:ascii="Times New Roman" w:hAnsi="Times New Roman"/>
          <w:b/>
          <w:spacing w:val="6"/>
          <w:sz w:val="24"/>
          <w:szCs w:val="24"/>
          <w:lang w:eastAsia="ru-RU"/>
        </w:rPr>
        <w:t xml:space="preserve">, </w:t>
      </w:r>
      <w:r w:rsidRPr="00117199">
        <w:rPr>
          <w:rFonts w:ascii="Times New Roman" w:hAnsi="Times New Roman"/>
          <w:spacing w:val="6"/>
          <w:sz w:val="24"/>
          <w:szCs w:val="24"/>
          <w:lang w:eastAsia="ru-RU"/>
        </w:rPr>
        <w:t xml:space="preserve">надалі Постачальник, в особі </w:t>
      </w:r>
      <w:r w:rsidRPr="00117199">
        <w:rPr>
          <w:rFonts w:ascii="Times New Roman" w:hAnsi="Times New Roman"/>
          <w:sz w:val="24"/>
          <w:szCs w:val="24"/>
          <w:lang w:eastAsia="ru-RU"/>
        </w:rPr>
        <w:t>______________________________</w:t>
      </w:r>
      <w:r w:rsidR="00D81252" w:rsidRPr="00117199">
        <w:rPr>
          <w:rFonts w:ascii="Times New Roman" w:hAnsi="Times New Roman"/>
          <w:sz w:val="24"/>
          <w:szCs w:val="24"/>
          <w:lang w:eastAsia="ru-RU"/>
        </w:rPr>
        <w:t>_____________</w:t>
      </w:r>
      <w:r w:rsidRPr="00117199">
        <w:rPr>
          <w:rFonts w:ascii="Times New Roman" w:hAnsi="Times New Roman"/>
          <w:sz w:val="24"/>
          <w:szCs w:val="24"/>
          <w:lang w:eastAsia="ru-RU"/>
        </w:rPr>
        <w:t>_____________, що діє на підставі _________________________________</w:t>
      </w:r>
      <w:r w:rsidR="00A12069" w:rsidRPr="00117199">
        <w:rPr>
          <w:rFonts w:ascii="Times New Roman" w:hAnsi="Times New Roman"/>
          <w:sz w:val="24"/>
          <w:szCs w:val="24"/>
          <w:lang w:eastAsia="ru-RU"/>
        </w:rPr>
        <w:t>,</w:t>
      </w:r>
      <w:r w:rsidRPr="00117199">
        <w:rPr>
          <w:rFonts w:ascii="Times New Roman" w:hAnsi="Times New Roman"/>
          <w:sz w:val="24"/>
          <w:szCs w:val="24"/>
          <w:lang w:eastAsia="ru-RU"/>
        </w:rPr>
        <w:t xml:space="preserve"> з іншої Сторони,</w:t>
      </w:r>
      <w:r w:rsidR="00D81252" w:rsidRPr="00117199">
        <w:t xml:space="preserve"> </w:t>
      </w:r>
      <w:r w:rsidR="00D81252" w:rsidRPr="00117199">
        <w:rPr>
          <w:rFonts w:ascii="Times New Roman" w:hAnsi="Times New Roman"/>
          <w:sz w:val="24"/>
          <w:szCs w:val="24"/>
          <w:lang w:eastAsia="ru-RU"/>
        </w:rPr>
        <w:t>разом далі іменовані Сторони,  окремо – Сторона,</w:t>
      </w:r>
      <w:r w:rsidRPr="00117199">
        <w:rPr>
          <w:rFonts w:ascii="Times New Roman" w:hAnsi="Times New Roman"/>
          <w:sz w:val="24"/>
          <w:szCs w:val="24"/>
          <w:lang w:eastAsia="ru-RU"/>
        </w:rPr>
        <w:t xml:space="preserve"> </w:t>
      </w:r>
      <w:r w:rsidR="00014BF9" w:rsidRPr="00014BF9">
        <w:rPr>
          <w:rFonts w:ascii="Times New Roman" w:hAnsi="Times New Roman"/>
          <w:sz w:val="24"/>
          <w:szCs w:val="24"/>
          <w:lang w:eastAsia="ru-RU"/>
        </w:rPr>
        <w:t xml:space="preserve">керуючись постановою Кабінету Міністрів України від 12.10.2022              № 1178 «Про затвердження особливостей здійснення публічних </w:t>
      </w:r>
      <w:proofErr w:type="spellStart"/>
      <w:r w:rsidR="00014BF9" w:rsidRPr="00014BF9">
        <w:rPr>
          <w:rFonts w:ascii="Times New Roman" w:hAnsi="Times New Roman"/>
          <w:sz w:val="24"/>
          <w:szCs w:val="24"/>
          <w:lang w:eastAsia="ru-RU"/>
        </w:rPr>
        <w:t>закупівель</w:t>
      </w:r>
      <w:proofErr w:type="spellEnd"/>
      <w:r w:rsidR="00014BF9" w:rsidRPr="00014BF9">
        <w:rPr>
          <w:rFonts w:ascii="Times New Roman" w:hAnsi="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w:t>
      </w:r>
      <w:r w:rsidR="00014BF9">
        <w:rPr>
          <w:rFonts w:ascii="Times New Roman" w:hAnsi="Times New Roman"/>
          <w:sz w:val="24"/>
          <w:szCs w:val="24"/>
          <w:lang w:eastAsia="ru-RU"/>
        </w:rPr>
        <w:t xml:space="preserve">, </w:t>
      </w:r>
      <w:r w:rsidRPr="00117199">
        <w:rPr>
          <w:rFonts w:ascii="Times New Roman" w:hAnsi="Times New Roman"/>
          <w:sz w:val="24"/>
          <w:szCs w:val="24"/>
          <w:lang w:eastAsia="ru-RU"/>
        </w:rPr>
        <w:t>уклали цей Договір про наступне:</w:t>
      </w:r>
    </w:p>
    <w:p w14:paraId="23E8ABA8" w14:textId="77777777" w:rsidR="00213E01" w:rsidRPr="00117199" w:rsidRDefault="00213E01" w:rsidP="00B0057D">
      <w:pPr>
        <w:spacing w:after="0" w:line="240" w:lineRule="auto"/>
        <w:ind w:left="-567" w:right="-185"/>
        <w:jc w:val="both"/>
        <w:rPr>
          <w:rFonts w:ascii="Times New Roman" w:hAnsi="Times New Roman"/>
          <w:sz w:val="24"/>
          <w:szCs w:val="24"/>
          <w:lang w:eastAsia="ru-RU"/>
        </w:rPr>
      </w:pPr>
    </w:p>
    <w:p w14:paraId="4F2C2C72" w14:textId="6B01C665" w:rsidR="00046ADA" w:rsidRPr="00117199" w:rsidRDefault="005B4A23" w:rsidP="005B4A23">
      <w:pPr>
        <w:spacing w:after="0" w:line="240" w:lineRule="auto"/>
        <w:ind w:left="-567" w:right="-185"/>
        <w:jc w:val="center"/>
        <w:rPr>
          <w:rFonts w:ascii="Times New Roman" w:hAnsi="Times New Roman"/>
          <w:b/>
          <w:sz w:val="24"/>
          <w:szCs w:val="24"/>
          <w:lang w:eastAsia="ru-RU"/>
        </w:rPr>
      </w:pPr>
      <w:r>
        <w:rPr>
          <w:rFonts w:ascii="Times New Roman" w:hAnsi="Times New Roman"/>
          <w:b/>
          <w:sz w:val="24"/>
          <w:szCs w:val="24"/>
          <w:lang w:eastAsia="ru-RU"/>
        </w:rPr>
        <w:t xml:space="preserve">1. </w:t>
      </w:r>
      <w:r w:rsidR="00046ADA" w:rsidRPr="00117199">
        <w:rPr>
          <w:rFonts w:ascii="Times New Roman" w:hAnsi="Times New Roman"/>
          <w:b/>
          <w:sz w:val="24"/>
          <w:szCs w:val="24"/>
          <w:lang w:eastAsia="ru-RU"/>
        </w:rPr>
        <w:t>Предмет договору</w:t>
      </w:r>
    </w:p>
    <w:p w14:paraId="0731DDD4" w14:textId="125AA8C1" w:rsidR="00A4442E" w:rsidRPr="00117199" w:rsidRDefault="00046ADA" w:rsidP="00A44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1.1.Постачальник зобов'язується поставити Замовник</w:t>
      </w:r>
      <w:r w:rsidR="002B59C6">
        <w:rPr>
          <w:rFonts w:ascii="Times New Roman" w:hAnsi="Times New Roman"/>
          <w:sz w:val="24"/>
          <w:szCs w:val="24"/>
          <w:lang w:eastAsia="ru-RU"/>
        </w:rPr>
        <w:t>у</w:t>
      </w:r>
      <w:r w:rsidRPr="00117199">
        <w:rPr>
          <w:rFonts w:ascii="Times New Roman" w:hAnsi="Times New Roman"/>
          <w:sz w:val="24"/>
          <w:szCs w:val="24"/>
          <w:lang w:eastAsia="ru-RU"/>
        </w:rPr>
        <w:t xml:space="preserve"> </w:t>
      </w:r>
      <w:r w:rsidR="00117199" w:rsidRPr="00117199">
        <w:rPr>
          <w:rFonts w:ascii="Times New Roman" w:hAnsi="Times New Roman"/>
          <w:sz w:val="24"/>
          <w:szCs w:val="24"/>
          <w:lang w:eastAsia="ru-RU"/>
        </w:rPr>
        <w:t>товари</w:t>
      </w:r>
      <w:r w:rsidRPr="00117199">
        <w:rPr>
          <w:rFonts w:ascii="Times New Roman" w:hAnsi="Times New Roman"/>
          <w:sz w:val="24"/>
          <w:szCs w:val="24"/>
          <w:lang w:eastAsia="ru-RU"/>
        </w:rPr>
        <w:t xml:space="preserve"> в кількості, зазначеній в специфікації</w:t>
      </w:r>
      <w:r w:rsidR="00D62D40" w:rsidRPr="00117199">
        <w:rPr>
          <w:rFonts w:ascii="Times New Roman" w:hAnsi="Times New Roman"/>
          <w:sz w:val="24"/>
          <w:szCs w:val="24"/>
          <w:lang w:eastAsia="ru-RU"/>
        </w:rPr>
        <w:t xml:space="preserve"> (Додаток </w:t>
      </w:r>
      <w:r w:rsidR="00D81252" w:rsidRPr="00117199">
        <w:rPr>
          <w:rFonts w:ascii="Times New Roman" w:hAnsi="Times New Roman"/>
          <w:sz w:val="24"/>
          <w:szCs w:val="24"/>
          <w:lang w:eastAsia="ru-RU"/>
        </w:rPr>
        <w:t>№</w:t>
      </w:r>
      <w:r w:rsidR="00D62D40" w:rsidRPr="00117199">
        <w:rPr>
          <w:rFonts w:ascii="Times New Roman" w:hAnsi="Times New Roman"/>
          <w:sz w:val="24"/>
          <w:szCs w:val="24"/>
          <w:lang w:eastAsia="ru-RU"/>
        </w:rPr>
        <w:t>1)</w:t>
      </w:r>
      <w:r w:rsidRPr="00117199">
        <w:rPr>
          <w:rFonts w:ascii="Times New Roman" w:hAnsi="Times New Roman"/>
          <w:sz w:val="24"/>
          <w:szCs w:val="24"/>
          <w:lang w:eastAsia="ru-RU"/>
        </w:rPr>
        <w:t xml:space="preserve">, а Замовник - прийняти і оплатити отримані товари. </w:t>
      </w:r>
    </w:p>
    <w:p w14:paraId="7EC3837E" w14:textId="2B0DA1E9" w:rsidR="00046ADA" w:rsidRPr="00B90040" w:rsidRDefault="00046ADA" w:rsidP="00ED3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b/>
          <w:i/>
          <w:sz w:val="24"/>
          <w:szCs w:val="24"/>
          <w:u w:val="single"/>
          <w:lang w:eastAsia="ru-RU"/>
        </w:rPr>
      </w:pPr>
      <w:r w:rsidRPr="00117199">
        <w:rPr>
          <w:rFonts w:ascii="Times New Roman" w:hAnsi="Times New Roman"/>
          <w:sz w:val="24"/>
          <w:szCs w:val="24"/>
          <w:lang w:eastAsia="ru-RU"/>
        </w:rPr>
        <w:t>1.2. Найменування товару:</w:t>
      </w:r>
      <w:r w:rsidR="00931A69" w:rsidRPr="00117199">
        <w:rPr>
          <w:rFonts w:ascii="Times New Roman" w:hAnsi="Times New Roman"/>
          <w:sz w:val="24"/>
          <w:szCs w:val="24"/>
          <w:lang w:eastAsia="ru-RU"/>
        </w:rPr>
        <w:t xml:space="preserve"> </w:t>
      </w:r>
      <w:r w:rsidR="00ED3CF8">
        <w:rPr>
          <w:rFonts w:ascii="Times New Roman" w:hAnsi="Times New Roman"/>
          <w:b/>
          <w:i/>
          <w:sz w:val="24"/>
          <w:szCs w:val="24"/>
          <w:u w:val="single"/>
          <w:lang w:eastAsia="ru-RU"/>
        </w:rPr>
        <w:t>Системи ПР та ПК</w:t>
      </w:r>
      <w:r w:rsidR="00014BF9" w:rsidRPr="00014BF9">
        <w:rPr>
          <w:rFonts w:ascii="Times New Roman" w:hAnsi="Times New Roman"/>
          <w:b/>
          <w:i/>
          <w:sz w:val="24"/>
          <w:szCs w:val="24"/>
          <w:u w:val="single"/>
          <w:lang w:eastAsia="ru-RU"/>
        </w:rPr>
        <w:t xml:space="preserve"> за кодом ДК 021:2015 </w:t>
      </w:r>
      <w:r w:rsidR="00ED3CF8" w:rsidRPr="00ED3CF8">
        <w:rPr>
          <w:rFonts w:ascii="Times New Roman" w:hAnsi="Times New Roman"/>
          <w:b/>
          <w:i/>
          <w:sz w:val="24"/>
          <w:szCs w:val="24"/>
          <w:u w:val="single"/>
          <w:lang w:eastAsia="ru-RU"/>
        </w:rPr>
        <w:t>33190000-8 Медичне обладнання та вироби медичного призначення різні</w:t>
      </w:r>
      <w:r w:rsidR="00014BF9" w:rsidRPr="00014BF9">
        <w:rPr>
          <w:rFonts w:ascii="Times New Roman" w:hAnsi="Times New Roman"/>
          <w:b/>
          <w:i/>
          <w:sz w:val="24"/>
          <w:szCs w:val="24"/>
          <w:u w:val="single"/>
          <w:lang w:eastAsia="ru-RU"/>
        </w:rPr>
        <w:t xml:space="preserve"> (НК 024:20</w:t>
      </w:r>
      <w:r w:rsidR="00014BF9">
        <w:rPr>
          <w:rFonts w:ascii="Times New Roman" w:hAnsi="Times New Roman"/>
          <w:b/>
          <w:i/>
          <w:sz w:val="24"/>
          <w:szCs w:val="24"/>
          <w:u w:val="single"/>
          <w:lang w:eastAsia="ru-RU"/>
        </w:rPr>
        <w:t>23</w:t>
      </w:r>
      <w:r w:rsidR="00014BF9" w:rsidRPr="00014BF9">
        <w:rPr>
          <w:rFonts w:ascii="Times New Roman" w:hAnsi="Times New Roman"/>
          <w:b/>
          <w:i/>
          <w:sz w:val="24"/>
          <w:szCs w:val="24"/>
          <w:u w:val="single"/>
          <w:lang w:eastAsia="ru-RU"/>
        </w:rPr>
        <w:t>:</w:t>
      </w:r>
      <w:r w:rsidR="00C35CC4">
        <w:rPr>
          <w:rFonts w:ascii="Times New Roman" w:hAnsi="Times New Roman"/>
          <w:b/>
          <w:i/>
          <w:sz w:val="24"/>
          <w:szCs w:val="24"/>
          <w:u w:val="single"/>
          <w:lang w:eastAsia="ru-RU"/>
        </w:rPr>
        <w:t xml:space="preserve"> </w:t>
      </w:r>
      <w:r w:rsidR="00ED3CF8" w:rsidRPr="00ED3CF8">
        <w:rPr>
          <w:rFonts w:ascii="Times New Roman" w:hAnsi="Times New Roman"/>
          <w:b/>
          <w:i/>
          <w:sz w:val="24"/>
          <w:szCs w:val="24"/>
          <w:u w:val="single"/>
          <w:lang w:eastAsia="ru-RU"/>
        </w:rPr>
        <w:t>43324 Система для переливання</w:t>
      </w:r>
      <w:r w:rsidR="00ED3CF8">
        <w:rPr>
          <w:rFonts w:ascii="Times New Roman" w:hAnsi="Times New Roman"/>
          <w:b/>
          <w:i/>
          <w:sz w:val="24"/>
          <w:szCs w:val="24"/>
          <w:u w:val="single"/>
          <w:lang w:eastAsia="ru-RU"/>
        </w:rPr>
        <w:t xml:space="preserve"> </w:t>
      </w:r>
      <w:r w:rsidR="00ED3CF8" w:rsidRPr="00ED3CF8">
        <w:rPr>
          <w:rFonts w:ascii="Times New Roman" w:hAnsi="Times New Roman"/>
          <w:b/>
          <w:i/>
          <w:sz w:val="24"/>
          <w:szCs w:val="24"/>
          <w:u w:val="single"/>
          <w:lang w:eastAsia="ru-RU"/>
        </w:rPr>
        <w:t>рідин загального призначення</w:t>
      </w:r>
      <w:r w:rsidR="00337756">
        <w:rPr>
          <w:rFonts w:ascii="Times New Roman" w:hAnsi="Times New Roman"/>
          <w:b/>
          <w:i/>
          <w:sz w:val="24"/>
          <w:szCs w:val="24"/>
          <w:u w:val="single"/>
          <w:lang w:eastAsia="ru-RU"/>
        </w:rPr>
        <w:t xml:space="preserve">; </w:t>
      </w:r>
      <w:r w:rsidR="00ED3CF8" w:rsidRPr="00ED3CF8">
        <w:rPr>
          <w:rFonts w:ascii="Times New Roman" w:hAnsi="Times New Roman"/>
          <w:b/>
          <w:i/>
          <w:sz w:val="24"/>
          <w:szCs w:val="24"/>
          <w:u w:val="single"/>
          <w:lang w:eastAsia="ru-RU"/>
        </w:rPr>
        <w:t xml:space="preserve">38569 Набір для </w:t>
      </w:r>
      <w:proofErr w:type="spellStart"/>
      <w:r w:rsidR="00ED3CF8" w:rsidRPr="00ED3CF8">
        <w:rPr>
          <w:rFonts w:ascii="Times New Roman" w:hAnsi="Times New Roman"/>
          <w:b/>
          <w:i/>
          <w:sz w:val="24"/>
          <w:szCs w:val="24"/>
          <w:u w:val="single"/>
          <w:lang w:eastAsia="ru-RU"/>
        </w:rPr>
        <w:t>переливания</w:t>
      </w:r>
      <w:proofErr w:type="spellEnd"/>
      <w:r w:rsidR="00ED3CF8">
        <w:rPr>
          <w:rFonts w:ascii="Times New Roman" w:hAnsi="Times New Roman"/>
          <w:b/>
          <w:i/>
          <w:sz w:val="24"/>
          <w:szCs w:val="24"/>
          <w:u w:val="single"/>
          <w:lang w:eastAsia="ru-RU"/>
        </w:rPr>
        <w:t xml:space="preserve"> </w:t>
      </w:r>
      <w:r w:rsidR="00ED3CF8" w:rsidRPr="00ED3CF8">
        <w:rPr>
          <w:rFonts w:ascii="Times New Roman" w:hAnsi="Times New Roman"/>
          <w:b/>
          <w:i/>
          <w:sz w:val="24"/>
          <w:szCs w:val="24"/>
          <w:u w:val="single"/>
          <w:lang w:eastAsia="ru-RU"/>
        </w:rPr>
        <w:t>крові</w:t>
      </w:r>
      <w:r w:rsidR="0038707E" w:rsidRPr="00EC19EA">
        <w:rPr>
          <w:rFonts w:ascii="Times New Roman" w:hAnsi="Times New Roman"/>
          <w:b/>
          <w:i/>
          <w:sz w:val="24"/>
          <w:szCs w:val="24"/>
          <w:u w:val="single"/>
          <w:lang w:eastAsia="ru-RU"/>
        </w:rPr>
        <w:t>)</w:t>
      </w:r>
      <w:r w:rsidR="00A4442E" w:rsidRPr="00117199">
        <w:rPr>
          <w:rFonts w:ascii="Times New Roman" w:hAnsi="Times New Roman"/>
          <w:sz w:val="20"/>
          <w:szCs w:val="20"/>
          <w:lang w:eastAsia="ru-RU"/>
        </w:rPr>
        <w:t xml:space="preserve">, </w:t>
      </w:r>
      <w:r w:rsidRPr="00117199">
        <w:rPr>
          <w:rFonts w:ascii="Times New Roman" w:hAnsi="Times New Roman"/>
          <w:sz w:val="24"/>
          <w:szCs w:val="24"/>
          <w:lang w:eastAsia="ru-RU"/>
        </w:rPr>
        <w:t>в асортименті, кількості та за цінами, які зазначені у Специфікації</w:t>
      </w:r>
      <w:r w:rsidR="00D62D40" w:rsidRPr="00117199">
        <w:rPr>
          <w:rFonts w:ascii="Times New Roman" w:hAnsi="Times New Roman"/>
          <w:sz w:val="24"/>
          <w:szCs w:val="24"/>
          <w:lang w:eastAsia="ru-RU"/>
        </w:rPr>
        <w:t xml:space="preserve"> (Додаток </w:t>
      </w:r>
      <w:r w:rsidR="00D81252" w:rsidRPr="00117199">
        <w:rPr>
          <w:rFonts w:ascii="Times New Roman" w:hAnsi="Times New Roman"/>
          <w:sz w:val="24"/>
          <w:szCs w:val="24"/>
          <w:lang w:eastAsia="ru-RU"/>
        </w:rPr>
        <w:t>№</w:t>
      </w:r>
      <w:r w:rsidR="00D62D40" w:rsidRPr="00117199">
        <w:rPr>
          <w:rFonts w:ascii="Times New Roman" w:hAnsi="Times New Roman"/>
          <w:sz w:val="24"/>
          <w:szCs w:val="24"/>
          <w:lang w:eastAsia="ru-RU"/>
        </w:rPr>
        <w:t>1)</w:t>
      </w:r>
      <w:r w:rsidRPr="00117199">
        <w:rPr>
          <w:rFonts w:ascii="Times New Roman" w:hAnsi="Times New Roman"/>
          <w:sz w:val="24"/>
          <w:szCs w:val="24"/>
          <w:lang w:eastAsia="ru-RU"/>
        </w:rPr>
        <w:t>, що додається до цього Договору та є його невід'ємною частиною.</w:t>
      </w:r>
      <w:r w:rsidR="002A7EFA" w:rsidRPr="00117199">
        <w:rPr>
          <w:rFonts w:ascii="Times New Roman" w:hAnsi="Times New Roman"/>
          <w:b/>
          <w:sz w:val="20"/>
          <w:szCs w:val="20"/>
          <w:shd w:val="clear" w:color="auto" w:fill="FF0000"/>
          <w:lang w:eastAsia="ru-RU"/>
        </w:rPr>
        <w:t xml:space="preserve"> </w:t>
      </w:r>
    </w:p>
    <w:p w14:paraId="4CD22A38" w14:textId="184508E0" w:rsidR="00692DAE" w:rsidRDefault="00046ADA" w:rsidP="000F4E9F">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1.3.</w:t>
      </w:r>
      <w:r w:rsidR="003A5E8C" w:rsidRPr="003A5E8C">
        <w:rPr>
          <w:rFonts w:ascii="Times New Roman" w:hAnsi="Times New Roman"/>
          <w:sz w:val="24"/>
          <w:szCs w:val="24"/>
          <w:lang w:val="ru-RU" w:eastAsia="ru-RU"/>
        </w:rPr>
        <w:t xml:space="preserve"> </w:t>
      </w:r>
      <w:r w:rsidRPr="00117199">
        <w:rPr>
          <w:rFonts w:ascii="Times New Roman" w:hAnsi="Times New Roman"/>
          <w:sz w:val="24"/>
          <w:szCs w:val="24"/>
          <w:lang w:eastAsia="ru-RU"/>
        </w:rPr>
        <w:t>Обсяги закупівлі товарів можуть бути зменшені залежно від реального фінансування видатків.</w:t>
      </w:r>
    </w:p>
    <w:p w14:paraId="3F8E5CFF" w14:textId="77777777" w:rsidR="00765DD5" w:rsidRPr="00117199" w:rsidRDefault="00765DD5" w:rsidP="000F4E9F">
      <w:pPr>
        <w:spacing w:after="0" w:line="240" w:lineRule="auto"/>
        <w:ind w:left="-567" w:right="-185"/>
        <w:jc w:val="both"/>
        <w:rPr>
          <w:rFonts w:ascii="Times New Roman" w:hAnsi="Times New Roman"/>
          <w:sz w:val="24"/>
          <w:szCs w:val="24"/>
          <w:lang w:eastAsia="ru-RU"/>
        </w:rPr>
      </w:pPr>
    </w:p>
    <w:p w14:paraId="4B26FA6F" w14:textId="5F1F0063" w:rsidR="00046ADA" w:rsidRPr="00117199" w:rsidRDefault="005B4A23" w:rsidP="005B4A23">
      <w:pPr>
        <w:spacing w:after="0" w:line="240" w:lineRule="auto"/>
        <w:ind w:left="-567" w:right="-185"/>
        <w:jc w:val="center"/>
        <w:rPr>
          <w:rFonts w:ascii="Times New Roman" w:hAnsi="Times New Roman"/>
          <w:b/>
          <w:sz w:val="24"/>
          <w:szCs w:val="24"/>
          <w:lang w:eastAsia="ru-RU"/>
        </w:rPr>
      </w:pPr>
      <w:r>
        <w:rPr>
          <w:rFonts w:ascii="Times New Roman" w:hAnsi="Times New Roman"/>
          <w:b/>
          <w:sz w:val="24"/>
          <w:szCs w:val="24"/>
          <w:lang w:eastAsia="ru-RU"/>
        </w:rPr>
        <w:t xml:space="preserve">2. </w:t>
      </w:r>
      <w:r w:rsidR="00046ADA" w:rsidRPr="00117199">
        <w:rPr>
          <w:rFonts w:ascii="Times New Roman" w:hAnsi="Times New Roman"/>
          <w:b/>
          <w:sz w:val="24"/>
          <w:szCs w:val="24"/>
          <w:lang w:eastAsia="ru-RU"/>
        </w:rPr>
        <w:t>Якість товарів</w:t>
      </w:r>
    </w:p>
    <w:p w14:paraId="316240E7" w14:textId="77777777" w:rsidR="00046ADA" w:rsidRPr="00117199" w:rsidRDefault="00046ADA" w:rsidP="000F4E9F">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2.1. Якість товару, який постачається згідно умов даного Договору, повинна відповідати стандартам та вимогам нормативно-технічної документації і підтверджуватися сертифікатом якості виробника при кожній поставці.</w:t>
      </w:r>
    </w:p>
    <w:p w14:paraId="2160A9D3" w14:textId="53927EDF" w:rsidR="00046ADA" w:rsidRDefault="00046ADA" w:rsidP="000F4E9F">
      <w:pPr>
        <w:tabs>
          <w:tab w:val="num" w:pos="456"/>
        </w:tabs>
        <w:spacing w:after="0" w:line="240" w:lineRule="auto"/>
        <w:ind w:left="-567" w:right="-185"/>
        <w:jc w:val="both"/>
        <w:rPr>
          <w:rFonts w:ascii="Times New Roman" w:hAnsi="Times New Roman"/>
          <w:sz w:val="24"/>
          <w:szCs w:val="24"/>
          <w:lang w:val="ru-RU" w:eastAsia="ru-RU"/>
        </w:rPr>
      </w:pPr>
      <w:r w:rsidRPr="00117199">
        <w:rPr>
          <w:rFonts w:ascii="Times New Roman" w:hAnsi="Times New Roman"/>
          <w:sz w:val="24"/>
          <w:szCs w:val="24"/>
          <w:lang w:eastAsia="ru-RU"/>
        </w:rPr>
        <w:t xml:space="preserve">2.2. Постачальник гарантує, що товари, які постачаються за договором, відповідають вимогам якості. Термін використання предмета закупівлі на момент поставки – не менше 80% від терміну визначеного виробником. </w:t>
      </w:r>
      <w:r w:rsidRPr="00117199">
        <w:rPr>
          <w:rFonts w:ascii="Times New Roman" w:hAnsi="Times New Roman"/>
          <w:sz w:val="24"/>
          <w:szCs w:val="24"/>
          <w:lang w:val="ru-RU" w:eastAsia="ru-RU"/>
        </w:rPr>
        <w:t xml:space="preserve"> </w:t>
      </w:r>
      <w:proofErr w:type="spellStart"/>
      <w:r w:rsidRPr="00117199">
        <w:rPr>
          <w:rFonts w:ascii="Times New Roman" w:hAnsi="Times New Roman"/>
          <w:sz w:val="24"/>
          <w:szCs w:val="24"/>
          <w:lang w:val="ru-RU" w:eastAsia="ru-RU"/>
        </w:rPr>
        <w:t>Постачання</w:t>
      </w:r>
      <w:proofErr w:type="spellEnd"/>
      <w:r w:rsidRPr="00117199">
        <w:rPr>
          <w:rFonts w:ascii="Times New Roman" w:hAnsi="Times New Roman"/>
          <w:sz w:val="24"/>
          <w:szCs w:val="24"/>
          <w:lang w:val="ru-RU" w:eastAsia="ru-RU"/>
        </w:rPr>
        <w:t xml:space="preserve"> Товару з </w:t>
      </w:r>
      <w:proofErr w:type="spellStart"/>
      <w:r w:rsidRPr="00117199">
        <w:rPr>
          <w:rFonts w:ascii="Times New Roman" w:hAnsi="Times New Roman"/>
          <w:sz w:val="24"/>
          <w:szCs w:val="24"/>
          <w:lang w:val="ru-RU" w:eastAsia="ru-RU"/>
        </w:rPr>
        <w:t>меншим</w:t>
      </w:r>
      <w:proofErr w:type="spellEnd"/>
      <w:r w:rsidRPr="00117199">
        <w:rPr>
          <w:rFonts w:ascii="Times New Roman" w:hAnsi="Times New Roman"/>
          <w:sz w:val="24"/>
          <w:szCs w:val="24"/>
          <w:lang w:val="ru-RU" w:eastAsia="ru-RU"/>
        </w:rPr>
        <w:t xml:space="preserve"> </w:t>
      </w:r>
      <w:proofErr w:type="spellStart"/>
      <w:r w:rsidRPr="00117199">
        <w:rPr>
          <w:rFonts w:ascii="Times New Roman" w:hAnsi="Times New Roman"/>
          <w:sz w:val="24"/>
          <w:szCs w:val="24"/>
          <w:lang w:val="ru-RU" w:eastAsia="ru-RU"/>
        </w:rPr>
        <w:t>терміном</w:t>
      </w:r>
      <w:proofErr w:type="spellEnd"/>
      <w:r w:rsidRPr="00117199">
        <w:rPr>
          <w:rFonts w:ascii="Times New Roman" w:hAnsi="Times New Roman"/>
          <w:sz w:val="24"/>
          <w:szCs w:val="24"/>
          <w:lang w:val="ru-RU" w:eastAsia="ru-RU"/>
        </w:rPr>
        <w:t xml:space="preserve"> </w:t>
      </w:r>
      <w:proofErr w:type="spellStart"/>
      <w:r w:rsidRPr="00117199">
        <w:rPr>
          <w:rFonts w:ascii="Times New Roman" w:hAnsi="Times New Roman"/>
          <w:sz w:val="24"/>
          <w:szCs w:val="24"/>
          <w:lang w:val="ru-RU" w:eastAsia="ru-RU"/>
        </w:rPr>
        <w:t>придатності</w:t>
      </w:r>
      <w:proofErr w:type="spellEnd"/>
      <w:r w:rsidRPr="00117199">
        <w:rPr>
          <w:rFonts w:ascii="Times New Roman" w:hAnsi="Times New Roman"/>
          <w:sz w:val="24"/>
          <w:szCs w:val="24"/>
          <w:lang w:val="ru-RU" w:eastAsia="ru-RU"/>
        </w:rPr>
        <w:t xml:space="preserve"> - за </w:t>
      </w:r>
      <w:proofErr w:type="spellStart"/>
      <w:r w:rsidRPr="00117199">
        <w:rPr>
          <w:rFonts w:ascii="Times New Roman" w:hAnsi="Times New Roman"/>
          <w:sz w:val="24"/>
          <w:szCs w:val="24"/>
          <w:lang w:val="ru-RU" w:eastAsia="ru-RU"/>
        </w:rPr>
        <w:t>погодженням</w:t>
      </w:r>
      <w:proofErr w:type="spellEnd"/>
      <w:r w:rsidRPr="00117199">
        <w:rPr>
          <w:rFonts w:ascii="Times New Roman" w:hAnsi="Times New Roman"/>
          <w:sz w:val="24"/>
          <w:szCs w:val="24"/>
          <w:lang w:val="ru-RU" w:eastAsia="ru-RU"/>
        </w:rPr>
        <w:t xml:space="preserve"> </w:t>
      </w:r>
      <w:proofErr w:type="spellStart"/>
      <w:r w:rsidRPr="00117199">
        <w:rPr>
          <w:rFonts w:ascii="Times New Roman" w:hAnsi="Times New Roman"/>
          <w:sz w:val="24"/>
          <w:szCs w:val="24"/>
          <w:lang w:val="ru-RU" w:eastAsia="ru-RU"/>
        </w:rPr>
        <w:t>Сторін</w:t>
      </w:r>
      <w:proofErr w:type="spellEnd"/>
      <w:r w:rsidRPr="00117199">
        <w:rPr>
          <w:rFonts w:ascii="Times New Roman" w:hAnsi="Times New Roman"/>
          <w:sz w:val="24"/>
          <w:szCs w:val="24"/>
          <w:lang w:val="ru-RU" w:eastAsia="ru-RU"/>
        </w:rPr>
        <w:t>.</w:t>
      </w:r>
      <w:r w:rsidRPr="00117199">
        <w:rPr>
          <w:rFonts w:ascii="Times New Roman" w:hAnsi="Times New Roman"/>
          <w:sz w:val="24"/>
          <w:szCs w:val="24"/>
          <w:lang w:eastAsia="ru-RU"/>
        </w:rPr>
        <w:t xml:space="preserve"> </w:t>
      </w:r>
      <w:r w:rsidRPr="00117199">
        <w:rPr>
          <w:rFonts w:ascii="Times New Roman" w:hAnsi="Times New Roman"/>
          <w:sz w:val="24"/>
          <w:szCs w:val="24"/>
          <w:lang w:val="ru-RU" w:eastAsia="ru-RU"/>
        </w:rPr>
        <w:t xml:space="preserve"> </w:t>
      </w:r>
    </w:p>
    <w:p w14:paraId="361A21DB" w14:textId="77777777" w:rsidR="00765DD5" w:rsidRPr="00117199" w:rsidRDefault="00765DD5" w:rsidP="000F4E9F">
      <w:pPr>
        <w:tabs>
          <w:tab w:val="num" w:pos="456"/>
        </w:tabs>
        <w:spacing w:after="0" w:line="240" w:lineRule="auto"/>
        <w:ind w:left="-567" w:right="-185"/>
        <w:jc w:val="both"/>
        <w:rPr>
          <w:rFonts w:ascii="Times New Roman" w:hAnsi="Times New Roman"/>
          <w:sz w:val="24"/>
          <w:szCs w:val="24"/>
          <w:lang w:eastAsia="ru-RU"/>
        </w:rPr>
      </w:pPr>
    </w:p>
    <w:p w14:paraId="145FB735" w14:textId="6AF8D0CF" w:rsidR="00046ADA" w:rsidRPr="00117199" w:rsidRDefault="005B4A23" w:rsidP="005B4A23">
      <w:pPr>
        <w:spacing w:after="0" w:line="240" w:lineRule="auto"/>
        <w:ind w:left="-567" w:right="-185"/>
        <w:jc w:val="center"/>
        <w:rPr>
          <w:rFonts w:ascii="Times New Roman" w:hAnsi="Times New Roman"/>
          <w:b/>
          <w:sz w:val="24"/>
          <w:szCs w:val="24"/>
          <w:lang w:eastAsia="ru-RU"/>
        </w:rPr>
      </w:pPr>
      <w:r>
        <w:rPr>
          <w:rFonts w:ascii="Times New Roman" w:hAnsi="Times New Roman"/>
          <w:b/>
          <w:sz w:val="24"/>
          <w:szCs w:val="24"/>
          <w:lang w:eastAsia="ru-RU"/>
        </w:rPr>
        <w:t xml:space="preserve">3. </w:t>
      </w:r>
      <w:r w:rsidR="00046ADA" w:rsidRPr="00117199">
        <w:rPr>
          <w:rFonts w:ascii="Times New Roman" w:hAnsi="Times New Roman"/>
          <w:b/>
          <w:sz w:val="24"/>
          <w:szCs w:val="24"/>
          <w:lang w:eastAsia="ru-RU"/>
        </w:rPr>
        <w:t>Ціна договору</w:t>
      </w:r>
    </w:p>
    <w:p w14:paraId="4FA8C4CB" w14:textId="10E32180" w:rsidR="00271D0A" w:rsidRPr="00117199" w:rsidRDefault="00271D0A" w:rsidP="00271D0A">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 xml:space="preserve">3.1. Ціна Договору складає: _________________________________________________________ , </w:t>
      </w:r>
    </w:p>
    <w:p w14:paraId="18928367" w14:textId="6C858B2D" w:rsidR="00271D0A" w:rsidRPr="00030EFB" w:rsidRDefault="00271D0A" w:rsidP="00271D0A">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 xml:space="preserve">в </w:t>
      </w:r>
      <w:proofErr w:type="spellStart"/>
      <w:r w:rsidRPr="00117199">
        <w:rPr>
          <w:rFonts w:ascii="Times New Roman" w:hAnsi="Times New Roman"/>
          <w:sz w:val="24"/>
          <w:szCs w:val="24"/>
          <w:lang w:eastAsia="ru-RU"/>
        </w:rPr>
        <w:t>т.ч</w:t>
      </w:r>
      <w:proofErr w:type="spellEnd"/>
      <w:r w:rsidRPr="00117199">
        <w:rPr>
          <w:rFonts w:ascii="Times New Roman" w:hAnsi="Times New Roman"/>
          <w:sz w:val="24"/>
          <w:szCs w:val="24"/>
          <w:lang w:eastAsia="ru-RU"/>
        </w:rPr>
        <w:t>.  ПДВ – ____________________</w:t>
      </w:r>
      <w:r>
        <w:rPr>
          <w:rFonts w:ascii="Times New Roman" w:hAnsi="Times New Roman"/>
          <w:sz w:val="24"/>
          <w:szCs w:val="24"/>
          <w:lang w:eastAsia="ru-RU"/>
        </w:rPr>
        <w:t>/ або без ПДВ*</w:t>
      </w:r>
      <w:r w:rsidR="00C6722E">
        <w:rPr>
          <w:rFonts w:ascii="Times New Roman" w:hAnsi="Times New Roman"/>
          <w:sz w:val="24"/>
          <w:szCs w:val="24"/>
          <w:lang w:eastAsia="ru-RU"/>
        </w:rPr>
        <w:t>.</w:t>
      </w:r>
    </w:p>
    <w:p w14:paraId="6F67EFF4" w14:textId="1693B91A" w:rsidR="00F22DC9" w:rsidRPr="00F22DC9" w:rsidRDefault="00F22DC9" w:rsidP="00EF7A16">
      <w:pPr>
        <w:spacing w:after="0" w:line="240" w:lineRule="auto"/>
        <w:ind w:left="-567" w:right="-185"/>
        <w:jc w:val="both"/>
        <w:rPr>
          <w:rFonts w:ascii="Times New Roman" w:hAnsi="Times New Roman"/>
          <w:b/>
          <w:sz w:val="24"/>
          <w:szCs w:val="24"/>
          <w:lang w:eastAsia="ru-RU"/>
        </w:rPr>
      </w:pPr>
      <w:r w:rsidRPr="00F22DC9">
        <w:rPr>
          <w:rFonts w:ascii="Times New Roman" w:hAnsi="Times New Roman"/>
          <w:b/>
          <w:i/>
          <w:color w:val="FF0000"/>
          <w:sz w:val="24"/>
          <w:szCs w:val="24"/>
        </w:rPr>
        <w:t>* з ПДВ чи без ПДВ – викладається в залежності від умов оподаткування Постачальника</w:t>
      </w:r>
      <w:r>
        <w:rPr>
          <w:rFonts w:ascii="Times New Roman" w:hAnsi="Times New Roman"/>
          <w:b/>
          <w:i/>
          <w:color w:val="FF0000"/>
          <w:sz w:val="24"/>
          <w:szCs w:val="24"/>
        </w:rPr>
        <w:t>.</w:t>
      </w:r>
    </w:p>
    <w:p w14:paraId="140BBE9C" w14:textId="0975EF78" w:rsidR="00B4510F" w:rsidRDefault="00046ADA" w:rsidP="00EF7A16">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 xml:space="preserve">В ціну включається вартість податків і зборів, що сплачуються або мають бути сплачені, витрат на транспортування, страхування, навантаження, розвантаження, тощо. </w:t>
      </w:r>
      <w:r w:rsidR="00B4510F" w:rsidRPr="00B4510F">
        <w:rPr>
          <w:rFonts w:ascii="Times New Roman" w:hAnsi="Times New Roman"/>
          <w:sz w:val="24"/>
          <w:szCs w:val="24"/>
          <w:lang w:eastAsia="ru-RU"/>
        </w:rPr>
        <w:t>Будь-яке пересилання документів здійснюється за рахунок Постачальника</w:t>
      </w:r>
      <w:r w:rsidR="00B4510F">
        <w:rPr>
          <w:rFonts w:ascii="Times New Roman" w:hAnsi="Times New Roman"/>
          <w:sz w:val="24"/>
          <w:szCs w:val="24"/>
          <w:lang w:eastAsia="ru-RU"/>
        </w:rPr>
        <w:t>.</w:t>
      </w:r>
    </w:p>
    <w:p w14:paraId="029CE774" w14:textId="77777777" w:rsidR="00046ADA" w:rsidRPr="00117199" w:rsidRDefault="00046ADA" w:rsidP="000F4E9F">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lastRenderedPageBreak/>
        <w:t>3.2. Ціна на товар встановлюється в національній валюті України.</w:t>
      </w:r>
    </w:p>
    <w:p w14:paraId="5867EF02" w14:textId="57759D8D" w:rsidR="00046ADA" w:rsidRDefault="00046ADA" w:rsidP="000F4E9F">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3.3. Ціна на товар визначена згідно специфікації, яка є невід'ємною частиною договору.</w:t>
      </w:r>
    </w:p>
    <w:p w14:paraId="755713C6" w14:textId="0E6BFB95" w:rsidR="003A5E8C" w:rsidRDefault="003A5E8C" w:rsidP="002655AA">
      <w:pPr>
        <w:tabs>
          <w:tab w:val="left" w:pos="336"/>
          <w:tab w:val="left" w:pos="900"/>
        </w:tabs>
        <w:spacing w:after="0" w:line="240" w:lineRule="auto"/>
        <w:ind w:left="-567" w:right="-185"/>
        <w:jc w:val="both"/>
        <w:rPr>
          <w:rFonts w:ascii="Times New Roman" w:hAnsi="Times New Roman"/>
          <w:sz w:val="24"/>
          <w:szCs w:val="24"/>
          <w:lang w:eastAsia="ru-RU"/>
        </w:rPr>
      </w:pPr>
      <w:r w:rsidRPr="003A5E8C">
        <w:rPr>
          <w:rFonts w:ascii="Times New Roman" w:hAnsi="Times New Roman"/>
          <w:sz w:val="24"/>
          <w:szCs w:val="24"/>
          <w:lang w:eastAsia="ru-RU"/>
        </w:rPr>
        <w:t>3</w:t>
      </w:r>
      <w:r w:rsidR="00897FBA">
        <w:rPr>
          <w:rFonts w:ascii="Times New Roman" w:hAnsi="Times New Roman"/>
          <w:sz w:val="24"/>
          <w:szCs w:val="24"/>
          <w:lang w:eastAsia="ru-RU"/>
        </w:rPr>
        <w:t>.</w:t>
      </w:r>
      <w:r w:rsidRPr="003A5E8C">
        <w:rPr>
          <w:rFonts w:ascii="Times New Roman" w:hAnsi="Times New Roman"/>
          <w:sz w:val="24"/>
          <w:szCs w:val="24"/>
          <w:lang w:eastAsia="ru-RU"/>
        </w:rPr>
        <w:t>4</w:t>
      </w:r>
      <w:r>
        <w:rPr>
          <w:rFonts w:ascii="Times New Roman" w:hAnsi="Times New Roman"/>
          <w:sz w:val="24"/>
          <w:szCs w:val="24"/>
          <w:lang w:eastAsia="ru-RU"/>
        </w:rPr>
        <w:t xml:space="preserve">. </w:t>
      </w:r>
      <w:r w:rsidRPr="003A5E8C">
        <w:rPr>
          <w:rFonts w:ascii="Times New Roman" w:hAnsi="Times New Roman"/>
          <w:sz w:val="24"/>
          <w:szCs w:val="24"/>
          <w:lang w:eastAsia="ru-RU"/>
        </w:rPr>
        <w:t>Умови договору не можуть відрізнятися від умов, визначених замовником у запиті пропозицій постачальників та/або пропозиції переможця відбору, крім випадку зменшення ціни договору без зміни обсягу.</w:t>
      </w:r>
    </w:p>
    <w:p w14:paraId="69466EA0" w14:textId="7D4BC3F5" w:rsidR="00304168" w:rsidRPr="00304168" w:rsidRDefault="00046ADA" w:rsidP="002655AA">
      <w:pPr>
        <w:tabs>
          <w:tab w:val="left" w:pos="336"/>
          <w:tab w:val="left" w:pos="900"/>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3.</w:t>
      </w:r>
      <w:r w:rsidR="00897FBA">
        <w:rPr>
          <w:rFonts w:ascii="Times New Roman" w:hAnsi="Times New Roman"/>
          <w:sz w:val="24"/>
          <w:szCs w:val="24"/>
          <w:lang w:eastAsia="ru-RU"/>
        </w:rPr>
        <w:t>5</w:t>
      </w:r>
      <w:r w:rsidRPr="00117199">
        <w:rPr>
          <w:rFonts w:ascii="Times New Roman" w:hAnsi="Times New Roman"/>
          <w:sz w:val="24"/>
          <w:szCs w:val="24"/>
          <w:lang w:eastAsia="ru-RU"/>
        </w:rPr>
        <w:t xml:space="preserve">. </w:t>
      </w:r>
      <w:bookmarkStart w:id="0" w:name="n585"/>
      <w:bookmarkEnd w:id="0"/>
      <w:r w:rsidR="00304168" w:rsidRPr="00304168">
        <w:rPr>
          <w:rFonts w:ascii="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A6C4320" w14:textId="3A92AA90" w:rsidR="00304168" w:rsidRPr="00304168" w:rsidRDefault="00304168" w:rsidP="00304168">
      <w:pPr>
        <w:tabs>
          <w:tab w:val="left" w:pos="336"/>
          <w:tab w:val="left" w:pos="900"/>
        </w:tabs>
        <w:spacing w:after="0" w:line="240" w:lineRule="auto"/>
        <w:ind w:left="-567" w:right="-185"/>
        <w:jc w:val="both"/>
        <w:rPr>
          <w:rFonts w:ascii="Times New Roman" w:hAnsi="Times New Roman"/>
          <w:sz w:val="24"/>
          <w:szCs w:val="24"/>
          <w:lang w:eastAsia="ru-RU"/>
        </w:rPr>
      </w:pPr>
      <w:r w:rsidRPr="00304168">
        <w:rPr>
          <w:rFonts w:ascii="Times New Roman" w:hAnsi="Times New Roman"/>
          <w:sz w:val="24"/>
          <w:szCs w:val="24"/>
          <w:lang w:eastAsia="ru-RU"/>
        </w:rPr>
        <w:t xml:space="preserve">1) </w:t>
      </w:r>
      <w:r w:rsidR="00213E01" w:rsidRPr="00213E01">
        <w:rPr>
          <w:rFonts w:ascii="Times New Roman" w:hAnsi="Times New Roman"/>
          <w:sz w:val="24"/>
          <w:szCs w:val="24"/>
          <w:lang w:eastAsia="ru-RU"/>
        </w:rPr>
        <w:t>зменшення обсягів закупівлі, зокрема з урахуванням фактичного обсягу видатків замовника</w:t>
      </w:r>
      <w:r>
        <w:rPr>
          <w:rFonts w:ascii="Times New Roman" w:hAnsi="Times New Roman"/>
          <w:sz w:val="24"/>
          <w:szCs w:val="24"/>
          <w:lang w:eastAsia="ru-RU"/>
        </w:rPr>
        <w:t>.</w:t>
      </w:r>
    </w:p>
    <w:p w14:paraId="09293CB1" w14:textId="030622D5" w:rsidR="00304168" w:rsidRPr="00304168" w:rsidRDefault="00304168" w:rsidP="00304168">
      <w:pPr>
        <w:tabs>
          <w:tab w:val="left" w:pos="336"/>
          <w:tab w:val="left" w:pos="900"/>
        </w:tabs>
        <w:spacing w:after="0" w:line="240" w:lineRule="auto"/>
        <w:ind w:left="-567" w:right="-185"/>
        <w:jc w:val="both"/>
        <w:rPr>
          <w:rFonts w:ascii="Times New Roman" w:hAnsi="Times New Roman"/>
          <w:i/>
          <w:sz w:val="24"/>
          <w:szCs w:val="24"/>
          <w:lang w:eastAsia="ru-RU"/>
        </w:rPr>
      </w:pPr>
      <w:r w:rsidRPr="00304168">
        <w:rPr>
          <w:rFonts w:ascii="Times New Roman" w:hAnsi="Times New Roman"/>
          <w:i/>
          <w:sz w:val="24"/>
          <w:szCs w:val="24"/>
          <w:lang w:eastAsia="ru-RU"/>
        </w:rPr>
        <w:t xml:space="preserve">Сторони можуть </w:t>
      </w:r>
      <w:proofErr w:type="spellStart"/>
      <w:r w:rsidRPr="00304168">
        <w:rPr>
          <w:rFonts w:ascii="Times New Roman" w:hAnsi="Times New Roman"/>
          <w:i/>
          <w:sz w:val="24"/>
          <w:szCs w:val="24"/>
          <w:lang w:eastAsia="ru-RU"/>
        </w:rPr>
        <w:t>внести</w:t>
      </w:r>
      <w:proofErr w:type="spellEnd"/>
      <w:r w:rsidRPr="00304168">
        <w:rPr>
          <w:rFonts w:ascii="Times New Roman" w:hAnsi="Times New Roman"/>
          <w:i/>
          <w:sz w:val="24"/>
          <w:szCs w:val="24"/>
          <w:lang w:eastAsia="ru-RU"/>
        </w:rPr>
        <w:t xml:space="preserve"> зміни до договору у разі зменшення обсягів закупівлі, зокрема з урахуванням фактичного обсягу видатків Замовника та/або у випадку зменшення обсягу споживчої потреби товару. В такому випадку укладається додаткова угода з коригуванням (зменшенням) обсягів закупівлі договору відповідно до обсягів поставленого товару.</w:t>
      </w:r>
    </w:p>
    <w:p w14:paraId="467D89EC" w14:textId="4D6CD102" w:rsidR="00304168" w:rsidRPr="00304168" w:rsidRDefault="00304168" w:rsidP="00304168">
      <w:pPr>
        <w:tabs>
          <w:tab w:val="left" w:pos="336"/>
          <w:tab w:val="left" w:pos="900"/>
        </w:tabs>
        <w:spacing w:after="0" w:line="240" w:lineRule="auto"/>
        <w:ind w:left="-567" w:right="-185"/>
        <w:jc w:val="both"/>
        <w:rPr>
          <w:rFonts w:ascii="Times New Roman" w:hAnsi="Times New Roman"/>
          <w:sz w:val="24"/>
          <w:szCs w:val="24"/>
          <w:lang w:eastAsia="ru-RU"/>
        </w:rPr>
      </w:pPr>
      <w:r w:rsidRPr="00304168">
        <w:rPr>
          <w:rFonts w:ascii="Times New Roman" w:hAnsi="Times New Roman"/>
          <w:sz w:val="24"/>
          <w:szCs w:val="24"/>
          <w:lang w:eastAsia="ru-RU"/>
        </w:rPr>
        <w:t xml:space="preserve">2) </w:t>
      </w:r>
      <w:r w:rsidR="00765DD5" w:rsidRPr="00765DD5">
        <w:rPr>
          <w:rFonts w:ascii="Times New Roman" w:hAnsi="Times New Roman"/>
          <w:sz w:val="24"/>
          <w:szCs w:val="24"/>
          <w:lang w:eastAsia="ru-RU"/>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765DD5" w:rsidRPr="00765DD5">
        <w:rPr>
          <w:rFonts w:ascii="Times New Roman" w:hAnsi="Times New Roman"/>
          <w:sz w:val="24"/>
          <w:szCs w:val="24"/>
          <w:lang w:eastAsia="ru-RU"/>
        </w:rPr>
        <w:t>пропорційно</w:t>
      </w:r>
      <w:proofErr w:type="spellEnd"/>
      <w:r w:rsidR="00765DD5" w:rsidRPr="00765DD5">
        <w:rPr>
          <w:rFonts w:ascii="Times New Roman" w:hAnsi="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6740BB">
        <w:rPr>
          <w:rFonts w:ascii="Times New Roman" w:hAnsi="Times New Roman"/>
          <w:sz w:val="24"/>
          <w:szCs w:val="24"/>
          <w:lang w:eastAsia="ru-RU"/>
        </w:rPr>
        <w:t>.</w:t>
      </w:r>
      <w:r w:rsidR="00897FBA">
        <w:rPr>
          <w:rFonts w:ascii="Times New Roman" w:hAnsi="Times New Roman"/>
          <w:sz w:val="24"/>
          <w:szCs w:val="24"/>
          <w:lang w:eastAsia="ru-RU"/>
        </w:rPr>
        <w:t xml:space="preserve"> </w:t>
      </w:r>
    </w:p>
    <w:p w14:paraId="151A46FF" w14:textId="3A619A64" w:rsidR="00304168" w:rsidRPr="00304168" w:rsidRDefault="00304168" w:rsidP="00304168">
      <w:pPr>
        <w:tabs>
          <w:tab w:val="left" w:pos="336"/>
          <w:tab w:val="left" w:pos="900"/>
        </w:tabs>
        <w:spacing w:after="0" w:line="240" w:lineRule="auto"/>
        <w:ind w:left="-567" w:right="-185"/>
        <w:jc w:val="both"/>
        <w:rPr>
          <w:rFonts w:ascii="Times New Roman" w:hAnsi="Times New Roman"/>
          <w:i/>
          <w:sz w:val="24"/>
          <w:szCs w:val="24"/>
          <w:lang w:eastAsia="ru-RU"/>
        </w:rPr>
      </w:pPr>
      <w:r w:rsidRPr="00304168">
        <w:rPr>
          <w:rFonts w:ascii="Times New Roman" w:hAnsi="Times New Roman"/>
          <w:i/>
          <w:sz w:val="24"/>
          <w:szCs w:val="24"/>
          <w:lang w:eastAsia="ru-RU"/>
        </w:rPr>
        <w:t>У разі коливання ціни товару, що є предметом закупівлі за цим договором, на ринку, Постачальник письмово</w:t>
      </w:r>
      <w:r w:rsidR="00897FBA">
        <w:rPr>
          <w:rFonts w:ascii="Times New Roman" w:hAnsi="Times New Roman"/>
          <w:i/>
          <w:sz w:val="24"/>
          <w:szCs w:val="24"/>
          <w:lang w:eastAsia="ru-RU"/>
        </w:rPr>
        <w:t xml:space="preserve"> </w:t>
      </w:r>
      <w:r w:rsidR="00897FBA" w:rsidRPr="00897FBA">
        <w:rPr>
          <w:rFonts w:ascii="Times New Roman" w:hAnsi="Times New Roman"/>
          <w:i/>
          <w:sz w:val="24"/>
          <w:szCs w:val="24"/>
          <w:lang w:eastAsia="ru-RU"/>
        </w:rPr>
        <w:t>(офіційним листом)</w:t>
      </w:r>
      <w:r w:rsidRPr="00304168">
        <w:rPr>
          <w:rFonts w:ascii="Times New Roman" w:hAnsi="Times New Roman"/>
          <w:i/>
          <w:sz w:val="24"/>
          <w:szCs w:val="24"/>
          <w:lang w:eastAsia="ru-RU"/>
        </w:rPr>
        <w:t xml:space="preserve"> звертається до Замовника щодо зміни ціни за одиницю товару</w:t>
      </w:r>
      <w:r w:rsidR="00897FBA">
        <w:rPr>
          <w:rFonts w:ascii="Times New Roman" w:hAnsi="Times New Roman"/>
          <w:i/>
          <w:sz w:val="24"/>
          <w:szCs w:val="24"/>
          <w:lang w:eastAsia="ru-RU"/>
        </w:rPr>
        <w:t xml:space="preserve"> </w:t>
      </w:r>
      <w:r w:rsidR="00897FBA" w:rsidRPr="00897FBA">
        <w:rPr>
          <w:rFonts w:ascii="Times New Roman" w:hAnsi="Times New Roman"/>
          <w:i/>
          <w:sz w:val="24"/>
          <w:szCs w:val="24"/>
          <w:lang w:eastAsia="ru-RU"/>
        </w:rPr>
        <w:t>та обґрунтованими поясненнями неможливості постачання товару за ціною(</w:t>
      </w:r>
      <w:proofErr w:type="spellStart"/>
      <w:r w:rsidR="00897FBA" w:rsidRPr="00897FBA">
        <w:rPr>
          <w:rFonts w:ascii="Times New Roman" w:hAnsi="Times New Roman"/>
          <w:i/>
          <w:sz w:val="24"/>
          <w:szCs w:val="24"/>
          <w:lang w:eastAsia="ru-RU"/>
        </w:rPr>
        <w:t>ами</w:t>
      </w:r>
      <w:proofErr w:type="spellEnd"/>
      <w:r w:rsidR="00897FBA" w:rsidRPr="00897FBA">
        <w:rPr>
          <w:rFonts w:ascii="Times New Roman" w:hAnsi="Times New Roman"/>
          <w:i/>
          <w:sz w:val="24"/>
          <w:szCs w:val="24"/>
          <w:lang w:eastAsia="ru-RU"/>
        </w:rPr>
        <w:t>), діючою(</w:t>
      </w:r>
      <w:proofErr w:type="spellStart"/>
      <w:r w:rsidR="00897FBA" w:rsidRPr="00897FBA">
        <w:rPr>
          <w:rFonts w:ascii="Times New Roman" w:hAnsi="Times New Roman"/>
          <w:i/>
          <w:sz w:val="24"/>
          <w:szCs w:val="24"/>
          <w:lang w:eastAsia="ru-RU"/>
        </w:rPr>
        <w:t>ими</w:t>
      </w:r>
      <w:proofErr w:type="spellEnd"/>
      <w:r w:rsidR="00897FBA" w:rsidRPr="00897FBA">
        <w:rPr>
          <w:rFonts w:ascii="Times New Roman" w:hAnsi="Times New Roman"/>
          <w:i/>
          <w:sz w:val="24"/>
          <w:szCs w:val="24"/>
          <w:lang w:eastAsia="ru-RU"/>
        </w:rPr>
        <w:t>) на дату такого звернення</w:t>
      </w:r>
      <w:r w:rsidRPr="00304168">
        <w:rPr>
          <w:rFonts w:ascii="Times New Roman" w:hAnsi="Times New Roman"/>
          <w:i/>
          <w:sz w:val="24"/>
          <w:szCs w:val="24"/>
          <w:lang w:eastAsia="ru-RU"/>
        </w:rPr>
        <w:t>. Наявність факту коливання ціни товару на ринку підтверджується довідкою(ми) або листом(ми) (завіреними копіями цих довідки(</w:t>
      </w:r>
      <w:proofErr w:type="spellStart"/>
      <w:r w:rsidRPr="00304168">
        <w:rPr>
          <w:rFonts w:ascii="Times New Roman" w:hAnsi="Times New Roman"/>
          <w:i/>
          <w:sz w:val="24"/>
          <w:szCs w:val="24"/>
          <w:lang w:eastAsia="ru-RU"/>
        </w:rPr>
        <w:t>ок</w:t>
      </w:r>
      <w:proofErr w:type="spellEnd"/>
      <w:r w:rsidRPr="00304168">
        <w:rPr>
          <w:rFonts w:ascii="Times New Roman" w:hAnsi="Times New Roman"/>
          <w:i/>
          <w:sz w:val="24"/>
          <w:szCs w:val="24"/>
          <w:lang w:eastAsia="ru-RU"/>
        </w:rPr>
        <w:t>) або листа(</w:t>
      </w:r>
      <w:proofErr w:type="spellStart"/>
      <w:r w:rsidRPr="00304168">
        <w:rPr>
          <w:rFonts w:ascii="Times New Roman" w:hAnsi="Times New Roman"/>
          <w:i/>
          <w:sz w:val="24"/>
          <w:szCs w:val="24"/>
          <w:lang w:eastAsia="ru-RU"/>
        </w:rPr>
        <w:t>ів</w:t>
      </w:r>
      <w:proofErr w:type="spellEnd"/>
      <w:r w:rsidRPr="00304168">
        <w:rPr>
          <w:rFonts w:ascii="Times New Roman" w:hAnsi="Times New Roman"/>
          <w:i/>
          <w:sz w:val="24"/>
          <w:szCs w:val="24"/>
          <w:lang w:eastAsia="ru-RU"/>
        </w:rPr>
        <w:t>)) відповідних органів, установ, організацій, які уповноважені надавати відповідну інформацію щодо коливання ціни товару на ринку (територіального підрозділу Державної служби статистики України та/або територіального підрозділу Торгово-промислової палати України та/або Державного підприємства «</w:t>
      </w:r>
      <w:proofErr w:type="spellStart"/>
      <w:r w:rsidRPr="00304168">
        <w:rPr>
          <w:rFonts w:ascii="Times New Roman" w:hAnsi="Times New Roman"/>
          <w:i/>
          <w:sz w:val="24"/>
          <w:szCs w:val="24"/>
          <w:lang w:eastAsia="ru-RU"/>
        </w:rPr>
        <w:t>Держзовнішінформ</w:t>
      </w:r>
      <w:proofErr w:type="spellEnd"/>
      <w:r w:rsidRPr="00304168">
        <w:rPr>
          <w:rFonts w:ascii="Times New Roman" w:hAnsi="Times New Roman"/>
          <w:i/>
          <w:sz w:val="24"/>
          <w:szCs w:val="24"/>
          <w:lang w:eastAsia="ru-RU"/>
        </w:rPr>
        <w:t>» тощо). До розрахунку ціни за одиницю товару приймається ціна щодо розміру ціни на товар на моменту укладення договору про закупівлю або останнього внесення змін до договору про закупівлю в частині зміни ціни за одиницю товару та на момент звернення до вказаних органів, установ, організацій, що підтверджує коливання ціни на ринку товару, який є предметом закупівлі за цим договором. Документ, який видає компетентна організація, повинен містити зокрема: чинну ринкову ціну на товар; її порівняння з ринковою ціною станом на дату, з якої почали змінюватися ціни на ринку – як у бік збільшення, так і в бік зменшення. Тобто наявність коливання ціни товару (у відсотках). Якщо довідка компетентної організації не містить інформації про коливання ціни товару (у відсотках), а лише констатує факт певної ціни на певну дату, то дані у ній не можуть підтверджувати наявність/відсутність коливання ціни.</w:t>
      </w:r>
    </w:p>
    <w:p w14:paraId="62275DD5" w14:textId="64A8BEF6" w:rsidR="00304168" w:rsidRPr="00304168" w:rsidRDefault="00304168" w:rsidP="00304168">
      <w:pPr>
        <w:tabs>
          <w:tab w:val="left" w:pos="336"/>
          <w:tab w:val="left" w:pos="900"/>
        </w:tabs>
        <w:spacing w:after="0" w:line="240" w:lineRule="auto"/>
        <w:ind w:left="-567" w:right="-185"/>
        <w:jc w:val="both"/>
        <w:rPr>
          <w:rFonts w:ascii="Times New Roman" w:hAnsi="Times New Roman"/>
          <w:sz w:val="24"/>
          <w:szCs w:val="24"/>
          <w:lang w:eastAsia="ru-RU"/>
        </w:rPr>
      </w:pPr>
      <w:r w:rsidRPr="00304168">
        <w:rPr>
          <w:rFonts w:ascii="Times New Roman" w:hAnsi="Times New Roman"/>
          <w:sz w:val="24"/>
          <w:szCs w:val="24"/>
          <w:lang w:eastAsia="ru-RU"/>
        </w:rPr>
        <w:t xml:space="preserve">3) </w:t>
      </w:r>
      <w:r w:rsidR="00765DD5" w:rsidRPr="00765DD5">
        <w:rPr>
          <w:rFonts w:ascii="Times New Roman" w:hAnsi="Times New Roman"/>
          <w:sz w:val="24"/>
          <w:szCs w:val="24"/>
          <w:lang w:eastAsia="ru-RU"/>
        </w:rPr>
        <w:t>покращення якості предмета закупівлі за умови, що таке покращення не призведе до збільшення суми, визначеної в договорі про закупівлю</w:t>
      </w:r>
      <w:r w:rsidR="006740BB">
        <w:rPr>
          <w:rFonts w:ascii="Times New Roman" w:hAnsi="Times New Roman"/>
          <w:sz w:val="24"/>
          <w:szCs w:val="24"/>
          <w:lang w:eastAsia="ru-RU"/>
        </w:rPr>
        <w:t>.</w:t>
      </w:r>
    </w:p>
    <w:p w14:paraId="201A5DF7" w14:textId="362CD69E" w:rsidR="006740BB" w:rsidRPr="006740BB" w:rsidRDefault="006740BB" w:rsidP="00304168">
      <w:pPr>
        <w:tabs>
          <w:tab w:val="left" w:pos="336"/>
          <w:tab w:val="left" w:pos="900"/>
        </w:tabs>
        <w:spacing w:after="0" w:line="240" w:lineRule="auto"/>
        <w:ind w:left="-567" w:right="-185"/>
        <w:jc w:val="both"/>
        <w:rPr>
          <w:rFonts w:ascii="Times New Roman" w:hAnsi="Times New Roman"/>
          <w:i/>
          <w:sz w:val="24"/>
          <w:szCs w:val="24"/>
          <w:lang w:eastAsia="ru-RU"/>
        </w:rPr>
      </w:pPr>
      <w:r w:rsidRPr="006740BB">
        <w:rPr>
          <w:rFonts w:ascii="Times New Roman" w:hAnsi="Times New Roman"/>
          <w:i/>
          <w:sz w:val="24"/>
          <w:szCs w:val="24"/>
          <w:lang w:eastAsia="ru-RU"/>
        </w:rPr>
        <w:t xml:space="preserve">Сторони можуть </w:t>
      </w:r>
      <w:proofErr w:type="spellStart"/>
      <w:r w:rsidRPr="006740BB">
        <w:rPr>
          <w:rFonts w:ascii="Times New Roman" w:hAnsi="Times New Roman"/>
          <w:i/>
          <w:sz w:val="24"/>
          <w:szCs w:val="24"/>
          <w:lang w:eastAsia="ru-RU"/>
        </w:rPr>
        <w:t>внести</w:t>
      </w:r>
      <w:proofErr w:type="spellEnd"/>
      <w:r w:rsidRPr="006740BB">
        <w:rPr>
          <w:rFonts w:ascii="Times New Roman" w:hAnsi="Times New Roman"/>
          <w:i/>
          <w:sz w:val="24"/>
          <w:szCs w:val="24"/>
          <w:lang w:eastAsia="ru-RU"/>
        </w:rPr>
        <w:t xml:space="preserve">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(організаціями), що свідчать про покращення якості, яке не впливає на функціональні характеристики предмета закупівлі.</w:t>
      </w:r>
      <w:r w:rsidR="00897FBA">
        <w:rPr>
          <w:rFonts w:ascii="Times New Roman" w:hAnsi="Times New Roman"/>
          <w:i/>
          <w:sz w:val="24"/>
          <w:szCs w:val="24"/>
          <w:lang w:eastAsia="ru-RU"/>
        </w:rPr>
        <w:t xml:space="preserve"> </w:t>
      </w:r>
      <w:r w:rsidR="00897FBA" w:rsidRPr="00897FBA">
        <w:rPr>
          <w:rFonts w:ascii="Times New Roman" w:hAnsi="Times New Roman"/>
          <w:i/>
          <w:sz w:val="24"/>
          <w:szCs w:val="24"/>
          <w:lang w:eastAsia="ru-RU"/>
        </w:rPr>
        <w:t>У разі необхідності внесення змін до договору з цієї підстави, Постачальник письмово (офіційним листом) звертається до Замовника з обґрунтованими поясненнями неможливості постачання товару у відповідності до умов цього договору та специфікації (</w:t>
      </w:r>
      <w:r w:rsidR="00897FBA">
        <w:rPr>
          <w:rFonts w:ascii="Times New Roman" w:hAnsi="Times New Roman"/>
          <w:i/>
          <w:sz w:val="24"/>
          <w:szCs w:val="24"/>
          <w:lang w:eastAsia="ru-RU"/>
        </w:rPr>
        <w:t>Д</w:t>
      </w:r>
      <w:r w:rsidR="00897FBA" w:rsidRPr="00897FBA">
        <w:rPr>
          <w:rFonts w:ascii="Times New Roman" w:hAnsi="Times New Roman"/>
          <w:i/>
          <w:sz w:val="24"/>
          <w:szCs w:val="24"/>
          <w:lang w:eastAsia="ru-RU"/>
        </w:rPr>
        <w:t>одаток № 1)</w:t>
      </w:r>
      <w:r w:rsidR="00897FBA">
        <w:rPr>
          <w:rFonts w:ascii="Times New Roman" w:hAnsi="Times New Roman"/>
          <w:i/>
          <w:sz w:val="24"/>
          <w:szCs w:val="24"/>
          <w:lang w:eastAsia="ru-RU"/>
        </w:rPr>
        <w:t>.</w:t>
      </w:r>
    </w:p>
    <w:p w14:paraId="1B478D2C" w14:textId="21ACFBFF" w:rsidR="00304168" w:rsidRPr="00304168" w:rsidRDefault="00304168" w:rsidP="00304168">
      <w:pPr>
        <w:tabs>
          <w:tab w:val="left" w:pos="336"/>
          <w:tab w:val="left" w:pos="900"/>
        </w:tabs>
        <w:spacing w:after="0" w:line="240" w:lineRule="auto"/>
        <w:ind w:left="-567" w:right="-185"/>
        <w:jc w:val="both"/>
        <w:rPr>
          <w:rFonts w:ascii="Times New Roman" w:hAnsi="Times New Roman"/>
          <w:sz w:val="24"/>
          <w:szCs w:val="24"/>
          <w:lang w:eastAsia="ru-RU"/>
        </w:rPr>
      </w:pPr>
      <w:r w:rsidRPr="00304168">
        <w:rPr>
          <w:rFonts w:ascii="Times New Roman" w:hAnsi="Times New Roman"/>
          <w:sz w:val="24"/>
          <w:szCs w:val="24"/>
          <w:lang w:eastAsia="ru-RU"/>
        </w:rPr>
        <w:t xml:space="preserve">4) </w:t>
      </w:r>
      <w:r w:rsidR="00765DD5" w:rsidRPr="00765DD5">
        <w:rPr>
          <w:rFonts w:ascii="Times New Roman" w:hAnsi="Times New Roman"/>
          <w:sz w:val="24"/>
          <w:szCs w:val="24"/>
          <w:lang w:eastAsia="ru-RU"/>
        </w:rPr>
        <w:t>продовження строку дії договору про закупівлю та/або строку виконання зобов’язань щодо передачі товару</w:t>
      </w:r>
      <w:r w:rsidR="00765DD5">
        <w:rPr>
          <w:rFonts w:ascii="Times New Roman" w:hAnsi="Times New Roman"/>
          <w:sz w:val="24"/>
          <w:szCs w:val="24"/>
          <w:lang w:eastAsia="ru-RU"/>
        </w:rPr>
        <w:t xml:space="preserve"> </w:t>
      </w:r>
      <w:r w:rsidR="00765DD5" w:rsidRPr="00765DD5">
        <w:rPr>
          <w:rFonts w:ascii="Times New Roman" w:hAnsi="Times New Roman"/>
          <w:sz w:val="24"/>
          <w:szCs w:val="24"/>
          <w:lang w:eastAsia="ru-RU"/>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6740BB">
        <w:rPr>
          <w:rFonts w:ascii="Times New Roman" w:hAnsi="Times New Roman"/>
          <w:sz w:val="24"/>
          <w:szCs w:val="24"/>
          <w:lang w:eastAsia="ru-RU"/>
        </w:rPr>
        <w:t>.</w:t>
      </w:r>
    </w:p>
    <w:p w14:paraId="22FF8DD4" w14:textId="17066478" w:rsidR="00304168" w:rsidRPr="006740BB" w:rsidRDefault="006740BB" w:rsidP="00304168">
      <w:pPr>
        <w:tabs>
          <w:tab w:val="left" w:pos="336"/>
          <w:tab w:val="left" w:pos="900"/>
        </w:tabs>
        <w:spacing w:after="0" w:line="240" w:lineRule="auto"/>
        <w:ind w:left="-567" w:right="-185"/>
        <w:jc w:val="both"/>
        <w:rPr>
          <w:rFonts w:ascii="Times New Roman" w:hAnsi="Times New Roman"/>
          <w:i/>
          <w:sz w:val="24"/>
          <w:szCs w:val="24"/>
          <w:lang w:eastAsia="ru-RU"/>
        </w:rPr>
      </w:pPr>
      <w:r w:rsidRPr="006740BB">
        <w:rPr>
          <w:rFonts w:ascii="Times New Roman" w:hAnsi="Times New Roman"/>
          <w:i/>
          <w:sz w:val="24"/>
          <w:szCs w:val="24"/>
          <w:lang w:eastAsia="ru-RU"/>
        </w:rPr>
        <w:t>Строк дії договору про закупівлю та строк виконання зобов’язань щодо передачі товару може бути продовжений за згодою Сторін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тощо,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40F0C460" w14:textId="7495E910" w:rsidR="00304168" w:rsidRPr="00304168" w:rsidRDefault="00304168" w:rsidP="00304168">
      <w:pPr>
        <w:tabs>
          <w:tab w:val="left" w:pos="336"/>
          <w:tab w:val="left" w:pos="900"/>
        </w:tabs>
        <w:spacing w:after="0" w:line="240" w:lineRule="auto"/>
        <w:ind w:left="-567" w:right="-185"/>
        <w:jc w:val="both"/>
        <w:rPr>
          <w:rFonts w:ascii="Times New Roman" w:hAnsi="Times New Roman"/>
          <w:sz w:val="24"/>
          <w:szCs w:val="24"/>
          <w:lang w:eastAsia="ru-RU"/>
        </w:rPr>
      </w:pPr>
      <w:r w:rsidRPr="00304168">
        <w:rPr>
          <w:rFonts w:ascii="Times New Roman" w:hAnsi="Times New Roman"/>
          <w:sz w:val="24"/>
          <w:szCs w:val="24"/>
          <w:lang w:eastAsia="ru-RU"/>
        </w:rPr>
        <w:t xml:space="preserve">5) </w:t>
      </w:r>
      <w:r w:rsidR="00765DD5" w:rsidRPr="00765DD5">
        <w:rPr>
          <w:rFonts w:ascii="Times New Roman" w:hAnsi="Times New Roman"/>
          <w:sz w:val="24"/>
          <w:szCs w:val="24"/>
          <w:lang w:eastAsia="ru-RU"/>
        </w:rPr>
        <w:t>погодження зміни ціни в договорі про закупівлю в бік зменшення (без зміни кількості (обсягу) та якості товарів)</w:t>
      </w:r>
      <w:r w:rsidR="006740BB">
        <w:rPr>
          <w:rFonts w:ascii="Times New Roman" w:hAnsi="Times New Roman"/>
          <w:sz w:val="24"/>
          <w:szCs w:val="24"/>
          <w:lang w:eastAsia="ru-RU"/>
        </w:rPr>
        <w:t>.</w:t>
      </w:r>
    </w:p>
    <w:p w14:paraId="6FAA5FDA" w14:textId="6A3F6B15" w:rsidR="00304168" w:rsidRPr="00304168" w:rsidRDefault="006740BB" w:rsidP="00304168">
      <w:pPr>
        <w:tabs>
          <w:tab w:val="left" w:pos="336"/>
          <w:tab w:val="left" w:pos="900"/>
        </w:tabs>
        <w:spacing w:after="0" w:line="240" w:lineRule="auto"/>
        <w:ind w:left="-567" w:right="-185"/>
        <w:jc w:val="both"/>
        <w:rPr>
          <w:rFonts w:ascii="Times New Roman" w:hAnsi="Times New Roman"/>
          <w:sz w:val="24"/>
          <w:szCs w:val="24"/>
          <w:lang w:eastAsia="ru-RU"/>
        </w:rPr>
      </w:pPr>
      <w:r w:rsidRPr="006740BB">
        <w:rPr>
          <w:rFonts w:ascii="Times New Roman" w:hAnsi="Times New Roman"/>
          <w:i/>
          <w:sz w:val="24"/>
          <w:szCs w:val="24"/>
          <w:lang w:eastAsia="ru-RU"/>
        </w:rPr>
        <w:t xml:space="preserve">Сторони можуть </w:t>
      </w:r>
      <w:proofErr w:type="spellStart"/>
      <w:r w:rsidRPr="006740BB">
        <w:rPr>
          <w:rFonts w:ascii="Times New Roman" w:hAnsi="Times New Roman"/>
          <w:i/>
          <w:sz w:val="24"/>
          <w:szCs w:val="24"/>
          <w:lang w:eastAsia="ru-RU"/>
        </w:rPr>
        <w:t>внести</w:t>
      </w:r>
      <w:proofErr w:type="spellEnd"/>
      <w:r w:rsidRPr="006740BB">
        <w:rPr>
          <w:rFonts w:ascii="Times New Roman" w:hAnsi="Times New Roman"/>
          <w:i/>
          <w:sz w:val="24"/>
          <w:szCs w:val="24"/>
          <w:lang w:eastAsia="ru-RU"/>
        </w:rPr>
        <w:t xml:space="preserve"> зміни до договору у разі узгодженої зміни ціни в бік зменшення (без зміни кількості (обсягу) та якості товару)</w:t>
      </w:r>
      <w:r>
        <w:rPr>
          <w:rFonts w:ascii="Times New Roman" w:hAnsi="Times New Roman"/>
          <w:sz w:val="24"/>
          <w:szCs w:val="24"/>
          <w:lang w:eastAsia="ru-RU"/>
        </w:rPr>
        <w:t>.</w:t>
      </w:r>
    </w:p>
    <w:p w14:paraId="762C2B3F" w14:textId="70C31D19" w:rsidR="00304168" w:rsidRPr="00304168" w:rsidRDefault="00304168" w:rsidP="00304168">
      <w:pPr>
        <w:tabs>
          <w:tab w:val="left" w:pos="336"/>
          <w:tab w:val="left" w:pos="900"/>
        </w:tabs>
        <w:spacing w:after="0" w:line="240" w:lineRule="auto"/>
        <w:ind w:left="-567" w:right="-185"/>
        <w:jc w:val="both"/>
        <w:rPr>
          <w:rFonts w:ascii="Times New Roman" w:hAnsi="Times New Roman"/>
          <w:sz w:val="24"/>
          <w:szCs w:val="24"/>
          <w:lang w:eastAsia="ru-RU"/>
        </w:rPr>
      </w:pPr>
      <w:r w:rsidRPr="00304168">
        <w:rPr>
          <w:rFonts w:ascii="Times New Roman" w:hAnsi="Times New Roman"/>
          <w:sz w:val="24"/>
          <w:szCs w:val="24"/>
          <w:lang w:eastAsia="ru-RU"/>
        </w:rPr>
        <w:t xml:space="preserve">6) </w:t>
      </w:r>
      <w:r w:rsidR="00765DD5" w:rsidRPr="00765DD5">
        <w:rPr>
          <w:rFonts w:ascii="Times New Roman" w:hAnsi="Times New Roman"/>
          <w:sz w:val="24"/>
          <w:szCs w:val="24"/>
          <w:lang w:eastAsia="ru-RU"/>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765DD5" w:rsidRPr="00765DD5">
        <w:rPr>
          <w:rFonts w:ascii="Times New Roman" w:hAnsi="Times New Roman"/>
          <w:sz w:val="24"/>
          <w:szCs w:val="24"/>
          <w:lang w:eastAsia="ru-RU"/>
        </w:rPr>
        <w:t>пропорційно</w:t>
      </w:r>
      <w:proofErr w:type="spellEnd"/>
      <w:r w:rsidR="00765DD5" w:rsidRPr="00765DD5">
        <w:rPr>
          <w:rFonts w:ascii="Times New Roman" w:hAnsi="Times New Roman"/>
          <w:sz w:val="24"/>
          <w:szCs w:val="24"/>
          <w:lang w:eastAsia="ru-RU"/>
        </w:rPr>
        <w:t xml:space="preserve"> до зміни таких ставок та/або пільг з оподаткування, а також у зв’язку із зміною системи оподаткування </w:t>
      </w:r>
      <w:proofErr w:type="spellStart"/>
      <w:r w:rsidR="00765DD5" w:rsidRPr="00765DD5">
        <w:rPr>
          <w:rFonts w:ascii="Times New Roman" w:hAnsi="Times New Roman"/>
          <w:sz w:val="24"/>
          <w:szCs w:val="24"/>
          <w:lang w:eastAsia="ru-RU"/>
        </w:rPr>
        <w:t>пропорційно</w:t>
      </w:r>
      <w:proofErr w:type="spellEnd"/>
      <w:r w:rsidR="00765DD5" w:rsidRPr="00765DD5">
        <w:rPr>
          <w:rFonts w:ascii="Times New Roman" w:hAnsi="Times New Roman"/>
          <w:sz w:val="24"/>
          <w:szCs w:val="24"/>
          <w:lang w:eastAsia="ru-RU"/>
        </w:rPr>
        <w:t xml:space="preserve"> до зміни податкового навантаження внаслідок зміни системи оподаткування</w:t>
      </w:r>
      <w:r w:rsidR="006740BB">
        <w:rPr>
          <w:rFonts w:ascii="Times New Roman" w:hAnsi="Times New Roman"/>
          <w:sz w:val="24"/>
          <w:szCs w:val="24"/>
          <w:lang w:eastAsia="ru-RU"/>
        </w:rPr>
        <w:t>.</w:t>
      </w:r>
    </w:p>
    <w:p w14:paraId="1784163C" w14:textId="21AD20BE" w:rsidR="00304168" w:rsidRPr="006740BB" w:rsidRDefault="006740BB" w:rsidP="00304168">
      <w:pPr>
        <w:tabs>
          <w:tab w:val="left" w:pos="336"/>
          <w:tab w:val="left" w:pos="900"/>
        </w:tabs>
        <w:spacing w:after="0" w:line="240" w:lineRule="auto"/>
        <w:ind w:left="-567" w:right="-185"/>
        <w:jc w:val="both"/>
        <w:rPr>
          <w:rFonts w:ascii="Times New Roman" w:hAnsi="Times New Roman"/>
          <w:i/>
          <w:sz w:val="24"/>
          <w:szCs w:val="24"/>
          <w:lang w:eastAsia="ru-RU"/>
        </w:rPr>
      </w:pPr>
      <w:r w:rsidRPr="006740BB">
        <w:rPr>
          <w:rFonts w:ascii="Times New Roman" w:hAnsi="Times New Roman"/>
          <w:i/>
          <w:sz w:val="24"/>
          <w:szCs w:val="24"/>
          <w:lang w:eastAsia="ru-RU"/>
        </w:rPr>
        <w:t xml:space="preserve">Сторони можуть </w:t>
      </w:r>
      <w:proofErr w:type="spellStart"/>
      <w:r w:rsidRPr="006740BB">
        <w:rPr>
          <w:rFonts w:ascii="Times New Roman" w:hAnsi="Times New Roman"/>
          <w:i/>
          <w:sz w:val="24"/>
          <w:szCs w:val="24"/>
          <w:lang w:eastAsia="ru-RU"/>
        </w:rPr>
        <w:t>внести</w:t>
      </w:r>
      <w:proofErr w:type="spellEnd"/>
      <w:r w:rsidRPr="006740BB">
        <w:rPr>
          <w:rFonts w:ascii="Times New Roman" w:hAnsi="Times New Roman"/>
          <w:i/>
          <w:sz w:val="24"/>
          <w:szCs w:val="24"/>
          <w:lang w:eastAsia="ru-RU"/>
        </w:rPr>
        <w:t xml:space="preserve"> зміни до договору у разі зміни ставок податків і зборів та/або зміни умов щодо надання пільг з оподаткування – </w:t>
      </w:r>
      <w:proofErr w:type="spellStart"/>
      <w:r w:rsidRPr="006740BB">
        <w:rPr>
          <w:rFonts w:ascii="Times New Roman" w:hAnsi="Times New Roman"/>
          <w:i/>
          <w:sz w:val="24"/>
          <w:szCs w:val="24"/>
          <w:lang w:eastAsia="ru-RU"/>
        </w:rPr>
        <w:t>пропорційно</w:t>
      </w:r>
      <w:proofErr w:type="spellEnd"/>
      <w:r w:rsidRPr="006740BB">
        <w:rPr>
          <w:rFonts w:ascii="Times New Roman" w:hAnsi="Times New Roman"/>
          <w:i/>
          <w:sz w:val="24"/>
          <w:szCs w:val="24"/>
          <w:lang w:eastAsia="ru-RU"/>
        </w:rPr>
        <w:t xml:space="preserve"> до зміни таких ставок та/або пільг з оподаткування, а також у зв’язку із зміною системи оподаткування </w:t>
      </w:r>
      <w:proofErr w:type="spellStart"/>
      <w:r w:rsidRPr="006740BB">
        <w:rPr>
          <w:rFonts w:ascii="Times New Roman" w:hAnsi="Times New Roman"/>
          <w:i/>
          <w:sz w:val="24"/>
          <w:szCs w:val="24"/>
          <w:lang w:eastAsia="ru-RU"/>
        </w:rPr>
        <w:t>пропорційно</w:t>
      </w:r>
      <w:proofErr w:type="spellEnd"/>
      <w:r w:rsidRPr="006740BB">
        <w:rPr>
          <w:rFonts w:ascii="Times New Roman" w:hAnsi="Times New Roman"/>
          <w:i/>
          <w:sz w:val="24"/>
          <w:szCs w:val="24"/>
          <w:lang w:eastAsia="ru-RU"/>
        </w:rPr>
        <w:t xml:space="preserve"> до зміни податкового навантаження внаслідок зміни системи оподаткування, які мають бути включені до ціни договору. Ціна змінюється </w:t>
      </w:r>
      <w:proofErr w:type="spellStart"/>
      <w:r w:rsidRPr="006740BB">
        <w:rPr>
          <w:rFonts w:ascii="Times New Roman" w:hAnsi="Times New Roman"/>
          <w:i/>
          <w:sz w:val="24"/>
          <w:szCs w:val="24"/>
          <w:lang w:eastAsia="ru-RU"/>
        </w:rPr>
        <w:t>пропорційно</w:t>
      </w:r>
      <w:proofErr w:type="spellEnd"/>
      <w:r w:rsidRPr="006740BB">
        <w:rPr>
          <w:rFonts w:ascii="Times New Roman" w:hAnsi="Times New Roman"/>
          <w:i/>
          <w:sz w:val="24"/>
          <w:szCs w:val="24"/>
          <w:lang w:eastAsia="ru-RU"/>
        </w:rPr>
        <w:t xml:space="preserve"> до змін таких ставок податків і зборів та/або змін умов щодо надання пільг з оподаткування, а також змін системи оподаткування </w:t>
      </w:r>
      <w:proofErr w:type="spellStart"/>
      <w:r w:rsidRPr="006740BB">
        <w:rPr>
          <w:rFonts w:ascii="Times New Roman" w:hAnsi="Times New Roman"/>
          <w:i/>
          <w:sz w:val="24"/>
          <w:szCs w:val="24"/>
          <w:lang w:eastAsia="ru-RU"/>
        </w:rPr>
        <w:t>пропорційно</w:t>
      </w:r>
      <w:proofErr w:type="spellEnd"/>
      <w:r w:rsidRPr="006740BB">
        <w:rPr>
          <w:rFonts w:ascii="Times New Roman" w:hAnsi="Times New Roman"/>
          <w:i/>
          <w:sz w:val="24"/>
          <w:szCs w:val="24"/>
          <w:lang w:eastAsia="ru-RU"/>
        </w:rPr>
        <w:t xml:space="preserve"> до зміни податкового навантаження внаслідок зміни системи оподаткування. Зміна ціни у зв’язку із зміною ставок податків і зборів та/або зміною умов щодо надання пільг з оподаткування, а також у зв’язку із зміною системи оподаткування </w:t>
      </w:r>
      <w:proofErr w:type="spellStart"/>
      <w:r w:rsidRPr="006740BB">
        <w:rPr>
          <w:rFonts w:ascii="Times New Roman" w:hAnsi="Times New Roman"/>
          <w:i/>
          <w:sz w:val="24"/>
          <w:szCs w:val="24"/>
          <w:lang w:eastAsia="ru-RU"/>
        </w:rPr>
        <w:t>пропорційно</w:t>
      </w:r>
      <w:proofErr w:type="spellEnd"/>
      <w:r w:rsidRPr="006740BB">
        <w:rPr>
          <w:rFonts w:ascii="Times New Roman" w:hAnsi="Times New Roman"/>
          <w:i/>
          <w:sz w:val="24"/>
          <w:szCs w:val="24"/>
          <w:lang w:eastAsia="ru-RU"/>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Pr>
          <w:rFonts w:ascii="Times New Roman" w:hAnsi="Times New Roman"/>
          <w:i/>
          <w:sz w:val="24"/>
          <w:szCs w:val="24"/>
          <w:lang w:eastAsia="ru-RU"/>
        </w:rPr>
        <w:t xml:space="preserve"> </w:t>
      </w:r>
    </w:p>
    <w:p w14:paraId="4155C97F" w14:textId="1429EE83" w:rsidR="00304168" w:rsidRPr="00304168" w:rsidRDefault="00304168" w:rsidP="00304168">
      <w:pPr>
        <w:tabs>
          <w:tab w:val="left" w:pos="336"/>
          <w:tab w:val="left" w:pos="900"/>
        </w:tabs>
        <w:spacing w:after="0" w:line="240" w:lineRule="auto"/>
        <w:ind w:left="-567" w:right="-185"/>
        <w:jc w:val="both"/>
        <w:rPr>
          <w:rFonts w:ascii="Times New Roman" w:hAnsi="Times New Roman"/>
          <w:sz w:val="24"/>
          <w:szCs w:val="24"/>
          <w:lang w:eastAsia="ru-RU"/>
        </w:rPr>
      </w:pPr>
      <w:r w:rsidRPr="00304168">
        <w:rPr>
          <w:rFonts w:ascii="Times New Roman" w:hAnsi="Times New Roman"/>
          <w:sz w:val="24"/>
          <w:szCs w:val="24"/>
          <w:lang w:eastAsia="ru-RU"/>
        </w:rPr>
        <w:t xml:space="preserve">7) </w:t>
      </w:r>
      <w:r w:rsidR="00765DD5" w:rsidRPr="00765DD5">
        <w:rPr>
          <w:rFonts w:ascii="Times New Roman" w:hAnsi="Times New Roman"/>
          <w:sz w:val="24"/>
          <w:szCs w:val="24"/>
          <w:lang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765DD5" w:rsidRPr="00765DD5">
        <w:rPr>
          <w:rFonts w:ascii="Times New Roman" w:hAnsi="Times New Roman"/>
          <w:sz w:val="24"/>
          <w:szCs w:val="24"/>
          <w:lang w:eastAsia="ru-RU"/>
        </w:rPr>
        <w:t>Platts</w:t>
      </w:r>
      <w:proofErr w:type="spellEnd"/>
      <w:r w:rsidR="00765DD5" w:rsidRPr="00765DD5">
        <w:rPr>
          <w:rFonts w:ascii="Times New Roman" w:hAnsi="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6740BB">
        <w:rPr>
          <w:rFonts w:ascii="Times New Roman" w:hAnsi="Times New Roman"/>
          <w:sz w:val="24"/>
          <w:szCs w:val="24"/>
          <w:lang w:eastAsia="ru-RU"/>
        </w:rPr>
        <w:t>.</w:t>
      </w:r>
    </w:p>
    <w:p w14:paraId="08986215" w14:textId="77777777" w:rsidR="007F5EA3" w:rsidRDefault="007F5EA3" w:rsidP="00304168">
      <w:pPr>
        <w:tabs>
          <w:tab w:val="left" w:pos="336"/>
          <w:tab w:val="left" w:pos="900"/>
        </w:tabs>
        <w:spacing w:after="0" w:line="240" w:lineRule="auto"/>
        <w:ind w:left="-567" w:right="-185"/>
        <w:jc w:val="both"/>
        <w:rPr>
          <w:rFonts w:ascii="Times New Roman" w:hAnsi="Times New Roman"/>
          <w:sz w:val="24"/>
          <w:szCs w:val="24"/>
          <w:lang w:eastAsia="ru-RU"/>
        </w:rPr>
      </w:pPr>
      <w:r w:rsidRPr="007F5EA3">
        <w:rPr>
          <w:rFonts w:ascii="Times New Roman" w:hAnsi="Times New Roman"/>
          <w:i/>
          <w:sz w:val="24"/>
          <w:szCs w:val="24"/>
          <w:lang w:eastAsia="ru-RU"/>
        </w:rPr>
        <w:t xml:space="preserve">Сторони можуть </w:t>
      </w:r>
      <w:proofErr w:type="spellStart"/>
      <w:r w:rsidRPr="007F5EA3">
        <w:rPr>
          <w:rFonts w:ascii="Times New Roman" w:hAnsi="Times New Roman"/>
          <w:i/>
          <w:sz w:val="24"/>
          <w:szCs w:val="24"/>
          <w:lang w:eastAsia="ru-RU"/>
        </w:rPr>
        <w:t>внести</w:t>
      </w:r>
      <w:proofErr w:type="spellEnd"/>
      <w:r w:rsidRPr="007F5EA3">
        <w:rPr>
          <w:rFonts w:ascii="Times New Roman" w:hAnsi="Times New Roman"/>
          <w:i/>
          <w:sz w:val="24"/>
          <w:szCs w:val="24"/>
          <w:lang w:eastAsia="ru-RU"/>
        </w:rPr>
        <w:t xml:space="preserve"> відповідні зміни у разі зміни встановленого згідно із законодавством органами державної статистики індексу споживчих цін, зміни курсу іноземної валюти,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У такому разі Постачальник письмово звертається до Замовника з обґрунтуванням внесення відповідних змін з обов’язковим посиланням на офіційні нормативно-правові акти та/або інформаційні ресурси.</w:t>
      </w:r>
      <w:r w:rsidR="006740BB">
        <w:rPr>
          <w:rFonts w:ascii="Times New Roman" w:hAnsi="Times New Roman"/>
          <w:sz w:val="24"/>
          <w:szCs w:val="24"/>
          <w:lang w:eastAsia="ru-RU"/>
        </w:rPr>
        <w:t xml:space="preserve"> </w:t>
      </w:r>
    </w:p>
    <w:p w14:paraId="131FF4D7" w14:textId="130381D4" w:rsidR="00304168" w:rsidRPr="00304168" w:rsidRDefault="006740BB" w:rsidP="00304168">
      <w:pPr>
        <w:tabs>
          <w:tab w:val="left" w:pos="336"/>
          <w:tab w:val="left" w:pos="900"/>
        </w:tabs>
        <w:spacing w:after="0" w:line="240" w:lineRule="auto"/>
        <w:ind w:left="-567" w:right="-185"/>
        <w:jc w:val="both"/>
        <w:rPr>
          <w:rFonts w:ascii="Times New Roman" w:hAnsi="Times New Roman"/>
          <w:sz w:val="24"/>
          <w:szCs w:val="24"/>
          <w:lang w:eastAsia="ru-RU"/>
        </w:rPr>
      </w:pPr>
      <w:r w:rsidRPr="006740BB">
        <w:rPr>
          <w:rFonts w:ascii="Times New Roman" w:hAnsi="Times New Roman"/>
          <w:i/>
          <w:sz w:val="24"/>
          <w:szCs w:val="24"/>
          <w:lang w:eastAsia="ru-RU"/>
        </w:rPr>
        <w:t>Порядок зміни ціни у даному договорі встановлений в розділі 12.</w:t>
      </w:r>
    </w:p>
    <w:p w14:paraId="4AA614BD" w14:textId="09ACE5AB" w:rsidR="00304168" w:rsidRDefault="00304168" w:rsidP="00304168">
      <w:pPr>
        <w:tabs>
          <w:tab w:val="left" w:pos="336"/>
          <w:tab w:val="left" w:pos="900"/>
        </w:tabs>
        <w:spacing w:after="0" w:line="240" w:lineRule="auto"/>
        <w:ind w:left="-567" w:right="-185"/>
        <w:jc w:val="both"/>
        <w:rPr>
          <w:rFonts w:ascii="Times New Roman" w:hAnsi="Times New Roman"/>
          <w:sz w:val="24"/>
          <w:szCs w:val="24"/>
          <w:lang w:eastAsia="ru-RU"/>
        </w:rPr>
      </w:pPr>
      <w:r w:rsidRPr="00304168">
        <w:rPr>
          <w:rFonts w:ascii="Times New Roman" w:hAnsi="Times New Roman"/>
          <w:sz w:val="24"/>
          <w:szCs w:val="24"/>
          <w:lang w:eastAsia="ru-RU"/>
        </w:rPr>
        <w:t xml:space="preserve">8) </w:t>
      </w:r>
      <w:r w:rsidR="00765DD5" w:rsidRPr="00765DD5">
        <w:rPr>
          <w:rFonts w:ascii="Times New Roman" w:hAnsi="Times New Roman"/>
          <w:sz w:val="24"/>
          <w:szCs w:val="24"/>
          <w:lang w:eastAsia="ru-RU"/>
        </w:rPr>
        <w:t>зміни умов у зв’язку із застосуванням положень частини шостої статті 41 Закону</w:t>
      </w:r>
      <w:r w:rsidR="00765DD5">
        <w:rPr>
          <w:rFonts w:ascii="Times New Roman" w:hAnsi="Times New Roman"/>
          <w:sz w:val="24"/>
          <w:szCs w:val="24"/>
          <w:lang w:eastAsia="ru-RU"/>
        </w:rPr>
        <w:t xml:space="preserve"> </w:t>
      </w:r>
      <w:r w:rsidR="006740BB" w:rsidRPr="006740BB">
        <w:rPr>
          <w:rFonts w:ascii="Times New Roman" w:hAnsi="Times New Roman"/>
          <w:sz w:val="24"/>
          <w:szCs w:val="24"/>
          <w:lang w:eastAsia="ru-RU"/>
        </w:rPr>
        <w:t>України «Про публічні закупівлі»</w:t>
      </w:r>
      <w:r w:rsidR="006740BB">
        <w:rPr>
          <w:rFonts w:ascii="Times New Roman" w:hAnsi="Times New Roman"/>
          <w:sz w:val="24"/>
          <w:szCs w:val="24"/>
          <w:lang w:eastAsia="ru-RU"/>
        </w:rPr>
        <w:t>.</w:t>
      </w:r>
    </w:p>
    <w:p w14:paraId="44D73CA6" w14:textId="0D19BB21" w:rsidR="002655AA" w:rsidRDefault="00046ADA" w:rsidP="00ED3CF8">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3.</w:t>
      </w:r>
      <w:r w:rsidR="00916D90">
        <w:rPr>
          <w:rFonts w:ascii="Times New Roman" w:hAnsi="Times New Roman"/>
          <w:sz w:val="24"/>
          <w:szCs w:val="24"/>
          <w:lang w:eastAsia="ru-RU"/>
        </w:rPr>
        <w:t>6</w:t>
      </w:r>
      <w:r w:rsidRPr="00117199">
        <w:rPr>
          <w:rFonts w:ascii="Times New Roman" w:hAnsi="Times New Roman"/>
          <w:sz w:val="24"/>
          <w:szCs w:val="24"/>
          <w:lang w:eastAsia="ru-RU"/>
        </w:rPr>
        <w:t>.</w:t>
      </w:r>
      <w:r w:rsidR="00916D90">
        <w:rPr>
          <w:rFonts w:ascii="Times New Roman" w:hAnsi="Times New Roman"/>
          <w:sz w:val="24"/>
          <w:szCs w:val="24"/>
          <w:lang w:eastAsia="ru-RU"/>
        </w:rPr>
        <w:t xml:space="preserve"> </w:t>
      </w:r>
      <w:r w:rsidRPr="00117199">
        <w:rPr>
          <w:rFonts w:ascii="Times New Roman" w:hAnsi="Times New Roman"/>
          <w:sz w:val="24"/>
          <w:szCs w:val="24"/>
          <w:lang w:eastAsia="ru-RU"/>
        </w:rPr>
        <w:t xml:space="preserve">Сума визначена в Договорі для закупівлі та зобов'язання сторін Договору підлягають відповідному коригуванню </w:t>
      </w:r>
      <w:r w:rsidR="00765DD5" w:rsidRPr="00765DD5">
        <w:rPr>
          <w:rFonts w:ascii="Times New Roman" w:hAnsi="Times New Roman"/>
          <w:sz w:val="24"/>
          <w:szCs w:val="24"/>
          <w:lang w:eastAsia="ru-RU"/>
        </w:rPr>
        <w:t xml:space="preserve">в залежності від реального фінансування </w:t>
      </w:r>
      <w:r w:rsidR="007F5EA3">
        <w:rPr>
          <w:rFonts w:ascii="Times New Roman" w:hAnsi="Times New Roman"/>
          <w:sz w:val="24"/>
          <w:szCs w:val="24"/>
          <w:lang w:eastAsia="ru-RU"/>
        </w:rPr>
        <w:t>видатків Замовника</w:t>
      </w:r>
      <w:r w:rsidR="00765DD5" w:rsidRPr="00765DD5">
        <w:rPr>
          <w:rFonts w:ascii="Times New Roman" w:hAnsi="Times New Roman"/>
          <w:sz w:val="24"/>
          <w:szCs w:val="24"/>
          <w:lang w:eastAsia="ru-RU"/>
        </w:rPr>
        <w:t>.</w:t>
      </w:r>
      <w:r w:rsidRPr="00117199">
        <w:rPr>
          <w:rFonts w:ascii="Times New Roman" w:hAnsi="Times New Roman"/>
          <w:sz w:val="24"/>
          <w:szCs w:val="24"/>
          <w:lang w:eastAsia="ru-RU"/>
        </w:rPr>
        <w:t xml:space="preserve"> </w:t>
      </w:r>
    </w:p>
    <w:p w14:paraId="2F2CA506" w14:textId="77777777" w:rsidR="00ED3CF8" w:rsidRPr="00117199" w:rsidRDefault="00ED3CF8" w:rsidP="00ED3CF8">
      <w:pPr>
        <w:spacing w:after="0" w:line="240" w:lineRule="auto"/>
        <w:ind w:left="-567" w:right="-185"/>
        <w:jc w:val="both"/>
        <w:rPr>
          <w:rFonts w:ascii="Times New Roman" w:hAnsi="Times New Roman"/>
          <w:sz w:val="24"/>
          <w:szCs w:val="24"/>
          <w:lang w:eastAsia="ru-RU"/>
        </w:rPr>
      </w:pPr>
    </w:p>
    <w:p w14:paraId="0AC8F5B9" w14:textId="35D8F2A0" w:rsidR="00046ADA" w:rsidRPr="00117199" w:rsidRDefault="005B4A23" w:rsidP="005B4A23">
      <w:pPr>
        <w:spacing w:after="0" w:line="240" w:lineRule="auto"/>
        <w:ind w:left="-567" w:right="-185"/>
        <w:jc w:val="center"/>
        <w:rPr>
          <w:rFonts w:ascii="Times New Roman" w:hAnsi="Times New Roman"/>
          <w:b/>
          <w:sz w:val="24"/>
          <w:szCs w:val="24"/>
          <w:lang w:eastAsia="ru-RU"/>
        </w:rPr>
      </w:pPr>
      <w:r>
        <w:rPr>
          <w:rFonts w:ascii="Times New Roman" w:hAnsi="Times New Roman"/>
          <w:b/>
          <w:sz w:val="24"/>
          <w:szCs w:val="24"/>
          <w:lang w:eastAsia="ru-RU"/>
        </w:rPr>
        <w:t xml:space="preserve">4. </w:t>
      </w:r>
      <w:r w:rsidR="00046ADA" w:rsidRPr="00117199">
        <w:rPr>
          <w:rFonts w:ascii="Times New Roman" w:hAnsi="Times New Roman"/>
          <w:b/>
          <w:sz w:val="24"/>
          <w:szCs w:val="24"/>
          <w:lang w:eastAsia="ru-RU"/>
        </w:rPr>
        <w:t>Порядок здійснення оплати</w:t>
      </w:r>
    </w:p>
    <w:p w14:paraId="73C51ED6" w14:textId="311CAF26" w:rsidR="00B4477B" w:rsidRPr="00117199" w:rsidRDefault="00046ADA" w:rsidP="000F4E9F">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 xml:space="preserve">4.1. Розрахунки за поставлений товар здійснюються на підставі </w:t>
      </w:r>
      <w:r w:rsidR="00B4477B" w:rsidRPr="00117199">
        <w:rPr>
          <w:rFonts w:ascii="Times New Roman" w:hAnsi="Times New Roman"/>
          <w:sz w:val="24"/>
          <w:szCs w:val="24"/>
          <w:lang w:eastAsia="ru-RU"/>
        </w:rPr>
        <w:t>чинного законодавства,</w:t>
      </w:r>
      <w:r w:rsidRPr="00117199">
        <w:rPr>
          <w:rFonts w:ascii="Times New Roman" w:hAnsi="Times New Roman"/>
          <w:sz w:val="24"/>
          <w:szCs w:val="24"/>
          <w:lang w:eastAsia="ru-RU"/>
        </w:rPr>
        <w:t xml:space="preserve"> згідно рахунків та накладних на умовах відстрочки платежу до 30 календарних днів. </w:t>
      </w:r>
    </w:p>
    <w:p w14:paraId="1AAF8B6B" w14:textId="5EC3AE52" w:rsidR="00046ADA" w:rsidRDefault="00046ADA" w:rsidP="000F4E9F">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4.</w:t>
      </w:r>
      <w:r w:rsidR="00BD70DD" w:rsidRPr="00117199">
        <w:rPr>
          <w:rFonts w:ascii="Times New Roman" w:hAnsi="Times New Roman"/>
          <w:sz w:val="24"/>
          <w:szCs w:val="24"/>
          <w:lang w:eastAsia="ru-RU"/>
        </w:rPr>
        <w:t>2</w:t>
      </w:r>
      <w:r w:rsidRPr="00117199">
        <w:rPr>
          <w:rFonts w:ascii="Times New Roman" w:hAnsi="Times New Roman"/>
          <w:sz w:val="24"/>
          <w:szCs w:val="24"/>
          <w:lang w:eastAsia="ru-RU"/>
        </w:rPr>
        <w:t>. Розрахунки за товар здійснюються в безготівковому порядку.</w:t>
      </w:r>
    </w:p>
    <w:p w14:paraId="14583B75" w14:textId="031F454E" w:rsidR="007F5EA3" w:rsidRDefault="007F5EA3" w:rsidP="00EC19EA">
      <w:pPr>
        <w:spacing w:after="0" w:line="240" w:lineRule="auto"/>
        <w:ind w:right="-185"/>
        <w:jc w:val="both"/>
        <w:rPr>
          <w:rFonts w:ascii="Times New Roman" w:hAnsi="Times New Roman"/>
          <w:sz w:val="24"/>
          <w:szCs w:val="24"/>
          <w:lang w:eastAsia="ru-RU"/>
        </w:rPr>
      </w:pPr>
    </w:p>
    <w:p w14:paraId="61B265E6" w14:textId="77777777" w:rsidR="00ED3CF8" w:rsidRPr="00117199" w:rsidRDefault="00ED3CF8" w:rsidP="00EC19EA">
      <w:pPr>
        <w:spacing w:after="0" w:line="240" w:lineRule="auto"/>
        <w:ind w:right="-185"/>
        <w:jc w:val="both"/>
        <w:rPr>
          <w:rFonts w:ascii="Times New Roman" w:hAnsi="Times New Roman"/>
          <w:sz w:val="24"/>
          <w:szCs w:val="24"/>
          <w:lang w:eastAsia="ru-RU"/>
        </w:rPr>
      </w:pPr>
    </w:p>
    <w:p w14:paraId="7407CA6A" w14:textId="1FF58A35" w:rsidR="00046ADA" w:rsidRPr="00117199" w:rsidRDefault="005B4A23" w:rsidP="005B4A23">
      <w:pPr>
        <w:spacing w:after="0" w:line="240" w:lineRule="auto"/>
        <w:ind w:left="-567" w:right="-185"/>
        <w:jc w:val="center"/>
        <w:rPr>
          <w:rFonts w:ascii="Times New Roman" w:hAnsi="Times New Roman"/>
          <w:b/>
          <w:sz w:val="24"/>
          <w:szCs w:val="24"/>
          <w:lang w:eastAsia="ru-RU"/>
        </w:rPr>
      </w:pPr>
      <w:r>
        <w:rPr>
          <w:rFonts w:ascii="Times New Roman" w:hAnsi="Times New Roman"/>
          <w:b/>
          <w:sz w:val="24"/>
          <w:szCs w:val="24"/>
          <w:lang w:eastAsia="ru-RU"/>
        </w:rPr>
        <w:t xml:space="preserve">5. </w:t>
      </w:r>
      <w:r w:rsidR="00046ADA" w:rsidRPr="00117199">
        <w:rPr>
          <w:rFonts w:ascii="Times New Roman" w:hAnsi="Times New Roman"/>
          <w:b/>
          <w:sz w:val="24"/>
          <w:szCs w:val="24"/>
          <w:lang w:eastAsia="ru-RU"/>
        </w:rPr>
        <w:t>Поставка товарів</w:t>
      </w:r>
    </w:p>
    <w:p w14:paraId="7C03CC0C" w14:textId="3820EE5B" w:rsidR="00C35CC4" w:rsidRDefault="00C35CC4" w:rsidP="00C35CC4">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5.1. Строк поставки товарів – з моменту підписання договору до 31.12.202</w:t>
      </w:r>
      <w:r>
        <w:rPr>
          <w:rFonts w:ascii="Times New Roman" w:hAnsi="Times New Roman"/>
          <w:sz w:val="24"/>
          <w:szCs w:val="24"/>
          <w:lang w:eastAsia="ru-RU"/>
        </w:rPr>
        <w:t xml:space="preserve">4 </w:t>
      </w:r>
      <w:r w:rsidRPr="00117199">
        <w:rPr>
          <w:rFonts w:ascii="Times New Roman" w:hAnsi="Times New Roman"/>
          <w:sz w:val="24"/>
          <w:szCs w:val="24"/>
          <w:lang w:eastAsia="ru-RU"/>
        </w:rPr>
        <w:t>р</w:t>
      </w:r>
      <w:r>
        <w:rPr>
          <w:rFonts w:ascii="Times New Roman" w:hAnsi="Times New Roman"/>
          <w:sz w:val="24"/>
          <w:szCs w:val="24"/>
          <w:lang w:eastAsia="ru-RU"/>
        </w:rPr>
        <w:t>оку</w:t>
      </w:r>
      <w:r w:rsidRPr="00117199">
        <w:rPr>
          <w:rFonts w:ascii="Times New Roman" w:hAnsi="Times New Roman"/>
          <w:sz w:val="24"/>
          <w:szCs w:val="24"/>
          <w:lang w:eastAsia="ru-RU"/>
        </w:rPr>
        <w:t xml:space="preserve">. </w:t>
      </w:r>
      <w:r w:rsidR="00C6722E" w:rsidRPr="00C6722E">
        <w:rPr>
          <w:rFonts w:ascii="Times New Roman" w:hAnsi="Times New Roman"/>
          <w:sz w:val="24"/>
          <w:szCs w:val="24"/>
          <w:lang w:eastAsia="ru-RU"/>
        </w:rPr>
        <w:t>Поставка товару проводиться Постачальником у робочі дні згідно заявки Замовника не пізніше 3 (трьох) календарних днів з моменту надання заявки (телефоном, електронною поштою).</w:t>
      </w:r>
    </w:p>
    <w:p w14:paraId="7FF7A9C9" w14:textId="25615A25" w:rsidR="00C35CC4" w:rsidRPr="007F5EA3" w:rsidRDefault="00C35CC4" w:rsidP="00C35CC4">
      <w:pPr>
        <w:spacing w:after="0" w:line="240" w:lineRule="auto"/>
        <w:ind w:left="-567" w:right="-185"/>
        <w:jc w:val="both"/>
        <w:rPr>
          <w:rFonts w:ascii="Times New Roman" w:hAnsi="Times New Roman"/>
          <w:sz w:val="24"/>
          <w:szCs w:val="24"/>
          <w:lang w:eastAsia="ru-RU"/>
        </w:rPr>
      </w:pPr>
      <w:r w:rsidRPr="007F5EA3">
        <w:rPr>
          <w:rFonts w:ascii="Times New Roman" w:hAnsi="Times New Roman"/>
          <w:sz w:val="24"/>
          <w:szCs w:val="24"/>
          <w:lang w:eastAsia="ru-RU"/>
        </w:rPr>
        <w:t>5.</w:t>
      </w:r>
      <w:r w:rsidR="008212AC">
        <w:rPr>
          <w:rFonts w:ascii="Times New Roman" w:hAnsi="Times New Roman"/>
          <w:sz w:val="24"/>
          <w:szCs w:val="24"/>
          <w:lang w:eastAsia="ru-RU"/>
        </w:rPr>
        <w:t>2</w:t>
      </w:r>
      <w:r w:rsidRPr="007F5EA3">
        <w:rPr>
          <w:rFonts w:ascii="Times New Roman" w:hAnsi="Times New Roman"/>
          <w:sz w:val="24"/>
          <w:szCs w:val="24"/>
          <w:lang w:eastAsia="ru-RU"/>
        </w:rPr>
        <w:t xml:space="preserve">. Моментом постачання вважається дата прибуття товару в місце постачання:                                             вул. Поперечна, 1А, м. Кривий Ріг, 50049, Україна, склад КНП «Криворізька міська                              лікарня №5» КМР. Розвантаження товару здійснюється в приміщення (I поверх) складу лікарні представниками Постачальника. </w:t>
      </w:r>
    </w:p>
    <w:p w14:paraId="5B398771" w14:textId="06E30228" w:rsidR="00C35CC4" w:rsidRDefault="00C35CC4" w:rsidP="00C35CC4">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5.</w:t>
      </w:r>
      <w:r w:rsidR="008212AC">
        <w:rPr>
          <w:rFonts w:ascii="Times New Roman" w:hAnsi="Times New Roman"/>
          <w:sz w:val="24"/>
          <w:szCs w:val="24"/>
          <w:lang w:eastAsia="ru-RU"/>
        </w:rPr>
        <w:t>3</w:t>
      </w:r>
      <w:r w:rsidRPr="00117199">
        <w:rPr>
          <w:rFonts w:ascii="Times New Roman" w:hAnsi="Times New Roman"/>
          <w:sz w:val="24"/>
          <w:szCs w:val="24"/>
          <w:lang w:eastAsia="ru-RU"/>
        </w:rPr>
        <w:t>. При постачанні товар повинен супроводжуватися документами, передбаченими чинним законодавством (копіями реєстраційних посвідчень МОЗ України з додатками про дозвіл застосування предмета закупівлі у медичній практиці або копіями декларації про відповідність з додатками, сертифікатами якості, завіреними Постачальником належним чином тощо).</w:t>
      </w:r>
    </w:p>
    <w:p w14:paraId="35FBFBAB" w14:textId="35D4FC15" w:rsidR="00C35CC4" w:rsidRPr="00117199" w:rsidRDefault="00C35CC4" w:rsidP="00C35CC4">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5.</w:t>
      </w:r>
      <w:r w:rsidR="008212AC">
        <w:rPr>
          <w:rFonts w:ascii="Times New Roman" w:hAnsi="Times New Roman"/>
          <w:sz w:val="24"/>
          <w:szCs w:val="24"/>
          <w:lang w:eastAsia="ru-RU"/>
        </w:rPr>
        <w:t>4</w:t>
      </w:r>
      <w:r w:rsidRPr="00117199">
        <w:rPr>
          <w:rFonts w:ascii="Times New Roman" w:hAnsi="Times New Roman"/>
          <w:sz w:val="24"/>
          <w:szCs w:val="24"/>
          <w:lang w:eastAsia="ru-RU"/>
        </w:rPr>
        <w:t>. Постачальник забезпечує таке пакування товару, яке необхідне для запобігання пошкодженню або псуванню під час транспортування до кінцевого пункту призначення зазначеного у Договорі.</w:t>
      </w:r>
    </w:p>
    <w:p w14:paraId="1EF2A537" w14:textId="5284D501" w:rsidR="00C35CC4" w:rsidRPr="00765DD5" w:rsidRDefault="00C35CC4" w:rsidP="00C35CC4">
      <w:pPr>
        <w:tabs>
          <w:tab w:val="left" w:pos="-24"/>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5.</w:t>
      </w:r>
      <w:r w:rsidR="008212AC">
        <w:rPr>
          <w:rFonts w:ascii="Times New Roman" w:hAnsi="Times New Roman"/>
          <w:sz w:val="24"/>
          <w:szCs w:val="24"/>
          <w:lang w:eastAsia="ru-RU"/>
        </w:rPr>
        <w:t>5</w:t>
      </w:r>
      <w:r w:rsidRPr="00117199">
        <w:rPr>
          <w:rFonts w:ascii="Times New Roman" w:hAnsi="Times New Roman"/>
          <w:sz w:val="24"/>
          <w:szCs w:val="24"/>
          <w:lang w:eastAsia="ru-RU"/>
        </w:rPr>
        <w:t xml:space="preserve">. </w:t>
      </w:r>
      <w:r w:rsidRPr="00765DD5">
        <w:rPr>
          <w:rFonts w:ascii="Times New Roman" w:hAnsi="Times New Roman"/>
          <w:sz w:val="24"/>
          <w:szCs w:val="24"/>
          <w:lang w:eastAsia="ru-RU"/>
        </w:rPr>
        <w:t xml:space="preserve">Приймання-здача проводиться </w:t>
      </w:r>
      <w:r w:rsidRPr="00765DD5">
        <w:rPr>
          <w:rFonts w:ascii="Times New Roman" w:hAnsi="Times New Roman"/>
          <w:bCs/>
          <w:sz w:val="24"/>
          <w:szCs w:val="24"/>
          <w:lang w:eastAsia="ru-RU"/>
        </w:rPr>
        <w:t>згідно з товарно-супровідними документами</w:t>
      </w:r>
      <w:r w:rsidRPr="00765DD5">
        <w:rPr>
          <w:rFonts w:ascii="Times New Roman" w:hAnsi="Times New Roman"/>
          <w:bCs/>
          <w:sz w:val="24"/>
          <w:szCs w:val="24"/>
          <w:lang w:val="ru-RU" w:eastAsia="ru-RU"/>
        </w:rPr>
        <w:t>:</w:t>
      </w:r>
      <w:r w:rsidRPr="00765DD5">
        <w:rPr>
          <w:rFonts w:ascii="Times New Roman" w:hAnsi="Times New Roman"/>
          <w:bCs/>
          <w:sz w:val="24"/>
          <w:szCs w:val="24"/>
          <w:lang w:eastAsia="ru-RU"/>
        </w:rPr>
        <w:t xml:space="preserve"> </w:t>
      </w:r>
      <w:proofErr w:type="spellStart"/>
      <w:r w:rsidRPr="00765DD5">
        <w:rPr>
          <w:rFonts w:ascii="Times New Roman" w:hAnsi="Times New Roman"/>
          <w:bCs/>
          <w:sz w:val="24"/>
          <w:szCs w:val="24"/>
          <w:lang w:val="ru-RU" w:eastAsia="ru-RU"/>
        </w:rPr>
        <w:t>накладн</w:t>
      </w:r>
      <w:r w:rsidRPr="00765DD5">
        <w:rPr>
          <w:rFonts w:ascii="Times New Roman" w:hAnsi="Times New Roman"/>
          <w:bCs/>
          <w:sz w:val="24"/>
          <w:szCs w:val="24"/>
          <w:lang w:eastAsia="ru-RU"/>
        </w:rPr>
        <w:t>ою</w:t>
      </w:r>
      <w:proofErr w:type="spellEnd"/>
      <w:r w:rsidRPr="00765DD5">
        <w:rPr>
          <w:rFonts w:ascii="Times New Roman" w:hAnsi="Times New Roman"/>
          <w:bCs/>
          <w:sz w:val="24"/>
          <w:szCs w:val="24"/>
          <w:lang w:val="ru-RU" w:eastAsia="ru-RU"/>
        </w:rPr>
        <w:t xml:space="preserve">, </w:t>
      </w:r>
      <w:proofErr w:type="spellStart"/>
      <w:r w:rsidRPr="00765DD5">
        <w:rPr>
          <w:rFonts w:ascii="Times New Roman" w:hAnsi="Times New Roman"/>
          <w:bCs/>
          <w:sz w:val="24"/>
          <w:szCs w:val="24"/>
          <w:lang w:val="ru-RU" w:eastAsia="ru-RU"/>
        </w:rPr>
        <w:t>товаро-транспортн</w:t>
      </w:r>
      <w:r w:rsidRPr="00765DD5">
        <w:rPr>
          <w:rFonts w:ascii="Times New Roman" w:hAnsi="Times New Roman"/>
          <w:bCs/>
          <w:sz w:val="24"/>
          <w:szCs w:val="24"/>
          <w:lang w:eastAsia="ru-RU"/>
        </w:rPr>
        <w:t>ою</w:t>
      </w:r>
      <w:proofErr w:type="spellEnd"/>
      <w:r w:rsidRPr="00765DD5">
        <w:rPr>
          <w:rFonts w:ascii="Times New Roman" w:hAnsi="Times New Roman"/>
          <w:bCs/>
          <w:sz w:val="24"/>
          <w:szCs w:val="24"/>
          <w:lang w:val="ru-RU" w:eastAsia="ru-RU"/>
        </w:rPr>
        <w:t xml:space="preserve"> </w:t>
      </w:r>
      <w:proofErr w:type="spellStart"/>
      <w:r w:rsidRPr="00765DD5">
        <w:rPr>
          <w:rFonts w:ascii="Times New Roman" w:hAnsi="Times New Roman"/>
          <w:bCs/>
          <w:sz w:val="24"/>
          <w:szCs w:val="24"/>
          <w:lang w:val="ru-RU" w:eastAsia="ru-RU"/>
        </w:rPr>
        <w:t>накладн</w:t>
      </w:r>
      <w:r w:rsidRPr="00765DD5">
        <w:rPr>
          <w:rFonts w:ascii="Times New Roman" w:hAnsi="Times New Roman"/>
          <w:bCs/>
          <w:sz w:val="24"/>
          <w:szCs w:val="24"/>
          <w:lang w:eastAsia="ru-RU"/>
        </w:rPr>
        <w:t>ою</w:t>
      </w:r>
      <w:proofErr w:type="spellEnd"/>
      <w:r w:rsidRPr="00765DD5">
        <w:rPr>
          <w:rFonts w:ascii="Times New Roman" w:hAnsi="Times New Roman"/>
          <w:bCs/>
          <w:sz w:val="24"/>
          <w:szCs w:val="24"/>
          <w:lang w:eastAsia="ru-RU"/>
        </w:rPr>
        <w:t>,</w:t>
      </w:r>
      <w:r w:rsidRPr="00765DD5">
        <w:rPr>
          <w:rFonts w:ascii="Times New Roman" w:hAnsi="Times New Roman"/>
          <w:sz w:val="24"/>
          <w:szCs w:val="24"/>
          <w:lang w:eastAsia="ru-RU"/>
        </w:rPr>
        <w:t xml:space="preserve"> безпосередньо Постачальником або його офіційним представником по довіреності на складі КНП «Криворізька міська лікарня №5» КМР. </w:t>
      </w:r>
    </w:p>
    <w:p w14:paraId="5DB8FD81" w14:textId="225A0513" w:rsidR="00C35CC4" w:rsidRPr="00117199" w:rsidRDefault="00C35CC4" w:rsidP="00C35CC4">
      <w:pPr>
        <w:tabs>
          <w:tab w:val="left" w:pos="540"/>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5.</w:t>
      </w:r>
      <w:r w:rsidR="008212AC">
        <w:rPr>
          <w:rFonts w:ascii="Times New Roman" w:hAnsi="Times New Roman"/>
          <w:sz w:val="24"/>
          <w:szCs w:val="24"/>
          <w:lang w:eastAsia="ru-RU"/>
        </w:rPr>
        <w:t>6</w:t>
      </w:r>
      <w:r w:rsidRPr="00117199">
        <w:rPr>
          <w:rFonts w:ascii="Times New Roman" w:hAnsi="Times New Roman"/>
          <w:sz w:val="24"/>
          <w:szCs w:val="24"/>
          <w:lang w:eastAsia="ru-RU"/>
        </w:rPr>
        <w:t>. Перехід ризиків за товар здійснюється в момент передачі товару по накладній. Постачальник разом з продукцією надає Замовнику документацію згідно вимог діючого законодавства.</w:t>
      </w:r>
    </w:p>
    <w:p w14:paraId="1CE2257E" w14:textId="4561BF6B" w:rsidR="00C35CC4" w:rsidRPr="00117199" w:rsidRDefault="00C35CC4" w:rsidP="00C35CC4">
      <w:pPr>
        <w:tabs>
          <w:tab w:val="num" w:pos="540"/>
          <w:tab w:val="left" w:pos="720"/>
          <w:tab w:val="left" w:pos="900"/>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5.</w:t>
      </w:r>
      <w:r w:rsidR="008212AC">
        <w:rPr>
          <w:rFonts w:ascii="Times New Roman" w:hAnsi="Times New Roman"/>
          <w:sz w:val="24"/>
          <w:szCs w:val="24"/>
          <w:lang w:eastAsia="ru-RU"/>
        </w:rPr>
        <w:t>7</w:t>
      </w:r>
      <w:r w:rsidRPr="00117199">
        <w:rPr>
          <w:rFonts w:ascii="Times New Roman" w:hAnsi="Times New Roman"/>
          <w:sz w:val="24"/>
          <w:szCs w:val="24"/>
          <w:lang w:eastAsia="ru-RU"/>
        </w:rPr>
        <w:t xml:space="preserve">. Постачальник  несе відповідальність за пошкодження товарів внаслідок транспортування до моменту передачі товарів Замовнику в місці постачання. </w:t>
      </w:r>
    </w:p>
    <w:p w14:paraId="2AC50E45" w14:textId="6272CE9B" w:rsidR="00C35CC4" w:rsidRPr="00117199" w:rsidRDefault="00C35CC4" w:rsidP="00C35CC4">
      <w:pPr>
        <w:tabs>
          <w:tab w:val="num" w:pos="540"/>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5.</w:t>
      </w:r>
      <w:r w:rsidR="008212AC">
        <w:rPr>
          <w:rFonts w:ascii="Times New Roman" w:hAnsi="Times New Roman"/>
          <w:sz w:val="24"/>
          <w:szCs w:val="24"/>
          <w:lang w:eastAsia="ru-RU"/>
        </w:rPr>
        <w:t>8</w:t>
      </w:r>
      <w:r w:rsidRPr="00117199">
        <w:rPr>
          <w:rFonts w:ascii="Times New Roman" w:hAnsi="Times New Roman"/>
          <w:sz w:val="24"/>
          <w:szCs w:val="24"/>
          <w:lang w:eastAsia="ru-RU"/>
        </w:rPr>
        <w:t xml:space="preserve">. У випадку виявлення недостачі, невідповідності асортименту, некомплектності або недоброякісності, ушкодження або псування товарів, які можуть бути знайдені після відкриття тари, Замовник зобов'язаний повідомити про це Постачальнику в термін не пізніше ніж через 48 годин після приймання  товару з наступним оформленням претензій в  5-ти денний термін. </w:t>
      </w:r>
    </w:p>
    <w:p w14:paraId="64C12915" w14:textId="4F5C96AE" w:rsidR="00C35CC4" w:rsidRDefault="00C35CC4" w:rsidP="00C35CC4">
      <w:pPr>
        <w:tabs>
          <w:tab w:val="num" w:pos="540"/>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5.</w:t>
      </w:r>
      <w:r w:rsidR="008212AC">
        <w:rPr>
          <w:rFonts w:ascii="Times New Roman" w:hAnsi="Times New Roman"/>
          <w:sz w:val="24"/>
          <w:szCs w:val="24"/>
          <w:lang w:eastAsia="ru-RU"/>
        </w:rPr>
        <w:t>9</w:t>
      </w:r>
      <w:r w:rsidRPr="00117199">
        <w:rPr>
          <w:rFonts w:ascii="Times New Roman" w:hAnsi="Times New Roman"/>
          <w:sz w:val="24"/>
          <w:szCs w:val="24"/>
          <w:lang w:eastAsia="ru-RU"/>
        </w:rPr>
        <w:t>. Постачальник зобов’язаний замінити дефектний товар при умові підтвердження сторонами цього дефекту відповідними документами. При виникненні претензій по якості чи наявності дефектів товару Замовник зобов’язаний передати Постачальнику забраковані товари, внутрішню та зовнішню упаковки виробника на ці товари для можливості його огляду Постачальником та підписання сторонами Акту огляду. Постачальник не несе відповідальності у випадку, коли дефект з</w:t>
      </w:r>
      <w:r w:rsidRPr="00117199">
        <w:rPr>
          <w:rFonts w:ascii="Times New Roman" w:hAnsi="Times New Roman"/>
          <w:sz w:val="24"/>
          <w:szCs w:val="24"/>
          <w:lang w:val="ru-RU" w:eastAsia="ru-RU"/>
        </w:rPr>
        <w:t>’</w:t>
      </w:r>
      <w:r w:rsidRPr="00117199">
        <w:rPr>
          <w:rFonts w:ascii="Times New Roman" w:hAnsi="Times New Roman"/>
          <w:sz w:val="24"/>
          <w:szCs w:val="24"/>
          <w:lang w:eastAsia="ru-RU"/>
        </w:rPr>
        <w:t>являється внаслідок неналежного зберігання товару Замовником або порушення правил користування товарами.</w:t>
      </w:r>
    </w:p>
    <w:p w14:paraId="0AA72769" w14:textId="13C7E5F5" w:rsidR="00765DD5" w:rsidRDefault="00765DD5" w:rsidP="00244C92">
      <w:pPr>
        <w:tabs>
          <w:tab w:val="num" w:pos="540"/>
        </w:tabs>
        <w:spacing w:after="0" w:line="240" w:lineRule="auto"/>
        <w:ind w:right="-185"/>
        <w:jc w:val="both"/>
        <w:rPr>
          <w:rFonts w:ascii="Times New Roman" w:hAnsi="Times New Roman"/>
          <w:sz w:val="24"/>
          <w:szCs w:val="24"/>
          <w:lang w:val="ru-RU" w:eastAsia="ru-RU"/>
        </w:rPr>
      </w:pPr>
    </w:p>
    <w:p w14:paraId="76CD9974" w14:textId="77777777" w:rsidR="00ED3CF8" w:rsidRPr="0082032E" w:rsidRDefault="00ED3CF8" w:rsidP="00244C92">
      <w:pPr>
        <w:tabs>
          <w:tab w:val="num" w:pos="540"/>
        </w:tabs>
        <w:spacing w:after="0" w:line="240" w:lineRule="auto"/>
        <w:ind w:right="-185"/>
        <w:jc w:val="both"/>
        <w:rPr>
          <w:rFonts w:ascii="Times New Roman" w:hAnsi="Times New Roman"/>
          <w:sz w:val="24"/>
          <w:szCs w:val="24"/>
          <w:lang w:val="ru-RU" w:eastAsia="ru-RU"/>
        </w:rPr>
      </w:pPr>
    </w:p>
    <w:p w14:paraId="02129539" w14:textId="7C99B295" w:rsidR="00046ADA" w:rsidRPr="00117199" w:rsidRDefault="005B4A23" w:rsidP="005B4A23">
      <w:pPr>
        <w:spacing w:after="0" w:line="240" w:lineRule="auto"/>
        <w:ind w:left="-567" w:right="-185"/>
        <w:jc w:val="center"/>
        <w:rPr>
          <w:rFonts w:ascii="Times New Roman" w:hAnsi="Times New Roman"/>
          <w:b/>
          <w:sz w:val="24"/>
          <w:szCs w:val="24"/>
          <w:lang w:eastAsia="ru-RU"/>
        </w:rPr>
      </w:pPr>
      <w:r>
        <w:rPr>
          <w:rFonts w:ascii="Times New Roman" w:hAnsi="Times New Roman"/>
          <w:b/>
          <w:sz w:val="24"/>
          <w:szCs w:val="24"/>
          <w:lang w:eastAsia="ru-RU"/>
        </w:rPr>
        <w:t xml:space="preserve">6. </w:t>
      </w:r>
      <w:r w:rsidR="00046ADA" w:rsidRPr="00117199">
        <w:rPr>
          <w:rFonts w:ascii="Times New Roman" w:hAnsi="Times New Roman"/>
          <w:b/>
          <w:sz w:val="24"/>
          <w:szCs w:val="24"/>
          <w:lang w:eastAsia="ru-RU"/>
        </w:rPr>
        <w:t>Права та обов'язки сторін</w:t>
      </w:r>
    </w:p>
    <w:p w14:paraId="1DF36ED8"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6.1.</w:t>
      </w:r>
      <w:r w:rsidRPr="00117199">
        <w:rPr>
          <w:rFonts w:ascii="Times New Roman" w:hAnsi="Times New Roman"/>
          <w:b/>
          <w:sz w:val="24"/>
          <w:szCs w:val="24"/>
          <w:lang w:eastAsia="ru-RU"/>
        </w:rPr>
        <w:t xml:space="preserve"> </w:t>
      </w:r>
      <w:r w:rsidRPr="00117199">
        <w:rPr>
          <w:rFonts w:ascii="Times New Roman" w:hAnsi="Times New Roman"/>
          <w:sz w:val="24"/>
          <w:szCs w:val="24"/>
          <w:lang w:eastAsia="ru-RU"/>
        </w:rPr>
        <w:t>Замовник  зобов'язаний:</w:t>
      </w:r>
    </w:p>
    <w:p w14:paraId="1EF024B9"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1" w:name="63"/>
      <w:bookmarkEnd w:id="1"/>
      <w:r w:rsidRPr="00117199">
        <w:rPr>
          <w:rFonts w:ascii="Times New Roman" w:hAnsi="Times New Roman"/>
          <w:sz w:val="24"/>
          <w:szCs w:val="24"/>
          <w:lang w:eastAsia="ru-RU"/>
        </w:rPr>
        <w:t xml:space="preserve">     6.1.1. Своєчасно та в повному обсязі сплачувати за поставлені товари;</w:t>
      </w:r>
    </w:p>
    <w:p w14:paraId="7DBD85ED"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2" w:name="64"/>
      <w:bookmarkEnd w:id="2"/>
      <w:r w:rsidRPr="00117199">
        <w:rPr>
          <w:rFonts w:ascii="Times New Roman" w:hAnsi="Times New Roman"/>
          <w:sz w:val="24"/>
          <w:szCs w:val="24"/>
          <w:lang w:eastAsia="ru-RU"/>
        </w:rPr>
        <w:t xml:space="preserve">     6.1.2. Приймати поставлені товари згідно з рахунком та накладною;</w:t>
      </w:r>
      <w:bookmarkStart w:id="3" w:name="65"/>
      <w:bookmarkStart w:id="4" w:name="66"/>
      <w:bookmarkEnd w:id="3"/>
      <w:bookmarkEnd w:id="4"/>
    </w:p>
    <w:p w14:paraId="6AC7C231"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6.2. Замовник має право:</w:t>
      </w:r>
    </w:p>
    <w:p w14:paraId="0C71BDA0"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5" w:name="67"/>
      <w:bookmarkEnd w:id="5"/>
      <w:r w:rsidRPr="00117199">
        <w:rPr>
          <w:rFonts w:ascii="Times New Roman" w:hAnsi="Times New Roman"/>
          <w:sz w:val="24"/>
          <w:szCs w:val="24"/>
          <w:lang w:eastAsia="ru-RU"/>
        </w:rPr>
        <w:t xml:space="preserve">     6.2.1. Достроково розірвати цей Договір у разі невиконання зобов'язань Постачальником, повідомивши про це його у строк  - протягом 10 днів;</w:t>
      </w:r>
    </w:p>
    <w:p w14:paraId="0284654A"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6" w:name="68"/>
      <w:bookmarkEnd w:id="6"/>
      <w:r w:rsidRPr="00117199">
        <w:rPr>
          <w:rFonts w:ascii="Times New Roman" w:hAnsi="Times New Roman"/>
          <w:sz w:val="24"/>
          <w:szCs w:val="24"/>
          <w:lang w:eastAsia="ru-RU"/>
        </w:rPr>
        <w:t xml:space="preserve">     6.2.2. Контролювати  поставку товарів  у строки, встановлені цим Договором;</w:t>
      </w:r>
    </w:p>
    <w:p w14:paraId="2C2E8A45"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7" w:name="69"/>
      <w:bookmarkEnd w:id="7"/>
      <w:r w:rsidRPr="00117199">
        <w:rPr>
          <w:rFonts w:ascii="Times New Roman" w:hAnsi="Times New Roman"/>
          <w:sz w:val="24"/>
          <w:szCs w:val="24"/>
          <w:lang w:eastAsia="ru-RU"/>
        </w:rPr>
        <w:t xml:space="preserve">     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bookmarkStart w:id="8" w:name="70"/>
      <w:bookmarkEnd w:id="8"/>
    </w:p>
    <w:p w14:paraId="107B505D"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 xml:space="preserve">     6.2.4. Повернути рахунок Постачальнику  без  здійснення  оплати  в разі  неналежного оформлення документів,  зазначених у пункті 4.1 розділу 4 цього Договору ( відсутність підписів  тощо );</w:t>
      </w:r>
    </w:p>
    <w:p w14:paraId="65C6BB5A"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 xml:space="preserve">     6.2.5. Вносити зміни до Договору у встановленому законодавством порядку.</w:t>
      </w:r>
    </w:p>
    <w:p w14:paraId="140E550C"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 xml:space="preserve">     6.2.6. При неодноразовому невиконанні Постачальником основних умов договору Замовник має право односторонньо розірвати Договір.</w:t>
      </w:r>
    </w:p>
    <w:p w14:paraId="04E16FAD"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9" w:name="71"/>
      <w:bookmarkStart w:id="10" w:name="72"/>
      <w:bookmarkEnd w:id="9"/>
      <w:bookmarkEnd w:id="10"/>
      <w:r w:rsidRPr="00117199">
        <w:rPr>
          <w:rFonts w:ascii="Times New Roman" w:hAnsi="Times New Roman"/>
          <w:sz w:val="24"/>
          <w:szCs w:val="24"/>
          <w:lang w:eastAsia="ru-RU"/>
        </w:rPr>
        <w:t>6.3. Постачальник зобов'язаний:</w:t>
      </w:r>
    </w:p>
    <w:p w14:paraId="5785E9CE" w14:textId="57D8BB91"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11" w:name="73"/>
      <w:bookmarkEnd w:id="11"/>
      <w:r w:rsidRPr="00117199">
        <w:rPr>
          <w:rFonts w:ascii="Times New Roman" w:hAnsi="Times New Roman"/>
          <w:sz w:val="24"/>
          <w:szCs w:val="24"/>
          <w:lang w:eastAsia="ru-RU"/>
        </w:rPr>
        <w:t xml:space="preserve">     6.3.1. </w:t>
      </w:r>
      <w:r w:rsidR="007F0BF5" w:rsidRPr="007F0BF5">
        <w:rPr>
          <w:rFonts w:ascii="Times New Roman" w:hAnsi="Times New Roman"/>
          <w:sz w:val="24"/>
          <w:szCs w:val="24"/>
          <w:lang w:eastAsia="ru-RU"/>
        </w:rPr>
        <w:t>Забезпечити поставку товару згідно зі специфікацією (</w:t>
      </w:r>
      <w:r w:rsidR="007F0BF5">
        <w:rPr>
          <w:rFonts w:ascii="Times New Roman" w:hAnsi="Times New Roman"/>
          <w:sz w:val="24"/>
          <w:szCs w:val="24"/>
          <w:lang w:eastAsia="ru-RU"/>
        </w:rPr>
        <w:t>Д</w:t>
      </w:r>
      <w:r w:rsidR="007F0BF5" w:rsidRPr="007F0BF5">
        <w:rPr>
          <w:rFonts w:ascii="Times New Roman" w:hAnsi="Times New Roman"/>
          <w:sz w:val="24"/>
          <w:szCs w:val="24"/>
          <w:lang w:eastAsia="ru-RU"/>
        </w:rPr>
        <w:t xml:space="preserve">одаток № 1), за </w:t>
      </w:r>
      <w:proofErr w:type="spellStart"/>
      <w:r w:rsidR="007F0BF5" w:rsidRPr="007F0BF5">
        <w:rPr>
          <w:rFonts w:ascii="Times New Roman" w:hAnsi="Times New Roman"/>
          <w:sz w:val="24"/>
          <w:szCs w:val="24"/>
          <w:lang w:eastAsia="ru-RU"/>
        </w:rPr>
        <w:t>адресою</w:t>
      </w:r>
      <w:proofErr w:type="spellEnd"/>
      <w:r w:rsidR="007F0BF5" w:rsidRPr="007F0BF5">
        <w:rPr>
          <w:rFonts w:ascii="Times New Roman" w:hAnsi="Times New Roman"/>
          <w:sz w:val="24"/>
          <w:szCs w:val="24"/>
          <w:lang w:eastAsia="ru-RU"/>
        </w:rPr>
        <w:t xml:space="preserve"> та у строки, встановлені договором</w:t>
      </w:r>
      <w:r w:rsidRPr="00117199">
        <w:rPr>
          <w:rFonts w:ascii="Times New Roman" w:hAnsi="Times New Roman"/>
          <w:sz w:val="24"/>
          <w:szCs w:val="24"/>
          <w:lang w:eastAsia="ru-RU"/>
        </w:rPr>
        <w:t>;</w:t>
      </w:r>
    </w:p>
    <w:p w14:paraId="47677940" w14:textId="73061212"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12" w:name="74"/>
      <w:bookmarkEnd w:id="12"/>
      <w:r w:rsidRPr="00117199">
        <w:rPr>
          <w:rFonts w:ascii="Times New Roman" w:hAnsi="Times New Roman"/>
          <w:sz w:val="24"/>
          <w:szCs w:val="24"/>
          <w:lang w:eastAsia="ru-RU"/>
        </w:rPr>
        <w:t xml:space="preserve">     6.3.2. Забезпечити поставку товарів, якість яких відповідає умовам, установленим </w:t>
      </w:r>
      <w:r w:rsidRPr="00117199">
        <w:rPr>
          <w:rFonts w:ascii="Times New Roman" w:hAnsi="Times New Roman"/>
          <w:sz w:val="24"/>
          <w:szCs w:val="24"/>
          <w:lang w:eastAsia="ru-RU"/>
        </w:rPr>
        <w:br/>
        <w:t>розділом 2 цього Договору;</w:t>
      </w:r>
    </w:p>
    <w:p w14:paraId="4AF043DC" w14:textId="61FE7F97" w:rsidR="00D62D40" w:rsidRPr="00117199" w:rsidRDefault="00D62D40" w:rsidP="00D62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firstLine="283"/>
        <w:jc w:val="both"/>
        <w:rPr>
          <w:rFonts w:ascii="Times New Roman" w:hAnsi="Times New Roman"/>
          <w:sz w:val="24"/>
          <w:szCs w:val="24"/>
          <w:lang w:eastAsia="ru-RU"/>
        </w:rPr>
      </w:pPr>
      <w:r w:rsidRPr="00117199">
        <w:rPr>
          <w:rFonts w:ascii="Times New Roman" w:hAnsi="Times New Roman"/>
          <w:sz w:val="24"/>
          <w:szCs w:val="24"/>
          <w:lang w:eastAsia="ru-RU"/>
        </w:rPr>
        <w:t>6.3.3. Дотримуватись заходів щодо захисту довкілля. Компенсувати шкоду, заподіяну в разі забруднення або іншого негативного впливу на природне середовище.</w:t>
      </w:r>
    </w:p>
    <w:p w14:paraId="67A357ED"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13" w:name="75"/>
      <w:bookmarkStart w:id="14" w:name="76"/>
      <w:bookmarkEnd w:id="13"/>
      <w:bookmarkEnd w:id="14"/>
      <w:r w:rsidRPr="00117199">
        <w:rPr>
          <w:rFonts w:ascii="Times New Roman" w:hAnsi="Times New Roman"/>
          <w:sz w:val="24"/>
          <w:szCs w:val="24"/>
          <w:lang w:eastAsia="ru-RU"/>
        </w:rPr>
        <w:t>6.4. Постачальник має право:</w:t>
      </w:r>
    </w:p>
    <w:p w14:paraId="00710A79"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15" w:name="77"/>
      <w:bookmarkEnd w:id="15"/>
      <w:r w:rsidRPr="00117199">
        <w:rPr>
          <w:rFonts w:ascii="Times New Roman" w:hAnsi="Times New Roman"/>
          <w:sz w:val="24"/>
          <w:szCs w:val="24"/>
          <w:lang w:eastAsia="ru-RU"/>
        </w:rPr>
        <w:t xml:space="preserve">     6.4.1. Своєчасно та в  повному обсязі  отримувати  плату  за поставлені товари;</w:t>
      </w:r>
    </w:p>
    <w:p w14:paraId="0BAB829A"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16" w:name="78"/>
      <w:bookmarkEnd w:id="16"/>
      <w:r w:rsidRPr="00117199">
        <w:rPr>
          <w:rFonts w:ascii="Times New Roman" w:hAnsi="Times New Roman"/>
          <w:sz w:val="24"/>
          <w:szCs w:val="24"/>
          <w:lang w:eastAsia="ru-RU"/>
        </w:rPr>
        <w:t xml:space="preserve">     6.4.2. На дострокову поставку товарів  за письмовим погодженням Замовника;</w:t>
      </w:r>
    </w:p>
    <w:p w14:paraId="4DBDFBBA"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17" w:name="79"/>
      <w:bookmarkEnd w:id="17"/>
      <w:r w:rsidRPr="00117199">
        <w:rPr>
          <w:rFonts w:ascii="Times New Roman" w:hAnsi="Times New Roman"/>
          <w:sz w:val="24"/>
          <w:szCs w:val="24"/>
          <w:lang w:eastAsia="ru-RU"/>
        </w:rPr>
        <w:t xml:space="preserve">     6.4.3. У разі невиконання зобов'язань Замовником Постачальник  має право достроково  розірвати  цей  Договір не менш ніж за 30 днів з моменту повідомлення про це Замовника;</w:t>
      </w:r>
    </w:p>
    <w:p w14:paraId="04C1461D" w14:textId="187932FA" w:rsidR="0086560E" w:rsidRPr="00117199" w:rsidRDefault="00046ADA" w:rsidP="0086560E">
      <w:pPr>
        <w:numPr>
          <w:ilvl w:val="2"/>
          <w:numId w:val="2"/>
        </w:numPr>
        <w:tabs>
          <w:tab w:val="clear" w:pos="1104"/>
        </w:tabs>
        <w:spacing w:after="0" w:line="240" w:lineRule="auto"/>
        <w:ind w:left="-284" w:right="-185" w:firstLine="0"/>
        <w:jc w:val="both"/>
        <w:rPr>
          <w:rFonts w:ascii="Times New Roman" w:hAnsi="Times New Roman"/>
          <w:sz w:val="24"/>
          <w:szCs w:val="24"/>
          <w:lang w:eastAsia="ru-RU"/>
        </w:rPr>
      </w:pPr>
      <w:r w:rsidRPr="00117199">
        <w:rPr>
          <w:rFonts w:ascii="Times New Roman" w:hAnsi="Times New Roman"/>
          <w:sz w:val="24"/>
          <w:szCs w:val="24"/>
          <w:lang w:eastAsia="ru-RU"/>
        </w:rPr>
        <w:t>Вносити зміни до Договору у встановленому законодавством порядку.</w:t>
      </w:r>
      <w:bookmarkStart w:id="18" w:name="80"/>
      <w:bookmarkEnd w:id="18"/>
      <w:r w:rsidRPr="00117199">
        <w:rPr>
          <w:rFonts w:ascii="Times New Roman" w:hAnsi="Times New Roman"/>
          <w:sz w:val="24"/>
          <w:szCs w:val="24"/>
          <w:lang w:eastAsia="ru-RU"/>
        </w:rPr>
        <w:t xml:space="preserve">     </w:t>
      </w:r>
    </w:p>
    <w:p w14:paraId="7CA55724" w14:textId="4884F2D9" w:rsidR="00D121B5" w:rsidRDefault="00D121B5" w:rsidP="00C13B50">
      <w:pPr>
        <w:spacing w:after="0" w:line="240" w:lineRule="auto"/>
        <w:ind w:left="-284" w:right="-185"/>
        <w:jc w:val="both"/>
        <w:rPr>
          <w:rFonts w:ascii="Times New Roman" w:hAnsi="Times New Roman"/>
          <w:sz w:val="24"/>
          <w:szCs w:val="24"/>
          <w:lang w:eastAsia="ru-RU"/>
        </w:rPr>
      </w:pPr>
    </w:p>
    <w:p w14:paraId="2F65447A" w14:textId="77777777" w:rsidR="00ED3CF8" w:rsidRPr="00117199" w:rsidRDefault="00ED3CF8" w:rsidP="00C13B50">
      <w:pPr>
        <w:spacing w:after="0" w:line="240" w:lineRule="auto"/>
        <w:ind w:left="-284" w:right="-185"/>
        <w:jc w:val="both"/>
        <w:rPr>
          <w:rFonts w:ascii="Times New Roman" w:hAnsi="Times New Roman"/>
          <w:sz w:val="24"/>
          <w:szCs w:val="24"/>
          <w:lang w:eastAsia="ru-RU"/>
        </w:rPr>
      </w:pPr>
    </w:p>
    <w:p w14:paraId="19E4DE02" w14:textId="1847CEF0" w:rsidR="00046ADA" w:rsidRPr="00117199" w:rsidRDefault="005B4A23" w:rsidP="005B4A23">
      <w:pPr>
        <w:tabs>
          <w:tab w:val="num" w:pos="3192"/>
        </w:tabs>
        <w:spacing w:after="0" w:line="240" w:lineRule="auto"/>
        <w:ind w:left="-567" w:right="-185"/>
        <w:jc w:val="center"/>
        <w:rPr>
          <w:rFonts w:ascii="Times New Roman" w:hAnsi="Times New Roman"/>
          <w:b/>
          <w:sz w:val="24"/>
          <w:szCs w:val="24"/>
          <w:lang w:eastAsia="ru-RU"/>
        </w:rPr>
      </w:pPr>
      <w:r>
        <w:rPr>
          <w:rFonts w:ascii="Times New Roman" w:hAnsi="Times New Roman"/>
          <w:b/>
          <w:sz w:val="24"/>
          <w:szCs w:val="24"/>
          <w:lang w:eastAsia="ru-RU"/>
        </w:rPr>
        <w:t xml:space="preserve">7. </w:t>
      </w:r>
      <w:r w:rsidR="00046ADA" w:rsidRPr="00117199">
        <w:rPr>
          <w:rFonts w:ascii="Times New Roman" w:hAnsi="Times New Roman"/>
          <w:b/>
          <w:sz w:val="24"/>
          <w:szCs w:val="24"/>
          <w:lang w:eastAsia="ru-RU"/>
        </w:rPr>
        <w:t>Відповідальність сторін</w:t>
      </w:r>
    </w:p>
    <w:p w14:paraId="7C25B423" w14:textId="0BF781E1" w:rsidR="00046ADA" w:rsidRPr="00117199" w:rsidRDefault="00046ADA" w:rsidP="000F4E9F">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 xml:space="preserve">7.1. </w:t>
      </w:r>
      <w:r w:rsidRPr="00765DD5">
        <w:rPr>
          <w:rFonts w:ascii="Times New Roman" w:hAnsi="Times New Roman"/>
          <w:bCs/>
          <w:sz w:val="24"/>
          <w:szCs w:val="24"/>
          <w:lang w:eastAsia="ru-RU"/>
        </w:rPr>
        <w:t>У разі затримки поставки товару або поставки не в повному обсязі партії товару, заявленою Замовником,</w:t>
      </w:r>
      <w:r w:rsidR="00BE72A5" w:rsidRPr="00765DD5">
        <w:rPr>
          <w:bCs/>
        </w:rPr>
        <w:t xml:space="preserve"> </w:t>
      </w:r>
      <w:r w:rsidR="00BE72A5" w:rsidRPr="00765DD5">
        <w:rPr>
          <w:rFonts w:ascii="Times New Roman" w:hAnsi="Times New Roman"/>
          <w:bCs/>
          <w:sz w:val="24"/>
          <w:szCs w:val="24"/>
          <w:lang w:eastAsia="ru-RU"/>
        </w:rPr>
        <w:t>Замовник має право в односторонньому порядку припинити дію договору попередивши про це Постачальника за 10 днів</w:t>
      </w:r>
      <w:r w:rsidR="00BE72A5" w:rsidRPr="00765DD5">
        <w:rPr>
          <w:rFonts w:ascii="Times New Roman" w:hAnsi="Times New Roman"/>
          <w:sz w:val="24"/>
          <w:szCs w:val="24"/>
          <w:lang w:eastAsia="ru-RU"/>
        </w:rPr>
        <w:t>.</w:t>
      </w:r>
      <w:r w:rsidR="00BE72A5" w:rsidRPr="00117199">
        <w:rPr>
          <w:rFonts w:ascii="Times New Roman" w:hAnsi="Times New Roman"/>
          <w:sz w:val="24"/>
          <w:szCs w:val="24"/>
          <w:lang w:eastAsia="ru-RU"/>
        </w:rPr>
        <w:t xml:space="preserve"> </w:t>
      </w:r>
      <w:r w:rsidRPr="00117199">
        <w:rPr>
          <w:rFonts w:ascii="Times New Roman" w:hAnsi="Times New Roman"/>
          <w:sz w:val="24"/>
          <w:szCs w:val="24"/>
          <w:lang w:eastAsia="ru-RU"/>
        </w:rPr>
        <w:t>Постачальник сплачує пеню у розмірі подвійної облікової ставки НБУ від суми непоставленого товару за кожний день затримки.</w:t>
      </w:r>
    </w:p>
    <w:p w14:paraId="5B729593" w14:textId="7DA97E5C" w:rsidR="007D43D0" w:rsidRDefault="00046ADA" w:rsidP="000F4E9F">
      <w:pPr>
        <w:spacing w:after="0" w:line="240" w:lineRule="auto"/>
        <w:ind w:left="-567" w:right="-185"/>
        <w:jc w:val="both"/>
        <w:rPr>
          <w:rFonts w:ascii="Times New Roman" w:hAnsi="Times New Roman"/>
          <w:b/>
          <w:sz w:val="24"/>
          <w:szCs w:val="24"/>
          <w:lang w:eastAsia="ru-RU"/>
        </w:rPr>
      </w:pPr>
      <w:r w:rsidRPr="00117199">
        <w:rPr>
          <w:rFonts w:ascii="Times New Roman" w:hAnsi="Times New Roman"/>
          <w:sz w:val="24"/>
          <w:szCs w:val="24"/>
          <w:lang w:eastAsia="ru-RU"/>
        </w:rPr>
        <w:t>7.</w:t>
      </w:r>
      <w:r w:rsidR="00D25434" w:rsidRPr="00117199">
        <w:rPr>
          <w:rFonts w:ascii="Times New Roman" w:hAnsi="Times New Roman"/>
          <w:sz w:val="24"/>
          <w:szCs w:val="24"/>
          <w:lang w:eastAsia="ru-RU"/>
        </w:rPr>
        <w:t>2</w:t>
      </w:r>
      <w:r w:rsidRPr="00117199">
        <w:rPr>
          <w:rFonts w:ascii="Times New Roman" w:hAnsi="Times New Roman"/>
          <w:sz w:val="24"/>
          <w:szCs w:val="24"/>
          <w:lang w:eastAsia="ru-RU"/>
        </w:rPr>
        <w:t>. У випадку неможливості Постачальника виконувати свої зобов’язання по Договору Постачальник попереджає Замовника письмово про події, які заважають Постачальнику виконувати прийняті зобов’язання у термін не менш ніж 30 календарних днів, до припинення дії Договору, при цьому обов'язки по договору на цей період залишаються без змін</w:t>
      </w:r>
      <w:r w:rsidRPr="00117199">
        <w:rPr>
          <w:rFonts w:ascii="Times New Roman" w:hAnsi="Times New Roman"/>
          <w:b/>
          <w:sz w:val="24"/>
          <w:szCs w:val="24"/>
          <w:lang w:eastAsia="ru-RU"/>
        </w:rPr>
        <w:t>.</w:t>
      </w:r>
    </w:p>
    <w:p w14:paraId="6A619278" w14:textId="19E5586B" w:rsidR="00593704" w:rsidRPr="00593704" w:rsidRDefault="00593704" w:rsidP="000F4E9F">
      <w:pPr>
        <w:spacing w:after="0" w:line="240" w:lineRule="auto"/>
        <w:ind w:left="-567" w:right="-185"/>
        <w:jc w:val="both"/>
        <w:rPr>
          <w:rFonts w:ascii="Times New Roman" w:hAnsi="Times New Roman"/>
          <w:sz w:val="24"/>
          <w:szCs w:val="24"/>
          <w:lang w:eastAsia="ru-RU"/>
        </w:rPr>
      </w:pPr>
      <w:r w:rsidRPr="00593704">
        <w:rPr>
          <w:rFonts w:ascii="Times New Roman" w:hAnsi="Times New Roman"/>
          <w:sz w:val="24"/>
          <w:szCs w:val="24"/>
          <w:lang w:eastAsia="ru-RU"/>
        </w:rPr>
        <w:t>7.3. У разі дворазового попередження Сторони щодо невиконання нею умов договору (в тому числі на електронну пошту, зазначену в цьому договорі), інша Сторона має право в односторонньому порядку розірвати договір.</w:t>
      </w:r>
    </w:p>
    <w:p w14:paraId="709632FF" w14:textId="080965AC" w:rsidR="00F22DC9" w:rsidRPr="00F22DC9" w:rsidRDefault="00F22DC9" w:rsidP="00F22DC9">
      <w:pPr>
        <w:spacing w:after="0" w:line="240" w:lineRule="auto"/>
        <w:ind w:left="-567" w:right="-185"/>
        <w:jc w:val="both"/>
        <w:rPr>
          <w:rFonts w:ascii="Times New Roman" w:hAnsi="Times New Roman"/>
          <w:sz w:val="24"/>
          <w:szCs w:val="24"/>
          <w:lang w:eastAsia="ru-RU"/>
        </w:rPr>
      </w:pPr>
      <w:r w:rsidRPr="00F22DC9">
        <w:rPr>
          <w:rFonts w:ascii="Times New Roman" w:hAnsi="Times New Roman"/>
          <w:sz w:val="24"/>
          <w:szCs w:val="24"/>
          <w:lang w:eastAsia="ru-RU"/>
        </w:rPr>
        <w:t>7.</w:t>
      </w:r>
      <w:r w:rsidR="00593704">
        <w:rPr>
          <w:rFonts w:ascii="Times New Roman" w:hAnsi="Times New Roman"/>
          <w:sz w:val="24"/>
          <w:szCs w:val="24"/>
          <w:lang w:eastAsia="ru-RU"/>
        </w:rPr>
        <w:t>4</w:t>
      </w:r>
      <w:r w:rsidRPr="00F22DC9">
        <w:rPr>
          <w:rFonts w:ascii="Times New Roman" w:hAnsi="Times New Roman"/>
          <w:sz w:val="24"/>
          <w:szCs w:val="24"/>
          <w:lang w:eastAsia="ru-RU"/>
        </w:rPr>
        <w:t xml:space="preserve">. Постачальник несе повну відповідальність за дотримання встановлених законодавством України обмежень щодо ввезення товарів походженням з Російської Федерації та/або ввезених на митну територію України з Російської Федерації, у тому числі встановлених постановою Кабінету Міністрів України від 09.04.2022 № 426 «Про застосування заборони ввезення товарів з Російської Федерації» – із змінами та постановою Кабінету Міністрів України від 30.12.2015 № 1147 «Про заборону ввезення на митну територію України товарів, що походять з Російської Федерації» – із змінами. </w:t>
      </w:r>
    </w:p>
    <w:p w14:paraId="4D2F5779" w14:textId="467DA346" w:rsidR="00F22DC9" w:rsidRPr="00F22DC9" w:rsidRDefault="00F22DC9" w:rsidP="00F22DC9">
      <w:pPr>
        <w:spacing w:after="0" w:line="240" w:lineRule="auto"/>
        <w:ind w:left="-567" w:right="-185"/>
        <w:jc w:val="both"/>
        <w:rPr>
          <w:rFonts w:ascii="Times New Roman" w:hAnsi="Times New Roman"/>
          <w:sz w:val="24"/>
          <w:szCs w:val="24"/>
          <w:lang w:eastAsia="ru-RU"/>
        </w:rPr>
      </w:pPr>
      <w:r w:rsidRPr="00F22DC9">
        <w:rPr>
          <w:rFonts w:ascii="Times New Roman" w:hAnsi="Times New Roman"/>
          <w:sz w:val="24"/>
          <w:szCs w:val="24"/>
          <w:lang w:eastAsia="ru-RU"/>
        </w:rPr>
        <w:t>7.</w:t>
      </w:r>
      <w:r w:rsidR="00593704">
        <w:rPr>
          <w:rFonts w:ascii="Times New Roman" w:hAnsi="Times New Roman"/>
          <w:sz w:val="24"/>
          <w:szCs w:val="24"/>
          <w:lang w:eastAsia="ru-RU"/>
        </w:rPr>
        <w:t>5</w:t>
      </w:r>
      <w:r w:rsidRPr="00F22DC9">
        <w:rPr>
          <w:rFonts w:ascii="Times New Roman" w:hAnsi="Times New Roman"/>
          <w:sz w:val="24"/>
          <w:szCs w:val="24"/>
          <w:lang w:eastAsia="ru-RU"/>
        </w:rPr>
        <w:t xml:space="preserve">. Постачальник несе повну відповідальність та гарантує, що він не підпадає під заборону здійснення у нього публічних </w:t>
      </w:r>
      <w:proofErr w:type="spellStart"/>
      <w:r w:rsidRPr="00F22DC9">
        <w:rPr>
          <w:rFonts w:ascii="Times New Roman" w:hAnsi="Times New Roman"/>
          <w:sz w:val="24"/>
          <w:szCs w:val="24"/>
          <w:lang w:eastAsia="ru-RU"/>
        </w:rPr>
        <w:t>закупівель</w:t>
      </w:r>
      <w:proofErr w:type="spellEnd"/>
      <w:r w:rsidRPr="00F22DC9">
        <w:rPr>
          <w:rFonts w:ascii="Times New Roman" w:hAnsi="Times New Roman"/>
          <w:sz w:val="24"/>
          <w:szCs w:val="24"/>
          <w:lang w:eastAsia="ru-RU"/>
        </w:rPr>
        <w:t xml:space="preserve"> товарів, робіт і послуг відповідно до </w:t>
      </w:r>
      <w:r w:rsidR="00C36C0F">
        <w:rPr>
          <w:rFonts w:ascii="Times New Roman" w:hAnsi="Times New Roman"/>
          <w:sz w:val="24"/>
          <w:szCs w:val="24"/>
          <w:lang w:eastAsia="ru-RU"/>
        </w:rPr>
        <w:t>П</w:t>
      </w:r>
      <w:r w:rsidRPr="00F22DC9">
        <w:rPr>
          <w:rFonts w:ascii="Times New Roman" w:hAnsi="Times New Roman"/>
          <w:sz w:val="24"/>
          <w:szCs w:val="24"/>
          <w:lang w:eastAsia="ru-RU"/>
        </w:rPr>
        <w:t xml:space="preserve">останови Кабінету Міністрів України від 12.10.2022 № 1178 «Про затвердження особливостей здійснення публічних </w:t>
      </w:r>
      <w:proofErr w:type="spellStart"/>
      <w:r w:rsidRPr="00F22DC9">
        <w:rPr>
          <w:rFonts w:ascii="Times New Roman" w:hAnsi="Times New Roman"/>
          <w:sz w:val="24"/>
          <w:szCs w:val="24"/>
          <w:lang w:eastAsia="ru-RU"/>
        </w:rPr>
        <w:t>закупівель</w:t>
      </w:r>
      <w:proofErr w:type="spellEnd"/>
      <w:r w:rsidRPr="00F22DC9">
        <w:rPr>
          <w:rFonts w:ascii="Times New Roman" w:hAnsi="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C36C0F">
        <w:rPr>
          <w:rFonts w:ascii="Times New Roman" w:hAnsi="Times New Roman"/>
          <w:sz w:val="24"/>
          <w:szCs w:val="24"/>
          <w:lang w:eastAsia="ru-RU"/>
        </w:rPr>
        <w:t xml:space="preserve"> (із змінами)</w:t>
      </w:r>
      <w:r w:rsidRPr="00F22DC9">
        <w:rPr>
          <w:rFonts w:ascii="Times New Roman" w:hAnsi="Times New Roman"/>
          <w:sz w:val="24"/>
          <w:szCs w:val="24"/>
          <w:lang w:eastAsia="ru-RU"/>
        </w:rPr>
        <w:t>.</w:t>
      </w:r>
    </w:p>
    <w:p w14:paraId="2C3B9A18" w14:textId="0620F822" w:rsidR="00F22DC9" w:rsidRPr="00F22DC9" w:rsidRDefault="00F22DC9" w:rsidP="00F22DC9">
      <w:pPr>
        <w:spacing w:after="0" w:line="240" w:lineRule="auto"/>
        <w:ind w:left="-567" w:right="-185"/>
        <w:jc w:val="both"/>
        <w:rPr>
          <w:rFonts w:ascii="Times New Roman" w:hAnsi="Times New Roman"/>
          <w:sz w:val="24"/>
          <w:szCs w:val="24"/>
          <w:lang w:eastAsia="ru-RU"/>
        </w:rPr>
      </w:pPr>
      <w:r w:rsidRPr="00F22DC9">
        <w:rPr>
          <w:rFonts w:ascii="Times New Roman" w:hAnsi="Times New Roman"/>
          <w:sz w:val="24"/>
          <w:szCs w:val="24"/>
          <w:lang w:eastAsia="ru-RU"/>
        </w:rPr>
        <w:t>7.</w:t>
      </w:r>
      <w:r w:rsidR="00593704">
        <w:rPr>
          <w:rFonts w:ascii="Times New Roman" w:hAnsi="Times New Roman"/>
          <w:sz w:val="24"/>
          <w:szCs w:val="24"/>
          <w:lang w:eastAsia="ru-RU"/>
        </w:rPr>
        <w:t>6</w:t>
      </w:r>
      <w:r w:rsidRPr="00F22DC9">
        <w:rPr>
          <w:rFonts w:ascii="Times New Roman" w:hAnsi="Times New Roman"/>
          <w:sz w:val="24"/>
          <w:szCs w:val="24"/>
          <w:lang w:eastAsia="ru-RU"/>
        </w:rPr>
        <w:t xml:space="preserve">. </w:t>
      </w:r>
      <w:r w:rsidR="00593704" w:rsidRPr="00593704">
        <w:rPr>
          <w:rFonts w:ascii="Times New Roman" w:hAnsi="Times New Roman"/>
          <w:sz w:val="24"/>
          <w:szCs w:val="24"/>
          <w:lang w:eastAsia="ru-RU"/>
        </w:rPr>
        <w:t xml:space="preserve">Постачальник несе повну відповідальність та гарантує, що до нього або його кінцевого </w:t>
      </w:r>
      <w:proofErr w:type="spellStart"/>
      <w:r w:rsidR="00593704" w:rsidRPr="00593704">
        <w:rPr>
          <w:rFonts w:ascii="Times New Roman" w:hAnsi="Times New Roman"/>
          <w:sz w:val="24"/>
          <w:szCs w:val="24"/>
          <w:lang w:eastAsia="ru-RU"/>
        </w:rPr>
        <w:t>бенефіціарного</w:t>
      </w:r>
      <w:proofErr w:type="spellEnd"/>
      <w:r w:rsidR="00593704" w:rsidRPr="00593704">
        <w:rPr>
          <w:rFonts w:ascii="Times New Roman" w:hAnsi="Times New Roman"/>
          <w:sz w:val="24"/>
          <w:szCs w:val="24"/>
          <w:lang w:eastAsia="ru-RU"/>
        </w:rPr>
        <w:t xml:space="preserve"> власника, члена або учасника (акціонера) не застосовано санкції у вигляді заборони на здійснення у нього публічних </w:t>
      </w:r>
      <w:proofErr w:type="spellStart"/>
      <w:r w:rsidR="00593704" w:rsidRPr="00593704">
        <w:rPr>
          <w:rFonts w:ascii="Times New Roman" w:hAnsi="Times New Roman"/>
          <w:sz w:val="24"/>
          <w:szCs w:val="24"/>
          <w:lang w:eastAsia="ru-RU"/>
        </w:rPr>
        <w:t>закупівель</w:t>
      </w:r>
      <w:proofErr w:type="spellEnd"/>
      <w:r w:rsidR="00593704" w:rsidRPr="00593704">
        <w:rPr>
          <w:rFonts w:ascii="Times New Roman" w:hAnsi="Times New Roman"/>
          <w:sz w:val="24"/>
          <w:szCs w:val="24"/>
          <w:lang w:eastAsia="ru-RU"/>
        </w:rPr>
        <w:t xml:space="preserve"> товарів, робіт і послуг згідно із Законом України «Про санкції» – із змінами,  крім випадку, коли активи Постачальника у встановленому законодавством порядку передані в управління АРМА, в період строку дії договору (в </w:t>
      </w:r>
      <w:proofErr w:type="spellStart"/>
      <w:r w:rsidR="00593704" w:rsidRPr="00593704">
        <w:rPr>
          <w:rFonts w:ascii="Times New Roman" w:hAnsi="Times New Roman"/>
          <w:sz w:val="24"/>
          <w:szCs w:val="24"/>
          <w:lang w:eastAsia="ru-RU"/>
        </w:rPr>
        <w:t>т.ч</w:t>
      </w:r>
      <w:proofErr w:type="spellEnd"/>
      <w:r w:rsidR="00593704" w:rsidRPr="00593704">
        <w:rPr>
          <w:rFonts w:ascii="Times New Roman" w:hAnsi="Times New Roman"/>
          <w:sz w:val="24"/>
          <w:szCs w:val="24"/>
          <w:lang w:eastAsia="ru-RU"/>
        </w:rPr>
        <w:t>. його виконання).</w:t>
      </w:r>
    </w:p>
    <w:p w14:paraId="1DB407DD" w14:textId="6264F4FE" w:rsidR="00ED3CF8" w:rsidRPr="00C6722E" w:rsidRDefault="00F22DC9" w:rsidP="00C6722E">
      <w:pPr>
        <w:spacing w:after="0" w:line="240" w:lineRule="auto"/>
        <w:ind w:left="-567" w:right="-185"/>
        <w:jc w:val="both"/>
        <w:rPr>
          <w:rFonts w:ascii="Times New Roman" w:hAnsi="Times New Roman"/>
          <w:sz w:val="24"/>
          <w:szCs w:val="24"/>
          <w:lang w:eastAsia="ru-RU"/>
        </w:rPr>
      </w:pPr>
      <w:r w:rsidRPr="00F22DC9">
        <w:rPr>
          <w:rFonts w:ascii="Times New Roman" w:hAnsi="Times New Roman"/>
          <w:sz w:val="24"/>
          <w:szCs w:val="24"/>
          <w:lang w:eastAsia="ru-RU"/>
        </w:rPr>
        <w:t>7.</w:t>
      </w:r>
      <w:r w:rsidR="00593704">
        <w:rPr>
          <w:rFonts w:ascii="Times New Roman" w:hAnsi="Times New Roman"/>
          <w:sz w:val="24"/>
          <w:szCs w:val="24"/>
          <w:lang w:eastAsia="ru-RU"/>
        </w:rPr>
        <w:t>7</w:t>
      </w:r>
      <w:r w:rsidRPr="00F22DC9">
        <w:rPr>
          <w:rFonts w:ascii="Times New Roman" w:hAnsi="Times New Roman"/>
          <w:sz w:val="24"/>
          <w:szCs w:val="24"/>
          <w:lang w:eastAsia="ru-RU"/>
        </w:rPr>
        <w:t>. Постачальник несе повну відповідальність та гарантує, що населений пункт, який є місцезнаходженням Постачальника та/або походженням товару, який закуповується за цим договором, не визнано в умовах воєнного стану тимчасово окупованою територію рішенням РНБО, яке введено в дію указом Президента України.</w:t>
      </w:r>
    </w:p>
    <w:p w14:paraId="3DA127C5" w14:textId="77777777" w:rsidR="00ED3CF8" w:rsidRPr="00117199" w:rsidRDefault="00ED3CF8" w:rsidP="00ED3CF8">
      <w:pPr>
        <w:spacing w:after="0" w:line="240" w:lineRule="auto"/>
        <w:ind w:right="-185"/>
        <w:jc w:val="both"/>
        <w:rPr>
          <w:rFonts w:ascii="Times New Roman" w:hAnsi="Times New Roman"/>
          <w:b/>
          <w:sz w:val="24"/>
          <w:szCs w:val="24"/>
          <w:lang w:eastAsia="ru-RU"/>
        </w:rPr>
      </w:pPr>
    </w:p>
    <w:p w14:paraId="7F106054" w14:textId="4F1398F4" w:rsidR="00046ADA" w:rsidRPr="00117199" w:rsidRDefault="005B4A23" w:rsidP="005B4A23">
      <w:pPr>
        <w:spacing w:after="0" w:line="240" w:lineRule="auto"/>
        <w:ind w:left="-567" w:right="-185"/>
        <w:jc w:val="center"/>
        <w:rPr>
          <w:rFonts w:ascii="Times New Roman" w:hAnsi="Times New Roman"/>
          <w:b/>
          <w:sz w:val="24"/>
          <w:szCs w:val="24"/>
          <w:lang w:eastAsia="ru-RU"/>
        </w:rPr>
      </w:pPr>
      <w:r>
        <w:rPr>
          <w:rFonts w:ascii="Times New Roman" w:hAnsi="Times New Roman"/>
          <w:b/>
          <w:sz w:val="24"/>
          <w:szCs w:val="24"/>
          <w:lang w:eastAsia="ru-RU"/>
        </w:rPr>
        <w:t xml:space="preserve">8. </w:t>
      </w:r>
      <w:r w:rsidR="00046ADA" w:rsidRPr="00117199">
        <w:rPr>
          <w:rFonts w:ascii="Times New Roman" w:hAnsi="Times New Roman"/>
          <w:b/>
          <w:sz w:val="24"/>
          <w:szCs w:val="24"/>
          <w:lang w:eastAsia="ru-RU"/>
        </w:rPr>
        <w:t>Обставини непереборної сили</w:t>
      </w:r>
    </w:p>
    <w:p w14:paraId="324C65C9" w14:textId="77777777" w:rsidR="00046ADA" w:rsidRPr="00117199" w:rsidRDefault="00046ADA" w:rsidP="000F4E9F">
      <w:pPr>
        <w:spacing w:after="0" w:line="240" w:lineRule="auto"/>
        <w:ind w:left="-567" w:right="-185" w:firstLine="24"/>
        <w:jc w:val="both"/>
        <w:rPr>
          <w:rFonts w:ascii="Times New Roman" w:hAnsi="Times New Roman"/>
          <w:b/>
          <w:sz w:val="24"/>
          <w:szCs w:val="24"/>
          <w:lang w:eastAsia="ru-RU"/>
        </w:rPr>
      </w:pPr>
      <w:r w:rsidRPr="00117199">
        <w:rPr>
          <w:rFonts w:ascii="Times New Roman" w:hAnsi="Times New Roman"/>
          <w:sz w:val="24"/>
          <w:szCs w:val="24"/>
          <w:lang w:eastAsia="ru-RU"/>
        </w:rPr>
        <w:t>8.1. “Форс-мажор” означає непередбачену подію поза контролем Замовника або Постачальника, що не пов’язана з його провиною або недбалістю, яка проводиться до неможливості виконання умов Договору протягом більш ніж три доби.</w:t>
      </w:r>
    </w:p>
    <w:p w14:paraId="37E99FD2" w14:textId="77777777" w:rsidR="00046ADA" w:rsidRPr="00117199" w:rsidRDefault="00046ADA" w:rsidP="000F4E9F">
      <w:pPr>
        <w:spacing w:after="0" w:line="240" w:lineRule="auto"/>
        <w:ind w:left="-567" w:right="-185" w:firstLine="24"/>
        <w:jc w:val="both"/>
        <w:rPr>
          <w:rFonts w:ascii="Times New Roman" w:hAnsi="Times New Roman"/>
          <w:sz w:val="24"/>
          <w:szCs w:val="24"/>
          <w:lang w:eastAsia="ru-RU"/>
        </w:rPr>
      </w:pPr>
      <w:r w:rsidRPr="00117199">
        <w:rPr>
          <w:rFonts w:ascii="Times New Roman" w:hAnsi="Times New Roman"/>
          <w:sz w:val="24"/>
          <w:szCs w:val="24"/>
          <w:lang w:eastAsia="ru-RU"/>
        </w:rPr>
        <w:t>8.2</w:t>
      </w:r>
      <w:r w:rsidRPr="00117199">
        <w:rPr>
          <w:rFonts w:ascii="Times New Roman" w:hAnsi="Times New Roman"/>
          <w:b/>
          <w:sz w:val="24"/>
          <w:szCs w:val="24"/>
          <w:lang w:eastAsia="ru-RU"/>
        </w:rPr>
        <w:t xml:space="preserve">. </w:t>
      </w:r>
      <w:r w:rsidRPr="00117199">
        <w:rPr>
          <w:rFonts w:ascii="Times New Roman" w:hAnsi="Times New Roman"/>
          <w:sz w:val="24"/>
          <w:szCs w:val="24"/>
          <w:lang w:eastAsia="ru-RU"/>
        </w:rPr>
        <w:t>Під час настання форс-мажорних обставин Замовник чи Постачальник протягом доби повідомляє іншу сторону в письмовій формі про такі обставини та їх причину. Замовник або Постачальник продовжує виконувати свої зобов’язання за договором, наскільки це практично можливо, вживає усі розумні альтернативні засоби виконання  Договору.</w:t>
      </w:r>
    </w:p>
    <w:p w14:paraId="18A4FFED"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 xml:space="preserve">8.3. Доказом виникнення обставин непереборної сили та строку їх дії є документи, які видаються </w:t>
      </w:r>
      <w:bookmarkStart w:id="19" w:name="90"/>
      <w:bookmarkEnd w:id="19"/>
      <w:r w:rsidRPr="00117199">
        <w:rPr>
          <w:rFonts w:ascii="Times New Roman" w:hAnsi="Times New Roman"/>
          <w:sz w:val="24"/>
          <w:szCs w:val="24"/>
          <w:lang w:eastAsia="ru-RU"/>
        </w:rPr>
        <w:t>відповідними уповноваженими органами.</w:t>
      </w:r>
    </w:p>
    <w:p w14:paraId="5D9EE96E" w14:textId="085C1D01" w:rsidR="0082673C"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20" w:name="91"/>
      <w:bookmarkEnd w:id="20"/>
      <w:r w:rsidRPr="00117199">
        <w:rPr>
          <w:rFonts w:ascii="Times New Roman" w:hAnsi="Times New Roman"/>
          <w:sz w:val="24"/>
          <w:szCs w:val="24"/>
          <w:lang w:eastAsia="ru-RU"/>
        </w:rPr>
        <w:t xml:space="preserve">8.4. У разі коли строк дії форс-мажорних  обставин  непереборної   сили продовжується більше ніж 30 днів, кожна із Сторін в установленому порядку має право розірвати цей Договір.  </w:t>
      </w:r>
    </w:p>
    <w:p w14:paraId="3F08679E" w14:textId="6FBCEABA" w:rsidR="00F22DC9" w:rsidRPr="00F22DC9" w:rsidRDefault="00F22DC9" w:rsidP="00F22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r w:rsidRPr="00F22DC9">
        <w:rPr>
          <w:rFonts w:ascii="Times New Roman" w:hAnsi="Times New Roman"/>
          <w:sz w:val="24"/>
          <w:szCs w:val="24"/>
          <w:lang w:eastAsia="ru-RU"/>
        </w:rPr>
        <w:t>8.5. Цей договір укладається безпосередньо під час подій російського вторгнення в Україну, в період дії в Україні воєнного стану, запровадженого в усій країні, про що Сторони проінформовані та беруть на себе права і обов’язки за цим договором з огляду на вказані події.</w:t>
      </w:r>
    </w:p>
    <w:p w14:paraId="407BE281" w14:textId="77777777" w:rsidR="00F22DC9" w:rsidRPr="00F22DC9" w:rsidRDefault="00F22DC9" w:rsidP="00F22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r w:rsidRPr="00F22DC9">
        <w:rPr>
          <w:rFonts w:ascii="Times New Roman" w:hAnsi="Times New Roman"/>
          <w:sz w:val="24"/>
          <w:szCs w:val="24"/>
          <w:lang w:eastAsia="ru-RU"/>
        </w:rPr>
        <w:t xml:space="preserve">8.6. У разі локальних бойових дій (як то ракетні, артилерійські та/або інші обстріли, їх наслідки тощо) на територіях, де Сторони здійснюють свою діяльність, а також в межах логістичних маршрутів між місцезнаходженням Постачальника та Замовника, які можуть виникнути після укладання договору і вплинути на виконання Сторонами своїх зобов’язань за цим договором, постраждала внаслідок таких дій Сторона звертається до іншої Сторони з повідомленням про зазначені обставини протягом 5 (п’яти) робочих днів з дня їх виникнення, в якому підтверджує факт їх виникнення з обов’язковим посиланням на офіційні джерела інформації та/або офіційні документи. За таких обставин Сторони домовляються, в залежності від ступеня важкості отриманої шкоди, про відтермінування виконання ними своїх зобов’язань за договором або припинення дії договору (розірвання) без застосування штрафних санкцій. </w:t>
      </w:r>
    </w:p>
    <w:p w14:paraId="7E884A9C" w14:textId="499F9AB2" w:rsidR="0082673C" w:rsidRDefault="00F22DC9" w:rsidP="00DB1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r w:rsidRPr="00F22DC9">
        <w:rPr>
          <w:rFonts w:ascii="Times New Roman" w:hAnsi="Times New Roman"/>
          <w:sz w:val="24"/>
          <w:szCs w:val="24"/>
          <w:lang w:eastAsia="ru-RU"/>
        </w:rPr>
        <w:t>8.7. За цим договором події російського вторгнення в Україну, як і воєнний стан не є такими обставинами, що звільняють одну зі Сторін від відповідальності та/або обов’язку виконання своїх зобов’язань за договором.</w:t>
      </w:r>
    </w:p>
    <w:p w14:paraId="0AFE774F" w14:textId="77777777" w:rsidR="00765DD5" w:rsidRPr="00117199" w:rsidRDefault="00765DD5" w:rsidP="00DB1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p>
    <w:p w14:paraId="1ABEC3DD" w14:textId="20704242" w:rsidR="00046ADA" w:rsidRPr="00117199" w:rsidRDefault="005B4A23" w:rsidP="005B4A23">
      <w:pPr>
        <w:spacing w:after="0" w:line="240" w:lineRule="auto"/>
        <w:ind w:left="-567" w:right="-185"/>
        <w:jc w:val="center"/>
        <w:rPr>
          <w:rFonts w:ascii="Times New Roman" w:hAnsi="Times New Roman"/>
          <w:b/>
          <w:sz w:val="24"/>
          <w:szCs w:val="24"/>
          <w:lang w:eastAsia="ru-RU"/>
        </w:rPr>
      </w:pPr>
      <w:r>
        <w:rPr>
          <w:rFonts w:ascii="Times New Roman" w:hAnsi="Times New Roman"/>
          <w:b/>
          <w:sz w:val="24"/>
          <w:szCs w:val="24"/>
          <w:lang w:eastAsia="ru-RU"/>
        </w:rPr>
        <w:t xml:space="preserve">9. </w:t>
      </w:r>
      <w:r w:rsidR="00046ADA" w:rsidRPr="00117199">
        <w:rPr>
          <w:rFonts w:ascii="Times New Roman" w:hAnsi="Times New Roman"/>
          <w:b/>
          <w:sz w:val="24"/>
          <w:szCs w:val="24"/>
          <w:lang w:eastAsia="ru-RU"/>
        </w:rPr>
        <w:t>Вирішення спорів</w:t>
      </w:r>
    </w:p>
    <w:p w14:paraId="236CC037" w14:textId="77777777" w:rsidR="00046ADA" w:rsidRPr="00117199" w:rsidRDefault="00046ADA" w:rsidP="000F4E9F">
      <w:pPr>
        <w:spacing w:after="0" w:line="240" w:lineRule="auto"/>
        <w:ind w:left="-567" w:right="-185" w:hanging="24"/>
        <w:jc w:val="both"/>
        <w:rPr>
          <w:rFonts w:ascii="Times New Roman" w:hAnsi="Times New Roman"/>
          <w:sz w:val="24"/>
          <w:szCs w:val="24"/>
          <w:lang w:eastAsia="ru-RU"/>
        </w:rPr>
      </w:pPr>
      <w:r w:rsidRPr="00117199">
        <w:rPr>
          <w:rFonts w:ascii="Times New Roman" w:hAnsi="Times New Roman"/>
          <w:sz w:val="24"/>
          <w:szCs w:val="24"/>
          <w:lang w:eastAsia="ru-RU"/>
        </w:rPr>
        <w:t>9.1. Замовник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14:paraId="1E16CA09" w14:textId="7503B397" w:rsidR="00046ADA" w:rsidRPr="00117199" w:rsidRDefault="00046ADA" w:rsidP="000F4E9F">
      <w:pPr>
        <w:spacing w:after="0" w:line="240" w:lineRule="auto"/>
        <w:ind w:left="-567" w:right="-185" w:hanging="24"/>
        <w:jc w:val="both"/>
        <w:rPr>
          <w:rFonts w:ascii="Times New Roman" w:hAnsi="Times New Roman"/>
          <w:sz w:val="24"/>
          <w:szCs w:val="24"/>
          <w:lang w:eastAsia="ru-RU"/>
        </w:rPr>
      </w:pPr>
      <w:r w:rsidRPr="00117199">
        <w:rPr>
          <w:rFonts w:ascii="Times New Roman" w:hAnsi="Times New Roman"/>
          <w:sz w:val="24"/>
          <w:szCs w:val="24"/>
          <w:lang w:eastAsia="ru-RU"/>
        </w:rPr>
        <w:t>9.2.</w:t>
      </w:r>
      <w:r w:rsidR="00F60C88" w:rsidRPr="00117199">
        <w:rPr>
          <w:rFonts w:ascii="Times New Roman" w:hAnsi="Times New Roman"/>
          <w:sz w:val="24"/>
          <w:szCs w:val="24"/>
          <w:lang w:eastAsia="ru-RU"/>
        </w:rPr>
        <w:t xml:space="preserve"> </w:t>
      </w:r>
      <w:r w:rsidRPr="00117199">
        <w:rPr>
          <w:rFonts w:ascii="Times New Roman" w:hAnsi="Times New Roman"/>
          <w:sz w:val="24"/>
          <w:szCs w:val="24"/>
          <w:lang w:eastAsia="ru-RU"/>
        </w:rPr>
        <w:t>Сторони визначають, що всі ймовірні претензії за даним Договором повинні бути розглянуті протягом 10 календарних днів з моменту отримання претензій.</w:t>
      </w:r>
    </w:p>
    <w:p w14:paraId="5F70C8E8" w14:textId="6C216643" w:rsidR="00765DD5" w:rsidRDefault="00046ADA" w:rsidP="00271D0A">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 xml:space="preserve">9.3. У випадку виникнення спорів між Постачальником і Замовником,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господарчому суді, згідно з чинним законодавством України. </w:t>
      </w:r>
    </w:p>
    <w:p w14:paraId="585D01EA" w14:textId="77777777" w:rsidR="00ED3CF8" w:rsidRPr="00271D0A" w:rsidRDefault="00ED3CF8" w:rsidP="00271D0A">
      <w:pPr>
        <w:spacing w:after="0" w:line="240" w:lineRule="auto"/>
        <w:ind w:left="-567" w:right="-185"/>
        <w:jc w:val="both"/>
        <w:rPr>
          <w:rFonts w:ascii="Times New Roman" w:hAnsi="Times New Roman"/>
          <w:sz w:val="24"/>
          <w:szCs w:val="24"/>
          <w:lang w:eastAsia="ru-RU"/>
        </w:rPr>
      </w:pPr>
    </w:p>
    <w:p w14:paraId="302BEEE0" w14:textId="6BD3C593" w:rsidR="00046ADA" w:rsidRPr="00117199" w:rsidRDefault="005B4A23" w:rsidP="005B4A23">
      <w:pPr>
        <w:spacing w:after="0" w:line="240" w:lineRule="auto"/>
        <w:ind w:left="-567" w:right="-185"/>
        <w:jc w:val="center"/>
        <w:rPr>
          <w:rFonts w:ascii="Times New Roman" w:hAnsi="Times New Roman"/>
          <w:b/>
          <w:sz w:val="24"/>
          <w:szCs w:val="24"/>
          <w:lang w:eastAsia="ru-RU"/>
        </w:rPr>
      </w:pPr>
      <w:r>
        <w:rPr>
          <w:rFonts w:ascii="Times New Roman" w:hAnsi="Times New Roman"/>
          <w:b/>
          <w:sz w:val="24"/>
          <w:szCs w:val="24"/>
          <w:lang w:eastAsia="ru-RU"/>
        </w:rPr>
        <w:t xml:space="preserve">10. </w:t>
      </w:r>
      <w:r w:rsidR="00046ADA" w:rsidRPr="00117199">
        <w:rPr>
          <w:rFonts w:ascii="Times New Roman" w:hAnsi="Times New Roman"/>
          <w:b/>
          <w:sz w:val="24"/>
          <w:szCs w:val="24"/>
          <w:lang w:eastAsia="ru-RU"/>
        </w:rPr>
        <w:t>Строк дії договору</w:t>
      </w:r>
    </w:p>
    <w:p w14:paraId="34129C77" w14:textId="7FD5F984" w:rsidR="00765DD5" w:rsidRDefault="00046ADA" w:rsidP="0056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10.1.</w:t>
      </w:r>
      <w:r w:rsidRPr="00117199">
        <w:rPr>
          <w:rFonts w:ascii="Times New Roman" w:hAnsi="Times New Roman"/>
          <w:b/>
          <w:sz w:val="24"/>
          <w:szCs w:val="24"/>
          <w:lang w:eastAsia="ru-RU"/>
        </w:rPr>
        <w:t xml:space="preserve"> </w:t>
      </w:r>
      <w:r w:rsidRPr="00117199">
        <w:rPr>
          <w:rFonts w:ascii="Times New Roman" w:hAnsi="Times New Roman"/>
          <w:sz w:val="24"/>
          <w:szCs w:val="24"/>
          <w:lang w:eastAsia="ru-RU"/>
        </w:rPr>
        <w:t>Договір набирає чинності з моменту підписання Сторонами та діє до</w:t>
      </w:r>
      <w:bookmarkStart w:id="21" w:name="100"/>
      <w:bookmarkEnd w:id="21"/>
      <w:r w:rsidRPr="00117199">
        <w:rPr>
          <w:rFonts w:ascii="Times New Roman" w:hAnsi="Times New Roman"/>
          <w:sz w:val="24"/>
          <w:szCs w:val="24"/>
          <w:lang w:eastAsia="ru-RU"/>
        </w:rPr>
        <w:t xml:space="preserve"> 31.12.20</w:t>
      </w:r>
      <w:r w:rsidR="00D62D40" w:rsidRPr="00117199">
        <w:rPr>
          <w:rFonts w:ascii="Times New Roman" w:hAnsi="Times New Roman"/>
          <w:sz w:val="24"/>
          <w:szCs w:val="24"/>
          <w:lang w:eastAsia="ru-RU"/>
        </w:rPr>
        <w:t>2</w:t>
      </w:r>
      <w:r w:rsidR="00765DD5">
        <w:rPr>
          <w:rFonts w:ascii="Times New Roman" w:hAnsi="Times New Roman"/>
          <w:sz w:val="24"/>
          <w:szCs w:val="24"/>
          <w:lang w:eastAsia="ru-RU"/>
        </w:rPr>
        <w:t>4</w:t>
      </w:r>
      <w:r w:rsidRPr="00117199">
        <w:rPr>
          <w:rFonts w:ascii="Times New Roman" w:hAnsi="Times New Roman"/>
          <w:sz w:val="24"/>
          <w:szCs w:val="24"/>
          <w:lang w:eastAsia="ru-RU"/>
        </w:rPr>
        <w:t xml:space="preserve"> року, а в частині виконання своїх зобов’язань, до повного їх виконання сторонами. </w:t>
      </w:r>
      <w:bookmarkStart w:id="22" w:name="101"/>
      <w:bookmarkEnd w:id="22"/>
    </w:p>
    <w:p w14:paraId="4ED24CD1" w14:textId="77777777" w:rsidR="00ED3CF8" w:rsidRPr="00117199" w:rsidRDefault="00ED3CF8" w:rsidP="0056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p>
    <w:p w14:paraId="5A367D16" w14:textId="15C58EA2" w:rsidR="00046ADA" w:rsidRPr="00117199" w:rsidRDefault="005B4A23" w:rsidP="005B4A23">
      <w:pPr>
        <w:shd w:val="clear" w:color="auto" w:fill="FFFFFF"/>
        <w:spacing w:after="0" w:line="240" w:lineRule="auto"/>
        <w:ind w:left="-567" w:right="-185"/>
        <w:jc w:val="center"/>
        <w:textAlignment w:val="baseline"/>
        <w:rPr>
          <w:rFonts w:ascii="Times New Roman" w:hAnsi="Times New Roman"/>
          <w:b/>
          <w:sz w:val="24"/>
          <w:szCs w:val="24"/>
          <w:lang w:eastAsia="ru-RU"/>
        </w:rPr>
      </w:pPr>
      <w:r>
        <w:rPr>
          <w:rFonts w:ascii="Times New Roman" w:hAnsi="Times New Roman"/>
          <w:b/>
          <w:sz w:val="24"/>
          <w:szCs w:val="24"/>
          <w:lang w:eastAsia="ru-RU"/>
        </w:rPr>
        <w:t xml:space="preserve">11. </w:t>
      </w:r>
      <w:r w:rsidR="00046ADA" w:rsidRPr="00117199">
        <w:rPr>
          <w:rFonts w:ascii="Times New Roman" w:hAnsi="Times New Roman"/>
          <w:b/>
          <w:sz w:val="24"/>
          <w:szCs w:val="24"/>
          <w:lang w:eastAsia="ru-RU"/>
        </w:rPr>
        <w:t>Порядок зміни ціни</w:t>
      </w:r>
    </w:p>
    <w:p w14:paraId="7769A36F" w14:textId="7A50D363" w:rsidR="00046ADA" w:rsidRPr="00117199" w:rsidRDefault="00046ADA" w:rsidP="000F4E9F">
      <w:pPr>
        <w:shd w:val="clear" w:color="auto" w:fill="FFFFFF"/>
        <w:spacing w:after="0" w:line="240" w:lineRule="auto"/>
        <w:ind w:left="-567" w:right="-185"/>
        <w:jc w:val="both"/>
        <w:textAlignment w:val="baseline"/>
        <w:rPr>
          <w:rFonts w:ascii="Times New Roman" w:hAnsi="Times New Roman"/>
          <w:sz w:val="24"/>
          <w:szCs w:val="24"/>
          <w:lang w:eastAsia="ru-RU"/>
        </w:rPr>
      </w:pPr>
      <w:r w:rsidRPr="00117199">
        <w:rPr>
          <w:rFonts w:ascii="Times New Roman" w:hAnsi="Times New Roman"/>
          <w:sz w:val="24"/>
          <w:szCs w:val="24"/>
          <w:lang w:eastAsia="ru-RU"/>
        </w:rPr>
        <w:t>1</w:t>
      </w:r>
      <w:r w:rsidR="0056533C">
        <w:rPr>
          <w:rFonts w:ascii="Times New Roman" w:hAnsi="Times New Roman"/>
          <w:sz w:val="24"/>
          <w:szCs w:val="24"/>
          <w:lang w:eastAsia="ru-RU"/>
        </w:rPr>
        <w:t>1</w:t>
      </w:r>
      <w:r w:rsidRPr="00117199">
        <w:rPr>
          <w:rFonts w:ascii="Times New Roman" w:hAnsi="Times New Roman"/>
          <w:sz w:val="24"/>
          <w:szCs w:val="24"/>
          <w:lang w:eastAsia="ru-RU"/>
        </w:rPr>
        <w:t>.1</w:t>
      </w:r>
      <w:r w:rsidRPr="00117199">
        <w:rPr>
          <w:rFonts w:ascii="Times New Roman" w:hAnsi="Times New Roman"/>
          <w:b/>
          <w:sz w:val="24"/>
          <w:szCs w:val="24"/>
          <w:lang w:eastAsia="ru-RU"/>
        </w:rPr>
        <w:t xml:space="preserve">  </w:t>
      </w:r>
      <w:r w:rsidRPr="00117199">
        <w:rPr>
          <w:rFonts w:ascii="Times New Roman" w:hAnsi="Times New Roman"/>
          <w:sz w:val="24"/>
          <w:szCs w:val="24"/>
          <w:lang w:eastAsia="ru-RU"/>
        </w:rPr>
        <w:t>Зміна курсу іноземної валюти (застосовується виключно до імпортного товару):</w:t>
      </w:r>
    </w:p>
    <w:p w14:paraId="2AAFCF7D" w14:textId="369DBA0C" w:rsidR="00046ADA" w:rsidRPr="00117199" w:rsidRDefault="00046ADA" w:rsidP="000F4E9F">
      <w:pPr>
        <w:tabs>
          <w:tab w:val="left" w:pos="336"/>
          <w:tab w:val="left" w:pos="900"/>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1</w:t>
      </w:r>
      <w:r w:rsidR="0056533C">
        <w:rPr>
          <w:rFonts w:ascii="Times New Roman" w:hAnsi="Times New Roman"/>
          <w:sz w:val="24"/>
          <w:szCs w:val="24"/>
          <w:lang w:eastAsia="ru-RU"/>
        </w:rPr>
        <w:t>1</w:t>
      </w:r>
      <w:r w:rsidRPr="00117199">
        <w:rPr>
          <w:rFonts w:ascii="Times New Roman" w:hAnsi="Times New Roman"/>
          <w:sz w:val="24"/>
          <w:szCs w:val="24"/>
          <w:lang w:eastAsia="ru-RU"/>
        </w:rPr>
        <w:t xml:space="preserve">.1.1 </w:t>
      </w:r>
      <w:r w:rsidR="00593704" w:rsidRPr="00593704">
        <w:rPr>
          <w:rFonts w:ascii="Times New Roman" w:hAnsi="Times New Roman"/>
          <w:sz w:val="24"/>
          <w:szCs w:val="24"/>
          <w:lang w:eastAsia="ru-RU"/>
        </w:rPr>
        <w:t>За домовленістю Сторони можуть здійснювати</w:t>
      </w:r>
      <w:r w:rsidRPr="00117199">
        <w:rPr>
          <w:rFonts w:ascii="Times New Roman" w:hAnsi="Times New Roman"/>
          <w:sz w:val="24"/>
          <w:szCs w:val="24"/>
          <w:lang w:eastAsia="ru-RU"/>
        </w:rPr>
        <w:t xml:space="preserve"> зміну ціни за одиницю товару в межах величини</w:t>
      </w:r>
      <w:r w:rsidR="0056533C">
        <w:rPr>
          <w:rFonts w:ascii="Times New Roman" w:hAnsi="Times New Roman"/>
          <w:sz w:val="24"/>
          <w:szCs w:val="24"/>
          <w:lang w:eastAsia="ru-RU"/>
        </w:rPr>
        <w:t>,</w:t>
      </w:r>
      <w:r w:rsidRPr="00117199">
        <w:rPr>
          <w:rFonts w:ascii="Times New Roman" w:hAnsi="Times New Roman"/>
          <w:sz w:val="24"/>
          <w:szCs w:val="24"/>
          <w:lang w:eastAsia="ru-RU"/>
        </w:rPr>
        <w:t xml:space="preserve"> пропорційної зміні поточного курсу долара США або Євро, встановленого НБУ. Нова вартість товару дорівнюватиме старої вартості помноженої на результат поділу поточного курсу на курс </w:t>
      </w:r>
      <w:r w:rsidR="00B90040" w:rsidRPr="00B90040">
        <w:rPr>
          <w:rFonts w:ascii="Times New Roman" w:hAnsi="Times New Roman"/>
          <w:sz w:val="24"/>
          <w:szCs w:val="24"/>
          <w:lang w:eastAsia="ru-RU"/>
        </w:rPr>
        <w:t>на дату укладання цього договору</w:t>
      </w:r>
      <w:r w:rsidRPr="00117199">
        <w:rPr>
          <w:rFonts w:ascii="Times New Roman" w:hAnsi="Times New Roman"/>
          <w:sz w:val="24"/>
          <w:szCs w:val="24"/>
          <w:lang w:eastAsia="ru-RU"/>
        </w:rPr>
        <w:t xml:space="preserve">. Нова вартість може бути нижчою або дорівнювати вартості, визначеною за формулою. Поточним курсом долара США або Євро Сторони домовились вважати курс, встановлений НБУ на день підпису додаткової угоди щодо зміни ціни за одиницю товару. Курс долара США або </w:t>
      </w:r>
      <w:r w:rsidR="00F970BD" w:rsidRPr="00117199">
        <w:rPr>
          <w:rFonts w:ascii="Times New Roman" w:hAnsi="Times New Roman"/>
          <w:sz w:val="24"/>
          <w:szCs w:val="24"/>
          <w:lang w:eastAsia="ru-RU"/>
        </w:rPr>
        <w:t>Є</w:t>
      </w:r>
      <w:r w:rsidRPr="00117199">
        <w:rPr>
          <w:rFonts w:ascii="Times New Roman" w:hAnsi="Times New Roman"/>
          <w:sz w:val="24"/>
          <w:szCs w:val="24"/>
          <w:lang w:eastAsia="ru-RU"/>
        </w:rPr>
        <w:t xml:space="preserve">вро </w:t>
      </w:r>
      <w:r w:rsidR="0056533C" w:rsidRPr="0056533C">
        <w:rPr>
          <w:rFonts w:ascii="Times New Roman" w:hAnsi="Times New Roman"/>
          <w:sz w:val="24"/>
          <w:szCs w:val="24"/>
          <w:lang w:eastAsia="ru-RU"/>
        </w:rPr>
        <w:t>на дату укладання цього договору становить</w:t>
      </w:r>
      <w:r w:rsidRPr="00117199">
        <w:rPr>
          <w:rFonts w:ascii="Times New Roman" w:hAnsi="Times New Roman"/>
          <w:sz w:val="24"/>
          <w:szCs w:val="24"/>
          <w:lang w:eastAsia="ru-RU"/>
        </w:rPr>
        <w:t xml:space="preserve">  ____________ грн. за долар США , або _____________ грн. за </w:t>
      </w:r>
      <w:r w:rsidR="00F970BD" w:rsidRPr="00117199">
        <w:rPr>
          <w:rFonts w:ascii="Times New Roman" w:hAnsi="Times New Roman"/>
          <w:sz w:val="24"/>
          <w:szCs w:val="24"/>
          <w:lang w:eastAsia="ru-RU"/>
        </w:rPr>
        <w:t>Є</w:t>
      </w:r>
      <w:r w:rsidRPr="00117199">
        <w:rPr>
          <w:rFonts w:ascii="Times New Roman" w:hAnsi="Times New Roman"/>
          <w:sz w:val="24"/>
          <w:szCs w:val="24"/>
          <w:lang w:eastAsia="ru-RU"/>
        </w:rPr>
        <w:t>вро.</w:t>
      </w:r>
    </w:p>
    <w:p w14:paraId="35B7B31F" w14:textId="3F2CB5D2" w:rsidR="00046ADA" w:rsidRPr="00117199" w:rsidRDefault="00046ADA" w:rsidP="000F4E9F">
      <w:pPr>
        <w:shd w:val="clear" w:color="auto" w:fill="FFFFFF"/>
        <w:spacing w:after="0" w:line="240" w:lineRule="auto"/>
        <w:ind w:left="-567" w:right="-185"/>
        <w:textAlignment w:val="baseline"/>
        <w:rPr>
          <w:rFonts w:ascii="Times New Roman" w:hAnsi="Times New Roman"/>
          <w:sz w:val="24"/>
          <w:szCs w:val="24"/>
          <w:lang w:eastAsia="ru-RU"/>
        </w:rPr>
      </w:pPr>
      <w:r w:rsidRPr="00117199">
        <w:rPr>
          <w:rFonts w:ascii="Times New Roman" w:hAnsi="Times New Roman"/>
          <w:sz w:val="24"/>
          <w:szCs w:val="24"/>
          <w:lang w:eastAsia="ru-RU"/>
        </w:rPr>
        <w:t>1</w:t>
      </w:r>
      <w:r w:rsidR="0056533C">
        <w:rPr>
          <w:rFonts w:ascii="Times New Roman" w:hAnsi="Times New Roman"/>
          <w:sz w:val="24"/>
          <w:szCs w:val="24"/>
          <w:lang w:eastAsia="ru-RU"/>
        </w:rPr>
        <w:t>1</w:t>
      </w:r>
      <w:r w:rsidRPr="00117199">
        <w:rPr>
          <w:rFonts w:ascii="Times New Roman" w:hAnsi="Times New Roman"/>
          <w:sz w:val="24"/>
          <w:szCs w:val="24"/>
          <w:lang w:eastAsia="ru-RU"/>
        </w:rPr>
        <w:t>.1.2 Терміни:</w:t>
      </w:r>
    </w:p>
    <w:p w14:paraId="635F7564" w14:textId="77777777" w:rsidR="00046ADA" w:rsidRPr="00117199" w:rsidRDefault="00046ADA" w:rsidP="000F4E9F">
      <w:pPr>
        <w:shd w:val="clear" w:color="auto" w:fill="FFFFFF"/>
        <w:spacing w:after="0" w:line="240" w:lineRule="auto"/>
        <w:ind w:left="-567" w:right="-185"/>
        <w:textAlignment w:val="baseline"/>
        <w:rPr>
          <w:rFonts w:ascii="Times New Roman" w:hAnsi="Times New Roman"/>
          <w:sz w:val="24"/>
          <w:szCs w:val="24"/>
          <w:lang w:eastAsia="ru-RU"/>
        </w:rPr>
      </w:pPr>
      <w:r w:rsidRPr="00117199">
        <w:rPr>
          <w:rFonts w:ascii="Times New Roman" w:hAnsi="Times New Roman"/>
          <w:sz w:val="24"/>
          <w:szCs w:val="24"/>
          <w:lang w:eastAsia="ru-RU"/>
        </w:rPr>
        <w:t xml:space="preserve">- </w:t>
      </w:r>
      <w:proofErr w:type="spellStart"/>
      <w:r w:rsidRPr="00117199">
        <w:rPr>
          <w:rFonts w:ascii="Times New Roman" w:hAnsi="Times New Roman"/>
          <w:sz w:val="24"/>
          <w:szCs w:val="24"/>
          <w:lang w:eastAsia="ru-RU"/>
        </w:rPr>
        <w:t>Цнова</w:t>
      </w:r>
      <w:proofErr w:type="spellEnd"/>
      <w:r w:rsidRPr="00117199">
        <w:rPr>
          <w:rFonts w:ascii="Times New Roman" w:hAnsi="Times New Roman"/>
          <w:sz w:val="24"/>
          <w:szCs w:val="24"/>
          <w:lang w:eastAsia="ru-RU"/>
        </w:rPr>
        <w:t xml:space="preserve">  -  змінена ціна товару, що підлягає сплаті;</w:t>
      </w:r>
    </w:p>
    <w:p w14:paraId="602761F5" w14:textId="77777777" w:rsidR="00046ADA" w:rsidRPr="00117199" w:rsidRDefault="00046ADA" w:rsidP="000F4E9F">
      <w:pPr>
        <w:shd w:val="clear" w:color="auto" w:fill="FFFFFF"/>
        <w:spacing w:after="0" w:line="240" w:lineRule="auto"/>
        <w:ind w:left="-567" w:right="-185"/>
        <w:textAlignment w:val="baseline"/>
        <w:rPr>
          <w:rFonts w:ascii="Times New Roman" w:hAnsi="Times New Roman"/>
          <w:sz w:val="24"/>
          <w:szCs w:val="24"/>
          <w:lang w:eastAsia="ru-RU"/>
        </w:rPr>
      </w:pPr>
      <w:r w:rsidRPr="00117199">
        <w:rPr>
          <w:rFonts w:ascii="Times New Roman" w:hAnsi="Times New Roman"/>
          <w:sz w:val="24"/>
          <w:szCs w:val="24"/>
          <w:lang w:eastAsia="ru-RU"/>
        </w:rPr>
        <w:t xml:space="preserve">- </w:t>
      </w:r>
      <w:proofErr w:type="spellStart"/>
      <w:r w:rsidRPr="00117199">
        <w:rPr>
          <w:rFonts w:ascii="Times New Roman" w:hAnsi="Times New Roman"/>
          <w:sz w:val="24"/>
          <w:szCs w:val="24"/>
          <w:lang w:eastAsia="ru-RU"/>
        </w:rPr>
        <w:t>Цст</w:t>
      </w:r>
      <w:proofErr w:type="spellEnd"/>
      <w:r w:rsidRPr="00117199">
        <w:rPr>
          <w:rFonts w:ascii="Times New Roman" w:hAnsi="Times New Roman"/>
          <w:sz w:val="24"/>
          <w:szCs w:val="24"/>
          <w:lang w:eastAsia="ru-RU"/>
        </w:rPr>
        <w:t xml:space="preserve">   -  стара ціна ;</w:t>
      </w:r>
    </w:p>
    <w:p w14:paraId="61E5CBAB" w14:textId="7766CD4A" w:rsidR="00046ADA" w:rsidRPr="00117199" w:rsidRDefault="00046ADA" w:rsidP="000F4E9F">
      <w:pPr>
        <w:shd w:val="clear" w:color="auto" w:fill="FFFFFF"/>
        <w:spacing w:after="0" w:line="240" w:lineRule="auto"/>
        <w:ind w:left="-567" w:right="-185"/>
        <w:textAlignment w:val="baseline"/>
        <w:rPr>
          <w:rFonts w:ascii="Times New Roman" w:hAnsi="Times New Roman"/>
          <w:sz w:val="24"/>
          <w:szCs w:val="24"/>
          <w:lang w:eastAsia="ru-RU"/>
        </w:rPr>
      </w:pPr>
      <w:r w:rsidRPr="00117199">
        <w:rPr>
          <w:rFonts w:ascii="Times New Roman" w:hAnsi="Times New Roman"/>
          <w:sz w:val="24"/>
          <w:szCs w:val="24"/>
          <w:lang w:eastAsia="ru-RU"/>
        </w:rPr>
        <w:t>- курс1 – курс іноземної валюти (</w:t>
      </w:r>
      <w:r w:rsidR="00F970BD" w:rsidRPr="00117199">
        <w:rPr>
          <w:rFonts w:ascii="Times New Roman" w:hAnsi="Times New Roman"/>
          <w:sz w:val="24"/>
          <w:szCs w:val="24"/>
          <w:lang w:eastAsia="ru-RU"/>
        </w:rPr>
        <w:t>є</w:t>
      </w:r>
      <w:r w:rsidRPr="00117199">
        <w:rPr>
          <w:rFonts w:ascii="Times New Roman" w:hAnsi="Times New Roman"/>
          <w:sz w:val="24"/>
          <w:szCs w:val="24"/>
          <w:lang w:eastAsia="ru-RU"/>
        </w:rPr>
        <w:t xml:space="preserve">вро, долар залежно від контракту постачальника) щодо гривні на </w:t>
      </w:r>
      <w:r w:rsidR="00B90040" w:rsidRPr="00B90040">
        <w:rPr>
          <w:rFonts w:ascii="Times New Roman" w:hAnsi="Times New Roman"/>
          <w:sz w:val="24"/>
          <w:szCs w:val="24"/>
          <w:lang w:eastAsia="ru-RU"/>
        </w:rPr>
        <w:t>дату укладання цього договору</w:t>
      </w:r>
      <w:r w:rsidRPr="00117199">
        <w:rPr>
          <w:rFonts w:ascii="Times New Roman" w:hAnsi="Times New Roman"/>
          <w:sz w:val="24"/>
          <w:szCs w:val="24"/>
          <w:lang w:eastAsia="ru-RU"/>
        </w:rPr>
        <w:t>;</w:t>
      </w:r>
    </w:p>
    <w:p w14:paraId="47C34CE4" w14:textId="77777777" w:rsidR="00046ADA" w:rsidRPr="00117199" w:rsidRDefault="00046ADA" w:rsidP="000F4E9F">
      <w:pPr>
        <w:shd w:val="clear" w:color="auto" w:fill="FFFFFF"/>
        <w:spacing w:after="0" w:line="240" w:lineRule="auto"/>
        <w:ind w:left="-567" w:right="-185"/>
        <w:textAlignment w:val="baseline"/>
        <w:rPr>
          <w:rFonts w:ascii="Times New Roman" w:hAnsi="Times New Roman"/>
          <w:sz w:val="24"/>
          <w:szCs w:val="24"/>
          <w:lang w:eastAsia="ru-RU"/>
        </w:rPr>
      </w:pPr>
      <w:r w:rsidRPr="00117199">
        <w:rPr>
          <w:rFonts w:ascii="Times New Roman" w:hAnsi="Times New Roman"/>
          <w:sz w:val="24"/>
          <w:szCs w:val="24"/>
          <w:lang w:eastAsia="ru-RU"/>
        </w:rPr>
        <w:t>- курс2 – курс іноземної валюти щодо гривні на день підпису додаткової угоди.</w:t>
      </w:r>
    </w:p>
    <w:p w14:paraId="2A69A4A4" w14:textId="33609E30" w:rsidR="00046ADA" w:rsidRPr="00117199" w:rsidRDefault="00046ADA" w:rsidP="000F4E9F">
      <w:pPr>
        <w:shd w:val="clear" w:color="auto" w:fill="FFFFFF"/>
        <w:spacing w:after="0" w:line="240" w:lineRule="auto"/>
        <w:ind w:left="-567" w:right="-185"/>
        <w:textAlignment w:val="baseline"/>
        <w:rPr>
          <w:rFonts w:ascii="Times New Roman" w:hAnsi="Times New Roman"/>
          <w:sz w:val="24"/>
          <w:szCs w:val="24"/>
          <w:lang w:eastAsia="ru-RU"/>
        </w:rPr>
      </w:pPr>
      <w:r w:rsidRPr="00117199">
        <w:rPr>
          <w:rFonts w:ascii="Times New Roman" w:hAnsi="Times New Roman"/>
          <w:sz w:val="24"/>
          <w:szCs w:val="24"/>
          <w:lang w:eastAsia="ru-RU"/>
        </w:rPr>
        <w:t>1</w:t>
      </w:r>
      <w:r w:rsidR="0056533C">
        <w:rPr>
          <w:rFonts w:ascii="Times New Roman" w:hAnsi="Times New Roman"/>
          <w:sz w:val="24"/>
          <w:szCs w:val="24"/>
          <w:lang w:eastAsia="ru-RU"/>
        </w:rPr>
        <w:t>1</w:t>
      </w:r>
      <w:r w:rsidRPr="00117199">
        <w:rPr>
          <w:rFonts w:ascii="Times New Roman" w:hAnsi="Times New Roman"/>
          <w:sz w:val="24"/>
          <w:szCs w:val="24"/>
          <w:lang w:eastAsia="ru-RU"/>
        </w:rPr>
        <w:t>.1.3 Формула зміни ціни :</w:t>
      </w:r>
    </w:p>
    <w:p w14:paraId="31DDEAF1" w14:textId="15BC8802" w:rsidR="00046ADA" w:rsidRDefault="00046ADA" w:rsidP="000F4E9F">
      <w:pPr>
        <w:shd w:val="clear" w:color="auto" w:fill="FFFFFF"/>
        <w:spacing w:after="0" w:line="240" w:lineRule="auto"/>
        <w:ind w:left="-567" w:right="-185"/>
        <w:textAlignment w:val="baseline"/>
        <w:rPr>
          <w:rFonts w:ascii="Times New Roman" w:hAnsi="Times New Roman"/>
          <w:sz w:val="24"/>
          <w:szCs w:val="24"/>
          <w:lang w:eastAsia="ru-RU"/>
        </w:rPr>
      </w:pPr>
      <w:r w:rsidRPr="00117199">
        <w:rPr>
          <w:rFonts w:ascii="Times New Roman" w:hAnsi="Times New Roman"/>
          <w:sz w:val="24"/>
          <w:szCs w:val="24"/>
          <w:lang w:eastAsia="ru-RU"/>
        </w:rPr>
        <w:t xml:space="preserve">- </w:t>
      </w:r>
      <w:proofErr w:type="spellStart"/>
      <w:r w:rsidRPr="00117199">
        <w:rPr>
          <w:rFonts w:ascii="Times New Roman" w:hAnsi="Times New Roman"/>
          <w:sz w:val="24"/>
          <w:szCs w:val="24"/>
          <w:lang w:eastAsia="ru-RU"/>
        </w:rPr>
        <w:t>Цнова</w:t>
      </w:r>
      <w:proofErr w:type="spellEnd"/>
      <w:r w:rsidRPr="00117199">
        <w:rPr>
          <w:rFonts w:ascii="Times New Roman" w:hAnsi="Times New Roman"/>
          <w:sz w:val="24"/>
          <w:szCs w:val="24"/>
          <w:lang w:eastAsia="ru-RU"/>
        </w:rPr>
        <w:t>=</w:t>
      </w:r>
      <w:proofErr w:type="spellStart"/>
      <w:r w:rsidRPr="00117199">
        <w:rPr>
          <w:rFonts w:ascii="Times New Roman" w:hAnsi="Times New Roman"/>
          <w:sz w:val="24"/>
          <w:szCs w:val="24"/>
          <w:lang w:eastAsia="ru-RU"/>
        </w:rPr>
        <w:t>Цст</w:t>
      </w:r>
      <w:proofErr w:type="spellEnd"/>
      <w:r w:rsidRPr="00117199">
        <w:rPr>
          <w:rFonts w:ascii="Times New Roman" w:hAnsi="Times New Roman"/>
          <w:sz w:val="24"/>
          <w:szCs w:val="24"/>
          <w:lang w:eastAsia="ru-RU"/>
        </w:rPr>
        <w:t>* (курс2/курс1)</w:t>
      </w:r>
    </w:p>
    <w:p w14:paraId="43660AFA" w14:textId="79B714A0" w:rsidR="0056533C" w:rsidRPr="0056533C" w:rsidRDefault="0056533C" w:rsidP="0056533C">
      <w:pPr>
        <w:shd w:val="clear" w:color="auto" w:fill="FFFFFF"/>
        <w:spacing w:after="0" w:line="240" w:lineRule="auto"/>
        <w:ind w:left="-567" w:right="-185"/>
        <w:jc w:val="both"/>
        <w:textAlignment w:val="baseline"/>
        <w:rPr>
          <w:rFonts w:ascii="Times New Roman" w:hAnsi="Times New Roman"/>
          <w:sz w:val="24"/>
          <w:szCs w:val="24"/>
          <w:lang w:eastAsia="ru-RU"/>
        </w:rPr>
      </w:pPr>
      <w:r w:rsidRPr="0056533C">
        <w:rPr>
          <w:rFonts w:ascii="Times New Roman" w:hAnsi="Times New Roman"/>
          <w:sz w:val="24"/>
          <w:szCs w:val="24"/>
          <w:lang w:eastAsia="ru-RU"/>
        </w:rPr>
        <w:t>1</w:t>
      </w:r>
      <w:r>
        <w:rPr>
          <w:rFonts w:ascii="Times New Roman" w:hAnsi="Times New Roman"/>
          <w:sz w:val="24"/>
          <w:szCs w:val="24"/>
          <w:lang w:eastAsia="ru-RU"/>
        </w:rPr>
        <w:t>1</w:t>
      </w:r>
      <w:r w:rsidRPr="0056533C">
        <w:rPr>
          <w:rFonts w:ascii="Times New Roman" w:hAnsi="Times New Roman"/>
          <w:sz w:val="24"/>
          <w:szCs w:val="24"/>
          <w:lang w:eastAsia="ru-RU"/>
        </w:rPr>
        <w:t xml:space="preserve">.2. Зміна індексу споживчих цін, обчисленого згідно з Методологічними положеннями щодо організації статистичного спостереження за змінами цін і розрахунків індексів споживчих цін </w:t>
      </w:r>
      <w:proofErr w:type="spellStart"/>
      <w:r w:rsidRPr="0056533C">
        <w:rPr>
          <w:rFonts w:ascii="Times New Roman" w:hAnsi="Times New Roman"/>
          <w:sz w:val="24"/>
          <w:szCs w:val="24"/>
          <w:lang w:eastAsia="ru-RU"/>
        </w:rPr>
        <w:t>Держстатом</w:t>
      </w:r>
      <w:proofErr w:type="spellEnd"/>
      <w:r w:rsidRPr="0056533C">
        <w:rPr>
          <w:rFonts w:ascii="Times New Roman" w:hAnsi="Times New Roman"/>
          <w:sz w:val="24"/>
          <w:szCs w:val="24"/>
          <w:lang w:eastAsia="ru-RU"/>
        </w:rPr>
        <w:t xml:space="preserve"> України, за предметом закупівлі (застосовується виключно до товару вітчизняного виробництва):</w:t>
      </w:r>
    </w:p>
    <w:p w14:paraId="3CBFFFFF" w14:textId="183E6FB0" w:rsidR="0056533C" w:rsidRPr="0056533C" w:rsidRDefault="0056533C" w:rsidP="0056533C">
      <w:pPr>
        <w:shd w:val="clear" w:color="auto" w:fill="FFFFFF"/>
        <w:spacing w:after="0" w:line="240" w:lineRule="auto"/>
        <w:ind w:left="-567" w:right="-185"/>
        <w:textAlignment w:val="baseline"/>
        <w:rPr>
          <w:rFonts w:ascii="Times New Roman" w:hAnsi="Times New Roman"/>
          <w:sz w:val="24"/>
          <w:szCs w:val="24"/>
          <w:lang w:eastAsia="ru-RU"/>
        </w:rPr>
      </w:pPr>
      <w:r w:rsidRPr="0056533C">
        <w:rPr>
          <w:rFonts w:ascii="Times New Roman" w:hAnsi="Times New Roman"/>
          <w:sz w:val="24"/>
          <w:szCs w:val="24"/>
          <w:lang w:eastAsia="ru-RU"/>
        </w:rPr>
        <w:t>1</w:t>
      </w:r>
      <w:r>
        <w:rPr>
          <w:rFonts w:ascii="Times New Roman" w:hAnsi="Times New Roman"/>
          <w:sz w:val="24"/>
          <w:szCs w:val="24"/>
          <w:lang w:eastAsia="ru-RU"/>
        </w:rPr>
        <w:t>1</w:t>
      </w:r>
      <w:r w:rsidRPr="0056533C">
        <w:rPr>
          <w:rFonts w:ascii="Times New Roman" w:hAnsi="Times New Roman"/>
          <w:sz w:val="24"/>
          <w:szCs w:val="24"/>
          <w:lang w:eastAsia="ru-RU"/>
        </w:rPr>
        <w:t>.2.1. Терміни:</w:t>
      </w:r>
    </w:p>
    <w:p w14:paraId="2CCCB80C" w14:textId="77777777" w:rsidR="0056533C" w:rsidRPr="0056533C" w:rsidRDefault="0056533C" w:rsidP="0056533C">
      <w:pPr>
        <w:shd w:val="clear" w:color="auto" w:fill="FFFFFF"/>
        <w:spacing w:after="0" w:line="240" w:lineRule="auto"/>
        <w:ind w:left="-567" w:right="-185"/>
        <w:textAlignment w:val="baseline"/>
        <w:rPr>
          <w:rFonts w:ascii="Times New Roman" w:hAnsi="Times New Roman"/>
          <w:sz w:val="24"/>
          <w:szCs w:val="24"/>
          <w:lang w:eastAsia="ru-RU"/>
        </w:rPr>
      </w:pPr>
      <w:r w:rsidRPr="0056533C">
        <w:rPr>
          <w:rFonts w:ascii="Times New Roman" w:hAnsi="Times New Roman"/>
          <w:sz w:val="24"/>
          <w:szCs w:val="24"/>
          <w:lang w:eastAsia="ru-RU"/>
        </w:rPr>
        <w:t>– ІСЦ – ціна товару на дату розрахунку (у грн.);</w:t>
      </w:r>
    </w:p>
    <w:p w14:paraId="44BD791A" w14:textId="77777777" w:rsidR="0056533C" w:rsidRPr="0056533C" w:rsidRDefault="0056533C" w:rsidP="0056533C">
      <w:pPr>
        <w:shd w:val="clear" w:color="auto" w:fill="FFFFFF"/>
        <w:spacing w:after="0" w:line="240" w:lineRule="auto"/>
        <w:ind w:left="-567" w:right="-185"/>
        <w:textAlignment w:val="baseline"/>
        <w:rPr>
          <w:rFonts w:ascii="Times New Roman" w:hAnsi="Times New Roman"/>
          <w:sz w:val="24"/>
          <w:szCs w:val="24"/>
          <w:lang w:eastAsia="ru-RU"/>
        </w:rPr>
      </w:pPr>
      <w:r w:rsidRPr="0056533C">
        <w:rPr>
          <w:rFonts w:ascii="Times New Roman" w:hAnsi="Times New Roman"/>
          <w:sz w:val="24"/>
          <w:szCs w:val="24"/>
          <w:lang w:eastAsia="ru-RU"/>
        </w:rPr>
        <w:t>– ЦД – ціна товару, визначена в договорі (у грн.);</w:t>
      </w:r>
    </w:p>
    <w:p w14:paraId="33DBC4FF" w14:textId="77777777" w:rsidR="0056533C" w:rsidRPr="0056533C" w:rsidRDefault="0056533C" w:rsidP="0056533C">
      <w:pPr>
        <w:shd w:val="clear" w:color="auto" w:fill="FFFFFF"/>
        <w:spacing w:after="0" w:line="240" w:lineRule="auto"/>
        <w:ind w:left="-567" w:right="-185"/>
        <w:textAlignment w:val="baseline"/>
        <w:rPr>
          <w:rFonts w:ascii="Times New Roman" w:hAnsi="Times New Roman"/>
          <w:sz w:val="24"/>
          <w:szCs w:val="24"/>
          <w:lang w:eastAsia="ru-RU"/>
        </w:rPr>
      </w:pPr>
      <w:r w:rsidRPr="0056533C">
        <w:rPr>
          <w:rFonts w:ascii="Times New Roman" w:hAnsi="Times New Roman"/>
          <w:sz w:val="24"/>
          <w:szCs w:val="24"/>
          <w:lang w:eastAsia="ru-RU"/>
        </w:rPr>
        <w:t>– ІСЦ% – показник індексу споживчих цін за відповідний період (у %).</w:t>
      </w:r>
    </w:p>
    <w:p w14:paraId="1121295B" w14:textId="3604CE99" w:rsidR="0056533C" w:rsidRPr="0056533C" w:rsidRDefault="0056533C" w:rsidP="0056533C">
      <w:pPr>
        <w:shd w:val="clear" w:color="auto" w:fill="FFFFFF"/>
        <w:spacing w:after="0" w:line="240" w:lineRule="auto"/>
        <w:ind w:left="-567" w:right="-185"/>
        <w:textAlignment w:val="baseline"/>
        <w:rPr>
          <w:rFonts w:ascii="Times New Roman" w:hAnsi="Times New Roman"/>
          <w:sz w:val="24"/>
          <w:szCs w:val="24"/>
          <w:lang w:eastAsia="ru-RU"/>
        </w:rPr>
      </w:pPr>
      <w:r w:rsidRPr="0056533C">
        <w:rPr>
          <w:rFonts w:ascii="Times New Roman" w:hAnsi="Times New Roman"/>
          <w:sz w:val="24"/>
          <w:szCs w:val="24"/>
          <w:lang w:eastAsia="ru-RU"/>
        </w:rPr>
        <w:t>1</w:t>
      </w:r>
      <w:r>
        <w:rPr>
          <w:rFonts w:ascii="Times New Roman" w:hAnsi="Times New Roman"/>
          <w:sz w:val="24"/>
          <w:szCs w:val="24"/>
          <w:lang w:eastAsia="ru-RU"/>
        </w:rPr>
        <w:t>1</w:t>
      </w:r>
      <w:r w:rsidRPr="0056533C">
        <w:rPr>
          <w:rFonts w:ascii="Times New Roman" w:hAnsi="Times New Roman"/>
          <w:sz w:val="24"/>
          <w:szCs w:val="24"/>
          <w:lang w:eastAsia="ru-RU"/>
        </w:rPr>
        <w:t>.2.2. Формула зміни ціни:</w:t>
      </w:r>
    </w:p>
    <w:p w14:paraId="403C3CCF" w14:textId="77777777" w:rsidR="0056533C" w:rsidRPr="0056533C" w:rsidRDefault="0056533C" w:rsidP="0056533C">
      <w:pPr>
        <w:shd w:val="clear" w:color="auto" w:fill="FFFFFF"/>
        <w:spacing w:after="0" w:line="240" w:lineRule="auto"/>
        <w:ind w:left="-567" w:right="-185"/>
        <w:textAlignment w:val="baseline"/>
        <w:rPr>
          <w:rFonts w:ascii="Times New Roman" w:hAnsi="Times New Roman"/>
          <w:sz w:val="24"/>
          <w:szCs w:val="24"/>
          <w:lang w:eastAsia="ru-RU"/>
        </w:rPr>
      </w:pPr>
      <w:r w:rsidRPr="0056533C">
        <w:rPr>
          <w:rFonts w:ascii="Times New Roman" w:hAnsi="Times New Roman"/>
          <w:sz w:val="24"/>
          <w:szCs w:val="24"/>
          <w:lang w:eastAsia="ru-RU"/>
        </w:rPr>
        <w:t>– ІСЦ = ЦД * ІСЦ%.</w:t>
      </w:r>
    </w:p>
    <w:p w14:paraId="7CBA795C" w14:textId="6A7CF834" w:rsidR="0056533C" w:rsidRPr="00117199" w:rsidRDefault="0056533C" w:rsidP="0056533C">
      <w:pPr>
        <w:shd w:val="clear" w:color="auto" w:fill="FFFFFF"/>
        <w:spacing w:after="0" w:line="240" w:lineRule="auto"/>
        <w:ind w:left="-567" w:right="-185"/>
        <w:jc w:val="both"/>
        <w:textAlignment w:val="baseline"/>
        <w:rPr>
          <w:rFonts w:ascii="Times New Roman" w:hAnsi="Times New Roman"/>
          <w:sz w:val="24"/>
          <w:szCs w:val="24"/>
          <w:lang w:eastAsia="ru-RU"/>
        </w:rPr>
      </w:pPr>
      <w:r w:rsidRPr="0056533C">
        <w:rPr>
          <w:rFonts w:ascii="Times New Roman" w:hAnsi="Times New Roman"/>
          <w:sz w:val="24"/>
          <w:szCs w:val="24"/>
          <w:lang w:eastAsia="ru-RU"/>
        </w:rPr>
        <w:t>1</w:t>
      </w:r>
      <w:r>
        <w:rPr>
          <w:rFonts w:ascii="Times New Roman" w:hAnsi="Times New Roman"/>
          <w:sz w:val="24"/>
          <w:szCs w:val="24"/>
          <w:lang w:eastAsia="ru-RU"/>
        </w:rPr>
        <w:t>1</w:t>
      </w:r>
      <w:r w:rsidRPr="0056533C">
        <w:rPr>
          <w:rFonts w:ascii="Times New Roman" w:hAnsi="Times New Roman"/>
          <w:sz w:val="24"/>
          <w:szCs w:val="24"/>
          <w:lang w:eastAsia="ru-RU"/>
        </w:rPr>
        <w:t>.2.3. Зміна ІСЦ може бути підставою для зміни ціни тільки на той предмет закупівлі, який входить до споживчого набору товарів (послуг) – представників.</w:t>
      </w:r>
    </w:p>
    <w:p w14:paraId="298ADE58" w14:textId="6BC6861E" w:rsidR="00046ADA" w:rsidRPr="00117199" w:rsidRDefault="00046ADA" w:rsidP="000F4E9F">
      <w:pPr>
        <w:shd w:val="clear" w:color="auto" w:fill="FFFFFF"/>
        <w:spacing w:after="0" w:line="240" w:lineRule="auto"/>
        <w:ind w:left="-567" w:right="-185"/>
        <w:jc w:val="both"/>
        <w:textAlignment w:val="baseline"/>
        <w:rPr>
          <w:rFonts w:ascii="Times New Roman" w:hAnsi="Times New Roman"/>
          <w:bCs/>
          <w:iCs/>
          <w:sz w:val="24"/>
          <w:szCs w:val="24"/>
          <w:lang w:eastAsia="ru-RU"/>
        </w:rPr>
      </w:pPr>
      <w:r w:rsidRPr="00117199">
        <w:rPr>
          <w:rFonts w:ascii="Times New Roman" w:hAnsi="Times New Roman"/>
          <w:sz w:val="24"/>
          <w:szCs w:val="24"/>
          <w:lang w:eastAsia="ru-RU"/>
        </w:rPr>
        <w:t>1</w:t>
      </w:r>
      <w:r w:rsidR="0056533C">
        <w:rPr>
          <w:rFonts w:ascii="Times New Roman" w:hAnsi="Times New Roman"/>
          <w:sz w:val="24"/>
          <w:szCs w:val="24"/>
          <w:lang w:eastAsia="ru-RU"/>
        </w:rPr>
        <w:t>1</w:t>
      </w:r>
      <w:r w:rsidRPr="00117199">
        <w:rPr>
          <w:rFonts w:ascii="Times New Roman" w:hAnsi="Times New Roman"/>
          <w:sz w:val="24"/>
          <w:szCs w:val="24"/>
          <w:lang w:eastAsia="ru-RU"/>
        </w:rPr>
        <w:t>.</w:t>
      </w:r>
      <w:r w:rsidR="0056533C">
        <w:rPr>
          <w:rFonts w:ascii="Times New Roman" w:hAnsi="Times New Roman"/>
          <w:sz w:val="24"/>
          <w:szCs w:val="24"/>
          <w:lang w:eastAsia="ru-RU"/>
        </w:rPr>
        <w:t>3.</w:t>
      </w:r>
      <w:r w:rsidRPr="00117199">
        <w:rPr>
          <w:rFonts w:ascii="Times New Roman" w:hAnsi="Times New Roman"/>
          <w:sz w:val="24"/>
          <w:szCs w:val="24"/>
          <w:lang w:eastAsia="ru-RU"/>
        </w:rPr>
        <w:t xml:space="preserve"> </w:t>
      </w:r>
      <w:r w:rsidR="0056533C" w:rsidRPr="0056533C">
        <w:rPr>
          <w:rFonts w:ascii="Times New Roman" w:hAnsi="Times New Roman"/>
          <w:sz w:val="24"/>
          <w:szCs w:val="24"/>
          <w:lang w:eastAsia="ru-RU"/>
        </w:rPr>
        <w:t xml:space="preserve">У разі наявності нормативно-правових актів, що затверджують зміну регульованої ціни (тарифу), Замовник може змінити ціну договору про закупівлю </w:t>
      </w:r>
      <w:proofErr w:type="spellStart"/>
      <w:r w:rsidR="0056533C" w:rsidRPr="0056533C">
        <w:rPr>
          <w:rFonts w:ascii="Times New Roman" w:hAnsi="Times New Roman"/>
          <w:sz w:val="24"/>
          <w:szCs w:val="24"/>
          <w:lang w:eastAsia="ru-RU"/>
        </w:rPr>
        <w:t>пропорційно</w:t>
      </w:r>
      <w:proofErr w:type="spellEnd"/>
      <w:r w:rsidR="0056533C" w:rsidRPr="0056533C">
        <w:rPr>
          <w:rFonts w:ascii="Times New Roman" w:hAnsi="Times New Roman"/>
          <w:sz w:val="24"/>
          <w:szCs w:val="24"/>
          <w:lang w:eastAsia="ru-RU"/>
        </w:rPr>
        <w:t xml:space="preserve"> (у відсотковому відношенні) зміні, що затверджена таким документом.</w:t>
      </w:r>
      <w:r w:rsidRPr="00117199">
        <w:rPr>
          <w:rFonts w:ascii="Times New Roman" w:hAnsi="Times New Roman"/>
          <w:bCs/>
          <w:iCs/>
          <w:sz w:val="24"/>
          <w:szCs w:val="24"/>
          <w:lang w:eastAsia="ru-RU"/>
        </w:rPr>
        <w:t xml:space="preserve"> </w:t>
      </w:r>
    </w:p>
    <w:p w14:paraId="1261DDDD" w14:textId="4CF59CC3" w:rsidR="00046ADA" w:rsidRDefault="00046ADA" w:rsidP="0056533C">
      <w:pPr>
        <w:shd w:val="clear" w:color="auto" w:fill="FFFFFF"/>
        <w:spacing w:after="0" w:line="240" w:lineRule="auto"/>
        <w:ind w:left="-567" w:right="-185"/>
        <w:jc w:val="both"/>
        <w:textAlignment w:val="baseline"/>
        <w:rPr>
          <w:rFonts w:ascii="Times New Roman" w:hAnsi="Times New Roman"/>
          <w:bCs/>
          <w:iCs/>
          <w:sz w:val="24"/>
          <w:szCs w:val="24"/>
          <w:lang w:eastAsia="ru-RU"/>
        </w:rPr>
      </w:pPr>
      <w:r w:rsidRPr="00117199">
        <w:rPr>
          <w:rFonts w:ascii="Times New Roman" w:hAnsi="Times New Roman"/>
          <w:bCs/>
          <w:iCs/>
          <w:sz w:val="24"/>
          <w:szCs w:val="24"/>
          <w:lang w:eastAsia="ru-RU"/>
        </w:rPr>
        <w:t>1</w:t>
      </w:r>
      <w:r w:rsidR="0056533C">
        <w:rPr>
          <w:rFonts w:ascii="Times New Roman" w:hAnsi="Times New Roman"/>
          <w:bCs/>
          <w:iCs/>
          <w:sz w:val="24"/>
          <w:szCs w:val="24"/>
          <w:lang w:eastAsia="ru-RU"/>
        </w:rPr>
        <w:t>1</w:t>
      </w:r>
      <w:r w:rsidRPr="00117199">
        <w:rPr>
          <w:rFonts w:ascii="Times New Roman" w:hAnsi="Times New Roman"/>
          <w:bCs/>
          <w:iCs/>
          <w:sz w:val="24"/>
          <w:szCs w:val="24"/>
          <w:lang w:eastAsia="ru-RU"/>
        </w:rPr>
        <w:t>.</w:t>
      </w:r>
      <w:r w:rsidR="0056533C">
        <w:rPr>
          <w:rFonts w:ascii="Times New Roman" w:hAnsi="Times New Roman"/>
          <w:bCs/>
          <w:iCs/>
          <w:sz w:val="24"/>
          <w:szCs w:val="24"/>
          <w:lang w:eastAsia="ru-RU"/>
        </w:rPr>
        <w:t>4.</w:t>
      </w:r>
      <w:r w:rsidRPr="00117199">
        <w:rPr>
          <w:rFonts w:ascii="Times New Roman" w:hAnsi="Times New Roman"/>
          <w:bCs/>
          <w:iCs/>
          <w:sz w:val="24"/>
          <w:szCs w:val="24"/>
          <w:lang w:eastAsia="ru-RU"/>
        </w:rPr>
        <w:t xml:space="preserve"> Зміна цін може здійснитись лише за однією з підстав, встановлених  п</w:t>
      </w:r>
      <w:r w:rsidR="0056533C">
        <w:rPr>
          <w:rFonts w:ascii="Times New Roman" w:hAnsi="Times New Roman"/>
          <w:bCs/>
          <w:iCs/>
          <w:sz w:val="24"/>
          <w:szCs w:val="24"/>
          <w:lang w:eastAsia="ru-RU"/>
        </w:rPr>
        <w:t xml:space="preserve">унктом </w:t>
      </w:r>
      <w:r w:rsidRPr="00117199">
        <w:rPr>
          <w:rFonts w:ascii="Times New Roman" w:hAnsi="Times New Roman"/>
          <w:bCs/>
          <w:iCs/>
          <w:sz w:val="24"/>
          <w:szCs w:val="24"/>
          <w:lang w:eastAsia="ru-RU"/>
        </w:rPr>
        <w:t>3.</w:t>
      </w:r>
      <w:r w:rsidR="0056533C">
        <w:rPr>
          <w:rFonts w:ascii="Times New Roman" w:hAnsi="Times New Roman"/>
          <w:bCs/>
          <w:iCs/>
          <w:sz w:val="24"/>
          <w:szCs w:val="24"/>
          <w:lang w:eastAsia="ru-RU"/>
        </w:rPr>
        <w:t>5</w:t>
      </w:r>
      <w:r w:rsidRPr="00117199">
        <w:rPr>
          <w:rFonts w:ascii="Times New Roman" w:hAnsi="Times New Roman"/>
          <w:bCs/>
          <w:iCs/>
          <w:sz w:val="24"/>
          <w:szCs w:val="24"/>
          <w:lang w:eastAsia="ru-RU"/>
        </w:rPr>
        <w:t xml:space="preserve"> </w:t>
      </w:r>
      <w:r w:rsidR="0056533C">
        <w:rPr>
          <w:rFonts w:ascii="Times New Roman" w:hAnsi="Times New Roman"/>
          <w:bCs/>
          <w:iCs/>
          <w:sz w:val="24"/>
          <w:szCs w:val="24"/>
          <w:lang w:eastAsia="ru-RU"/>
        </w:rPr>
        <w:t xml:space="preserve">розділу 3 </w:t>
      </w:r>
      <w:r w:rsidRPr="00117199">
        <w:rPr>
          <w:rFonts w:ascii="Times New Roman" w:hAnsi="Times New Roman"/>
          <w:bCs/>
          <w:iCs/>
          <w:sz w:val="24"/>
          <w:szCs w:val="24"/>
          <w:lang w:eastAsia="ru-RU"/>
        </w:rPr>
        <w:t xml:space="preserve">договору.  </w:t>
      </w:r>
    </w:p>
    <w:p w14:paraId="1E4BDDEE" w14:textId="77777777" w:rsidR="0056533C" w:rsidRDefault="0056533C" w:rsidP="0056533C">
      <w:pPr>
        <w:shd w:val="clear" w:color="auto" w:fill="FFFFFF"/>
        <w:spacing w:after="0" w:line="240" w:lineRule="auto"/>
        <w:ind w:right="-185"/>
        <w:jc w:val="both"/>
        <w:textAlignment w:val="baseline"/>
        <w:rPr>
          <w:rFonts w:ascii="Times New Roman" w:hAnsi="Times New Roman"/>
          <w:bCs/>
          <w:iCs/>
          <w:sz w:val="24"/>
          <w:szCs w:val="24"/>
          <w:lang w:eastAsia="ru-RU"/>
        </w:rPr>
      </w:pPr>
    </w:p>
    <w:p w14:paraId="1C5231D8" w14:textId="019D5B81" w:rsidR="0056533C" w:rsidRPr="0056533C" w:rsidRDefault="0056533C" w:rsidP="0056533C">
      <w:pPr>
        <w:shd w:val="clear" w:color="auto" w:fill="FFFFFF"/>
        <w:spacing w:after="0" w:line="240" w:lineRule="auto"/>
        <w:ind w:left="-567" w:right="-185"/>
        <w:jc w:val="center"/>
        <w:textAlignment w:val="baseline"/>
        <w:rPr>
          <w:rFonts w:ascii="Times New Roman" w:hAnsi="Times New Roman"/>
          <w:b/>
          <w:bCs/>
          <w:iCs/>
          <w:sz w:val="24"/>
          <w:szCs w:val="24"/>
          <w:lang w:eastAsia="ru-RU"/>
        </w:rPr>
      </w:pPr>
      <w:r>
        <w:rPr>
          <w:rFonts w:ascii="Times New Roman" w:hAnsi="Times New Roman"/>
          <w:b/>
          <w:bCs/>
          <w:iCs/>
          <w:sz w:val="24"/>
          <w:szCs w:val="24"/>
          <w:lang w:eastAsia="ru-RU"/>
        </w:rPr>
        <w:t xml:space="preserve">12. </w:t>
      </w:r>
      <w:r w:rsidRPr="0056533C">
        <w:rPr>
          <w:rFonts w:ascii="Times New Roman" w:hAnsi="Times New Roman"/>
          <w:b/>
          <w:bCs/>
          <w:iCs/>
          <w:sz w:val="24"/>
          <w:szCs w:val="24"/>
          <w:lang w:eastAsia="ru-RU"/>
        </w:rPr>
        <w:t>Порядок зміни умов договору</w:t>
      </w:r>
    </w:p>
    <w:p w14:paraId="184EDE1F" w14:textId="77777777" w:rsidR="0056533C" w:rsidRPr="0056533C" w:rsidRDefault="0056533C" w:rsidP="0056533C">
      <w:pPr>
        <w:shd w:val="clear" w:color="auto" w:fill="FFFFFF"/>
        <w:spacing w:after="0" w:line="240" w:lineRule="auto"/>
        <w:ind w:left="-567" w:right="-185"/>
        <w:jc w:val="both"/>
        <w:textAlignment w:val="baseline"/>
        <w:rPr>
          <w:rFonts w:ascii="Times New Roman" w:hAnsi="Times New Roman"/>
          <w:bCs/>
          <w:iCs/>
          <w:sz w:val="24"/>
          <w:szCs w:val="24"/>
          <w:lang w:eastAsia="ru-RU"/>
        </w:rPr>
      </w:pPr>
      <w:r w:rsidRPr="0056533C">
        <w:rPr>
          <w:rFonts w:ascii="Times New Roman" w:hAnsi="Times New Roman"/>
          <w:bCs/>
          <w:iCs/>
          <w:sz w:val="24"/>
          <w:szCs w:val="24"/>
          <w:lang w:eastAsia="ru-RU"/>
        </w:rPr>
        <w:t>12.1. Зміни до договору про закупівлю можуть вноситись у випадках та на підставах, передбачених цим договором, та оформлюються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стає невід’ємною частиною договору.</w:t>
      </w:r>
    </w:p>
    <w:p w14:paraId="24AC1D03" w14:textId="77777777" w:rsidR="0056533C" w:rsidRPr="0056533C" w:rsidRDefault="0056533C" w:rsidP="0056533C">
      <w:pPr>
        <w:shd w:val="clear" w:color="auto" w:fill="FFFFFF"/>
        <w:spacing w:after="0" w:line="240" w:lineRule="auto"/>
        <w:ind w:left="-567" w:right="-185"/>
        <w:jc w:val="both"/>
        <w:textAlignment w:val="baseline"/>
        <w:rPr>
          <w:rFonts w:ascii="Times New Roman" w:hAnsi="Times New Roman"/>
          <w:bCs/>
          <w:iCs/>
          <w:sz w:val="24"/>
          <w:szCs w:val="24"/>
          <w:lang w:eastAsia="ru-RU"/>
        </w:rPr>
      </w:pPr>
      <w:r w:rsidRPr="0056533C">
        <w:rPr>
          <w:rFonts w:ascii="Times New Roman" w:hAnsi="Times New Roman"/>
          <w:bCs/>
          <w:iCs/>
          <w:sz w:val="24"/>
          <w:szCs w:val="24"/>
          <w:lang w:eastAsia="ru-RU"/>
        </w:rPr>
        <w:t xml:space="preserve">12.2. Сторона договору, яка вважає за необхідне </w:t>
      </w:r>
      <w:proofErr w:type="spellStart"/>
      <w:r w:rsidRPr="0056533C">
        <w:rPr>
          <w:rFonts w:ascii="Times New Roman" w:hAnsi="Times New Roman"/>
          <w:bCs/>
          <w:iCs/>
          <w:sz w:val="24"/>
          <w:szCs w:val="24"/>
          <w:lang w:eastAsia="ru-RU"/>
        </w:rPr>
        <w:t>внести</w:t>
      </w:r>
      <w:proofErr w:type="spellEnd"/>
      <w:r w:rsidRPr="0056533C">
        <w:rPr>
          <w:rFonts w:ascii="Times New Roman" w:hAnsi="Times New Roman"/>
          <w:bCs/>
          <w:iCs/>
          <w:sz w:val="24"/>
          <w:szCs w:val="24"/>
          <w:lang w:eastAsia="ru-RU"/>
        </w:rPr>
        <w:t xml:space="preserve"> зміни до договору або розірвати його, повинна надіслати офіційну пропозицію про це другій Стороні договору на адресу (у тому числі електронну), що вказана в реквізитах до цього договору. Пропозицію щодо внесення змін до договору може зробити кожна зі Сторін договору.</w:t>
      </w:r>
    </w:p>
    <w:p w14:paraId="79E1B615" w14:textId="21F7206F" w:rsidR="0056533C" w:rsidRPr="0056533C" w:rsidRDefault="0056533C" w:rsidP="0056533C">
      <w:pPr>
        <w:shd w:val="clear" w:color="auto" w:fill="FFFFFF"/>
        <w:spacing w:after="0" w:line="240" w:lineRule="auto"/>
        <w:ind w:left="-567" w:right="-185"/>
        <w:jc w:val="both"/>
        <w:textAlignment w:val="baseline"/>
        <w:rPr>
          <w:rFonts w:ascii="Times New Roman" w:hAnsi="Times New Roman"/>
          <w:bCs/>
          <w:iCs/>
          <w:sz w:val="24"/>
          <w:szCs w:val="24"/>
          <w:lang w:eastAsia="ru-RU"/>
        </w:rPr>
      </w:pPr>
      <w:r w:rsidRPr="0056533C">
        <w:rPr>
          <w:rFonts w:ascii="Times New Roman" w:hAnsi="Times New Roman"/>
          <w:bCs/>
          <w:iCs/>
          <w:sz w:val="24"/>
          <w:szCs w:val="24"/>
          <w:lang w:eastAsia="ru-RU"/>
        </w:rPr>
        <w:t>12.3. Підстави для внесення змін до істотних умов цього договору перелічені в пункті 3.</w:t>
      </w:r>
      <w:r>
        <w:rPr>
          <w:rFonts w:ascii="Times New Roman" w:hAnsi="Times New Roman"/>
          <w:bCs/>
          <w:iCs/>
          <w:sz w:val="24"/>
          <w:szCs w:val="24"/>
          <w:lang w:eastAsia="ru-RU"/>
        </w:rPr>
        <w:t>5</w:t>
      </w:r>
      <w:r w:rsidRPr="0056533C">
        <w:rPr>
          <w:rFonts w:ascii="Times New Roman" w:hAnsi="Times New Roman"/>
          <w:bCs/>
          <w:iCs/>
          <w:sz w:val="24"/>
          <w:szCs w:val="24"/>
          <w:lang w:eastAsia="ru-RU"/>
        </w:rPr>
        <w:t xml:space="preserve"> розділу 3 договору.</w:t>
      </w:r>
    </w:p>
    <w:p w14:paraId="63133418" w14:textId="77777777" w:rsidR="0056533C" w:rsidRPr="0056533C" w:rsidRDefault="0056533C" w:rsidP="0056533C">
      <w:pPr>
        <w:shd w:val="clear" w:color="auto" w:fill="FFFFFF"/>
        <w:spacing w:after="0" w:line="240" w:lineRule="auto"/>
        <w:ind w:left="-567" w:right="-185"/>
        <w:jc w:val="both"/>
        <w:textAlignment w:val="baseline"/>
        <w:rPr>
          <w:rFonts w:ascii="Times New Roman" w:hAnsi="Times New Roman"/>
          <w:bCs/>
          <w:iCs/>
          <w:sz w:val="24"/>
          <w:szCs w:val="24"/>
          <w:lang w:eastAsia="ru-RU"/>
        </w:rPr>
      </w:pPr>
      <w:r w:rsidRPr="0056533C">
        <w:rPr>
          <w:rFonts w:ascii="Times New Roman" w:hAnsi="Times New Roman"/>
          <w:bCs/>
          <w:iCs/>
          <w:sz w:val="24"/>
          <w:szCs w:val="24"/>
          <w:lang w:eastAsia="ru-RU"/>
        </w:rPr>
        <w:t>12.4. Пропозиція щодо внесення змін до договору має містити обґрунтування необхідності внесення таких змін до договору і виражати намір Сторони, яка її зробила. Обмін інформацією щодо внесення змін до договору здійснюється у письмовій формі шляхом взаємного (в тому числі електронного) листування.</w:t>
      </w:r>
    </w:p>
    <w:p w14:paraId="72C26F48" w14:textId="77777777" w:rsidR="0056533C" w:rsidRPr="0056533C" w:rsidRDefault="0056533C" w:rsidP="0056533C">
      <w:pPr>
        <w:shd w:val="clear" w:color="auto" w:fill="FFFFFF"/>
        <w:spacing w:after="0" w:line="240" w:lineRule="auto"/>
        <w:ind w:left="-567" w:right="-185"/>
        <w:jc w:val="both"/>
        <w:textAlignment w:val="baseline"/>
        <w:rPr>
          <w:rFonts w:ascii="Times New Roman" w:hAnsi="Times New Roman"/>
          <w:bCs/>
          <w:iCs/>
          <w:sz w:val="24"/>
          <w:szCs w:val="24"/>
          <w:lang w:eastAsia="ru-RU"/>
        </w:rPr>
      </w:pPr>
      <w:r w:rsidRPr="0056533C">
        <w:rPr>
          <w:rFonts w:ascii="Times New Roman" w:hAnsi="Times New Roman"/>
          <w:bCs/>
          <w:iCs/>
          <w:sz w:val="24"/>
          <w:szCs w:val="24"/>
          <w:lang w:eastAsia="ru-RU"/>
        </w:rPr>
        <w:t>12.5. Зміна договору допускається лише за згодою Сторін, якщо інше не встановлено договором або законодавством України.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283412F2" w14:textId="77777777" w:rsidR="0056533C" w:rsidRPr="0056533C" w:rsidRDefault="0056533C" w:rsidP="0056533C">
      <w:pPr>
        <w:shd w:val="clear" w:color="auto" w:fill="FFFFFF"/>
        <w:spacing w:after="0" w:line="240" w:lineRule="auto"/>
        <w:ind w:left="-567" w:right="-185"/>
        <w:jc w:val="both"/>
        <w:textAlignment w:val="baseline"/>
        <w:rPr>
          <w:rFonts w:ascii="Times New Roman" w:hAnsi="Times New Roman"/>
          <w:bCs/>
          <w:iCs/>
          <w:sz w:val="24"/>
          <w:szCs w:val="24"/>
          <w:lang w:eastAsia="ru-RU"/>
        </w:rPr>
      </w:pPr>
      <w:r w:rsidRPr="0056533C">
        <w:rPr>
          <w:rFonts w:ascii="Times New Roman" w:hAnsi="Times New Roman"/>
          <w:bCs/>
          <w:iCs/>
          <w:sz w:val="24"/>
          <w:szCs w:val="24"/>
          <w:lang w:eastAsia="ru-RU"/>
        </w:rPr>
        <w:t>12.6.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70C79611" w14:textId="77777777" w:rsidR="0056533C" w:rsidRPr="0056533C" w:rsidRDefault="0056533C" w:rsidP="0056533C">
      <w:pPr>
        <w:shd w:val="clear" w:color="auto" w:fill="FFFFFF"/>
        <w:spacing w:after="0" w:line="240" w:lineRule="auto"/>
        <w:ind w:left="-567" w:right="-185"/>
        <w:jc w:val="both"/>
        <w:textAlignment w:val="baseline"/>
        <w:rPr>
          <w:rFonts w:ascii="Times New Roman" w:hAnsi="Times New Roman"/>
          <w:bCs/>
          <w:iCs/>
          <w:sz w:val="24"/>
          <w:szCs w:val="24"/>
          <w:lang w:eastAsia="ru-RU"/>
        </w:rPr>
      </w:pPr>
      <w:r w:rsidRPr="0056533C">
        <w:rPr>
          <w:rFonts w:ascii="Times New Roman" w:hAnsi="Times New Roman"/>
          <w:bCs/>
          <w:iCs/>
          <w:sz w:val="24"/>
          <w:szCs w:val="24"/>
          <w:lang w:eastAsia="ru-RU"/>
        </w:rPr>
        <w:t>12.7. Кожна Сторона несе повну відповідальність за правильність вказаних нею у цьому договорі реквізитів (у тому числі даних особи, яка підписала цей договір) та організаційно-правової форми господарювання, та зобов’язуються своєчасно, у письмовій формі повідомляти іншу Сторону про їх зміну, про що укладається додаткова угода, а у разі неповідомлення несе ризик настання пов’язаних із цим несприятливих наслідків. </w:t>
      </w:r>
    </w:p>
    <w:p w14:paraId="22E7E137" w14:textId="34B7C3A9" w:rsidR="0056533C" w:rsidRDefault="0056533C" w:rsidP="0056533C">
      <w:pPr>
        <w:shd w:val="clear" w:color="auto" w:fill="FFFFFF"/>
        <w:spacing w:after="0" w:line="240" w:lineRule="auto"/>
        <w:ind w:left="-567" w:right="-185"/>
        <w:jc w:val="both"/>
        <w:textAlignment w:val="baseline"/>
        <w:rPr>
          <w:rFonts w:ascii="Times New Roman" w:hAnsi="Times New Roman"/>
          <w:bCs/>
          <w:iCs/>
          <w:sz w:val="24"/>
          <w:szCs w:val="24"/>
          <w:lang w:eastAsia="ru-RU"/>
        </w:rPr>
      </w:pPr>
    </w:p>
    <w:p w14:paraId="717CC508" w14:textId="43FCF5FC" w:rsidR="0056533C" w:rsidRPr="00117199" w:rsidRDefault="005B4A23" w:rsidP="005B4A23">
      <w:pPr>
        <w:spacing w:after="0" w:line="240" w:lineRule="auto"/>
        <w:ind w:left="-567" w:right="-185"/>
        <w:jc w:val="center"/>
        <w:rPr>
          <w:rFonts w:ascii="Times New Roman" w:hAnsi="Times New Roman"/>
          <w:b/>
          <w:sz w:val="24"/>
          <w:szCs w:val="24"/>
          <w:lang w:eastAsia="ru-RU"/>
        </w:rPr>
      </w:pPr>
      <w:r w:rsidRPr="005B4A23">
        <w:rPr>
          <w:rFonts w:ascii="Times New Roman" w:hAnsi="Times New Roman"/>
          <w:b/>
          <w:bCs/>
          <w:iCs/>
          <w:sz w:val="24"/>
          <w:szCs w:val="24"/>
          <w:lang w:eastAsia="ru-RU"/>
        </w:rPr>
        <w:t>13.</w:t>
      </w:r>
      <w:r>
        <w:rPr>
          <w:rFonts w:ascii="Times New Roman" w:hAnsi="Times New Roman"/>
          <w:bCs/>
          <w:iCs/>
          <w:sz w:val="24"/>
          <w:szCs w:val="24"/>
          <w:lang w:eastAsia="ru-RU"/>
        </w:rPr>
        <w:t xml:space="preserve"> </w:t>
      </w:r>
      <w:r w:rsidR="0056533C" w:rsidRPr="00117199">
        <w:rPr>
          <w:rFonts w:ascii="Times New Roman" w:hAnsi="Times New Roman"/>
          <w:b/>
          <w:sz w:val="24"/>
          <w:szCs w:val="24"/>
          <w:lang w:eastAsia="ru-RU"/>
        </w:rPr>
        <w:t>Інші умови</w:t>
      </w:r>
    </w:p>
    <w:p w14:paraId="5A9FC202" w14:textId="1D9CEC16" w:rsidR="0056533C" w:rsidRPr="00117199" w:rsidRDefault="0056533C" w:rsidP="0056533C">
      <w:pPr>
        <w:spacing w:after="0" w:line="240" w:lineRule="auto"/>
        <w:ind w:left="-567" w:right="-185" w:hanging="24"/>
        <w:jc w:val="both"/>
        <w:rPr>
          <w:rFonts w:ascii="Times New Roman" w:hAnsi="Times New Roman"/>
          <w:sz w:val="24"/>
          <w:szCs w:val="24"/>
          <w:lang w:eastAsia="ru-RU"/>
        </w:rPr>
      </w:pPr>
      <w:r w:rsidRPr="00117199">
        <w:rPr>
          <w:rFonts w:ascii="Times New Roman" w:hAnsi="Times New Roman"/>
          <w:sz w:val="24"/>
          <w:szCs w:val="24"/>
          <w:lang w:eastAsia="ru-RU"/>
        </w:rPr>
        <w:t>1</w:t>
      </w:r>
      <w:r w:rsidR="005B4A23">
        <w:rPr>
          <w:rFonts w:ascii="Times New Roman" w:hAnsi="Times New Roman"/>
          <w:sz w:val="24"/>
          <w:szCs w:val="24"/>
          <w:lang w:eastAsia="ru-RU"/>
        </w:rPr>
        <w:t>3</w:t>
      </w:r>
      <w:r w:rsidRPr="00117199">
        <w:rPr>
          <w:rFonts w:ascii="Times New Roman" w:hAnsi="Times New Roman"/>
          <w:sz w:val="24"/>
          <w:szCs w:val="24"/>
          <w:lang w:eastAsia="ru-RU"/>
        </w:rPr>
        <w:t xml:space="preserve">.1. Мовою договору є українська. Уся кореспонденція, що має відношення до Договору, якою обмінюються сторони, виконуються тією ж мовою.  </w:t>
      </w:r>
    </w:p>
    <w:p w14:paraId="3DE2BB8A" w14:textId="7E0BBE55" w:rsidR="0056533C" w:rsidRPr="00117199" w:rsidRDefault="0056533C" w:rsidP="0056533C">
      <w:pPr>
        <w:spacing w:after="0" w:line="240" w:lineRule="auto"/>
        <w:ind w:left="-567" w:right="-185" w:hanging="24"/>
        <w:jc w:val="both"/>
        <w:rPr>
          <w:rFonts w:ascii="Times New Roman" w:hAnsi="Times New Roman"/>
          <w:sz w:val="24"/>
          <w:szCs w:val="24"/>
          <w:lang w:eastAsia="ru-RU"/>
        </w:rPr>
      </w:pPr>
      <w:r w:rsidRPr="00117199">
        <w:rPr>
          <w:rFonts w:ascii="Times New Roman" w:hAnsi="Times New Roman"/>
          <w:sz w:val="24"/>
          <w:szCs w:val="24"/>
          <w:lang w:eastAsia="ru-RU"/>
        </w:rPr>
        <w:t>1</w:t>
      </w:r>
      <w:r w:rsidR="005B4A23">
        <w:rPr>
          <w:rFonts w:ascii="Times New Roman" w:hAnsi="Times New Roman"/>
          <w:sz w:val="24"/>
          <w:szCs w:val="24"/>
          <w:lang w:eastAsia="ru-RU"/>
        </w:rPr>
        <w:t>3</w:t>
      </w:r>
      <w:r w:rsidRPr="00117199">
        <w:rPr>
          <w:rFonts w:ascii="Times New Roman" w:hAnsi="Times New Roman"/>
          <w:sz w:val="24"/>
          <w:szCs w:val="24"/>
          <w:lang w:eastAsia="ru-RU"/>
        </w:rPr>
        <w:t>.2. Регулювання та тлумачення Договору здійснюється у відповідності з законодавством України.</w:t>
      </w:r>
    </w:p>
    <w:p w14:paraId="3E417DCA" w14:textId="2846A1C7" w:rsidR="0056533C" w:rsidRPr="00117199" w:rsidRDefault="0056533C" w:rsidP="0056533C">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1</w:t>
      </w:r>
      <w:r w:rsidR="005B4A23">
        <w:rPr>
          <w:rFonts w:ascii="Times New Roman" w:hAnsi="Times New Roman"/>
          <w:sz w:val="24"/>
          <w:szCs w:val="24"/>
          <w:lang w:eastAsia="ru-RU"/>
        </w:rPr>
        <w:t>3</w:t>
      </w:r>
      <w:r w:rsidRPr="00117199">
        <w:rPr>
          <w:rFonts w:ascii="Times New Roman" w:hAnsi="Times New Roman"/>
          <w:sz w:val="24"/>
          <w:szCs w:val="24"/>
          <w:lang w:eastAsia="ru-RU"/>
        </w:rPr>
        <w:t>.3. Будь-які повідомлення, які здійснюються сторонами згідно з Договором надсилаються в письмовій формі факсом або електронною поштою та підтверджується оригіналом листа на адресу, зазначену в Договорі.</w:t>
      </w:r>
    </w:p>
    <w:p w14:paraId="7183945C" w14:textId="2E4CDE7D" w:rsidR="0056533C" w:rsidRPr="00117199" w:rsidRDefault="0056533C" w:rsidP="0056533C">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1</w:t>
      </w:r>
      <w:r w:rsidR="005B4A23">
        <w:rPr>
          <w:rFonts w:ascii="Times New Roman" w:hAnsi="Times New Roman"/>
          <w:sz w:val="24"/>
          <w:szCs w:val="24"/>
          <w:lang w:eastAsia="ru-RU"/>
        </w:rPr>
        <w:t>3</w:t>
      </w:r>
      <w:r w:rsidRPr="00117199">
        <w:rPr>
          <w:rFonts w:ascii="Times New Roman" w:hAnsi="Times New Roman"/>
          <w:sz w:val="24"/>
          <w:szCs w:val="24"/>
          <w:lang w:eastAsia="ru-RU"/>
        </w:rPr>
        <w:t>.4. Повідомлення набирає чинності з моменту доставки або з дати чинності повідомлення, залежно від того, яка дата є більш пізньою.</w:t>
      </w:r>
    </w:p>
    <w:p w14:paraId="5FDF6F6D" w14:textId="5E8C9ED9" w:rsidR="0056533C" w:rsidRDefault="0056533C" w:rsidP="0056533C">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1</w:t>
      </w:r>
      <w:r w:rsidR="005B4A23">
        <w:rPr>
          <w:rFonts w:ascii="Times New Roman" w:hAnsi="Times New Roman"/>
          <w:sz w:val="24"/>
          <w:szCs w:val="24"/>
          <w:lang w:eastAsia="ru-RU"/>
        </w:rPr>
        <w:t>3</w:t>
      </w:r>
      <w:r w:rsidRPr="00117199">
        <w:rPr>
          <w:rFonts w:ascii="Times New Roman" w:hAnsi="Times New Roman"/>
          <w:sz w:val="24"/>
          <w:szCs w:val="24"/>
          <w:lang w:eastAsia="ru-RU"/>
        </w:rPr>
        <w:t>.5. Взаємовідносини сторін не передбачені цим Договором, регулюються діючим законодавством України.</w:t>
      </w:r>
    </w:p>
    <w:p w14:paraId="00AFC9F6" w14:textId="0B9A8E2C" w:rsidR="0082673C" w:rsidRPr="005B4A23" w:rsidRDefault="0056533C" w:rsidP="005B4A23">
      <w:pPr>
        <w:spacing w:after="0" w:line="240" w:lineRule="auto"/>
        <w:ind w:left="-567" w:right="-185"/>
        <w:jc w:val="both"/>
        <w:rPr>
          <w:rFonts w:ascii="Times New Roman" w:hAnsi="Times New Roman"/>
          <w:sz w:val="24"/>
          <w:szCs w:val="24"/>
          <w:lang w:eastAsia="ru-RU"/>
        </w:rPr>
      </w:pPr>
      <w:r w:rsidRPr="00DB1CFD">
        <w:rPr>
          <w:rFonts w:ascii="Times New Roman" w:hAnsi="Times New Roman"/>
          <w:sz w:val="24"/>
          <w:szCs w:val="24"/>
          <w:lang w:eastAsia="ru-RU"/>
        </w:rPr>
        <w:t>1</w:t>
      </w:r>
      <w:r w:rsidR="005B4A23">
        <w:rPr>
          <w:rFonts w:ascii="Times New Roman" w:hAnsi="Times New Roman"/>
          <w:sz w:val="24"/>
          <w:szCs w:val="24"/>
          <w:lang w:eastAsia="ru-RU"/>
        </w:rPr>
        <w:t>3</w:t>
      </w:r>
      <w:r w:rsidRPr="00DB1CFD">
        <w:rPr>
          <w:rFonts w:ascii="Times New Roman" w:hAnsi="Times New Roman"/>
          <w:sz w:val="24"/>
          <w:szCs w:val="24"/>
          <w:lang w:eastAsia="ru-RU"/>
        </w:rPr>
        <w:t>.</w:t>
      </w:r>
      <w:r>
        <w:rPr>
          <w:rFonts w:ascii="Times New Roman" w:hAnsi="Times New Roman"/>
          <w:sz w:val="24"/>
          <w:szCs w:val="24"/>
          <w:lang w:eastAsia="ru-RU"/>
        </w:rPr>
        <w:t>6</w:t>
      </w:r>
      <w:r w:rsidRPr="00DB1CFD">
        <w:rPr>
          <w:rFonts w:ascii="Times New Roman" w:hAnsi="Times New Roman"/>
          <w:sz w:val="24"/>
          <w:szCs w:val="24"/>
          <w:lang w:eastAsia="ru-RU"/>
        </w:rPr>
        <w:t>. Цей  Договір укладається і підписується  у двох примірниках, що мають однакову юридичну силу.</w:t>
      </w:r>
    </w:p>
    <w:p w14:paraId="5C7D590C" w14:textId="77777777" w:rsidR="005B4A23" w:rsidRPr="005B4A23" w:rsidRDefault="005B4A23" w:rsidP="005B4A23">
      <w:pPr>
        <w:spacing w:before="240" w:after="0" w:line="240" w:lineRule="auto"/>
        <w:ind w:left="-567"/>
        <w:jc w:val="center"/>
        <w:rPr>
          <w:rFonts w:ascii="Times New Roman" w:eastAsia="Times New Roman" w:hAnsi="Times New Roman"/>
          <w:sz w:val="24"/>
          <w:szCs w:val="24"/>
          <w:lang w:eastAsia="ru-RU"/>
        </w:rPr>
      </w:pPr>
      <w:r w:rsidRPr="005B4A23">
        <w:rPr>
          <w:rFonts w:ascii="Times New Roman" w:eastAsia="Times New Roman" w:hAnsi="Times New Roman"/>
          <w:b/>
          <w:bCs/>
          <w:color w:val="000000"/>
          <w:sz w:val="24"/>
          <w:szCs w:val="24"/>
          <w:lang w:eastAsia="ru-RU"/>
        </w:rPr>
        <w:t xml:space="preserve">14. </w:t>
      </w:r>
      <w:proofErr w:type="spellStart"/>
      <w:r w:rsidRPr="005B4A23">
        <w:rPr>
          <w:rFonts w:ascii="Times New Roman" w:eastAsia="Times New Roman" w:hAnsi="Times New Roman"/>
          <w:b/>
          <w:bCs/>
          <w:color w:val="000000"/>
          <w:sz w:val="24"/>
          <w:szCs w:val="24"/>
          <w:lang w:eastAsia="ru-RU"/>
        </w:rPr>
        <w:t>Оперативно</w:t>
      </w:r>
      <w:proofErr w:type="spellEnd"/>
      <w:r w:rsidRPr="005B4A23">
        <w:rPr>
          <w:rFonts w:ascii="Times New Roman" w:eastAsia="Times New Roman" w:hAnsi="Times New Roman"/>
          <w:b/>
          <w:bCs/>
          <w:color w:val="000000"/>
          <w:sz w:val="24"/>
          <w:szCs w:val="24"/>
          <w:lang w:eastAsia="ru-RU"/>
        </w:rPr>
        <w:t>-господарські санкції</w:t>
      </w:r>
    </w:p>
    <w:p w14:paraId="4FCE1AD1" w14:textId="77777777" w:rsidR="005B4A23" w:rsidRPr="005B4A23" w:rsidRDefault="005B4A23" w:rsidP="005B4A23">
      <w:pPr>
        <w:spacing w:after="0" w:line="240" w:lineRule="auto"/>
        <w:ind w:left="-567" w:right="-285"/>
        <w:jc w:val="both"/>
        <w:rPr>
          <w:rFonts w:ascii="Times New Roman" w:eastAsia="Times New Roman" w:hAnsi="Times New Roman"/>
          <w:sz w:val="24"/>
          <w:szCs w:val="24"/>
          <w:lang w:eastAsia="ru-RU"/>
        </w:rPr>
      </w:pPr>
      <w:r w:rsidRPr="005B4A23">
        <w:rPr>
          <w:rFonts w:ascii="Times New Roman" w:eastAsia="Times New Roman" w:hAnsi="Times New Roman"/>
          <w:color w:val="000000"/>
          <w:sz w:val="24"/>
          <w:szCs w:val="24"/>
          <w:lang w:eastAsia="ru-RU"/>
        </w:rPr>
        <w:t xml:space="preserve">14.1. Сторони </w:t>
      </w:r>
      <w:r w:rsidRPr="005B4A23">
        <w:rPr>
          <w:rFonts w:ascii="Times New Roman" w:eastAsia="Times New Roman" w:hAnsi="Times New Roman"/>
          <w:sz w:val="24"/>
          <w:szCs w:val="24"/>
          <w:lang w:eastAsia="ru-RU"/>
        </w:rPr>
        <w:t xml:space="preserve">прийшли до взаємної згоди щодо можливості застосування </w:t>
      </w:r>
      <w:proofErr w:type="spellStart"/>
      <w:r w:rsidRPr="005B4A23">
        <w:rPr>
          <w:rFonts w:ascii="Times New Roman" w:eastAsia="Times New Roman" w:hAnsi="Times New Roman"/>
          <w:sz w:val="24"/>
          <w:szCs w:val="24"/>
          <w:lang w:eastAsia="ru-RU"/>
        </w:rPr>
        <w:t>оперативно</w:t>
      </w:r>
      <w:proofErr w:type="spellEnd"/>
      <w:r w:rsidRPr="005B4A23">
        <w:rPr>
          <w:rFonts w:ascii="Times New Roman" w:eastAsia="Times New Roman" w:hAnsi="Times New Roman"/>
          <w:sz w:val="24"/>
          <w:szCs w:val="24"/>
          <w:lang w:eastAsia="ru-RU"/>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30E7AEA0" w14:textId="77777777" w:rsidR="005B4A23" w:rsidRPr="005B4A23" w:rsidRDefault="005B4A23" w:rsidP="005B4A23">
      <w:pPr>
        <w:spacing w:after="0" w:line="240" w:lineRule="auto"/>
        <w:ind w:left="-567" w:right="-285"/>
        <w:jc w:val="both"/>
        <w:rPr>
          <w:rFonts w:ascii="Times New Roman" w:eastAsia="Times New Roman" w:hAnsi="Times New Roman"/>
          <w:sz w:val="24"/>
          <w:szCs w:val="24"/>
          <w:lang w:eastAsia="ru-RU"/>
        </w:rPr>
      </w:pPr>
      <w:r w:rsidRPr="005B4A23">
        <w:rPr>
          <w:rFonts w:ascii="Times New Roman" w:eastAsia="Times New Roman" w:hAnsi="Times New Roman"/>
          <w:sz w:val="24"/>
          <w:szCs w:val="24"/>
          <w:lang w:eastAsia="ru-RU"/>
        </w:rPr>
        <w:t>14.2.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w:t>
      </w:r>
    </w:p>
    <w:p w14:paraId="4322FCC7" w14:textId="77777777" w:rsidR="005B4A23" w:rsidRPr="005B4A23" w:rsidRDefault="005B4A23" w:rsidP="005B4A23">
      <w:pPr>
        <w:numPr>
          <w:ilvl w:val="0"/>
          <w:numId w:val="7"/>
        </w:numPr>
        <w:tabs>
          <w:tab w:val="left" w:pos="-567"/>
        </w:tabs>
        <w:spacing w:after="0" w:line="240" w:lineRule="auto"/>
        <w:ind w:left="-567" w:right="-285" w:firstLine="0"/>
        <w:jc w:val="both"/>
        <w:rPr>
          <w:rFonts w:ascii="Times New Roman" w:eastAsia="Times New Roman" w:hAnsi="Times New Roman"/>
          <w:sz w:val="24"/>
          <w:szCs w:val="24"/>
          <w:lang w:eastAsia="ru-RU"/>
        </w:rPr>
      </w:pPr>
      <w:r w:rsidRPr="005B4A23">
        <w:rPr>
          <w:rFonts w:ascii="Times New Roman" w:eastAsia="Times New Roman" w:hAnsi="Times New Roman"/>
          <w:sz w:val="24"/>
          <w:szCs w:val="24"/>
          <w:lang w:eastAsia="ru-RU"/>
        </w:rPr>
        <w:t>порушення умов зобов’язання щодо обсягів та/або якості поставленого товару;</w:t>
      </w:r>
    </w:p>
    <w:p w14:paraId="3048312A" w14:textId="77777777" w:rsidR="005B4A23" w:rsidRPr="005B4A23" w:rsidRDefault="005B4A23" w:rsidP="005B4A23">
      <w:pPr>
        <w:numPr>
          <w:ilvl w:val="0"/>
          <w:numId w:val="7"/>
        </w:numPr>
        <w:tabs>
          <w:tab w:val="left" w:pos="-567"/>
        </w:tabs>
        <w:spacing w:after="0" w:line="240" w:lineRule="auto"/>
        <w:ind w:left="-567" w:right="-285" w:firstLine="0"/>
        <w:jc w:val="both"/>
        <w:rPr>
          <w:rFonts w:ascii="Times New Roman" w:eastAsia="Times New Roman" w:hAnsi="Times New Roman"/>
          <w:sz w:val="24"/>
          <w:szCs w:val="24"/>
          <w:lang w:eastAsia="ru-RU"/>
        </w:rPr>
      </w:pPr>
      <w:r w:rsidRPr="005B4A23">
        <w:rPr>
          <w:rFonts w:ascii="Times New Roman" w:eastAsia="Times New Roman" w:hAnsi="Times New Roman"/>
          <w:sz w:val="24"/>
          <w:szCs w:val="24"/>
          <w:lang w:eastAsia="ru-RU"/>
        </w:rPr>
        <w:t>порушення строків постачання товару;</w:t>
      </w:r>
    </w:p>
    <w:p w14:paraId="5C92EE0D" w14:textId="77777777" w:rsidR="005B4A23" w:rsidRPr="005B4A23" w:rsidRDefault="005B4A23" w:rsidP="005B4A23">
      <w:pPr>
        <w:numPr>
          <w:ilvl w:val="0"/>
          <w:numId w:val="7"/>
        </w:numPr>
        <w:tabs>
          <w:tab w:val="left" w:pos="-567"/>
        </w:tabs>
        <w:spacing w:after="0" w:line="240" w:lineRule="auto"/>
        <w:ind w:left="-567" w:right="-285" w:firstLine="0"/>
        <w:jc w:val="both"/>
        <w:rPr>
          <w:rFonts w:ascii="Times New Roman" w:eastAsia="Times New Roman" w:hAnsi="Times New Roman"/>
          <w:sz w:val="24"/>
          <w:szCs w:val="24"/>
          <w:lang w:eastAsia="ru-RU"/>
        </w:rPr>
      </w:pPr>
      <w:r w:rsidRPr="005B4A23">
        <w:rPr>
          <w:rFonts w:ascii="Times New Roman" w:eastAsia="Times New Roman" w:hAnsi="Times New Roman"/>
          <w:sz w:val="24"/>
          <w:szCs w:val="24"/>
          <w:lang w:eastAsia="ru-RU"/>
        </w:rPr>
        <w:t xml:space="preserve">виявлення Замовником або контролюючими (правоохоронними) органами факту застосування до Постачальника </w:t>
      </w:r>
      <w:r w:rsidRPr="005B4A23">
        <w:rPr>
          <w:rFonts w:ascii="Times New Roman" w:eastAsia="Times New Roman" w:hAnsi="Times New Roman"/>
          <w:color w:val="000000"/>
          <w:sz w:val="24"/>
          <w:szCs w:val="24"/>
          <w:lang w:eastAsia="ru-RU"/>
        </w:rPr>
        <w:t xml:space="preserve">або його кінцевого </w:t>
      </w:r>
      <w:proofErr w:type="spellStart"/>
      <w:r w:rsidRPr="005B4A23">
        <w:rPr>
          <w:rFonts w:ascii="Times New Roman" w:eastAsia="Times New Roman" w:hAnsi="Times New Roman"/>
          <w:color w:val="000000"/>
          <w:sz w:val="24"/>
          <w:szCs w:val="24"/>
          <w:lang w:eastAsia="ru-RU"/>
        </w:rPr>
        <w:t>бенефіціарного</w:t>
      </w:r>
      <w:proofErr w:type="spellEnd"/>
      <w:r w:rsidRPr="005B4A23">
        <w:rPr>
          <w:rFonts w:ascii="Times New Roman" w:eastAsia="Times New Roman" w:hAnsi="Times New Roman"/>
          <w:color w:val="000000"/>
          <w:sz w:val="24"/>
          <w:szCs w:val="24"/>
          <w:lang w:eastAsia="ru-RU"/>
        </w:rPr>
        <w:t xml:space="preserve"> власника, члена або учасника (акціонера) санкцій у вигляді заборони на здійснення </w:t>
      </w:r>
      <w:r w:rsidRPr="005B4A23">
        <w:rPr>
          <w:rFonts w:ascii="Times New Roman" w:eastAsia="Times New Roman" w:hAnsi="Times New Roman"/>
          <w:sz w:val="24"/>
          <w:szCs w:val="24"/>
          <w:lang w:eastAsia="ru-RU"/>
        </w:rPr>
        <w:t xml:space="preserve">у нього публічних </w:t>
      </w:r>
      <w:proofErr w:type="spellStart"/>
      <w:r w:rsidRPr="005B4A23">
        <w:rPr>
          <w:rFonts w:ascii="Times New Roman" w:eastAsia="Times New Roman" w:hAnsi="Times New Roman"/>
          <w:sz w:val="24"/>
          <w:szCs w:val="24"/>
          <w:lang w:eastAsia="ru-RU"/>
        </w:rPr>
        <w:t>закупівель</w:t>
      </w:r>
      <w:proofErr w:type="spellEnd"/>
      <w:r w:rsidRPr="005B4A23">
        <w:rPr>
          <w:rFonts w:ascii="Times New Roman" w:eastAsia="Times New Roman" w:hAnsi="Times New Roman"/>
          <w:sz w:val="24"/>
          <w:szCs w:val="24"/>
          <w:lang w:eastAsia="ru-RU"/>
        </w:rPr>
        <w:t xml:space="preserve"> товарів, робіт і послуг згідно із Законом України «Про санкції» – із змінами,  крім випадку, коли активи Постачальника у встановленому законодавством порядку передані в управління АРМА, </w:t>
      </w:r>
      <w:r w:rsidRPr="005B4A23">
        <w:rPr>
          <w:rFonts w:ascii="Times New Roman" w:eastAsia="Times New Roman" w:hAnsi="Times New Roman"/>
          <w:color w:val="000000"/>
          <w:sz w:val="24"/>
          <w:szCs w:val="24"/>
          <w:lang w:eastAsia="ru-RU"/>
        </w:rPr>
        <w:t xml:space="preserve">станом на дату укладання цього договору та/або протягом строку дії цього договору (в </w:t>
      </w:r>
      <w:proofErr w:type="spellStart"/>
      <w:r w:rsidRPr="005B4A23">
        <w:rPr>
          <w:rFonts w:ascii="Times New Roman" w:eastAsia="Times New Roman" w:hAnsi="Times New Roman"/>
          <w:color w:val="000000"/>
          <w:sz w:val="24"/>
          <w:szCs w:val="24"/>
          <w:lang w:eastAsia="ru-RU"/>
        </w:rPr>
        <w:t>т.ч</w:t>
      </w:r>
      <w:proofErr w:type="spellEnd"/>
      <w:r w:rsidRPr="005B4A23">
        <w:rPr>
          <w:rFonts w:ascii="Times New Roman" w:eastAsia="Times New Roman" w:hAnsi="Times New Roman"/>
          <w:color w:val="000000"/>
          <w:sz w:val="24"/>
          <w:szCs w:val="24"/>
          <w:lang w:eastAsia="ru-RU"/>
        </w:rPr>
        <w:t>. його виконання)</w:t>
      </w:r>
      <w:r w:rsidRPr="005B4A23">
        <w:rPr>
          <w:rFonts w:ascii="Times New Roman" w:eastAsia="Times New Roman" w:hAnsi="Times New Roman"/>
          <w:sz w:val="24"/>
          <w:szCs w:val="24"/>
          <w:lang w:eastAsia="ru-RU"/>
        </w:rPr>
        <w:t>;</w:t>
      </w:r>
    </w:p>
    <w:p w14:paraId="0BC341BE" w14:textId="77777777" w:rsidR="005B4A23" w:rsidRPr="005B4A23" w:rsidRDefault="005B4A23" w:rsidP="005B4A23">
      <w:pPr>
        <w:numPr>
          <w:ilvl w:val="0"/>
          <w:numId w:val="7"/>
        </w:numPr>
        <w:tabs>
          <w:tab w:val="left" w:pos="-567"/>
        </w:tabs>
        <w:spacing w:after="0" w:line="240" w:lineRule="auto"/>
        <w:ind w:left="-567" w:right="-285" w:firstLine="0"/>
        <w:jc w:val="both"/>
        <w:rPr>
          <w:rFonts w:ascii="Times New Roman" w:eastAsia="Times New Roman" w:hAnsi="Times New Roman"/>
          <w:sz w:val="24"/>
          <w:szCs w:val="24"/>
          <w:lang w:eastAsia="ru-RU"/>
        </w:rPr>
      </w:pPr>
      <w:r w:rsidRPr="005B4A23">
        <w:rPr>
          <w:rFonts w:ascii="Times New Roman" w:eastAsia="Times New Roman" w:hAnsi="Times New Roman"/>
          <w:sz w:val="24"/>
          <w:szCs w:val="24"/>
          <w:lang w:eastAsia="ru-RU"/>
        </w:rPr>
        <w:t xml:space="preserve">виявлення Замовником або контролюючими (правоохоронними) органами факту визнання місцезнаходження (місця проживання) Постачальника та/або походження товару, що закуповується за цим договором, в умовах воєнного стану тимчасово окупованою територією, протягом строку дії цього договору (в </w:t>
      </w:r>
      <w:proofErr w:type="spellStart"/>
      <w:r w:rsidRPr="005B4A23">
        <w:rPr>
          <w:rFonts w:ascii="Times New Roman" w:eastAsia="Times New Roman" w:hAnsi="Times New Roman"/>
          <w:sz w:val="24"/>
          <w:szCs w:val="24"/>
          <w:lang w:eastAsia="ru-RU"/>
        </w:rPr>
        <w:t>т.ч</w:t>
      </w:r>
      <w:proofErr w:type="spellEnd"/>
      <w:r w:rsidRPr="005B4A23">
        <w:rPr>
          <w:rFonts w:ascii="Times New Roman" w:eastAsia="Times New Roman" w:hAnsi="Times New Roman"/>
          <w:sz w:val="24"/>
          <w:szCs w:val="24"/>
          <w:lang w:eastAsia="ru-RU"/>
        </w:rPr>
        <w:t>. його виконання);</w:t>
      </w:r>
    </w:p>
    <w:p w14:paraId="5CBDC168" w14:textId="77777777" w:rsidR="005B4A23" w:rsidRPr="005B4A23" w:rsidRDefault="005B4A23" w:rsidP="005B4A23">
      <w:pPr>
        <w:numPr>
          <w:ilvl w:val="0"/>
          <w:numId w:val="7"/>
        </w:numPr>
        <w:spacing w:after="0" w:line="240" w:lineRule="auto"/>
        <w:ind w:left="-567" w:right="-285" w:firstLine="0"/>
        <w:jc w:val="both"/>
        <w:rPr>
          <w:rFonts w:ascii="Times New Roman" w:eastAsia="Times New Roman" w:hAnsi="Times New Roman"/>
          <w:sz w:val="24"/>
          <w:szCs w:val="24"/>
          <w:lang w:eastAsia="ru-RU"/>
        </w:rPr>
      </w:pPr>
      <w:r w:rsidRPr="005B4A23">
        <w:rPr>
          <w:rFonts w:ascii="Times New Roman" w:eastAsia="Times New Roman" w:hAnsi="Times New Roman"/>
          <w:sz w:val="24"/>
          <w:szCs w:val="24"/>
          <w:lang w:eastAsia="ru-RU"/>
        </w:rPr>
        <w:t xml:space="preserve">виявлення Замовником або контролюючими (правоохоронними) органами факту заборони здійснення публічних </w:t>
      </w:r>
      <w:proofErr w:type="spellStart"/>
      <w:r w:rsidRPr="005B4A23">
        <w:rPr>
          <w:rFonts w:ascii="Times New Roman" w:eastAsia="Times New Roman" w:hAnsi="Times New Roman"/>
          <w:sz w:val="24"/>
          <w:szCs w:val="24"/>
          <w:lang w:eastAsia="ru-RU"/>
        </w:rPr>
        <w:t>закупівель</w:t>
      </w:r>
      <w:proofErr w:type="spellEnd"/>
      <w:r w:rsidRPr="005B4A23">
        <w:rPr>
          <w:rFonts w:ascii="Times New Roman" w:eastAsia="Times New Roman" w:hAnsi="Times New Roman"/>
          <w:sz w:val="24"/>
          <w:szCs w:val="24"/>
          <w:lang w:eastAsia="ru-RU"/>
        </w:rPr>
        <w:t xml:space="preserve"> товарів у Постачальника протягом строку дії цього договору (в </w:t>
      </w:r>
      <w:proofErr w:type="spellStart"/>
      <w:r w:rsidRPr="005B4A23">
        <w:rPr>
          <w:rFonts w:ascii="Times New Roman" w:eastAsia="Times New Roman" w:hAnsi="Times New Roman"/>
          <w:sz w:val="24"/>
          <w:szCs w:val="24"/>
          <w:lang w:eastAsia="ru-RU"/>
        </w:rPr>
        <w:t>т.ч</w:t>
      </w:r>
      <w:proofErr w:type="spellEnd"/>
      <w:r w:rsidRPr="005B4A23">
        <w:rPr>
          <w:rFonts w:ascii="Times New Roman" w:eastAsia="Times New Roman" w:hAnsi="Times New Roman"/>
          <w:sz w:val="24"/>
          <w:szCs w:val="24"/>
          <w:lang w:eastAsia="ru-RU"/>
        </w:rPr>
        <w:t>. його виконання).</w:t>
      </w:r>
    </w:p>
    <w:p w14:paraId="76B19323" w14:textId="77777777" w:rsidR="005B4A23" w:rsidRPr="005B4A23" w:rsidRDefault="005B4A23" w:rsidP="005B4A23">
      <w:pPr>
        <w:spacing w:after="0" w:line="240" w:lineRule="auto"/>
        <w:ind w:left="-567" w:right="-285"/>
        <w:jc w:val="both"/>
        <w:rPr>
          <w:rFonts w:ascii="Times New Roman" w:eastAsia="Times New Roman" w:hAnsi="Times New Roman"/>
          <w:sz w:val="24"/>
          <w:szCs w:val="24"/>
          <w:lang w:eastAsia="ru-RU"/>
        </w:rPr>
      </w:pPr>
      <w:r w:rsidRPr="005B4A23">
        <w:rPr>
          <w:rFonts w:ascii="Times New Roman" w:eastAsia="Times New Roman" w:hAnsi="Times New Roman"/>
          <w:sz w:val="24"/>
          <w:szCs w:val="24"/>
          <w:lang w:eastAsia="ru-RU"/>
        </w:rPr>
        <w:t xml:space="preserve">14.3. У разі порушення Постачальником умов, перелічених в пункті 14.2 розділу 14 цього договору,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5B4A23">
        <w:rPr>
          <w:rFonts w:ascii="Times New Roman" w:eastAsia="Times New Roman" w:hAnsi="Times New Roman"/>
          <w:sz w:val="24"/>
          <w:szCs w:val="24"/>
          <w:lang w:eastAsia="ru-RU"/>
        </w:rPr>
        <w:t>оперативно</w:t>
      </w:r>
      <w:proofErr w:type="spellEnd"/>
      <w:r w:rsidRPr="005B4A23">
        <w:rPr>
          <w:rFonts w:ascii="Times New Roman" w:eastAsia="Times New Roman" w:hAnsi="Times New Roman"/>
          <w:sz w:val="24"/>
          <w:szCs w:val="24"/>
          <w:lang w:eastAsia="ru-RU"/>
        </w:rPr>
        <w:t xml:space="preserve">-господарську санкцію у формі відмови від встановлення на майбутнє господарських </w:t>
      </w:r>
      <w:proofErr w:type="spellStart"/>
      <w:r w:rsidRPr="005B4A23">
        <w:rPr>
          <w:rFonts w:ascii="Times New Roman" w:eastAsia="Times New Roman" w:hAnsi="Times New Roman"/>
          <w:sz w:val="24"/>
          <w:szCs w:val="24"/>
          <w:lang w:eastAsia="ru-RU"/>
        </w:rPr>
        <w:t>зв’язків</w:t>
      </w:r>
      <w:proofErr w:type="spellEnd"/>
      <w:r w:rsidRPr="005B4A23">
        <w:rPr>
          <w:rFonts w:ascii="Times New Roman" w:eastAsia="Times New Roman" w:hAnsi="Times New Roman"/>
          <w:sz w:val="24"/>
          <w:szCs w:val="24"/>
          <w:lang w:eastAsia="ru-RU"/>
        </w:rPr>
        <w:t xml:space="preserve"> (далі – Санкція).</w:t>
      </w:r>
    </w:p>
    <w:p w14:paraId="1566962F" w14:textId="0E3E1C5C" w:rsidR="005B4A23" w:rsidRPr="005B4A23" w:rsidRDefault="005B4A23" w:rsidP="005B4A23">
      <w:pPr>
        <w:spacing w:after="0" w:line="240" w:lineRule="auto"/>
        <w:ind w:left="-567" w:right="-285"/>
        <w:jc w:val="both"/>
        <w:rPr>
          <w:rFonts w:ascii="Times New Roman" w:eastAsia="Times New Roman" w:hAnsi="Times New Roman"/>
          <w:color w:val="000000"/>
          <w:sz w:val="24"/>
          <w:szCs w:val="24"/>
          <w:lang w:eastAsia="ru-RU"/>
        </w:rPr>
      </w:pPr>
      <w:r w:rsidRPr="005B4A23">
        <w:rPr>
          <w:rFonts w:ascii="Times New Roman" w:eastAsia="Times New Roman" w:hAnsi="Times New Roman"/>
          <w:sz w:val="24"/>
          <w:szCs w:val="24"/>
          <w:lang w:eastAsia="ru-RU"/>
        </w:rPr>
        <w:t>14.4. Строк дії Санкції визначає Замовник, але він не буде перевищувати трьох років з дати початку її застосування. Замовник повідомляє Постачальника про застосування до нього Санкції та строк її дії шляхом направлення повідомлення</w:t>
      </w:r>
      <w:r w:rsidRPr="005B4A23">
        <w:rPr>
          <w:rFonts w:ascii="Times New Roman" w:eastAsia="Times New Roman" w:hAnsi="Times New Roman"/>
          <w:color w:val="000000"/>
          <w:sz w:val="24"/>
          <w:szCs w:val="24"/>
          <w:lang w:eastAsia="ru-RU"/>
        </w:rPr>
        <w:t xml:space="preserve"> у спосіб, передбачений договором (письмове повідомлення направляється Замовником на електронну адресу Постачальника _______________________________ з подальшим направленням цінним листом з описом вкладення та повідомленням на поштову адресу Постачальника: __________________________). Всі документи (листи, повідомлення, інша кореспонденція),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 (чотирнадцяти) календарних днів з дати її відправки Замовником на адресу Постачальника, зазначену в договорі.</w:t>
      </w:r>
    </w:p>
    <w:p w14:paraId="0C59246B" w14:textId="77777777" w:rsidR="005B4A23" w:rsidRPr="005B4A23" w:rsidRDefault="005B4A23" w:rsidP="00DB1CFD">
      <w:pPr>
        <w:shd w:val="clear" w:color="auto" w:fill="FFFFFF"/>
        <w:spacing w:after="0" w:line="240" w:lineRule="auto"/>
        <w:ind w:right="-185"/>
        <w:textAlignment w:val="baseline"/>
        <w:rPr>
          <w:rFonts w:ascii="Times New Roman" w:hAnsi="Times New Roman"/>
          <w:bCs/>
          <w:iCs/>
          <w:sz w:val="24"/>
          <w:szCs w:val="24"/>
          <w:lang w:eastAsia="ru-RU"/>
        </w:rPr>
      </w:pPr>
    </w:p>
    <w:p w14:paraId="5AD17121" w14:textId="58076EBB" w:rsidR="00046ADA" w:rsidRPr="005B4A23" w:rsidRDefault="00046ADA" w:rsidP="005A16C4">
      <w:pPr>
        <w:spacing w:after="0" w:line="240" w:lineRule="auto"/>
        <w:ind w:left="-567"/>
        <w:jc w:val="center"/>
        <w:rPr>
          <w:rFonts w:ascii="Times New Roman" w:hAnsi="Times New Roman"/>
          <w:b/>
          <w:sz w:val="24"/>
          <w:szCs w:val="24"/>
          <w:lang w:eastAsia="ru-RU"/>
        </w:rPr>
      </w:pPr>
      <w:r w:rsidRPr="005B4A23">
        <w:rPr>
          <w:rFonts w:ascii="Times New Roman" w:hAnsi="Times New Roman"/>
          <w:b/>
          <w:sz w:val="24"/>
          <w:szCs w:val="24"/>
          <w:lang w:eastAsia="ru-RU"/>
        </w:rPr>
        <w:t>1</w:t>
      </w:r>
      <w:r w:rsidR="005B4A23" w:rsidRPr="005B4A23">
        <w:rPr>
          <w:rFonts w:ascii="Times New Roman" w:hAnsi="Times New Roman"/>
          <w:b/>
          <w:sz w:val="24"/>
          <w:szCs w:val="24"/>
          <w:lang w:eastAsia="ru-RU"/>
        </w:rPr>
        <w:t>5</w:t>
      </w:r>
      <w:r w:rsidRPr="005B4A23">
        <w:rPr>
          <w:rFonts w:ascii="Times New Roman" w:hAnsi="Times New Roman"/>
          <w:b/>
          <w:sz w:val="24"/>
          <w:szCs w:val="24"/>
          <w:lang w:eastAsia="ru-RU"/>
        </w:rPr>
        <w:t>. Додатки до договору</w:t>
      </w:r>
    </w:p>
    <w:p w14:paraId="2FEDED5C" w14:textId="35400914" w:rsidR="00046ADA" w:rsidRPr="005B4A23" w:rsidRDefault="00046ADA" w:rsidP="005A16C4">
      <w:pPr>
        <w:spacing w:after="0" w:line="240" w:lineRule="auto"/>
        <w:ind w:left="-567"/>
        <w:rPr>
          <w:rFonts w:ascii="Times New Roman" w:hAnsi="Times New Roman"/>
          <w:sz w:val="24"/>
          <w:szCs w:val="24"/>
          <w:lang w:eastAsia="ru-RU"/>
        </w:rPr>
      </w:pPr>
      <w:r w:rsidRPr="005B4A23">
        <w:rPr>
          <w:rFonts w:ascii="Times New Roman" w:hAnsi="Times New Roman"/>
          <w:sz w:val="24"/>
          <w:szCs w:val="24"/>
          <w:lang w:eastAsia="ru-RU"/>
        </w:rPr>
        <w:t>1</w:t>
      </w:r>
      <w:r w:rsidR="005B4A23" w:rsidRPr="005B4A23">
        <w:rPr>
          <w:rFonts w:ascii="Times New Roman" w:hAnsi="Times New Roman"/>
          <w:sz w:val="24"/>
          <w:szCs w:val="24"/>
          <w:lang w:eastAsia="ru-RU"/>
        </w:rPr>
        <w:t>5</w:t>
      </w:r>
      <w:r w:rsidRPr="005B4A23">
        <w:rPr>
          <w:rFonts w:ascii="Times New Roman" w:hAnsi="Times New Roman"/>
          <w:sz w:val="24"/>
          <w:szCs w:val="24"/>
          <w:lang w:eastAsia="ru-RU"/>
        </w:rPr>
        <w:t>.1. Невід'ємною частиною Договору є: Специфікація</w:t>
      </w:r>
      <w:r w:rsidR="00D81252" w:rsidRPr="005B4A23">
        <w:rPr>
          <w:rFonts w:ascii="Times New Roman" w:hAnsi="Times New Roman"/>
          <w:sz w:val="24"/>
          <w:szCs w:val="24"/>
          <w:lang w:eastAsia="ru-RU"/>
        </w:rPr>
        <w:t xml:space="preserve"> (Додаток №1).</w:t>
      </w:r>
    </w:p>
    <w:p w14:paraId="55B7AB40" w14:textId="77777777" w:rsidR="00046ADA" w:rsidRPr="00117199" w:rsidRDefault="00046ADA" w:rsidP="005A16C4">
      <w:pPr>
        <w:spacing w:after="0" w:line="240" w:lineRule="auto"/>
        <w:rPr>
          <w:rFonts w:ascii="Times New Roman" w:hAnsi="Times New Roman"/>
          <w:b/>
          <w:sz w:val="24"/>
          <w:szCs w:val="24"/>
          <w:lang w:eastAsia="ru-RU"/>
        </w:rPr>
      </w:pPr>
    </w:p>
    <w:p w14:paraId="0231A55F" w14:textId="152BB80C" w:rsidR="00046ADA" w:rsidRPr="00117199" w:rsidRDefault="00046ADA" w:rsidP="005A16C4">
      <w:pPr>
        <w:spacing w:after="0" w:line="240" w:lineRule="auto"/>
        <w:jc w:val="center"/>
        <w:rPr>
          <w:rFonts w:ascii="Times New Roman" w:hAnsi="Times New Roman"/>
          <w:b/>
          <w:sz w:val="24"/>
          <w:szCs w:val="24"/>
          <w:lang w:eastAsia="ru-RU"/>
        </w:rPr>
      </w:pPr>
      <w:r w:rsidRPr="00117199">
        <w:rPr>
          <w:rFonts w:ascii="Times New Roman" w:hAnsi="Times New Roman"/>
          <w:b/>
          <w:sz w:val="24"/>
          <w:szCs w:val="24"/>
          <w:lang w:eastAsia="ru-RU"/>
        </w:rPr>
        <w:t>1</w:t>
      </w:r>
      <w:r w:rsidR="005B4A23">
        <w:rPr>
          <w:rFonts w:ascii="Times New Roman" w:hAnsi="Times New Roman"/>
          <w:b/>
          <w:sz w:val="24"/>
          <w:szCs w:val="24"/>
          <w:lang w:eastAsia="ru-RU"/>
        </w:rPr>
        <w:t>6</w:t>
      </w:r>
      <w:r w:rsidRPr="00117199">
        <w:rPr>
          <w:rFonts w:ascii="Times New Roman" w:hAnsi="Times New Roman"/>
          <w:b/>
          <w:sz w:val="24"/>
          <w:szCs w:val="24"/>
          <w:lang w:eastAsia="ru-RU"/>
        </w:rPr>
        <w:t>.</w:t>
      </w:r>
      <w:r w:rsidR="0086560E" w:rsidRPr="00117199">
        <w:rPr>
          <w:rFonts w:ascii="Times New Roman" w:hAnsi="Times New Roman"/>
          <w:b/>
          <w:sz w:val="24"/>
          <w:szCs w:val="24"/>
          <w:lang w:eastAsia="ru-RU"/>
        </w:rPr>
        <w:t xml:space="preserve"> </w:t>
      </w:r>
      <w:r w:rsidRPr="00117199">
        <w:rPr>
          <w:rFonts w:ascii="Times New Roman" w:hAnsi="Times New Roman"/>
          <w:b/>
          <w:sz w:val="24"/>
          <w:szCs w:val="24"/>
          <w:lang w:eastAsia="ru-RU"/>
        </w:rPr>
        <w:t>Місцезнаходження та банківські реквізити сторін</w:t>
      </w:r>
    </w:p>
    <w:tbl>
      <w:tblPr>
        <w:tblW w:w="10215" w:type="dxa"/>
        <w:tblInd w:w="-567" w:type="dxa"/>
        <w:tblLayout w:type="fixed"/>
        <w:tblLook w:val="0000" w:firstRow="0" w:lastRow="0" w:firstColumn="0" w:lastColumn="0" w:noHBand="0" w:noVBand="0"/>
      </w:tblPr>
      <w:tblGrid>
        <w:gridCol w:w="141"/>
        <w:gridCol w:w="4494"/>
        <w:gridCol w:w="467"/>
        <w:gridCol w:w="4962"/>
        <w:gridCol w:w="151"/>
      </w:tblGrid>
      <w:tr w:rsidR="00117199" w:rsidRPr="00117199" w14:paraId="195514A4" w14:textId="77777777" w:rsidTr="00D81252">
        <w:trPr>
          <w:gridBefore w:val="1"/>
          <w:gridAfter w:val="1"/>
          <w:wBefore w:w="141" w:type="dxa"/>
          <w:wAfter w:w="151" w:type="dxa"/>
          <w:trHeight w:val="280"/>
        </w:trPr>
        <w:tc>
          <w:tcPr>
            <w:tcW w:w="4961" w:type="dxa"/>
            <w:gridSpan w:val="2"/>
          </w:tcPr>
          <w:p w14:paraId="45A1EF4C" w14:textId="77777777" w:rsidR="00046ADA" w:rsidRPr="00117199" w:rsidRDefault="00046ADA" w:rsidP="006812C0">
            <w:pPr>
              <w:spacing w:before="240" w:after="60" w:line="240" w:lineRule="auto"/>
              <w:outlineLvl w:val="6"/>
              <w:rPr>
                <w:rFonts w:ascii="Times New Roman" w:hAnsi="Times New Roman"/>
                <w:b/>
                <w:lang w:val="ru-RU" w:eastAsia="ru-RU"/>
              </w:rPr>
            </w:pPr>
            <w:r w:rsidRPr="00117199">
              <w:rPr>
                <w:rFonts w:ascii="Times New Roman" w:hAnsi="Times New Roman"/>
                <w:b/>
                <w:lang w:val="ru-RU" w:eastAsia="ru-RU"/>
              </w:rPr>
              <w:t xml:space="preserve">          ПОСТАЧАЛЬНИК</w:t>
            </w:r>
          </w:p>
        </w:tc>
        <w:tc>
          <w:tcPr>
            <w:tcW w:w="4962" w:type="dxa"/>
          </w:tcPr>
          <w:p w14:paraId="706622E1" w14:textId="77777777" w:rsidR="00046ADA" w:rsidRPr="00117199" w:rsidRDefault="00046ADA" w:rsidP="006812C0">
            <w:pPr>
              <w:keepNext/>
              <w:spacing w:before="240" w:after="60" w:line="240" w:lineRule="auto"/>
              <w:outlineLvl w:val="2"/>
              <w:rPr>
                <w:rFonts w:ascii="Arial" w:hAnsi="Arial" w:cs="Arial"/>
                <w:b/>
                <w:bCs/>
                <w:lang w:eastAsia="ru-RU"/>
              </w:rPr>
            </w:pPr>
            <w:r w:rsidRPr="00117199">
              <w:rPr>
                <w:rFonts w:ascii="Times New Roman" w:hAnsi="Times New Roman"/>
                <w:b/>
                <w:lang w:eastAsia="ru-RU"/>
              </w:rPr>
              <w:t xml:space="preserve">                ЗАМОВНИК</w:t>
            </w:r>
          </w:p>
        </w:tc>
      </w:tr>
      <w:tr w:rsidR="00117199" w:rsidRPr="00117199" w14:paraId="747DB20C" w14:textId="77777777" w:rsidTr="00D81252">
        <w:trPr>
          <w:trHeight w:val="2530"/>
        </w:trPr>
        <w:tc>
          <w:tcPr>
            <w:tcW w:w="4635" w:type="dxa"/>
            <w:gridSpan w:val="2"/>
          </w:tcPr>
          <w:p w14:paraId="21975409" w14:textId="77777777" w:rsidR="00046ADA" w:rsidRPr="00117199" w:rsidRDefault="00046ADA" w:rsidP="006812C0">
            <w:pPr>
              <w:spacing w:after="0" w:line="240" w:lineRule="auto"/>
              <w:rPr>
                <w:rFonts w:ascii="Times New Roman" w:hAnsi="Times New Roman"/>
                <w:sz w:val="24"/>
                <w:szCs w:val="24"/>
                <w:lang w:eastAsia="ru-RU"/>
              </w:rPr>
            </w:pPr>
          </w:p>
          <w:p w14:paraId="457F8EA6"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499044AE"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3EA7A0E7"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3FD481A7"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567EC54C"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5863E873"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0BD95694"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2BDB143A"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0EA3D236"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3DC40CA0"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25253A02"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202F1713"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4994FE28"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73E71E98"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22C54342" w14:textId="5CF2306E" w:rsidR="00046ADA" w:rsidRPr="00117199" w:rsidRDefault="00046ADA" w:rsidP="006812C0">
            <w:pPr>
              <w:spacing w:after="0" w:line="240" w:lineRule="auto"/>
              <w:rPr>
                <w:rFonts w:ascii="Times New Roman" w:hAnsi="Times New Roman"/>
                <w:b/>
                <w:sz w:val="21"/>
                <w:szCs w:val="21"/>
                <w:shd w:val="clear" w:color="auto" w:fill="FFFFFF"/>
                <w:lang w:eastAsia="ru-RU"/>
              </w:rPr>
            </w:pPr>
          </w:p>
          <w:p w14:paraId="04B1EFE1" w14:textId="77777777" w:rsidR="00046ADA" w:rsidRPr="00117199" w:rsidRDefault="00046ADA" w:rsidP="006812C0">
            <w:pPr>
              <w:spacing w:after="0" w:line="240" w:lineRule="auto"/>
              <w:ind w:left="-642" w:firstLine="642"/>
              <w:rPr>
                <w:rFonts w:ascii="Times New Roman" w:hAnsi="Times New Roman"/>
                <w:sz w:val="24"/>
                <w:szCs w:val="24"/>
                <w:lang w:eastAsia="ru-RU"/>
              </w:rPr>
            </w:pPr>
            <w:r w:rsidRPr="00117199">
              <w:rPr>
                <w:rFonts w:ascii="Times New Roman" w:hAnsi="Times New Roman"/>
                <w:b/>
                <w:i/>
                <w:sz w:val="24"/>
                <w:szCs w:val="24"/>
                <w:lang w:eastAsia="ru-RU"/>
              </w:rPr>
              <w:t xml:space="preserve">  </w:t>
            </w:r>
          </w:p>
        </w:tc>
        <w:tc>
          <w:tcPr>
            <w:tcW w:w="5580" w:type="dxa"/>
            <w:gridSpan w:val="3"/>
          </w:tcPr>
          <w:p w14:paraId="394C475B" w14:textId="27EE7BC2" w:rsidR="00046ADA" w:rsidRPr="00117199" w:rsidRDefault="00046ADA" w:rsidP="00D62D40">
            <w:pPr>
              <w:spacing w:before="240" w:after="60" w:line="240" w:lineRule="auto"/>
              <w:jc w:val="both"/>
              <w:outlineLvl w:val="4"/>
              <w:rPr>
                <w:rFonts w:ascii="Times New Roman" w:hAnsi="Times New Roman"/>
                <w:b/>
                <w:sz w:val="24"/>
                <w:szCs w:val="24"/>
              </w:rPr>
            </w:pPr>
            <w:r w:rsidRPr="00117199">
              <w:rPr>
                <w:rFonts w:ascii="Times New Roman" w:hAnsi="Times New Roman"/>
                <w:b/>
                <w:sz w:val="24"/>
                <w:szCs w:val="24"/>
              </w:rPr>
              <w:t>К</w:t>
            </w:r>
            <w:r w:rsidR="00D62D40" w:rsidRPr="00117199">
              <w:rPr>
                <w:rFonts w:ascii="Times New Roman" w:hAnsi="Times New Roman"/>
                <w:b/>
                <w:sz w:val="24"/>
                <w:szCs w:val="24"/>
              </w:rPr>
              <w:t>НП</w:t>
            </w:r>
            <w:r w:rsidRPr="00117199">
              <w:rPr>
                <w:rFonts w:ascii="Times New Roman" w:hAnsi="Times New Roman"/>
                <w:b/>
                <w:sz w:val="24"/>
                <w:szCs w:val="24"/>
              </w:rPr>
              <w:t xml:space="preserve"> «Криворізька міська  лікарня №5»  КМР </w:t>
            </w:r>
          </w:p>
          <w:p w14:paraId="56B9C60D" w14:textId="77777777" w:rsidR="00DB1CFD" w:rsidRDefault="00DB1CFD" w:rsidP="00BD70DD">
            <w:pPr>
              <w:shd w:val="clear" w:color="auto" w:fill="FFFFFF"/>
              <w:spacing w:before="2" w:after="0" w:line="240" w:lineRule="auto"/>
              <w:ind w:left="2"/>
              <w:jc w:val="both"/>
              <w:rPr>
                <w:rFonts w:ascii="Times New Roman" w:hAnsi="Times New Roman"/>
                <w:sz w:val="24"/>
                <w:szCs w:val="24"/>
                <w:lang w:eastAsia="uk-UA"/>
              </w:rPr>
            </w:pPr>
            <w:r w:rsidRPr="00DB1CFD">
              <w:rPr>
                <w:rFonts w:ascii="Times New Roman" w:hAnsi="Times New Roman"/>
                <w:sz w:val="24"/>
                <w:szCs w:val="24"/>
                <w:lang w:eastAsia="uk-UA"/>
              </w:rPr>
              <w:t xml:space="preserve">50049, </w:t>
            </w:r>
            <w:r>
              <w:rPr>
                <w:rFonts w:ascii="Times New Roman" w:hAnsi="Times New Roman"/>
                <w:sz w:val="24"/>
                <w:szCs w:val="24"/>
                <w:lang w:eastAsia="uk-UA"/>
              </w:rPr>
              <w:t xml:space="preserve">Дніпропетровська обл., </w:t>
            </w:r>
            <w:r w:rsidRPr="00DB1CFD">
              <w:rPr>
                <w:rFonts w:ascii="Times New Roman" w:hAnsi="Times New Roman"/>
                <w:sz w:val="24"/>
                <w:szCs w:val="24"/>
                <w:lang w:eastAsia="uk-UA"/>
              </w:rPr>
              <w:t xml:space="preserve">м. Кривий Ріг, </w:t>
            </w:r>
          </w:p>
          <w:p w14:paraId="1C5066EA" w14:textId="77777777" w:rsidR="00DB1CFD" w:rsidRDefault="00DB1CFD" w:rsidP="00BD70DD">
            <w:pPr>
              <w:shd w:val="clear" w:color="auto" w:fill="FFFFFF"/>
              <w:spacing w:before="2" w:after="0" w:line="240" w:lineRule="auto"/>
              <w:ind w:left="2"/>
              <w:jc w:val="both"/>
              <w:rPr>
                <w:rFonts w:ascii="Times New Roman" w:hAnsi="Times New Roman"/>
                <w:sz w:val="24"/>
                <w:szCs w:val="24"/>
                <w:lang w:eastAsia="uk-UA"/>
              </w:rPr>
            </w:pPr>
            <w:r w:rsidRPr="00DB1CFD">
              <w:rPr>
                <w:rFonts w:ascii="Times New Roman" w:hAnsi="Times New Roman"/>
                <w:sz w:val="24"/>
                <w:szCs w:val="24"/>
                <w:lang w:eastAsia="uk-UA"/>
              </w:rPr>
              <w:t>вул. Поперечна, 1А</w:t>
            </w:r>
          </w:p>
          <w:p w14:paraId="332E4340" w14:textId="2FEFC474" w:rsidR="00875B99" w:rsidRPr="00117199" w:rsidRDefault="00875B99" w:rsidP="00BD70DD">
            <w:pPr>
              <w:shd w:val="clear" w:color="auto" w:fill="FFFFFF"/>
              <w:spacing w:before="2" w:after="0" w:line="240" w:lineRule="auto"/>
              <w:ind w:left="2"/>
              <w:jc w:val="both"/>
              <w:rPr>
                <w:rFonts w:ascii="Times New Roman" w:hAnsi="Times New Roman"/>
                <w:sz w:val="24"/>
                <w:szCs w:val="24"/>
              </w:rPr>
            </w:pPr>
            <w:r w:rsidRPr="00117199">
              <w:rPr>
                <w:rFonts w:ascii="Times New Roman" w:hAnsi="Times New Roman"/>
                <w:sz w:val="24"/>
                <w:szCs w:val="24"/>
              </w:rPr>
              <w:t xml:space="preserve">р/р </w:t>
            </w:r>
            <w:r w:rsidR="00BD70DD" w:rsidRPr="00117199">
              <w:rPr>
                <w:rFonts w:ascii="Times New Roman" w:hAnsi="Times New Roman"/>
                <w:sz w:val="24"/>
                <w:szCs w:val="24"/>
              </w:rPr>
              <w:t>_________________________________________</w:t>
            </w:r>
          </w:p>
          <w:p w14:paraId="4CDEB653" w14:textId="1915E075" w:rsidR="00BD70DD" w:rsidRPr="00117199" w:rsidRDefault="00BD70DD" w:rsidP="00BD70DD">
            <w:pPr>
              <w:shd w:val="clear" w:color="auto" w:fill="FFFFFF"/>
              <w:spacing w:before="2" w:after="0" w:line="240" w:lineRule="auto"/>
              <w:ind w:left="2"/>
              <w:jc w:val="both"/>
              <w:rPr>
                <w:rFonts w:ascii="Times New Roman" w:hAnsi="Times New Roman"/>
                <w:sz w:val="24"/>
                <w:szCs w:val="24"/>
              </w:rPr>
            </w:pPr>
            <w:r w:rsidRPr="00117199">
              <w:rPr>
                <w:rFonts w:ascii="Times New Roman" w:hAnsi="Times New Roman"/>
                <w:sz w:val="24"/>
                <w:szCs w:val="24"/>
              </w:rPr>
              <w:t>____________________________________________</w:t>
            </w:r>
          </w:p>
          <w:p w14:paraId="77509A07" w14:textId="6AF334BF" w:rsidR="00BD70DD" w:rsidRPr="00117199" w:rsidRDefault="00BD70DD" w:rsidP="00BD70DD">
            <w:pPr>
              <w:shd w:val="clear" w:color="auto" w:fill="FFFFFF"/>
              <w:spacing w:before="2" w:after="0" w:line="240" w:lineRule="auto"/>
              <w:ind w:left="2"/>
              <w:jc w:val="both"/>
              <w:rPr>
                <w:rFonts w:ascii="Times New Roman" w:hAnsi="Times New Roman"/>
                <w:sz w:val="24"/>
                <w:szCs w:val="24"/>
              </w:rPr>
            </w:pPr>
            <w:r w:rsidRPr="00117199">
              <w:rPr>
                <w:rFonts w:ascii="Times New Roman" w:hAnsi="Times New Roman"/>
                <w:sz w:val="24"/>
                <w:szCs w:val="24"/>
              </w:rPr>
              <w:t>____________________________________________</w:t>
            </w:r>
          </w:p>
          <w:p w14:paraId="0F3B6133" w14:textId="26E7EF62" w:rsidR="00BD70DD" w:rsidRPr="00117199" w:rsidRDefault="00BD70DD" w:rsidP="00BD70DD">
            <w:pPr>
              <w:shd w:val="clear" w:color="auto" w:fill="FFFFFF"/>
              <w:spacing w:before="2" w:after="0" w:line="240" w:lineRule="auto"/>
              <w:ind w:left="2"/>
              <w:jc w:val="both"/>
              <w:rPr>
                <w:rFonts w:ascii="Times New Roman" w:hAnsi="Times New Roman"/>
                <w:sz w:val="24"/>
                <w:szCs w:val="24"/>
              </w:rPr>
            </w:pPr>
            <w:r w:rsidRPr="00117199">
              <w:rPr>
                <w:rFonts w:ascii="Times New Roman" w:hAnsi="Times New Roman"/>
                <w:sz w:val="24"/>
                <w:szCs w:val="24"/>
              </w:rPr>
              <w:t>____________________________________________</w:t>
            </w:r>
          </w:p>
          <w:p w14:paraId="10D6BC67" w14:textId="77777777" w:rsidR="00875B99" w:rsidRPr="00117199" w:rsidRDefault="00875B99" w:rsidP="00875B99">
            <w:pPr>
              <w:spacing w:after="0" w:line="240" w:lineRule="auto"/>
              <w:jc w:val="both"/>
              <w:rPr>
                <w:rFonts w:ascii="Times New Roman" w:hAnsi="Times New Roman"/>
                <w:sz w:val="24"/>
                <w:szCs w:val="24"/>
              </w:rPr>
            </w:pPr>
            <w:r w:rsidRPr="00117199">
              <w:rPr>
                <w:rFonts w:ascii="Times New Roman" w:hAnsi="Times New Roman"/>
                <w:sz w:val="24"/>
                <w:szCs w:val="24"/>
              </w:rPr>
              <w:t>ЄДРПОУ 01987037</w:t>
            </w:r>
          </w:p>
          <w:p w14:paraId="19068034" w14:textId="77777777" w:rsidR="00875B99" w:rsidRPr="00117199" w:rsidRDefault="00875B99" w:rsidP="00875B99">
            <w:pPr>
              <w:spacing w:after="0" w:line="240" w:lineRule="auto"/>
              <w:jc w:val="both"/>
              <w:rPr>
                <w:rFonts w:ascii="Times New Roman" w:hAnsi="Times New Roman"/>
                <w:sz w:val="24"/>
                <w:szCs w:val="24"/>
              </w:rPr>
            </w:pPr>
            <w:r w:rsidRPr="00117199">
              <w:rPr>
                <w:rFonts w:ascii="Times New Roman" w:hAnsi="Times New Roman"/>
                <w:sz w:val="24"/>
                <w:szCs w:val="24"/>
              </w:rPr>
              <w:t>Не є платником податку на прибуток.</w:t>
            </w:r>
          </w:p>
          <w:p w14:paraId="29711AFE" w14:textId="77777777" w:rsidR="00875B99" w:rsidRPr="00117199" w:rsidRDefault="00875B99" w:rsidP="00875B99">
            <w:pPr>
              <w:spacing w:after="0" w:line="240" w:lineRule="auto"/>
              <w:jc w:val="both"/>
              <w:rPr>
                <w:rFonts w:ascii="Times New Roman" w:hAnsi="Times New Roman"/>
                <w:sz w:val="24"/>
                <w:szCs w:val="24"/>
              </w:rPr>
            </w:pPr>
            <w:proofErr w:type="spellStart"/>
            <w:r w:rsidRPr="00117199">
              <w:rPr>
                <w:rFonts w:ascii="Times New Roman" w:hAnsi="Times New Roman"/>
                <w:sz w:val="24"/>
                <w:szCs w:val="24"/>
              </w:rPr>
              <w:t>Тел</w:t>
            </w:r>
            <w:proofErr w:type="spellEnd"/>
            <w:r w:rsidRPr="00117199">
              <w:rPr>
                <w:rFonts w:ascii="Times New Roman" w:hAnsi="Times New Roman"/>
                <w:sz w:val="24"/>
                <w:szCs w:val="24"/>
              </w:rPr>
              <w:t>.   068-219-81-21</w:t>
            </w:r>
          </w:p>
          <w:p w14:paraId="314EED8F" w14:textId="77777777" w:rsidR="00D62D40" w:rsidRPr="00117199" w:rsidRDefault="00D62D40" w:rsidP="00983876">
            <w:pPr>
              <w:spacing w:line="240" w:lineRule="auto"/>
              <w:jc w:val="both"/>
              <w:rPr>
                <w:rFonts w:ascii="Times New Roman" w:hAnsi="Times New Roman"/>
                <w:sz w:val="24"/>
                <w:szCs w:val="24"/>
              </w:rPr>
            </w:pPr>
          </w:p>
          <w:p w14:paraId="6B394FDE" w14:textId="77777777" w:rsidR="00E4044C" w:rsidRPr="00117199" w:rsidRDefault="00E4044C" w:rsidP="00983876">
            <w:pPr>
              <w:spacing w:after="0" w:line="240" w:lineRule="auto"/>
              <w:rPr>
                <w:rFonts w:ascii="Times New Roman" w:hAnsi="Times New Roman"/>
                <w:sz w:val="24"/>
                <w:szCs w:val="24"/>
              </w:rPr>
            </w:pPr>
          </w:p>
          <w:p w14:paraId="1F46A6E7" w14:textId="10B9E45F" w:rsidR="00046ADA" w:rsidRPr="00117199" w:rsidRDefault="00046ADA" w:rsidP="00983876">
            <w:pPr>
              <w:spacing w:after="0" w:line="240" w:lineRule="auto"/>
              <w:rPr>
                <w:rFonts w:ascii="Times New Roman" w:hAnsi="Times New Roman"/>
                <w:sz w:val="24"/>
                <w:szCs w:val="24"/>
                <w:lang w:eastAsia="ru-RU"/>
              </w:rPr>
            </w:pPr>
            <w:r w:rsidRPr="00117199">
              <w:rPr>
                <w:rFonts w:ascii="Times New Roman" w:hAnsi="Times New Roman"/>
                <w:sz w:val="24"/>
                <w:szCs w:val="24"/>
              </w:rPr>
              <w:t>_________________________</w:t>
            </w:r>
          </w:p>
        </w:tc>
      </w:tr>
    </w:tbl>
    <w:p w14:paraId="79D3978C" w14:textId="5238D349" w:rsidR="00E5092B" w:rsidRPr="00C36C0F" w:rsidRDefault="00046ADA" w:rsidP="00C36C0F">
      <w:pPr>
        <w:spacing w:after="0" w:line="240" w:lineRule="auto"/>
        <w:jc w:val="center"/>
        <w:rPr>
          <w:rFonts w:ascii="Times New Roman" w:hAnsi="Times New Roman"/>
          <w:b/>
          <w:i/>
          <w:sz w:val="24"/>
          <w:szCs w:val="24"/>
          <w:lang w:eastAsia="ru-RU"/>
        </w:rPr>
      </w:pPr>
      <w:r w:rsidRPr="00117199">
        <w:rPr>
          <w:rFonts w:ascii="Times New Roman" w:hAnsi="Times New Roman"/>
          <w:b/>
          <w:i/>
          <w:sz w:val="24"/>
          <w:szCs w:val="24"/>
          <w:lang w:eastAsia="ru-RU"/>
        </w:rPr>
        <w:t xml:space="preserve">                                                                                              </w:t>
      </w:r>
    </w:p>
    <w:p w14:paraId="4914B1F8" w14:textId="77777777" w:rsidR="002655AA" w:rsidRDefault="002655AA" w:rsidP="00D81252">
      <w:pPr>
        <w:spacing w:after="0" w:line="240" w:lineRule="auto"/>
        <w:ind w:left="6096"/>
        <w:rPr>
          <w:rFonts w:ascii="Times New Roman" w:hAnsi="Times New Roman"/>
          <w:sz w:val="24"/>
          <w:szCs w:val="24"/>
          <w:lang w:eastAsia="ru-RU"/>
        </w:rPr>
      </w:pPr>
    </w:p>
    <w:p w14:paraId="1DE52794" w14:textId="77777777" w:rsidR="002655AA" w:rsidRDefault="002655AA" w:rsidP="00D81252">
      <w:pPr>
        <w:spacing w:after="0" w:line="240" w:lineRule="auto"/>
        <w:ind w:left="6096"/>
        <w:rPr>
          <w:rFonts w:ascii="Times New Roman" w:hAnsi="Times New Roman"/>
          <w:sz w:val="24"/>
          <w:szCs w:val="24"/>
          <w:lang w:eastAsia="ru-RU"/>
        </w:rPr>
      </w:pPr>
    </w:p>
    <w:p w14:paraId="66BB7737" w14:textId="304F793A" w:rsidR="002655AA" w:rsidRDefault="002655AA" w:rsidP="00D81252">
      <w:pPr>
        <w:spacing w:after="0" w:line="240" w:lineRule="auto"/>
        <w:ind w:left="6096"/>
        <w:rPr>
          <w:rFonts w:ascii="Times New Roman" w:hAnsi="Times New Roman"/>
          <w:sz w:val="24"/>
          <w:szCs w:val="24"/>
          <w:lang w:eastAsia="ru-RU"/>
        </w:rPr>
      </w:pPr>
    </w:p>
    <w:p w14:paraId="73EA7A49" w14:textId="05624905" w:rsidR="00B558FA" w:rsidRDefault="00B558FA" w:rsidP="00D81252">
      <w:pPr>
        <w:spacing w:after="0" w:line="240" w:lineRule="auto"/>
        <w:ind w:left="6096"/>
        <w:rPr>
          <w:rFonts w:ascii="Times New Roman" w:hAnsi="Times New Roman"/>
          <w:sz w:val="24"/>
          <w:szCs w:val="24"/>
          <w:lang w:eastAsia="ru-RU"/>
        </w:rPr>
      </w:pPr>
    </w:p>
    <w:p w14:paraId="2697FA18" w14:textId="2F6223D1" w:rsidR="00B558FA" w:rsidRDefault="00B558FA" w:rsidP="00D81252">
      <w:pPr>
        <w:spacing w:after="0" w:line="240" w:lineRule="auto"/>
        <w:ind w:left="6096"/>
        <w:rPr>
          <w:rFonts w:ascii="Times New Roman" w:hAnsi="Times New Roman"/>
          <w:sz w:val="24"/>
          <w:szCs w:val="24"/>
          <w:lang w:eastAsia="ru-RU"/>
        </w:rPr>
      </w:pPr>
    </w:p>
    <w:p w14:paraId="6304CC22" w14:textId="49405A88" w:rsidR="00B558FA" w:rsidRDefault="00B558FA" w:rsidP="00D81252">
      <w:pPr>
        <w:spacing w:after="0" w:line="240" w:lineRule="auto"/>
        <w:ind w:left="6096"/>
        <w:rPr>
          <w:rFonts w:ascii="Times New Roman" w:hAnsi="Times New Roman"/>
          <w:sz w:val="24"/>
          <w:szCs w:val="24"/>
          <w:lang w:eastAsia="ru-RU"/>
        </w:rPr>
      </w:pPr>
    </w:p>
    <w:p w14:paraId="44DDF9C2" w14:textId="12C365F7" w:rsidR="005B4A23" w:rsidRDefault="005B4A23" w:rsidP="00D81252">
      <w:pPr>
        <w:spacing w:after="0" w:line="240" w:lineRule="auto"/>
        <w:ind w:left="6096"/>
        <w:rPr>
          <w:rFonts w:ascii="Times New Roman" w:hAnsi="Times New Roman"/>
          <w:sz w:val="24"/>
          <w:szCs w:val="24"/>
          <w:lang w:eastAsia="ru-RU"/>
        </w:rPr>
      </w:pPr>
    </w:p>
    <w:p w14:paraId="6D2B6A14" w14:textId="359167B2" w:rsidR="005B4A23" w:rsidRDefault="005B4A23" w:rsidP="00D81252">
      <w:pPr>
        <w:spacing w:after="0" w:line="240" w:lineRule="auto"/>
        <w:ind w:left="6096"/>
        <w:rPr>
          <w:rFonts w:ascii="Times New Roman" w:hAnsi="Times New Roman"/>
          <w:sz w:val="24"/>
          <w:szCs w:val="24"/>
          <w:lang w:eastAsia="ru-RU"/>
        </w:rPr>
      </w:pPr>
    </w:p>
    <w:p w14:paraId="2643D6D5" w14:textId="13956194" w:rsidR="005B4A23" w:rsidRDefault="005B4A23" w:rsidP="00D81252">
      <w:pPr>
        <w:spacing w:after="0" w:line="240" w:lineRule="auto"/>
        <w:ind w:left="6096"/>
        <w:rPr>
          <w:rFonts w:ascii="Times New Roman" w:hAnsi="Times New Roman"/>
          <w:sz w:val="24"/>
          <w:szCs w:val="24"/>
          <w:lang w:eastAsia="ru-RU"/>
        </w:rPr>
      </w:pPr>
    </w:p>
    <w:p w14:paraId="64CD2715" w14:textId="2D6132F0" w:rsidR="005B4A23" w:rsidRDefault="005B4A23" w:rsidP="00D81252">
      <w:pPr>
        <w:spacing w:after="0" w:line="240" w:lineRule="auto"/>
        <w:ind w:left="6096"/>
        <w:rPr>
          <w:rFonts w:ascii="Times New Roman" w:hAnsi="Times New Roman"/>
          <w:sz w:val="24"/>
          <w:szCs w:val="24"/>
          <w:lang w:eastAsia="ru-RU"/>
        </w:rPr>
      </w:pPr>
    </w:p>
    <w:p w14:paraId="04EBE0A8" w14:textId="075043BD" w:rsidR="005B4A23" w:rsidRDefault="005B4A23" w:rsidP="00D81252">
      <w:pPr>
        <w:spacing w:after="0" w:line="240" w:lineRule="auto"/>
        <w:ind w:left="6096"/>
        <w:rPr>
          <w:rFonts w:ascii="Times New Roman" w:hAnsi="Times New Roman"/>
          <w:sz w:val="24"/>
          <w:szCs w:val="24"/>
          <w:lang w:eastAsia="ru-RU"/>
        </w:rPr>
      </w:pPr>
    </w:p>
    <w:p w14:paraId="2D435605" w14:textId="0B47C5AD" w:rsidR="00337756" w:rsidRDefault="00337756" w:rsidP="00D81252">
      <w:pPr>
        <w:spacing w:after="0" w:line="240" w:lineRule="auto"/>
        <w:ind w:left="6096"/>
        <w:rPr>
          <w:rFonts w:ascii="Times New Roman" w:hAnsi="Times New Roman"/>
          <w:sz w:val="24"/>
          <w:szCs w:val="24"/>
          <w:lang w:eastAsia="ru-RU"/>
        </w:rPr>
      </w:pPr>
    </w:p>
    <w:p w14:paraId="5B7738BD" w14:textId="07C8A206" w:rsidR="00337756" w:rsidRDefault="00337756" w:rsidP="00D81252">
      <w:pPr>
        <w:spacing w:after="0" w:line="240" w:lineRule="auto"/>
        <w:ind w:left="6096"/>
        <w:rPr>
          <w:rFonts w:ascii="Times New Roman" w:hAnsi="Times New Roman"/>
          <w:sz w:val="24"/>
          <w:szCs w:val="24"/>
          <w:lang w:eastAsia="ru-RU"/>
        </w:rPr>
      </w:pPr>
    </w:p>
    <w:p w14:paraId="36FC8138" w14:textId="35E87D27" w:rsidR="00337756" w:rsidRDefault="00337756" w:rsidP="00D81252">
      <w:pPr>
        <w:spacing w:after="0" w:line="240" w:lineRule="auto"/>
        <w:ind w:left="6096"/>
        <w:rPr>
          <w:rFonts w:ascii="Times New Roman" w:hAnsi="Times New Roman"/>
          <w:sz w:val="24"/>
          <w:szCs w:val="24"/>
          <w:lang w:eastAsia="ru-RU"/>
        </w:rPr>
      </w:pPr>
    </w:p>
    <w:p w14:paraId="3315FF36" w14:textId="6DEC7D60" w:rsidR="00244C92" w:rsidRDefault="00244C92" w:rsidP="00D81252">
      <w:pPr>
        <w:spacing w:after="0" w:line="240" w:lineRule="auto"/>
        <w:ind w:left="6096"/>
        <w:rPr>
          <w:rFonts w:ascii="Times New Roman" w:hAnsi="Times New Roman"/>
          <w:sz w:val="24"/>
          <w:szCs w:val="24"/>
          <w:lang w:eastAsia="ru-RU"/>
        </w:rPr>
      </w:pPr>
    </w:p>
    <w:p w14:paraId="2492C603" w14:textId="2DC31790" w:rsidR="00244C92" w:rsidRDefault="00244C92" w:rsidP="00D81252">
      <w:pPr>
        <w:spacing w:after="0" w:line="240" w:lineRule="auto"/>
        <w:ind w:left="6096"/>
        <w:rPr>
          <w:rFonts w:ascii="Times New Roman" w:hAnsi="Times New Roman"/>
          <w:sz w:val="24"/>
          <w:szCs w:val="24"/>
          <w:lang w:eastAsia="ru-RU"/>
        </w:rPr>
      </w:pPr>
    </w:p>
    <w:p w14:paraId="306BCB2D" w14:textId="325E4B59" w:rsidR="00244C92" w:rsidRDefault="00244C92" w:rsidP="00D81252">
      <w:pPr>
        <w:spacing w:after="0" w:line="240" w:lineRule="auto"/>
        <w:ind w:left="6096"/>
        <w:rPr>
          <w:rFonts w:ascii="Times New Roman" w:hAnsi="Times New Roman"/>
          <w:sz w:val="24"/>
          <w:szCs w:val="24"/>
          <w:lang w:eastAsia="ru-RU"/>
        </w:rPr>
      </w:pPr>
    </w:p>
    <w:p w14:paraId="667D728A" w14:textId="75A016D5" w:rsidR="00244C92" w:rsidRDefault="00244C92" w:rsidP="00D81252">
      <w:pPr>
        <w:spacing w:after="0" w:line="240" w:lineRule="auto"/>
        <w:ind w:left="6096"/>
        <w:rPr>
          <w:rFonts w:ascii="Times New Roman" w:hAnsi="Times New Roman"/>
          <w:sz w:val="24"/>
          <w:szCs w:val="24"/>
          <w:lang w:eastAsia="ru-RU"/>
        </w:rPr>
      </w:pPr>
    </w:p>
    <w:p w14:paraId="1998EF81" w14:textId="1B28E0BD" w:rsidR="00244C92" w:rsidRDefault="00244C92" w:rsidP="00D81252">
      <w:pPr>
        <w:spacing w:after="0" w:line="240" w:lineRule="auto"/>
        <w:ind w:left="6096"/>
        <w:rPr>
          <w:rFonts w:ascii="Times New Roman" w:hAnsi="Times New Roman"/>
          <w:sz w:val="24"/>
          <w:szCs w:val="24"/>
          <w:lang w:eastAsia="ru-RU"/>
        </w:rPr>
      </w:pPr>
    </w:p>
    <w:p w14:paraId="0A4260F8" w14:textId="2F8EC750" w:rsidR="00244C92" w:rsidRDefault="00244C92" w:rsidP="00D81252">
      <w:pPr>
        <w:spacing w:after="0" w:line="240" w:lineRule="auto"/>
        <w:ind w:left="6096"/>
        <w:rPr>
          <w:rFonts w:ascii="Times New Roman" w:hAnsi="Times New Roman"/>
          <w:sz w:val="24"/>
          <w:szCs w:val="24"/>
          <w:lang w:eastAsia="ru-RU"/>
        </w:rPr>
      </w:pPr>
    </w:p>
    <w:p w14:paraId="0C27B9D1" w14:textId="5B00C766" w:rsidR="00244C92" w:rsidRDefault="00244C92" w:rsidP="00D81252">
      <w:pPr>
        <w:spacing w:after="0" w:line="240" w:lineRule="auto"/>
        <w:ind w:left="6096"/>
        <w:rPr>
          <w:rFonts w:ascii="Times New Roman" w:hAnsi="Times New Roman"/>
          <w:sz w:val="24"/>
          <w:szCs w:val="24"/>
          <w:lang w:eastAsia="ru-RU"/>
        </w:rPr>
      </w:pPr>
    </w:p>
    <w:p w14:paraId="2A92BA75" w14:textId="77777777" w:rsidR="00ED3CF8" w:rsidRDefault="00ED3CF8" w:rsidP="00D81252">
      <w:pPr>
        <w:spacing w:after="0" w:line="240" w:lineRule="auto"/>
        <w:ind w:left="6096"/>
        <w:rPr>
          <w:rFonts w:ascii="Times New Roman" w:hAnsi="Times New Roman"/>
          <w:sz w:val="24"/>
          <w:szCs w:val="24"/>
          <w:lang w:eastAsia="ru-RU"/>
        </w:rPr>
      </w:pPr>
    </w:p>
    <w:p w14:paraId="290603BF" w14:textId="0B20BA7D" w:rsidR="005B4A23" w:rsidRDefault="005B4A23" w:rsidP="00337756">
      <w:pPr>
        <w:tabs>
          <w:tab w:val="left" w:pos="5595"/>
        </w:tabs>
        <w:spacing w:after="0" w:line="240" w:lineRule="auto"/>
        <w:rPr>
          <w:rFonts w:ascii="Times New Roman" w:hAnsi="Times New Roman"/>
          <w:sz w:val="24"/>
          <w:szCs w:val="24"/>
          <w:lang w:eastAsia="ru-RU"/>
        </w:rPr>
      </w:pPr>
    </w:p>
    <w:p w14:paraId="019EF44D" w14:textId="5617AF9B" w:rsidR="00337756" w:rsidRDefault="00337756" w:rsidP="00337756">
      <w:pPr>
        <w:tabs>
          <w:tab w:val="left" w:pos="5595"/>
        </w:tabs>
        <w:spacing w:after="0" w:line="240" w:lineRule="auto"/>
        <w:rPr>
          <w:rFonts w:ascii="Times New Roman" w:hAnsi="Times New Roman"/>
          <w:sz w:val="24"/>
          <w:szCs w:val="24"/>
          <w:lang w:eastAsia="ru-RU"/>
        </w:rPr>
      </w:pPr>
    </w:p>
    <w:p w14:paraId="65B8A665" w14:textId="77D46FC4" w:rsidR="00C6722E" w:rsidRDefault="00C6722E" w:rsidP="00337756">
      <w:pPr>
        <w:tabs>
          <w:tab w:val="left" w:pos="5595"/>
        </w:tabs>
        <w:spacing w:after="0" w:line="240" w:lineRule="auto"/>
        <w:rPr>
          <w:rFonts w:ascii="Times New Roman" w:hAnsi="Times New Roman"/>
          <w:sz w:val="24"/>
          <w:szCs w:val="24"/>
          <w:lang w:eastAsia="ru-RU"/>
        </w:rPr>
      </w:pPr>
    </w:p>
    <w:p w14:paraId="2BD0B4CE" w14:textId="00B50D65" w:rsidR="00C6722E" w:rsidRDefault="00C6722E" w:rsidP="00337756">
      <w:pPr>
        <w:tabs>
          <w:tab w:val="left" w:pos="5595"/>
        </w:tabs>
        <w:spacing w:after="0" w:line="240" w:lineRule="auto"/>
        <w:rPr>
          <w:rFonts w:ascii="Times New Roman" w:hAnsi="Times New Roman"/>
          <w:sz w:val="24"/>
          <w:szCs w:val="24"/>
          <w:lang w:eastAsia="ru-RU"/>
        </w:rPr>
      </w:pPr>
    </w:p>
    <w:p w14:paraId="3CCF84E7" w14:textId="002A6804" w:rsidR="00C6722E" w:rsidRDefault="00C6722E" w:rsidP="00337756">
      <w:pPr>
        <w:tabs>
          <w:tab w:val="left" w:pos="5595"/>
        </w:tabs>
        <w:spacing w:after="0" w:line="240" w:lineRule="auto"/>
        <w:rPr>
          <w:rFonts w:ascii="Times New Roman" w:hAnsi="Times New Roman"/>
          <w:sz w:val="24"/>
          <w:szCs w:val="24"/>
          <w:lang w:eastAsia="ru-RU"/>
        </w:rPr>
      </w:pPr>
    </w:p>
    <w:p w14:paraId="75E51513" w14:textId="70667FDF" w:rsidR="00C6722E" w:rsidRDefault="00C6722E" w:rsidP="00337756">
      <w:pPr>
        <w:tabs>
          <w:tab w:val="left" w:pos="5595"/>
        </w:tabs>
        <w:spacing w:after="0" w:line="240" w:lineRule="auto"/>
        <w:rPr>
          <w:rFonts w:ascii="Times New Roman" w:hAnsi="Times New Roman"/>
          <w:sz w:val="24"/>
          <w:szCs w:val="24"/>
          <w:lang w:eastAsia="ru-RU"/>
        </w:rPr>
      </w:pPr>
    </w:p>
    <w:p w14:paraId="274493E9" w14:textId="0CEB1BE7" w:rsidR="00C6722E" w:rsidRDefault="00C6722E" w:rsidP="00337756">
      <w:pPr>
        <w:tabs>
          <w:tab w:val="left" w:pos="5595"/>
        </w:tabs>
        <w:spacing w:after="0" w:line="240" w:lineRule="auto"/>
        <w:rPr>
          <w:rFonts w:ascii="Times New Roman" w:hAnsi="Times New Roman"/>
          <w:sz w:val="24"/>
          <w:szCs w:val="24"/>
          <w:lang w:eastAsia="ru-RU"/>
        </w:rPr>
      </w:pPr>
    </w:p>
    <w:p w14:paraId="329A209F" w14:textId="5DE233F9" w:rsidR="00C6722E" w:rsidRDefault="00C6722E" w:rsidP="00337756">
      <w:pPr>
        <w:tabs>
          <w:tab w:val="left" w:pos="5595"/>
        </w:tabs>
        <w:spacing w:after="0" w:line="240" w:lineRule="auto"/>
        <w:rPr>
          <w:rFonts w:ascii="Times New Roman" w:hAnsi="Times New Roman"/>
          <w:sz w:val="24"/>
          <w:szCs w:val="24"/>
          <w:lang w:eastAsia="ru-RU"/>
        </w:rPr>
      </w:pPr>
    </w:p>
    <w:p w14:paraId="49F0CAD9" w14:textId="77777777" w:rsidR="00C6722E" w:rsidRDefault="00C6722E" w:rsidP="00337756">
      <w:pPr>
        <w:tabs>
          <w:tab w:val="left" w:pos="5595"/>
        </w:tabs>
        <w:spacing w:after="0" w:line="240" w:lineRule="auto"/>
        <w:rPr>
          <w:rFonts w:ascii="Times New Roman" w:hAnsi="Times New Roman"/>
          <w:sz w:val="24"/>
          <w:szCs w:val="24"/>
          <w:lang w:eastAsia="ru-RU"/>
        </w:rPr>
      </w:pPr>
      <w:bookmarkStart w:id="23" w:name="_GoBack"/>
      <w:bookmarkEnd w:id="23"/>
    </w:p>
    <w:p w14:paraId="1CE5BEBE" w14:textId="34D344B5" w:rsidR="00B558FA" w:rsidRDefault="00B558FA" w:rsidP="00D81252">
      <w:pPr>
        <w:spacing w:after="0" w:line="240" w:lineRule="auto"/>
        <w:ind w:left="6096"/>
        <w:rPr>
          <w:rFonts w:ascii="Times New Roman" w:hAnsi="Times New Roman"/>
          <w:sz w:val="24"/>
          <w:szCs w:val="24"/>
          <w:lang w:eastAsia="ru-RU"/>
        </w:rPr>
      </w:pPr>
    </w:p>
    <w:p w14:paraId="3130E59C" w14:textId="3A2169B0" w:rsidR="00046ADA" w:rsidRPr="00117199" w:rsidRDefault="00046ADA" w:rsidP="00B558FA">
      <w:pPr>
        <w:spacing w:after="0" w:line="240" w:lineRule="auto"/>
        <w:ind w:left="6096"/>
        <w:rPr>
          <w:rFonts w:ascii="Times New Roman" w:hAnsi="Times New Roman"/>
          <w:sz w:val="24"/>
          <w:szCs w:val="24"/>
          <w:lang w:eastAsia="ru-RU"/>
        </w:rPr>
      </w:pPr>
      <w:r w:rsidRPr="00117199">
        <w:rPr>
          <w:rFonts w:ascii="Times New Roman" w:hAnsi="Times New Roman"/>
          <w:sz w:val="24"/>
          <w:szCs w:val="24"/>
          <w:lang w:eastAsia="ru-RU"/>
        </w:rPr>
        <w:t xml:space="preserve">Додаток </w:t>
      </w:r>
      <w:r w:rsidR="00D81252" w:rsidRPr="00117199">
        <w:rPr>
          <w:rFonts w:ascii="Times New Roman" w:hAnsi="Times New Roman"/>
          <w:sz w:val="24"/>
          <w:szCs w:val="24"/>
          <w:lang w:eastAsia="ru-RU"/>
        </w:rPr>
        <w:t>№1</w:t>
      </w:r>
    </w:p>
    <w:p w14:paraId="5ABBABBD" w14:textId="77777777" w:rsidR="00D81252" w:rsidRPr="00117199" w:rsidRDefault="00046ADA" w:rsidP="00B558FA">
      <w:pPr>
        <w:spacing w:after="0" w:line="240" w:lineRule="auto"/>
        <w:ind w:left="6096"/>
        <w:rPr>
          <w:rFonts w:ascii="Times New Roman" w:hAnsi="Times New Roman"/>
          <w:sz w:val="24"/>
          <w:szCs w:val="24"/>
          <w:lang w:eastAsia="ru-RU"/>
        </w:rPr>
      </w:pPr>
      <w:r w:rsidRPr="00117199">
        <w:rPr>
          <w:rFonts w:ascii="Times New Roman" w:hAnsi="Times New Roman"/>
          <w:sz w:val="24"/>
          <w:szCs w:val="24"/>
          <w:lang w:eastAsia="ru-RU"/>
        </w:rPr>
        <w:t>до договору №_</w:t>
      </w:r>
      <w:r w:rsidR="00D81252" w:rsidRPr="00117199">
        <w:rPr>
          <w:rFonts w:ascii="Times New Roman" w:hAnsi="Times New Roman"/>
          <w:sz w:val="24"/>
          <w:szCs w:val="24"/>
          <w:lang w:eastAsia="ru-RU"/>
        </w:rPr>
        <w:t>__</w:t>
      </w:r>
      <w:r w:rsidRPr="00117199">
        <w:rPr>
          <w:rFonts w:ascii="Times New Roman" w:hAnsi="Times New Roman"/>
          <w:sz w:val="24"/>
          <w:szCs w:val="24"/>
          <w:lang w:eastAsia="ru-RU"/>
        </w:rPr>
        <w:t xml:space="preserve">__ </w:t>
      </w:r>
    </w:p>
    <w:p w14:paraId="6A4EFE49" w14:textId="249BF2CF" w:rsidR="00046ADA" w:rsidRPr="00117199" w:rsidRDefault="00046ADA" w:rsidP="00B558FA">
      <w:pPr>
        <w:spacing w:after="0" w:line="240" w:lineRule="auto"/>
        <w:ind w:left="6096"/>
        <w:rPr>
          <w:rFonts w:ascii="Times New Roman" w:hAnsi="Times New Roman"/>
          <w:sz w:val="24"/>
          <w:szCs w:val="24"/>
          <w:lang w:eastAsia="ru-RU"/>
        </w:rPr>
      </w:pPr>
      <w:r w:rsidRPr="00117199">
        <w:rPr>
          <w:rFonts w:ascii="Times New Roman" w:hAnsi="Times New Roman"/>
          <w:sz w:val="24"/>
          <w:szCs w:val="24"/>
          <w:lang w:eastAsia="ru-RU"/>
        </w:rPr>
        <w:t>від «</w:t>
      </w:r>
      <w:r w:rsidR="00D81252" w:rsidRPr="00117199">
        <w:rPr>
          <w:rFonts w:ascii="Times New Roman" w:hAnsi="Times New Roman"/>
          <w:sz w:val="24"/>
          <w:szCs w:val="24"/>
          <w:lang w:eastAsia="ru-RU"/>
        </w:rPr>
        <w:t>_____</w:t>
      </w:r>
      <w:r w:rsidRPr="00117199">
        <w:rPr>
          <w:rFonts w:ascii="Times New Roman" w:hAnsi="Times New Roman"/>
          <w:sz w:val="24"/>
          <w:szCs w:val="24"/>
          <w:lang w:eastAsia="ru-RU"/>
        </w:rPr>
        <w:t>» __</w:t>
      </w:r>
      <w:r w:rsidR="00D81252" w:rsidRPr="00117199">
        <w:rPr>
          <w:rFonts w:ascii="Times New Roman" w:hAnsi="Times New Roman"/>
          <w:sz w:val="24"/>
          <w:szCs w:val="24"/>
          <w:lang w:eastAsia="ru-RU"/>
        </w:rPr>
        <w:t>____</w:t>
      </w:r>
      <w:r w:rsidRPr="00117199">
        <w:rPr>
          <w:rFonts w:ascii="Times New Roman" w:hAnsi="Times New Roman"/>
          <w:sz w:val="24"/>
          <w:szCs w:val="24"/>
          <w:lang w:eastAsia="ru-RU"/>
        </w:rPr>
        <w:softHyphen/>
      </w:r>
      <w:r w:rsidRPr="00117199">
        <w:rPr>
          <w:rFonts w:ascii="Times New Roman" w:hAnsi="Times New Roman"/>
          <w:sz w:val="24"/>
          <w:szCs w:val="24"/>
          <w:lang w:eastAsia="ru-RU"/>
        </w:rPr>
        <w:softHyphen/>
      </w:r>
      <w:r w:rsidRPr="00117199">
        <w:rPr>
          <w:rFonts w:ascii="Times New Roman" w:hAnsi="Times New Roman"/>
          <w:sz w:val="24"/>
          <w:szCs w:val="24"/>
          <w:lang w:eastAsia="ru-RU"/>
        </w:rPr>
        <w:softHyphen/>
        <w:t>_20</w:t>
      </w:r>
      <w:r w:rsidR="00D81252" w:rsidRPr="00117199">
        <w:rPr>
          <w:rFonts w:ascii="Times New Roman" w:hAnsi="Times New Roman"/>
          <w:sz w:val="24"/>
          <w:szCs w:val="24"/>
          <w:lang w:eastAsia="ru-RU"/>
        </w:rPr>
        <w:t>2</w:t>
      </w:r>
      <w:r w:rsidR="00014BF9">
        <w:rPr>
          <w:rFonts w:ascii="Times New Roman" w:hAnsi="Times New Roman"/>
          <w:sz w:val="24"/>
          <w:szCs w:val="24"/>
          <w:lang w:eastAsia="ru-RU"/>
        </w:rPr>
        <w:t>4</w:t>
      </w:r>
      <w:r w:rsidR="00B558FA">
        <w:rPr>
          <w:rFonts w:ascii="Times New Roman" w:hAnsi="Times New Roman"/>
          <w:sz w:val="24"/>
          <w:szCs w:val="24"/>
          <w:lang w:eastAsia="ru-RU"/>
        </w:rPr>
        <w:t xml:space="preserve"> р.</w:t>
      </w:r>
    </w:p>
    <w:p w14:paraId="013244BF" w14:textId="77777777" w:rsidR="003176B1" w:rsidRDefault="003176B1" w:rsidP="003176B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i/>
          <w:color w:val="5B9BD5"/>
          <w:sz w:val="24"/>
          <w:szCs w:val="24"/>
          <w:lang w:val="ru-RU" w:eastAsia="ru-RU"/>
        </w:rPr>
      </w:pPr>
    </w:p>
    <w:p w14:paraId="25826B05" w14:textId="3437F6CB" w:rsidR="003176B1" w:rsidRPr="003176B1" w:rsidRDefault="003176B1" w:rsidP="00E5092B">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b/>
          <w:i/>
          <w:color w:val="FF0000"/>
          <w:sz w:val="24"/>
          <w:szCs w:val="24"/>
          <w:u w:val="single"/>
          <w:lang w:val="ru-RU" w:eastAsia="ru-RU"/>
        </w:rPr>
      </w:pPr>
      <w:r w:rsidRPr="003176B1">
        <w:rPr>
          <w:rFonts w:ascii="Times New Roman" w:eastAsia="Times New Roman" w:hAnsi="Times New Roman"/>
          <w:b/>
          <w:i/>
          <w:color w:val="FF0000"/>
          <w:sz w:val="24"/>
          <w:szCs w:val="24"/>
          <w:u w:val="single"/>
          <w:lang w:val="ru-RU" w:eastAsia="ru-RU"/>
        </w:rPr>
        <w:t xml:space="preserve">* </w:t>
      </w:r>
      <w:r w:rsidR="00E5092B" w:rsidRPr="00E5092B">
        <w:rPr>
          <w:rFonts w:ascii="Times New Roman" w:eastAsia="Times New Roman" w:hAnsi="Times New Roman"/>
          <w:b/>
          <w:i/>
          <w:color w:val="FF0000"/>
          <w:sz w:val="24"/>
          <w:szCs w:val="24"/>
          <w:u w:val="single"/>
          <w:lang w:val="ru-RU" w:eastAsia="ru-RU"/>
        </w:rPr>
        <w:t xml:space="preserve">Даний </w:t>
      </w:r>
      <w:proofErr w:type="spellStart"/>
      <w:r w:rsidR="00E5092B" w:rsidRPr="00E5092B">
        <w:rPr>
          <w:rFonts w:ascii="Times New Roman" w:eastAsia="Times New Roman" w:hAnsi="Times New Roman"/>
          <w:b/>
          <w:i/>
          <w:color w:val="FF0000"/>
          <w:sz w:val="24"/>
          <w:szCs w:val="24"/>
          <w:u w:val="single"/>
          <w:lang w:val="ru-RU" w:eastAsia="ru-RU"/>
        </w:rPr>
        <w:t>додаток</w:t>
      </w:r>
      <w:proofErr w:type="spellEnd"/>
      <w:r w:rsidR="00E5092B" w:rsidRPr="00E5092B">
        <w:rPr>
          <w:rFonts w:ascii="Times New Roman" w:eastAsia="Times New Roman" w:hAnsi="Times New Roman"/>
          <w:b/>
          <w:i/>
          <w:color w:val="FF0000"/>
          <w:sz w:val="24"/>
          <w:szCs w:val="24"/>
          <w:u w:val="single"/>
          <w:lang w:val="ru-RU" w:eastAsia="ru-RU"/>
        </w:rPr>
        <w:t xml:space="preserve"> </w:t>
      </w:r>
      <w:proofErr w:type="spellStart"/>
      <w:r w:rsidRPr="003176B1">
        <w:rPr>
          <w:rFonts w:ascii="Times New Roman" w:eastAsia="Times New Roman" w:hAnsi="Times New Roman"/>
          <w:b/>
          <w:i/>
          <w:color w:val="FF0000"/>
          <w:sz w:val="24"/>
          <w:szCs w:val="24"/>
          <w:u w:val="single"/>
          <w:lang w:val="ru-RU" w:eastAsia="ru-RU"/>
        </w:rPr>
        <w:t>заповню</w:t>
      </w:r>
      <w:r w:rsidR="00E5092B">
        <w:rPr>
          <w:rFonts w:ascii="Times New Roman" w:eastAsia="Times New Roman" w:hAnsi="Times New Roman"/>
          <w:b/>
          <w:i/>
          <w:color w:val="FF0000"/>
          <w:sz w:val="24"/>
          <w:szCs w:val="24"/>
          <w:u w:val="single"/>
          <w:lang w:val="ru-RU" w:eastAsia="ru-RU"/>
        </w:rPr>
        <w:t>є</w:t>
      </w:r>
      <w:r w:rsidRPr="003176B1">
        <w:rPr>
          <w:rFonts w:ascii="Times New Roman" w:eastAsia="Times New Roman" w:hAnsi="Times New Roman"/>
          <w:b/>
          <w:i/>
          <w:color w:val="FF0000"/>
          <w:sz w:val="24"/>
          <w:szCs w:val="24"/>
          <w:u w:val="single"/>
          <w:lang w:val="ru-RU" w:eastAsia="ru-RU"/>
        </w:rPr>
        <w:t>ться</w:t>
      </w:r>
      <w:proofErr w:type="spellEnd"/>
      <w:r w:rsidRPr="003176B1">
        <w:rPr>
          <w:rFonts w:ascii="Times New Roman" w:eastAsia="Times New Roman" w:hAnsi="Times New Roman"/>
          <w:b/>
          <w:i/>
          <w:color w:val="FF0000"/>
          <w:sz w:val="24"/>
          <w:szCs w:val="24"/>
          <w:u w:val="single"/>
          <w:lang w:val="ru-RU" w:eastAsia="ru-RU"/>
        </w:rPr>
        <w:t xml:space="preserve"> на </w:t>
      </w:r>
      <w:proofErr w:type="spellStart"/>
      <w:r w:rsidRPr="003176B1">
        <w:rPr>
          <w:rFonts w:ascii="Times New Roman" w:eastAsia="Times New Roman" w:hAnsi="Times New Roman"/>
          <w:b/>
          <w:i/>
          <w:color w:val="FF0000"/>
          <w:sz w:val="24"/>
          <w:szCs w:val="24"/>
          <w:u w:val="single"/>
          <w:lang w:val="ru-RU" w:eastAsia="ru-RU"/>
        </w:rPr>
        <w:t>етапі</w:t>
      </w:r>
      <w:proofErr w:type="spellEnd"/>
      <w:r w:rsidRPr="003176B1">
        <w:rPr>
          <w:rFonts w:ascii="Times New Roman" w:eastAsia="Times New Roman" w:hAnsi="Times New Roman"/>
          <w:b/>
          <w:i/>
          <w:color w:val="FF0000"/>
          <w:sz w:val="24"/>
          <w:szCs w:val="24"/>
          <w:u w:val="single"/>
          <w:lang w:val="ru-RU" w:eastAsia="ru-RU"/>
        </w:rPr>
        <w:t xml:space="preserve"> </w:t>
      </w:r>
      <w:proofErr w:type="spellStart"/>
      <w:r w:rsidRPr="003176B1">
        <w:rPr>
          <w:rFonts w:ascii="Times New Roman" w:eastAsia="Times New Roman" w:hAnsi="Times New Roman"/>
          <w:b/>
          <w:i/>
          <w:color w:val="FF0000"/>
          <w:sz w:val="24"/>
          <w:szCs w:val="24"/>
          <w:u w:val="single"/>
          <w:lang w:val="ru-RU" w:eastAsia="ru-RU"/>
        </w:rPr>
        <w:t>укладення</w:t>
      </w:r>
      <w:proofErr w:type="spellEnd"/>
      <w:r w:rsidRPr="003176B1">
        <w:rPr>
          <w:rFonts w:ascii="Times New Roman" w:eastAsia="Times New Roman" w:hAnsi="Times New Roman"/>
          <w:b/>
          <w:i/>
          <w:color w:val="FF0000"/>
          <w:sz w:val="24"/>
          <w:szCs w:val="24"/>
          <w:u w:val="single"/>
          <w:lang w:val="ru-RU" w:eastAsia="ru-RU"/>
        </w:rPr>
        <w:t xml:space="preserve"> договору</w:t>
      </w:r>
    </w:p>
    <w:p w14:paraId="411758E3" w14:textId="77777777" w:rsidR="008C01CF" w:rsidRPr="00117199" w:rsidRDefault="008C01CF" w:rsidP="005A16C4">
      <w:pPr>
        <w:spacing w:after="0" w:line="240" w:lineRule="auto"/>
        <w:jc w:val="center"/>
        <w:rPr>
          <w:rFonts w:ascii="Times New Roman" w:hAnsi="Times New Roman"/>
          <w:b/>
          <w:i/>
          <w:sz w:val="24"/>
          <w:szCs w:val="24"/>
          <w:lang w:eastAsia="ru-RU"/>
        </w:rPr>
      </w:pPr>
    </w:p>
    <w:p w14:paraId="6F64FFBF" w14:textId="77777777" w:rsidR="008C01CF" w:rsidRPr="00117199" w:rsidRDefault="008C01CF" w:rsidP="005A16C4">
      <w:pPr>
        <w:spacing w:after="0" w:line="240" w:lineRule="auto"/>
        <w:jc w:val="center"/>
        <w:rPr>
          <w:rFonts w:ascii="Times New Roman" w:hAnsi="Times New Roman"/>
          <w:b/>
          <w:i/>
          <w:sz w:val="24"/>
          <w:szCs w:val="24"/>
          <w:lang w:eastAsia="ru-RU"/>
        </w:rPr>
      </w:pPr>
    </w:p>
    <w:p w14:paraId="4BE68A4D" w14:textId="37B9D674" w:rsidR="00046ADA" w:rsidRPr="00117199" w:rsidRDefault="00046ADA" w:rsidP="005A16C4">
      <w:pPr>
        <w:spacing w:after="0" w:line="240" w:lineRule="auto"/>
        <w:jc w:val="center"/>
        <w:rPr>
          <w:rFonts w:ascii="Times New Roman" w:hAnsi="Times New Roman"/>
          <w:b/>
          <w:i/>
          <w:sz w:val="24"/>
          <w:szCs w:val="24"/>
          <w:lang w:eastAsia="ru-RU"/>
        </w:rPr>
      </w:pPr>
      <w:r w:rsidRPr="00117199">
        <w:rPr>
          <w:rFonts w:ascii="Times New Roman" w:hAnsi="Times New Roman"/>
          <w:b/>
          <w:i/>
          <w:sz w:val="24"/>
          <w:szCs w:val="24"/>
          <w:lang w:eastAsia="ru-RU"/>
        </w:rPr>
        <w:t>СПЕЦИФІКАЦІЯ</w:t>
      </w:r>
    </w:p>
    <w:p w14:paraId="66548C67" w14:textId="77777777" w:rsidR="00046ADA" w:rsidRPr="00117199" w:rsidRDefault="00046ADA" w:rsidP="005A16C4">
      <w:pPr>
        <w:spacing w:after="0" w:line="240" w:lineRule="auto"/>
        <w:jc w:val="center"/>
        <w:rPr>
          <w:rFonts w:ascii="Times New Roman" w:hAnsi="Times New Roman"/>
          <w:b/>
          <w:i/>
          <w:sz w:val="24"/>
          <w:szCs w:val="24"/>
          <w:lang w:eastAsia="ru-RU"/>
        </w:rPr>
      </w:pPr>
    </w:p>
    <w:p w14:paraId="2D847A67" w14:textId="4994F8E1" w:rsidR="007B7854" w:rsidRPr="00ED3CF8" w:rsidRDefault="00ED3CF8" w:rsidP="00DB1CFD">
      <w:pPr>
        <w:spacing w:after="0" w:line="240" w:lineRule="auto"/>
        <w:ind w:left="-851"/>
        <w:jc w:val="center"/>
        <w:rPr>
          <w:rFonts w:ascii="Times New Roman" w:hAnsi="Times New Roman"/>
          <w:b/>
          <w:i/>
          <w:sz w:val="24"/>
          <w:szCs w:val="20"/>
          <w:lang w:eastAsia="uk-UA"/>
        </w:rPr>
      </w:pPr>
      <w:r w:rsidRPr="00ED3CF8">
        <w:rPr>
          <w:rFonts w:ascii="Times New Roman" w:hAnsi="Times New Roman"/>
          <w:b/>
          <w:i/>
          <w:sz w:val="24"/>
          <w:szCs w:val="20"/>
          <w:lang w:eastAsia="uk-UA"/>
        </w:rPr>
        <w:t xml:space="preserve">Системи ПР та ПК за кодом ДК 021:2015 33190000-8 Медичне обладнання та вироби медичного призначення різні (НК 024:2023: 43324 Система для переливання рідин загального призначення; 38569 Набір для </w:t>
      </w:r>
      <w:proofErr w:type="spellStart"/>
      <w:r w:rsidRPr="00ED3CF8">
        <w:rPr>
          <w:rFonts w:ascii="Times New Roman" w:hAnsi="Times New Roman"/>
          <w:b/>
          <w:i/>
          <w:sz w:val="24"/>
          <w:szCs w:val="20"/>
          <w:lang w:eastAsia="uk-UA"/>
        </w:rPr>
        <w:t>переливания</w:t>
      </w:r>
      <w:proofErr w:type="spellEnd"/>
      <w:r w:rsidRPr="00ED3CF8">
        <w:rPr>
          <w:rFonts w:ascii="Times New Roman" w:hAnsi="Times New Roman"/>
          <w:b/>
          <w:i/>
          <w:sz w:val="24"/>
          <w:szCs w:val="20"/>
          <w:lang w:eastAsia="uk-UA"/>
        </w:rPr>
        <w:t xml:space="preserve"> крові)</w:t>
      </w:r>
    </w:p>
    <w:p w14:paraId="66C8E9DA" w14:textId="77777777" w:rsidR="00EC19EA" w:rsidRPr="00ED3CF8" w:rsidRDefault="00EC19EA" w:rsidP="00DB1CFD">
      <w:pPr>
        <w:spacing w:after="0" w:line="240" w:lineRule="auto"/>
        <w:ind w:left="-851"/>
        <w:jc w:val="center"/>
        <w:rPr>
          <w:rFonts w:ascii="Times New Roman" w:eastAsia="Times New Roman" w:hAnsi="Times New Roman"/>
          <w:i/>
          <w:sz w:val="24"/>
          <w:szCs w:val="20"/>
          <w:lang w:eastAsia="ru-RU"/>
        </w:rPr>
      </w:pPr>
    </w:p>
    <w:tbl>
      <w:tblPr>
        <w:tblW w:w="11028"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985"/>
        <w:gridCol w:w="1956"/>
        <w:gridCol w:w="1134"/>
        <w:gridCol w:w="879"/>
        <w:gridCol w:w="1276"/>
        <w:gridCol w:w="1134"/>
        <w:gridCol w:w="850"/>
        <w:gridCol w:w="1247"/>
      </w:tblGrid>
      <w:tr w:rsidR="00337756" w:rsidRPr="00117199" w14:paraId="26A3D279" w14:textId="77777777" w:rsidTr="00E90874">
        <w:trPr>
          <w:trHeight w:val="962"/>
        </w:trPr>
        <w:tc>
          <w:tcPr>
            <w:tcW w:w="567" w:type="dxa"/>
            <w:vAlign w:val="center"/>
          </w:tcPr>
          <w:p w14:paraId="0448A88F" w14:textId="77777777" w:rsidR="00337756" w:rsidRPr="00117199" w:rsidRDefault="00337756" w:rsidP="00E90874">
            <w:pPr>
              <w:jc w:val="center"/>
              <w:rPr>
                <w:rFonts w:ascii="Times New Roman" w:hAnsi="Times New Roman"/>
                <w:sz w:val="20"/>
                <w:szCs w:val="20"/>
              </w:rPr>
            </w:pPr>
            <w:r w:rsidRPr="00117199">
              <w:rPr>
                <w:rFonts w:ascii="Times New Roman" w:hAnsi="Times New Roman"/>
                <w:sz w:val="20"/>
                <w:szCs w:val="20"/>
              </w:rPr>
              <w:t>№ з/п</w:t>
            </w:r>
          </w:p>
        </w:tc>
        <w:tc>
          <w:tcPr>
            <w:tcW w:w="1985" w:type="dxa"/>
            <w:vAlign w:val="center"/>
          </w:tcPr>
          <w:p w14:paraId="727722D4" w14:textId="77777777" w:rsidR="00337756" w:rsidRPr="00117199" w:rsidRDefault="00337756" w:rsidP="00E90874">
            <w:pPr>
              <w:jc w:val="center"/>
              <w:rPr>
                <w:rFonts w:ascii="Times New Roman" w:hAnsi="Times New Roman"/>
                <w:sz w:val="20"/>
                <w:szCs w:val="20"/>
              </w:rPr>
            </w:pPr>
            <w:r w:rsidRPr="00117199">
              <w:rPr>
                <w:rFonts w:ascii="Times New Roman" w:hAnsi="Times New Roman"/>
                <w:sz w:val="20"/>
                <w:szCs w:val="20"/>
              </w:rPr>
              <w:t xml:space="preserve">Найменування товару </w:t>
            </w:r>
          </w:p>
        </w:tc>
        <w:tc>
          <w:tcPr>
            <w:tcW w:w="1956" w:type="dxa"/>
            <w:vAlign w:val="center"/>
          </w:tcPr>
          <w:p w14:paraId="5F8017A6" w14:textId="77777777" w:rsidR="00337756" w:rsidRDefault="00337756" w:rsidP="00E90874">
            <w:pPr>
              <w:spacing w:after="0"/>
              <w:jc w:val="center"/>
              <w:rPr>
                <w:rFonts w:ascii="Times New Roman" w:hAnsi="Times New Roman"/>
                <w:sz w:val="20"/>
                <w:szCs w:val="20"/>
              </w:rPr>
            </w:pPr>
            <w:r w:rsidRPr="00117199">
              <w:rPr>
                <w:rFonts w:ascii="Times New Roman" w:hAnsi="Times New Roman"/>
                <w:sz w:val="20"/>
                <w:szCs w:val="20"/>
              </w:rPr>
              <w:t xml:space="preserve">Код та назва медичного виробу відповідно до національного класифікатора </w:t>
            </w:r>
          </w:p>
          <w:p w14:paraId="5018263A" w14:textId="0C7F363C" w:rsidR="00337756" w:rsidRPr="00117199" w:rsidRDefault="00337756" w:rsidP="00E90874">
            <w:pPr>
              <w:spacing w:after="0"/>
              <w:jc w:val="center"/>
              <w:rPr>
                <w:rFonts w:ascii="Times New Roman" w:hAnsi="Times New Roman"/>
                <w:sz w:val="20"/>
                <w:szCs w:val="20"/>
              </w:rPr>
            </w:pPr>
            <w:r w:rsidRPr="00117199">
              <w:rPr>
                <w:rFonts w:ascii="Times New Roman" w:hAnsi="Times New Roman"/>
                <w:sz w:val="20"/>
                <w:szCs w:val="20"/>
              </w:rPr>
              <w:t>НК 024:20</w:t>
            </w:r>
            <w:r>
              <w:rPr>
                <w:rFonts w:ascii="Times New Roman" w:hAnsi="Times New Roman"/>
                <w:sz w:val="20"/>
                <w:szCs w:val="20"/>
              </w:rPr>
              <w:t>23</w:t>
            </w:r>
          </w:p>
        </w:tc>
        <w:tc>
          <w:tcPr>
            <w:tcW w:w="1134" w:type="dxa"/>
            <w:vAlign w:val="center"/>
          </w:tcPr>
          <w:p w14:paraId="497F60A0" w14:textId="77777777" w:rsidR="00337756" w:rsidRPr="00117199" w:rsidRDefault="00337756" w:rsidP="00E90874">
            <w:pPr>
              <w:jc w:val="center"/>
              <w:rPr>
                <w:rFonts w:ascii="Times New Roman" w:hAnsi="Times New Roman"/>
                <w:sz w:val="20"/>
                <w:szCs w:val="20"/>
              </w:rPr>
            </w:pPr>
            <w:r w:rsidRPr="00117199">
              <w:rPr>
                <w:rFonts w:ascii="Times New Roman" w:hAnsi="Times New Roman"/>
                <w:sz w:val="20"/>
                <w:szCs w:val="20"/>
              </w:rPr>
              <w:t>Од. виміру</w:t>
            </w:r>
          </w:p>
        </w:tc>
        <w:tc>
          <w:tcPr>
            <w:tcW w:w="879" w:type="dxa"/>
            <w:vAlign w:val="center"/>
          </w:tcPr>
          <w:p w14:paraId="36AAC6FF" w14:textId="77777777" w:rsidR="00337756" w:rsidRPr="00117199" w:rsidRDefault="00337756" w:rsidP="00E90874">
            <w:pPr>
              <w:jc w:val="center"/>
              <w:rPr>
                <w:rFonts w:ascii="Times New Roman" w:hAnsi="Times New Roman"/>
                <w:sz w:val="20"/>
                <w:szCs w:val="20"/>
              </w:rPr>
            </w:pPr>
            <w:r w:rsidRPr="00117199">
              <w:rPr>
                <w:rFonts w:ascii="Times New Roman" w:hAnsi="Times New Roman"/>
                <w:sz w:val="20"/>
                <w:szCs w:val="20"/>
              </w:rPr>
              <w:t>Кількість</w:t>
            </w:r>
          </w:p>
        </w:tc>
        <w:tc>
          <w:tcPr>
            <w:tcW w:w="1276" w:type="dxa"/>
            <w:shd w:val="clear" w:color="000000" w:fill="FFFFFF"/>
            <w:vAlign w:val="center"/>
          </w:tcPr>
          <w:p w14:paraId="50A0FB8E" w14:textId="77777777" w:rsidR="00337756" w:rsidRPr="00117199" w:rsidRDefault="00337756" w:rsidP="00E90874">
            <w:pPr>
              <w:spacing w:after="0" w:line="240" w:lineRule="auto"/>
              <w:jc w:val="center"/>
              <w:rPr>
                <w:rFonts w:ascii="Times New Roman" w:hAnsi="Times New Roman"/>
                <w:sz w:val="20"/>
                <w:szCs w:val="20"/>
                <w:lang w:eastAsia="ru-RU"/>
              </w:rPr>
            </w:pPr>
            <w:r w:rsidRPr="00117199">
              <w:rPr>
                <w:rFonts w:ascii="Times New Roman" w:hAnsi="Times New Roman"/>
                <w:sz w:val="20"/>
                <w:szCs w:val="20"/>
                <w:lang w:eastAsia="ru-RU"/>
              </w:rPr>
              <w:t xml:space="preserve">Ціна за од., </w:t>
            </w:r>
          </w:p>
          <w:p w14:paraId="4ADF4509" w14:textId="77777777" w:rsidR="00337756" w:rsidRPr="00117199" w:rsidRDefault="00337756" w:rsidP="00E90874">
            <w:pPr>
              <w:spacing w:after="0" w:line="240" w:lineRule="auto"/>
              <w:jc w:val="center"/>
              <w:rPr>
                <w:rFonts w:ascii="Times New Roman" w:hAnsi="Times New Roman"/>
                <w:sz w:val="20"/>
                <w:szCs w:val="20"/>
                <w:lang w:eastAsia="ru-RU"/>
              </w:rPr>
            </w:pPr>
            <w:r w:rsidRPr="00117199">
              <w:rPr>
                <w:rFonts w:ascii="Times New Roman" w:hAnsi="Times New Roman"/>
                <w:sz w:val="20"/>
                <w:szCs w:val="20"/>
                <w:lang w:eastAsia="ru-RU"/>
              </w:rPr>
              <w:t>без ПДВ, грн.</w:t>
            </w:r>
          </w:p>
        </w:tc>
        <w:tc>
          <w:tcPr>
            <w:tcW w:w="1134" w:type="dxa"/>
            <w:tcBorders>
              <w:left w:val="nil"/>
            </w:tcBorders>
            <w:shd w:val="clear" w:color="000000" w:fill="FFFFFF"/>
            <w:vAlign w:val="center"/>
          </w:tcPr>
          <w:p w14:paraId="72684AED" w14:textId="77777777" w:rsidR="00337756" w:rsidRPr="00117199" w:rsidRDefault="00337756" w:rsidP="00E90874">
            <w:pPr>
              <w:spacing w:after="0" w:line="240" w:lineRule="auto"/>
              <w:jc w:val="center"/>
              <w:rPr>
                <w:rFonts w:ascii="Times New Roman" w:hAnsi="Times New Roman"/>
                <w:sz w:val="20"/>
                <w:szCs w:val="20"/>
                <w:lang w:eastAsia="ru-RU"/>
              </w:rPr>
            </w:pPr>
            <w:r w:rsidRPr="00117199">
              <w:rPr>
                <w:rFonts w:ascii="Times New Roman" w:hAnsi="Times New Roman"/>
                <w:sz w:val="20"/>
                <w:szCs w:val="20"/>
                <w:lang w:eastAsia="ru-RU"/>
              </w:rPr>
              <w:t>Сума без ПДВ, грн.</w:t>
            </w:r>
          </w:p>
        </w:tc>
        <w:tc>
          <w:tcPr>
            <w:tcW w:w="850" w:type="dxa"/>
            <w:tcBorders>
              <w:left w:val="nil"/>
            </w:tcBorders>
            <w:shd w:val="clear" w:color="000000" w:fill="FFFFFF"/>
            <w:vAlign w:val="center"/>
          </w:tcPr>
          <w:p w14:paraId="260F4C14" w14:textId="77777777" w:rsidR="00337756" w:rsidRPr="00117199" w:rsidRDefault="00337756" w:rsidP="00E90874">
            <w:pPr>
              <w:spacing w:after="0" w:line="240" w:lineRule="auto"/>
              <w:jc w:val="center"/>
              <w:rPr>
                <w:rFonts w:ascii="Times New Roman" w:hAnsi="Times New Roman"/>
                <w:sz w:val="20"/>
                <w:szCs w:val="20"/>
                <w:lang w:eastAsia="ru-RU"/>
              </w:rPr>
            </w:pPr>
            <w:r w:rsidRPr="00117199">
              <w:rPr>
                <w:rFonts w:ascii="Times New Roman" w:hAnsi="Times New Roman"/>
                <w:sz w:val="20"/>
                <w:szCs w:val="20"/>
                <w:lang w:eastAsia="ru-RU"/>
              </w:rPr>
              <w:t>ПДВ, %</w:t>
            </w:r>
          </w:p>
        </w:tc>
        <w:tc>
          <w:tcPr>
            <w:tcW w:w="1247" w:type="dxa"/>
            <w:tcBorders>
              <w:left w:val="nil"/>
            </w:tcBorders>
            <w:shd w:val="clear" w:color="000000" w:fill="FFFFFF"/>
            <w:vAlign w:val="center"/>
          </w:tcPr>
          <w:p w14:paraId="33E656FC" w14:textId="77777777" w:rsidR="00337756" w:rsidRPr="00117199" w:rsidRDefault="00337756" w:rsidP="00E90874">
            <w:pPr>
              <w:spacing w:after="0" w:line="240" w:lineRule="auto"/>
              <w:jc w:val="center"/>
              <w:rPr>
                <w:rFonts w:ascii="Times New Roman" w:hAnsi="Times New Roman"/>
                <w:sz w:val="20"/>
                <w:szCs w:val="20"/>
                <w:lang w:eastAsia="ru-RU"/>
              </w:rPr>
            </w:pPr>
            <w:r w:rsidRPr="00117199">
              <w:rPr>
                <w:rFonts w:ascii="Times New Roman" w:hAnsi="Times New Roman"/>
                <w:sz w:val="20"/>
                <w:szCs w:val="20"/>
                <w:lang w:eastAsia="ru-RU"/>
              </w:rPr>
              <w:t>Сума з ПДВ, грн.</w:t>
            </w:r>
          </w:p>
        </w:tc>
      </w:tr>
      <w:tr w:rsidR="00337756" w:rsidRPr="00117199" w14:paraId="10C78333" w14:textId="77777777" w:rsidTr="00E90874">
        <w:trPr>
          <w:trHeight w:val="132"/>
        </w:trPr>
        <w:tc>
          <w:tcPr>
            <w:tcW w:w="567" w:type="dxa"/>
          </w:tcPr>
          <w:p w14:paraId="75CE2606" w14:textId="77777777" w:rsidR="00337756" w:rsidRPr="00117199" w:rsidRDefault="00337756" w:rsidP="00E90874">
            <w:pPr>
              <w:spacing w:after="0" w:line="240" w:lineRule="auto"/>
              <w:jc w:val="center"/>
              <w:rPr>
                <w:rFonts w:ascii="Times New Roman" w:hAnsi="Times New Roman"/>
                <w:sz w:val="20"/>
                <w:szCs w:val="20"/>
              </w:rPr>
            </w:pPr>
            <w:r w:rsidRPr="00117199">
              <w:rPr>
                <w:rFonts w:ascii="Times New Roman" w:hAnsi="Times New Roman"/>
                <w:sz w:val="20"/>
                <w:szCs w:val="20"/>
              </w:rPr>
              <w:t>1</w:t>
            </w:r>
          </w:p>
        </w:tc>
        <w:tc>
          <w:tcPr>
            <w:tcW w:w="1985" w:type="dxa"/>
            <w:vAlign w:val="center"/>
          </w:tcPr>
          <w:p w14:paraId="0095AB9F" w14:textId="77777777" w:rsidR="00337756" w:rsidRPr="00117199" w:rsidRDefault="00337756" w:rsidP="00E90874">
            <w:pPr>
              <w:spacing w:after="0" w:line="240" w:lineRule="auto"/>
              <w:jc w:val="center"/>
              <w:rPr>
                <w:rFonts w:ascii="Times New Roman" w:hAnsi="Times New Roman"/>
                <w:sz w:val="24"/>
                <w:szCs w:val="24"/>
                <w:highlight w:val="yellow"/>
              </w:rPr>
            </w:pPr>
          </w:p>
        </w:tc>
        <w:tc>
          <w:tcPr>
            <w:tcW w:w="1956" w:type="dxa"/>
          </w:tcPr>
          <w:p w14:paraId="08E5948F" w14:textId="77777777" w:rsidR="00337756" w:rsidRPr="00117199" w:rsidRDefault="00337756" w:rsidP="00E90874">
            <w:pPr>
              <w:spacing w:after="0" w:line="240" w:lineRule="auto"/>
              <w:jc w:val="center"/>
              <w:rPr>
                <w:rFonts w:ascii="Times New Roman" w:hAnsi="Times New Roman"/>
                <w:sz w:val="20"/>
                <w:szCs w:val="20"/>
                <w:highlight w:val="yellow"/>
              </w:rPr>
            </w:pPr>
          </w:p>
        </w:tc>
        <w:tc>
          <w:tcPr>
            <w:tcW w:w="1134" w:type="dxa"/>
          </w:tcPr>
          <w:p w14:paraId="6A80E25A" w14:textId="77777777" w:rsidR="00337756" w:rsidRPr="00117199" w:rsidRDefault="00337756" w:rsidP="00E90874">
            <w:pPr>
              <w:spacing w:after="0" w:line="240" w:lineRule="auto"/>
              <w:jc w:val="center"/>
              <w:rPr>
                <w:rFonts w:ascii="Times New Roman" w:hAnsi="Times New Roman"/>
                <w:sz w:val="20"/>
                <w:szCs w:val="20"/>
                <w:highlight w:val="yellow"/>
              </w:rPr>
            </w:pPr>
          </w:p>
        </w:tc>
        <w:tc>
          <w:tcPr>
            <w:tcW w:w="879" w:type="dxa"/>
          </w:tcPr>
          <w:p w14:paraId="6D788912" w14:textId="77777777" w:rsidR="00337756" w:rsidRPr="00117199" w:rsidRDefault="00337756" w:rsidP="00E90874">
            <w:pPr>
              <w:spacing w:after="0" w:line="240" w:lineRule="auto"/>
              <w:jc w:val="center"/>
              <w:rPr>
                <w:rFonts w:ascii="Times New Roman" w:hAnsi="Times New Roman"/>
                <w:sz w:val="20"/>
                <w:szCs w:val="20"/>
                <w:highlight w:val="yellow"/>
              </w:rPr>
            </w:pPr>
          </w:p>
        </w:tc>
        <w:tc>
          <w:tcPr>
            <w:tcW w:w="1276" w:type="dxa"/>
          </w:tcPr>
          <w:p w14:paraId="442F6F20" w14:textId="77777777" w:rsidR="00337756" w:rsidRPr="00117199" w:rsidRDefault="00337756" w:rsidP="00E90874">
            <w:pPr>
              <w:spacing w:after="0" w:line="240" w:lineRule="auto"/>
              <w:rPr>
                <w:rFonts w:ascii="Times New Roman" w:hAnsi="Times New Roman"/>
                <w:sz w:val="20"/>
                <w:szCs w:val="20"/>
              </w:rPr>
            </w:pPr>
          </w:p>
        </w:tc>
        <w:tc>
          <w:tcPr>
            <w:tcW w:w="1134" w:type="dxa"/>
          </w:tcPr>
          <w:p w14:paraId="6AC6F491" w14:textId="77777777" w:rsidR="00337756" w:rsidRPr="00117199" w:rsidRDefault="00337756" w:rsidP="00E90874">
            <w:pPr>
              <w:spacing w:after="0" w:line="240" w:lineRule="auto"/>
              <w:rPr>
                <w:rFonts w:ascii="Times New Roman" w:hAnsi="Times New Roman"/>
                <w:sz w:val="20"/>
                <w:szCs w:val="20"/>
              </w:rPr>
            </w:pPr>
          </w:p>
        </w:tc>
        <w:tc>
          <w:tcPr>
            <w:tcW w:w="850" w:type="dxa"/>
          </w:tcPr>
          <w:p w14:paraId="6DA145A0" w14:textId="77777777" w:rsidR="00337756" w:rsidRPr="00117199" w:rsidRDefault="00337756" w:rsidP="00E90874">
            <w:pPr>
              <w:spacing w:after="0" w:line="240" w:lineRule="auto"/>
              <w:rPr>
                <w:rFonts w:ascii="Times New Roman" w:hAnsi="Times New Roman"/>
                <w:sz w:val="20"/>
                <w:szCs w:val="20"/>
              </w:rPr>
            </w:pPr>
          </w:p>
        </w:tc>
        <w:tc>
          <w:tcPr>
            <w:tcW w:w="1247" w:type="dxa"/>
          </w:tcPr>
          <w:p w14:paraId="5EF8FB24" w14:textId="77777777" w:rsidR="00337756" w:rsidRPr="00117199" w:rsidRDefault="00337756" w:rsidP="00E90874">
            <w:pPr>
              <w:spacing w:after="0" w:line="240" w:lineRule="auto"/>
              <w:rPr>
                <w:rFonts w:ascii="Times New Roman" w:hAnsi="Times New Roman"/>
                <w:sz w:val="20"/>
                <w:szCs w:val="20"/>
              </w:rPr>
            </w:pPr>
          </w:p>
        </w:tc>
      </w:tr>
      <w:tr w:rsidR="00337756" w:rsidRPr="00117199" w14:paraId="49442F1E" w14:textId="77777777" w:rsidTr="00E90874">
        <w:trPr>
          <w:trHeight w:val="263"/>
        </w:trPr>
        <w:tc>
          <w:tcPr>
            <w:tcW w:w="567" w:type="dxa"/>
          </w:tcPr>
          <w:p w14:paraId="5100FD50" w14:textId="30CFDFD7" w:rsidR="00337756" w:rsidRPr="00117199" w:rsidRDefault="00ED3CF8" w:rsidP="00E90874">
            <w:pPr>
              <w:spacing w:after="0" w:line="240" w:lineRule="auto"/>
              <w:jc w:val="center"/>
              <w:rPr>
                <w:rFonts w:ascii="Times New Roman" w:hAnsi="Times New Roman"/>
                <w:sz w:val="20"/>
                <w:szCs w:val="20"/>
              </w:rPr>
            </w:pPr>
            <w:r>
              <w:rPr>
                <w:rFonts w:ascii="Times New Roman" w:hAnsi="Times New Roman"/>
                <w:sz w:val="20"/>
                <w:szCs w:val="20"/>
              </w:rPr>
              <w:t>2</w:t>
            </w:r>
          </w:p>
        </w:tc>
        <w:tc>
          <w:tcPr>
            <w:tcW w:w="1985" w:type="dxa"/>
            <w:vAlign w:val="center"/>
          </w:tcPr>
          <w:p w14:paraId="2E02D256" w14:textId="77777777" w:rsidR="00337756" w:rsidRPr="00117199" w:rsidRDefault="00337756" w:rsidP="00E90874">
            <w:pPr>
              <w:spacing w:after="0" w:line="240" w:lineRule="auto"/>
              <w:jc w:val="center"/>
              <w:rPr>
                <w:rFonts w:ascii="Times New Roman" w:hAnsi="Times New Roman"/>
                <w:sz w:val="24"/>
                <w:szCs w:val="24"/>
                <w:highlight w:val="yellow"/>
              </w:rPr>
            </w:pPr>
          </w:p>
        </w:tc>
        <w:tc>
          <w:tcPr>
            <w:tcW w:w="1956" w:type="dxa"/>
          </w:tcPr>
          <w:p w14:paraId="3D4BF2C7" w14:textId="77777777" w:rsidR="00337756" w:rsidRPr="00117199" w:rsidRDefault="00337756" w:rsidP="00E90874">
            <w:pPr>
              <w:spacing w:after="0" w:line="240" w:lineRule="auto"/>
              <w:jc w:val="center"/>
              <w:rPr>
                <w:rFonts w:ascii="Times New Roman" w:hAnsi="Times New Roman"/>
                <w:sz w:val="20"/>
                <w:szCs w:val="20"/>
                <w:highlight w:val="yellow"/>
              </w:rPr>
            </w:pPr>
          </w:p>
        </w:tc>
        <w:tc>
          <w:tcPr>
            <w:tcW w:w="1134" w:type="dxa"/>
          </w:tcPr>
          <w:p w14:paraId="25AD855A" w14:textId="77777777" w:rsidR="00337756" w:rsidRPr="00117199" w:rsidRDefault="00337756" w:rsidP="00E90874">
            <w:pPr>
              <w:spacing w:after="0" w:line="240" w:lineRule="auto"/>
              <w:jc w:val="center"/>
              <w:rPr>
                <w:rFonts w:ascii="Times New Roman" w:hAnsi="Times New Roman"/>
                <w:sz w:val="20"/>
                <w:szCs w:val="20"/>
                <w:highlight w:val="yellow"/>
              </w:rPr>
            </w:pPr>
          </w:p>
        </w:tc>
        <w:tc>
          <w:tcPr>
            <w:tcW w:w="879" w:type="dxa"/>
          </w:tcPr>
          <w:p w14:paraId="0CE184FF" w14:textId="77777777" w:rsidR="00337756" w:rsidRPr="00117199" w:rsidRDefault="00337756" w:rsidP="00E90874">
            <w:pPr>
              <w:spacing w:after="0" w:line="240" w:lineRule="auto"/>
              <w:jc w:val="center"/>
              <w:rPr>
                <w:rFonts w:ascii="Times New Roman" w:hAnsi="Times New Roman"/>
                <w:sz w:val="20"/>
                <w:szCs w:val="20"/>
                <w:highlight w:val="yellow"/>
              </w:rPr>
            </w:pPr>
          </w:p>
        </w:tc>
        <w:tc>
          <w:tcPr>
            <w:tcW w:w="1276" w:type="dxa"/>
          </w:tcPr>
          <w:p w14:paraId="42B7E010" w14:textId="77777777" w:rsidR="00337756" w:rsidRPr="00117199" w:rsidRDefault="00337756" w:rsidP="00E90874">
            <w:pPr>
              <w:spacing w:after="0" w:line="240" w:lineRule="auto"/>
              <w:rPr>
                <w:rFonts w:ascii="Times New Roman" w:hAnsi="Times New Roman"/>
                <w:sz w:val="20"/>
                <w:szCs w:val="20"/>
              </w:rPr>
            </w:pPr>
          </w:p>
        </w:tc>
        <w:tc>
          <w:tcPr>
            <w:tcW w:w="1134" w:type="dxa"/>
          </w:tcPr>
          <w:p w14:paraId="231B8CD9" w14:textId="77777777" w:rsidR="00337756" w:rsidRPr="00117199" w:rsidRDefault="00337756" w:rsidP="00E90874">
            <w:pPr>
              <w:spacing w:after="0" w:line="240" w:lineRule="auto"/>
              <w:rPr>
                <w:rFonts w:ascii="Times New Roman" w:hAnsi="Times New Roman"/>
                <w:sz w:val="20"/>
                <w:szCs w:val="20"/>
              </w:rPr>
            </w:pPr>
          </w:p>
        </w:tc>
        <w:tc>
          <w:tcPr>
            <w:tcW w:w="850" w:type="dxa"/>
          </w:tcPr>
          <w:p w14:paraId="72F71BCC" w14:textId="77777777" w:rsidR="00337756" w:rsidRPr="00117199" w:rsidRDefault="00337756" w:rsidP="00E90874">
            <w:pPr>
              <w:spacing w:after="0" w:line="240" w:lineRule="auto"/>
              <w:rPr>
                <w:rFonts w:ascii="Times New Roman" w:hAnsi="Times New Roman"/>
                <w:sz w:val="20"/>
                <w:szCs w:val="20"/>
              </w:rPr>
            </w:pPr>
          </w:p>
        </w:tc>
        <w:tc>
          <w:tcPr>
            <w:tcW w:w="1247" w:type="dxa"/>
          </w:tcPr>
          <w:p w14:paraId="0CF25F71" w14:textId="77777777" w:rsidR="00337756" w:rsidRPr="00117199" w:rsidRDefault="00337756" w:rsidP="00E90874">
            <w:pPr>
              <w:spacing w:after="0" w:line="240" w:lineRule="auto"/>
              <w:rPr>
                <w:rFonts w:ascii="Times New Roman" w:hAnsi="Times New Roman"/>
                <w:sz w:val="20"/>
                <w:szCs w:val="20"/>
              </w:rPr>
            </w:pPr>
          </w:p>
        </w:tc>
      </w:tr>
      <w:tr w:rsidR="00337756" w:rsidRPr="00117199" w14:paraId="6A408930" w14:textId="77777777" w:rsidTr="00E90874">
        <w:trPr>
          <w:trHeight w:val="112"/>
        </w:trPr>
        <w:tc>
          <w:tcPr>
            <w:tcW w:w="9781" w:type="dxa"/>
            <w:gridSpan w:val="8"/>
            <w:vAlign w:val="center"/>
          </w:tcPr>
          <w:p w14:paraId="57D06D29" w14:textId="77777777" w:rsidR="00337756" w:rsidRPr="00117199" w:rsidRDefault="00337756" w:rsidP="00E90874">
            <w:pPr>
              <w:spacing w:after="0" w:line="240" w:lineRule="auto"/>
              <w:jc w:val="right"/>
              <w:rPr>
                <w:rFonts w:ascii="Times New Roman" w:hAnsi="Times New Roman"/>
                <w:b/>
                <w:bCs/>
              </w:rPr>
            </w:pPr>
            <w:r w:rsidRPr="00117199">
              <w:rPr>
                <w:rFonts w:ascii="Times New Roman" w:hAnsi="Times New Roman"/>
                <w:b/>
                <w:bCs/>
              </w:rPr>
              <w:t>Загальна вартість без ПДВ грн.:</w:t>
            </w:r>
          </w:p>
        </w:tc>
        <w:tc>
          <w:tcPr>
            <w:tcW w:w="1247" w:type="dxa"/>
            <w:vAlign w:val="center"/>
          </w:tcPr>
          <w:p w14:paraId="71F8A0DF" w14:textId="77777777" w:rsidR="00337756" w:rsidRPr="00117199" w:rsidRDefault="00337756" w:rsidP="00E90874">
            <w:pPr>
              <w:spacing w:after="0" w:line="240" w:lineRule="auto"/>
              <w:rPr>
                <w:rFonts w:ascii="Times New Roman" w:hAnsi="Times New Roman"/>
                <w:b/>
                <w:bCs/>
              </w:rPr>
            </w:pPr>
          </w:p>
        </w:tc>
      </w:tr>
      <w:tr w:rsidR="00337756" w:rsidRPr="00117199" w14:paraId="4F7B7633" w14:textId="77777777" w:rsidTr="00E90874">
        <w:trPr>
          <w:trHeight w:val="143"/>
        </w:trPr>
        <w:tc>
          <w:tcPr>
            <w:tcW w:w="9781" w:type="dxa"/>
            <w:gridSpan w:val="8"/>
            <w:vAlign w:val="center"/>
          </w:tcPr>
          <w:p w14:paraId="48DBF225" w14:textId="77777777" w:rsidR="00337756" w:rsidRPr="00117199" w:rsidRDefault="00337756" w:rsidP="00E90874">
            <w:pPr>
              <w:spacing w:after="0" w:line="240" w:lineRule="auto"/>
              <w:jc w:val="right"/>
              <w:rPr>
                <w:rFonts w:ascii="Times New Roman" w:hAnsi="Times New Roman"/>
                <w:b/>
                <w:bCs/>
              </w:rPr>
            </w:pPr>
            <w:r w:rsidRPr="00117199">
              <w:rPr>
                <w:rFonts w:ascii="Times New Roman" w:hAnsi="Times New Roman"/>
                <w:b/>
                <w:bCs/>
              </w:rPr>
              <w:t>ПДВ грн.:</w:t>
            </w:r>
          </w:p>
        </w:tc>
        <w:tc>
          <w:tcPr>
            <w:tcW w:w="1247" w:type="dxa"/>
            <w:vAlign w:val="center"/>
          </w:tcPr>
          <w:p w14:paraId="38E54B03" w14:textId="77777777" w:rsidR="00337756" w:rsidRPr="00117199" w:rsidRDefault="00337756" w:rsidP="00E90874">
            <w:pPr>
              <w:spacing w:after="0" w:line="240" w:lineRule="auto"/>
              <w:rPr>
                <w:rFonts w:ascii="Times New Roman" w:hAnsi="Times New Roman"/>
                <w:b/>
                <w:bCs/>
              </w:rPr>
            </w:pPr>
          </w:p>
        </w:tc>
      </w:tr>
      <w:tr w:rsidR="00337756" w:rsidRPr="00117199" w14:paraId="29A00C73" w14:textId="77777777" w:rsidTr="00E90874">
        <w:trPr>
          <w:trHeight w:val="162"/>
        </w:trPr>
        <w:tc>
          <w:tcPr>
            <w:tcW w:w="9781" w:type="dxa"/>
            <w:gridSpan w:val="8"/>
            <w:vAlign w:val="center"/>
          </w:tcPr>
          <w:p w14:paraId="4E7260A3" w14:textId="77777777" w:rsidR="00337756" w:rsidRPr="00117199" w:rsidRDefault="00337756" w:rsidP="00E90874">
            <w:pPr>
              <w:spacing w:after="0" w:line="240" w:lineRule="auto"/>
              <w:jc w:val="right"/>
              <w:rPr>
                <w:rFonts w:ascii="Times New Roman" w:hAnsi="Times New Roman"/>
                <w:b/>
                <w:bCs/>
              </w:rPr>
            </w:pPr>
            <w:r w:rsidRPr="00117199">
              <w:rPr>
                <w:rFonts w:ascii="Times New Roman" w:hAnsi="Times New Roman"/>
                <w:b/>
                <w:bCs/>
              </w:rPr>
              <w:t>Загальна вартість з ПДВ грн.:</w:t>
            </w:r>
          </w:p>
        </w:tc>
        <w:tc>
          <w:tcPr>
            <w:tcW w:w="1247" w:type="dxa"/>
            <w:vAlign w:val="center"/>
          </w:tcPr>
          <w:p w14:paraId="14F22C74" w14:textId="77777777" w:rsidR="00337756" w:rsidRPr="00117199" w:rsidRDefault="00337756" w:rsidP="00E90874">
            <w:pPr>
              <w:spacing w:after="0" w:line="240" w:lineRule="auto"/>
              <w:rPr>
                <w:rFonts w:ascii="Times New Roman" w:hAnsi="Times New Roman"/>
                <w:b/>
                <w:bCs/>
              </w:rPr>
            </w:pPr>
          </w:p>
        </w:tc>
      </w:tr>
    </w:tbl>
    <w:p w14:paraId="544BB7D2" w14:textId="6D1BD408" w:rsidR="00692DAE" w:rsidRPr="00117199" w:rsidRDefault="00692DAE" w:rsidP="00A44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b/>
          <w:lang w:eastAsia="uk-UA"/>
        </w:rPr>
      </w:pPr>
    </w:p>
    <w:p w14:paraId="1C402E42" w14:textId="77777777" w:rsidR="00046ADA" w:rsidRPr="00117199" w:rsidRDefault="00046ADA" w:rsidP="005A1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sz w:val="24"/>
          <w:szCs w:val="24"/>
          <w:lang w:eastAsia="ru-RU"/>
        </w:rPr>
      </w:pPr>
    </w:p>
    <w:p w14:paraId="5FACF382" w14:textId="20E0871B" w:rsidR="00DB1CFD" w:rsidRPr="00DB1CFD" w:rsidRDefault="00685D7C" w:rsidP="00DB1CFD">
      <w:pPr>
        <w:spacing w:after="0"/>
        <w:ind w:left="-567"/>
        <w:rPr>
          <w:rFonts w:ascii="Times New Roman" w:hAnsi="Times New Roman"/>
          <w:bCs/>
          <w:sz w:val="24"/>
          <w:szCs w:val="24"/>
        </w:rPr>
      </w:pPr>
      <w:r w:rsidRPr="00117199">
        <w:rPr>
          <w:rFonts w:ascii="Times New Roman" w:hAnsi="Times New Roman"/>
          <w:bCs/>
          <w:sz w:val="24"/>
          <w:szCs w:val="24"/>
        </w:rPr>
        <w:t xml:space="preserve">Всього по специфікації: ________________ грн. ____ коп. (_______________ грн. _____ коп.), в </w:t>
      </w:r>
      <w:proofErr w:type="spellStart"/>
      <w:r w:rsidRPr="00117199">
        <w:rPr>
          <w:rFonts w:ascii="Times New Roman" w:hAnsi="Times New Roman"/>
          <w:bCs/>
          <w:sz w:val="24"/>
          <w:szCs w:val="24"/>
        </w:rPr>
        <w:t>т.ч</w:t>
      </w:r>
      <w:proofErr w:type="spellEnd"/>
      <w:r w:rsidRPr="00117199">
        <w:rPr>
          <w:rFonts w:ascii="Times New Roman" w:hAnsi="Times New Roman"/>
          <w:bCs/>
          <w:sz w:val="24"/>
          <w:szCs w:val="24"/>
        </w:rPr>
        <w:t>. ПДВ ______________ грн.</w:t>
      </w:r>
      <w:r w:rsidR="00DB1CFD" w:rsidRPr="00DB1CFD">
        <w:t xml:space="preserve"> </w:t>
      </w:r>
      <w:r w:rsidR="00DB1CFD">
        <w:t xml:space="preserve">/ </w:t>
      </w:r>
      <w:r w:rsidR="00DB1CFD" w:rsidRPr="00DB1CFD">
        <w:rPr>
          <w:rFonts w:ascii="Times New Roman" w:hAnsi="Times New Roman"/>
          <w:bCs/>
          <w:sz w:val="24"/>
          <w:szCs w:val="24"/>
        </w:rPr>
        <w:t xml:space="preserve">або без ПДВ*. </w:t>
      </w:r>
    </w:p>
    <w:p w14:paraId="0125617A" w14:textId="777ECFFE" w:rsidR="00E5092B" w:rsidRDefault="00DB1CFD" w:rsidP="00E5092B">
      <w:pPr>
        <w:spacing w:after="0"/>
        <w:ind w:left="-567"/>
        <w:rPr>
          <w:rFonts w:ascii="Times New Roman" w:hAnsi="Times New Roman"/>
          <w:bCs/>
          <w:color w:val="FF0000"/>
          <w:sz w:val="24"/>
          <w:szCs w:val="24"/>
        </w:rPr>
      </w:pPr>
      <w:r w:rsidRPr="00DB1CFD">
        <w:rPr>
          <w:rFonts w:ascii="Times New Roman" w:hAnsi="Times New Roman"/>
          <w:bCs/>
          <w:color w:val="FF0000"/>
          <w:sz w:val="24"/>
          <w:szCs w:val="24"/>
        </w:rPr>
        <w:t>* з ПДВ чи без ПДВ – викладається в залежності від умов оподаткування Постачальника.</w:t>
      </w:r>
    </w:p>
    <w:p w14:paraId="56FE286D" w14:textId="44C04BAD" w:rsidR="00E5092B" w:rsidRDefault="00E5092B" w:rsidP="00E5092B">
      <w:pPr>
        <w:spacing w:after="0"/>
        <w:ind w:left="-567"/>
        <w:rPr>
          <w:rFonts w:ascii="Times New Roman" w:hAnsi="Times New Roman"/>
          <w:bCs/>
          <w:color w:val="FF0000"/>
          <w:sz w:val="16"/>
          <w:szCs w:val="16"/>
        </w:rPr>
      </w:pPr>
    </w:p>
    <w:p w14:paraId="202412E0" w14:textId="22F4EBDA" w:rsidR="00EC19EA" w:rsidRDefault="00EC19EA" w:rsidP="00E5092B">
      <w:pPr>
        <w:spacing w:after="0"/>
        <w:ind w:left="-567"/>
        <w:rPr>
          <w:rFonts w:ascii="Times New Roman" w:hAnsi="Times New Roman"/>
          <w:bCs/>
          <w:color w:val="FF0000"/>
          <w:sz w:val="16"/>
          <w:szCs w:val="16"/>
        </w:rPr>
      </w:pPr>
    </w:p>
    <w:p w14:paraId="2908C0D2" w14:textId="4FD9FBB9" w:rsidR="00EC19EA" w:rsidRDefault="00EC19EA" w:rsidP="00E5092B">
      <w:pPr>
        <w:spacing w:after="0"/>
        <w:ind w:left="-567"/>
        <w:rPr>
          <w:rFonts w:ascii="Times New Roman" w:hAnsi="Times New Roman"/>
          <w:bCs/>
          <w:color w:val="FF0000"/>
          <w:sz w:val="16"/>
          <w:szCs w:val="16"/>
        </w:rPr>
      </w:pPr>
    </w:p>
    <w:p w14:paraId="789AD453" w14:textId="66D07879" w:rsidR="00EC19EA" w:rsidRDefault="00EC19EA" w:rsidP="00E5092B">
      <w:pPr>
        <w:spacing w:after="0"/>
        <w:ind w:left="-567"/>
        <w:rPr>
          <w:rFonts w:ascii="Times New Roman" w:hAnsi="Times New Roman"/>
          <w:bCs/>
          <w:color w:val="FF0000"/>
          <w:sz w:val="16"/>
          <w:szCs w:val="16"/>
        </w:rPr>
      </w:pPr>
    </w:p>
    <w:p w14:paraId="66AAB1C4" w14:textId="77777777" w:rsidR="00EC19EA" w:rsidRPr="00E5092B" w:rsidRDefault="00EC19EA" w:rsidP="00E5092B">
      <w:pPr>
        <w:spacing w:after="0"/>
        <w:ind w:left="-567"/>
        <w:rPr>
          <w:rFonts w:ascii="Times New Roman" w:hAnsi="Times New Roman"/>
          <w:bCs/>
          <w:color w:val="FF0000"/>
          <w:sz w:val="16"/>
          <w:szCs w:val="16"/>
        </w:rPr>
      </w:pPr>
    </w:p>
    <w:tbl>
      <w:tblPr>
        <w:tblW w:w="10506" w:type="dxa"/>
        <w:tblInd w:w="-426" w:type="dxa"/>
        <w:tblLayout w:type="fixed"/>
        <w:tblLook w:val="0000" w:firstRow="0" w:lastRow="0" w:firstColumn="0" w:lastColumn="0" w:noHBand="0" w:noVBand="0"/>
      </w:tblPr>
      <w:tblGrid>
        <w:gridCol w:w="5529"/>
        <w:gridCol w:w="4977"/>
      </w:tblGrid>
      <w:tr w:rsidR="00117199" w:rsidRPr="00117199" w14:paraId="10B1FF0E" w14:textId="77777777" w:rsidTr="00E5092B">
        <w:trPr>
          <w:trHeight w:val="245"/>
        </w:trPr>
        <w:tc>
          <w:tcPr>
            <w:tcW w:w="5529" w:type="dxa"/>
          </w:tcPr>
          <w:p w14:paraId="3E6CBA9A" w14:textId="3D72970D" w:rsidR="00E5092B" w:rsidRDefault="00046ADA" w:rsidP="00CA1795">
            <w:pPr>
              <w:spacing w:before="240" w:after="60" w:line="240" w:lineRule="auto"/>
              <w:outlineLvl w:val="6"/>
              <w:rPr>
                <w:rFonts w:ascii="Times New Roman" w:hAnsi="Times New Roman"/>
                <w:b/>
                <w:sz w:val="24"/>
                <w:szCs w:val="24"/>
                <w:lang w:val="ru-RU" w:eastAsia="ru-RU"/>
              </w:rPr>
            </w:pPr>
            <w:r w:rsidRPr="00117199">
              <w:rPr>
                <w:rFonts w:ascii="Times New Roman" w:hAnsi="Times New Roman"/>
                <w:b/>
                <w:sz w:val="24"/>
                <w:szCs w:val="24"/>
                <w:lang w:val="ru-RU" w:eastAsia="ru-RU"/>
              </w:rPr>
              <w:t>ПОСТАЧАЛЬНИК</w:t>
            </w:r>
          </w:p>
          <w:p w14:paraId="7019A84F" w14:textId="77777777" w:rsidR="00EC19EA" w:rsidRDefault="00EC19EA" w:rsidP="00CA1795">
            <w:pPr>
              <w:spacing w:before="240" w:after="60" w:line="240" w:lineRule="auto"/>
              <w:outlineLvl w:val="6"/>
              <w:rPr>
                <w:rFonts w:ascii="Times New Roman" w:hAnsi="Times New Roman"/>
                <w:b/>
                <w:sz w:val="24"/>
                <w:szCs w:val="24"/>
                <w:lang w:val="ru-RU" w:eastAsia="ru-RU"/>
              </w:rPr>
            </w:pPr>
          </w:p>
          <w:p w14:paraId="02F12619" w14:textId="77777777" w:rsidR="00E5092B" w:rsidRPr="00117199" w:rsidRDefault="00E5092B" w:rsidP="00CA1795">
            <w:pPr>
              <w:spacing w:before="240" w:after="60" w:line="240" w:lineRule="auto"/>
              <w:outlineLvl w:val="6"/>
              <w:rPr>
                <w:rFonts w:ascii="Times New Roman" w:hAnsi="Times New Roman"/>
                <w:b/>
                <w:sz w:val="24"/>
                <w:szCs w:val="24"/>
                <w:lang w:val="ru-RU" w:eastAsia="ru-RU"/>
              </w:rPr>
            </w:pPr>
            <w:r>
              <w:rPr>
                <w:rFonts w:ascii="Times New Roman" w:hAnsi="Times New Roman"/>
                <w:b/>
                <w:sz w:val="24"/>
                <w:szCs w:val="24"/>
                <w:lang w:val="ru-RU" w:eastAsia="ru-RU"/>
              </w:rPr>
              <w:t>___________________</w:t>
            </w:r>
          </w:p>
        </w:tc>
        <w:tc>
          <w:tcPr>
            <w:tcW w:w="4977" w:type="dxa"/>
          </w:tcPr>
          <w:p w14:paraId="5215D8D6" w14:textId="235ACFB1" w:rsidR="00E5092B" w:rsidRDefault="00046ADA" w:rsidP="00CA1795">
            <w:pPr>
              <w:keepNext/>
              <w:spacing w:before="240" w:after="60" w:line="240" w:lineRule="auto"/>
              <w:outlineLvl w:val="2"/>
              <w:rPr>
                <w:rFonts w:ascii="Times New Roman" w:hAnsi="Times New Roman"/>
                <w:b/>
                <w:sz w:val="24"/>
                <w:szCs w:val="24"/>
                <w:lang w:eastAsia="ru-RU"/>
              </w:rPr>
            </w:pPr>
            <w:r w:rsidRPr="00117199">
              <w:rPr>
                <w:rFonts w:ascii="Times New Roman" w:hAnsi="Times New Roman"/>
                <w:b/>
                <w:sz w:val="24"/>
                <w:szCs w:val="24"/>
                <w:lang w:eastAsia="ru-RU"/>
              </w:rPr>
              <w:t>ЗАМОВНИК</w:t>
            </w:r>
          </w:p>
          <w:p w14:paraId="6DDE8FD7" w14:textId="77777777" w:rsidR="00EC19EA" w:rsidRDefault="00EC19EA" w:rsidP="00CA1795">
            <w:pPr>
              <w:keepNext/>
              <w:spacing w:before="240" w:after="60" w:line="240" w:lineRule="auto"/>
              <w:outlineLvl w:val="2"/>
              <w:rPr>
                <w:rFonts w:ascii="Times New Roman" w:hAnsi="Times New Roman"/>
                <w:b/>
                <w:sz w:val="24"/>
                <w:szCs w:val="24"/>
                <w:lang w:eastAsia="ru-RU"/>
              </w:rPr>
            </w:pPr>
          </w:p>
          <w:p w14:paraId="784F2E59" w14:textId="516F519A" w:rsidR="00E5092B" w:rsidRPr="00E5092B" w:rsidRDefault="00E5092B" w:rsidP="00CA1795">
            <w:pPr>
              <w:keepNext/>
              <w:spacing w:before="240" w:after="60" w:line="240" w:lineRule="auto"/>
              <w:outlineLvl w:val="2"/>
              <w:rPr>
                <w:rFonts w:ascii="Times New Roman" w:hAnsi="Times New Roman"/>
                <w:b/>
                <w:sz w:val="24"/>
                <w:szCs w:val="24"/>
                <w:lang w:eastAsia="ru-RU"/>
              </w:rPr>
            </w:pPr>
            <w:r>
              <w:rPr>
                <w:rFonts w:ascii="Times New Roman" w:hAnsi="Times New Roman"/>
                <w:b/>
                <w:sz w:val="24"/>
                <w:szCs w:val="24"/>
                <w:lang w:eastAsia="ru-RU"/>
              </w:rPr>
              <w:t>__________________</w:t>
            </w:r>
          </w:p>
        </w:tc>
      </w:tr>
    </w:tbl>
    <w:p w14:paraId="179263BA" w14:textId="7CC34EA1" w:rsidR="00046ADA" w:rsidRPr="00B0057D" w:rsidRDefault="00046ADA" w:rsidP="00C36C0F">
      <w:pPr>
        <w:rPr>
          <w:rFonts w:ascii="Times New Roman" w:hAnsi="Times New Roman"/>
          <w:sz w:val="24"/>
          <w:szCs w:val="24"/>
          <w:lang w:eastAsia="ru-RU"/>
        </w:rPr>
      </w:pPr>
    </w:p>
    <w:sectPr w:rsidR="00046ADA" w:rsidRPr="00B0057D" w:rsidSect="00ED3CF8">
      <w:pgSz w:w="11906" w:h="16838"/>
      <w:pgMar w:top="709" w:right="1134"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C4ECE" w14:textId="77777777" w:rsidR="00B921B6" w:rsidRDefault="00B921B6" w:rsidP="00ED3CF8">
      <w:pPr>
        <w:spacing w:after="0" w:line="240" w:lineRule="auto"/>
      </w:pPr>
      <w:r>
        <w:separator/>
      </w:r>
    </w:p>
  </w:endnote>
  <w:endnote w:type="continuationSeparator" w:id="0">
    <w:p w14:paraId="4F390344" w14:textId="77777777" w:rsidR="00B921B6" w:rsidRDefault="00B921B6" w:rsidP="00ED3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EBDB9" w14:textId="77777777" w:rsidR="00B921B6" w:rsidRDefault="00B921B6" w:rsidP="00ED3CF8">
      <w:pPr>
        <w:spacing w:after="0" w:line="240" w:lineRule="auto"/>
      </w:pPr>
      <w:r>
        <w:separator/>
      </w:r>
    </w:p>
  </w:footnote>
  <w:footnote w:type="continuationSeparator" w:id="0">
    <w:p w14:paraId="1A6D3683" w14:textId="77777777" w:rsidR="00B921B6" w:rsidRDefault="00B921B6" w:rsidP="00ED3C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31F45"/>
    <w:multiLevelType w:val="hybridMultilevel"/>
    <w:tmpl w:val="ABEAD180"/>
    <w:lvl w:ilvl="0" w:tplc="5FF0DAD4">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9393318"/>
    <w:multiLevelType w:val="multilevel"/>
    <w:tmpl w:val="DAF471DC"/>
    <w:lvl w:ilvl="0">
      <w:start w:val="6"/>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732"/>
        </w:tabs>
        <w:ind w:left="732" w:hanging="540"/>
      </w:pPr>
      <w:rPr>
        <w:rFonts w:cs="Times New Roman" w:hint="default"/>
      </w:rPr>
    </w:lvl>
    <w:lvl w:ilvl="2">
      <w:start w:val="4"/>
      <w:numFmt w:val="decimal"/>
      <w:lvlText w:val="%1.%2.%3."/>
      <w:lvlJc w:val="left"/>
      <w:pPr>
        <w:tabs>
          <w:tab w:val="num" w:pos="1104"/>
        </w:tabs>
        <w:ind w:left="1104" w:hanging="720"/>
      </w:pPr>
      <w:rPr>
        <w:rFonts w:cs="Times New Roman" w:hint="default"/>
      </w:rPr>
    </w:lvl>
    <w:lvl w:ilvl="3">
      <w:start w:val="1"/>
      <w:numFmt w:val="decimal"/>
      <w:lvlText w:val="%1.%2.%3.%4."/>
      <w:lvlJc w:val="left"/>
      <w:pPr>
        <w:tabs>
          <w:tab w:val="num" w:pos="1296"/>
        </w:tabs>
        <w:ind w:left="1296" w:hanging="720"/>
      </w:pPr>
      <w:rPr>
        <w:rFonts w:cs="Times New Roman" w:hint="default"/>
      </w:rPr>
    </w:lvl>
    <w:lvl w:ilvl="4">
      <w:start w:val="1"/>
      <w:numFmt w:val="decimal"/>
      <w:lvlText w:val="%1.%2.%3.%4.%5."/>
      <w:lvlJc w:val="left"/>
      <w:pPr>
        <w:tabs>
          <w:tab w:val="num" w:pos="1848"/>
        </w:tabs>
        <w:ind w:left="1848" w:hanging="1080"/>
      </w:pPr>
      <w:rPr>
        <w:rFonts w:cs="Times New Roman" w:hint="default"/>
      </w:rPr>
    </w:lvl>
    <w:lvl w:ilvl="5">
      <w:start w:val="1"/>
      <w:numFmt w:val="decimal"/>
      <w:lvlText w:val="%1.%2.%3.%4.%5.%6."/>
      <w:lvlJc w:val="left"/>
      <w:pPr>
        <w:tabs>
          <w:tab w:val="num" w:pos="2040"/>
        </w:tabs>
        <w:ind w:left="2040" w:hanging="1080"/>
      </w:pPr>
      <w:rPr>
        <w:rFonts w:cs="Times New Roman" w:hint="default"/>
      </w:rPr>
    </w:lvl>
    <w:lvl w:ilvl="6">
      <w:start w:val="1"/>
      <w:numFmt w:val="decimal"/>
      <w:lvlText w:val="%1.%2.%3.%4.%5.%6.%7."/>
      <w:lvlJc w:val="left"/>
      <w:pPr>
        <w:tabs>
          <w:tab w:val="num" w:pos="2592"/>
        </w:tabs>
        <w:ind w:left="2592" w:hanging="1440"/>
      </w:pPr>
      <w:rPr>
        <w:rFonts w:cs="Times New Roman" w:hint="default"/>
      </w:rPr>
    </w:lvl>
    <w:lvl w:ilvl="7">
      <w:start w:val="1"/>
      <w:numFmt w:val="decimal"/>
      <w:lvlText w:val="%1.%2.%3.%4.%5.%6.%7.%8."/>
      <w:lvlJc w:val="left"/>
      <w:pPr>
        <w:tabs>
          <w:tab w:val="num" w:pos="2784"/>
        </w:tabs>
        <w:ind w:left="2784" w:hanging="1440"/>
      </w:pPr>
      <w:rPr>
        <w:rFonts w:cs="Times New Roman" w:hint="default"/>
      </w:rPr>
    </w:lvl>
    <w:lvl w:ilvl="8">
      <w:start w:val="1"/>
      <w:numFmt w:val="decimal"/>
      <w:lvlText w:val="%1.%2.%3.%4.%5.%6.%7.%8.%9."/>
      <w:lvlJc w:val="left"/>
      <w:pPr>
        <w:tabs>
          <w:tab w:val="num" w:pos="3336"/>
        </w:tabs>
        <w:ind w:left="3336" w:hanging="1800"/>
      </w:pPr>
      <w:rPr>
        <w:rFonts w:cs="Times New Roman" w:hint="default"/>
      </w:rPr>
    </w:lvl>
  </w:abstractNum>
  <w:abstractNum w:abstractNumId="2" w15:restartNumberingAfterBreak="0">
    <w:nsid w:val="2F2559E3"/>
    <w:multiLevelType w:val="multilevel"/>
    <w:tmpl w:val="3D66DE8A"/>
    <w:lvl w:ilvl="0">
      <w:start w:val="1"/>
      <w:numFmt w:val="decimal"/>
      <w:lvlText w:val="%1."/>
      <w:lvlJc w:val="left"/>
      <w:pPr>
        <w:ind w:left="644" w:hanging="360"/>
      </w:pPr>
      <w:rPr>
        <w:rFonts w:hint="default"/>
      </w:rPr>
    </w:lvl>
    <w:lvl w:ilvl="1">
      <w:start w:val="1"/>
      <w:numFmt w:val="decimal"/>
      <w:isLgl/>
      <w:lvlText w:val="%1.%2."/>
      <w:lvlJc w:val="left"/>
      <w:pPr>
        <w:ind w:left="966" w:hanging="54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5D5608E9"/>
    <w:multiLevelType w:val="hybridMultilevel"/>
    <w:tmpl w:val="0AA26E06"/>
    <w:lvl w:ilvl="0" w:tplc="9578BD6A">
      <w:start w:val="1"/>
      <w:numFmt w:val="bullet"/>
      <w:lvlText w:val="-"/>
      <w:lvlJc w:val="left"/>
      <w:pPr>
        <w:ind w:left="153" w:hanging="360"/>
      </w:pPr>
      <w:rPr>
        <w:rFonts w:ascii="Verdana" w:hAnsi="Verdana" w:hint="default"/>
      </w:rPr>
    </w:lvl>
    <w:lvl w:ilvl="1" w:tplc="04220003" w:tentative="1">
      <w:start w:val="1"/>
      <w:numFmt w:val="bullet"/>
      <w:lvlText w:val="o"/>
      <w:lvlJc w:val="left"/>
      <w:pPr>
        <w:ind w:left="873" w:hanging="360"/>
      </w:pPr>
      <w:rPr>
        <w:rFonts w:ascii="Courier New" w:hAnsi="Courier New" w:cs="Courier New" w:hint="default"/>
      </w:rPr>
    </w:lvl>
    <w:lvl w:ilvl="2" w:tplc="04220005" w:tentative="1">
      <w:start w:val="1"/>
      <w:numFmt w:val="bullet"/>
      <w:lvlText w:val=""/>
      <w:lvlJc w:val="left"/>
      <w:pPr>
        <w:ind w:left="1593" w:hanging="360"/>
      </w:pPr>
      <w:rPr>
        <w:rFonts w:ascii="Wingdings" w:hAnsi="Wingdings" w:hint="default"/>
      </w:rPr>
    </w:lvl>
    <w:lvl w:ilvl="3" w:tplc="04220001" w:tentative="1">
      <w:start w:val="1"/>
      <w:numFmt w:val="bullet"/>
      <w:lvlText w:val=""/>
      <w:lvlJc w:val="left"/>
      <w:pPr>
        <w:ind w:left="2313" w:hanging="360"/>
      </w:pPr>
      <w:rPr>
        <w:rFonts w:ascii="Symbol" w:hAnsi="Symbol" w:hint="default"/>
      </w:rPr>
    </w:lvl>
    <w:lvl w:ilvl="4" w:tplc="04220003" w:tentative="1">
      <w:start w:val="1"/>
      <w:numFmt w:val="bullet"/>
      <w:lvlText w:val="o"/>
      <w:lvlJc w:val="left"/>
      <w:pPr>
        <w:ind w:left="3033" w:hanging="360"/>
      </w:pPr>
      <w:rPr>
        <w:rFonts w:ascii="Courier New" w:hAnsi="Courier New" w:cs="Courier New" w:hint="default"/>
      </w:rPr>
    </w:lvl>
    <w:lvl w:ilvl="5" w:tplc="04220005" w:tentative="1">
      <w:start w:val="1"/>
      <w:numFmt w:val="bullet"/>
      <w:lvlText w:val=""/>
      <w:lvlJc w:val="left"/>
      <w:pPr>
        <w:ind w:left="3753" w:hanging="360"/>
      </w:pPr>
      <w:rPr>
        <w:rFonts w:ascii="Wingdings" w:hAnsi="Wingdings" w:hint="default"/>
      </w:rPr>
    </w:lvl>
    <w:lvl w:ilvl="6" w:tplc="04220001" w:tentative="1">
      <w:start w:val="1"/>
      <w:numFmt w:val="bullet"/>
      <w:lvlText w:val=""/>
      <w:lvlJc w:val="left"/>
      <w:pPr>
        <w:ind w:left="4473" w:hanging="360"/>
      </w:pPr>
      <w:rPr>
        <w:rFonts w:ascii="Symbol" w:hAnsi="Symbol" w:hint="default"/>
      </w:rPr>
    </w:lvl>
    <w:lvl w:ilvl="7" w:tplc="04220003" w:tentative="1">
      <w:start w:val="1"/>
      <w:numFmt w:val="bullet"/>
      <w:lvlText w:val="o"/>
      <w:lvlJc w:val="left"/>
      <w:pPr>
        <w:ind w:left="5193" w:hanging="360"/>
      </w:pPr>
      <w:rPr>
        <w:rFonts w:ascii="Courier New" w:hAnsi="Courier New" w:cs="Courier New" w:hint="default"/>
      </w:rPr>
    </w:lvl>
    <w:lvl w:ilvl="8" w:tplc="04220005" w:tentative="1">
      <w:start w:val="1"/>
      <w:numFmt w:val="bullet"/>
      <w:lvlText w:val=""/>
      <w:lvlJc w:val="left"/>
      <w:pPr>
        <w:ind w:left="5913" w:hanging="360"/>
      </w:pPr>
      <w:rPr>
        <w:rFonts w:ascii="Wingdings" w:hAnsi="Wingdings" w:hint="default"/>
      </w:rPr>
    </w:lvl>
  </w:abstractNum>
  <w:abstractNum w:abstractNumId="4" w15:restartNumberingAfterBreak="0">
    <w:nsid w:val="670E5F6E"/>
    <w:multiLevelType w:val="hybridMultilevel"/>
    <w:tmpl w:val="99A6DEC8"/>
    <w:lvl w:ilvl="0" w:tplc="26F61F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B6F52B5"/>
    <w:multiLevelType w:val="hybridMultilevel"/>
    <w:tmpl w:val="4296EAD2"/>
    <w:lvl w:ilvl="0" w:tplc="9578BD6A">
      <w:start w:val="1"/>
      <w:numFmt w:val="bullet"/>
      <w:lvlText w:val="-"/>
      <w:lvlJc w:val="left"/>
      <w:pPr>
        <w:ind w:left="153" w:hanging="360"/>
      </w:pPr>
      <w:rPr>
        <w:rFonts w:ascii="Verdana" w:hAnsi="Verdana"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 w15:restartNumberingAfterBreak="0">
    <w:nsid w:val="7E1E2854"/>
    <w:multiLevelType w:val="hybridMultilevel"/>
    <w:tmpl w:val="D93C6A2E"/>
    <w:lvl w:ilvl="0" w:tplc="A4142618">
      <w:start w:val="1"/>
      <w:numFmt w:val="decimal"/>
      <w:lvlText w:val="%1."/>
      <w:lvlJc w:val="left"/>
      <w:pPr>
        <w:tabs>
          <w:tab w:val="num" w:pos="3192"/>
        </w:tabs>
        <w:ind w:left="3192" w:hanging="360"/>
      </w:pPr>
      <w:rPr>
        <w:rFonts w:cs="Times New Roman" w:hint="default"/>
      </w:rPr>
    </w:lvl>
    <w:lvl w:ilvl="1" w:tplc="04190019">
      <w:start w:val="1"/>
      <w:numFmt w:val="lowerLetter"/>
      <w:lvlText w:val="%2."/>
      <w:lvlJc w:val="left"/>
      <w:pPr>
        <w:tabs>
          <w:tab w:val="num" w:pos="3912"/>
        </w:tabs>
        <w:ind w:left="3912" w:hanging="360"/>
      </w:pPr>
      <w:rPr>
        <w:rFonts w:cs="Times New Roman"/>
      </w:rPr>
    </w:lvl>
    <w:lvl w:ilvl="2" w:tplc="0419001B" w:tentative="1">
      <w:start w:val="1"/>
      <w:numFmt w:val="lowerRoman"/>
      <w:lvlText w:val="%3."/>
      <w:lvlJc w:val="right"/>
      <w:pPr>
        <w:tabs>
          <w:tab w:val="num" w:pos="4632"/>
        </w:tabs>
        <w:ind w:left="4632" w:hanging="180"/>
      </w:pPr>
      <w:rPr>
        <w:rFonts w:cs="Times New Roman"/>
      </w:rPr>
    </w:lvl>
    <w:lvl w:ilvl="3" w:tplc="0419000F" w:tentative="1">
      <w:start w:val="1"/>
      <w:numFmt w:val="decimal"/>
      <w:lvlText w:val="%4."/>
      <w:lvlJc w:val="left"/>
      <w:pPr>
        <w:tabs>
          <w:tab w:val="num" w:pos="5352"/>
        </w:tabs>
        <w:ind w:left="5352" w:hanging="360"/>
      </w:pPr>
      <w:rPr>
        <w:rFonts w:cs="Times New Roman"/>
      </w:rPr>
    </w:lvl>
    <w:lvl w:ilvl="4" w:tplc="04190019" w:tentative="1">
      <w:start w:val="1"/>
      <w:numFmt w:val="lowerLetter"/>
      <w:lvlText w:val="%5."/>
      <w:lvlJc w:val="left"/>
      <w:pPr>
        <w:tabs>
          <w:tab w:val="num" w:pos="6072"/>
        </w:tabs>
        <w:ind w:left="6072" w:hanging="360"/>
      </w:pPr>
      <w:rPr>
        <w:rFonts w:cs="Times New Roman"/>
      </w:rPr>
    </w:lvl>
    <w:lvl w:ilvl="5" w:tplc="0419001B" w:tentative="1">
      <w:start w:val="1"/>
      <w:numFmt w:val="lowerRoman"/>
      <w:lvlText w:val="%6."/>
      <w:lvlJc w:val="right"/>
      <w:pPr>
        <w:tabs>
          <w:tab w:val="num" w:pos="6792"/>
        </w:tabs>
        <w:ind w:left="6792" w:hanging="180"/>
      </w:pPr>
      <w:rPr>
        <w:rFonts w:cs="Times New Roman"/>
      </w:rPr>
    </w:lvl>
    <w:lvl w:ilvl="6" w:tplc="0419000F" w:tentative="1">
      <w:start w:val="1"/>
      <w:numFmt w:val="decimal"/>
      <w:lvlText w:val="%7."/>
      <w:lvlJc w:val="left"/>
      <w:pPr>
        <w:tabs>
          <w:tab w:val="num" w:pos="7512"/>
        </w:tabs>
        <w:ind w:left="7512" w:hanging="360"/>
      </w:pPr>
      <w:rPr>
        <w:rFonts w:cs="Times New Roman"/>
      </w:rPr>
    </w:lvl>
    <w:lvl w:ilvl="7" w:tplc="04190019" w:tentative="1">
      <w:start w:val="1"/>
      <w:numFmt w:val="lowerLetter"/>
      <w:lvlText w:val="%8."/>
      <w:lvlJc w:val="left"/>
      <w:pPr>
        <w:tabs>
          <w:tab w:val="num" w:pos="8232"/>
        </w:tabs>
        <w:ind w:left="8232" w:hanging="360"/>
      </w:pPr>
      <w:rPr>
        <w:rFonts w:cs="Times New Roman"/>
      </w:rPr>
    </w:lvl>
    <w:lvl w:ilvl="8" w:tplc="0419001B" w:tentative="1">
      <w:start w:val="1"/>
      <w:numFmt w:val="lowerRoman"/>
      <w:lvlText w:val="%9."/>
      <w:lvlJc w:val="right"/>
      <w:pPr>
        <w:tabs>
          <w:tab w:val="num" w:pos="8952"/>
        </w:tabs>
        <w:ind w:left="8952" w:hanging="180"/>
      </w:pPr>
      <w:rPr>
        <w:rFonts w:cs="Times New Roman"/>
      </w:rPr>
    </w:lvl>
  </w:abstractNum>
  <w:num w:numId="1">
    <w:abstractNumId w:val="6"/>
  </w:num>
  <w:num w:numId="2">
    <w:abstractNumId w:val="1"/>
  </w:num>
  <w:num w:numId="3">
    <w:abstractNumId w:val="5"/>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F9C"/>
    <w:rsid w:val="00014BF9"/>
    <w:rsid w:val="00030EFB"/>
    <w:rsid w:val="00032652"/>
    <w:rsid w:val="00046ADA"/>
    <w:rsid w:val="000A3ADB"/>
    <w:rsid w:val="000B74AC"/>
    <w:rsid w:val="000C756B"/>
    <w:rsid w:val="000F3175"/>
    <w:rsid w:val="000F4E9F"/>
    <w:rsid w:val="0011286A"/>
    <w:rsid w:val="00117199"/>
    <w:rsid w:val="00124740"/>
    <w:rsid w:val="001414A8"/>
    <w:rsid w:val="00172A7B"/>
    <w:rsid w:val="00175CF3"/>
    <w:rsid w:val="0017627F"/>
    <w:rsid w:val="001810D8"/>
    <w:rsid w:val="001A435E"/>
    <w:rsid w:val="001C1A84"/>
    <w:rsid w:val="001D16A0"/>
    <w:rsid w:val="00213E01"/>
    <w:rsid w:val="00214152"/>
    <w:rsid w:val="0022796E"/>
    <w:rsid w:val="00244C92"/>
    <w:rsid w:val="00246F9E"/>
    <w:rsid w:val="002655AA"/>
    <w:rsid w:val="00271D0A"/>
    <w:rsid w:val="002A79B7"/>
    <w:rsid w:val="002A7EFA"/>
    <w:rsid w:val="002B59C6"/>
    <w:rsid w:val="002D3E26"/>
    <w:rsid w:val="002F4858"/>
    <w:rsid w:val="002F5054"/>
    <w:rsid w:val="00304168"/>
    <w:rsid w:val="003176B1"/>
    <w:rsid w:val="00337756"/>
    <w:rsid w:val="00367EBB"/>
    <w:rsid w:val="0038707E"/>
    <w:rsid w:val="003A5E8C"/>
    <w:rsid w:val="00452550"/>
    <w:rsid w:val="00460A7E"/>
    <w:rsid w:val="00465C96"/>
    <w:rsid w:val="004A4F68"/>
    <w:rsid w:val="004B40F3"/>
    <w:rsid w:val="004C0E2E"/>
    <w:rsid w:val="00521040"/>
    <w:rsid w:val="00550561"/>
    <w:rsid w:val="0056533C"/>
    <w:rsid w:val="00567909"/>
    <w:rsid w:val="00570B5E"/>
    <w:rsid w:val="00593704"/>
    <w:rsid w:val="005A16C4"/>
    <w:rsid w:val="005B4A23"/>
    <w:rsid w:val="005C264F"/>
    <w:rsid w:val="005C2D9B"/>
    <w:rsid w:val="005D4C16"/>
    <w:rsid w:val="005F0900"/>
    <w:rsid w:val="005F4819"/>
    <w:rsid w:val="0061327A"/>
    <w:rsid w:val="006155F9"/>
    <w:rsid w:val="006354DF"/>
    <w:rsid w:val="00656487"/>
    <w:rsid w:val="006740BB"/>
    <w:rsid w:val="006812C0"/>
    <w:rsid w:val="00685D7C"/>
    <w:rsid w:val="00692DAE"/>
    <w:rsid w:val="006B76B1"/>
    <w:rsid w:val="006C6994"/>
    <w:rsid w:val="006E161D"/>
    <w:rsid w:val="006F3F9E"/>
    <w:rsid w:val="007027D1"/>
    <w:rsid w:val="00714723"/>
    <w:rsid w:val="00723ABB"/>
    <w:rsid w:val="00753481"/>
    <w:rsid w:val="00765DD5"/>
    <w:rsid w:val="007A5F12"/>
    <w:rsid w:val="007B7854"/>
    <w:rsid w:val="007D3FDB"/>
    <w:rsid w:val="007D43D0"/>
    <w:rsid w:val="007F0BF5"/>
    <w:rsid w:val="007F5EA3"/>
    <w:rsid w:val="0082032E"/>
    <w:rsid w:val="008212AC"/>
    <w:rsid w:val="00824277"/>
    <w:rsid w:val="0082673C"/>
    <w:rsid w:val="00852862"/>
    <w:rsid w:val="0086560E"/>
    <w:rsid w:val="00875B99"/>
    <w:rsid w:val="00875D06"/>
    <w:rsid w:val="00897A78"/>
    <w:rsid w:val="00897FBA"/>
    <w:rsid w:val="008A7865"/>
    <w:rsid w:val="008C01CF"/>
    <w:rsid w:val="008C2FF8"/>
    <w:rsid w:val="00903B10"/>
    <w:rsid w:val="00903F0E"/>
    <w:rsid w:val="00916D90"/>
    <w:rsid w:val="00931A69"/>
    <w:rsid w:val="00983876"/>
    <w:rsid w:val="0099675E"/>
    <w:rsid w:val="009B2FD0"/>
    <w:rsid w:val="009C1696"/>
    <w:rsid w:val="00A12069"/>
    <w:rsid w:val="00A167D6"/>
    <w:rsid w:val="00A4442E"/>
    <w:rsid w:val="00A967F2"/>
    <w:rsid w:val="00AA505B"/>
    <w:rsid w:val="00AB495A"/>
    <w:rsid w:val="00AD557F"/>
    <w:rsid w:val="00AE43D1"/>
    <w:rsid w:val="00B0057D"/>
    <w:rsid w:val="00B4223F"/>
    <w:rsid w:val="00B4477B"/>
    <w:rsid w:val="00B4510F"/>
    <w:rsid w:val="00B558FA"/>
    <w:rsid w:val="00B65C35"/>
    <w:rsid w:val="00B7134B"/>
    <w:rsid w:val="00B90040"/>
    <w:rsid w:val="00B921B6"/>
    <w:rsid w:val="00BC7EC0"/>
    <w:rsid w:val="00BD70DD"/>
    <w:rsid w:val="00BE72A5"/>
    <w:rsid w:val="00BF06D8"/>
    <w:rsid w:val="00BF41ED"/>
    <w:rsid w:val="00C13B50"/>
    <w:rsid w:val="00C26E03"/>
    <w:rsid w:val="00C35CC4"/>
    <w:rsid w:val="00C36C0F"/>
    <w:rsid w:val="00C471BB"/>
    <w:rsid w:val="00C47F35"/>
    <w:rsid w:val="00C6722E"/>
    <w:rsid w:val="00C91460"/>
    <w:rsid w:val="00C947AB"/>
    <w:rsid w:val="00CA1795"/>
    <w:rsid w:val="00CB6855"/>
    <w:rsid w:val="00CE71A9"/>
    <w:rsid w:val="00D121B5"/>
    <w:rsid w:val="00D25434"/>
    <w:rsid w:val="00D33593"/>
    <w:rsid w:val="00D44DED"/>
    <w:rsid w:val="00D558D7"/>
    <w:rsid w:val="00D572AE"/>
    <w:rsid w:val="00D62D40"/>
    <w:rsid w:val="00D71C2A"/>
    <w:rsid w:val="00D77E2B"/>
    <w:rsid w:val="00D81252"/>
    <w:rsid w:val="00DA7F26"/>
    <w:rsid w:val="00DB1CFD"/>
    <w:rsid w:val="00E22FAE"/>
    <w:rsid w:val="00E4044C"/>
    <w:rsid w:val="00E41C7E"/>
    <w:rsid w:val="00E41F9C"/>
    <w:rsid w:val="00E5092B"/>
    <w:rsid w:val="00E77553"/>
    <w:rsid w:val="00E8377B"/>
    <w:rsid w:val="00EB4C24"/>
    <w:rsid w:val="00EC19EA"/>
    <w:rsid w:val="00EC64C1"/>
    <w:rsid w:val="00EC74EE"/>
    <w:rsid w:val="00ED3CF8"/>
    <w:rsid w:val="00EE6812"/>
    <w:rsid w:val="00EF7A16"/>
    <w:rsid w:val="00F22DC9"/>
    <w:rsid w:val="00F31CB0"/>
    <w:rsid w:val="00F578B2"/>
    <w:rsid w:val="00F60C88"/>
    <w:rsid w:val="00F853B1"/>
    <w:rsid w:val="00F970BD"/>
    <w:rsid w:val="00FA4D76"/>
    <w:rsid w:val="00FA6881"/>
    <w:rsid w:val="00FB6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261A35"/>
  <w15:docId w15:val="{8C1888C8-7C78-45AF-8A63-908A17FB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1F9C"/>
    <w:pPr>
      <w:spacing w:after="200" w:line="276" w:lineRule="auto"/>
    </w:pPr>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7909"/>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567909"/>
    <w:rPr>
      <w:rFonts w:ascii="Segoe UI" w:hAnsi="Segoe UI" w:cs="Segoe UI"/>
      <w:sz w:val="18"/>
      <w:szCs w:val="18"/>
      <w:lang w:val="uk-UA" w:eastAsia="en-US"/>
    </w:rPr>
  </w:style>
  <w:style w:type="paragraph" w:styleId="a5">
    <w:name w:val="List Paragraph"/>
    <w:basedOn w:val="a"/>
    <w:uiPriority w:val="34"/>
    <w:qFormat/>
    <w:rsid w:val="00EF7A16"/>
    <w:pPr>
      <w:ind w:left="720"/>
      <w:contextualSpacing/>
    </w:pPr>
  </w:style>
  <w:style w:type="character" w:styleId="a6">
    <w:name w:val="Hyperlink"/>
    <w:basedOn w:val="a0"/>
    <w:uiPriority w:val="99"/>
    <w:unhideWhenUsed/>
    <w:rsid w:val="00EC19EA"/>
    <w:rPr>
      <w:color w:val="0000FF" w:themeColor="hyperlink"/>
      <w:u w:val="single"/>
    </w:rPr>
  </w:style>
  <w:style w:type="character" w:styleId="a7">
    <w:name w:val="Unresolved Mention"/>
    <w:basedOn w:val="a0"/>
    <w:uiPriority w:val="99"/>
    <w:semiHidden/>
    <w:unhideWhenUsed/>
    <w:rsid w:val="00EC19EA"/>
    <w:rPr>
      <w:color w:val="605E5C"/>
      <w:shd w:val="clear" w:color="auto" w:fill="E1DFDD"/>
    </w:rPr>
  </w:style>
  <w:style w:type="paragraph" w:styleId="a8">
    <w:name w:val="header"/>
    <w:basedOn w:val="a"/>
    <w:link w:val="a9"/>
    <w:uiPriority w:val="99"/>
    <w:unhideWhenUsed/>
    <w:rsid w:val="00ED3CF8"/>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ED3CF8"/>
    <w:rPr>
      <w:lang w:val="uk-UA" w:eastAsia="en-US"/>
    </w:rPr>
  </w:style>
  <w:style w:type="paragraph" w:styleId="aa">
    <w:name w:val="footer"/>
    <w:basedOn w:val="a"/>
    <w:link w:val="ab"/>
    <w:uiPriority w:val="99"/>
    <w:unhideWhenUsed/>
    <w:rsid w:val="00ED3CF8"/>
    <w:pPr>
      <w:tabs>
        <w:tab w:val="center" w:pos="4819"/>
        <w:tab w:val="right" w:pos="9639"/>
      </w:tabs>
      <w:spacing w:after="0" w:line="240" w:lineRule="auto"/>
    </w:pPr>
  </w:style>
  <w:style w:type="character" w:customStyle="1" w:styleId="ab">
    <w:name w:val="Нижній колонтитул Знак"/>
    <w:basedOn w:val="a0"/>
    <w:link w:val="aa"/>
    <w:uiPriority w:val="99"/>
    <w:rsid w:val="00ED3CF8"/>
    <w:rPr>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055499">
      <w:bodyDiv w:val="1"/>
      <w:marLeft w:val="0"/>
      <w:marRight w:val="0"/>
      <w:marTop w:val="0"/>
      <w:marBottom w:val="0"/>
      <w:divBdr>
        <w:top w:val="none" w:sz="0" w:space="0" w:color="auto"/>
        <w:left w:val="none" w:sz="0" w:space="0" w:color="auto"/>
        <w:bottom w:val="none" w:sz="0" w:space="0" w:color="auto"/>
        <w:right w:val="none" w:sz="0" w:space="0" w:color="auto"/>
      </w:divBdr>
    </w:div>
    <w:div w:id="13745728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D51F4-74EF-4C89-BE98-379DDDABF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10</Pages>
  <Words>20517</Words>
  <Characters>11696</Characters>
  <Application>Microsoft Office Word</Application>
  <DocSecurity>0</DocSecurity>
  <Lines>97</Lines>
  <Paragraphs>64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FryLine</cp:lastModifiedBy>
  <cp:revision>33</cp:revision>
  <cp:lastPrinted>2024-01-26T09:25:00Z</cp:lastPrinted>
  <dcterms:created xsi:type="dcterms:W3CDTF">2021-12-01T14:26:00Z</dcterms:created>
  <dcterms:modified xsi:type="dcterms:W3CDTF">2024-01-26T09:26:00Z</dcterms:modified>
</cp:coreProperties>
</file>