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55145" w14:textId="77777777" w:rsidR="000C785B" w:rsidRPr="00DD4761" w:rsidRDefault="00000000">
      <w:pPr>
        <w:tabs>
          <w:tab w:val="left" w:pos="6800"/>
        </w:tabs>
        <w:ind w:left="62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47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 5 </w:t>
      </w:r>
    </w:p>
    <w:p w14:paraId="42ABA9BF" w14:textId="77777777" w:rsidR="000C785B" w:rsidRPr="00DD4761" w:rsidRDefault="00000000">
      <w:pPr>
        <w:tabs>
          <w:tab w:val="left" w:pos="6800"/>
        </w:tabs>
        <w:ind w:left="6200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D476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4E9BCA85" w14:textId="77777777" w:rsidR="000C785B" w:rsidRDefault="000C785B">
      <w:pPr>
        <w:tabs>
          <w:tab w:val="left" w:pos="6800"/>
        </w:tabs>
        <w:ind w:left="62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49B52AC1" w14:textId="77777777" w:rsidR="000C785B" w:rsidRDefault="00000000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Тендерна пропозиція подається Учасником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на фірмовому бланку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(у разі наявності)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ru-RU"/>
        </w:rPr>
        <w:t>у вигляді, наведеному нижче. Учасник не повинен відступати від даної форми.</w:t>
      </w:r>
    </w:p>
    <w:p w14:paraId="4636112B" w14:textId="77777777" w:rsidR="000C785B" w:rsidRDefault="000C785B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uk-UA" w:eastAsia="ru-RU"/>
        </w:rPr>
      </w:pPr>
    </w:p>
    <w:p w14:paraId="233D7D68" w14:textId="77777777" w:rsidR="000C785B" w:rsidRDefault="00000000">
      <w:pPr>
        <w:spacing w:before="2" w:after="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ФОРМА «ЦІНОВА ПРОПОЗИЦІЯ»</w:t>
      </w:r>
    </w:p>
    <w:p w14:paraId="0900D002" w14:textId="557D1468" w:rsidR="000C785B" w:rsidRPr="006A1B4A" w:rsidRDefault="00000000" w:rsidP="006A1B4A">
      <w:pPr>
        <w:suppressAutoHyphens/>
        <w:spacing w:before="240"/>
        <w:ind w:hanging="2"/>
        <w:jc w:val="both"/>
        <w:rPr>
          <w:rFonts w:ascii="Times New Roman" w:eastAsia="Times New Roman" w:hAnsi="Times New Roman" w:cs="Times New Roman"/>
          <w:b/>
          <w:color w:val="000000"/>
          <w:lang w:val="uk-UA" w:eastAsia="ja-JP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Ми, (назва Учасника) надаємо свою пропозицію щодо участі у процедурі відкритих торгів з особливостями на закупівлю: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A1B4A" w:rsidRPr="006A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ja-JP"/>
        </w:rPr>
        <w:t>ДК  021:2015 – 39160000-1 Шкільні меблі ( Навчальні засоби та обладнання для навчальних кабінетів 5-6 класів НУШ)</w:t>
      </w:r>
      <w:r w:rsidR="006A1B4A">
        <w:rPr>
          <w:rFonts w:ascii="Times New Roman" w:eastAsia="Times New Roman" w:hAnsi="Times New Roman" w:cs="Times New Roman"/>
          <w:b/>
          <w:color w:val="000000"/>
          <w:lang w:val="uk-UA" w:eastAsia="ja-JP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згідно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 технічними та іншими вимогами Замовника.</w:t>
      </w:r>
    </w:p>
    <w:p w14:paraId="7F388C4D" w14:textId="77777777" w:rsidR="000C785B" w:rsidRDefault="00000000">
      <w:pPr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Вивчивши необхідні технічні та інші параметри на виконання зазначеного вище, ми, уповноважені на підписання Договору, маємо можливість та погоджуємося виконати вимоги Замовника та Договору:</w:t>
      </w:r>
    </w:p>
    <w:p w14:paraId="60CDC9F2" w14:textId="77777777" w:rsidR="00415620" w:rsidRDefault="00415620">
      <w:pPr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7"/>
        <w:gridCol w:w="1815"/>
        <w:gridCol w:w="1425"/>
        <w:gridCol w:w="1695"/>
        <w:gridCol w:w="1215"/>
        <w:gridCol w:w="1110"/>
      </w:tblGrid>
      <w:tr w:rsidR="00415620" w14:paraId="354E3F8F" w14:textId="77777777" w:rsidTr="00886A50">
        <w:tc>
          <w:tcPr>
            <w:tcW w:w="567" w:type="dxa"/>
          </w:tcPr>
          <w:p w14:paraId="68B44728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</w:p>
          <w:p w14:paraId="671AC23D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</w:p>
          <w:p w14:paraId="089A8FE8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667" w:type="dxa"/>
            <w:vAlign w:val="center"/>
          </w:tcPr>
          <w:p w14:paraId="2C8F606B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815" w:type="dxa"/>
            <w:vAlign w:val="center"/>
          </w:tcPr>
          <w:p w14:paraId="1372B800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Одиниця виміру</w:t>
            </w:r>
          </w:p>
        </w:tc>
        <w:tc>
          <w:tcPr>
            <w:tcW w:w="1425" w:type="dxa"/>
            <w:vAlign w:val="center"/>
          </w:tcPr>
          <w:p w14:paraId="33098449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Кількість,</w:t>
            </w:r>
          </w:p>
          <w:p w14:paraId="0F24A569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шт</w:t>
            </w:r>
            <w:proofErr w:type="spellEnd"/>
          </w:p>
        </w:tc>
        <w:tc>
          <w:tcPr>
            <w:tcW w:w="1695" w:type="dxa"/>
            <w:vAlign w:val="center"/>
          </w:tcPr>
          <w:p w14:paraId="0BEA6C2A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Ціна за одиницю товару,</w:t>
            </w:r>
          </w:p>
          <w:p w14:paraId="3B443185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грн., (з/без ПДВ)</w:t>
            </w:r>
          </w:p>
        </w:tc>
        <w:tc>
          <w:tcPr>
            <w:tcW w:w="1215" w:type="dxa"/>
            <w:vAlign w:val="center"/>
          </w:tcPr>
          <w:p w14:paraId="422C7FE0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Сума, грн.,</w:t>
            </w:r>
          </w:p>
          <w:p w14:paraId="403295EF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(з/без ПДВ)</w:t>
            </w:r>
          </w:p>
          <w:p w14:paraId="6FAEB854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10" w:type="dxa"/>
            <w:vAlign w:val="center"/>
          </w:tcPr>
          <w:p w14:paraId="1CE26BCC" w14:textId="77777777" w:rsidR="00415620" w:rsidRDefault="00415620" w:rsidP="00886A5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val="uk-UA" w:eastAsia="ru-RU"/>
              </w:rPr>
              <w:t>Країна виробник товару</w:t>
            </w:r>
          </w:p>
        </w:tc>
      </w:tr>
      <w:tr w:rsidR="00415620" w14:paraId="07D77DFB" w14:textId="77777777" w:rsidTr="00886A50">
        <w:tc>
          <w:tcPr>
            <w:tcW w:w="567" w:type="dxa"/>
          </w:tcPr>
          <w:p w14:paraId="15E9319C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67" w:type="dxa"/>
          </w:tcPr>
          <w:p w14:paraId="2E20ED4A" w14:textId="77777777" w:rsidR="00415620" w:rsidRDefault="00415620" w:rsidP="00886A5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5" w:type="dxa"/>
          </w:tcPr>
          <w:p w14:paraId="403BEB87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425" w:type="dxa"/>
          </w:tcPr>
          <w:p w14:paraId="55C763FF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695" w:type="dxa"/>
          </w:tcPr>
          <w:p w14:paraId="5D541230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15" w:type="dxa"/>
          </w:tcPr>
          <w:p w14:paraId="7D4AB27F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10" w:type="dxa"/>
          </w:tcPr>
          <w:p w14:paraId="35AEA407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415620" w14:paraId="76587C7F" w14:textId="77777777" w:rsidTr="00886A50">
        <w:tc>
          <w:tcPr>
            <w:tcW w:w="567" w:type="dxa"/>
          </w:tcPr>
          <w:p w14:paraId="7108CD10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67" w:type="dxa"/>
          </w:tcPr>
          <w:p w14:paraId="79AFD891" w14:textId="77777777" w:rsidR="00415620" w:rsidRDefault="00415620" w:rsidP="00886A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15" w:type="dxa"/>
          </w:tcPr>
          <w:p w14:paraId="6A143952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425" w:type="dxa"/>
          </w:tcPr>
          <w:p w14:paraId="24E7E85D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95" w:type="dxa"/>
          </w:tcPr>
          <w:p w14:paraId="6FCA0F00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15" w:type="dxa"/>
          </w:tcPr>
          <w:p w14:paraId="35AE5D53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10" w:type="dxa"/>
          </w:tcPr>
          <w:p w14:paraId="7D3F0966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415620" w14:paraId="497057B6" w14:textId="77777777" w:rsidTr="00886A50">
        <w:tc>
          <w:tcPr>
            <w:tcW w:w="567" w:type="dxa"/>
          </w:tcPr>
          <w:p w14:paraId="3BAD0A73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14:paraId="7876B06C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.....</w:t>
            </w:r>
          </w:p>
        </w:tc>
        <w:tc>
          <w:tcPr>
            <w:tcW w:w="2667" w:type="dxa"/>
          </w:tcPr>
          <w:p w14:paraId="7C5B067B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815" w:type="dxa"/>
          </w:tcPr>
          <w:p w14:paraId="4B14A893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425" w:type="dxa"/>
          </w:tcPr>
          <w:p w14:paraId="7293EE09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95" w:type="dxa"/>
          </w:tcPr>
          <w:p w14:paraId="301FB8EB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215" w:type="dxa"/>
          </w:tcPr>
          <w:p w14:paraId="4C05EDB5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  <w:tc>
          <w:tcPr>
            <w:tcW w:w="1110" w:type="dxa"/>
          </w:tcPr>
          <w:p w14:paraId="1A7D0688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415620" w14:paraId="46C43275" w14:textId="77777777" w:rsidTr="00886A50">
        <w:tc>
          <w:tcPr>
            <w:tcW w:w="6474" w:type="dxa"/>
            <w:gridSpan w:val="4"/>
          </w:tcPr>
          <w:p w14:paraId="75E1C5D1" w14:textId="77777777" w:rsidR="00415620" w:rsidRDefault="00415620" w:rsidP="00886A50">
            <w:pPr>
              <w:wordWrap w:val="0"/>
              <w:jc w:val="right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Разом без ПДВ, грн</w:t>
            </w:r>
          </w:p>
        </w:tc>
        <w:tc>
          <w:tcPr>
            <w:tcW w:w="4020" w:type="dxa"/>
            <w:gridSpan w:val="3"/>
          </w:tcPr>
          <w:p w14:paraId="716EE7EC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415620" w14:paraId="7FA6957F" w14:textId="77777777" w:rsidTr="00886A50">
        <w:tc>
          <w:tcPr>
            <w:tcW w:w="6474" w:type="dxa"/>
            <w:gridSpan w:val="4"/>
          </w:tcPr>
          <w:p w14:paraId="6FD097BB" w14:textId="77777777" w:rsidR="00415620" w:rsidRDefault="00415620" w:rsidP="00886A50">
            <w:pPr>
              <w:wordWrap w:val="0"/>
              <w:jc w:val="right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ПДВ, грн</w:t>
            </w:r>
          </w:p>
        </w:tc>
        <w:tc>
          <w:tcPr>
            <w:tcW w:w="4020" w:type="dxa"/>
            <w:gridSpan w:val="3"/>
          </w:tcPr>
          <w:p w14:paraId="3059C9FC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415620" w:rsidRPr="003D33E4" w14:paraId="47A49C66" w14:textId="77777777" w:rsidTr="00886A50">
        <w:tc>
          <w:tcPr>
            <w:tcW w:w="6474" w:type="dxa"/>
            <w:gridSpan w:val="4"/>
          </w:tcPr>
          <w:p w14:paraId="34C217E2" w14:textId="77777777" w:rsidR="00415620" w:rsidRDefault="00415620" w:rsidP="00886A50">
            <w:pPr>
              <w:wordWrap w:val="0"/>
              <w:jc w:val="right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Разом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ПДВ, грн</w:t>
            </w:r>
          </w:p>
        </w:tc>
        <w:tc>
          <w:tcPr>
            <w:tcW w:w="4020" w:type="dxa"/>
            <w:gridSpan w:val="3"/>
          </w:tcPr>
          <w:p w14:paraId="151AFE90" w14:textId="77777777" w:rsidR="00415620" w:rsidRDefault="00415620" w:rsidP="00886A50">
            <w:pPr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val="uk-UA" w:eastAsia="en-US"/>
              </w:rPr>
            </w:pPr>
          </w:p>
        </w:tc>
      </w:tr>
      <w:tr w:rsidR="00415620" w:rsidRPr="003D33E4" w14:paraId="4E0EAB27" w14:textId="77777777" w:rsidTr="00886A50">
        <w:trPr>
          <w:trHeight w:val="416"/>
        </w:trPr>
        <w:tc>
          <w:tcPr>
            <w:tcW w:w="10494" w:type="dxa"/>
            <w:gridSpan w:val="7"/>
          </w:tcPr>
          <w:p w14:paraId="1110D6D7" w14:textId="77777777" w:rsidR="00415620" w:rsidRDefault="00415620" w:rsidP="00886A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Загальна сума договору  (прописом) __________________________________________________грн___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коп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.,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 ПДВ*</w:t>
            </w:r>
          </w:p>
        </w:tc>
      </w:tr>
    </w:tbl>
    <w:p w14:paraId="2190AF5D" w14:textId="77777777" w:rsidR="000C785B" w:rsidRDefault="00000000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val="uk-UA" w:eastAsia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val="uk-UA" w:eastAsia="en-US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14:paraId="46A443BF" w14:textId="77777777" w:rsidR="000C785B" w:rsidRDefault="0000000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Вартість товару, що є предметом закупівлі повинна складатись з урахуванням усіх податків і зборів, що сплачуються або мають бути сплачені суб’єктом господарювання та інших витрат, які включаються в ціну.</w:t>
      </w:r>
    </w:p>
    <w:p w14:paraId="26C7E2BC" w14:textId="77777777" w:rsidR="000C785B" w:rsidRDefault="000000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D5212CC" w14:textId="77777777" w:rsidR="000C785B" w:rsidRDefault="00000000" w:rsidP="006A1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Ми погоджуємося дотримуватися умов цієї пропозиції </w:t>
      </w:r>
      <w:r w:rsidRPr="006A1B4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протягом 120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 дня визначення переможця тендерних пропозицій. </w:t>
      </w:r>
    </w:p>
    <w:p w14:paraId="30A80768" w14:textId="77777777" w:rsidR="000C785B" w:rsidRDefault="000000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3930FED1" w14:textId="77777777" w:rsidR="000C785B" w:rsidRDefault="0000000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Якщо нас визначено переможцем торгів, ми беремо на себе зобов’язання підписати договір відповідно Проекту договору, підкріпленого разом з тендерною документацією замовником в окремому файлі,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не пізніше ніж через 15 днів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обґрунтованої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 до 60 днів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</w:p>
    <w:p w14:paraId="27AC7031" w14:textId="77777777" w:rsidR="000C785B" w:rsidRDefault="000000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        З метою забезпечення права на оскарження рішень замовника до органу оскарження договір про закупівлю не може бути укладено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раніше ніж через п’ять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з дати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оприлюд-нення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повідомлення  про намір укласти договір  про закупівлю.</w:t>
      </w:r>
    </w:p>
    <w:p w14:paraId="1D58E098" w14:textId="77777777" w:rsidR="000C785B" w:rsidRDefault="000000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" w:firstLine="600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uk-UA" w:eastAsia="en-US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документації.,</w:t>
      </w:r>
    </w:p>
    <w:p w14:paraId="75ACE40F" w14:textId="77777777" w:rsidR="000C785B" w:rsidRDefault="000C785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 w:right="1"/>
        <w:jc w:val="both"/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uk-UA" w:eastAsia="en-US"/>
        </w:rPr>
      </w:pPr>
    </w:p>
    <w:p w14:paraId="04B6002D" w14:textId="77777777" w:rsidR="000C785B" w:rsidRDefault="00000000">
      <w:pPr>
        <w:pBdr>
          <w:top w:val="single" w:sz="4" w:space="1" w:color="auto"/>
        </w:pBdr>
        <w:shd w:val="clear" w:color="auto" w:fill="FFFFFF"/>
        <w:spacing w:line="240" w:lineRule="atLeast"/>
        <w:ind w:left="-426" w:right="1"/>
        <w:jc w:val="center"/>
        <w:outlineLvl w:val="0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Посада,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прізвище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ініціали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підпис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Учасника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завірені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 печаткою (у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разі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наявності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en-US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en-US"/>
        </w:rPr>
        <w:t>.</w:t>
      </w:r>
    </w:p>
    <w:p w14:paraId="5531610A" w14:textId="77777777" w:rsidR="000C785B" w:rsidRDefault="000C785B">
      <w:pPr>
        <w:rPr>
          <w:rFonts w:ascii="Times New Roman" w:hAnsi="Times New Roman" w:cs="Times New Roman"/>
          <w:sz w:val="24"/>
          <w:szCs w:val="24"/>
        </w:rPr>
      </w:pPr>
    </w:p>
    <w:sectPr w:rsidR="000C785B">
      <w:pgSz w:w="11906" w:h="16838"/>
      <w:pgMar w:top="284" w:right="566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474E43"/>
    <w:multiLevelType w:val="multilevel"/>
    <w:tmpl w:val="7A474E43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  <w:rPr>
        <w:rFonts w:cs="Times New Roman"/>
      </w:rPr>
    </w:lvl>
  </w:abstractNum>
  <w:num w:numId="1" w16cid:durableId="133746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62"/>
    <w:rsid w:val="000C785B"/>
    <w:rsid w:val="00252C62"/>
    <w:rsid w:val="00271FE5"/>
    <w:rsid w:val="00415620"/>
    <w:rsid w:val="006A1B4A"/>
    <w:rsid w:val="00A8089D"/>
    <w:rsid w:val="00B94485"/>
    <w:rsid w:val="00DD4761"/>
    <w:rsid w:val="00E22CC5"/>
    <w:rsid w:val="0CC91059"/>
    <w:rsid w:val="0DD82376"/>
    <w:rsid w:val="19703D82"/>
    <w:rsid w:val="1C4B35CF"/>
    <w:rsid w:val="1DF42BB2"/>
    <w:rsid w:val="2E1D524D"/>
    <w:rsid w:val="303E64CD"/>
    <w:rsid w:val="36222256"/>
    <w:rsid w:val="45390FA1"/>
    <w:rsid w:val="467A4604"/>
    <w:rsid w:val="48FC5DC9"/>
    <w:rsid w:val="4EDC0D88"/>
    <w:rsid w:val="56727B5F"/>
    <w:rsid w:val="5B261FD8"/>
    <w:rsid w:val="64427759"/>
    <w:rsid w:val="6D6C38C3"/>
    <w:rsid w:val="767A73DF"/>
    <w:rsid w:val="79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41F4C"/>
  <w15:docId w15:val="{FF5FAAAD-56A1-4F0C-A985-F6A7871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2">
    <w:name w:val="Обычный2"/>
    <w:uiPriority w:val="99"/>
    <w:qFormat/>
    <w:pPr>
      <w:spacing w:after="200" w:line="276" w:lineRule="auto"/>
    </w:pPr>
    <w:rPr>
      <w:rFonts w:ascii="Calibri" w:eastAsia="Calibri" w:hAnsi="Calibri" w:cs="Calibri"/>
      <w:sz w:val="22"/>
    </w:r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uitypography-root">
    <w:name w:val="muitypography-roo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Тетяна Борис</cp:lastModifiedBy>
  <cp:revision>6</cp:revision>
  <dcterms:created xsi:type="dcterms:W3CDTF">2023-09-18T10:52:00Z</dcterms:created>
  <dcterms:modified xsi:type="dcterms:W3CDTF">2024-04-19T12:01:00Z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2BE126EC60D24A7BA20391EFD1BB62FB_12</vt:lpwstr>
  </property>
</Properties>
</file>