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A30C" w14:textId="77777777" w:rsidR="00C214E7" w:rsidRPr="008049FA" w:rsidRDefault="00C214E7" w:rsidP="00C214E7">
      <w:pPr>
        <w:spacing w:after="0" w:line="240" w:lineRule="auto"/>
        <w:jc w:val="center"/>
        <w:rPr>
          <w:rFonts w:ascii="Times New Roman" w:eastAsia="Times New Roman" w:hAnsi="Times New Roman" w:cs="Times New Roman"/>
          <w:b/>
          <w:sz w:val="28"/>
          <w:szCs w:val="24"/>
        </w:rPr>
      </w:pPr>
      <w:r w:rsidRPr="008049FA">
        <w:rPr>
          <w:rFonts w:ascii="Times New Roman" w:eastAsia="Times New Roman" w:hAnsi="Times New Roman" w:cs="Times New Roman"/>
          <w:b/>
          <w:sz w:val="28"/>
          <w:szCs w:val="24"/>
        </w:rPr>
        <w:t>ВИНОГРАДІВСЬКЕ ВИРОБНИЧЕ УПРАВЛІННЯ ЖИТЛОВО-КОМУНАЛЬНОГО ГОСПОДАРСТВА</w:t>
      </w:r>
    </w:p>
    <w:p w14:paraId="421FBCC1" w14:textId="77777777" w:rsidR="00C214E7" w:rsidRPr="008049FA" w:rsidRDefault="00C214E7" w:rsidP="00C214E7">
      <w:pPr>
        <w:spacing w:after="0" w:line="240" w:lineRule="auto"/>
        <w:jc w:val="center"/>
        <w:rPr>
          <w:rFonts w:ascii="Times New Roman" w:eastAsia="Times New Roman" w:hAnsi="Times New Roman" w:cs="Times New Roman"/>
          <w:b/>
          <w:sz w:val="28"/>
          <w:szCs w:val="24"/>
          <w:highlight w:val="yellow"/>
        </w:rPr>
      </w:pPr>
      <w:r w:rsidRPr="008049FA">
        <w:rPr>
          <w:rFonts w:ascii="Times New Roman" w:eastAsia="Times New Roman" w:hAnsi="Times New Roman" w:cs="Times New Roman"/>
          <w:b/>
          <w:sz w:val="28"/>
          <w:szCs w:val="24"/>
        </w:rPr>
        <w:t>ВИНОГРАДІВСЬКЕ ВУЖКГ</w:t>
      </w:r>
    </w:p>
    <w:p w14:paraId="56991732" w14:textId="77777777" w:rsidR="00C214E7" w:rsidRPr="008049FA" w:rsidRDefault="00C214E7" w:rsidP="00C214E7">
      <w:pPr>
        <w:spacing w:after="0" w:line="240" w:lineRule="auto"/>
        <w:rPr>
          <w:rFonts w:ascii="Times New Roman" w:eastAsia="Times New Roman" w:hAnsi="Times New Roman" w:cs="Times New Roman"/>
          <w:b/>
          <w:color w:val="000000"/>
          <w:sz w:val="24"/>
          <w:szCs w:val="24"/>
        </w:rPr>
      </w:pPr>
    </w:p>
    <w:p w14:paraId="4A1BC642" w14:textId="77777777" w:rsidR="00C214E7" w:rsidRPr="008049FA" w:rsidRDefault="00C214E7" w:rsidP="00C214E7">
      <w:pPr>
        <w:spacing w:after="0" w:line="240" w:lineRule="auto"/>
        <w:ind w:left="-1418"/>
        <w:jc w:val="right"/>
        <w:rPr>
          <w:rFonts w:ascii="Times New Roman" w:eastAsia="Times New Roman" w:hAnsi="Times New Roman" w:cs="Times New Roman"/>
          <w:b/>
          <w:color w:val="000000"/>
          <w:sz w:val="24"/>
          <w:szCs w:val="24"/>
        </w:rPr>
      </w:pPr>
    </w:p>
    <w:p w14:paraId="2691BDCD" w14:textId="77777777" w:rsidR="00C214E7" w:rsidRPr="008049FA" w:rsidRDefault="00C214E7" w:rsidP="00C214E7">
      <w:pPr>
        <w:spacing w:after="0" w:line="240" w:lineRule="auto"/>
        <w:ind w:left="-1418"/>
        <w:jc w:val="right"/>
        <w:rPr>
          <w:rFonts w:ascii="Times New Roman" w:eastAsia="Times New Roman" w:hAnsi="Times New Roman" w:cs="Times New Roman"/>
          <w:b/>
          <w:color w:val="000000"/>
          <w:sz w:val="24"/>
          <w:szCs w:val="24"/>
        </w:rPr>
      </w:pPr>
    </w:p>
    <w:p w14:paraId="402B238F" w14:textId="77777777" w:rsidR="00C214E7" w:rsidRPr="008049FA" w:rsidRDefault="00C214E7" w:rsidP="00C214E7">
      <w:pPr>
        <w:spacing w:after="0" w:line="240" w:lineRule="auto"/>
        <w:ind w:left="-1418"/>
        <w:jc w:val="right"/>
        <w:rPr>
          <w:rFonts w:ascii="Times New Roman" w:eastAsia="Times New Roman" w:hAnsi="Times New Roman" w:cs="Times New Roman"/>
          <w:b/>
          <w:color w:val="000000"/>
          <w:sz w:val="24"/>
          <w:szCs w:val="24"/>
        </w:rPr>
      </w:pPr>
    </w:p>
    <w:p w14:paraId="520006BB" w14:textId="77777777" w:rsidR="00C214E7" w:rsidRPr="008049FA" w:rsidRDefault="00C214E7" w:rsidP="00C214E7">
      <w:pPr>
        <w:spacing w:after="0" w:line="240" w:lineRule="auto"/>
        <w:ind w:left="-1418"/>
        <w:jc w:val="right"/>
        <w:rPr>
          <w:rFonts w:ascii="Times New Roman" w:eastAsia="Times New Roman" w:hAnsi="Times New Roman" w:cs="Times New Roman"/>
          <w:b/>
          <w:color w:val="000000"/>
          <w:sz w:val="24"/>
          <w:szCs w:val="24"/>
        </w:rPr>
      </w:pPr>
    </w:p>
    <w:p w14:paraId="660F0F58" w14:textId="77777777" w:rsidR="00C214E7" w:rsidRPr="008049FA" w:rsidRDefault="00C214E7" w:rsidP="00C214E7">
      <w:pPr>
        <w:spacing w:after="0" w:line="276" w:lineRule="auto"/>
        <w:ind w:left="5954"/>
        <w:rPr>
          <w:rFonts w:ascii="Times New Roman" w:eastAsia="Times New Roman" w:hAnsi="Times New Roman" w:cs="Times New Roman"/>
          <w:color w:val="000000"/>
          <w:sz w:val="24"/>
          <w:szCs w:val="24"/>
          <w:highlight w:val="white"/>
        </w:rPr>
      </w:pPr>
      <w:r w:rsidRPr="008049FA">
        <w:rPr>
          <w:rFonts w:ascii="Times New Roman" w:eastAsia="Times New Roman" w:hAnsi="Times New Roman" w:cs="Times New Roman"/>
          <w:color w:val="000000"/>
          <w:sz w:val="24"/>
          <w:szCs w:val="24"/>
          <w:highlight w:val="white"/>
        </w:rPr>
        <w:t>«ЗАТВЕРДЖЕНО»                                                       Протокол Уповноваженої особи</w:t>
      </w:r>
    </w:p>
    <w:p w14:paraId="6ACC93E2" w14:textId="77777777" w:rsidR="00C214E7" w:rsidRPr="008049FA" w:rsidRDefault="00C214E7" w:rsidP="00C214E7">
      <w:pPr>
        <w:spacing w:after="0" w:line="276" w:lineRule="auto"/>
        <w:ind w:left="5954"/>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Виноградівське виробниче управління житлово-комунального господарства</w:t>
      </w:r>
    </w:p>
    <w:p w14:paraId="45523B0A" w14:textId="6D1FFD26" w:rsidR="00C214E7" w:rsidRPr="008049FA" w:rsidRDefault="00EF715B" w:rsidP="00C214E7">
      <w:pPr>
        <w:spacing w:after="0" w:line="276" w:lineRule="auto"/>
        <w:ind w:left="5954"/>
        <w:rPr>
          <w:rFonts w:ascii="Times New Roman" w:hAnsi="Times New Roman" w:cs="Times New Roman"/>
          <w:sz w:val="24"/>
          <w:szCs w:val="28"/>
          <w:lang w:eastAsia="zh-CN"/>
        </w:rPr>
      </w:pPr>
      <w:r>
        <w:rPr>
          <w:rFonts w:ascii="Times New Roman" w:hAnsi="Times New Roman" w:cs="Times New Roman"/>
          <w:sz w:val="24"/>
          <w:szCs w:val="28"/>
          <w:lang w:eastAsia="zh-CN"/>
        </w:rPr>
        <w:t>№ 30 від 12 січня 2024</w:t>
      </w:r>
      <w:r w:rsidR="00C214E7" w:rsidRPr="008049FA">
        <w:rPr>
          <w:rFonts w:ascii="Times New Roman" w:hAnsi="Times New Roman" w:cs="Times New Roman"/>
          <w:sz w:val="24"/>
          <w:szCs w:val="28"/>
          <w:lang w:eastAsia="zh-CN"/>
        </w:rPr>
        <w:t xml:space="preserve"> року</w:t>
      </w:r>
    </w:p>
    <w:p w14:paraId="7EAFC4DF" w14:textId="77777777" w:rsidR="00C214E7" w:rsidRPr="008049FA" w:rsidRDefault="00C214E7" w:rsidP="00C214E7">
      <w:pPr>
        <w:spacing w:after="0" w:line="240" w:lineRule="auto"/>
        <w:ind w:left="5954"/>
        <w:rPr>
          <w:rFonts w:ascii="Times New Roman" w:hAnsi="Times New Roman" w:cs="Times New Roman"/>
          <w:sz w:val="24"/>
          <w:szCs w:val="28"/>
          <w:lang w:eastAsia="zh-CN"/>
        </w:rPr>
      </w:pPr>
      <w:r w:rsidRPr="008049FA">
        <w:rPr>
          <w:rFonts w:ascii="Times New Roman" w:hAnsi="Times New Roman" w:cs="Times New Roman"/>
          <w:sz w:val="24"/>
          <w:szCs w:val="28"/>
          <w:lang w:eastAsia="zh-CN"/>
        </w:rPr>
        <w:t>___________ Юрій КРІЧФАЛУШІ</w:t>
      </w:r>
    </w:p>
    <w:p w14:paraId="6091714B" w14:textId="77777777" w:rsidR="00726995" w:rsidRPr="008049FA" w:rsidRDefault="00726995">
      <w:pPr>
        <w:spacing w:after="0" w:line="240" w:lineRule="auto"/>
        <w:rPr>
          <w:rFonts w:ascii="Times New Roman" w:eastAsia="Times New Roman" w:hAnsi="Times New Roman" w:cs="Times New Roman"/>
          <w:b/>
          <w:color w:val="000000"/>
          <w:sz w:val="24"/>
          <w:szCs w:val="24"/>
        </w:rPr>
      </w:pPr>
    </w:p>
    <w:p w14:paraId="46B42908" w14:textId="77777777" w:rsidR="00726995" w:rsidRPr="008049FA" w:rsidRDefault="00726995">
      <w:pPr>
        <w:spacing w:after="0" w:line="240" w:lineRule="auto"/>
        <w:rPr>
          <w:rFonts w:ascii="Times New Roman" w:eastAsia="Times New Roman" w:hAnsi="Times New Roman" w:cs="Times New Roman"/>
          <w:b/>
          <w:color w:val="000000"/>
          <w:sz w:val="24"/>
          <w:szCs w:val="24"/>
        </w:rPr>
      </w:pPr>
    </w:p>
    <w:p w14:paraId="0896E922" w14:textId="77777777" w:rsidR="00726995" w:rsidRPr="008049FA" w:rsidRDefault="00726995">
      <w:pPr>
        <w:spacing w:after="0" w:line="240" w:lineRule="auto"/>
        <w:rPr>
          <w:rFonts w:ascii="Times New Roman" w:eastAsia="Times New Roman" w:hAnsi="Times New Roman" w:cs="Times New Roman"/>
          <w:b/>
          <w:color w:val="000000"/>
          <w:sz w:val="24"/>
          <w:szCs w:val="24"/>
        </w:rPr>
      </w:pPr>
    </w:p>
    <w:p w14:paraId="207A6CEF" w14:textId="77777777" w:rsidR="00726995" w:rsidRPr="008049FA" w:rsidRDefault="00726995">
      <w:pPr>
        <w:spacing w:after="0" w:line="240" w:lineRule="auto"/>
        <w:rPr>
          <w:rFonts w:ascii="Times New Roman" w:eastAsia="Times New Roman" w:hAnsi="Times New Roman" w:cs="Times New Roman"/>
          <w:b/>
          <w:color w:val="000000"/>
          <w:sz w:val="24"/>
          <w:szCs w:val="24"/>
        </w:rPr>
      </w:pPr>
    </w:p>
    <w:p w14:paraId="13B1CD6A" w14:textId="77777777" w:rsidR="00726995" w:rsidRPr="008049FA" w:rsidRDefault="00276C4A">
      <w:pPr>
        <w:spacing w:after="0" w:line="240" w:lineRule="auto"/>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 xml:space="preserve">                                                     </w:t>
      </w:r>
    </w:p>
    <w:p w14:paraId="27222504" w14:textId="77777777" w:rsidR="00726995" w:rsidRPr="008049FA" w:rsidRDefault="00276C4A">
      <w:pPr>
        <w:spacing w:after="0" w:line="240" w:lineRule="auto"/>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 xml:space="preserve">                                                    ТЕНДЕРНА ДОКУМЕНТАЦІЯ</w:t>
      </w:r>
    </w:p>
    <w:p w14:paraId="63F2C532" w14:textId="77777777" w:rsidR="00726995" w:rsidRPr="008049FA" w:rsidRDefault="00276C4A">
      <w:pPr>
        <w:spacing w:before="240" w:after="0" w:line="240" w:lineRule="auto"/>
        <w:jc w:val="center"/>
        <w:rPr>
          <w:rFonts w:ascii="Times New Roman" w:eastAsia="Times New Roman" w:hAnsi="Times New Roman" w:cs="Times New Roman"/>
          <w:color w:val="4A86E8"/>
          <w:sz w:val="24"/>
          <w:szCs w:val="24"/>
        </w:rPr>
      </w:pPr>
      <w:r w:rsidRPr="008049FA">
        <w:rPr>
          <w:rFonts w:ascii="Times New Roman" w:eastAsia="Times New Roman" w:hAnsi="Times New Roman" w:cs="Times New Roman"/>
          <w:b/>
          <w:color w:val="000000"/>
          <w:sz w:val="24"/>
          <w:szCs w:val="24"/>
        </w:rPr>
        <w:t> </w:t>
      </w:r>
      <w:r w:rsidRPr="008049FA">
        <w:rPr>
          <w:rFonts w:ascii="Times New Roman" w:eastAsia="Times New Roman" w:hAnsi="Times New Roman" w:cs="Times New Roman"/>
          <w:color w:val="000000"/>
          <w:sz w:val="24"/>
          <w:szCs w:val="24"/>
        </w:rPr>
        <w:t>по процедурі</w:t>
      </w:r>
      <w:r w:rsidRPr="008049FA">
        <w:rPr>
          <w:rFonts w:ascii="Times New Roman" w:eastAsia="Times New Roman" w:hAnsi="Times New Roman" w:cs="Times New Roman"/>
          <w:b/>
          <w:color w:val="000000"/>
          <w:sz w:val="24"/>
          <w:szCs w:val="24"/>
        </w:rPr>
        <w:t xml:space="preserve"> ВІДКРИТІ ТОРГИ </w:t>
      </w:r>
      <w:r w:rsidRPr="008049FA">
        <w:rPr>
          <w:rFonts w:ascii="Times New Roman" w:eastAsia="Times New Roman" w:hAnsi="Times New Roman" w:cs="Times New Roman"/>
          <w:b/>
          <w:color w:val="4A86E8"/>
          <w:sz w:val="24"/>
          <w:szCs w:val="24"/>
        </w:rPr>
        <w:t>(з особливостями)</w:t>
      </w:r>
    </w:p>
    <w:p w14:paraId="7383F896" w14:textId="6FFA987A" w:rsidR="00726995" w:rsidRPr="008049FA" w:rsidRDefault="00276C4A">
      <w:pPr>
        <w:spacing w:before="240" w:after="0" w:line="240" w:lineRule="auto"/>
        <w:jc w:val="center"/>
        <w:rPr>
          <w:rFonts w:ascii="Times New Roman" w:eastAsia="Times New Roman" w:hAnsi="Times New Roman" w:cs="Times New Roman"/>
          <w:b/>
          <w:color w:val="000000"/>
          <w:sz w:val="24"/>
          <w:szCs w:val="24"/>
        </w:rPr>
      </w:pPr>
      <w:r w:rsidRPr="008049FA">
        <w:rPr>
          <w:rFonts w:ascii="Times New Roman" w:eastAsia="Times New Roman" w:hAnsi="Times New Roman" w:cs="Times New Roman"/>
          <w:color w:val="000000"/>
          <w:sz w:val="24"/>
          <w:szCs w:val="24"/>
        </w:rPr>
        <w:t xml:space="preserve">на закупівлю </w:t>
      </w:r>
      <w:r w:rsidRPr="008049FA">
        <w:rPr>
          <w:rFonts w:ascii="Times New Roman" w:eastAsia="Times New Roman" w:hAnsi="Times New Roman" w:cs="Times New Roman"/>
          <w:b/>
          <w:sz w:val="24"/>
          <w:szCs w:val="24"/>
        </w:rPr>
        <w:t>Послуги</w:t>
      </w:r>
    </w:p>
    <w:p w14:paraId="6BA37A89" w14:textId="4D947B1E" w:rsidR="00726995" w:rsidRPr="008049FA" w:rsidRDefault="00276C4A" w:rsidP="005D6924">
      <w:pPr>
        <w:spacing w:before="240" w:after="0" w:line="240" w:lineRule="auto"/>
        <w:jc w:val="center"/>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w:t>
      </w:r>
      <w:r w:rsidR="00082363" w:rsidRPr="008049FA">
        <w:rPr>
          <w:rFonts w:ascii="Times New Roman" w:hAnsi="Times New Roman" w:cs="Times New Roman"/>
          <w:b/>
          <w:sz w:val="28"/>
          <w:szCs w:val="28"/>
        </w:rPr>
        <w:t xml:space="preserve">ДК 021:2015 </w:t>
      </w:r>
      <w:r w:rsidR="00082363" w:rsidRPr="008049FA">
        <w:rPr>
          <w:rFonts w:ascii="Times New Roman" w:hAnsi="Times New Roman" w:cs="Times New Roman"/>
          <w:b/>
          <w:bCs/>
          <w:sz w:val="28"/>
          <w:szCs w:val="28"/>
        </w:rPr>
        <w:t xml:space="preserve"> 50230000-6 Послуги з ремонту, технічного обслуговування дорожньої інфраструктури і пов’язаного обладнання та супутні послуги (Утримання, технічне обслуговування світлофорів у місті Виноградів Закарпатської області)</w:t>
      </w:r>
    </w:p>
    <w:p w14:paraId="79A0C00B" w14:textId="77777777" w:rsidR="00726995" w:rsidRPr="008049FA" w:rsidRDefault="00276C4A">
      <w:pPr>
        <w:spacing w:before="240" w:after="0" w:line="240" w:lineRule="auto"/>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 </w:t>
      </w:r>
    </w:p>
    <w:p w14:paraId="26F463F4" w14:textId="77777777" w:rsidR="00726995" w:rsidRPr="008049FA" w:rsidRDefault="00726995">
      <w:pPr>
        <w:spacing w:before="240" w:after="0" w:line="240" w:lineRule="auto"/>
        <w:rPr>
          <w:rFonts w:ascii="Times New Roman" w:eastAsia="Times New Roman" w:hAnsi="Times New Roman" w:cs="Times New Roman"/>
          <w:sz w:val="24"/>
          <w:szCs w:val="24"/>
        </w:rPr>
      </w:pPr>
    </w:p>
    <w:p w14:paraId="08AB4828" w14:textId="77777777" w:rsidR="00726995" w:rsidRPr="008049FA" w:rsidRDefault="00276C4A">
      <w:pPr>
        <w:spacing w:before="240" w:after="0" w:line="240" w:lineRule="auto"/>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w:t>
      </w:r>
    </w:p>
    <w:p w14:paraId="2DFBE912" w14:textId="77777777" w:rsidR="00726995" w:rsidRPr="008049FA" w:rsidRDefault="00726995">
      <w:pPr>
        <w:spacing w:before="240" w:after="0" w:line="240" w:lineRule="auto"/>
        <w:rPr>
          <w:rFonts w:ascii="Times New Roman" w:eastAsia="Times New Roman" w:hAnsi="Times New Roman" w:cs="Times New Roman"/>
          <w:sz w:val="24"/>
          <w:szCs w:val="24"/>
        </w:rPr>
      </w:pPr>
    </w:p>
    <w:p w14:paraId="34291668" w14:textId="77777777" w:rsidR="00726995" w:rsidRPr="008049FA" w:rsidRDefault="00726995">
      <w:pPr>
        <w:spacing w:before="240" w:after="0" w:line="240" w:lineRule="auto"/>
        <w:rPr>
          <w:rFonts w:ascii="Times New Roman" w:eastAsia="Times New Roman" w:hAnsi="Times New Roman" w:cs="Times New Roman"/>
          <w:sz w:val="24"/>
          <w:szCs w:val="24"/>
        </w:rPr>
      </w:pPr>
    </w:p>
    <w:p w14:paraId="274D5678" w14:textId="77777777" w:rsidR="00726995" w:rsidRPr="008049FA" w:rsidRDefault="00726995">
      <w:pPr>
        <w:spacing w:before="240" w:after="0" w:line="240" w:lineRule="auto"/>
        <w:rPr>
          <w:rFonts w:ascii="Times New Roman" w:eastAsia="Times New Roman" w:hAnsi="Times New Roman" w:cs="Times New Roman"/>
          <w:sz w:val="24"/>
          <w:szCs w:val="24"/>
        </w:rPr>
      </w:pPr>
    </w:p>
    <w:p w14:paraId="4ED8C721" w14:textId="77777777" w:rsidR="005D6924" w:rsidRPr="008049FA" w:rsidRDefault="005D6924" w:rsidP="00C214E7">
      <w:pPr>
        <w:spacing w:after="0"/>
        <w:jc w:val="center"/>
        <w:rPr>
          <w:rFonts w:ascii="Times New Roman" w:hAnsi="Times New Roman" w:cs="Times New Roman"/>
          <w:b/>
          <w:bCs/>
          <w:sz w:val="28"/>
          <w:szCs w:val="32"/>
        </w:rPr>
      </w:pPr>
      <w:bookmarkStart w:id="0" w:name="_heading=h.1fob9te" w:colFirst="0" w:colLast="0"/>
      <w:bookmarkEnd w:id="0"/>
    </w:p>
    <w:p w14:paraId="7F7A64FB" w14:textId="77777777" w:rsidR="005D6924" w:rsidRPr="008049FA" w:rsidRDefault="005D6924" w:rsidP="00C214E7">
      <w:pPr>
        <w:spacing w:after="0"/>
        <w:jc w:val="center"/>
        <w:rPr>
          <w:rFonts w:ascii="Times New Roman" w:hAnsi="Times New Roman" w:cs="Times New Roman"/>
          <w:b/>
          <w:bCs/>
          <w:sz w:val="28"/>
          <w:szCs w:val="32"/>
        </w:rPr>
      </w:pPr>
    </w:p>
    <w:p w14:paraId="0BFBD445" w14:textId="77777777" w:rsidR="005D6924" w:rsidRPr="008049FA" w:rsidRDefault="005D6924" w:rsidP="00C214E7">
      <w:pPr>
        <w:spacing w:after="0"/>
        <w:jc w:val="center"/>
        <w:rPr>
          <w:rFonts w:ascii="Times New Roman" w:hAnsi="Times New Roman" w:cs="Times New Roman"/>
          <w:b/>
          <w:bCs/>
          <w:sz w:val="28"/>
          <w:szCs w:val="32"/>
        </w:rPr>
      </w:pPr>
    </w:p>
    <w:p w14:paraId="606A42F3" w14:textId="77777777" w:rsidR="005D6924" w:rsidRPr="008049FA" w:rsidRDefault="005D6924" w:rsidP="00C214E7">
      <w:pPr>
        <w:spacing w:after="0"/>
        <w:jc w:val="center"/>
        <w:rPr>
          <w:rFonts w:ascii="Times New Roman" w:hAnsi="Times New Roman" w:cs="Times New Roman"/>
          <w:b/>
          <w:bCs/>
          <w:sz w:val="28"/>
          <w:szCs w:val="32"/>
        </w:rPr>
      </w:pPr>
    </w:p>
    <w:p w14:paraId="307333DB" w14:textId="77777777" w:rsidR="005D6924" w:rsidRPr="008049FA" w:rsidRDefault="005D6924" w:rsidP="00C214E7">
      <w:pPr>
        <w:spacing w:after="0"/>
        <w:jc w:val="center"/>
        <w:rPr>
          <w:rFonts w:ascii="Times New Roman" w:hAnsi="Times New Roman" w:cs="Times New Roman"/>
          <w:b/>
          <w:bCs/>
          <w:sz w:val="28"/>
          <w:szCs w:val="32"/>
        </w:rPr>
      </w:pPr>
    </w:p>
    <w:p w14:paraId="22FCE64A" w14:textId="4E992822" w:rsidR="00C214E7" w:rsidRPr="008049FA" w:rsidRDefault="00C214E7" w:rsidP="00C214E7">
      <w:pPr>
        <w:spacing w:after="0"/>
        <w:jc w:val="center"/>
        <w:rPr>
          <w:rFonts w:ascii="Times New Roman" w:hAnsi="Times New Roman" w:cs="Times New Roman"/>
          <w:b/>
          <w:bCs/>
          <w:sz w:val="28"/>
          <w:szCs w:val="32"/>
        </w:rPr>
      </w:pPr>
      <w:r w:rsidRPr="008049FA">
        <w:rPr>
          <w:rFonts w:ascii="Times New Roman" w:hAnsi="Times New Roman" w:cs="Times New Roman"/>
          <w:b/>
          <w:bCs/>
          <w:sz w:val="28"/>
          <w:szCs w:val="32"/>
        </w:rPr>
        <w:t>м. Виноградів</w:t>
      </w:r>
    </w:p>
    <w:p w14:paraId="48E1D17D" w14:textId="293910CD" w:rsidR="00726995" w:rsidRPr="008049FA" w:rsidRDefault="00EF715B" w:rsidP="005D6924">
      <w:pPr>
        <w:jc w:val="center"/>
        <w:rPr>
          <w:rFonts w:ascii="Times New Roman" w:hAnsi="Times New Roman" w:cs="Times New Roman"/>
          <w:b/>
          <w:bCs/>
          <w:sz w:val="28"/>
          <w:szCs w:val="32"/>
        </w:rPr>
      </w:pPr>
      <w:r>
        <w:rPr>
          <w:rFonts w:ascii="Times New Roman" w:hAnsi="Times New Roman" w:cs="Times New Roman"/>
          <w:b/>
          <w:bCs/>
          <w:sz w:val="28"/>
          <w:szCs w:val="32"/>
        </w:rPr>
        <w:t xml:space="preserve"> 2024</w:t>
      </w:r>
      <w:r w:rsidR="00C214E7" w:rsidRPr="008049FA">
        <w:rPr>
          <w:rFonts w:ascii="Times New Roman" w:hAnsi="Times New Roman" w:cs="Times New Roman"/>
          <w:b/>
          <w:bCs/>
          <w:sz w:val="28"/>
          <w:szCs w:val="32"/>
        </w:rPr>
        <w:t xml:space="preserve"> р. </w:t>
      </w:r>
    </w:p>
    <w:tbl>
      <w:tblPr>
        <w:tblStyle w:val="af5"/>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691"/>
      </w:tblGrid>
      <w:tr w:rsidR="00726995" w:rsidRPr="008049FA" w14:paraId="013F56FF" w14:textId="77777777" w:rsidTr="001A4699">
        <w:trPr>
          <w:trHeight w:val="416"/>
          <w:jc w:val="center"/>
        </w:trPr>
        <w:tc>
          <w:tcPr>
            <w:tcW w:w="705" w:type="dxa"/>
            <w:vAlign w:val="center"/>
          </w:tcPr>
          <w:p w14:paraId="1A2E7344"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lastRenderedPageBreak/>
              <w:t>№</w:t>
            </w:r>
          </w:p>
        </w:tc>
        <w:tc>
          <w:tcPr>
            <w:tcW w:w="9496" w:type="dxa"/>
            <w:gridSpan w:val="2"/>
            <w:vAlign w:val="center"/>
          </w:tcPr>
          <w:p w14:paraId="0308BCCB" w14:textId="77777777" w:rsidR="00726995" w:rsidRPr="008049FA" w:rsidRDefault="00276C4A">
            <w:pPr>
              <w:jc w:val="center"/>
              <w:rPr>
                <w:rFonts w:ascii="Times New Roman" w:eastAsia="Times New Roman" w:hAnsi="Times New Roman" w:cs="Times New Roman"/>
                <w:b/>
                <w:sz w:val="24"/>
                <w:szCs w:val="24"/>
              </w:rPr>
            </w:pPr>
            <w:r w:rsidRPr="008049FA">
              <w:rPr>
                <w:rFonts w:ascii="Times New Roman" w:eastAsia="Times New Roman" w:hAnsi="Times New Roman" w:cs="Times New Roman"/>
                <w:b/>
                <w:sz w:val="24"/>
                <w:szCs w:val="24"/>
              </w:rPr>
              <w:t>Розділ 1. Загальні положення</w:t>
            </w:r>
          </w:p>
        </w:tc>
      </w:tr>
      <w:tr w:rsidR="00726995" w:rsidRPr="008049FA" w14:paraId="3D12C12D" w14:textId="77777777" w:rsidTr="001A4699">
        <w:trPr>
          <w:trHeight w:val="411"/>
          <w:jc w:val="center"/>
        </w:trPr>
        <w:tc>
          <w:tcPr>
            <w:tcW w:w="705" w:type="dxa"/>
            <w:vAlign w:val="center"/>
          </w:tcPr>
          <w:p w14:paraId="75F91E4C"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w:t>
            </w:r>
          </w:p>
        </w:tc>
        <w:tc>
          <w:tcPr>
            <w:tcW w:w="2805" w:type="dxa"/>
            <w:vAlign w:val="center"/>
          </w:tcPr>
          <w:p w14:paraId="710C3A25"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2</w:t>
            </w:r>
          </w:p>
        </w:tc>
        <w:tc>
          <w:tcPr>
            <w:tcW w:w="6691" w:type="dxa"/>
            <w:vAlign w:val="center"/>
          </w:tcPr>
          <w:p w14:paraId="7D1F83DD"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3</w:t>
            </w:r>
          </w:p>
        </w:tc>
      </w:tr>
      <w:tr w:rsidR="00726995" w:rsidRPr="008049FA" w14:paraId="61DD6280" w14:textId="77777777" w:rsidTr="001A4699">
        <w:trPr>
          <w:trHeight w:val="1119"/>
          <w:jc w:val="center"/>
        </w:trPr>
        <w:tc>
          <w:tcPr>
            <w:tcW w:w="705" w:type="dxa"/>
          </w:tcPr>
          <w:p w14:paraId="1389B9FC"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1</w:t>
            </w:r>
          </w:p>
        </w:tc>
        <w:tc>
          <w:tcPr>
            <w:tcW w:w="2805" w:type="dxa"/>
          </w:tcPr>
          <w:p w14:paraId="25B0BBD6" w14:textId="77777777" w:rsidR="00726995" w:rsidRPr="008049FA" w:rsidRDefault="00276C4A">
            <w:pP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Терміни, які вживаються в тендерній документації</w:t>
            </w:r>
          </w:p>
        </w:tc>
        <w:tc>
          <w:tcPr>
            <w:tcW w:w="6691" w:type="dxa"/>
          </w:tcPr>
          <w:p w14:paraId="0822B891" w14:textId="77777777" w:rsidR="00726995" w:rsidRPr="008049FA" w:rsidRDefault="00276C4A">
            <w:pPr>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rPr>
              <w:t>Тендерну д</w:t>
            </w:r>
            <w:r w:rsidRPr="008049F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049FA">
              <w:rPr>
                <w:rFonts w:ascii="Times New Roman" w:eastAsia="Times New Roman" w:hAnsi="Times New Roman" w:cs="Times New Roman"/>
                <w:color w:val="000000"/>
                <w:sz w:val="24"/>
                <w:szCs w:val="24"/>
                <w:highlight w:val="white"/>
              </w:rPr>
              <w:t xml:space="preserve">«Про публічні закупівлі» (далі </w:t>
            </w:r>
            <w:r w:rsidRPr="008049FA">
              <w:rPr>
                <w:rFonts w:ascii="Times New Roman" w:eastAsia="Times New Roman" w:hAnsi="Times New Roman" w:cs="Times New Roman"/>
                <w:sz w:val="24"/>
                <w:szCs w:val="24"/>
                <w:highlight w:val="white"/>
              </w:rPr>
              <w:t>—</w:t>
            </w:r>
            <w:r w:rsidRPr="008049FA">
              <w:rPr>
                <w:rFonts w:ascii="Times New Roman" w:eastAsia="Times New Roman" w:hAnsi="Times New Roman" w:cs="Times New Roman"/>
                <w:color w:val="000000"/>
                <w:sz w:val="24"/>
                <w:szCs w:val="24"/>
                <w:highlight w:val="white"/>
              </w:rPr>
              <w:t xml:space="preserve"> Закон)</w:t>
            </w:r>
            <w:r w:rsidRPr="008049FA">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70F5284" w14:textId="77777777" w:rsidR="00726995" w:rsidRPr="008049FA" w:rsidRDefault="00276C4A">
            <w:pPr>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049FA">
              <w:rPr>
                <w:rFonts w:ascii="Times New Roman" w:eastAsia="Times New Roman" w:hAnsi="Times New Roman" w:cs="Times New Roman"/>
                <w:sz w:val="24"/>
                <w:szCs w:val="24"/>
              </w:rPr>
              <w:t>Особливостях.</w:t>
            </w:r>
          </w:p>
        </w:tc>
      </w:tr>
      <w:tr w:rsidR="00726995" w:rsidRPr="008049FA" w14:paraId="4D6FAAAC" w14:textId="77777777" w:rsidTr="001A4699">
        <w:trPr>
          <w:trHeight w:val="615"/>
          <w:jc w:val="center"/>
        </w:trPr>
        <w:tc>
          <w:tcPr>
            <w:tcW w:w="705" w:type="dxa"/>
          </w:tcPr>
          <w:p w14:paraId="0518AC75"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w:t>
            </w:r>
          </w:p>
        </w:tc>
        <w:tc>
          <w:tcPr>
            <w:tcW w:w="2805" w:type="dxa"/>
          </w:tcPr>
          <w:p w14:paraId="1E9CC3D2" w14:textId="77777777" w:rsidR="00726995" w:rsidRPr="008049FA" w:rsidRDefault="00276C4A">
            <w:pP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Інформація про замовника торгів</w:t>
            </w:r>
          </w:p>
        </w:tc>
        <w:tc>
          <w:tcPr>
            <w:tcW w:w="6691" w:type="dxa"/>
          </w:tcPr>
          <w:p w14:paraId="7F11156B" w14:textId="77777777" w:rsidR="00726995" w:rsidRPr="008049FA" w:rsidRDefault="00276C4A">
            <w:pPr>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 </w:t>
            </w:r>
          </w:p>
        </w:tc>
      </w:tr>
      <w:tr w:rsidR="00676339" w:rsidRPr="008049FA" w14:paraId="121ED85E" w14:textId="77777777" w:rsidTr="001A4699">
        <w:trPr>
          <w:trHeight w:val="285"/>
          <w:jc w:val="center"/>
        </w:trPr>
        <w:tc>
          <w:tcPr>
            <w:tcW w:w="705" w:type="dxa"/>
          </w:tcPr>
          <w:p w14:paraId="4FF36B9D" w14:textId="77777777" w:rsidR="00676339" w:rsidRPr="008049FA" w:rsidRDefault="00676339" w:rsidP="00676339">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2.1</w:t>
            </w:r>
          </w:p>
        </w:tc>
        <w:tc>
          <w:tcPr>
            <w:tcW w:w="2805" w:type="dxa"/>
          </w:tcPr>
          <w:p w14:paraId="48744BCA" w14:textId="77777777" w:rsidR="00676339" w:rsidRPr="008049FA" w:rsidRDefault="00676339" w:rsidP="00676339">
            <w:pP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повне найменування</w:t>
            </w:r>
          </w:p>
        </w:tc>
        <w:tc>
          <w:tcPr>
            <w:tcW w:w="6691" w:type="dxa"/>
          </w:tcPr>
          <w:p w14:paraId="308C517C" w14:textId="48304CFF" w:rsidR="00676339" w:rsidRPr="008049FA" w:rsidRDefault="00676339" w:rsidP="00676339">
            <w:pPr>
              <w:jc w:val="both"/>
              <w:rPr>
                <w:rFonts w:ascii="Times New Roman" w:eastAsia="Times New Roman" w:hAnsi="Times New Roman" w:cs="Times New Roman"/>
                <w:i/>
                <w:sz w:val="24"/>
                <w:szCs w:val="24"/>
              </w:rPr>
            </w:pPr>
            <w:r w:rsidRPr="008049FA">
              <w:rPr>
                <w:rFonts w:ascii="Times New Roman" w:hAnsi="Times New Roman" w:cs="Times New Roman"/>
                <w:b/>
                <w:sz w:val="24"/>
                <w:szCs w:val="24"/>
              </w:rPr>
              <w:t>ВИНОГРАДІВСЬКЕ ВИРОБНИЧЕ УПРАВЛІННЯ ЖИТЛОВО-КОМУНАЛЬНОГО ГОСПОДАРСТВА</w:t>
            </w:r>
          </w:p>
        </w:tc>
      </w:tr>
      <w:tr w:rsidR="00676339" w:rsidRPr="008049FA" w14:paraId="54569DAE" w14:textId="77777777" w:rsidTr="001A4699">
        <w:trPr>
          <w:trHeight w:val="536"/>
          <w:jc w:val="center"/>
        </w:trPr>
        <w:tc>
          <w:tcPr>
            <w:tcW w:w="705" w:type="dxa"/>
          </w:tcPr>
          <w:p w14:paraId="445F4B37" w14:textId="77777777" w:rsidR="00676339" w:rsidRPr="008049FA" w:rsidRDefault="00676339" w:rsidP="00676339">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2.2</w:t>
            </w:r>
          </w:p>
        </w:tc>
        <w:tc>
          <w:tcPr>
            <w:tcW w:w="2805" w:type="dxa"/>
          </w:tcPr>
          <w:p w14:paraId="16D5583F" w14:textId="77777777" w:rsidR="00676339" w:rsidRPr="008049FA" w:rsidRDefault="00676339" w:rsidP="00676339">
            <w:pP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місцезнаходження</w:t>
            </w:r>
          </w:p>
        </w:tc>
        <w:tc>
          <w:tcPr>
            <w:tcW w:w="6691" w:type="dxa"/>
          </w:tcPr>
          <w:p w14:paraId="11A72582" w14:textId="1A6FBD5E" w:rsidR="00676339" w:rsidRPr="008049FA" w:rsidRDefault="00676339" w:rsidP="00676339">
            <w:pPr>
              <w:jc w:val="both"/>
              <w:rPr>
                <w:rFonts w:ascii="Times New Roman" w:eastAsia="Times New Roman" w:hAnsi="Times New Roman" w:cs="Times New Roman"/>
                <w:sz w:val="24"/>
                <w:szCs w:val="24"/>
                <w:highlight w:val="cyan"/>
              </w:rPr>
            </w:pPr>
            <w:r w:rsidRPr="008049FA">
              <w:rPr>
                <w:rFonts w:ascii="Times New Roman" w:hAnsi="Times New Roman" w:cs="Times New Roman"/>
                <w:sz w:val="24"/>
                <w:szCs w:val="24"/>
              </w:rPr>
              <w:t>Україна, 90300, Закарпатська область, Берегівський район, місто Виноградів, вулиця Комунальна, будинок №6.</w:t>
            </w:r>
          </w:p>
        </w:tc>
      </w:tr>
      <w:tr w:rsidR="00676339" w:rsidRPr="008049FA" w14:paraId="375E9CA7" w14:textId="77777777" w:rsidTr="001A4699">
        <w:trPr>
          <w:trHeight w:val="1119"/>
          <w:jc w:val="center"/>
        </w:trPr>
        <w:tc>
          <w:tcPr>
            <w:tcW w:w="705" w:type="dxa"/>
          </w:tcPr>
          <w:p w14:paraId="19EBF18F" w14:textId="77777777" w:rsidR="00676339" w:rsidRPr="008049FA" w:rsidRDefault="00676339" w:rsidP="00676339">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2.3</w:t>
            </w:r>
          </w:p>
        </w:tc>
        <w:tc>
          <w:tcPr>
            <w:tcW w:w="2805" w:type="dxa"/>
          </w:tcPr>
          <w:p w14:paraId="0B9EAA28" w14:textId="77777777" w:rsidR="00676339" w:rsidRPr="008049FA" w:rsidRDefault="00676339" w:rsidP="00676339">
            <w:pP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91" w:type="dxa"/>
          </w:tcPr>
          <w:p w14:paraId="319E1C15" w14:textId="77777777" w:rsidR="00676339" w:rsidRPr="008049FA" w:rsidRDefault="00676339" w:rsidP="00676339">
            <w:pPr>
              <w:spacing w:line="276" w:lineRule="auto"/>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Уповноважена особа: </w:t>
            </w:r>
          </w:p>
          <w:p w14:paraId="19A820AE" w14:textId="77777777" w:rsidR="00676339" w:rsidRPr="008049FA" w:rsidRDefault="00676339" w:rsidP="00676339">
            <w:pPr>
              <w:spacing w:line="276" w:lineRule="auto"/>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Фахівець з публічних закупівель </w:t>
            </w:r>
          </w:p>
          <w:p w14:paraId="61FA7EE3" w14:textId="77777777" w:rsidR="00676339" w:rsidRPr="008049FA" w:rsidRDefault="00676339" w:rsidP="00676339">
            <w:pPr>
              <w:spacing w:line="276" w:lineRule="auto"/>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Крічфалуші Юрій Андрійович, </w:t>
            </w:r>
          </w:p>
          <w:p w14:paraId="61E2B5D6" w14:textId="77777777" w:rsidR="00676339" w:rsidRPr="008049FA" w:rsidRDefault="00676339" w:rsidP="00676339">
            <w:pPr>
              <w:spacing w:line="276" w:lineRule="auto"/>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моб.тел.: +38 (096) 08-97-470;</w:t>
            </w:r>
          </w:p>
          <w:p w14:paraId="5166B7BF" w14:textId="77777777" w:rsidR="00676339" w:rsidRPr="008049FA" w:rsidRDefault="00676339" w:rsidP="00676339">
            <w:pPr>
              <w:spacing w:line="276" w:lineRule="auto"/>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тел.: +38 (03143) 2-46-83;</w:t>
            </w:r>
          </w:p>
          <w:p w14:paraId="6CA3EE87" w14:textId="77777777" w:rsidR="00676339" w:rsidRPr="008049FA" w:rsidRDefault="00676339" w:rsidP="00676339">
            <w:pPr>
              <w:pStyle w:val="LO-normal"/>
              <w:spacing w:line="240" w:lineRule="auto"/>
              <w:jc w:val="both"/>
              <w:rPr>
                <w:rStyle w:val="a6"/>
                <w:rFonts w:ascii="Times New Roman" w:hAnsi="Times New Roman" w:cs="Times New Roman"/>
                <w:sz w:val="24"/>
                <w:szCs w:val="24"/>
                <w:shd w:val="clear" w:color="auto" w:fill="E9EEF6"/>
                <w:lang w:val="uk-UA"/>
              </w:rPr>
            </w:pPr>
            <w:r w:rsidRPr="008049FA">
              <w:rPr>
                <w:rFonts w:ascii="Times New Roman" w:hAnsi="Times New Roman" w:cs="Times New Roman"/>
                <w:sz w:val="24"/>
                <w:szCs w:val="24"/>
                <w:lang w:val="uk-UA"/>
              </w:rPr>
              <w:t xml:space="preserve">e-mail: </w:t>
            </w:r>
            <w:hyperlink r:id="rId8" w:history="1">
              <w:r w:rsidRPr="008049FA">
                <w:rPr>
                  <w:rStyle w:val="a6"/>
                  <w:rFonts w:ascii="Times New Roman" w:hAnsi="Times New Roman" w:cs="Times New Roman"/>
                  <w:sz w:val="24"/>
                  <w:szCs w:val="24"/>
                  <w:shd w:val="clear" w:color="auto" w:fill="E9EEF6"/>
                  <w:lang w:val="uk-UA"/>
                </w:rPr>
                <w:t>jurakrichi@gmail.com</w:t>
              </w:r>
            </w:hyperlink>
            <w:r w:rsidRPr="008049FA">
              <w:rPr>
                <w:rFonts w:ascii="Times New Roman" w:hAnsi="Times New Roman" w:cs="Times New Roman"/>
                <w:color w:val="1F1F1F"/>
                <w:sz w:val="24"/>
                <w:szCs w:val="24"/>
                <w:shd w:val="clear" w:color="auto" w:fill="E9EEF6"/>
                <w:lang w:val="uk-UA"/>
              </w:rPr>
              <w:t xml:space="preserve"> та </w:t>
            </w:r>
            <w:hyperlink r:id="rId9" w:history="1">
              <w:r w:rsidRPr="008049FA">
                <w:rPr>
                  <w:rStyle w:val="a6"/>
                  <w:rFonts w:ascii="Times New Roman" w:hAnsi="Times New Roman" w:cs="Times New Roman"/>
                  <w:sz w:val="24"/>
                  <w:szCs w:val="24"/>
                  <w:shd w:val="clear" w:color="auto" w:fill="E9EEF6"/>
                  <w:lang w:val="uk-UA"/>
                </w:rPr>
                <w:t>upovnovag@i.ua</w:t>
              </w:r>
            </w:hyperlink>
          </w:p>
          <w:p w14:paraId="2C64F02C" w14:textId="4BC076E5" w:rsidR="00676339" w:rsidRPr="008049FA" w:rsidRDefault="00676339" w:rsidP="00676339">
            <w:pPr>
              <w:jc w:val="both"/>
              <w:rPr>
                <w:rFonts w:ascii="Times New Roman" w:eastAsia="Times New Roman" w:hAnsi="Times New Roman" w:cs="Times New Roman"/>
                <w:i/>
                <w:color w:val="FF0000"/>
                <w:sz w:val="24"/>
                <w:szCs w:val="24"/>
                <w:highlight w:val="yellow"/>
              </w:rPr>
            </w:pPr>
          </w:p>
        </w:tc>
      </w:tr>
      <w:tr w:rsidR="00726995" w:rsidRPr="008049FA" w14:paraId="0A384481" w14:textId="77777777" w:rsidTr="001A4699">
        <w:trPr>
          <w:trHeight w:val="15"/>
          <w:jc w:val="center"/>
        </w:trPr>
        <w:tc>
          <w:tcPr>
            <w:tcW w:w="705" w:type="dxa"/>
          </w:tcPr>
          <w:p w14:paraId="43AC963F"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3</w:t>
            </w:r>
          </w:p>
        </w:tc>
        <w:tc>
          <w:tcPr>
            <w:tcW w:w="2805" w:type="dxa"/>
          </w:tcPr>
          <w:p w14:paraId="4F0CD816" w14:textId="77777777" w:rsidR="00726995" w:rsidRPr="008049FA" w:rsidRDefault="00276C4A">
            <w:pP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Процедура закупівлі</w:t>
            </w:r>
          </w:p>
        </w:tc>
        <w:tc>
          <w:tcPr>
            <w:tcW w:w="6691" w:type="dxa"/>
          </w:tcPr>
          <w:p w14:paraId="3ACA9EBB" w14:textId="77777777" w:rsidR="00726995" w:rsidRPr="008049FA" w:rsidRDefault="00276C4A">
            <w:pPr>
              <w:jc w:val="both"/>
              <w:rPr>
                <w:rFonts w:ascii="Times New Roman" w:eastAsia="Times New Roman" w:hAnsi="Times New Roman" w:cs="Times New Roman"/>
                <w:color w:val="4A86E8"/>
                <w:sz w:val="24"/>
                <w:szCs w:val="24"/>
              </w:rPr>
            </w:pPr>
            <w:r w:rsidRPr="008049FA">
              <w:rPr>
                <w:rFonts w:ascii="Times New Roman" w:eastAsia="Times New Roman" w:hAnsi="Times New Roman" w:cs="Times New Roman"/>
                <w:color w:val="000000"/>
                <w:sz w:val="24"/>
                <w:szCs w:val="24"/>
              </w:rPr>
              <w:t xml:space="preserve">відкриті торги </w:t>
            </w:r>
            <w:r w:rsidRPr="008049FA">
              <w:rPr>
                <w:rFonts w:ascii="Times New Roman" w:eastAsia="Times New Roman" w:hAnsi="Times New Roman" w:cs="Times New Roman"/>
                <w:color w:val="4A86E8"/>
                <w:sz w:val="24"/>
                <w:szCs w:val="24"/>
              </w:rPr>
              <w:t>з особливостями</w:t>
            </w:r>
          </w:p>
        </w:tc>
      </w:tr>
      <w:tr w:rsidR="00726995" w:rsidRPr="008049FA" w14:paraId="5769A213" w14:textId="77777777" w:rsidTr="001A4699">
        <w:trPr>
          <w:trHeight w:val="240"/>
          <w:jc w:val="center"/>
        </w:trPr>
        <w:tc>
          <w:tcPr>
            <w:tcW w:w="705" w:type="dxa"/>
          </w:tcPr>
          <w:p w14:paraId="2BA8B0CD"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w:t>
            </w:r>
          </w:p>
        </w:tc>
        <w:tc>
          <w:tcPr>
            <w:tcW w:w="2805" w:type="dxa"/>
          </w:tcPr>
          <w:p w14:paraId="01937B33" w14:textId="77777777" w:rsidR="00726995" w:rsidRPr="008049FA" w:rsidRDefault="00276C4A">
            <w:pP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Інформація про предмет закупівлі</w:t>
            </w:r>
          </w:p>
        </w:tc>
        <w:tc>
          <w:tcPr>
            <w:tcW w:w="6691" w:type="dxa"/>
          </w:tcPr>
          <w:p w14:paraId="11E9F506" w14:textId="77777777" w:rsidR="00726995" w:rsidRPr="008049FA" w:rsidRDefault="00276C4A">
            <w:pPr>
              <w:jc w:val="both"/>
              <w:rPr>
                <w:rFonts w:ascii="Times New Roman" w:eastAsia="Times New Roman" w:hAnsi="Times New Roman" w:cs="Times New Roman"/>
                <w:sz w:val="24"/>
                <w:szCs w:val="24"/>
              </w:rPr>
            </w:pPr>
            <w:r w:rsidRPr="008049FA">
              <w:rPr>
                <w:rFonts w:ascii="Times New Roman" w:eastAsia="Times New Roman" w:hAnsi="Times New Roman" w:cs="Times New Roman"/>
                <w:i/>
                <w:color w:val="000000"/>
                <w:sz w:val="24"/>
                <w:szCs w:val="24"/>
              </w:rPr>
              <w:t> </w:t>
            </w:r>
          </w:p>
        </w:tc>
      </w:tr>
      <w:tr w:rsidR="00726995" w:rsidRPr="008049FA" w14:paraId="655DBF74" w14:textId="77777777" w:rsidTr="001A4699">
        <w:trPr>
          <w:jc w:val="center"/>
        </w:trPr>
        <w:tc>
          <w:tcPr>
            <w:tcW w:w="705" w:type="dxa"/>
          </w:tcPr>
          <w:p w14:paraId="0A7B8F68"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4.1</w:t>
            </w:r>
          </w:p>
        </w:tc>
        <w:tc>
          <w:tcPr>
            <w:tcW w:w="2805" w:type="dxa"/>
          </w:tcPr>
          <w:p w14:paraId="41393224" w14:textId="77777777" w:rsidR="00726995" w:rsidRPr="008049FA" w:rsidRDefault="00276C4A">
            <w:pP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назва предмета закупівлі</w:t>
            </w:r>
          </w:p>
        </w:tc>
        <w:tc>
          <w:tcPr>
            <w:tcW w:w="6691" w:type="dxa"/>
          </w:tcPr>
          <w:p w14:paraId="4A45731B" w14:textId="155A4111" w:rsidR="00726995" w:rsidRPr="008049FA" w:rsidRDefault="00676339">
            <w:pPr>
              <w:jc w:val="both"/>
              <w:rPr>
                <w:rFonts w:ascii="Times New Roman" w:eastAsia="Times New Roman" w:hAnsi="Times New Roman" w:cs="Times New Roman"/>
                <w:bCs/>
                <w:i/>
                <w:sz w:val="24"/>
                <w:szCs w:val="24"/>
              </w:rPr>
            </w:pPr>
            <w:r w:rsidRPr="008049FA">
              <w:rPr>
                <w:rFonts w:ascii="Times New Roman" w:hAnsi="Times New Roman" w:cs="Times New Roman"/>
                <w:bCs/>
                <w:sz w:val="24"/>
                <w:szCs w:val="24"/>
              </w:rPr>
              <w:t>ДК 021:2015  50230000-6 Послуги з ремонту, технічного обслуговування дорожньої інфраструктури і пов’язаного обладнання та супутні послуги (Утримання, технічне обслуговування світлофорів у місті Виноградів Закарпатської області)</w:t>
            </w:r>
          </w:p>
        </w:tc>
      </w:tr>
      <w:tr w:rsidR="00726995" w:rsidRPr="008049FA" w14:paraId="55D62B39" w14:textId="77777777" w:rsidTr="001A4699">
        <w:trPr>
          <w:trHeight w:val="1119"/>
          <w:jc w:val="center"/>
        </w:trPr>
        <w:tc>
          <w:tcPr>
            <w:tcW w:w="705" w:type="dxa"/>
          </w:tcPr>
          <w:p w14:paraId="5886AD84" w14:textId="77777777" w:rsidR="00726995" w:rsidRPr="008049FA" w:rsidRDefault="00276C4A">
            <w:pPr>
              <w:widowControl w:val="0"/>
              <w:jc w:val="center"/>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4.2</w:t>
            </w:r>
          </w:p>
        </w:tc>
        <w:tc>
          <w:tcPr>
            <w:tcW w:w="2805" w:type="dxa"/>
          </w:tcPr>
          <w:p w14:paraId="41BB7BC4" w14:textId="77777777" w:rsidR="00726995" w:rsidRPr="008049FA" w:rsidRDefault="00276C4A">
            <w:pPr>
              <w:widowControl w:val="0"/>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91" w:type="dxa"/>
          </w:tcPr>
          <w:p w14:paraId="5087EDBC"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Закупівля здійснюється щодо предмет</w:t>
            </w:r>
            <w:r w:rsidRPr="008049FA">
              <w:rPr>
                <w:rFonts w:ascii="Times New Roman" w:eastAsia="Times New Roman" w:hAnsi="Times New Roman" w:cs="Times New Roman"/>
                <w:sz w:val="24"/>
                <w:szCs w:val="24"/>
              </w:rPr>
              <w:t>а</w:t>
            </w:r>
            <w:r w:rsidRPr="008049FA">
              <w:rPr>
                <w:rFonts w:ascii="Times New Roman" w:eastAsia="Times New Roman" w:hAnsi="Times New Roman" w:cs="Times New Roman"/>
                <w:color w:val="000000"/>
                <w:sz w:val="24"/>
                <w:szCs w:val="24"/>
              </w:rPr>
              <w:t xml:space="preserve"> закупівлі в цілому.</w:t>
            </w:r>
          </w:p>
          <w:p w14:paraId="7AF64C33" w14:textId="77777777" w:rsidR="00726995" w:rsidRPr="008049FA" w:rsidRDefault="00726995" w:rsidP="001B690D">
            <w:pPr>
              <w:widowControl w:val="0"/>
              <w:ind w:right="120"/>
              <w:jc w:val="both"/>
              <w:rPr>
                <w:rFonts w:ascii="Times New Roman" w:eastAsia="Times New Roman" w:hAnsi="Times New Roman" w:cs="Times New Roman"/>
                <w:i/>
                <w:color w:val="FF0000"/>
                <w:sz w:val="24"/>
                <w:szCs w:val="24"/>
                <w:highlight w:val="yellow"/>
              </w:rPr>
            </w:pPr>
          </w:p>
        </w:tc>
      </w:tr>
      <w:tr w:rsidR="00726995" w:rsidRPr="008049FA" w14:paraId="10672224" w14:textId="77777777" w:rsidTr="001A4699">
        <w:trPr>
          <w:trHeight w:val="1119"/>
          <w:jc w:val="center"/>
        </w:trPr>
        <w:tc>
          <w:tcPr>
            <w:tcW w:w="705" w:type="dxa"/>
          </w:tcPr>
          <w:p w14:paraId="14451CBA"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4.3</w:t>
            </w:r>
          </w:p>
        </w:tc>
        <w:tc>
          <w:tcPr>
            <w:tcW w:w="2805" w:type="dxa"/>
          </w:tcPr>
          <w:p w14:paraId="76D8F176" w14:textId="0D3A9822" w:rsidR="00726995" w:rsidRPr="008049FA" w:rsidRDefault="00276C4A">
            <w:pPr>
              <w:widowControl w:val="0"/>
              <w:rPr>
                <w:rFonts w:ascii="Times New Roman" w:eastAsia="Times New Roman" w:hAnsi="Times New Roman" w:cs="Times New Roman"/>
                <w:color w:val="000000"/>
                <w:sz w:val="24"/>
                <w:szCs w:val="24"/>
                <w:highlight w:val="yellow"/>
              </w:rPr>
            </w:pPr>
            <w:r w:rsidRPr="008049FA">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691" w:type="dxa"/>
          </w:tcPr>
          <w:p w14:paraId="06DF52F5" w14:textId="77777777"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 xml:space="preserve">Місце надання послуги: Закарпатська обл. м. Виноградів. </w:t>
            </w:r>
          </w:p>
          <w:p w14:paraId="407E2BB7" w14:textId="7AFF876E"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Кількість послуг – 1 послуга;</w:t>
            </w:r>
          </w:p>
          <w:p w14:paraId="435FD37D" w14:textId="5A9B4FE1"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 xml:space="preserve">        Кількість світлофорних об’єктів: 4 шт. </w:t>
            </w:r>
          </w:p>
          <w:p w14:paraId="4E412B3D" w14:textId="77777777"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 xml:space="preserve">        1. вул. Івана Франка - вул. Комунальна</w:t>
            </w:r>
          </w:p>
          <w:p w14:paraId="3524B248" w14:textId="77777777"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 xml:space="preserve">        2. вул. Івана Франка - вул. М. Польова</w:t>
            </w:r>
          </w:p>
          <w:p w14:paraId="5BD835F1" w14:textId="77777777"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 xml:space="preserve">        3. вул. Івана Франка - вул. Шевченка - вул. Миру</w:t>
            </w:r>
          </w:p>
          <w:p w14:paraId="20DE6F78" w14:textId="109A4AD3" w:rsidR="00726995" w:rsidRPr="008049FA" w:rsidRDefault="003C7543" w:rsidP="003C7543">
            <w:pPr>
              <w:widowControl w:val="0"/>
              <w:ind w:right="120"/>
              <w:jc w:val="both"/>
              <w:rPr>
                <w:rFonts w:ascii="Times New Roman" w:eastAsia="Times New Roman" w:hAnsi="Times New Roman" w:cs="Times New Roman"/>
                <w:i/>
                <w:color w:val="4A86E8"/>
                <w:sz w:val="24"/>
                <w:szCs w:val="24"/>
                <w:highlight w:val="white"/>
              </w:rPr>
            </w:pPr>
            <w:r w:rsidRPr="008049FA">
              <w:rPr>
                <w:rFonts w:ascii="Times New Roman" w:hAnsi="Times New Roman" w:cs="Times New Roman"/>
                <w:sz w:val="24"/>
                <w:szCs w:val="24"/>
                <w:lang w:eastAsia="en-US"/>
              </w:rPr>
              <w:t xml:space="preserve">        4. вул. Шевченка в районі ринку «Урожай»</w:t>
            </w:r>
          </w:p>
        </w:tc>
      </w:tr>
      <w:tr w:rsidR="00726995" w:rsidRPr="008049FA" w14:paraId="066A4F54" w14:textId="77777777" w:rsidTr="001A4699">
        <w:trPr>
          <w:trHeight w:val="645"/>
          <w:jc w:val="center"/>
        </w:trPr>
        <w:tc>
          <w:tcPr>
            <w:tcW w:w="705" w:type="dxa"/>
          </w:tcPr>
          <w:p w14:paraId="5F9586DC"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4.4</w:t>
            </w:r>
          </w:p>
        </w:tc>
        <w:tc>
          <w:tcPr>
            <w:tcW w:w="2805" w:type="dxa"/>
          </w:tcPr>
          <w:p w14:paraId="06638037"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91" w:type="dxa"/>
          </w:tcPr>
          <w:p w14:paraId="323A6CBD" w14:textId="37B5642B" w:rsidR="00726995" w:rsidRPr="008049FA" w:rsidRDefault="003C7543">
            <w:pPr>
              <w:widowControl w:val="0"/>
              <w:rPr>
                <w:rFonts w:ascii="Times New Roman" w:eastAsia="Times New Roman" w:hAnsi="Times New Roman" w:cs="Times New Roman"/>
                <w:b/>
                <w:bCs/>
                <w:sz w:val="24"/>
                <w:szCs w:val="24"/>
                <w:highlight w:val="cyan"/>
              </w:rPr>
            </w:pPr>
            <w:r w:rsidRPr="008049FA">
              <w:rPr>
                <w:rFonts w:ascii="Times New Roman" w:eastAsia="Times New Roman" w:hAnsi="Times New Roman" w:cs="Times New Roman"/>
                <w:b/>
                <w:bCs/>
                <w:sz w:val="24"/>
                <w:szCs w:val="24"/>
              </w:rPr>
              <w:t>п</w:t>
            </w:r>
            <w:r w:rsidR="00276C4A" w:rsidRPr="008049FA">
              <w:rPr>
                <w:rFonts w:ascii="Times New Roman" w:eastAsia="Times New Roman" w:hAnsi="Times New Roman" w:cs="Times New Roman"/>
                <w:b/>
                <w:bCs/>
                <w:sz w:val="24"/>
                <w:szCs w:val="24"/>
              </w:rPr>
              <w:t>о  31 грудня  20</w:t>
            </w:r>
            <w:r w:rsidRPr="008049FA">
              <w:rPr>
                <w:rFonts w:ascii="Times New Roman" w:eastAsia="Times New Roman" w:hAnsi="Times New Roman" w:cs="Times New Roman"/>
                <w:b/>
                <w:bCs/>
                <w:sz w:val="24"/>
                <w:szCs w:val="24"/>
              </w:rPr>
              <w:t>24</w:t>
            </w:r>
            <w:r w:rsidR="00276C4A" w:rsidRPr="008049FA">
              <w:rPr>
                <w:rFonts w:ascii="Times New Roman" w:eastAsia="Times New Roman" w:hAnsi="Times New Roman" w:cs="Times New Roman"/>
                <w:b/>
                <w:bCs/>
                <w:sz w:val="24"/>
                <w:szCs w:val="24"/>
              </w:rPr>
              <w:t xml:space="preserve"> року включно</w:t>
            </w:r>
          </w:p>
        </w:tc>
      </w:tr>
      <w:tr w:rsidR="00726995" w:rsidRPr="008049FA" w14:paraId="4A247337" w14:textId="77777777" w:rsidTr="001A4699">
        <w:trPr>
          <w:trHeight w:val="841"/>
          <w:jc w:val="center"/>
        </w:trPr>
        <w:tc>
          <w:tcPr>
            <w:tcW w:w="705" w:type="dxa"/>
          </w:tcPr>
          <w:p w14:paraId="3771F3A0"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5</w:t>
            </w:r>
          </w:p>
        </w:tc>
        <w:tc>
          <w:tcPr>
            <w:tcW w:w="2805" w:type="dxa"/>
          </w:tcPr>
          <w:p w14:paraId="299C1E1D"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Недискримінація учасників</w:t>
            </w:r>
            <w:r w:rsidRPr="008049FA">
              <w:rPr>
                <w:rFonts w:ascii="Times New Roman" w:eastAsia="Times New Roman" w:hAnsi="Times New Roman" w:cs="Times New Roman"/>
              </w:rPr>
              <w:t xml:space="preserve"> </w:t>
            </w:r>
          </w:p>
        </w:tc>
        <w:tc>
          <w:tcPr>
            <w:tcW w:w="6691" w:type="dxa"/>
          </w:tcPr>
          <w:p w14:paraId="653C01F8" w14:textId="77777777" w:rsidR="00726995" w:rsidRPr="008049FA" w:rsidRDefault="00276C4A">
            <w:pPr>
              <w:widowControl w:val="0"/>
              <w:ind w:right="14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6995" w:rsidRPr="008049FA" w14:paraId="19B7C0BB" w14:textId="77777777" w:rsidTr="001A4699">
        <w:trPr>
          <w:trHeight w:val="1119"/>
          <w:jc w:val="center"/>
        </w:trPr>
        <w:tc>
          <w:tcPr>
            <w:tcW w:w="705" w:type="dxa"/>
          </w:tcPr>
          <w:p w14:paraId="7364E2F0"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6</w:t>
            </w:r>
          </w:p>
        </w:tc>
        <w:tc>
          <w:tcPr>
            <w:tcW w:w="2805" w:type="dxa"/>
          </w:tcPr>
          <w:p w14:paraId="006308DA"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049FA">
              <w:rPr>
                <w:rFonts w:ascii="Times New Roman" w:eastAsia="Times New Roman" w:hAnsi="Times New Roman" w:cs="Times New Roman"/>
              </w:rPr>
              <w:t xml:space="preserve"> </w:t>
            </w:r>
          </w:p>
        </w:tc>
        <w:tc>
          <w:tcPr>
            <w:tcW w:w="6691" w:type="dxa"/>
          </w:tcPr>
          <w:p w14:paraId="725749D1" w14:textId="77777777" w:rsidR="00726995" w:rsidRPr="008049FA" w:rsidRDefault="00276C4A">
            <w:pPr>
              <w:widowControl w:val="0"/>
              <w:ind w:right="14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Валютою тендерної пропозиції є гривня.</w:t>
            </w:r>
            <w:r w:rsidRPr="008049FA">
              <w:rPr>
                <w:rFonts w:ascii="Times New Roman" w:eastAsia="Times New Roman" w:hAnsi="Times New Roman" w:cs="Times New Roman"/>
              </w:rPr>
              <w:t xml:space="preserve"> </w:t>
            </w:r>
            <w:r w:rsidRPr="008049FA">
              <w:rPr>
                <w:rFonts w:ascii="Times New Roman" w:eastAsia="Times New Roman" w:hAnsi="Times New Roman" w:cs="Times New Roman"/>
                <w:b/>
                <w:i/>
                <w:color w:val="000000"/>
                <w:sz w:val="24"/>
                <w:szCs w:val="24"/>
              </w:rPr>
              <w:t>У разі якщо учасником процедури закупівлі є нерезидент</w:t>
            </w:r>
            <w:r w:rsidRPr="008049FA">
              <w:rPr>
                <w:rFonts w:ascii="Times New Roman" w:eastAsia="Times New Roman" w:hAnsi="Times New Roman" w:cs="Times New Roman"/>
                <w:b/>
                <w:color w:val="000000"/>
                <w:sz w:val="24"/>
                <w:szCs w:val="24"/>
              </w:rPr>
              <w:t xml:space="preserve">,  </w:t>
            </w:r>
            <w:r w:rsidRPr="008049FA">
              <w:rPr>
                <w:rFonts w:ascii="Times New Roman" w:eastAsia="Times New Roman" w:hAnsi="Times New Roman" w:cs="Times New Roman"/>
                <w:color w:val="000000"/>
                <w:sz w:val="24"/>
                <w:szCs w:val="24"/>
              </w:rPr>
              <w:t xml:space="preserve">такий </w:t>
            </w:r>
            <w:r w:rsidRPr="008049FA">
              <w:rPr>
                <w:rFonts w:ascii="Times New Roman" w:eastAsia="Times New Roman" w:hAnsi="Times New Roman" w:cs="Times New Roman"/>
                <w:sz w:val="24"/>
                <w:szCs w:val="24"/>
              </w:rPr>
              <w:t>у</w:t>
            </w:r>
            <w:r w:rsidRPr="008049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26995" w:rsidRPr="008049FA" w14:paraId="58B740D0" w14:textId="77777777" w:rsidTr="001A4699">
        <w:trPr>
          <w:trHeight w:val="1119"/>
          <w:jc w:val="center"/>
        </w:trPr>
        <w:tc>
          <w:tcPr>
            <w:tcW w:w="705" w:type="dxa"/>
          </w:tcPr>
          <w:p w14:paraId="396973B7"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7</w:t>
            </w:r>
          </w:p>
        </w:tc>
        <w:tc>
          <w:tcPr>
            <w:tcW w:w="2805" w:type="dxa"/>
          </w:tcPr>
          <w:p w14:paraId="1D890CA6"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91" w:type="dxa"/>
          </w:tcPr>
          <w:p w14:paraId="2DB6F5A0"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Мова тендерної пропозиції – українська.</w:t>
            </w:r>
          </w:p>
          <w:p w14:paraId="5EF9D33D"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049FA">
              <w:rPr>
                <w:rFonts w:ascii="Times New Roman" w:eastAsia="Times New Roman" w:hAnsi="Times New Roman" w:cs="Times New Roman"/>
                <w:sz w:val="24"/>
                <w:szCs w:val="24"/>
              </w:rPr>
              <w:t>іншою мовою</w:t>
            </w:r>
            <w:r w:rsidRPr="008049FA">
              <w:rPr>
                <w:rFonts w:ascii="Times New Roman" w:eastAsia="Times New Roman" w:hAnsi="Times New Roman" w:cs="Times New Roman"/>
                <w:color w:val="000000"/>
                <w:sz w:val="24"/>
                <w:szCs w:val="24"/>
              </w:rPr>
              <w:t>. Визначальним є текст, викладений українською мовою.</w:t>
            </w:r>
          </w:p>
          <w:p w14:paraId="3129BC61"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2C9A53"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049FA">
              <w:rPr>
                <w:rFonts w:ascii="Times New Roman" w:eastAsia="Times New Roman" w:hAnsi="Times New Roman" w:cs="Times New Roman"/>
                <w:sz w:val="24"/>
                <w:szCs w:val="24"/>
              </w:rPr>
              <w:t>І</w:t>
            </w:r>
            <w:r w:rsidRPr="008049F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8049FA">
              <w:rPr>
                <w:rFonts w:ascii="Times New Roman" w:eastAsia="Times New Roman" w:hAnsi="Times New Roman" w:cs="Times New Roman"/>
                <w:color w:val="000000"/>
                <w:sz w:val="24"/>
                <w:szCs w:val="24"/>
              </w:rPr>
              <w:t>знак</w:t>
            </w:r>
            <w:r w:rsidRPr="008049FA">
              <w:rPr>
                <w:rFonts w:ascii="Times New Roman" w:eastAsia="Times New Roman" w:hAnsi="Times New Roman" w:cs="Times New Roman"/>
                <w:sz w:val="24"/>
                <w:szCs w:val="24"/>
              </w:rPr>
              <w:t>а</w:t>
            </w:r>
            <w:proofErr w:type="spellEnd"/>
            <w:r w:rsidRPr="008049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049FA">
              <w:rPr>
                <w:rFonts w:ascii="Times New Roman" w:eastAsia="Times New Roman" w:hAnsi="Times New Roman" w:cs="Times New Roman"/>
                <w:sz w:val="24"/>
                <w:szCs w:val="24"/>
              </w:rPr>
              <w:t>в</w:t>
            </w:r>
            <w:r w:rsidRPr="008049F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049FA">
              <w:rPr>
                <w:rFonts w:ascii="Times New Roman" w:eastAsia="Times New Roman" w:hAnsi="Times New Roman" w:cs="Times New Roman"/>
                <w:sz w:val="24"/>
                <w:szCs w:val="24"/>
              </w:rPr>
              <w:t>українською мовою</w:t>
            </w:r>
            <w:r w:rsidRPr="008049FA">
              <w:rPr>
                <w:rFonts w:ascii="Times New Roman" w:eastAsia="Times New Roman" w:hAnsi="Times New Roman" w:cs="Times New Roman"/>
                <w:color w:val="000000"/>
                <w:sz w:val="24"/>
                <w:szCs w:val="24"/>
              </w:rPr>
              <w:t xml:space="preserve">. </w:t>
            </w:r>
          </w:p>
          <w:p w14:paraId="2F2927C3" w14:textId="77777777" w:rsidR="00726995" w:rsidRPr="008049FA" w:rsidRDefault="00276C4A">
            <w:pPr>
              <w:widowControl w:val="0"/>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Виключення:</w:t>
            </w:r>
          </w:p>
          <w:p w14:paraId="58E733DD"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049FA">
              <w:rPr>
                <w:rFonts w:ascii="Times New Roman" w:eastAsia="Times New Roman" w:hAnsi="Times New Roman" w:cs="Times New Roman"/>
                <w:sz w:val="24"/>
                <w:szCs w:val="24"/>
              </w:rPr>
              <w:t>у</w:t>
            </w:r>
            <w:r w:rsidRPr="008049F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8BD7ED3"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 xml:space="preserve">2.  </w:t>
            </w:r>
            <w:r w:rsidRPr="008049F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6995" w:rsidRPr="008049FA" w14:paraId="3760766A" w14:textId="77777777" w:rsidTr="001A4699">
        <w:trPr>
          <w:trHeight w:val="501"/>
          <w:jc w:val="center"/>
        </w:trPr>
        <w:tc>
          <w:tcPr>
            <w:tcW w:w="10201" w:type="dxa"/>
            <w:gridSpan w:val="3"/>
            <w:vAlign w:val="center"/>
          </w:tcPr>
          <w:p w14:paraId="093E5571"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 xml:space="preserve">Розділ 2. Порядок </w:t>
            </w:r>
            <w:r w:rsidRPr="008049FA">
              <w:rPr>
                <w:rFonts w:ascii="Times New Roman" w:eastAsia="Times New Roman" w:hAnsi="Times New Roman" w:cs="Times New Roman"/>
                <w:b/>
                <w:sz w:val="24"/>
                <w:szCs w:val="24"/>
              </w:rPr>
              <w:t>в</w:t>
            </w:r>
            <w:r w:rsidRPr="008049F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26995" w:rsidRPr="008049FA" w14:paraId="22C62514" w14:textId="77777777" w:rsidTr="001A4699">
        <w:trPr>
          <w:trHeight w:val="1975"/>
          <w:jc w:val="center"/>
        </w:trPr>
        <w:tc>
          <w:tcPr>
            <w:tcW w:w="705" w:type="dxa"/>
          </w:tcPr>
          <w:p w14:paraId="0AAB9A5A"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w:t>
            </w:r>
          </w:p>
        </w:tc>
        <w:tc>
          <w:tcPr>
            <w:tcW w:w="2805" w:type="dxa"/>
          </w:tcPr>
          <w:p w14:paraId="744D1A00" w14:textId="77777777" w:rsidR="00726995" w:rsidRPr="008049FA" w:rsidRDefault="00276C4A">
            <w:pPr>
              <w:widowControl w:val="0"/>
              <w:rPr>
                <w:rFonts w:ascii="Times New Roman" w:eastAsia="Times New Roman" w:hAnsi="Times New Roman" w:cs="Times New Roman"/>
                <w:b/>
                <w:sz w:val="24"/>
                <w:szCs w:val="24"/>
              </w:rPr>
            </w:pPr>
            <w:r w:rsidRPr="008049FA">
              <w:rPr>
                <w:rFonts w:ascii="Times New Roman" w:eastAsia="Times New Roman" w:hAnsi="Times New Roman" w:cs="Times New Roman"/>
                <w:b/>
                <w:sz w:val="24"/>
                <w:szCs w:val="24"/>
              </w:rPr>
              <w:t>Процедура надання роз’яснень щодо тендерної документації</w:t>
            </w:r>
          </w:p>
        </w:tc>
        <w:tc>
          <w:tcPr>
            <w:tcW w:w="6691" w:type="dxa"/>
          </w:tcPr>
          <w:p w14:paraId="4CEB71C1"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F77C769"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2A003B"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Замовник повинен </w:t>
            </w:r>
            <w:r w:rsidRPr="008049FA">
              <w:rPr>
                <w:rFonts w:ascii="Times New Roman" w:eastAsia="Times New Roman" w:hAnsi="Times New Roman" w:cs="Times New Roman"/>
                <w:b/>
                <w:i/>
                <w:sz w:val="24"/>
                <w:szCs w:val="24"/>
                <w:highlight w:val="white"/>
              </w:rPr>
              <w:t>протягом трьох днів</w:t>
            </w:r>
            <w:r w:rsidRPr="008049F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3579F4A"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386BB24" w14:textId="77777777" w:rsidR="00726995" w:rsidRPr="008049FA" w:rsidRDefault="00276C4A">
            <w:pPr>
              <w:widowControl w:val="0"/>
              <w:jc w:val="both"/>
              <w:rPr>
                <w:rFonts w:ascii="Times New Roman" w:eastAsia="Times New Roman" w:hAnsi="Times New Roman" w:cs="Times New Roman"/>
                <w:i/>
                <w:sz w:val="24"/>
                <w:szCs w:val="24"/>
              </w:rPr>
            </w:pPr>
            <w:r w:rsidRPr="008049F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049FA">
              <w:rPr>
                <w:rFonts w:ascii="Times New Roman" w:eastAsia="Times New Roman" w:hAnsi="Times New Roman" w:cs="Times New Roman"/>
                <w:b/>
                <w:i/>
                <w:sz w:val="24"/>
                <w:szCs w:val="24"/>
                <w:highlight w:val="white"/>
              </w:rPr>
              <w:t>не менш як на чотири дні.</w:t>
            </w:r>
          </w:p>
        </w:tc>
      </w:tr>
      <w:tr w:rsidR="00726995" w:rsidRPr="008049FA" w14:paraId="1A29F459" w14:textId="77777777" w:rsidTr="001A4699">
        <w:trPr>
          <w:trHeight w:val="1119"/>
          <w:jc w:val="center"/>
        </w:trPr>
        <w:tc>
          <w:tcPr>
            <w:tcW w:w="705" w:type="dxa"/>
          </w:tcPr>
          <w:p w14:paraId="2689314E"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w:t>
            </w:r>
          </w:p>
        </w:tc>
        <w:tc>
          <w:tcPr>
            <w:tcW w:w="2805" w:type="dxa"/>
          </w:tcPr>
          <w:p w14:paraId="78354A49"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Внесення змін до тендерної документації</w:t>
            </w:r>
          </w:p>
        </w:tc>
        <w:tc>
          <w:tcPr>
            <w:tcW w:w="6691" w:type="dxa"/>
          </w:tcPr>
          <w:p w14:paraId="2F6FC144" w14:textId="77777777" w:rsidR="00726995" w:rsidRPr="008049FA" w:rsidRDefault="00276C4A">
            <w:pPr>
              <w:spacing w:before="12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8049FA">
                <w:rPr>
                  <w:rFonts w:ascii="Times New Roman" w:eastAsia="Times New Roman" w:hAnsi="Times New Roman" w:cs="Times New Roman"/>
                  <w:sz w:val="24"/>
                  <w:szCs w:val="24"/>
                  <w:highlight w:val="white"/>
                </w:rPr>
                <w:t>статті 8</w:t>
              </w:r>
            </w:hyperlink>
            <w:r w:rsidRPr="008049F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561329"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049F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049FA">
              <w:rPr>
                <w:rFonts w:ascii="Times New Roman" w:eastAsia="Times New Roman" w:hAnsi="Times New Roman" w:cs="Times New Roman"/>
                <w:i/>
                <w:sz w:val="24"/>
                <w:szCs w:val="24"/>
                <w:highlight w:val="white"/>
              </w:rPr>
              <w:t xml:space="preserve"> </w:t>
            </w:r>
            <w:r w:rsidRPr="008049F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049FA">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6995" w:rsidRPr="008049FA" w14:paraId="624221E7" w14:textId="77777777" w:rsidTr="001A4699">
        <w:trPr>
          <w:trHeight w:val="480"/>
          <w:jc w:val="center"/>
        </w:trPr>
        <w:tc>
          <w:tcPr>
            <w:tcW w:w="10201" w:type="dxa"/>
            <w:gridSpan w:val="3"/>
            <w:vAlign w:val="center"/>
          </w:tcPr>
          <w:p w14:paraId="568FB5E6"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26995" w:rsidRPr="008049FA" w14:paraId="70938951" w14:textId="77777777" w:rsidTr="001A4699">
        <w:trPr>
          <w:trHeight w:val="1119"/>
          <w:jc w:val="center"/>
        </w:trPr>
        <w:tc>
          <w:tcPr>
            <w:tcW w:w="705" w:type="dxa"/>
          </w:tcPr>
          <w:p w14:paraId="1E1B8398"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1</w:t>
            </w:r>
          </w:p>
        </w:tc>
        <w:tc>
          <w:tcPr>
            <w:tcW w:w="2805" w:type="dxa"/>
          </w:tcPr>
          <w:p w14:paraId="20942E8B"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Зміст і спосіб подання тендерної пропозиції</w:t>
            </w:r>
          </w:p>
        </w:tc>
        <w:tc>
          <w:tcPr>
            <w:tcW w:w="6691" w:type="dxa"/>
            <w:vAlign w:val="center"/>
          </w:tcPr>
          <w:p w14:paraId="6FCA598B"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049FA">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0DA1B8A"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049FA">
                <w:rPr>
                  <w:rFonts w:ascii="Times New Roman" w:eastAsia="Times New Roman" w:hAnsi="Times New Roman" w:cs="Times New Roman"/>
                  <w:sz w:val="24"/>
                  <w:szCs w:val="24"/>
                  <w:highlight w:val="white"/>
                </w:rPr>
                <w:t>пункті 47</w:t>
              </w:r>
            </w:hyperlink>
            <w:r w:rsidRPr="008049F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A5F424C"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049FA">
              <w:rPr>
                <w:rFonts w:ascii="Times New Roman" w:eastAsia="Times New Roman" w:hAnsi="Times New Roman" w:cs="Times New Roman"/>
                <w:b/>
                <w:i/>
                <w:sz w:val="24"/>
                <w:szCs w:val="24"/>
              </w:rPr>
              <w:t>згідно</w:t>
            </w:r>
            <w:r w:rsidRPr="008049FA">
              <w:rPr>
                <w:rFonts w:ascii="Times New Roman" w:eastAsia="Times New Roman" w:hAnsi="Times New Roman" w:cs="Times New Roman"/>
                <w:sz w:val="24"/>
                <w:szCs w:val="24"/>
              </w:rPr>
              <w:t xml:space="preserve"> з </w:t>
            </w:r>
            <w:r w:rsidRPr="008049FA">
              <w:rPr>
                <w:rFonts w:ascii="Times New Roman" w:eastAsia="Times New Roman" w:hAnsi="Times New Roman" w:cs="Times New Roman"/>
                <w:b/>
                <w:i/>
                <w:sz w:val="24"/>
                <w:szCs w:val="24"/>
              </w:rPr>
              <w:t>Додатком 1</w:t>
            </w:r>
            <w:r w:rsidRPr="008049FA">
              <w:rPr>
                <w:rFonts w:ascii="Times New Roman" w:eastAsia="Times New Roman" w:hAnsi="Times New Roman" w:cs="Times New Roman"/>
                <w:sz w:val="24"/>
                <w:szCs w:val="24"/>
              </w:rPr>
              <w:t xml:space="preserve"> до цієї тендерної документації;</w:t>
            </w:r>
          </w:p>
          <w:p w14:paraId="037F03D4"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інформацією щодо відсутності підстав, установлених в пункт</w:t>
            </w:r>
            <w:r w:rsidRPr="008049FA">
              <w:rPr>
                <w:rFonts w:ascii="Times New Roman" w:eastAsia="Times New Roman" w:hAnsi="Times New Roman" w:cs="Times New Roman"/>
                <w:sz w:val="24"/>
                <w:szCs w:val="24"/>
                <w:highlight w:val="white"/>
              </w:rPr>
              <w:t xml:space="preserve">і 47 Особливостей, – </w:t>
            </w:r>
            <w:r w:rsidRPr="008049FA">
              <w:rPr>
                <w:rFonts w:ascii="Times New Roman" w:eastAsia="Times New Roman" w:hAnsi="Times New Roman" w:cs="Times New Roman"/>
                <w:b/>
                <w:i/>
                <w:sz w:val="24"/>
                <w:szCs w:val="24"/>
                <w:highlight w:val="white"/>
              </w:rPr>
              <w:t>згідно з Додатком 1</w:t>
            </w:r>
            <w:r w:rsidRPr="008049FA">
              <w:rPr>
                <w:rFonts w:ascii="Times New Roman" w:eastAsia="Times New Roman" w:hAnsi="Times New Roman" w:cs="Times New Roman"/>
                <w:sz w:val="24"/>
                <w:szCs w:val="24"/>
                <w:highlight w:val="white"/>
              </w:rPr>
              <w:t xml:space="preserve"> до цієї тендерної документації;</w:t>
            </w:r>
          </w:p>
          <w:p w14:paraId="3AC2818E"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049FA">
                <w:rPr>
                  <w:rFonts w:ascii="Times New Roman" w:eastAsia="Times New Roman" w:hAnsi="Times New Roman" w:cs="Times New Roman"/>
                  <w:sz w:val="24"/>
                  <w:szCs w:val="24"/>
                  <w:highlight w:val="white"/>
                </w:rPr>
                <w:t>47</w:t>
              </w:r>
            </w:hyperlink>
            <w:r w:rsidRPr="008049FA">
              <w:rPr>
                <w:rFonts w:ascii="Times New Roman" w:eastAsia="Times New Roman" w:hAnsi="Times New Roman" w:cs="Times New Roman"/>
                <w:sz w:val="24"/>
                <w:szCs w:val="24"/>
                <w:highlight w:val="white"/>
              </w:rPr>
              <w:t xml:space="preserve">  </w:t>
            </w:r>
            <w:r w:rsidRPr="008049FA">
              <w:rPr>
                <w:rFonts w:ascii="Times New Roman" w:eastAsia="Times New Roman" w:hAnsi="Times New Roman" w:cs="Times New Roman"/>
                <w:sz w:val="24"/>
                <w:szCs w:val="24"/>
              </w:rPr>
              <w:t xml:space="preserve">Особливостей, - згідно з </w:t>
            </w:r>
            <w:r w:rsidRPr="008049FA">
              <w:rPr>
                <w:rFonts w:ascii="Times New Roman" w:eastAsia="Times New Roman" w:hAnsi="Times New Roman" w:cs="Times New Roman"/>
                <w:b/>
                <w:i/>
                <w:sz w:val="24"/>
                <w:szCs w:val="24"/>
              </w:rPr>
              <w:t xml:space="preserve">Додатком 1 </w:t>
            </w:r>
            <w:r w:rsidRPr="008049FA">
              <w:rPr>
                <w:rFonts w:ascii="Times New Roman" w:eastAsia="Times New Roman" w:hAnsi="Times New Roman" w:cs="Times New Roman"/>
                <w:sz w:val="24"/>
                <w:szCs w:val="24"/>
              </w:rPr>
              <w:t>до цієї тендерної документації</w:t>
            </w:r>
            <w:r w:rsidRPr="008049FA">
              <w:rPr>
                <w:rFonts w:ascii="Times New Roman" w:eastAsia="Times New Roman" w:hAnsi="Times New Roman" w:cs="Times New Roman"/>
                <w:color w:val="00B050"/>
                <w:sz w:val="24"/>
                <w:szCs w:val="24"/>
              </w:rPr>
              <w:t>;</w:t>
            </w:r>
          </w:p>
          <w:p w14:paraId="52F0FE80"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049FA">
              <w:rPr>
                <w:rFonts w:ascii="Times New Roman" w:eastAsia="Times New Roman" w:hAnsi="Times New Roman" w:cs="Times New Roman"/>
                <w:i/>
                <w:sz w:val="24"/>
                <w:szCs w:val="24"/>
              </w:rPr>
              <w:t>(у разі встановлення даної вимоги в Додатку 2),</w:t>
            </w:r>
            <w:r w:rsidRPr="008049FA">
              <w:rPr>
                <w:rFonts w:ascii="Times New Roman" w:eastAsia="Times New Roman" w:hAnsi="Times New Roman" w:cs="Times New Roman"/>
                <w:sz w:val="24"/>
                <w:szCs w:val="24"/>
              </w:rPr>
              <w:t xml:space="preserve"> — </w:t>
            </w:r>
            <w:r w:rsidRPr="008049FA">
              <w:rPr>
                <w:rFonts w:ascii="Times New Roman" w:eastAsia="Times New Roman" w:hAnsi="Times New Roman" w:cs="Times New Roman"/>
                <w:b/>
                <w:i/>
                <w:sz w:val="24"/>
                <w:szCs w:val="24"/>
              </w:rPr>
              <w:t>згідно з Додатком 2</w:t>
            </w:r>
            <w:r w:rsidRPr="008049FA">
              <w:rPr>
                <w:rFonts w:ascii="Times New Roman" w:eastAsia="Times New Roman" w:hAnsi="Times New Roman" w:cs="Times New Roman"/>
                <w:sz w:val="24"/>
                <w:szCs w:val="24"/>
              </w:rPr>
              <w:t xml:space="preserve"> до тендерної документації;</w:t>
            </w:r>
          </w:p>
          <w:p w14:paraId="437C3359" w14:textId="423DF9F0"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ECAABF0"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032CF10"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83E471F"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3B2D7A"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8049FA">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049FA">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4C8A84" w14:textId="77777777" w:rsidR="00726995" w:rsidRPr="008049FA" w:rsidRDefault="00276C4A">
            <w:pPr>
              <w:widowControl w:val="0"/>
              <w:jc w:val="both"/>
              <w:rPr>
                <w:rFonts w:ascii="Times New Roman" w:eastAsia="Times New Roman" w:hAnsi="Times New Roman" w:cs="Times New Roman"/>
                <w:b/>
                <w:sz w:val="24"/>
                <w:szCs w:val="24"/>
              </w:rPr>
            </w:pPr>
            <w:r w:rsidRPr="008049F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6AEB0F" w14:textId="77777777" w:rsidR="00726995" w:rsidRPr="008049FA" w:rsidRDefault="00276C4A">
            <w:pPr>
              <w:widowControl w:val="0"/>
              <w:jc w:val="both"/>
              <w:rPr>
                <w:rFonts w:ascii="Times New Roman" w:eastAsia="Times New Roman" w:hAnsi="Times New Roman" w:cs="Times New Roman"/>
                <w:b/>
                <w:i/>
                <w:sz w:val="24"/>
                <w:szCs w:val="24"/>
              </w:rPr>
            </w:pPr>
            <w:r w:rsidRPr="008049FA">
              <w:rPr>
                <w:rFonts w:ascii="Times New Roman" w:eastAsia="Times New Roman" w:hAnsi="Times New Roman" w:cs="Times New Roman"/>
                <w:b/>
                <w:i/>
                <w:sz w:val="24"/>
                <w:szCs w:val="24"/>
              </w:rPr>
              <w:t>Опис та приклади формальних несуттєвих помилок.</w:t>
            </w:r>
          </w:p>
          <w:p w14:paraId="40C850BA"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CDC4D6"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4053AB4" w14:textId="77777777" w:rsidR="00726995" w:rsidRPr="008049FA" w:rsidRDefault="00276C4A">
            <w:pPr>
              <w:widowControl w:val="0"/>
              <w:jc w:val="both"/>
              <w:rPr>
                <w:rFonts w:ascii="Times New Roman" w:eastAsia="Times New Roman" w:hAnsi="Times New Roman" w:cs="Times New Roman"/>
                <w:b/>
                <w:i/>
                <w:sz w:val="24"/>
                <w:szCs w:val="24"/>
                <w:u w:val="single"/>
              </w:rPr>
            </w:pPr>
            <w:r w:rsidRPr="008049FA">
              <w:rPr>
                <w:rFonts w:ascii="Times New Roman" w:eastAsia="Times New Roman" w:hAnsi="Times New Roman" w:cs="Times New Roman"/>
                <w:b/>
                <w:i/>
                <w:sz w:val="24"/>
                <w:szCs w:val="24"/>
                <w:u w:val="single"/>
              </w:rPr>
              <w:t>Опис формальних помилок:</w:t>
            </w:r>
          </w:p>
          <w:p w14:paraId="07A9F9FD"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w:t>
            </w:r>
            <w:r w:rsidRPr="008049F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EE81649"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уживання великої літери;</w:t>
            </w:r>
          </w:p>
          <w:p w14:paraId="48ABAAE9"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уживання розділових знаків та відмінювання слів у реченні;</w:t>
            </w:r>
          </w:p>
          <w:p w14:paraId="7CC895EA"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використання слова або мовного звороту, запозичених з іншої мови;</w:t>
            </w:r>
          </w:p>
          <w:p w14:paraId="362C3A14"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BCE5B5"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застосування правил переносу частини слова з рядка в рядок;</w:t>
            </w:r>
          </w:p>
          <w:p w14:paraId="3EC545CB"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написання слів разом та/або окремо, та/або через дефіс;</w:t>
            </w:r>
          </w:p>
          <w:p w14:paraId="31134BF2"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555C87"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2.</w:t>
            </w:r>
            <w:r w:rsidRPr="008049F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1CB8A2D"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3.</w:t>
            </w:r>
            <w:r w:rsidRPr="008049F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809FBC"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4.</w:t>
            </w:r>
            <w:r w:rsidRPr="008049F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7CE2C3"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5.</w:t>
            </w:r>
            <w:r w:rsidRPr="008049F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144029"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6.</w:t>
            </w:r>
            <w:r w:rsidRPr="008049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EE3F55"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7.</w:t>
            </w:r>
            <w:r w:rsidRPr="008049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0082EF"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8.</w:t>
            </w:r>
            <w:r w:rsidRPr="008049F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ABE9C2"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9.</w:t>
            </w:r>
            <w:r w:rsidRPr="008049F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3396A3"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10.</w:t>
            </w:r>
            <w:r w:rsidRPr="008049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26B8EA"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11.</w:t>
            </w:r>
            <w:r w:rsidRPr="008049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90D0B6"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12.</w:t>
            </w:r>
            <w:r w:rsidRPr="008049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A39894" w14:textId="77777777" w:rsidR="00726995" w:rsidRPr="008049FA" w:rsidRDefault="00276C4A">
            <w:pPr>
              <w:widowControl w:val="0"/>
              <w:jc w:val="both"/>
              <w:rPr>
                <w:rFonts w:ascii="Times New Roman" w:eastAsia="Times New Roman" w:hAnsi="Times New Roman" w:cs="Times New Roman"/>
                <w:b/>
                <w:i/>
                <w:sz w:val="24"/>
                <w:szCs w:val="24"/>
                <w:u w:val="single"/>
              </w:rPr>
            </w:pPr>
            <w:r w:rsidRPr="008049FA">
              <w:rPr>
                <w:rFonts w:ascii="Times New Roman" w:eastAsia="Times New Roman" w:hAnsi="Times New Roman" w:cs="Times New Roman"/>
                <w:b/>
                <w:i/>
                <w:sz w:val="24"/>
                <w:szCs w:val="24"/>
                <w:u w:val="single"/>
              </w:rPr>
              <w:t>Приклади формальних помилок:</w:t>
            </w:r>
          </w:p>
          <w:p w14:paraId="5C214406"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3B875B"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w:t>
            </w:r>
            <w:proofErr w:type="spellStart"/>
            <w:r w:rsidRPr="008049FA">
              <w:rPr>
                <w:rFonts w:ascii="Times New Roman" w:eastAsia="Times New Roman" w:hAnsi="Times New Roman" w:cs="Times New Roman"/>
                <w:sz w:val="24"/>
                <w:szCs w:val="24"/>
              </w:rPr>
              <w:t>м.київ</w:t>
            </w:r>
            <w:proofErr w:type="spellEnd"/>
            <w:r w:rsidRPr="008049FA">
              <w:rPr>
                <w:rFonts w:ascii="Times New Roman" w:eastAsia="Times New Roman" w:hAnsi="Times New Roman" w:cs="Times New Roman"/>
                <w:sz w:val="24"/>
                <w:szCs w:val="24"/>
              </w:rPr>
              <w:t>» замість «м.Київ»;</w:t>
            </w:r>
          </w:p>
          <w:p w14:paraId="1DC45420"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«поряд -</w:t>
            </w:r>
            <w:proofErr w:type="spellStart"/>
            <w:r w:rsidRPr="008049FA">
              <w:rPr>
                <w:rFonts w:ascii="Times New Roman" w:eastAsia="Times New Roman" w:hAnsi="Times New Roman" w:cs="Times New Roman"/>
                <w:sz w:val="24"/>
                <w:szCs w:val="24"/>
              </w:rPr>
              <w:t>ок</w:t>
            </w:r>
            <w:proofErr w:type="spellEnd"/>
            <w:r w:rsidRPr="008049FA">
              <w:rPr>
                <w:rFonts w:ascii="Times New Roman" w:eastAsia="Times New Roman" w:hAnsi="Times New Roman" w:cs="Times New Roman"/>
                <w:sz w:val="24"/>
                <w:szCs w:val="24"/>
              </w:rPr>
              <w:t>» замість «</w:t>
            </w:r>
            <w:proofErr w:type="spellStart"/>
            <w:r w:rsidRPr="008049FA">
              <w:rPr>
                <w:rFonts w:ascii="Times New Roman" w:eastAsia="Times New Roman" w:hAnsi="Times New Roman" w:cs="Times New Roman"/>
                <w:sz w:val="24"/>
                <w:szCs w:val="24"/>
              </w:rPr>
              <w:t>поря</w:t>
            </w:r>
            <w:proofErr w:type="spellEnd"/>
            <w:r w:rsidRPr="008049FA">
              <w:rPr>
                <w:rFonts w:ascii="Times New Roman" w:eastAsia="Times New Roman" w:hAnsi="Times New Roman" w:cs="Times New Roman"/>
                <w:sz w:val="24"/>
                <w:szCs w:val="24"/>
              </w:rPr>
              <w:t xml:space="preserve"> – док»;</w:t>
            </w:r>
          </w:p>
          <w:p w14:paraId="0FDC0D99"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w:t>
            </w:r>
            <w:proofErr w:type="spellStart"/>
            <w:r w:rsidRPr="008049FA">
              <w:rPr>
                <w:rFonts w:ascii="Times New Roman" w:eastAsia="Times New Roman" w:hAnsi="Times New Roman" w:cs="Times New Roman"/>
                <w:sz w:val="24"/>
                <w:szCs w:val="24"/>
              </w:rPr>
              <w:t>ненадається</w:t>
            </w:r>
            <w:proofErr w:type="spellEnd"/>
            <w:r w:rsidRPr="008049FA">
              <w:rPr>
                <w:rFonts w:ascii="Times New Roman" w:eastAsia="Times New Roman" w:hAnsi="Times New Roman" w:cs="Times New Roman"/>
                <w:sz w:val="24"/>
                <w:szCs w:val="24"/>
              </w:rPr>
              <w:t>» замість «не надається»»;</w:t>
            </w:r>
          </w:p>
          <w:p w14:paraId="08025305"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«______________№_____________» замість «14.08.2020 №320/13/14-01»</w:t>
            </w:r>
          </w:p>
          <w:p w14:paraId="5C378F47"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sidRPr="008049FA">
              <w:rPr>
                <w:rFonts w:ascii="Times New Roman" w:eastAsia="Times New Roman" w:hAnsi="Times New Roman" w:cs="Times New Roman"/>
                <w:sz w:val="24"/>
                <w:szCs w:val="24"/>
              </w:rPr>
              <w:t>PortableDocumentFormat</w:t>
            </w:r>
            <w:proofErr w:type="spellEnd"/>
            <w:r w:rsidRPr="008049FA">
              <w:rPr>
                <w:rFonts w:ascii="Times New Roman" w:eastAsia="Times New Roman" w:hAnsi="Times New Roman" w:cs="Times New Roman"/>
                <w:sz w:val="24"/>
                <w:szCs w:val="24"/>
              </w:rPr>
              <w:t xml:space="preserve">)». </w:t>
            </w:r>
          </w:p>
          <w:p w14:paraId="5A8073ED" w14:textId="77777777" w:rsidR="00726995" w:rsidRPr="008049FA" w:rsidRDefault="00276C4A">
            <w:pPr>
              <w:widowControl w:val="0"/>
              <w:ind w:left="40" w:hanging="20"/>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049FA">
              <w:rPr>
                <w:rFonts w:ascii="Times New Roman" w:eastAsia="Times New Roman" w:hAnsi="Times New Roman" w:cs="Times New Roman"/>
                <w:b/>
                <w:sz w:val="24"/>
                <w:szCs w:val="24"/>
                <w:highlight w:val="lightGray"/>
              </w:rPr>
              <w:t>у</w:t>
            </w:r>
            <w:r w:rsidRPr="008049FA">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sidRPr="008049FA">
              <w:rPr>
                <w:rFonts w:ascii="Times New Roman" w:eastAsia="Times New Roman" w:hAnsi="Times New Roman" w:cs="Times New Roman"/>
                <w:b/>
                <w:sz w:val="24"/>
                <w:szCs w:val="24"/>
                <w:highlight w:val="lightGray"/>
              </w:rPr>
              <w:t>п</w:t>
            </w:r>
            <w:r w:rsidRPr="008049FA">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0CEC42D6" w14:textId="77777777" w:rsidR="00726995" w:rsidRPr="008049FA" w:rsidRDefault="00276C4A">
            <w:pPr>
              <w:widowControl w:val="0"/>
              <w:ind w:left="40" w:hanging="2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ECCC942" w14:textId="77777777" w:rsidR="00726995" w:rsidRPr="008049FA" w:rsidRDefault="00276C4A">
            <w:pPr>
              <w:widowControl w:val="0"/>
              <w:ind w:left="40" w:hanging="20"/>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УВАГА!!!</w:t>
            </w:r>
          </w:p>
          <w:p w14:paraId="7151C7AF" w14:textId="77777777" w:rsidR="00726995" w:rsidRPr="008049FA" w:rsidRDefault="00276C4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8049F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9667530" w14:textId="77777777" w:rsidR="00726995" w:rsidRPr="008049FA" w:rsidRDefault="00276C4A">
            <w:pPr>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AAB2F1" w14:textId="77777777" w:rsidR="00726995" w:rsidRPr="008049FA" w:rsidRDefault="00276C4A">
            <w:pPr>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049FA">
              <w:rPr>
                <w:rFonts w:ascii="Times New Roman" w:eastAsia="Times New Roman" w:hAnsi="Times New Roman" w:cs="Times New Roman"/>
                <w:b/>
                <w:sz w:val="24"/>
                <w:szCs w:val="24"/>
              </w:rPr>
              <w:t>сом (УЕП)</w:t>
            </w:r>
            <w:r w:rsidRPr="008049FA">
              <w:rPr>
                <w:rFonts w:ascii="Times New Roman" w:eastAsia="Times New Roman" w:hAnsi="Times New Roman" w:cs="Times New Roman"/>
                <w:b/>
                <w:color w:val="000000"/>
                <w:sz w:val="24"/>
                <w:szCs w:val="24"/>
              </w:rPr>
              <w:t>;</w:t>
            </w:r>
          </w:p>
          <w:p w14:paraId="219F8EBC" w14:textId="77777777" w:rsidR="00726995" w:rsidRPr="008049FA" w:rsidRDefault="00276C4A">
            <w:pPr>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1338B35" w14:textId="77777777" w:rsidR="00726995" w:rsidRPr="008049FA" w:rsidRDefault="00276C4A">
            <w:pPr>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Винятки:</w:t>
            </w:r>
          </w:p>
          <w:p w14:paraId="3170199E" w14:textId="77777777" w:rsidR="00726995" w:rsidRPr="008049FA" w:rsidRDefault="00276C4A">
            <w:pPr>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4938011" w14:textId="77777777" w:rsidR="00726995" w:rsidRPr="008049FA" w:rsidRDefault="00276C4A">
            <w:pPr>
              <w:widowControl w:val="0"/>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A4DDF6" w14:textId="77777777" w:rsidR="00726995" w:rsidRPr="008049FA" w:rsidRDefault="00276C4A">
            <w:pPr>
              <w:widowControl w:val="0"/>
              <w:ind w:left="40" w:hanging="20"/>
              <w:jc w:val="both"/>
              <w:rPr>
                <w:rFonts w:ascii="Times New Roman" w:eastAsia="Times New Roman" w:hAnsi="Times New Roman" w:cs="Times New Roman"/>
                <w:b/>
                <w:sz w:val="24"/>
                <w:szCs w:val="24"/>
              </w:rPr>
            </w:pPr>
            <w:r w:rsidRPr="008049F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049F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E3F707" w14:textId="77777777" w:rsidR="00726995" w:rsidRPr="008049FA" w:rsidRDefault="00276C4A">
            <w:pPr>
              <w:widowControl w:val="0"/>
              <w:ind w:left="40" w:hanging="20"/>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049FA">
              <w:rPr>
                <w:rFonts w:ascii="Times New Roman" w:eastAsia="Times New Roman" w:hAnsi="Times New Roman" w:cs="Times New Roman"/>
                <w:b/>
                <w:color w:val="000000"/>
                <w:sz w:val="24"/>
                <w:szCs w:val="24"/>
              </w:rPr>
              <w:t>засвідчувального</w:t>
            </w:r>
            <w:proofErr w:type="spellEnd"/>
            <w:r w:rsidRPr="008049F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88A2C5" w14:textId="77777777" w:rsidR="00726995" w:rsidRPr="008049FA" w:rsidRDefault="00276C4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049F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049FA">
              <w:rPr>
                <w:rFonts w:ascii="Times New Roman" w:eastAsia="Times New Roman" w:hAnsi="Times New Roman" w:cs="Times New Roman"/>
                <w:color w:val="0D0D0D"/>
                <w:sz w:val="24"/>
                <w:szCs w:val="24"/>
              </w:rPr>
              <w:t xml:space="preserve"> </w:t>
            </w:r>
          </w:p>
          <w:p w14:paraId="4CD92BD8" w14:textId="77777777" w:rsidR="00726995" w:rsidRPr="008049FA" w:rsidRDefault="00276C4A">
            <w:pPr>
              <w:widowControl w:val="0"/>
              <w:jc w:val="both"/>
              <w:rPr>
                <w:rFonts w:ascii="Times New Roman" w:eastAsia="Times New Roman" w:hAnsi="Times New Roman" w:cs="Times New Roman"/>
                <w:sz w:val="24"/>
                <w:szCs w:val="24"/>
              </w:rPr>
            </w:pPr>
            <w:bookmarkStart w:id="3" w:name="_heading=h.hjqm8skarbdr" w:colFirst="0" w:colLast="0"/>
            <w:bookmarkEnd w:id="3"/>
            <w:r w:rsidRPr="008049F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273D3DC" w14:textId="2211ADDF" w:rsidR="00726995" w:rsidRPr="008049FA" w:rsidRDefault="00276C4A">
            <w:pPr>
              <w:widowControl w:val="0"/>
              <w:jc w:val="both"/>
              <w:rPr>
                <w:rFonts w:ascii="Times New Roman" w:eastAsia="Times New Roman" w:hAnsi="Times New Roman" w:cs="Times New Roman"/>
                <w:sz w:val="24"/>
                <w:szCs w:val="24"/>
              </w:rPr>
            </w:pPr>
            <w:bookmarkStart w:id="4" w:name="_heading=h.ftj7vaqoric" w:colFirst="0" w:colLast="0"/>
            <w:bookmarkEnd w:id="4"/>
            <w:r w:rsidRPr="008049FA">
              <w:rPr>
                <w:rFonts w:ascii="Times New Roman" w:eastAsia="Times New Roman" w:hAnsi="Times New Roman" w:cs="Times New Roman"/>
                <w:sz w:val="24"/>
                <w:szCs w:val="24"/>
              </w:rPr>
              <w:t>Кожен учасник має право подати тільки одну тендерну пропозицію</w:t>
            </w:r>
            <w:r w:rsidRPr="008049FA">
              <w:rPr>
                <w:rFonts w:ascii="Times New Roman" w:eastAsia="Times New Roman" w:hAnsi="Times New Roman" w:cs="Times New Roman"/>
                <w:sz w:val="24"/>
                <w:szCs w:val="24"/>
                <w:highlight w:val="white"/>
              </w:rPr>
              <w:t xml:space="preserve">. </w:t>
            </w:r>
          </w:p>
        </w:tc>
      </w:tr>
      <w:tr w:rsidR="00726995" w:rsidRPr="008049FA" w14:paraId="1120FA46" w14:textId="77777777" w:rsidTr="001A4699">
        <w:trPr>
          <w:trHeight w:val="913"/>
          <w:jc w:val="center"/>
        </w:trPr>
        <w:tc>
          <w:tcPr>
            <w:tcW w:w="705" w:type="dxa"/>
          </w:tcPr>
          <w:p w14:paraId="6707E5EE"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w:t>
            </w:r>
          </w:p>
        </w:tc>
        <w:tc>
          <w:tcPr>
            <w:tcW w:w="2805" w:type="dxa"/>
          </w:tcPr>
          <w:p w14:paraId="350CBEE4" w14:textId="77777777" w:rsidR="00726995" w:rsidRPr="008049FA" w:rsidRDefault="00276C4A">
            <w:pPr>
              <w:widowControl w:val="0"/>
              <w:rPr>
                <w:rFonts w:ascii="Times New Roman" w:eastAsia="Times New Roman" w:hAnsi="Times New Roman" w:cs="Times New Roman"/>
                <w:sz w:val="24"/>
                <w:szCs w:val="24"/>
              </w:rPr>
            </w:pPr>
            <w:bookmarkStart w:id="5" w:name="_heading=h.tyjcwt" w:colFirst="0" w:colLast="0"/>
            <w:bookmarkEnd w:id="5"/>
            <w:r w:rsidRPr="008049FA">
              <w:rPr>
                <w:rFonts w:ascii="Times New Roman" w:eastAsia="Times New Roman" w:hAnsi="Times New Roman" w:cs="Times New Roman"/>
                <w:b/>
                <w:color w:val="000000"/>
                <w:sz w:val="24"/>
                <w:szCs w:val="24"/>
              </w:rPr>
              <w:t>Забезпечення тендерної пропозиції</w:t>
            </w:r>
          </w:p>
        </w:tc>
        <w:tc>
          <w:tcPr>
            <w:tcW w:w="6691" w:type="dxa"/>
            <w:vAlign w:val="center"/>
          </w:tcPr>
          <w:p w14:paraId="5A5DF1AB" w14:textId="77777777" w:rsidR="00DE32F5" w:rsidRPr="008049FA" w:rsidRDefault="00DE32F5" w:rsidP="00DE32F5">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Забезпечення тендерної пропозиції не вимагається. </w:t>
            </w:r>
          </w:p>
          <w:p w14:paraId="4CE1F0C1" w14:textId="77777777" w:rsidR="00726995" w:rsidRPr="008049FA" w:rsidRDefault="00726995">
            <w:pPr>
              <w:jc w:val="both"/>
              <w:rPr>
                <w:rFonts w:ascii="Times New Roman" w:eastAsia="Times New Roman" w:hAnsi="Times New Roman" w:cs="Times New Roman"/>
                <w:i/>
                <w:color w:val="FF0000"/>
                <w:sz w:val="24"/>
                <w:szCs w:val="24"/>
                <w:highlight w:val="yellow"/>
              </w:rPr>
            </w:pPr>
          </w:p>
          <w:p w14:paraId="2C4C95F1" w14:textId="610D0E14" w:rsidR="00DE32F5" w:rsidRPr="008049FA" w:rsidRDefault="00DE32F5">
            <w:pPr>
              <w:jc w:val="both"/>
              <w:rPr>
                <w:rFonts w:ascii="Times New Roman" w:eastAsia="Times New Roman" w:hAnsi="Times New Roman" w:cs="Times New Roman"/>
                <w:i/>
                <w:color w:val="FF0000"/>
                <w:sz w:val="24"/>
                <w:szCs w:val="24"/>
                <w:highlight w:val="yellow"/>
              </w:rPr>
            </w:pPr>
          </w:p>
        </w:tc>
      </w:tr>
      <w:tr w:rsidR="00726995" w:rsidRPr="008049FA" w14:paraId="092A60FB" w14:textId="77777777" w:rsidTr="001A4699">
        <w:trPr>
          <w:trHeight w:val="1119"/>
          <w:jc w:val="center"/>
        </w:trPr>
        <w:tc>
          <w:tcPr>
            <w:tcW w:w="705" w:type="dxa"/>
          </w:tcPr>
          <w:p w14:paraId="392DF9FD"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3</w:t>
            </w:r>
          </w:p>
        </w:tc>
        <w:tc>
          <w:tcPr>
            <w:tcW w:w="2805" w:type="dxa"/>
          </w:tcPr>
          <w:p w14:paraId="33DC3F58"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91" w:type="dxa"/>
            <w:vAlign w:val="center"/>
          </w:tcPr>
          <w:p w14:paraId="66F251AA" w14:textId="77777777" w:rsidR="00DE32F5" w:rsidRPr="008049FA" w:rsidRDefault="00DE32F5" w:rsidP="00DE32F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Не передбачається.</w:t>
            </w:r>
          </w:p>
          <w:p w14:paraId="56AEE2DC" w14:textId="77777777" w:rsidR="00726995" w:rsidRPr="008049FA" w:rsidRDefault="00726995">
            <w:pPr>
              <w:jc w:val="both"/>
              <w:rPr>
                <w:rFonts w:ascii="Times New Roman" w:eastAsia="Times New Roman" w:hAnsi="Times New Roman" w:cs="Times New Roman"/>
                <w:sz w:val="24"/>
                <w:szCs w:val="24"/>
              </w:rPr>
            </w:pPr>
          </w:p>
          <w:p w14:paraId="10FBB527" w14:textId="77777777" w:rsidR="00DE32F5" w:rsidRPr="008049FA" w:rsidRDefault="00DE32F5">
            <w:pPr>
              <w:jc w:val="both"/>
              <w:rPr>
                <w:rFonts w:ascii="Times New Roman" w:eastAsia="Times New Roman" w:hAnsi="Times New Roman" w:cs="Times New Roman"/>
                <w:sz w:val="24"/>
                <w:szCs w:val="24"/>
              </w:rPr>
            </w:pPr>
          </w:p>
          <w:p w14:paraId="4E96C5AD" w14:textId="0E41E505" w:rsidR="00DE32F5" w:rsidRPr="008049FA" w:rsidRDefault="00DE32F5">
            <w:pPr>
              <w:jc w:val="both"/>
              <w:rPr>
                <w:rFonts w:ascii="Times New Roman" w:eastAsia="Times New Roman" w:hAnsi="Times New Roman" w:cs="Times New Roman"/>
                <w:sz w:val="24"/>
                <w:szCs w:val="24"/>
              </w:rPr>
            </w:pPr>
          </w:p>
        </w:tc>
      </w:tr>
      <w:tr w:rsidR="00726995" w:rsidRPr="008049FA" w14:paraId="62E2B090" w14:textId="77777777" w:rsidTr="001A4699">
        <w:trPr>
          <w:trHeight w:val="560"/>
          <w:jc w:val="center"/>
        </w:trPr>
        <w:tc>
          <w:tcPr>
            <w:tcW w:w="705" w:type="dxa"/>
          </w:tcPr>
          <w:p w14:paraId="39D73C93"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w:t>
            </w:r>
          </w:p>
        </w:tc>
        <w:tc>
          <w:tcPr>
            <w:tcW w:w="2805" w:type="dxa"/>
          </w:tcPr>
          <w:p w14:paraId="113BA082"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91" w:type="dxa"/>
            <w:vAlign w:val="center"/>
          </w:tcPr>
          <w:p w14:paraId="37894B2E"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Тендерні пропозиції вважаються дійсними </w:t>
            </w:r>
            <w:r w:rsidRPr="008049FA">
              <w:rPr>
                <w:rFonts w:ascii="Times New Roman" w:eastAsia="Times New Roman" w:hAnsi="Times New Roman" w:cs="Times New Roman"/>
                <w:b/>
                <w:i/>
                <w:sz w:val="24"/>
                <w:szCs w:val="24"/>
                <w:u w:val="single"/>
              </w:rPr>
              <w:t>протягом 120 (ста двадцяти) днів</w:t>
            </w:r>
            <w:r w:rsidRPr="008049FA">
              <w:rPr>
                <w:rFonts w:ascii="Times New Roman" w:eastAsia="Times New Roman" w:hAnsi="Times New Roman" w:cs="Times New Roman"/>
                <w:sz w:val="24"/>
                <w:szCs w:val="24"/>
              </w:rPr>
              <w:t xml:space="preserve"> із дати кінцевого строку подання тендерних пропозицій. </w:t>
            </w:r>
          </w:p>
          <w:p w14:paraId="29160724"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1CCB57" w14:textId="77777777" w:rsidR="00726995" w:rsidRPr="008049FA" w:rsidRDefault="00276C4A">
            <w:pPr>
              <w:widowControl w:val="0"/>
              <w:jc w:val="both"/>
              <w:rPr>
                <w:rFonts w:ascii="Times New Roman" w:eastAsia="Times New Roman" w:hAnsi="Times New Roman" w:cs="Times New Roman"/>
                <w:sz w:val="24"/>
                <w:szCs w:val="24"/>
                <w:u w:val="single"/>
              </w:rPr>
            </w:pPr>
            <w:r w:rsidRPr="008049FA">
              <w:rPr>
                <w:rFonts w:ascii="Times New Roman" w:eastAsia="Times New Roman" w:hAnsi="Times New Roman" w:cs="Times New Roman"/>
                <w:sz w:val="24"/>
                <w:szCs w:val="24"/>
              </w:rPr>
              <w:t xml:space="preserve">Учасник процедури закупівлі </w:t>
            </w:r>
            <w:r w:rsidRPr="008049FA">
              <w:rPr>
                <w:rFonts w:ascii="Times New Roman" w:eastAsia="Times New Roman" w:hAnsi="Times New Roman" w:cs="Times New Roman"/>
                <w:sz w:val="24"/>
                <w:szCs w:val="24"/>
                <w:u w:val="single"/>
              </w:rPr>
              <w:t>має право:</w:t>
            </w:r>
          </w:p>
          <w:p w14:paraId="64B1AB95"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107150"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049FA">
              <w:rPr>
                <w:rFonts w:ascii="Times New Roman" w:eastAsia="Times New Roman" w:hAnsi="Times New Roman" w:cs="Times New Roman"/>
                <w:i/>
                <w:sz w:val="24"/>
                <w:szCs w:val="24"/>
              </w:rPr>
              <w:t>(у разі якщо таке вимагалося)</w:t>
            </w:r>
            <w:r w:rsidRPr="008049FA">
              <w:rPr>
                <w:rFonts w:ascii="Times New Roman" w:eastAsia="Times New Roman" w:hAnsi="Times New Roman" w:cs="Times New Roman"/>
                <w:sz w:val="24"/>
                <w:szCs w:val="24"/>
              </w:rPr>
              <w:t>.</w:t>
            </w:r>
          </w:p>
          <w:p w14:paraId="04D7B90C" w14:textId="77777777" w:rsidR="00726995" w:rsidRPr="008049FA" w:rsidRDefault="00276C4A">
            <w:pPr>
              <w:widowControl w:val="0"/>
              <w:jc w:val="both"/>
              <w:rPr>
                <w:rFonts w:ascii="Times New Roman" w:eastAsia="Times New Roman" w:hAnsi="Times New Roman" w:cs="Times New Roman"/>
                <w:strike/>
                <w:sz w:val="24"/>
                <w:szCs w:val="24"/>
              </w:rPr>
            </w:pPr>
            <w:r w:rsidRPr="008049F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6995" w:rsidRPr="008049FA" w14:paraId="3E53D8A7" w14:textId="77777777" w:rsidTr="001A4699">
        <w:trPr>
          <w:trHeight w:val="1119"/>
          <w:jc w:val="center"/>
        </w:trPr>
        <w:tc>
          <w:tcPr>
            <w:tcW w:w="705" w:type="dxa"/>
          </w:tcPr>
          <w:p w14:paraId="2D9C6EC9"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5</w:t>
            </w:r>
          </w:p>
        </w:tc>
        <w:tc>
          <w:tcPr>
            <w:tcW w:w="2805" w:type="dxa"/>
          </w:tcPr>
          <w:p w14:paraId="6552F321"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Кваліфікаційні критерії до учасників та вимоги</w:t>
            </w:r>
            <w:r w:rsidRPr="008049FA">
              <w:rPr>
                <w:rFonts w:ascii="Times New Roman" w:eastAsia="Times New Roman" w:hAnsi="Times New Roman" w:cs="Times New Roman"/>
                <w:b/>
                <w:sz w:val="24"/>
                <w:szCs w:val="24"/>
              </w:rPr>
              <w:t xml:space="preserve">, згідно  з пунктом 28  та пунктом </w:t>
            </w:r>
            <w:r w:rsidRPr="008049FA">
              <w:rPr>
                <w:rFonts w:ascii="Times New Roman" w:eastAsia="Times New Roman" w:hAnsi="Times New Roman" w:cs="Times New Roman"/>
                <w:b/>
                <w:sz w:val="24"/>
                <w:szCs w:val="24"/>
                <w:highlight w:val="white"/>
              </w:rPr>
              <w:t xml:space="preserve">47 </w:t>
            </w:r>
            <w:r w:rsidRPr="008049FA">
              <w:rPr>
                <w:rFonts w:ascii="Times New Roman" w:eastAsia="Times New Roman" w:hAnsi="Times New Roman" w:cs="Times New Roman"/>
                <w:b/>
                <w:color w:val="00B050"/>
                <w:sz w:val="24"/>
                <w:szCs w:val="24"/>
              </w:rPr>
              <w:t xml:space="preserve"> </w:t>
            </w:r>
            <w:r w:rsidRPr="008049FA">
              <w:rPr>
                <w:rFonts w:ascii="Times New Roman" w:eastAsia="Times New Roman" w:hAnsi="Times New Roman" w:cs="Times New Roman"/>
                <w:b/>
                <w:sz w:val="24"/>
                <w:szCs w:val="24"/>
              </w:rPr>
              <w:t>Особливостей</w:t>
            </w:r>
          </w:p>
        </w:tc>
        <w:tc>
          <w:tcPr>
            <w:tcW w:w="6691" w:type="dxa"/>
            <w:vAlign w:val="center"/>
          </w:tcPr>
          <w:p w14:paraId="3A461839"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049FA">
              <w:rPr>
                <w:rFonts w:ascii="Times New Roman" w:eastAsia="Times New Roman" w:hAnsi="Times New Roman" w:cs="Times New Roman"/>
                <w:b/>
                <w:i/>
                <w:sz w:val="24"/>
                <w:szCs w:val="24"/>
              </w:rPr>
              <w:t>Додатку 1</w:t>
            </w:r>
            <w:r w:rsidRPr="008049FA">
              <w:rPr>
                <w:rFonts w:ascii="Times New Roman" w:eastAsia="Times New Roman" w:hAnsi="Times New Roman" w:cs="Times New Roman"/>
                <w:i/>
                <w:sz w:val="24"/>
                <w:szCs w:val="24"/>
              </w:rPr>
              <w:t xml:space="preserve"> </w:t>
            </w:r>
            <w:r w:rsidRPr="008049FA">
              <w:rPr>
                <w:rFonts w:ascii="Times New Roman" w:eastAsia="Times New Roman" w:hAnsi="Times New Roman" w:cs="Times New Roman"/>
                <w:sz w:val="24"/>
                <w:szCs w:val="24"/>
              </w:rPr>
              <w:t xml:space="preserve">до цієї тендерної документації. </w:t>
            </w:r>
          </w:p>
          <w:p w14:paraId="2E1C1761"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049FA">
              <w:rPr>
                <w:rFonts w:ascii="Times New Roman" w:eastAsia="Times New Roman" w:hAnsi="Times New Roman" w:cs="Times New Roman"/>
                <w:b/>
                <w:sz w:val="24"/>
                <w:szCs w:val="24"/>
              </w:rPr>
              <w:t xml:space="preserve"> </w:t>
            </w:r>
            <w:r w:rsidRPr="008049FA">
              <w:rPr>
                <w:rFonts w:ascii="Times New Roman" w:eastAsia="Times New Roman" w:hAnsi="Times New Roman" w:cs="Times New Roman"/>
                <w:b/>
                <w:i/>
                <w:sz w:val="24"/>
                <w:szCs w:val="24"/>
              </w:rPr>
              <w:t>Додатку 1</w:t>
            </w:r>
            <w:r w:rsidRPr="008049FA">
              <w:rPr>
                <w:rFonts w:ascii="Times New Roman" w:eastAsia="Times New Roman" w:hAnsi="Times New Roman" w:cs="Times New Roman"/>
                <w:sz w:val="24"/>
                <w:szCs w:val="24"/>
              </w:rPr>
              <w:t xml:space="preserve"> до цієї тендерної документації. </w:t>
            </w:r>
          </w:p>
          <w:p w14:paraId="06B9A175" w14:textId="77777777" w:rsidR="00726995" w:rsidRPr="008049FA" w:rsidRDefault="00276C4A">
            <w:pPr>
              <w:widowControl w:val="0"/>
              <w:ind w:right="120"/>
              <w:jc w:val="both"/>
              <w:rPr>
                <w:rFonts w:ascii="Times New Roman" w:eastAsia="Times New Roman" w:hAnsi="Times New Roman" w:cs="Times New Roman"/>
                <w:b/>
                <w:sz w:val="24"/>
                <w:szCs w:val="24"/>
              </w:rPr>
            </w:pPr>
            <w:r w:rsidRPr="008049FA">
              <w:rPr>
                <w:rFonts w:ascii="Times New Roman" w:eastAsia="Times New Roman" w:hAnsi="Times New Roman" w:cs="Times New Roman"/>
                <w:b/>
                <w:sz w:val="24"/>
                <w:szCs w:val="24"/>
              </w:rPr>
              <w:t xml:space="preserve">Підстави, визначені пунктом </w:t>
            </w:r>
            <w:r w:rsidRPr="008049FA">
              <w:rPr>
                <w:rFonts w:ascii="Times New Roman" w:eastAsia="Times New Roman" w:hAnsi="Times New Roman" w:cs="Times New Roman"/>
                <w:b/>
                <w:sz w:val="24"/>
                <w:szCs w:val="24"/>
                <w:highlight w:val="white"/>
              </w:rPr>
              <w:t xml:space="preserve">47 </w:t>
            </w:r>
            <w:r w:rsidRPr="008049FA">
              <w:rPr>
                <w:rFonts w:ascii="Times New Roman" w:eastAsia="Times New Roman" w:hAnsi="Times New Roman" w:cs="Times New Roman"/>
                <w:b/>
                <w:sz w:val="24"/>
                <w:szCs w:val="24"/>
              </w:rPr>
              <w:t>Особливостей.</w:t>
            </w:r>
          </w:p>
          <w:p w14:paraId="1A73C858"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D98C57"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9E489"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F12A12"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8"/>
                <w:szCs w:val="28"/>
              </w:rPr>
              <w:t>3</w:t>
            </w:r>
            <w:r w:rsidRPr="008049F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E7C743"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8049FA">
                <w:rPr>
                  <w:rFonts w:ascii="Times New Roman" w:eastAsia="Times New Roman" w:hAnsi="Times New Roman" w:cs="Times New Roman"/>
                  <w:sz w:val="24"/>
                  <w:szCs w:val="24"/>
                </w:rPr>
                <w:t>пунктом 4</w:t>
              </w:r>
            </w:hyperlink>
            <w:r w:rsidRPr="008049F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D41D32"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70E86B"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91483C"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8CE6E8"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834C91"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1D1AF0"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9F2EDF" w14:textId="77777777" w:rsidR="00726995" w:rsidRPr="008049FA" w:rsidRDefault="00276C4A">
            <w:pPr>
              <w:ind w:firstLine="567"/>
              <w:jc w:val="both"/>
              <w:rPr>
                <w:rFonts w:ascii="Times New Roman" w:eastAsia="Times New Roman" w:hAnsi="Times New Roman" w:cs="Times New Roman"/>
                <w:color w:val="00B050"/>
                <w:sz w:val="24"/>
                <w:szCs w:val="24"/>
              </w:rPr>
            </w:pPr>
            <w:r w:rsidRPr="008049FA">
              <w:rPr>
                <w:rFonts w:ascii="Times New Roman" w:eastAsia="Times New Roman" w:hAnsi="Times New Roman" w:cs="Times New Roman"/>
                <w:sz w:val="24"/>
                <w:szCs w:val="24"/>
              </w:rPr>
              <w:t xml:space="preserve">11) учасник процедури закупівлі або кінцевий </w:t>
            </w:r>
            <w:proofErr w:type="spellStart"/>
            <w:r w:rsidRPr="008049FA">
              <w:rPr>
                <w:rFonts w:ascii="Times New Roman" w:eastAsia="Times New Roman" w:hAnsi="Times New Roman" w:cs="Times New Roman"/>
                <w:sz w:val="24"/>
                <w:szCs w:val="24"/>
              </w:rPr>
              <w:t>бенефіціарний</w:t>
            </w:r>
            <w:proofErr w:type="spellEnd"/>
            <w:r w:rsidRPr="008049F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049FA">
              <w:rPr>
                <w:rFonts w:ascii="Times New Roman" w:eastAsia="Times New Roman" w:hAnsi="Times New Roman" w:cs="Times New Roman"/>
                <w:color w:val="00B050"/>
                <w:sz w:val="24"/>
                <w:szCs w:val="24"/>
              </w:rPr>
              <w:t>у неї</w:t>
            </w:r>
            <w:r w:rsidRPr="008049FA">
              <w:rPr>
                <w:rFonts w:ascii="Times New Roman" w:eastAsia="Times New Roman" w:hAnsi="Times New Roman" w:cs="Times New Roman"/>
                <w:sz w:val="24"/>
                <w:szCs w:val="24"/>
              </w:rPr>
              <w:t xml:space="preserve"> </w:t>
            </w:r>
            <w:r w:rsidRPr="008049F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049FA">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14:paraId="2BD5F801" w14:textId="77777777" w:rsidR="00726995" w:rsidRPr="008049FA" w:rsidRDefault="00276C4A">
            <w:pPr>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9813C8" w14:textId="77777777" w:rsidR="00726995" w:rsidRPr="008049FA" w:rsidRDefault="00726995">
            <w:pPr>
              <w:jc w:val="both"/>
              <w:rPr>
                <w:rFonts w:ascii="Times New Roman" w:eastAsia="Times New Roman" w:hAnsi="Times New Roman" w:cs="Times New Roman"/>
                <w:sz w:val="24"/>
                <w:szCs w:val="24"/>
                <w:highlight w:val="white"/>
              </w:rPr>
            </w:pPr>
          </w:p>
          <w:p w14:paraId="473BBC31" w14:textId="77777777" w:rsidR="00726995" w:rsidRPr="008049FA" w:rsidRDefault="00276C4A">
            <w:pPr>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AF8A27" w14:textId="77777777" w:rsidR="00726995" w:rsidRPr="008049FA" w:rsidRDefault="00276C4A">
            <w:pPr>
              <w:spacing w:after="348"/>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26995" w:rsidRPr="008049FA" w14:paraId="09455B36" w14:textId="77777777" w:rsidTr="001A4699">
        <w:trPr>
          <w:trHeight w:val="1119"/>
          <w:jc w:val="center"/>
        </w:trPr>
        <w:tc>
          <w:tcPr>
            <w:tcW w:w="705" w:type="dxa"/>
          </w:tcPr>
          <w:p w14:paraId="31AB5A62"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6</w:t>
            </w:r>
          </w:p>
        </w:tc>
        <w:tc>
          <w:tcPr>
            <w:tcW w:w="2805" w:type="dxa"/>
          </w:tcPr>
          <w:p w14:paraId="15B721AB"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91" w:type="dxa"/>
            <w:vAlign w:val="center"/>
          </w:tcPr>
          <w:p w14:paraId="6A06963E"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8049FA">
                <w:rPr>
                  <w:rFonts w:ascii="Times New Roman" w:eastAsia="Times New Roman" w:hAnsi="Times New Roman" w:cs="Times New Roman"/>
                  <w:sz w:val="24"/>
                  <w:szCs w:val="24"/>
                </w:rPr>
                <w:t xml:space="preserve"> пунктом третім </w:t>
              </w:r>
            </w:hyperlink>
            <w:hyperlink r:id="rId15">
              <w:r w:rsidRPr="008049FA">
                <w:rPr>
                  <w:rFonts w:ascii="Times New Roman" w:eastAsia="Times New Roman" w:hAnsi="Times New Roman" w:cs="Times New Roman"/>
                  <w:sz w:val="24"/>
                  <w:szCs w:val="24"/>
                  <w:u w:val="single"/>
                </w:rPr>
                <w:t>частини друго</w:t>
              </w:r>
            </w:hyperlink>
            <w:r w:rsidRPr="008049FA">
              <w:rPr>
                <w:rFonts w:ascii="Times New Roman" w:eastAsia="Times New Roman" w:hAnsi="Times New Roman" w:cs="Times New Roman"/>
                <w:sz w:val="24"/>
                <w:szCs w:val="24"/>
              </w:rPr>
              <w:t xml:space="preserve">ї статті 22 Закону зазначено в </w:t>
            </w:r>
            <w:r w:rsidRPr="008049FA">
              <w:rPr>
                <w:rFonts w:ascii="Times New Roman" w:eastAsia="Times New Roman" w:hAnsi="Times New Roman" w:cs="Times New Roman"/>
                <w:b/>
                <w:i/>
                <w:sz w:val="24"/>
                <w:szCs w:val="24"/>
              </w:rPr>
              <w:t>Додатку 2</w:t>
            </w:r>
            <w:r w:rsidRPr="008049FA">
              <w:rPr>
                <w:rFonts w:ascii="Times New Roman" w:eastAsia="Times New Roman" w:hAnsi="Times New Roman" w:cs="Times New Roman"/>
                <w:b/>
                <w:sz w:val="24"/>
                <w:szCs w:val="24"/>
              </w:rPr>
              <w:t xml:space="preserve"> </w:t>
            </w:r>
            <w:r w:rsidRPr="008049FA">
              <w:rPr>
                <w:rFonts w:ascii="Times New Roman" w:eastAsia="Times New Roman" w:hAnsi="Times New Roman" w:cs="Times New Roman"/>
                <w:sz w:val="24"/>
                <w:szCs w:val="24"/>
              </w:rPr>
              <w:t>до цієї тендерної документації.</w:t>
            </w:r>
          </w:p>
          <w:p w14:paraId="2D935C36" w14:textId="51EF7273" w:rsidR="008049FA" w:rsidRPr="008049FA" w:rsidRDefault="008049FA">
            <w:pPr>
              <w:widowControl w:val="0"/>
              <w:ind w:right="120"/>
              <w:jc w:val="both"/>
              <w:rPr>
                <w:rFonts w:ascii="Times New Roman" w:eastAsia="Times New Roman" w:hAnsi="Times New Roman" w:cs="Times New Roman"/>
                <w:sz w:val="24"/>
                <w:szCs w:val="24"/>
              </w:rPr>
            </w:pPr>
          </w:p>
        </w:tc>
      </w:tr>
      <w:tr w:rsidR="00726995" w:rsidRPr="008049FA" w14:paraId="174F5513" w14:textId="77777777" w:rsidTr="001A4699">
        <w:trPr>
          <w:trHeight w:val="1119"/>
          <w:jc w:val="center"/>
        </w:trPr>
        <w:tc>
          <w:tcPr>
            <w:tcW w:w="705" w:type="dxa"/>
          </w:tcPr>
          <w:p w14:paraId="44C8E70E"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7</w:t>
            </w:r>
          </w:p>
        </w:tc>
        <w:tc>
          <w:tcPr>
            <w:tcW w:w="2805" w:type="dxa"/>
          </w:tcPr>
          <w:p w14:paraId="6A54E604" w14:textId="1D1B60DA"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sz w:val="24"/>
                <w:szCs w:val="24"/>
              </w:rPr>
              <w:t>Інформація про субпідрядника /співвиконавця</w:t>
            </w:r>
          </w:p>
        </w:tc>
        <w:tc>
          <w:tcPr>
            <w:tcW w:w="6691" w:type="dxa"/>
            <w:vAlign w:val="center"/>
          </w:tcPr>
          <w:p w14:paraId="3021AF50" w14:textId="3E5F4ABC"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highlight w:val="white"/>
              </w:rPr>
              <w:t>У</w:t>
            </w:r>
            <w:r w:rsidRPr="008049FA">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w:t>
            </w:r>
            <w:r w:rsidRPr="008049FA">
              <w:rPr>
                <w:rFonts w:ascii="Times New Roman" w:eastAsia="Times New Roman" w:hAnsi="Times New Roman" w:cs="Times New Roman"/>
                <w:sz w:val="24"/>
                <w:szCs w:val="24"/>
                <w:highlight w:val="white"/>
              </w:rPr>
              <w:t xml:space="preserve">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049FA">
              <w:rPr>
                <w:rFonts w:ascii="Times New Roman" w:eastAsia="Times New Roman" w:hAnsi="Times New Roman" w:cs="Times New Roman"/>
                <w:i/>
                <w:sz w:val="24"/>
                <w:szCs w:val="24"/>
                <w:highlight w:val="white"/>
              </w:rPr>
              <w:t>(надається у разі залучення).</w:t>
            </w:r>
          </w:p>
        </w:tc>
      </w:tr>
      <w:tr w:rsidR="00726995" w:rsidRPr="008049FA" w14:paraId="417BD4B5" w14:textId="77777777" w:rsidTr="001A4699">
        <w:trPr>
          <w:trHeight w:val="841"/>
          <w:jc w:val="center"/>
        </w:trPr>
        <w:tc>
          <w:tcPr>
            <w:tcW w:w="705" w:type="dxa"/>
          </w:tcPr>
          <w:p w14:paraId="597F788B"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8</w:t>
            </w:r>
          </w:p>
        </w:tc>
        <w:tc>
          <w:tcPr>
            <w:tcW w:w="2805" w:type="dxa"/>
          </w:tcPr>
          <w:p w14:paraId="0A4040A5"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91" w:type="dxa"/>
            <w:vAlign w:val="center"/>
          </w:tcPr>
          <w:p w14:paraId="5DFCACBE"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6995" w:rsidRPr="008049FA" w14:paraId="691A64DD" w14:textId="77777777" w:rsidTr="001A4699">
        <w:trPr>
          <w:trHeight w:val="442"/>
          <w:jc w:val="center"/>
        </w:trPr>
        <w:tc>
          <w:tcPr>
            <w:tcW w:w="10201" w:type="dxa"/>
            <w:gridSpan w:val="3"/>
            <w:vAlign w:val="center"/>
          </w:tcPr>
          <w:p w14:paraId="469BFBDF"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Розділ 4. Подання та розкриття тендерної пропозиції</w:t>
            </w:r>
          </w:p>
        </w:tc>
      </w:tr>
      <w:tr w:rsidR="00726995" w:rsidRPr="008049FA" w14:paraId="18F8970B" w14:textId="77777777" w:rsidTr="001A4699">
        <w:trPr>
          <w:trHeight w:val="1119"/>
          <w:jc w:val="center"/>
        </w:trPr>
        <w:tc>
          <w:tcPr>
            <w:tcW w:w="705" w:type="dxa"/>
          </w:tcPr>
          <w:p w14:paraId="349C5DBC"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1</w:t>
            </w:r>
          </w:p>
        </w:tc>
        <w:tc>
          <w:tcPr>
            <w:tcW w:w="2805" w:type="dxa"/>
          </w:tcPr>
          <w:p w14:paraId="6DC4BAE7"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Кінцевий строк подання тендерної пропозиції</w:t>
            </w:r>
          </w:p>
        </w:tc>
        <w:tc>
          <w:tcPr>
            <w:tcW w:w="6691" w:type="dxa"/>
            <w:vAlign w:val="center"/>
          </w:tcPr>
          <w:p w14:paraId="621C9621" w14:textId="77777777" w:rsidR="00983241" w:rsidRPr="008049FA" w:rsidRDefault="00276C4A" w:rsidP="00983241">
            <w:pPr>
              <w:widowControl w:val="0"/>
              <w:ind w:left="40" w:right="12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Кінцевий строк подання тендерних пропозицій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w:t>
            </w:r>
          </w:p>
          <w:p w14:paraId="53628410" w14:textId="31685A4E" w:rsidR="00983241" w:rsidRPr="008049FA" w:rsidRDefault="00294B6E" w:rsidP="0098324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983241" w:rsidRPr="008049FA">
              <w:rPr>
                <w:rFonts w:ascii="Times New Roman" w:eastAsia="Times New Roman" w:hAnsi="Times New Roman" w:cs="Times New Roman"/>
                <w:b/>
                <w:sz w:val="24"/>
                <w:szCs w:val="24"/>
              </w:rPr>
              <w:t xml:space="preserve"> грудня</w:t>
            </w:r>
            <w:r w:rsidR="00276C4A" w:rsidRPr="008049FA">
              <w:rPr>
                <w:rFonts w:ascii="Times New Roman" w:eastAsia="Times New Roman" w:hAnsi="Times New Roman" w:cs="Times New Roman"/>
                <w:b/>
                <w:sz w:val="24"/>
                <w:szCs w:val="24"/>
              </w:rPr>
              <w:t xml:space="preserve"> 20</w:t>
            </w:r>
            <w:r w:rsidR="00983241" w:rsidRPr="008049FA">
              <w:rPr>
                <w:rFonts w:ascii="Times New Roman" w:eastAsia="Times New Roman" w:hAnsi="Times New Roman" w:cs="Times New Roman"/>
                <w:b/>
                <w:sz w:val="24"/>
                <w:szCs w:val="24"/>
              </w:rPr>
              <w:t>23</w:t>
            </w:r>
            <w:r w:rsidR="00276C4A" w:rsidRPr="008049FA">
              <w:rPr>
                <w:rFonts w:ascii="Times New Roman" w:eastAsia="Times New Roman" w:hAnsi="Times New Roman" w:cs="Times New Roman"/>
                <w:b/>
                <w:sz w:val="24"/>
                <w:szCs w:val="24"/>
              </w:rPr>
              <w:t xml:space="preserve"> року, </w:t>
            </w:r>
            <w:r w:rsidR="00983241" w:rsidRPr="008049FA">
              <w:rPr>
                <w:rFonts w:ascii="Times New Roman" w:eastAsia="Times New Roman" w:hAnsi="Times New Roman" w:cs="Times New Roman"/>
                <w:b/>
                <w:sz w:val="24"/>
                <w:szCs w:val="24"/>
              </w:rPr>
              <w:t>0</w:t>
            </w:r>
            <w:r w:rsidR="00276C4A" w:rsidRPr="008049FA">
              <w:rPr>
                <w:rFonts w:ascii="Times New Roman" w:eastAsia="Times New Roman" w:hAnsi="Times New Roman" w:cs="Times New Roman"/>
                <w:b/>
                <w:sz w:val="24"/>
                <w:szCs w:val="24"/>
              </w:rPr>
              <w:t>0:00 год.</w:t>
            </w:r>
          </w:p>
          <w:p w14:paraId="2035088A" w14:textId="003D86A1" w:rsidR="00726995" w:rsidRPr="008049FA" w:rsidRDefault="00276C4A" w:rsidP="00983241">
            <w:pPr>
              <w:widowControl w:val="0"/>
              <w:ind w:left="40" w:right="12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D9559A5"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Електронна система </w:t>
            </w:r>
            <w:bookmarkStart w:id="6" w:name="_GoBack"/>
            <w:bookmarkEnd w:id="6"/>
            <w:r w:rsidRPr="008049FA">
              <w:rPr>
                <w:rFonts w:ascii="Times New Roman" w:eastAsia="Times New Roman" w:hAnsi="Times New Roman" w:cs="Times New Roman"/>
                <w:sz w:val="24"/>
                <w:szCs w:val="24"/>
              </w:rPr>
              <w:t>закупівель автоматично формує та надсилає повідомлення учаснику про отримання його тендерної пропозиції із зазначенням дати та часу.</w:t>
            </w:r>
          </w:p>
          <w:p w14:paraId="7DA408F5" w14:textId="322F6C72"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26995" w:rsidRPr="008049FA" w14:paraId="38F55966" w14:textId="77777777" w:rsidTr="001A4699">
        <w:trPr>
          <w:trHeight w:val="1119"/>
          <w:jc w:val="center"/>
        </w:trPr>
        <w:tc>
          <w:tcPr>
            <w:tcW w:w="705" w:type="dxa"/>
          </w:tcPr>
          <w:p w14:paraId="13C7342D"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w:t>
            </w:r>
          </w:p>
        </w:tc>
        <w:tc>
          <w:tcPr>
            <w:tcW w:w="2805" w:type="dxa"/>
          </w:tcPr>
          <w:p w14:paraId="5C295825" w14:textId="77777777" w:rsidR="00726995" w:rsidRPr="008049FA" w:rsidRDefault="00276C4A">
            <w:pPr>
              <w:widowControl w:val="0"/>
              <w:rPr>
                <w:rFonts w:ascii="Times New Roman" w:eastAsia="Times New Roman" w:hAnsi="Times New Roman" w:cs="Times New Roman"/>
                <w:strike/>
                <w:sz w:val="24"/>
                <w:szCs w:val="24"/>
                <w:highlight w:val="white"/>
              </w:rPr>
            </w:pPr>
            <w:r w:rsidRPr="008049FA">
              <w:rPr>
                <w:rFonts w:ascii="Times New Roman" w:eastAsia="Times New Roman" w:hAnsi="Times New Roman" w:cs="Times New Roman"/>
                <w:b/>
                <w:sz w:val="24"/>
                <w:szCs w:val="24"/>
                <w:highlight w:val="white"/>
              </w:rPr>
              <w:t>Дата та час розкриття тендерної пропозиції</w:t>
            </w:r>
            <w:r w:rsidRPr="008049FA">
              <w:rPr>
                <w:rFonts w:ascii="Times New Roman" w:eastAsia="Times New Roman" w:hAnsi="Times New Roman" w:cs="Times New Roman"/>
                <w:sz w:val="28"/>
                <w:szCs w:val="28"/>
                <w:highlight w:val="white"/>
              </w:rPr>
              <w:t xml:space="preserve"> </w:t>
            </w:r>
          </w:p>
        </w:tc>
        <w:tc>
          <w:tcPr>
            <w:tcW w:w="6691" w:type="dxa"/>
            <w:vAlign w:val="center"/>
          </w:tcPr>
          <w:p w14:paraId="39276D51"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998927"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2F7701"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049FA">
                <w:rPr>
                  <w:rFonts w:ascii="Times New Roman" w:eastAsia="Times New Roman" w:hAnsi="Times New Roman" w:cs="Times New Roman"/>
                  <w:sz w:val="24"/>
                  <w:szCs w:val="24"/>
                  <w:highlight w:val="white"/>
                </w:rPr>
                <w:t>47</w:t>
              </w:r>
            </w:hyperlink>
            <w:r w:rsidRPr="008049FA">
              <w:rPr>
                <w:rFonts w:ascii="Times New Roman" w:eastAsia="Times New Roman" w:hAnsi="Times New Roman" w:cs="Times New Roman"/>
                <w:sz w:val="24"/>
                <w:szCs w:val="24"/>
                <w:highlight w:val="white"/>
              </w:rPr>
              <w:t xml:space="preserve"> Особливостей.</w:t>
            </w:r>
          </w:p>
        </w:tc>
      </w:tr>
      <w:tr w:rsidR="00726995" w:rsidRPr="008049FA" w14:paraId="63BFDE61" w14:textId="77777777" w:rsidTr="001A4699">
        <w:trPr>
          <w:trHeight w:val="512"/>
          <w:jc w:val="center"/>
        </w:trPr>
        <w:tc>
          <w:tcPr>
            <w:tcW w:w="10201" w:type="dxa"/>
            <w:gridSpan w:val="3"/>
            <w:vAlign w:val="center"/>
          </w:tcPr>
          <w:p w14:paraId="37737798"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Розділ 5. Оцінка тендерної пропозиції</w:t>
            </w:r>
          </w:p>
        </w:tc>
      </w:tr>
      <w:tr w:rsidR="00726995" w:rsidRPr="008049FA" w14:paraId="482BB650" w14:textId="77777777" w:rsidTr="001A4699">
        <w:trPr>
          <w:trHeight w:val="1119"/>
          <w:jc w:val="center"/>
        </w:trPr>
        <w:tc>
          <w:tcPr>
            <w:tcW w:w="705" w:type="dxa"/>
          </w:tcPr>
          <w:p w14:paraId="52C3191C"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1</w:t>
            </w:r>
          </w:p>
        </w:tc>
        <w:tc>
          <w:tcPr>
            <w:tcW w:w="2805" w:type="dxa"/>
          </w:tcPr>
          <w:p w14:paraId="21A73A44"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91" w:type="dxa"/>
            <w:vAlign w:val="center"/>
          </w:tcPr>
          <w:p w14:paraId="2772F62E"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8049FA">
                <w:rPr>
                  <w:rFonts w:ascii="Times New Roman" w:eastAsia="Times New Roman" w:hAnsi="Times New Roman" w:cs="Times New Roman"/>
                  <w:sz w:val="24"/>
                  <w:szCs w:val="24"/>
                  <w:highlight w:val="white"/>
                </w:rPr>
                <w:t>шістнадцятої</w:t>
              </w:r>
            </w:hyperlink>
            <w:r w:rsidRPr="008049F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05B1463"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129CCFE"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BA9FA7F" w14:textId="77777777" w:rsidR="00726995" w:rsidRPr="008049FA" w:rsidRDefault="00276C4A">
            <w:pPr>
              <w:widowControl w:val="0"/>
              <w:jc w:val="both"/>
              <w:rPr>
                <w:rFonts w:ascii="Times New Roman" w:eastAsia="Times New Roman" w:hAnsi="Times New Roman" w:cs="Times New Roman"/>
                <w:b/>
                <w:sz w:val="24"/>
                <w:szCs w:val="24"/>
                <w:highlight w:val="white"/>
              </w:rPr>
            </w:pPr>
            <w:r w:rsidRPr="008049F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2FBDAA4"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2FF8CD6" w14:textId="77777777" w:rsidR="00726995" w:rsidRPr="008049FA" w:rsidRDefault="00276C4A">
            <w:pPr>
              <w:widowControl w:val="0"/>
              <w:jc w:val="both"/>
              <w:rPr>
                <w:rFonts w:ascii="Times New Roman" w:eastAsia="Times New Roman" w:hAnsi="Times New Roman" w:cs="Times New Roman"/>
                <w:i/>
                <w:sz w:val="24"/>
                <w:szCs w:val="24"/>
                <w:highlight w:val="white"/>
              </w:rPr>
            </w:pPr>
            <w:r w:rsidRPr="008049FA">
              <w:rPr>
                <w:rFonts w:ascii="Times New Roman" w:eastAsia="Times New Roman" w:hAnsi="Times New Roman" w:cs="Times New Roman"/>
                <w:i/>
                <w:sz w:val="24"/>
                <w:szCs w:val="24"/>
                <w:highlight w:val="white"/>
              </w:rPr>
              <w:t>(у разі якщо подано дві і більше тендерних пропозицій).</w:t>
            </w:r>
          </w:p>
          <w:p w14:paraId="30CABD9E"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CD92200" w14:textId="77777777" w:rsidR="00726995" w:rsidRPr="008049FA" w:rsidRDefault="00276C4A">
            <w:pPr>
              <w:widowControl w:val="0"/>
              <w:jc w:val="both"/>
              <w:rPr>
                <w:rFonts w:ascii="Times New Roman" w:eastAsia="Times New Roman" w:hAnsi="Times New Roman" w:cs="Times New Roman"/>
                <w:i/>
                <w:sz w:val="24"/>
                <w:szCs w:val="24"/>
              </w:rPr>
            </w:pPr>
            <w:r w:rsidRPr="008049F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w:t>
            </w:r>
            <w:r w:rsidRPr="008049FA">
              <w:rPr>
                <w:rFonts w:ascii="Times New Roman" w:eastAsia="Times New Roman" w:hAnsi="Times New Roman" w:cs="Times New Roman"/>
                <w:sz w:val="24"/>
                <w:szCs w:val="24"/>
              </w:rPr>
              <w:t>дня з дня прийняття відповідного рішення.</w:t>
            </w:r>
          </w:p>
          <w:p w14:paraId="60FA3E67" w14:textId="4B8C02E1"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Ціна тендерної пропозиції </w:t>
            </w:r>
            <w:r w:rsidRPr="008049FA">
              <w:rPr>
                <w:rFonts w:ascii="Times New Roman" w:eastAsia="Times New Roman" w:hAnsi="Times New Roman" w:cs="Times New Roman"/>
                <w:sz w:val="24"/>
                <w:szCs w:val="24"/>
                <w:u w:val="single"/>
              </w:rPr>
              <w:t>не може</w:t>
            </w:r>
            <w:r w:rsidRPr="008049F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B38DE8A" w14:textId="72DB3C43" w:rsidR="00726995" w:rsidRPr="008049FA" w:rsidRDefault="00276C4A">
            <w:pPr>
              <w:widowControl w:val="0"/>
              <w:jc w:val="both"/>
              <w:rPr>
                <w:rFonts w:ascii="Times New Roman" w:eastAsia="Times New Roman" w:hAnsi="Times New Roman" w:cs="Times New Roman"/>
                <w:b/>
                <w:sz w:val="24"/>
                <w:szCs w:val="24"/>
              </w:rPr>
            </w:pPr>
            <w:r w:rsidRPr="008049FA">
              <w:rPr>
                <w:rFonts w:ascii="Times New Roman" w:eastAsia="Times New Roman" w:hAnsi="Times New Roman" w:cs="Times New Roman"/>
                <w:sz w:val="24"/>
                <w:szCs w:val="24"/>
              </w:rPr>
              <w:t xml:space="preserve">До розгляду </w:t>
            </w:r>
            <w:r w:rsidRPr="008049FA">
              <w:rPr>
                <w:rFonts w:ascii="Times New Roman" w:eastAsia="Times New Roman" w:hAnsi="Times New Roman" w:cs="Times New Roman"/>
                <w:sz w:val="24"/>
                <w:szCs w:val="24"/>
                <w:u w:val="single"/>
              </w:rPr>
              <w:t>не приймається</w:t>
            </w:r>
            <w:r w:rsidR="00E9344D" w:rsidRPr="008049FA">
              <w:rPr>
                <w:rFonts w:ascii="Times New Roman" w:eastAsia="Times New Roman" w:hAnsi="Times New Roman" w:cs="Times New Roman"/>
                <w:sz w:val="24"/>
                <w:szCs w:val="24"/>
                <w:u w:val="single"/>
              </w:rPr>
              <w:t xml:space="preserve"> </w:t>
            </w:r>
            <w:r w:rsidRPr="008049F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CD638A"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 </w:t>
            </w:r>
            <w:r w:rsidRPr="008049FA">
              <w:rPr>
                <w:rFonts w:ascii="Times New Roman" w:eastAsia="Times New Roman" w:hAnsi="Times New Roman" w:cs="Times New Roman"/>
                <w:b/>
                <w:bCs/>
                <w:sz w:val="24"/>
                <w:szCs w:val="24"/>
              </w:rPr>
              <w:t>100 %.</w:t>
            </w:r>
          </w:p>
          <w:p w14:paraId="2C7080FF"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1184A2"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Оцінка здійснюється щодо предмета закупівлі в цілому.</w:t>
            </w:r>
          </w:p>
          <w:p w14:paraId="11D8DDF4" w14:textId="5AD2E2BF"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Учасник визначає ціни на </w:t>
            </w:r>
            <w:r w:rsidRPr="008049FA">
              <w:rPr>
                <w:rFonts w:ascii="Times New Roman" w:eastAsia="Times New Roman" w:hAnsi="Times New Roman" w:cs="Times New Roman"/>
                <w:b/>
                <w:sz w:val="24"/>
                <w:szCs w:val="24"/>
              </w:rPr>
              <w:t>послуги</w:t>
            </w:r>
            <w:r w:rsidRPr="008049FA">
              <w:rPr>
                <w:rFonts w:ascii="Times New Roman" w:eastAsia="Times New Roman" w:hAnsi="Times New Roman" w:cs="Times New Roman"/>
                <w:sz w:val="24"/>
                <w:szCs w:val="24"/>
              </w:rPr>
              <w:t xml:space="preserve">, що він пропонує </w:t>
            </w:r>
            <w:r w:rsidRPr="008049FA">
              <w:rPr>
                <w:rFonts w:ascii="Times New Roman" w:eastAsia="Times New Roman" w:hAnsi="Times New Roman" w:cs="Times New Roman"/>
                <w:b/>
                <w:sz w:val="24"/>
                <w:szCs w:val="24"/>
              </w:rPr>
              <w:t>надати</w:t>
            </w:r>
            <w:r w:rsidRPr="008049F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049FA">
              <w:rPr>
                <w:rFonts w:ascii="Times New Roman" w:eastAsia="Times New Roman" w:hAnsi="Times New Roman" w:cs="Times New Roman"/>
                <w:b/>
                <w:sz w:val="24"/>
                <w:szCs w:val="24"/>
              </w:rPr>
              <w:t>послуг</w:t>
            </w:r>
            <w:r w:rsidRPr="008049FA">
              <w:rPr>
                <w:rFonts w:ascii="Times New Roman" w:eastAsia="Times New Roman" w:hAnsi="Times New Roman" w:cs="Times New Roman"/>
                <w:sz w:val="24"/>
                <w:szCs w:val="24"/>
              </w:rPr>
              <w:t xml:space="preserve"> даного виду.</w:t>
            </w:r>
          </w:p>
          <w:p w14:paraId="47C78300" w14:textId="5E96A158"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C2BD2" w:rsidRPr="008049FA">
              <w:rPr>
                <w:rFonts w:ascii="Times New Roman" w:eastAsia="Times New Roman" w:hAnsi="Times New Roman" w:cs="Times New Roman"/>
                <w:b/>
                <w:bCs/>
                <w:sz w:val="24"/>
                <w:szCs w:val="24"/>
              </w:rPr>
              <w:t>0,5</w:t>
            </w:r>
            <w:r w:rsidRPr="008049FA">
              <w:rPr>
                <w:rFonts w:ascii="Times New Roman" w:eastAsia="Times New Roman" w:hAnsi="Times New Roman" w:cs="Times New Roman"/>
                <w:b/>
                <w:bCs/>
                <w:sz w:val="24"/>
                <w:szCs w:val="24"/>
              </w:rPr>
              <w:t xml:space="preserve"> %.</w:t>
            </w:r>
          </w:p>
          <w:p w14:paraId="4BF97B07"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rPr>
              <w:t>Замовник має право звернутися за підтвердженням інформації, наданої учасником</w:t>
            </w:r>
            <w:r w:rsidRPr="008049FA">
              <w:rPr>
                <w:rFonts w:ascii="Times New Roman" w:eastAsia="Times New Roman" w:hAnsi="Times New Roman" w:cs="Times New Roman"/>
                <w:sz w:val="24"/>
                <w:szCs w:val="24"/>
                <w:highlight w:val="white"/>
              </w:rPr>
              <w:t>/переможцем процедури закупівлі, до органів державної влади, підприємств, установ, організацій відповідно до їх компетенції.</w:t>
            </w:r>
          </w:p>
          <w:p w14:paraId="3CF1A831" w14:textId="77777777" w:rsidR="00726995" w:rsidRPr="008049FA" w:rsidRDefault="00276C4A">
            <w:pPr>
              <w:keepNext/>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CE21D1" w14:textId="77777777" w:rsidR="00726995" w:rsidRPr="008049FA" w:rsidRDefault="00276C4A">
            <w:pPr>
              <w:keepNext/>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F40361" w14:textId="77777777" w:rsidR="00726995" w:rsidRPr="008049FA" w:rsidRDefault="00276C4A">
            <w:pPr>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325969" w14:textId="77777777" w:rsidR="00726995" w:rsidRPr="008049FA" w:rsidRDefault="00276C4A">
            <w:pPr>
              <w:jc w:val="both"/>
              <w:rPr>
                <w:rFonts w:ascii="Times New Roman" w:eastAsia="Times New Roman" w:hAnsi="Times New Roman" w:cs="Times New Roman"/>
                <w:strike/>
                <w:sz w:val="24"/>
                <w:szCs w:val="24"/>
                <w:highlight w:val="white"/>
              </w:rPr>
            </w:pPr>
            <w:r w:rsidRPr="008049F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9CDB53"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049FA">
              <w:rPr>
                <w:rFonts w:ascii="Times New Roman" w:eastAsia="Times New Roman" w:hAnsi="Times New Roman" w:cs="Times New Roman"/>
                <w:b/>
                <w:i/>
                <w:sz w:val="24"/>
                <w:szCs w:val="24"/>
              </w:rPr>
              <w:t>протягом 24 годин</w:t>
            </w:r>
            <w:r w:rsidRPr="008049F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049FA">
              <w:rPr>
                <w:rFonts w:ascii="Times New Roman" w:eastAsia="Times New Roman" w:hAnsi="Times New Roman" w:cs="Times New Roman"/>
                <w:sz w:val="24"/>
                <w:szCs w:val="24"/>
                <w:highlight w:val="white"/>
              </w:rPr>
              <w:t>лених невідповідностей.</w:t>
            </w:r>
          </w:p>
          <w:p w14:paraId="1996D240"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393824" w14:textId="2F2B976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26995" w:rsidRPr="008049FA" w14:paraId="72C5FF25" w14:textId="77777777" w:rsidTr="001A4699">
        <w:trPr>
          <w:trHeight w:val="1119"/>
          <w:jc w:val="center"/>
        </w:trPr>
        <w:tc>
          <w:tcPr>
            <w:tcW w:w="705" w:type="dxa"/>
          </w:tcPr>
          <w:p w14:paraId="4FFDF0DB"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w:t>
            </w:r>
          </w:p>
        </w:tc>
        <w:tc>
          <w:tcPr>
            <w:tcW w:w="2805" w:type="dxa"/>
          </w:tcPr>
          <w:p w14:paraId="5C0DDA92"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Інша інформація</w:t>
            </w:r>
          </w:p>
        </w:tc>
        <w:tc>
          <w:tcPr>
            <w:tcW w:w="6691" w:type="dxa"/>
            <w:vAlign w:val="center"/>
          </w:tcPr>
          <w:p w14:paraId="1A870B27"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9C3912A"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A4C25C"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w:t>
            </w:r>
            <w:r w:rsidRPr="008049FA">
              <w:rPr>
                <w:rFonts w:ascii="Times New Roman" w:eastAsia="Times New Roman" w:hAnsi="Times New Roman" w:cs="Times New Roman"/>
                <w:sz w:val="24"/>
                <w:szCs w:val="24"/>
              </w:rPr>
              <w:t xml:space="preserve"> укладення договору про закупівлю, витрати, пов'язані із оформленням забезпечення тендерної пропозиції </w:t>
            </w:r>
            <w:r w:rsidRPr="008049FA">
              <w:rPr>
                <w:rFonts w:ascii="Times New Roman" w:eastAsia="Times New Roman" w:hAnsi="Times New Roman" w:cs="Times New Roman"/>
                <w:i/>
                <w:sz w:val="24"/>
                <w:szCs w:val="24"/>
              </w:rPr>
              <w:t>(у разі встановлення такої вимоги)</w:t>
            </w:r>
            <w:r w:rsidRPr="008049FA">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sidRPr="008049FA">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14:paraId="41C135EA"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3E1A77"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049FA">
              <w:rPr>
                <w:rFonts w:ascii="Times New Roman" w:eastAsia="Times New Roman" w:hAnsi="Times New Roman" w:cs="Times New Roman"/>
                <w:sz w:val="24"/>
                <w:szCs w:val="24"/>
              </w:rPr>
              <w:t>ею</w:t>
            </w:r>
            <w:r w:rsidRPr="008049FA">
              <w:rPr>
                <w:rFonts w:ascii="Times New Roman" w:eastAsia="Times New Roman" w:hAnsi="Times New Roman" w:cs="Times New Roman"/>
                <w:color w:val="000000"/>
                <w:sz w:val="24"/>
                <w:szCs w:val="24"/>
              </w:rPr>
              <w:t xml:space="preserve"> 358 Кримінального </w:t>
            </w:r>
            <w:r w:rsidRPr="008049FA">
              <w:rPr>
                <w:rFonts w:ascii="Times New Roman" w:eastAsia="Times New Roman" w:hAnsi="Times New Roman" w:cs="Times New Roman"/>
                <w:sz w:val="24"/>
                <w:szCs w:val="24"/>
              </w:rPr>
              <w:t>к</w:t>
            </w:r>
            <w:r w:rsidRPr="008049FA">
              <w:rPr>
                <w:rFonts w:ascii="Times New Roman" w:eastAsia="Times New Roman" w:hAnsi="Times New Roman" w:cs="Times New Roman"/>
                <w:color w:val="000000"/>
                <w:sz w:val="24"/>
                <w:szCs w:val="24"/>
              </w:rPr>
              <w:t>одексу України.</w:t>
            </w:r>
          </w:p>
          <w:p w14:paraId="658A1381"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b/>
                <w:i/>
                <w:color w:val="000000"/>
                <w:sz w:val="24"/>
                <w:szCs w:val="24"/>
                <w:u w:val="single"/>
              </w:rPr>
              <w:t>Інші умови тендерної документації:</w:t>
            </w:r>
          </w:p>
          <w:p w14:paraId="7D1B389E"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857EFCD"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049F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8049FA">
              <w:rPr>
                <w:rFonts w:ascii="Times New Roman" w:eastAsia="Times New Roman" w:hAnsi="Times New Roman" w:cs="Times New Roman"/>
                <w:sz w:val="24"/>
                <w:szCs w:val="24"/>
              </w:rPr>
              <w:t>нь</w:t>
            </w:r>
            <w:proofErr w:type="spellEnd"/>
            <w:r w:rsidRPr="008049FA">
              <w:rPr>
                <w:rFonts w:ascii="Times New Roman" w:eastAsia="Times New Roman" w:hAnsi="Times New Roman" w:cs="Times New Roman"/>
                <w:sz w:val="24"/>
                <w:szCs w:val="24"/>
              </w:rPr>
              <w:t xml:space="preserve"> державних органів щодо цього.</w:t>
            </w:r>
          </w:p>
          <w:p w14:paraId="00973C41"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4EF469B"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A747C9B"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049FA">
              <w:rPr>
                <w:rFonts w:ascii="Times New Roman" w:eastAsia="Times New Roman" w:hAnsi="Times New Roman" w:cs="Times New Roman"/>
                <w:b/>
                <w:i/>
                <w:color w:val="000000"/>
                <w:sz w:val="24"/>
                <w:szCs w:val="24"/>
              </w:rPr>
              <w:t>Додатком  1</w:t>
            </w:r>
            <w:r w:rsidRPr="008049F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DD1283"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 xml:space="preserve">6.  Факт подання тендерної пропозиції учасником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фізичною особою чи фізичною особою</w:t>
            </w:r>
            <w:r w:rsidRPr="008049FA">
              <w:rPr>
                <w:rFonts w:ascii="Times New Roman" w:eastAsia="Times New Roman" w:hAnsi="Times New Roman" w:cs="Times New Roman"/>
                <w:sz w:val="24"/>
                <w:szCs w:val="24"/>
              </w:rPr>
              <w:t xml:space="preserve"> — </w:t>
            </w:r>
            <w:r w:rsidRPr="008049F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8049F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1BFB04"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049F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179909C"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AD8771"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049FA">
              <w:rPr>
                <w:rFonts w:ascii="Times New Roman" w:eastAsia="Times New Roman" w:hAnsi="Times New Roman" w:cs="Times New Roman"/>
                <w:b/>
                <w:i/>
                <w:sz w:val="24"/>
                <w:szCs w:val="24"/>
              </w:rPr>
              <w:t>Додатку 3</w:t>
            </w:r>
            <w:r w:rsidRPr="008049F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049FA">
              <w:rPr>
                <w:rFonts w:ascii="Times New Roman" w:eastAsia="Times New Roman" w:hAnsi="Times New Roman" w:cs="Times New Roman"/>
                <w:b/>
                <w:i/>
                <w:sz w:val="24"/>
                <w:szCs w:val="24"/>
              </w:rPr>
              <w:t>в п. 4 Розділу 3</w:t>
            </w:r>
            <w:r w:rsidRPr="008049FA">
              <w:rPr>
                <w:rFonts w:ascii="Times New Roman" w:eastAsia="Times New Roman" w:hAnsi="Times New Roman" w:cs="Times New Roman"/>
                <w:sz w:val="24"/>
                <w:szCs w:val="24"/>
              </w:rPr>
              <w:t xml:space="preserve"> до цієї тендерної документації.</w:t>
            </w:r>
          </w:p>
          <w:p w14:paraId="5F31BA90"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1CF0F37"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8049FA">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F876FD8"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11. </w:t>
            </w:r>
            <w:r w:rsidRPr="008049FA">
              <w:rPr>
                <w:rFonts w:ascii="Times New Roman" w:eastAsia="Times New Roman" w:hAnsi="Times New Roman" w:cs="Times New Roman"/>
                <w:sz w:val="24"/>
                <w:szCs w:val="24"/>
              </w:rPr>
              <w:t>Тендерна п</w:t>
            </w:r>
            <w:r w:rsidRPr="008049F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9DA9A85"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66AD1D"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   </w:t>
            </w:r>
            <w:r w:rsidRPr="008049F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80C38B4"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   </w:t>
            </w:r>
            <w:r w:rsidRPr="008049F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7E8454E"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i/>
                <w:sz w:val="24"/>
                <w:szCs w:val="24"/>
              </w:rPr>
            </w:pPr>
            <w:r w:rsidRPr="008049FA">
              <w:rPr>
                <w:rFonts w:ascii="Times New Roman" w:eastAsia="Times New Roman" w:hAnsi="Times New Roman" w:cs="Times New Roman"/>
                <w:sz w:val="24"/>
                <w:szCs w:val="24"/>
              </w:rPr>
              <w:t xml:space="preserve">—   </w:t>
            </w:r>
            <w:r w:rsidRPr="008049F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4B79B19" w14:textId="77777777" w:rsidR="00726995" w:rsidRPr="008049FA" w:rsidRDefault="00276C4A">
            <w:pPr>
              <w:widowControl w:val="0"/>
              <w:jc w:val="both"/>
              <w:rPr>
                <w:rFonts w:ascii="Times New Roman" w:eastAsia="Times New Roman" w:hAnsi="Times New Roman" w:cs="Times New Roman"/>
                <w:i/>
                <w:sz w:val="20"/>
                <w:szCs w:val="20"/>
              </w:rPr>
            </w:pPr>
            <w:r w:rsidRPr="008049FA">
              <w:rPr>
                <w:rFonts w:ascii="Times New Roman" w:eastAsia="Times New Roman" w:hAnsi="Times New Roman" w:cs="Times New Roman"/>
                <w:sz w:val="24"/>
                <w:szCs w:val="24"/>
              </w:rPr>
              <w:t xml:space="preserve">А також враховувати, що в Україні </w:t>
            </w:r>
            <w:r w:rsidRPr="008049FA">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26995" w:rsidRPr="008049FA" w14:paraId="7204001D" w14:textId="77777777" w:rsidTr="001A4699">
        <w:trPr>
          <w:trHeight w:val="1119"/>
          <w:jc w:val="center"/>
        </w:trPr>
        <w:tc>
          <w:tcPr>
            <w:tcW w:w="705" w:type="dxa"/>
          </w:tcPr>
          <w:p w14:paraId="30DA3251"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3</w:t>
            </w:r>
          </w:p>
        </w:tc>
        <w:tc>
          <w:tcPr>
            <w:tcW w:w="2805" w:type="dxa"/>
          </w:tcPr>
          <w:p w14:paraId="3DC91B47"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Відхилення тендерних пропозицій</w:t>
            </w:r>
          </w:p>
        </w:tc>
        <w:tc>
          <w:tcPr>
            <w:tcW w:w="6691" w:type="dxa"/>
            <w:vAlign w:val="center"/>
          </w:tcPr>
          <w:p w14:paraId="67284211" w14:textId="77777777" w:rsidR="00726995" w:rsidRPr="008049FA" w:rsidRDefault="00276C4A">
            <w:pPr>
              <w:jc w:val="both"/>
              <w:rPr>
                <w:rFonts w:ascii="Times New Roman" w:eastAsia="Times New Roman" w:hAnsi="Times New Roman" w:cs="Times New Roman"/>
                <w:b/>
                <w:i/>
                <w:sz w:val="24"/>
                <w:szCs w:val="24"/>
                <w:highlight w:val="white"/>
              </w:rPr>
            </w:pPr>
            <w:r w:rsidRPr="008049F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E7B66C3"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1) учасник процедури закупівлі:</w:t>
            </w:r>
          </w:p>
          <w:p w14:paraId="2F21FF7D"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6531E2D"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B96DEC"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DBB052C"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C24E5D"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451669"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797EB5"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FEA0F3"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2) тендерна пропозиція:</w:t>
            </w:r>
          </w:p>
          <w:p w14:paraId="2A7150C9"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049FA">
                <w:rPr>
                  <w:rFonts w:ascii="Times New Roman" w:eastAsia="Times New Roman" w:hAnsi="Times New Roman" w:cs="Times New Roman"/>
                  <w:sz w:val="24"/>
                  <w:szCs w:val="24"/>
                  <w:highlight w:val="white"/>
                </w:rPr>
                <w:t>пункту 4</w:t>
              </w:r>
            </w:hyperlink>
            <w:r w:rsidRPr="008049FA">
              <w:rPr>
                <w:rFonts w:ascii="Times New Roman" w:eastAsia="Times New Roman" w:hAnsi="Times New Roman" w:cs="Times New Roman"/>
                <w:sz w:val="24"/>
                <w:szCs w:val="24"/>
                <w:highlight w:val="white"/>
              </w:rPr>
              <w:t>3 цих особливостей;</w:t>
            </w:r>
          </w:p>
          <w:p w14:paraId="583505EF"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є такою, строк дії якої закінчився;</w:t>
            </w:r>
          </w:p>
          <w:p w14:paraId="053196A4"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6CCBDF"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AD60FFE"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3) переможець процедури закупівлі:</w:t>
            </w:r>
          </w:p>
          <w:p w14:paraId="21303EEB"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2EA8753"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565FB6"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EA27374"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33F4AC" w14:textId="77777777" w:rsidR="00726995" w:rsidRPr="008049FA" w:rsidRDefault="00276C4A">
            <w:pPr>
              <w:shd w:val="clear" w:color="auto" w:fill="FFFFFF"/>
              <w:ind w:firstLine="567"/>
              <w:jc w:val="both"/>
              <w:rPr>
                <w:rFonts w:ascii="Times New Roman" w:eastAsia="Times New Roman" w:hAnsi="Times New Roman" w:cs="Times New Roman"/>
                <w:b/>
                <w:i/>
                <w:sz w:val="24"/>
                <w:szCs w:val="24"/>
                <w:highlight w:val="white"/>
              </w:rPr>
            </w:pPr>
            <w:r w:rsidRPr="008049F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93E218E" w14:textId="77777777" w:rsidR="00726995" w:rsidRPr="008049FA" w:rsidRDefault="00276C4A">
            <w:pPr>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9A31D4" w14:textId="77777777" w:rsidR="00726995" w:rsidRPr="008049FA" w:rsidRDefault="00276C4A">
            <w:pPr>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768BC7" w14:textId="77777777" w:rsidR="00726995" w:rsidRPr="008049FA" w:rsidRDefault="00276C4A">
            <w:pPr>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DD0B37" w14:textId="77777777" w:rsidR="00726995" w:rsidRPr="008049FA" w:rsidRDefault="00276C4A">
            <w:pPr>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6995" w:rsidRPr="008049FA" w14:paraId="7B3A2CF5" w14:textId="77777777" w:rsidTr="001A4699">
        <w:trPr>
          <w:trHeight w:val="472"/>
          <w:jc w:val="center"/>
        </w:trPr>
        <w:tc>
          <w:tcPr>
            <w:tcW w:w="10201" w:type="dxa"/>
            <w:gridSpan w:val="3"/>
            <w:vAlign w:val="center"/>
          </w:tcPr>
          <w:p w14:paraId="1E854F26" w14:textId="77777777" w:rsidR="00726995" w:rsidRPr="008049FA" w:rsidRDefault="00276C4A">
            <w:pPr>
              <w:widowControl w:val="0"/>
              <w:jc w:val="center"/>
              <w:rPr>
                <w:rFonts w:ascii="Times New Roman" w:eastAsia="Times New Roman" w:hAnsi="Times New Roman" w:cs="Times New Roman"/>
                <w:sz w:val="24"/>
                <w:szCs w:val="24"/>
                <w:highlight w:val="white"/>
              </w:rPr>
            </w:pPr>
            <w:r w:rsidRPr="008049FA">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726995" w:rsidRPr="008049FA" w14:paraId="70FFA0C4" w14:textId="77777777" w:rsidTr="001A4699">
        <w:trPr>
          <w:trHeight w:val="1119"/>
          <w:jc w:val="center"/>
        </w:trPr>
        <w:tc>
          <w:tcPr>
            <w:tcW w:w="705" w:type="dxa"/>
          </w:tcPr>
          <w:p w14:paraId="01DBB023"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1</w:t>
            </w:r>
          </w:p>
        </w:tc>
        <w:tc>
          <w:tcPr>
            <w:tcW w:w="2805" w:type="dxa"/>
          </w:tcPr>
          <w:p w14:paraId="6400EF60" w14:textId="77777777" w:rsidR="00726995" w:rsidRPr="008049FA" w:rsidRDefault="00276C4A">
            <w:pPr>
              <w:widowControl w:val="0"/>
              <w:rPr>
                <w:rFonts w:ascii="Times New Roman" w:eastAsia="Times New Roman" w:hAnsi="Times New Roman" w:cs="Times New Roman"/>
                <w:b/>
                <w:sz w:val="24"/>
                <w:szCs w:val="24"/>
              </w:rPr>
            </w:pPr>
            <w:r w:rsidRPr="008049FA">
              <w:rPr>
                <w:rFonts w:ascii="Times New Roman" w:eastAsia="Times New Roman" w:hAnsi="Times New Roman" w:cs="Times New Roman"/>
                <w:b/>
                <w:sz w:val="24"/>
                <w:szCs w:val="24"/>
              </w:rPr>
              <w:t>Відміна тендеру чи визнання тендеру таким, що не відбувся</w:t>
            </w:r>
          </w:p>
        </w:tc>
        <w:tc>
          <w:tcPr>
            <w:tcW w:w="6691" w:type="dxa"/>
            <w:vAlign w:val="center"/>
          </w:tcPr>
          <w:p w14:paraId="12EC2CB7" w14:textId="77777777" w:rsidR="00726995" w:rsidRPr="008049FA" w:rsidRDefault="00276C4A">
            <w:pPr>
              <w:widowControl w:val="0"/>
              <w:jc w:val="both"/>
              <w:rPr>
                <w:rFonts w:ascii="Times New Roman" w:eastAsia="Times New Roman" w:hAnsi="Times New Roman" w:cs="Times New Roman"/>
                <w:b/>
                <w:i/>
                <w:sz w:val="24"/>
                <w:szCs w:val="24"/>
                <w:highlight w:val="white"/>
              </w:rPr>
            </w:pPr>
            <w:r w:rsidRPr="008049FA">
              <w:rPr>
                <w:rFonts w:ascii="Times New Roman" w:eastAsia="Times New Roman" w:hAnsi="Times New Roman" w:cs="Times New Roman"/>
                <w:b/>
                <w:i/>
                <w:sz w:val="24"/>
                <w:szCs w:val="24"/>
                <w:highlight w:val="white"/>
              </w:rPr>
              <w:t>Замовник відміняє відкриті торги у разі:</w:t>
            </w:r>
          </w:p>
          <w:p w14:paraId="097C361C"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348A8A"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B3BD14"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169864E"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852103D"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У разі відміни відкритих торгів замовник </w:t>
            </w:r>
            <w:r w:rsidRPr="008049FA">
              <w:rPr>
                <w:rFonts w:ascii="Times New Roman" w:eastAsia="Times New Roman" w:hAnsi="Times New Roman" w:cs="Times New Roman"/>
                <w:b/>
                <w:i/>
                <w:sz w:val="24"/>
                <w:szCs w:val="24"/>
                <w:highlight w:val="white"/>
              </w:rPr>
              <w:t>протягом одного робочого дня</w:t>
            </w:r>
            <w:r w:rsidRPr="008049FA">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F45CCF4" w14:textId="77777777" w:rsidR="00726995" w:rsidRPr="008049FA" w:rsidRDefault="00276C4A">
            <w:pPr>
              <w:widowControl w:val="0"/>
              <w:jc w:val="both"/>
              <w:rPr>
                <w:rFonts w:ascii="Times New Roman" w:eastAsia="Times New Roman" w:hAnsi="Times New Roman" w:cs="Times New Roman"/>
                <w:b/>
                <w:i/>
                <w:sz w:val="24"/>
                <w:szCs w:val="24"/>
                <w:highlight w:val="white"/>
              </w:rPr>
            </w:pPr>
            <w:r w:rsidRPr="008049FA">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3D474F3"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974C9F"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F632809"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A03A48F"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Відкриті торги можуть бути відмінені частково (за лотом).</w:t>
            </w:r>
          </w:p>
          <w:p w14:paraId="48CCB9C5"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049FA">
              <w:rPr>
                <w:rFonts w:ascii="Times New Roman" w:eastAsia="Times New Roman" w:hAnsi="Times New Roman" w:cs="Times New Roman"/>
                <w:color w:val="4A86E8"/>
                <w:sz w:val="24"/>
                <w:szCs w:val="24"/>
                <w:highlight w:val="white"/>
              </w:rPr>
              <w:t>.</w:t>
            </w:r>
          </w:p>
        </w:tc>
      </w:tr>
      <w:tr w:rsidR="00726995" w:rsidRPr="008049FA" w14:paraId="3265B742" w14:textId="77777777" w:rsidTr="001A4699">
        <w:trPr>
          <w:trHeight w:val="1119"/>
          <w:jc w:val="center"/>
        </w:trPr>
        <w:tc>
          <w:tcPr>
            <w:tcW w:w="705" w:type="dxa"/>
          </w:tcPr>
          <w:p w14:paraId="19C7761E"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w:t>
            </w:r>
          </w:p>
        </w:tc>
        <w:tc>
          <w:tcPr>
            <w:tcW w:w="2805" w:type="dxa"/>
          </w:tcPr>
          <w:p w14:paraId="140B1A91"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Строк укладання договору про закупівлю</w:t>
            </w:r>
          </w:p>
        </w:tc>
        <w:tc>
          <w:tcPr>
            <w:tcW w:w="6691" w:type="dxa"/>
            <w:vAlign w:val="center"/>
          </w:tcPr>
          <w:p w14:paraId="0906F2F6"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049FA">
              <w:rPr>
                <w:rFonts w:ascii="Times New Roman" w:eastAsia="Times New Roman" w:hAnsi="Times New Roman" w:cs="Times New Roman"/>
                <w:b/>
                <w:i/>
                <w:sz w:val="24"/>
                <w:szCs w:val="24"/>
                <w:highlight w:val="white"/>
              </w:rPr>
              <w:t>не пізніше ніж через 15 днів</w:t>
            </w:r>
            <w:r w:rsidRPr="008049F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049FA">
              <w:rPr>
                <w:rFonts w:ascii="Times New Roman" w:eastAsia="Times New Roman" w:hAnsi="Times New Roman" w:cs="Times New Roman"/>
                <w:b/>
                <w:i/>
                <w:sz w:val="24"/>
                <w:szCs w:val="24"/>
                <w:highlight w:val="white"/>
              </w:rPr>
              <w:t>може бути продовжений до 60 днів</w:t>
            </w:r>
            <w:r w:rsidRPr="008049FA">
              <w:rPr>
                <w:rFonts w:ascii="Times New Roman" w:eastAsia="Times New Roman" w:hAnsi="Times New Roman" w:cs="Times New Roman"/>
                <w:sz w:val="24"/>
                <w:szCs w:val="24"/>
                <w:highlight w:val="white"/>
              </w:rPr>
              <w:t xml:space="preserve">. </w:t>
            </w:r>
          </w:p>
          <w:p w14:paraId="6AA38960"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A290E"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049FA">
              <w:rPr>
                <w:rFonts w:ascii="Times New Roman" w:eastAsia="Times New Roman" w:hAnsi="Times New Roman" w:cs="Times New Roman"/>
                <w:b/>
                <w:i/>
                <w:sz w:val="24"/>
                <w:szCs w:val="24"/>
                <w:highlight w:val="white"/>
              </w:rPr>
              <w:t>не може бути укладено раніше ніж через п’ять днів</w:t>
            </w:r>
            <w:r w:rsidRPr="008049FA">
              <w:rPr>
                <w:rFonts w:ascii="Times New Roman" w:eastAsia="Times New Roman" w:hAnsi="Times New Roman" w:cs="Times New Roman"/>
                <w:i/>
                <w:sz w:val="24"/>
                <w:szCs w:val="24"/>
                <w:highlight w:val="white"/>
              </w:rPr>
              <w:t xml:space="preserve"> </w:t>
            </w:r>
            <w:r w:rsidRPr="008049F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26995" w:rsidRPr="008049FA" w14:paraId="75953E7F" w14:textId="77777777" w:rsidTr="001A4699">
        <w:trPr>
          <w:trHeight w:val="1119"/>
          <w:jc w:val="center"/>
        </w:trPr>
        <w:tc>
          <w:tcPr>
            <w:tcW w:w="705" w:type="dxa"/>
          </w:tcPr>
          <w:p w14:paraId="03342929"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3</w:t>
            </w:r>
          </w:p>
        </w:tc>
        <w:tc>
          <w:tcPr>
            <w:tcW w:w="2805" w:type="dxa"/>
          </w:tcPr>
          <w:p w14:paraId="031BB6A1"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Проєкт договору про закупівлю</w:t>
            </w:r>
          </w:p>
        </w:tc>
        <w:tc>
          <w:tcPr>
            <w:tcW w:w="6691" w:type="dxa"/>
            <w:vAlign w:val="center"/>
          </w:tcPr>
          <w:p w14:paraId="593A02D3"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Проєкт договору про закупівлю викладено в </w:t>
            </w:r>
            <w:r w:rsidRPr="008049FA">
              <w:rPr>
                <w:rFonts w:ascii="Times New Roman" w:eastAsia="Times New Roman" w:hAnsi="Times New Roman" w:cs="Times New Roman"/>
                <w:b/>
                <w:i/>
                <w:sz w:val="24"/>
                <w:szCs w:val="24"/>
              </w:rPr>
              <w:t>Додатку 3</w:t>
            </w:r>
            <w:r w:rsidRPr="008049FA">
              <w:rPr>
                <w:rFonts w:ascii="Times New Roman" w:eastAsia="Times New Roman" w:hAnsi="Times New Roman" w:cs="Times New Roman"/>
                <w:sz w:val="24"/>
                <w:szCs w:val="24"/>
              </w:rPr>
              <w:t xml:space="preserve"> до цієї тендерної документації.</w:t>
            </w:r>
          </w:p>
          <w:p w14:paraId="218B3C4E" w14:textId="77777777" w:rsidR="00726995" w:rsidRPr="008049FA" w:rsidRDefault="00276C4A">
            <w:pPr>
              <w:widowControl w:val="0"/>
              <w:ind w:right="120"/>
              <w:jc w:val="both"/>
              <w:rPr>
                <w:rFonts w:ascii="Times New Roman" w:eastAsia="Times New Roman" w:hAnsi="Times New Roman" w:cs="Times New Roman"/>
                <w:i/>
                <w:sz w:val="24"/>
                <w:szCs w:val="24"/>
                <w:highlight w:val="white"/>
              </w:rPr>
            </w:pPr>
            <w:r w:rsidRPr="008049FA">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049F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26995" w:rsidRPr="008049FA" w14:paraId="290C21A0" w14:textId="77777777" w:rsidTr="001A4699">
        <w:trPr>
          <w:trHeight w:val="2100"/>
          <w:jc w:val="center"/>
        </w:trPr>
        <w:tc>
          <w:tcPr>
            <w:tcW w:w="705" w:type="dxa"/>
          </w:tcPr>
          <w:p w14:paraId="798B76E2"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w:t>
            </w:r>
          </w:p>
        </w:tc>
        <w:tc>
          <w:tcPr>
            <w:tcW w:w="2805" w:type="dxa"/>
          </w:tcPr>
          <w:p w14:paraId="765CB9E7"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Умови договору про закупівлю</w:t>
            </w:r>
          </w:p>
        </w:tc>
        <w:tc>
          <w:tcPr>
            <w:tcW w:w="6691" w:type="dxa"/>
            <w:vAlign w:val="center"/>
          </w:tcPr>
          <w:p w14:paraId="5E54D238"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119F8F"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231C65" w14:textId="77777777" w:rsidR="00726995" w:rsidRPr="008049FA" w:rsidRDefault="00276C4A">
            <w:pPr>
              <w:shd w:val="clear" w:color="auto" w:fill="FFFFFF"/>
              <w:spacing w:before="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049FA">
              <w:rPr>
                <w:rFonts w:ascii="Times New Roman" w:eastAsia="Times New Roman" w:hAnsi="Times New Roman" w:cs="Times New Roman"/>
                <w:sz w:val="24"/>
                <w:szCs w:val="24"/>
                <w:highlight w:val="white"/>
              </w:rPr>
              <w:t>у тому числі за результатами електронного аукціону, кр</w:t>
            </w:r>
            <w:r w:rsidRPr="008049FA">
              <w:rPr>
                <w:rFonts w:ascii="Times New Roman" w:eastAsia="Times New Roman" w:hAnsi="Times New Roman" w:cs="Times New Roman"/>
                <w:sz w:val="24"/>
                <w:szCs w:val="24"/>
              </w:rPr>
              <w:t>ім випадків:</w:t>
            </w:r>
          </w:p>
          <w:p w14:paraId="30053AD0"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визначення грошового еквівалента зобов’язання в іноземній валюті;</w:t>
            </w:r>
          </w:p>
          <w:p w14:paraId="596594D9" w14:textId="034A5ECE"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26995" w:rsidRPr="008049FA" w14:paraId="3F356D4C" w14:textId="77777777" w:rsidTr="001A4699">
        <w:trPr>
          <w:trHeight w:val="1119"/>
          <w:jc w:val="center"/>
        </w:trPr>
        <w:tc>
          <w:tcPr>
            <w:tcW w:w="705" w:type="dxa"/>
          </w:tcPr>
          <w:p w14:paraId="5172B3F7"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5</w:t>
            </w:r>
          </w:p>
        </w:tc>
        <w:tc>
          <w:tcPr>
            <w:tcW w:w="2805" w:type="dxa"/>
          </w:tcPr>
          <w:p w14:paraId="386EF774"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Забезпечення виконання договору про закупівлю</w:t>
            </w:r>
          </w:p>
        </w:tc>
        <w:tc>
          <w:tcPr>
            <w:tcW w:w="6691" w:type="dxa"/>
            <w:vAlign w:val="center"/>
          </w:tcPr>
          <w:p w14:paraId="492AC8ED" w14:textId="77777777" w:rsidR="003273D6" w:rsidRPr="008049FA" w:rsidRDefault="003273D6" w:rsidP="003273D6">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Забезпечення виконання договору про закупівлю не вимагається.</w:t>
            </w:r>
          </w:p>
          <w:p w14:paraId="6AB2AFA4" w14:textId="77777777" w:rsidR="00726995" w:rsidRPr="008049FA" w:rsidRDefault="00726995">
            <w:pPr>
              <w:widowControl w:val="0"/>
              <w:jc w:val="both"/>
              <w:rPr>
                <w:rFonts w:ascii="Times New Roman" w:eastAsia="Times New Roman" w:hAnsi="Times New Roman" w:cs="Times New Roman"/>
                <w:sz w:val="24"/>
                <w:szCs w:val="24"/>
              </w:rPr>
            </w:pPr>
          </w:p>
          <w:p w14:paraId="2AC769E0" w14:textId="096B0BDC" w:rsidR="003273D6" w:rsidRPr="008049FA" w:rsidRDefault="003273D6">
            <w:pPr>
              <w:widowControl w:val="0"/>
              <w:jc w:val="both"/>
              <w:rPr>
                <w:rFonts w:ascii="Times New Roman" w:eastAsia="Times New Roman" w:hAnsi="Times New Roman" w:cs="Times New Roman"/>
                <w:sz w:val="24"/>
                <w:szCs w:val="24"/>
              </w:rPr>
            </w:pPr>
          </w:p>
        </w:tc>
      </w:tr>
    </w:tbl>
    <w:p w14:paraId="7FAEDBEA" w14:textId="77777777" w:rsidR="00726995" w:rsidRPr="008049FA" w:rsidRDefault="0072699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D00EF83" w14:textId="77777777" w:rsidR="008049FA" w:rsidRPr="008049FA" w:rsidRDefault="008049FA" w:rsidP="008049FA">
      <w:pPr>
        <w:widowControl w:val="0"/>
        <w:spacing w:after="0" w:line="240" w:lineRule="auto"/>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Додатки: </w:t>
      </w:r>
      <w:r w:rsidRPr="008049FA">
        <w:rPr>
          <w:rFonts w:ascii="Times New Roman" w:eastAsia="Times New Roman" w:hAnsi="Times New Roman" w:cs="Times New Roman"/>
          <w:sz w:val="24"/>
          <w:szCs w:val="24"/>
        </w:rPr>
        <w:tab/>
      </w:r>
      <w:r w:rsidRPr="008049FA">
        <w:rPr>
          <w:rFonts w:ascii="Times New Roman" w:eastAsia="Times New Roman" w:hAnsi="Times New Roman" w:cs="Times New Roman"/>
          <w:sz w:val="24"/>
          <w:szCs w:val="24"/>
        </w:rPr>
        <w:tab/>
        <w:t xml:space="preserve">           1. Додаток 1 до тендерної документації на 6 арк. в 1 прим.</w:t>
      </w:r>
    </w:p>
    <w:p w14:paraId="77F12F2E" w14:textId="77777777" w:rsidR="008049FA" w:rsidRPr="008049FA" w:rsidRDefault="008049FA" w:rsidP="008049FA">
      <w:pPr>
        <w:widowControl w:val="0"/>
        <w:spacing w:after="0" w:line="240" w:lineRule="auto"/>
        <w:ind w:left="2835"/>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2. Додаток 2 до тендерної документації на 2 арк. в 1 прим.</w:t>
      </w:r>
    </w:p>
    <w:p w14:paraId="7AABF98F" w14:textId="77777777" w:rsidR="008049FA" w:rsidRPr="008049FA" w:rsidRDefault="008049FA" w:rsidP="008049FA">
      <w:pPr>
        <w:spacing w:after="0"/>
        <w:ind w:left="2835"/>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3. Додаток 3 до тендерної документації на 9 арк. в 1 прим.</w:t>
      </w:r>
    </w:p>
    <w:p w14:paraId="3291DAE9" w14:textId="77777777" w:rsidR="008049FA" w:rsidRPr="008049FA" w:rsidRDefault="008049FA" w:rsidP="008049FA">
      <w:pPr>
        <w:widowControl w:val="0"/>
        <w:spacing w:after="0" w:line="240" w:lineRule="auto"/>
        <w:ind w:left="2835"/>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4. Додаток 4 до тендерної документації на 1 арк. в 1 прим.</w:t>
      </w:r>
    </w:p>
    <w:p w14:paraId="2087EF25" w14:textId="77777777" w:rsidR="008049FA" w:rsidRPr="008049FA" w:rsidRDefault="008049FA" w:rsidP="008049FA">
      <w:pPr>
        <w:ind w:left="2835"/>
        <w:rPr>
          <w:rFonts w:ascii="Times New Roman" w:eastAsia="Times New Roman" w:hAnsi="Times New Roman" w:cs="Times New Roman"/>
        </w:rPr>
      </w:pPr>
      <w:r w:rsidRPr="008049FA">
        <w:rPr>
          <w:rFonts w:ascii="Times New Roman" w:eastAsia="Times New Roman" w:hAnsi="Times New Roman" w:cs="Times New Roman"/>
          <w:sz w:val="24"/>
          <w:szCs w:val="24"/>
        </w:rPr>
        <w:t>5. Додаток 5 до тендерної документації на 1 арк. в 1 прим.</w:t>
      </w:r>
    </w:p>
    <w:p w14:paraId="58605B48" w14:textId="77777777" w:rsidR="00726995" w:rsidRPr="008049FA" w:rsidRDefault="00726995">
      <w:pPr>
        <w:widowControl w:val="0"/>
        <w:spacing w:after="0" w:line="240" w:lineRule="auto"/>
        <w:jc w:val="both"/>
        <w:rPr>
          <w:rFonts w:ascii="Times New Roman" w:eastAsia="Times New Roman" w:hAnsi="Times New Roman" w:cs="Times New Roman"/>
          <w:sz w:val="24"/>
          <w:szCs w:val="24"/>
        </w:rPr>
      </w:pPr>
    </w:p>
    <w:sectPr w:rsidR="00726995" w:rsidRPr="008049FA" w:rsidSect="001A4699">
      <w:footerReference w:type="default" r:id="rId19"/>
      <w:headerReference w:type="first" r:id="rId20"/>
      <w:footerReference w:type="first" r:id="rId21"/>
      <w:pgSz w:w="11906" w:h="16838"/>
      <w:pgMar w:top="709"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40F1" w14:textId="77777777" w:rsidR="00805027" w:rsidRDefault="00805027">
      <w:pPr>
        <w:spacing w:after="0" w:line="240" w:lineRule="auto"/>
      </w:pPr>
      <w:r>
        <w:separator/>
      </w:r>
    </w:p>
  </w:endnote>
  <w:endnote w:type="continuationSeparator" w:id="0">
    <w:p w14:paraId="5B03D367" w14:textId="77777777" w:rsidR="00805027" w:rsidRDefault="0080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E1DB" w14:textId="484DD404" w:rsidR="00726995" w:rsidRDefault="00276C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4B6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8FD7" w14:textId="77777777" w:rsidR="00726995" w:rsidRDefault="007269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D43B0" w14:textId="77777777" w:rsidR="00805027" w:rsidRDefault="00805027">
      <w:pPr>
        <w:spacing w:after="0" w:line="240" w:lineRule="auto"/>
      </w:pPr>
      <w:r>
        <w:separator/>
      </w:r>
    </w:p>
  </w:footnote>
  <w:footnote w:type="continuationSeparator" w:id="0">
    <w:p w14:paraId="081BB6C2" w14:textId="77777777" w:rsidR="00805027" w:rsidRDefault="00805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8F14" w14:textId="77777777" w:rsidR="00726995" w:rsidRDefault="0072699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197"/>
    <w:multiLevelType w:val="multilevel"/>
    <w:tmpl w:val="753013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4B858FB"/>
    <w:multiLevelType w:val="multilevel"/>
    <w:tmpl w:val="D3ECAE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6B37ED9"/>
    <w:multiLevelType w:val="multilevel"/>
    <w:tmpl w:val="241C89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95"/>
    <w:rsid w:val="00082363"/>
    <w:rsid w:val="00105D9F"/>
    <w:rsid w:val="001A4699"/>
    <w:rsid w:val="001A4E0B"/>
    <w:rsid w:val="001B690D"/>
    <w:rsid w:val="00267D10"/>
    <w:rsid w:val="00276C4A"/>
    <w:rsid w:val="00294B6E"/>
    <w:rsid w:val="003273D6"/>
    <w:rsid w:val="003C7543"/>
    <w:rsid w:val="005C2BD2"/>
    <w:rsid w:val="005D6924"/>
    <w:rsid w:val="00676339"/>
    <w:rsid w:val="00726995"/>
    <w:rsid w:val="00731238"/>
    <w:rsid w:val="008049FA"/>
    <w:rsid w:val="00805027"/>
    <w:rsid w:val="008145A3"/>
    <w:rsid w:val="00983241"/>
    <w:rsid w:val="009A2E62"/>
    <w:rsid w:val="00B46527"/>
    <w:rsid w:val="00C214E7"/>
    <w:rsid w:val="00C521BA"/>
    <w:rsid w:val="00D06378"/>
    <w:rsid w:val="00D92D10"/>
    <w:rsid w:val="00DE32F5"/>
    <w:rsid w:val="00E9344D"/>
    <w:rsid w:val="00EF715B"/>
    <w:rsid w:val="00F17B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A59E"/>
  <w15:docId w15:val="{BCC73B65-243A-49E0-8BDB-D2A5186B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676339"/>
    <w:pPr>
      <w:spacing w:after="0" w:line="276" w:lineRule="auto"/>
    </w:pPr>
    <w:rPr>
      <w:rFonts w:ascii="Arial" w:eastAsia="Times New Roman"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povnovag@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8101</Words>
  <Characters>46181</Characters>
  <Application>Microsoft Office Word</Application>
  <DocSecurity>0</DocSecurity>
  <Lines>384</Lines>
  <Paragraphs>108</Paragraphs>
  <ScaleCrop>false</ScaleCrop>
  <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Yura</cp:lastModifiedBy>
  <cp:revision>27</cp:revision>
  <dcterms:created xsi:type="dcterms:W3CDTF">2020-04-14T07:28:00Z</dcterms:created>
  <dcterms:modified xsi:type="dcterms:W3CDTF">2024-01-12T12:59:00Z</dcterms:modified>
</cp:coreProperties>
</file>