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9EB37C" w14:textId="77777777" w:rsidR="00180CFA" w:rsidRPr="00FE4311" w:rsidRDefault="00717F3B" w:rsidP="00FA541B">
      <w:pPr>
        <w:spacing w:after="0" w:line="240" w:lineRule="auto"/>
        <w:jc w:val="right"/>
        <w:rPr>
          <w:rFonts w:ascii="Times New Roman" w:eastAsia="Times New Roman" w:hAnsi="Times New Roman" w:cs="Times New Roman"/>
          <w:sz w:val="24"/>
          <w:szCs w:val="24"/>
        </w:rPr>
      </w:pPr>
      <w:r w:rsidRPr="00FE4311">
        <w:rPr>
          <w:rFonts w:ascii="Times New Roman" w:eastAsia="Times New Roman" w:hAnsi="Times New Roman" w:cs="Times New Roman"/>
          <w:b/>
          <w:color w:val="000000"/>
          <w:sz w:val="24"/>
          <w:szCs w:val="24"/>
        </w:rPr>
        <w:t>ДОДАТОК  2</w:t>
      </w:r>
    </w:p>
    <w:p w14:paraId="2E586A46" w14:textId="77777777" w:rsidR="00180CFA" w:rsidRDefault="00717F3B" w:rsidP="00FA541B">
      <w:pPr>
        <w:spacing w:after="0" w:line="240" w:lineRule="auto"/>
        <w:jc w:val="right"/>
        <w:rPr>
          <w:rFonts w:ascii="Times New Roman" w:eastAsia="Times New Roman" w:hAnsi="Times New Roman" w:cs="Times New Roman"/>
          <w:color w:val="000000"/>
          <w:sz w:val="24"/>
          <w:szCs w:val="24"/>
        </w:rPr>
      </w:pPr>
      <w:r w:rsidRPr="00FE4311">
        <w:rPr>
          <w:rFonts w:ascii="Times New Roman" w:eastAsia="Times New Roman" w:hAnsi="Times New Roman" w:cs="Times New Roman"/>
          <w:i/>
          <w:color w:val="000000"/>
          <w:sz w:val="24"/>
          <w:szCs w:val="24"/>
        </w:rPr>
        <w:t>до тендерної документації</w:t>
      </w:r>
      <w:r w:rsidRPr="00FE4311">
        <w:rPr>
          <w:rFonts w:ascii="Times New Roman" w:eastAsia="Times New Roman" w:hAnsi="Times New Roman" w:cs="Times New Roman"/>
          <w:color w:val="000000"/>
          <w:sz w:val="24"/>
          <w:szCs w:val="24"/>
        </w:rPr>
        <w:t> </w:t>
      </w:r>
    </w:p>
    <w:p w14:paraId="6B5F3795" w14:textId="77777777" w:rsidR="00DC6EFB" w:rsidRPr="003B0D9D" w:rsidRDefault="00DC6EFB" w:rsidP="00DC6EFB">
      <w:pPr>
        <w:pStyle w:val="1"/>
        <w:spacing w:before="0" w:after="0" w:line="240" w:lineRule="auto"/>
        <w:jc w:val="right"/>
        <w:textAlignment w:val="baseline"/>
        <w:rPr>
          <w:rFonts w:ascii="Times New Roman" w:hAnsi="Times New Roman" w:cs="Times New Roman"/>
          <w:color w:val="000000"/>
          <w:sz w:val="24"/>
          <w:szCs w:val="24"/>
        </w:rPr>
      </w:pPr>
      <w:r w:rsidRPr="00DC6EFB">
        <w:rPr>
          <w:rFonts w:ascii="Times New Roman" w:hAnsi="Times New Roman" w:cs="Times New Roman"/>
          <w:bCs/>
          <w:color w:val="000000"/>
          <w:sz w:val="18"/>
          <w:szCs w:val="18"/>
          <w:bdr w:val="none" w:sz="0" w:space="0" w:color="auto" w:frame="1"/>
        </w:rPr>
        <w:t>24110000-8 - ПРОМИСЛОВІ ГАЗИ за кодом ДК 021:2015 (CPV)  (ЛОТ1. Кисень рідкий медичний; ЛОТ2. Кисень газоподібний медичний в балонах</w:t>
      </w:r>
      <w:r w:rsidRPr="003B0D9D">
        <w:rPr>
          <w:rFonts w:ascii="Times New Roman" w:hAnsi="Times New Roman" w:cs="Times New Roman"/>
          <w:bCs/>
          <w:color w:val="000000"/>
          <w:sz w:val="24"/>
          <w:szCs w:val="24"/>
          <w:bdr w:val="none" w:sz="0" w:space="0" w:color="auto" w:frame="1"/>
        </w:rPr>
        <w:t>)</w:t>
      </w:r>
    </w:p>
    <w:p w14:paraId="3AFF3348" w14:textId="77777777" w:rsidR="00DC6EFB" w:rsidRPr="00FE4311" w:rsidRDefault="00DC6EFB" w:rsidP="00FA541B">
      <w:pPr>
        <w:spacing w:after="0" w:line="240" w:lineRule="auto"/>
        <w:jc w:val="right"/>
        <w:rPr>
          <w:rFonts w:ascii="Times New Roman" w:eastAsia="Times New Roman" w:hAnsi="Times New Roman" w:cs="Times New Roman"/>
          <w:sz w:val="24"/>
          <w:szCs w:val="24"/>
        </w:rPr>
      </w:pPr>
    </w:p>
    <w:p w14:paraId="370D8320" w14:textId="77777777" w:rsidR="00FE4311" w:rsidRDefault="00FE4311" w:rsidP="00FA541B">
      <w:pPr>
        <w:spacing w:after="0" w:line="240" w:lineRule="auto"/>
        <w:jc w:val="center"/>
        <w:rPr>
          <w:rFonts w:ascii="Times New Roman" w:eastAsia="Times New Roman" w:hAnsi="Times New Roman" w:cs="Times New Roman"/>
          <w:b/>
          <w:i/>
          <w:color w:val="000000"/>
          <w:sz w:val="24"/>
          <w:szCs w:val="24"/>
          <w:highlight w:val="white"/>
        </w:rPr>
      </w:pPr>
    </w:p>
    <w:p w14:paraId="10F1CB2F" w14:textId="1CEC79E8" w:rsidR="00180CFA" w:rsidRPr="00FE4311" w:rsidRDefault="00717F3B" w:rsidP="00FA541B">
      <w:pPr>
        <w:spacing w:after="0" w:line="240" w:lineRule="auto"/>
        <w:jc w:val="center"/>
        <w:rPr>
          <w:rFonts w:ascii="Times New Roman" w:eastAsia="Times New Roman" w:hAnsi="Times New Roman" w:cs="Times New Roman"/>
          <w:b/>
          <w:i/>
          <w:color w:val="000000"/>
          <w:sz w:val="24"/>
          <w:szCs w:val="24"/>
        </w:rPr>
      </w:pPr>
      <w:r w:rsidRPr="00FE4311">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14:paraId="270C960E" w14:textId="77777777" w:rsidR="00180CFA" w:rsidRPr="00FE4311" w:rsidRDefault="00180CFA" w:rsidP="00FA541B">
      <w:pPr>
        <w:spacing w:after="0" w:line="240" w:lineRule="auto"/>
        <w:jc w:val="center"/>
        <w:rPr>
          <w:rFonts w:ascii="Times New Roman" w:eastAsia="Times New Roman" w:hAnsi="Times New Roman" w:cs="Times New Roman"/>
          <w:b/>
          <w:i/>
          <w:color w:val="000000"/>
          <w:sz w:val="24"/>
          <w:szCs w:val="24"/>
        </w:rPr>
      </w:pPr>
    </w:p>
    <w:p w14:paraId="00787BD5" w14:textId="77777777" w:rsidR="00180CFA" w:rsidRPr="00FE4311" w:rsidRDefault="00717F3B" w:rsidP="00FA541B">
      <w:pPr>
        <w:spacing w:after="0" w:line="240" w:lineRule="auto"/>
        <w:jc w:val="center"/>
        <w:rPr>
          <w:rFonts w:ascii="Times New Roman" w:eastAsia="Times New Roman" w:hAnsi="Times New Roman" w:cs="Times New Roman"/>
          <w:b/>
          <w:i/>
          <w:sz w:val="24"/>
          <w:szCs w:val="24"/>
        </w:rPr>
      </w:pPr>
      <w:r w:rsidRPr="00FE4311">
        <w:rPr>
          <w:rFonts w:ascii="Times New Roman" w:eastAsia="Times New Roman" w:hAnsi="Times New Roman" w:cs="Times New Roman"/>
          <w:b/>
          <w:i/>
          <w:sz w:val="24"/>
          <w:szCs w:val="24"/>
          <w:highlight w:val="white"/>
        </w:rPr>
        <w:t>ТЕХНІЧНА СПЕЦИФІКАЦІЯ</w:t>
      </w:r>
    </w:p>
    <w:p w14:paraId="293349A9" w14:textId="77777777" w:rsidR="00180CFA" w:rsidRPr="00FE4311" w:rsidRDefault="00180CFA" w:rsidP="00FA541B">
      <w:pPr>
        <w:spacing w:after="0" w:line="240" w:lineRule="auto"/>
        <w:rPr>
          <w:rFonts w:ascii="Times New Roman" w:eastAsia="Times New Roman" w:hAnsi="Times New Roman" w:cs="Times New Roman"/>
          <w:i/>
          <w:sz w:val="24"/>
          <w:szCs w:val="24"/>
          <w:highlight w:val="white"/>
        </w:rPr>
      </w:pPr>
    </w:p>
    <w:tbl>
      <w:tblPr>
        <w:tblStyle w:val="af2"/>
        <w:tblW w:w="9881"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40"/>
        <w:gridCol w:w="5141"/>
      </w:tblGrid>
      <w:tr w:rsidR="00180CFA" w:rsidRPr="00FE4311" w14:paraId="44735D02" w14:textId="77777777" w:rsidTr="00FA541B">
        <w:trPr>
          <w:cantSplit/>
          <w:trHeight w:val="20"/>
          <w:tblHeader/>
        </w:trPr>
        <w:tc>
          <w:tcPr>
            <w:tcW w:w="4740" w:type="dxa"/>
            <w:shd w:val="clear" w:color="auto" w:fill="auto"/>
            <w:tcMar>
              <w:top w:w="100" w:type="dxa"/>
              <w:left w:w="100" w:type="dxa"/>
              <w:bottom w:w="100" w:type="dxa"/>
              <w:right w:w="100" w:type="dxa"/>
            </w:tcMar>
          </w:tcPr>
          <w:p w14:paraId="2F9DA37A" w14:textId="77777777" w:rsidR="00180CFA" w:rsidRPr="00FE4311" w:rsidRDefault="00717F3B" w:rsidP="00FA541B">
            <w:pPr>
              <w:widowControl w:val="0"/>
              <w:spacing w:after="0" w:line="240" w:lineRule="auto"/>
              <w:rPr>
                <w:rFonts w:ascii="Times New Roman" w:eastAsia="Times New Roman" w:hAnsi="Times New Roman" w:cs="Times New Roman"/>
                <w:sz w:val="24"/>
                <w:szCs w:val="24"/>
                <w:highlight w:val="white"/>
              </w:rPr>
            </w:pPr>
            <w:r w:rsidRPr="00FE4311">
              <w:rPr>
                <w:rFonts w:ascii="Times New Roman" w:eastAsia="Times New Roman" w:hAnsi="Times New Roman" w:cs="Times New Roman"/>
                <w:sz w:val="24"/>
                <w:szCs w:val="24"/>
                <w:highlight w:val="white"/>
              </w:rPr>
              <w:t>Назва предмета закупівлі</w:t>
            </w:r>
          </w:p>
        </w:tc>
        <w:tc>
          <w:tcPr>
            <w:tcW w:w="5141" w:type="dxa"/>
            <w:shd w:val="clear" w:color="auto" w:fill="auto"/>
            <w:tcMar>
              <w:top w:w="100" w:type="dxa"/>
              <w:left w:w="100" w:type="dxa"/>
              <w:bottom w:w="100" w:type="dxa"/>
              <w:right w:w="100" w:type="dxa"/>
            </w:tcMar>
          </w:tcPr>
          <w:p w14:paraId="1E546C4A" w14:textId="77777777" w:rsidR="00FB1E1C" w:rsidRPr="00FE4311" w:rsidRDefault="00994F11" w:rsidP="00FA541B">
            <w:pPr>
              <w:shd w:val="clear" w:color="auto" w:fill="FFFFFF"/>
              <w:spacing w:after="0" w:line="240" w:lineRule="auto"/>
              <w:jc w:val="both"/>
              <w:rPr>
                <w:rFonts w:ascii="Times New Roman" w:eastAsia="Times New Roman" w:hAnsi="Times New Roman" w:cs="Times New Roman"/>
                <w:b/>
                <w:color w:val="1A1A1A"/>
                <w:sz w:val="24"/>
                <w:szCs w:val="24"/>
                <w:lang w:eastAsia="ar-SA"/>
              </w:rPr>
            </w:pPr>
            <w:r w:rsidRPr="00FE4311">
              <w:rPr>
                <w:rFonts w:ascii="Times New Roman" w:eastAsia="Times New Roman" w:hAnsi="Times New Roman" w:cs="Times New Roman"/>
                <w:sz w:val="24"/>
                <w:szCs w:val="24"/>
                <w:highlight w:val="white"/>
              </w:rPr>
              <w:t>Товар:</w:t>
            </w:r>
            <w:r w:rsidR="00FA541B" w:rsidRPr="00FE4311">
              <w:rPr>
                <w:rFonts w:ascii="Times New Roman" w:eastAsia="Times New Roman" w:hAnsi="Times New Roman" w:cs="Times New Roman"/>
                <w:b/>
                <w:color w:val="1A1A1A"/>
                <w:sz w:val="24"/>
                <w:szCs w:val="24"/>
                <w:lang w:eastAsia="ar-SA"/>
              </w:rPr>
              <w:t xml:space="preserve"> </w:t>
            </w:r>
          </w:p>
          <w:p w14:paraId="4D953E72" w14:textId="2B7EFBB1" w:rsidR="00FA541B" w:rsidRPr="00FE4311" w:rsidRDefault="00FB1E1C" w:rsidP="00FA541B">
            <w:pPr>
              <w:shd w:val="clear" w:color="auto" w:fill="FFFFFF"/>
              <w:spacing w:after="0" w:line="240" w:lineRule="auto"/>
              <w:jc w:val="both"/>
              <w:rPr>
                <w:rFonts w:ascii="Times New Roman" w:eastAsia="Times New Roman" w:hAnsi="Times New Roman" w:cs="Times New Roman"/>
                <w:b/>
                <w:i/>
                <w:sz w:val="24"/>
                <w:szCs w:val="24"/>
              </w:rPr>
            </w:pPr>
            <w:r w:rsidRPr="00FE4311">
              <w:rPr>
                <w:rFonts w:ascii="Times New Roman" w:eastAsia="Times New Roman" w:hAnsi="Times New Roman" w:cs="Times New Roman"/>
                <w:b/>
                <w:color w:val="1A1A1A"/>
                <w:sz w:val="24"/>
                <w:szCs w:val="24"/>
                <w:lang w:eastAsia="ar-SA"/>
              </w:rPr>
              <w:t xml:space="preserve">ЛОТ1 </w:t>
            </w:r>
            <w:r w:rsidR="00FA541B" w:rsidRPr="00FE4311">
              <w:rPr>
                <w:rFonts w:ascii="Times New Roman" w:eastAsia="Times New Roman" w:hAnsi="Times New Roman" w:cs="Times New Roman"/>
                <w:b/>
                <w:color w:val="1A1A1A"/>
                <w:sz w:val="24"/>
                <w:szCs w:val="24"/>
                <w:lang w:eastAsia="ar-SA"/>
              </w:rPr>
              <w:t xml:space="preserve">Кисень рідкий </w:t>
            </w:r>
            <w:r w:rsidR="00965533" w:rsidRPr="00FE4311">
              <w:rPr>
                <w:rFonts w:ascii="Times New Roman" w:eastAsia="Times New Roman" w:hAnsi="Times New Roman" w:cs="Times New Roman"/>
                <w:b/>
                <w:color w:val="1A1A1A"/>
                <w:sz w:val="24"/>
                <w:szCs w:val="24"/>
                <w:lang w:eastAsia="ar-SA"/>
              </w:rPr>
              <w:t>медичний</w:t>
            </w:r>
            <w:r w:rsidR="00FA541B" w:rsidRPr="00FE4311">
              <w:rPr>
                <w:rFonts w:ascii="Times New Roman" w:eastAsia="Times New Roman" w:hAnsi="Times New Roman" w:cs="Times New Roman"/>
                <w:b/>
                <w:i/>
                <w:sz w:val="24"/>
                <w:szCs w:val="24"/>
              </w:rPr>
              <w:t xml:space="preserve">; </w:t>
            </w:r>
          </w:p>
          <w:p w14:paraId="718989AB" w14:textId="7E852D39" w:rsidR="00180CFA" w:rsidRPr="00FE4311" w:rsidRDefault="00FB1E1C" w:rsidP="00FA541B">
            <w:pPr>
              <w:shd w:val="clear" w:color="auto" w:fill="FFFFFF"/>
              <w:spacing w:after="0" w:line="240" w:lineRule="auto"/>
              <w:jc w:val="both"/>
              <w:rPr>
                <w:rFonts w:ascii="Times New Roman" w:eastAsia="Times New Roman" w:hAnsi="Times New Roman" w:cs="Times New Roman"/>
                <w:sz w:val="24"/>
                <w:szCs w:val="24"/>
                <w:highlight w:val="white"/>
              </w:rPr>
            </w:pPr>
            <w:r w:rsidRPr="00FE4311">
              <w:rPr>
                <w:rFonts w:ascii="Times New Roman" w:eastAsia="Times New Roman" w:hAnsi="Times New Roman" w:cs="Times New Roman"/>
                <w:b/>
                <w:bCs/>
                <w:color w:val="000000"/>
                <w:sz w:val="24"/>
                <w:szCs w:val="24"/>
                <w:lang w:eastAsia="ar-SA"/>
              </w:rPr>
              <w:t xml:space="preserve">ЛОТ2 </w:t>
            </w:r>
            <w:r w:rsidR="00FA541B" w:rsidRPr="00FE4311">
              <w:rPr>
                <w:rFonts w:ascii="Times New Roman" w:eastAsia="Times New Roman" w:hAnsi="Times New Roman" w:cs="Times New Roman"/>
                <w:b/>
                <w:bCs/>
                <w:color w:val="000000"/>
                <w:sz w:val="24"/>
                <w:szCs w:val="24"/>
                <w:lang w:eastAsia="ar-SA"/>
              </w:rPr>
              <w:t>Кисень газоподібний</w:t>
            </w:r>
            <w:r w:rsidR="00965533" w:rsidRPr="00FE4311">
              <w:rPr>
                <w:rFonts w:ascii="Times New Roman" w:eastAsia="Times New Roman" w:hAnsi="Times New Roman" w:cs="Times New Roman"/>
                <w:b/>
                <w:bCs/>
                <w:color w:val="000000"/>
                <w:sz w:val="24"/>
                <w:szCs w:val="24"/>
                <w:lang w:eastAsia="ar-SA"/>
              </w:rPr>
              <w:t xml:space="preserve"> медичний</w:t>
            </w:r>
            <w:r w:rsidR="00FA541B" w:rsidRPr="00FE4311">
              <w:rPr>
                <w:rFonts w:ascii="Times New Roman" w:eastAsia="Times New Roman" w:hAnsi="Times New Roman" w:cs="Times New Roman"/>
                <w:b/>
                <w:bCs/>
                <w:color w:val="000000"/>
                <w:sz w:val="24"/>
                <w:szCs w:val="24"/>
                <w:lang w:eastAsia="ar-SA"/>
              </w:rPr>
              <w:t xml:space="preserve"> в балонах</w:t>
            </w:r>
          </w:p>
        </w:tc>
      </w:tr>
      <w:tr w:rsidR="00180CFA" w:rsidRPr="00FE4311" w14:paraId="4CE947B7" w14:textId="77777777" w:rsidTr="00FA541B">
        <w:trPr>
          <w:cantSplit/>
          <w:trHeight w:val="20"/>
          <w:tblHeader/>
        </w:trPr>
        <w:tc>
          <w:tcPr>
            <w:tcW w:w="4740" w:type="dxa"/>
            <w:shd w:val="clear" w:color="auto" w:fill="auto"/>
            <w:tcMar>
              <w:top w:w="100" w:type="dxa"/>
              <w:left w:w="100" w:type="dxa"/>
              <w:bottom w:w="100" w:type="dxa"/>
              <w:right w:w="100" w:type="dxa"/>
            </w:tcMar>
          </w:tcPr>
          <w:p w14:paraId="18C3E12F" w14:textId="77777777" w:rsidR="00180CFA" w:rsidRPr="00FE4311" w:rsidRDefault="00717F3B" w:rsidP="00FA541B">
            <w:pPr>
              <w:widowControl w:val="0"/>
              <w:spacing w:after="0" w:line="240" w:lineRule="auto"/>
              <w:rPr>
                <w:rFonts w:ascii="Times New Roman" w:eastAsia="Times New Roman" w:hAnsi="Times New Roman" w:cs="Times New Roman"/>
                <w:sz w:val="24"/>
                <w:szCs w:val="24"/>
              </w:rPr>
            </w:pPr>
            <w:r w:rsidRPr="00FE4311">
              <w:rPr>
                <w:rFonts w:ascii="Times New Roman" w:eastAsia="Times New Roman" w:hAnsi="Times New Roman" w:cs="Times New Roman"/>
                <w:sz w:val="24"/>
                <w:szCs w:val="24"/>
              </w:rPr>
              <w:t>Код ДК 021:2015</w:t>
            </w:r>
          </w:p>
        </w:tc>
        <w:tc>
          <w:tcPr>
            <w:tcW w:w="5141" w:type="dxa"/>
            <w:shd w:val="clear" w:color="auto" w:fill="auto"/>
            <w:tcMar>
              <w:top w:w="100" w:type="dxa"/>
              <w:left w:w="100" w:type="dxa"/>
              <w:bottom w:w="100" w:type="dxa"/>
              <w:right w:w="100" w:type="dxa"/>
            </w:tcMar>
          </w:tcPr>
          <w:p w14:paraId="2DA2782E" w14:textId="77777777" w:rsidR="00180CFA" w:rsidRPr="00FE4311" w:rsidRDefault="00994F11" w:rsidP="00FA541B">
            <w:pPr>
              <w:spacing w:after="0" w:line="240" w:lineRule="auto"/>
              <w:rPr>
                <w:rFonts w:ascii="Times New Roman" w:eastAsia="Times New Roman" w:hAnsi="Times New Roman" w:cs="Times New Roman"/>
                <w:sz w:val="24"/>
                <w:szCs w:val="24"/>
              </w:rPr>
            </w:pPr>
            <w:r w:rsidRPr="00FE4311">
              <w:rPr>
                <w:rFonts w:ascii="Times New Roman" w:eastAsia="Times New Roman" w:hAnsi="Times New Roman" w:cs="Times New Roman"/>
                <w:sz w:val="24"/>
                <w:szCs w:val="24"/>
              </w:rPr>
              <w:t>24110000-8: Промислові гази</w:t>
            </w:r>
          </w:p>
        </w:tc>
      </w:tr>
      <w:tr w:rsidR="00180CFA" w:rsidRPr="00FE4311" w14:paraId="078B0C36" w14:textId="77777777" w:rsidTr="00FA541B">
        <w:trPr>
          <w:cantSplit/>
          <w:trHeight w:val="20"/>
          <w:tblHeader/>
        </w:trPr>
        <w:tc>
          <w:tcPr>
            <w:tcW w:w="4740" w:type="dxa"/>
            <w:shd w:val="clear" w:color="auto" w:fill="auto"/>
            <w:tcMar>
              <w:top w:w="100" w:type="dxa"/>
              <w:left w:w="100" w:type="dxa"/>
              <w:bottom w:w="100" w:type="dxa"/>
              <w:right w:w="100" w:type="dxa"/>
            </w:tcMar>
          </w:tcPr>
          <w:p w14:paraId="2C710A81" w14:textId="77777777" w:rsidR="00180CFA" w:rsidRPr="00FE4311" w:rsidRDefault="00717F3B" w:rsidP="00FA541B">
            <w:pPr>
              <w:widowControl w:val="0"/>
              <w:spacing w:after="0" w:line="240" w:lineRule="auto"/>
              <w:rPr>
                <w:rFonts w:ascii="Times New Roman" w:eastAsia="Times New Roman" w:hAnsi="Times New Roman" w:cs="Times New Roman"/>
                <w:sz w:val="24"/>
                <w:szCs w:val="24"/>
              </w:rPr>
            </w:pPr>
            <w:r w:rsidRPr="00FE4311">
              <w:rPr>
                <w:rFonts w:ascii="Times New Roman" w:eastAsia="Times New Roman" w:hAnsi="Times New Roman" w:cs="Times New Roman"/>
                <w:sz w:val="24"/>
                <w:szCs w:val="24"/>
              </w:rPr>
              <w:t>Назва товару номенклатурної позиції предмета закупівлі та код товару, визначеного згідно з Єдиним закупівельним словником, що найбільше відповідає назві номенклатурної позиції предмета закупівлі</w:t>
            </w:r>
          </w:p>
        </w:tc>
        <w:tc>
          <w:tcPr>
            <w:tcW w:w="5141" w:type="dxa"/>
            <w:shd w:val="clear" w:color="auto" w:fill="auto"/>
            <w:tcMar>
              <w:top w:w="100" w:type="dxa"/>
              <w:left w:w="100" w:type="dxa"/>
              <w:bottom w:w="100" w:type="dxa"/>
              <w:right w:w="100" w:type="dxa"/>
            </w:tcMar>
          </w:tcPr>
          <w:p w14:paraId="07ACB43C" w14:textId="0753DEB4" w:rsidR="00180CFA" w:rsidRPr="000C1F5E" w:rsidRDefault="000C1F5E" w:rsidP="00FA541B">
            <w:pPr>
              <w:widowControl w:val="0"/>
              <w:spacing w:after="0" w:line="240" w:lineRule="auto"/>
              <w:rPr>
                <w:rFonts w:ascii="Times New Roman" w:eastAsia="Times New Roman" w:hAnsi="Times New Roman" w:cs="Times New Roman"/>
                <w:sz w:val="24"/>
                <w:szCs w:val="24"/>
              </w:rPr>
            </w:pPr>
            <w:r>
              <w:rPr>
                <w:rFonts w:ascii="Arial" w:hAnsi="Arial" w:cs="Arial"/>
                <w:color w:val="777777"/>
                <w:sz w:val="20"/>
                <w:szCs w:val="20"/>
                <w:shd w:val="clear" w:color="auto" w:fill="FDFEFD"/>
              </w:rPr>
              <w:t> </w:t>
            </w:r>
            <w:r w:rsidRPr="000C1F5E">
              <w:rPr>
                <w:rFonts w:ascii="Times New Roman" w:hAnsi="Times New Roman" w:cs="Times New Roman"/>
                <w:color w:val="000000"/>
                <w:sz w:val="24"/>
                <w:szCs w:val="24"/>
                <w:bdr w:val="none" w:sz="0" w:space="0" w:color="auto" w:frame="1"/>
                <w:shd w:val="clear" w:color="auto" w:fill="FDFEFD"/>
              </w:rPr>
              <w:t>24111900-4</w:t>
            </w:r>
            <w:r w:rsidRPr="000C1F5E">
              <w:rPr>
                <w:rFonts w:ascii="Times New Roman" w:hAnsi="Times New Roman" w:cs="Times New Roman"/>
                <w:color w:val="777777"/>
                <w:sz w:val="24"/>
                <w:szCs w:val="24"/>
                <w:shd w:val="clear" w:color="auto" w:fill="FDFEFD"/>
              </w:rPr>
              <w:t> - </w:t>
            </w:r>
            <w:r w:rsidRPr="000C1F5E">
              <w:rPr>
                <w:rFonts w:ascii="Times New Roman" w:hAnsi="Times New Roman" w:cs="Times New Roman"/>
                <w:color w:val="000000"/>
                <w:sz w:val="24"/>
                <w:szCs w:val="24"/>
                <w:bdr w:val="none" w:sz="0" w:space="0" w:color="auto" w:frame="1"/>
                <w:shd w:val="clear" w:color="auto" w:fill="FDFEFD"/>
              </w:rPr>
              <w:t>Кисень</w:t>
            </w:r>
            <w:bookmarkStart w:id="0" w:name="_GoBack"/>
            <w:bookmarkEnd w:id="0"/>
          </w:p>
        </w:tc>
      </w:tr>
      <w:tr w:rsidR="00180CFA" w:rsidRPr="00FE4311" w14:paraId="7FFC6F20" w14:textId="77777777" w:rsidTr="00FA541B">
        <w:trPr>
          <w:cantSplit/>
          <w:trHeight w:val="20"/>
          <w:tblHeader/>
        </w:trPr>
        <w:tc>
          <w:tcPr>
            <w:tcW w:w="4740" w:type="dxa"/>
            <w:shd w:val="clear" w:color="auto" w:fill="auto"/>
            <w:tcMar>
              <w:top w:w="100" w:type="dxa"/>
              <w:left w:w="100" w:type="dxa"/>
              <w:bottom w:w="100" w:type="dxa"/>
              <w:right w:w="100" w:type="dxa"/>
            </w:tcMar>
          </w:tcPr>
          <w:p w14:paraId="7C601FBF" w14:textId="77777777" w:rsidR="00180CFA" w:rsidRPr="00FE4311" w:rsidRDefault="00717F3B" w:rsidP="00FA541B">
            <w:pPr>
              <w:widowControl w:val="0"/>
              <w:spacing w:after="0" w:line="240" w:lineRule="auto"/>
              <w:rPr>
                <w:rFonts w:ascii="Times New Roman" w:eastAsia="Times New Roman" w:hAnsi="Times New Roman" w:cs="Times New Roman"/>
                <w:sz w:val="24"/>
                <w:szCs w:val="24"/>
              </w:rPr>
            </w:pPr>
            <w:r w:rsidRPr="00FE4311">
              <w:rPr>
                <w:rFonts w:ascii="Times New Roman" w:eastAsia="Times New Roman" w:hAnsi="Times New Roman" w:cs="Times New Roman"/>
                <w:sz w:val="24"/>
                <w:szCs w:val="24"/>
              </w:rPr>
              <w:t xml:space="preserve">Кількість поставки товару </w:t>
            </w:r>
          </w:p>
        </w:tc>
        <w:tc>
          <w:tcPr>
            <w:tcW w:w="5141" w:type="dxa"/>
            <w:shd w:val="clear" w:color="auto" w:fill="auto"/>
            <w:tcMar>
              <w:top w:w="100" w:type="dxa"/>
              <w:left w:w="100" w:type="dxa"/>
              <w:bottom w:w="100" w:type="dxa"/>
              <w:right w:w="100" w:type="dxa"/>
            </w:tcMar>
          </w:tcPr>
          <w:p w14:paraId="0EAEE211" w14:textId="09FB312D" w:rsidR="00F22D0A" w:rsidRPr="00FE4311" w:rsidRDefault="00FB1E1C" w:rsidP="00FA541B">
            <w:pPr>
              <w:pStyle w:val="10"/>
              <w:widowControl w:val="0"/>
              <w:spacing w:after="0" w:line="240" w:lineRule="auto"/>
              <w:jc w:val="both"/>
              <w:rPr>
                <w:rFonts w:ascii="Times New Roman" w:hAnsi="Times New Roman" w:cs="Times New Roman"/>
                <w:sz w:val="24"/>
                <w:szCs w:val="24"/>
              </w:rPr>
            </w:pPr>
            <w:r w:rsidRPr="00FE4311">
              <w:rPr>
                <w:rFonts w:ascii="Times New Roman" w:eastAsia="Times New Roman" w:hAnsi="Times New Roman" w:cs="Times New Roman"/>
                <w:b/>
                <w:color w:val="1A1A1A"/>
                <w:sz w:val="24"/>
                <w:szCs w:val="24"/>
                <w:lang w:eastAsia="ar-SA"/>
              </w:rPr>
              <w:t xml:space="preserve">ЛОТ1 </w:t>
            </w:r>
            <w:r w:rsidR="002900EE" w:rsidRPr="00FE4311">
              <w:rPr>
                <w:rFonts w:ascii="Times New Roman" w:eastAsia="Times New Roman" w:hAnsi="Times New Roman" w:cs="Times New Roman"/>
                <w:b/>
                <w:color w:val="1A1A1A"/>
                <w:sz w:val="24"/>
                <w:szCs w:val="24"/>
                <w:lang w:eastAsia="ar-SA"/>
              </w:rPr>
              <w:t>Кисень рідкий медичний</w:t>
            </w:r>
            <w:r w:rsidR="00F22D0A" w:rsidRPr="00FE4311">
              <w:rPr>
                <w:rFonts w:ascii="Times New Roman" w:hAnsi="Times New Roman" w:cs="Times New Roman"/>
                <w:sz w:val="24"/>
                <w:szCs w:val="24"/>
              </w:rPr>
              <w:t xml:space="preserve">– </w:t>
            </w:r>
            <w:r w:rsidR="00052D8A" w:rsidRPr="00FE4311">
              <w:rPr>
                <w:rFonts w:ascii="Times New Roman" w:hAnsi="Times New Roman" w:cs="Times New Roman"/>
                <w:b/>
                <w:bCs/>
                <w:sz w:val="24"/>
                <w:szCs w:val="24"/>
              </w:rPr>
              <w:t>15000 кг</w:t>
            </w:r>
            <w:r w:rsidR="00F22D0A" w:rsidRPr="00FE4311">
              <w:rPr>
                <w:rFonts w:ascii="Times New Roman" w:hAnsi="Times New Roman" w:cs="Times New Roman"/>
                <w:b/>
                <w:sz w:val="24"/>
                <w:szCs w:val="24"/>
              </w:rPr>
              <w:t>.</w:t>
            </w:r>
          </w:p>
          <w:p w14:paraId="66236D6E" w14:textId="77777777" w:rsidR="00717F3B" w:rsidRPr="00FE4311" w:rsidRDefault="00717F3B" w:rsidP="00FA541B">
            <w:pPr>
              <w:spacing w:after="0" w:line="240" w:lineRule="auto"/>
              <w:rPr>
                <w:rFonts w:ascii="Times New Roman" w:eastAsia="Times New Roman" w:hAnsi="Times New Roman" w:cs="Times New Roman"/>
                <w:b/>
                <w:bCs/>
                <w:color w:val="000000"/>
                <w:sz w:val="24"/>
                <w:szCs w:val="24"/>
                <w:lang w:eastAsia="ar-SA"/>
              </w:rPr>
            </w:pPr>
          </w:p>
          <w:p w14:paraId="782A0B32" w14:textId="58950C89" w:rsidR="00180CFA" w:rsidRPr="00FE4311" w:rsidRDefault="00FB1E1C" w:rsidP="00052D8A">
            <w:pPr>
              <w:spacing w:after="0" w:line="240" w:lineRule="auto"/>
              <w:rPr>
                <w:rFonts w:ascii="Times New Roman" w:eastAsia="Times New Roman" w:hAnsi="Times New Roman" w:cs="Times New Roman"/>
                <w:i/>
                <w:sz w:val="24"/>
                <w:szCs w:val="24"/>
              </w:rPr>
            </w:pPr>
            <w:r w:rsidRPr="00FE4311">
              <w:rPr>
                <w:rFonts w:ascii="Times New Roman" w:eastAsia="Times New Roman" w:hAnsi="Times New Roman" w:cs="Times New Roman"/>
                <w:b/>
                <w:bCs/>
                <w:color w:val="000000"/>
                <w:sz w:val="24"/>
                <w:szCs w:val="24"/>
                <w:lang w:eastAsia="ar-SA"/>
              </w:rPr>
              <w:t xml:space="preserve">ЛОТ2 </w:t>
            </w:r>
            <w:r w:rsidR="00FA541B" w:rsidRPr="00FE4311">
              <w:rPr>
                <w:rFonts w:ascii="Times New Roman" w:eastAsia="Times New Roman" w:hAnsi="Times New Roman" w:cs="Times New Roman"/>
                <w:b/>
                <w:bCs/>
                <w:color w:val="000000"/>
                <w:sz w:val="24"/>
                <w:szCs w:val="24"/>
                <w:lang w:eastAsia="ar-SA"/>
              </w:rPr>
              <w:t xml:space="preserve">Кисень газоподібний </w:t>
            </w:r>
            <w:r w:rsidR="002900EE" w:rsidRPr="00FE4311">
              <w:rPr>
                <w:rFonts w:ascii="Times New Roman" w:eastAsia="Times New Roman" w:hAnsi="Times New Roman" w:cs="Times New Roman"/>
                <w:b/>
                <w:bCs/>
                <w:color w:val="000000"/>
                <w:sz w:val="24"/>
                <w:szCs w:val="24"/>
                <w:lang w:eastAsia="ar-SA"/>
              </w:rPr>
              <w:t xml:space="preserve">медичний </w:t>
            </w:r>
            <w:r w:rsidR="00FA541B" w:rsidRPr="00FE4311">
              <w:rPr>
                <w:rFonts w:ascii="Times New Roman" w:eastAsia="Times New Roman" w:hAnsi="Times New Roman" w:cs="Times New Roman"/>
                <w:b/>
                <w:bCs/>
                <w:color w:val="000000"/>
                <w:sz w:val="24"/>
                <w:szCs w:val="24"/>
                <w:lang w:eastAsia="ar-SA"/>
              </w:rPr>
              <w:t>в балонах</w:t>
            </w:r>
            <w:r w:rsidR="00052D8A" w:rsidRPr="00FE4311">
              <w:rPr>
                <w:rFonts w:ascii="Times New Roman" w:eastAsia="Times New Roman" w:hAnsi="Times New Roman" w:cs="Times New Roman"/>
                <w:b/>
                <w:bCs/>
                <w:color w:val="000000"/>
                <w:sz w:val="24"/>
                <w:szCs w:val="24"/>
                <w:lang w:eastAsia="ar-SA"/>
              </w:rPr>
              <w:t xml:space="preserve"> (40 л)</w:t>
            </w:r>
            <w:r w:rsidR="00FA541B" w:rsidRPr="00FE4311">
              <w:rPr>
                <w:rFonts w:ascii="Times New Roman" w:eastAsia="Times New Roman" w:hAnsi="Times New Roman" w:cs="Times New Roman"/>
                <w:b/>
                <w:i/>
                <w:sz w:val="24"/>
                <w:szCs w:val="24"/>
              </w:rPr>
              <w:t xml:space="preserve"> </w:t>
            </w:r>
            <w:r w:rsidR="00052D8A" w:rsidRPr="00FE4311">
              <w:rPr>
                <w:rFonts w:ascii="Times New Roman" w:eastAsia="Times New Roman" w:hAnsi="Times New Roman" w:cs="Times New Roman"/>
                <w:b/>
                <w:i/>
                <w:sz w:val="24"/>
                <w:szCs w:val="24"/>
              </w:rPr>
              <w:t>–</w:t>
            </w:r>
            <w:r w:rsidR="00FA541B" w:rsidRPr="00FE4311">
              <w:rPr>
                <w:rFonts w:ascii="Times New Roman" w:eastAsia="Times New Roman" w:hAnsi="Times New Roman" w:cs="Times New Roman"/>
                <w:b/>
                <w:i/>
                <w:sz w:val="24"/>
                <w:szCs w:val="24"/>
              </w:rPr>
              <w:t xml:space="preserve"> </w:t>
            </w:r>
            <w:r w:rsidR="00052D8A" w:rsidRPr="00FE4311">
              <w:rPr>
                <w:rFonts w:ascii="Times New Roman" w:hAnsi="Times New Roman" w:cs="Times New Roman"/>
                <w:b/>
                <w:sz w:val="24"/>
                <w:szCs w:val="24"/>
              </w:rPr>
              <w:t>700 балонів</w:t>
            </w:r>
          </w:p>
        </w:tc>
      </w:tr>
      <w:tr w:rsidR="00180CFA" w:rsidRPr="00FE4311" w14:paraId="502CE1AC" w14:textId="77777777" w:rsidTr="00FA541B">
        <w:trPr>
          <w:cantSplit/>
          <w:trHeight w:val="20"/>
          <w:tblHeader/>
        </w:trPr>
        <w:tc>
          <w:tcPr>
            <w:tcW w:w="4740" w:type="dxa"/>
            <w:shd w:val="clear" w:color="auto" w:fill="auto"/>
            <w:tcMar>
              <w:top w:w="100" w:type="dxa"/>
              <w:left w:w="100" w:type="dxa"/>
              <w:bottom w:w="100" w:type="dxa"/>
              <w:right w:w="100" w:type="dxa"/>
            </w:tcMar>
          </w:tcPr>
          <w:p w14:paraId="12402978" w14:textId="77777777" w:rsidR="00180CFA" w:rsidRPr="00FE4311" w:rsidRDefault="00717F3B" w:rsidP="00FA541B">
            <w:pPr>
              <w:widowControl w:val="0"/>
              <w:spacing w:after="0" w:line="240" w:lineRule="auto"/>
              <w:rPr>
                <w:rFonts w:ascii="Times New Roman" w:eastAsia="Times New Roman" w:hAnsi="Times New Roman" w:cs="Times New Roman"/>
                <w:sz w:val="24"/>
                <w:szCs w:val="24"/>
              </w:rPr>
            </w:pPr>
            <w:r w:rsidRPr="00FE4311">
              <w:rPr>
                <w:rFonts w:ascii="Times New Roman" w:eastAsia="Times New Roman" w:hAnsi="Times New Roman" w:cs="Times New Roman"/>
                <w:sz w:val="24"/>
                <w:szCs w:val="24"/>
              </w:rPr>
              <w:t xml:space="preserve">Строк поставки товару </w:t>
            </w:r>
          </w:p>
        </w:tc>
        <w:tc>
          <w:tcPr>
            <w:tcW w:w="5141" w:type="dxa"/>
            <w:shd w:val="clear" w:color="auto" w:fill="auto"/>
            <w:tcMar>
              <w:top w:w="100" w:type="dxa"/>
              <w:left w:w="100" w:type="dxa"/>
              <w:bottom w:w="100" w:type="dxa"/>
              <w:right w:w="100" w:type="dxa"/>
            </w:tcMar>
          </w:tcPr>
          <w:p w14:paraId="4283AA66" w14:textId="77777777" w:rsidR="00180CFA" w:rsidRPr="00FE4311" w:rsidRDefault="00717F3B" w:rsidP="00FA541B">
            <w:pPr>
              <w:widowControl w:val="0"/>
              <w:spacing w:after="0" w:line="240" w:lineRule="auto"/>
              <w:rPr>
                <w:rFonts w:ascii="Times New Roman" w:eastAsia="Times New Roman" w:hAnsi="Times New Roman" w:cs="Times New Roman"/>
                <w:b/>
                <w:bCs/>
                <w:i/>
                <w:sz w:val="24"/>
                <w:szCs w:val="24"/>
              </w:rPr>
            </w:pPr>
            <w:r w:rsidRPr="00FE4311">
              <w:rPr>
                <w:rFonts w:ascii="Times New Roman" w:eastAsia="Times New Roman" w:hAnsi="Times New Roman" w:cs="Times New Roman"/>
                <w:b/>
                <w:bCs/>
                <w:i/>
                <w:sz w:val="24"/>
                <w:szCs w:val="24"/>
              </w:rPr>
              <w:t xml:space="preserve">до </w:t>
            </w:r>
            <w:r w:rsidR="00F22D0A" w:rsidRPr="00FE4311">
              <w:rPr>
                <w:rFonts w:ascii="Times New Roman" w:eastAsia="Times New Roman" w:hAnsi="Times New Roman" w:cs="Times New Roman"/>
                <w:b/>
                <w:bCs/>
                <w:i/>
                <w:sz w:val="24"/>
                <w:szCs w:val="24"/>
              </w:rPr>
              <w:t xml:space="preserve">31.12.2024 </w:t>
            </w:r>
            <w:r w:rsidRPr="00FE4311">
              <w:rPr>
                <w:rFonts w:ascii="Times New Roman" w:eastAsia="Times New Roman" w:hAnsi="Times New Roman" w:cs="Times New Roman"/>
                <w:b/>
                <w:bCs/>
                <w:i/>
                <w:sz w:val="24"/>
                <w:szCs w:val="24"/>
              </w:rPr>
              <w:t xml:space="preserve"> року включно</w:t>
            </w:r>
          </w:p>
        </w:tc>
      </w:tr>
      <w:tr w:rsidR="00132A82" w:rsidRPr="00FE4311" w14:paraId="22293FE4" w14:textId="77777777" w:rsidTr="00FA541B">
        <w:trPr>
          <w:cantSplit/>
          <w:trHeight w:val="20"/>
          <w:tblHeader/>
        </w:trPr>
        <w:tc>
          <w:tcPr>
            <w:tcW w:w="4740" w:type="dxa"/>
            <w:shd w:val="clear" w:color="auto" w:fill="auto"/>
            <w:tcMar>
              <w:top w:w="100" w:type="dxa"/>
              <w:left w:w="100" w:type="dxa"/>
              <w:bottom w:w="100" w:type="dxa"/>
              <w:right w:w="100" w:type="dxa"/>
            </w:tcMar>
          </w:tcPr>
          <w:p w14:paraId="6686CE03" w14:textId="233F262C" w:rsidR="00132A82" w:rsidRPr="00FE4311" w:rsidRDefault="00132A82" w:rsidP="00FA541B">
            <w:pPr>
              <w:widowControl w:val="0"/>
              <w:spacing w:after="0" w:line="240" w:lineRule="auto"/>
              <w:rPr>
                <w:rFonts w:ascii="Times New Roman" w:eastAsia="Times New Roman" w:hAnsi="Times New Roman" w:cs="Times New Roman"/>
                <w:sz w:val="24"/>
                <w:szCs w:val="24"/>
              </w:rPr>
            </w:pPr>
            <w:r w:rsidRPr="00FE4311">
              <w:rPr>
                <w:rFonts w:ascii="Times New Roman" w:eastAsia="Times New Roman" w:hAnsi="Times New Roman" w:cs="Times New Roman"/>
                <w:sz w:val="24"/>
                <w:szCs w:val="24"/>
              </w:rPr>
              <w:t>Місце поставки</w:t>
            </w:r>
          </w:p>
        </w:tc>
        <w:tc>
          <w:tcPr>
            <w:tcW w:w="5141" w:type="dxa"/>
            <w:shd w:val="clear" w:color="auto" w:fill="auto"/>
            <w:tcMar>
              <w:top w:w="100" w:type="dxa"/>
              <w:left w:w="100" w:type="dxa"/>
              <w:bottom w:w="100" w:type="dxa"/>
              <w:right w:w="100" w:type="dxa"/>
            </w:tcMar>
          </w:tcPr>
          <w:p w14:paraId="74920DC7" w14:textId="77777777" w:rsidR="00132A82" w:rsidRPr="00FE4311" w:rsidRDefault="00132A82" w:rsidP="00132A82">
            <w:pPr>
              <w:spacing w:after="0" w:line="240" w:lineRule="auto"/>
              <w:jc w:val="both"/>
              <w:rPr>
                <w:rFonts w:ascii="Times New Roman" w:hAnsi="Times New Roman" w:cs="Times New Roman"/>
                <w:b/>
                <w:bCs/>
                <w:sz w:val="24"/>
                <w:szCs w:val="24"/>
              </w:rPr>
            </w:pPr>
            <w:r w:rsidRPr="00FE4311">
              <w:rPr>
                <w:rFonts w:ascii="Times New Roman" w:hAnsi="Times New Roman" w:cs="Times New Roman"/>
                <w:b/>
                <w:bCs/>
                <w:sz w:val="24"/>
                <w:szCs w:val="24"/>
              </w:rPr>
              <w:t>08403, Київська обл. Бориспільський р-н, м. Переяслав, вул. Богдана Хмельницького, 137</w:t>
            </w:r>
          </w:p>
          <w:p w14:paraId="5C9A2FD1" w14:textId="77777777" w:rsidR="00132A82" w:rsidRPr="00FE4311" w:rsidRDefault="00132A82" w:rsidP="00FA541B">
            <w:pPr>
              <w:widowControl w:val="0"/>
              <w:spacing w:after="0" w:line="240" w:lineRule="auto"/>
              <w:rPr>
                <w:rFonts w:ascii="Times New Roman" w:eastAsia="Times New Roman" w:hAnsi="Times New Roman" w:cs="Times New Roman"/>
                <w:i/>
                <w:sz w:val="24"/>
                <w:szCs w:val="24"/>
              </w:rPr>
            </w:pPr>
          </w:p>
        </w:tc>
      </w:tr>
    </w:tbl>
    <w:p w14:paraId="3E204786" w14:textId="77777777" w:rsidR="00132A82" w:rsidRPr="00FE4311" w:rsidRDefault="00132A82" w:rsidP="00132A82">
      <w:pPr>
        <w:spacing w:after="0" w:line="240" w:lineRule="auto"/>
        <w:jc w:val="both"/>
        <w:rPr>
          <w:rFonts w:ascii="Times New Roman" w:hAnsi="Times New Roman" w:cs="Times New Roman"/>
          <w:sz w:val="24"/>
          <w:szCs w:val="24"/>
        </w:rPr>
      </w:pPr>
    </w:p>
    <w:p w14:paraId="779257D2" w14:textId="77444DBA" w:rsidR="00132A82" w:rsidRPr="00FE4311" w:rsidRDefault="00132A82" w:rsidP="00132A82">
      <w:pPr>
        <w:spacing w:after="0" w:line="240" w:lineRule="auto"/>
        <w:jc w:val="both"/>
        <w:rPr>
          <w:rFonts w:ascii="Times New Roman" w:eastAsia="Times New Roman" w:hAnsi="Times New Roman" w:cs="Times New Roman"/>
          <w:color w:val="000000"/>
          <w:kern w:val="1"/>
          <w:sz w:val="24"/>
          <w:szCs w:val="24"/>
          <w:lang w:eastAsia="hi-IN" w:bidi="hi-IN"/>
        </w:rPr>
      </w:pPr>
      <w:r w:rsidRPr="00FE4311">
        <w:rPr>
          <w:rFonts w:ascii="Times New Roman" w:hAnsi="Times New Roman" w:cs="Times New Roman"/>
          <w:sz w:val="24"/>
          <w:szCs w:val="24"/>
        </w:rPr>
        <w:t xml:space="preserve"> Товар, поставляється спеціалізованим автотранспортом Постачальника згідно замовлення, партіями та супроводжується документами, що підтверджують його якісні, кількісні характеристики </w:t>
      </w:r>
      <w:r w:rsidR="00FE4311" w:rsidRPr="00FE4311">
        <w:rPr>
          <w:rFonts w:ascii="Times New Roman" w:hAnsi="Times New Roman" w:cs="Times New Roman"/>
          <w:sz w:val="24"/>
          <w:szCs w:val="24"/>
        </w:rPr>
        <w:t>та</w:t>
      </w:r>
      <w:r w:rsidRPr="00FE4311">
        <w:rPr>
          <w:rFonts w:ascii="Times New Roman" w:eastAsia="Times New Roman" w:hAnsi="Times New Roman" w:cs="Times New Roman"/>
          <w:color w:val="000000"/>
          <w:kern w:val="1"/>
          <w:sz w:val="24"/>
          <w:szCs w:val="24"/>
          <w:lang w:eastAsia="hi-IN" w:bidi="hi-IN"/>
        </w:rPr>
        <w:t xml:space="preserve"> за рахунок Постачальника </w:t>
      </w:r>
    </w:p>
    <w:p w14:paraId="28188C61" w14:textId="77777777" w:rsidR="009E08D5" w:rsidRPr="00FE4311" w:rsidRDefault="009E08D5" w:rsidP="00FA541B">
      <w:pPr>
        <w:shd w:val="clear" w:color="auto" w:fill="FFFFFF"/>
        <w:spacing w:after="0" w:line="240" w:lineRule="auto"/>
        <w:jc w:val="center"/>
        <w:rPr>
          <w:rFonts w:ascii="Times New Roman" w:eastAsia="Times New Roman" w:hAnsi="Times New Roman" w:cs="Times New Roman"/>
          <w:b/>
          <w:sz w:val="24"/>
          <w:szCs w:val="24"/>
        </w:rPr>
      </w:pPr>
    </w:p>
    <w:p w14:paraId="50CE235A" w14:textId="77777777" w:rsidR="009E08D5" w:rsidRPr="00FE4311" w:rsidRDefault="009E08D5" w:rsidP="00FA541B">
      <w:pPr>
        <w:shd w:val="clear" w:color="auto" w:fill="FFFFFF"/>
        <w:spacing w:after="0" w:line="240" w:lineRule="auto"/>
        <w:jc w:val="center"/>
        <w:rPr>
          <w:rFonts w:ascii="Times New Roman" w:eastAsia="Times New Roman" w:hAnsi="Times New Roman" w:cs="Times New Roman"/>
          <w:b/>
          <w:sz w:val="24"/>
          <w:szCs w:val="24"/>
        </w:rPr>
      </w:pPr>
    </w:p>
    <w:p w14:paraId="0F2F23CB" w14:textId="77777777" w:rsidR="00E165CA" w:rsidRPr="00FE4311" w:rsidRDefault="00E165CA" w:rsidP="00FA541B">
      <w:pPr>
        <w:shd w:val="clear" w:color="auto" w:fill="FFFFFF"/>
        <w:spacing w:after="0" w:line="240" w:lineRule="auto"/>
        <w:jc w:val="center"/>
        <w:rPr>
          <w:rFonts w:ascii="Times New Roman" w:eastAsia="Times New Roman" w:hAnsi="Times New Roman" w:cs="Times New Roman"/>
          <w:b/>
          <w:sz w:val="24"/>
          <w:szCs w:val="24"/>
        </w:rPr>
      </w:pPr>
      <w:r w:rsidRPr="00FE4311">
        <w:rPr>
          <w:rFonts w:ascii="Times New Roman" w:eastAsia="Times New Roman" w:hAnsi="Times New Roman" w:cs="Times New Roman"/>
          <w:b/>
          <w:sz w:val="24"/>
          <w:szCs w:val="24"/>
        </w:rPr>
        <w:t>МЕДИКО - ТЕХНІЧНІ ВИМОГИ ДО ПРЕДМЕТУ ЗАКУПІВЛІ</w:t>
      </w:r>
    </w:p>
    <w:p w14:paraId="15798FDD" w14:textId="77777777" w:rsidR="00FB1E1C" w:rsidRPr="00FE4311" w:rsidRDefault="00FB1E1C" w:rsidP="00FA541B">
      <w:pPr>
        <w:shd w:val="clear" w:color="auto" w:fill="FFFFFF"/>
        <w:spacing w:after="0" w:line="240" w:lineRule="auto"/>
        <w:jc w:val="center"/>
        <w:rPr>
          <w:rFonts w:ascii="Times New Roman" w:eastAsia="Times New Roman" w:hAnsi="Times New Roman" w:cs="Times New Roman"/>
          <w:b/>
          <w:sz w:val="24"/>
          <w:szCs w:val="24"/>
        </w:rPr>
      </w:pPr>
    </w:p>
    <w:p w14:paraId="1E7CCC09" w14:textId="3F4758EC" w:rsidR="00E165CA" w:rsidRPr="00FE4311" w:rsidRDefault="00FB1E1C" w:rsidP="00FA541B">
      <w:pPr>
        <w:shd w:val="clear" w:color="auto" w:fill="FFFFFF"/>
        <w:spacing w:after="0" w:line="240" w:lineRule="auto"/>
        <w:jc w:val="center"/>
        <w:rPr>
          <w:rFonts w:ascii="Times New Roman" w:eastAsia="Times New Roman" w:hAnsi="Times New Roman" w:cs="Times New Roman"/>
          <w:b/>
          <w:i/>
          <w:sz w:val="24"/>
          <w:szCs w:val="24"/>
        </w:rPr>
      </w:pPr>
      <w:r w:rsidRPr="00FE4311">
        <w:rPr>
          <w:rFonts w:ascii="Times New Roman" w:eastAsia="Times New Roman" w:hAnsi="Times New Roman" w:cs="Times New Roman"/>
          <w:b/>
          <w:color w:val="1A1A1A"/>
          <w:sz w:val="24"/>
          <w:szCs w:val="24"/>
          <w:lang w:eastAsia="ar-SA"/>
        </w:rPr>
        <w:t xml:space="preserve">ЛОТ1 </w:t>
      </w:r>
      <w:r w:rsidR="00E165CA" w:rsidRPr="00FE4311">
        <w:rPr>
          <w:rFonts w:ascii="Times New Roman" w:eastAsia="Times New Roman" w:hAnsi="Times New Roman" w:cs="Times New Roman"/>
          <w:b/>
          <w:color w:val="1A1A1A"/>
          <w:sz w:val="24"/>
          <w:szCs w:val="24"/>
          <w:lang w:eastAsia="ar-SA"/>
        </w:rPr>
        <w:t xml:space="preserve">Кисень рідкий </w:t>
      </w:r>
      <w:r w:rsidR="0009761F" w:rsidRPr="00FE4311">
        <w:rPr>
          <w:rFonts w:ascii="Times New Roman" w:eastAsia="Times New Roman" w:hAnsi="Times New Roman" w:cs="Times New Roman"/>
          <w:b/>
          <w:color w:val="1A1A1A"/>
          <w:sz w:val="24"/>
          <w:szCs w:val="24"/>
          <w:lang w:eastAsia="ar-SA"/>
        </w:rPr>
        <w:t>медичний</w:t>
      </w:r>
      <w:r w:rsidR="00E165CA" w:rsidRPr="00FE4311">
        <w:rPr>
          <w:rFonts w:ascii="Times New Roman" w:eastAsia="Times New Roman" w:hAnsi="Times New Roman" w:cs="Times New Roman"/>
          <w:b/>
          <w:i/>
          <w:sz w:val="24"/>
          <w:szCs w:val="24"/>
        </w:rPr>
        <w:t xml:space="preserve">; </w:t>
      </w:r>
    </w:p>
    <w:p w14:paraId="4C1F937F" w14:textId="2F2B2695" w:rsidR="00E165CA" w:rsidRPr="00FE4311" w:rsidRDefault="00E165CA" w:rsidP="00FA541B">
      <w:pPr>
        <w:shd w:val="clear" w:color="auto" w:fill="FFFFFF"/>
        <w:spacing w:after="0" w:line="240" w:lineRule="auto"/>
        <w:jc w:val="center"/>
        <w:rPr>
          <w:rFonts w:ascii="Times New Roman" w:eastAsia="Times New Roman" w:hAnsi="Times New Roman" w:cs="Times New Roman"/>
          <w:b/>
          <w:i/>
          <w:sz w:val="24"/>
          <w:szCs w:val="24"/>
        </w:rPr>
      </w:pPr>
      <w:r w:rsidRPr="00FE4311">
        <w:rPr>
          <w:rFonts w:ascii="Times New Roman" w:eastAsia="Times New Roman" w:hAnsi="Times New Roman" w:cs="Times New Roman"/>
          <w:b/>
          <w:i/>
          <w:sz w:val="24"/>
          <w:szCs w:val="24"/>
        </w:rPr>
        <w:t>Код</w:t>
      </w:r>
      <w:r w:rsidR="00FB1E1C" w:rsidRPr="00FE4311">
        <w:rPr>
          <w:rFonts w:ascii="Times New Roman" w:eastAsia="Times New Roman" w:hAnsi="Times New Roman" w:cs="Times New Roman"/>
          <w:b/>
          <w:i/>
          <w:sz w:val="24"/>
          <w:szCs w:val="24"/>
        </w:rPr>
        <w:t xml:space="preserve"> </w:t>
      </w:r>
      <w:r w:rsidRPr="00FE4311">
        <w:rPr>
          <w:rFonts w:ascii="Times New Roman" w:eastAsia="Times New Roman" w:hAnsi="Times New Roman" w:cs="Times New Roman"/>
          <w:b/>
          <w:i/>
          <w:sz w:val="24"/>
          <w:szCs w:val="24"/>
        </w:rPr>
        <w:t>за ДК 021:2015:24110000-8: Промислові гази</w:t>
      </w:r>
    </w:p>
    <w:p w14:paraId="763CA845" w14:textId="77777777" w:rsidR="000E74EE" w:rsidRPr="00FE4311" w:rsidRDefault="000E74EE" w:rsidP="00FA541B">
      <w:pPr>
        <w:shd w:val="clear" w:color="auto" w:fill="FFFFFF"/>
        <w:spacing w:after="0" w:line="240" w:lineRule="auto"/>
        <w:jc w:val="center"/>
        <w:rPr>
          <w:rFonts w:ascii="Times New Roman" w:eastAsia="Times New Roman" w:hAnsi="Times New Roman" w:cs="Times New Roman"/>
          <w:b/>
          <w:sz w:val="24"/>
          <w:szCs w:val="24"/>
        </w:rPr>
      </w:pPr>
    </w:p>
    <w:p w14:paraId="768C9E94" w14:textId="77777777" w:rsidR="000E74EE" w:rsidRPr="00FE4311" w:rsidRDefault="000E74EE" w:rsidP="000E74EE">
      <w:pPr>
        <w:numPr>
          <w:ilvl w:val="0"/>
          <w:numId w:val="8"/>
        </w:numPr>
        <w:spacing w:after="20" w:line="240" w:lineRule="auto"/>
        <w:jc w:val="both"/>
        <w:rPr>
          <w:rFonts w:ascii="Times New Roman" w:hAnsi="Times New Roman" w:cs="Times New Roman"/>
          <w:color w:val="800000"/>
          <w:sz w:val="24"/>
          <w:szCs w:val="24"/>
        </w:rPr>
      </w:pPr>
      <w:r w:rsidRPr="00FE4311">
        <w:rPr>
          <w:rFonts w:ascii="Times New Roman" w:hAnsi="Times New Roman" w:cs="Times New Roman"/>
          <w:b/>
          <w:bCs/>
          <w:sz w:val="24"/>
          <w:szCs w:val="24"/>
        </w:rPr>
        <w:t>Вимоги до кисню медичного рідкого:</w:t>
      </w:r>
    </w:p>
    <w:p w14:paraId="68AC0EC0" w14:textId="77777777" w:rsidR="00E165CA" w:rsidRPr="00FE4311" w:rsidRDefault="00E165CA" w:rsidP="00D80581">
      <w:pPr>
        <w:widowControl w:val="0"/>
        <w:tabs>
          <w:tab w:val="left" w:pos="0"/>
        </w:tabs>
        <w:autoSpaceDE w:val="0"/>
        <w:autoSpaceDN w:val="0"/>
        <w:adjustRightInd w:val="0"/>
        <w:spacing w:after="0" w:line="240" w:lineRule="auto"/>
        <w:jc w:val="both"/>
        <w:rPr>
          <w:rFonts w:ascii="Times New Roman" w:hAnsi="Times New Roman" w:cs="Times New Roman"/>
          <w:sz w:val="24"/>
          <w:szCs w:val="24"/>
        </w:rPr>
      </w:pPr>
      <w:r w:rsidRPr="00FE4311">
        <w:rPr>
          <w:rFonts w:ascii="Times New Roman" w:hAnsi="Times New Roman" w:cs="Times New Roman"/>
          <w:sz w:val="24"/>
          <w:szCs w:val="24"/>
        </w:rPr>
        <w:t>1.1. Фізико-хімічні показники кисню медичного:</w:t>
      </w:r>
    </w:p>
    <w:p w14:paraId="2BBEC34D" w14:textId="77777777" w:rsidR="00E165CA" w:rsidRPr="00FE4311" w:rsidRDefault="00E165CA" w:rsidP="00D80581">
      <w:pPr>
        <w:widowControl w:val="0"/>
        <w:tabs>
          <w:tab w:val="left" w:pos="0"/>
        </w:tabs>
        <w:autoSpaceDE w:val="0"/>
        <w:autoSpaceDN w:val="0"/>
        <w:adjustRightInd w:val="0"/>
        <w:spacing w:after="0" w:line="240" w:lineRule="auto"/>
        <w:jc w:val="both"/>
        <w:rPr>
          <w:rFonts w:ascii="Times New Roman" w:hAnsi="Times New Roman" w:cs="Times New Roman"/>
          <w:sz w:val="24"/>
          <w:szCs w:val="24"/>
        </w:rPr>
      </w:pPr>
      <w:r w:rsidRPr="00FE4311">
        <w:rPr>
          <w:rFonts w:ascii="Times New Roman" w:hAnsi="Times New Roman" w:cs="Times New Roman"/>
          <w:sz w:val="24"/>
          <w:szCs w:val="24"/>
        </w:rPr>
        <w:t>1.1.1. Об’ємна частка кисню, % не менше -99,5</w:t>
      </w:r>
    </w:p>
    <w:p w14:paraId="50573BDC" w14:textId="77777777" w:rsidR="00E165CA" w:rsidRPr="00FE4311" w:rsidRDefault="00E165CA" w:rsidP="00D80581">
      <w:pPr>
        <w:widowControl w:val="0"/>
        <w:tabs>
          <w:tab w:val="left" w:pos="0"/>
        </w:tabs>
        <w:autoSpaceDE w:val="0"/>
        <w:autoSpaceDN w:val="0"/>
        <w:adjustRightInd w:val="0"/>
        <w:spacing w:after="0" w:line="240" w:lineRule="auto"/>
        <w:jc w:val="both"/>
        <w:rPr>
          <w:rFonts w:ascii="Times New Roman" w:hAnsi="Times New Roman" w:cs="Times New Roman"/>
          <w:sz w:val="24"/>
          <w:szCs w:val="24"/>
        </w:rPr>
      </w:pPr>
      <w:r w:rsidRPr="00FE4311">
        <w:rPr>
          <w:rFonts w:ascii="Times New Roman" w:hAnsi="Times New Roman" w:cs="Times New Roman"/>
          <w:sz w:val="24"/>
          <w:szCs w:val="24"/>
        </w:rPr>
        <w:t>1.1.2. Вміст ацетилену - відсутність</w:t>
      </w:r>
    </w:p>
    <w:p w14:paraId="3DA04D6D" w14:textId="77777777" w:rsidR="00E165CA" w:rsidRPr="00FE4311" w:rsidRDefault="00E165CA" w:rsidP="00D80581">
      <w:pPr>
        <w:widowControl w:val="0"/>
        <w:tabs>
          <w:tab w:val="left" w:pos="0"/>
        </w:tabs>
        <w:autoSpaceDE w:val="0"/>
        <w:autoSpaceDN w:val="0"/>
        <w:adjustRightInd w:val="0"/>
        <w:spacing w:after="0" w:line="240" w:lineRule="auto"/>
        <w:jc w:val="both"/>
        <w:rPr>
          <w:rFonts w:ascii="Times New Roman" w:hAnsi="Times New Roman" w:cs="Times New Roman"/>
          <w:sz w:val="24"/>
          <w:szCs w:val="24"/>
        </w:rPr>
      </w:pPr>
      <w:r w:rsidRPr="00FE4311">
        <w:rPr>
          <w:rFonts w:ascii="Times New Roman" w:hAnsi="Times New Roman" w:cs="Times New Roman"/>
          <w:sz w:val="24"/>
          <w:szCs w:val="24"/>
        </w:rPr>
        <w:t>1.1.3. Об’єм двооксиду вуглецю в 1дм</w:t>
      </w:r>
      <w:r w:rsidRPr="00FE4311">
        <w:rPr>
          <w:rFonts w:ascii="Times New Roman" w:hAnsi="Times New Roman" w:cs="Times New Roman"/>
          <w:sz w:val="24"/>
          <w:szCs w:val="24"/>
          <w:vertAlign w:val="superscript"/>
        </w:rPr>
        <w:t>З</w:t>
      </w:r>
      <w:r w:rsidRPr="00FE4311">
        <w:rPr>
          <w:rFonts w:ascii="Times New Roman" w:hAnsi="Times New Roman" w:cs="Times New Roman"/>
          <w:sz w:val="24"/>
          <w:szCs w:val="24"/>
        </w:rPr>
        <w:t xml:space="preserve"> рідкого кисню, см</w:t>
      </w:r>
      <w:r w:rsidRPr="00FE4311">
        <w:rPr>
          <w:rFonts w:ascii="Times New Roman" w:hAnsi="Times New Roman" w:cs="Times New Roman"/>
          <w:sz w:val="24"/>
          <w:szCs w:val="24"/>
          <w:vertAlign w:val="superscript"/>
        </w:rPr>
        <w:t>3</w:t>
      </w:r>
      <w:r w:rsidRPr="00FE4311">
        <w:rPr>
          <w:rFonts w:ascii="Times New Roman" w:hAnsi="Times New Roman" w:cs="Times New Roman"/>
          <w:sz w:val="24"/>
          <w:szCs w:val="24"/>
        </w:rPr>
        <w:t xml:space="preserve"> при 20С та 101,3Кпа не  більше -3,0</w:t>
      </w:r>
    </w:p>
    <w:p w14:paraId="49C714A8" w14:textId="77777777" w:rsidR="00E165CA" w:rsidRPr="00FE4311" w:rsidRDefault="00E165CA" w:rsidP="00D80581">
      <w:pPr>
        <w:widowControl w:val="0"/>
        <w:tabs>
          <w:tab w:val="left" w:pos="0"/>
        </w:tabs>
        <w:autoSpaceDE w:val="0"/>
        <w:autoSpaceDN w:val="0"/>
        <w:adjustRightInd w:val="0"/>
        <w:spacing w:after="0" w:line="240" w:lineRule="auto"/>
        <w:jc w:val="both"/>
        <w:rPr>
          <w:rFonts w:ascii="Times New Roman" w:hAnsi="Times New Roman" w:cs="Times New Roman"/>
          <w:sz w:val="24"/>
          <w:szCs w:val="24"/>
        </w:rPr>
      </w:pPr>
      <w:r w:rsidRPr="00FE4311">
        <w:rPr>
          <w:rFonts w:ascii="Times New Roman" w:hAnsi="Times New Roman" w:cs="Times New Roman"/>
          <w:sz w:val="24"/>
          <w:szCs w:val="24"/>
        </w:rPr>
        <w:t>1.1.4. Вміст масла - відсутність</w:t>
      </w:r>
    </w:p>
    <w:p w14:paraId="75704480" w14:textId="77777777" w:rsidR="00E165CA" w:rsidRPr="00FE4311" w:rsidRDefault="00E165CA" w:rsidP="00D80581">
      <w:pPr>
        <w:widowControl w:val="0"/>
        <w:tabs>
          <w:tab w:val="left" w:pos="0"/>
        </w:tabs>
        <w:autoSpaceDE w:val="0"/>
        <w:autoSpaceDN w:val="0"/>
        <w:adjustRightInd w:val="0"/>
        <w:spacing w:after="0" w:line="240" w:lineRule="auto"/>
        <w:jc w:val="both"/>
        <w:rPr>
          <w:rFonts w:ascii="Times New Roman" w:hAnsi="Times New Roman" w:cs="Times New Roman"/>
          <w:sz w:val="24"/>
          <w:szCs w:val="24"/>
        </w:rPr>
      </w:pPr>
      <w:r w:rsidRPr="00FE4311">
        <w:rPr>
          <w:rFonts w:ascii="Times New Roman" w:hAnsi="Times New Roman" w:cs="Times New Roman"/>
          <w:sz w:val="24"/>
          <w:szCs w:val="24"/>
        </w:rPr>
        <w:t>1.1.5. Вміст окису вуглецю - менше 0,0005%</w:t>
      </w:r>
    </w:p>
    <w:p w14:paraId="6F00C9AC" w14:textId="77777777" w:rsidR="00E165CA" w:rsidRPr="00FE4311" w:rsidRDefault="00E165CA" w:rsidP="00D80581">
      <w:pPr>
        <w:widowControl w:val="0"/>
        <w:tabs>
          <w:tab w:val="left" w:pos="0"/>
        </w:tabs>
        <w:autoSpaceDE w:val="0"/>
        <w:autoSpaceDN w:val="0"/>
        <w:adjustRightInd w:val="0"/>
        <w:spacing w:after="0" w:line="240" w:lineRule="auto"/>
        <w:jc w:val="both"/>
        <w:rPr>
          <w:rFonts w:ascii="Times New Roman" w:hAnsi="Times New Roman" w:cs="Times New Roman"/>
          <w:sz w:val="24"/>
          <w:szCs w:val="24"/>
        </w:rPr>
      </w:pPr>
      <w:r w:rsidRPr="00FE4311">
        <w:rPr>
          <w:rFonts w:ascii="Times New Roman" w:hAnsi="Times New Roman" w:cs="Times New Roman"/>
          <w:sz w:val="24"/>
          <w:szCs w:val="24"/>
        </w:rPr>
        <w:t>1.1.6. Вміст  газоподібних кислот і основ - до 0,001 г/моль</w:t>
      </w:r>
    </w:p>
    <w:p w14:paraId="0C45D056" w14:textId="77777777" w:rsidR="00E165CA" w:rsidRPr="00FE4311" w:rsidRDefault="00E165CA" w:rsidP="00D80581">
      <w:pPr>
        <w:widowControl w:val="0"/>
        <w:tabs>
          <w:tab w:val="left" w:pos="0"/>
        </w:tabs>
        <w:autoSpaceDE w:val="0"/>
        <w:autoSpaceDN w:val="0"/>
        <w:adjustRightInd w:val="0"/>
        <w:spacing w:after="0" w:line="240" w:lineRule="auto"/>
        <w:jc w:val="both"/>
        <w:rPr>
          <w:rFonts w:ascii="Times New Roman" w:hAnsi="Times New Roman" w:cs="Times New Roman"/>
          <w:sz w:val="24"/>
          <w:szCs w:val="24"/>
        </w:rPr>
      </w:pPr>
      <w:r w:rsidRPr="00FE4311">
        <w:rPr>
          <w:rFonts w:ascii="Times New Roman" w:hAnsi="Times New Roman" w:cs="Times New Roman"/>
          <w:sz w:val="24"/>
          <w:szCs w:val="24"/>
        </w:rPr>
        <w:t>1.1.7. Вміст озону і інших газів - окислювачів  - відсутність</w:t>
      </w:r>
    </w:p>
    <w:p w14:paraId="6D5628AA" w14:textId="77777777" w:rsidR="00E165CA" w:rsidRPr="00FE4311" w:rsidRDefault="00E165CA" w:rsidP="00D80581">
      <w:pPr>
        <w:widowControl w:val="0"/>
        <w:tabs>
          <w:tab w:val="left" w:pos="0"/>
        </w:tabs>
        <w:autoSpaceDE w:val="0"/>
        <w:autoSpaceDN w:val="0"/>
        <w:adjustRightInd w:val="0"/>
        <w:spacing w:after="0" w:line="240" w:lineRule="auto"/>
        <w:jc w:val="both"/>
        <w:rPr>
          <w:rFonts w:ascii="Times New Roman" w:hAnsi="Times New Roman" w:cs="Times New Roman"/>
          <w:sz w:val="24"/>
          <w:szCs w:val="24"/>
        </w:rPr>
      </w:pPr>
      <w:r w:rsidRPr="00FE4311">
        <w:rPr>
          <w:rFonts w:ascii="Times New Roman" w:hAnsi="Times New Roman" w:cs="Times New Roman"/>
          <w:sz w:val="24"/>
          <w:szCs w:val="24"/>
        </w:rPr>
        <w:t>1.1.8. Вміст вологи і механічних домішок - відсутність</w:t>
      </w:r>
    </w:p>
    <w:p w14:paraId="1D62EF28" w14:textId="77777777" w:rsidR="00E165CA" w:rsidRPr="00FE4311" w:rsidRDefault="00E165CA" w:rsidP="00D80581">
      <w:pPr>
        <w:widowControl w:val="0"/>
        <w:tabs>
          <w:tab w:val="left" w:pos="0"/>
        </w:tabs>
        <w:autoSpaceDE w:val="0"/>
        <w:autoSpaceDN w:val="0"/>
        <w:adjustRightInd w:val="0"/>
        <w:spacing w:after="0" w:line="240" w:lineRule="auto"/>
        <w:jc w:val="both"/>
        <w:rPr>
          <w:rFonts w:ascii="Times New Roman" w:hAnsi="Times New Roman" w:cs="Times New Roman"/>
          <w:sz w:val="24"/>
          <w:szCs w:val="24"/>
        </w:rPr>
      </w:pPr>
      <w:r w:rsidRPr="00FE4311">
        <w:rPr>
          <w:rFonts w:ascii="Times New Roman" w:hAnsi="Times New Roman" w:cs="Times New Roman"/>
          <w:sz w:val="24"/>
          <w:szCs w:val="24"/>
        </w:rPr>
        <w:t>1.1.9. Запах – відсутність.</w:t>
      </w:r>
    </w:p>
    <w:p w14:paraId="1CE7C69A" w14:textId="77777777" w:rsidR="000E74EE" w:rsidRPr="00FE4311" w:rsidRDefault="000E74EE" w:rsidP="00D80581">
      <w:pPr>
        <w:widowControl w:val="0"/>
        <w:tabs>
          <w:tab w:val="left" w:pos="0"/>
        </w:tabs>
        <w:autoSpaceDE w:val="0"/>
        <w:autoSpaceDN w:val="0"/>
        <w:adjustRightInd w:val="0"/>
        <w:spacing w:after="0" w:line="240" w:lineRule="auto"/>
        <w:jc w:val="both"/>
        <w:rPr>
          <w:rFonts w:ascii="Times New Roman" w:hAnsi="Times New Roman" w:cs="Times New Roman"/>
          <w:sz w:val="24"/>
          <w:szCs w:val="24"/>
        </w:rPr>
      </w:pPr>
    </w:p>
    <w:p w14:paraId="496782CA" w14:textId="77777777" w:rsidR="000E74EE" w:rsidRPr="00FE4311" w:rsidRDefault="000E74EE" w:rsidP="000E74EE">
      <w:pPr>
        <w:pStyle w:val="af6"/>
        <w:widowControl w:val="0"/>
        <w:tabs>
          <w:tab w:val="left" w:pos="0"/>
        </w:tabs>
        <w:autoSpaceDE w:val="0"/>
        <w:autoSpaceDN w:val="0"/>
        <w:adjustRightInd w:val="0"/>
        <w:spacing w:after="0" w:line="240" w:lineRule="auto"/>
        <w:ind w:left="0"/>
        <w:jc w:val="both"/>
        <w:rPr>
          <w:rFonts w:ascii="Times New Roman" w:hAnsi="Times New Roman" w:cs="Times New Roman"/>
          <w:sz w:val="24"/>
          <w:szCs w:val="24"/>
        </w:rPr>
      </w:pPr>
      <w:r w:rsidRPr="00FE4311">
        <w:rPr>
          <w:rFonts w:ascii="Times New Roman" w:hAnsi="Times New Roman" w:cs="Times New Roman"/>
          <w:color w:val="000000"/>
          <w:sz w:val="24"/>
          <w:szCs w:val="24"/>
        </w:rPr>
        <w:t xml:space="preserve">2. </w:t>
      </w:r>
      <w:r w:rsidRPr="00FE4311">
        <w:rPr>
          <w:rFonts w:ascii="Times New Roman" w:hAnsi="Times New Roman" w:cs="Times New Roman"/>
          <w:spacing w:val="-1"/>
          <w:sz w:val="24"/>
          <w:szCs w:val="24"/>
        </w:rPr>
        <w:t xml:space="preserve">Доставка </w:t>
      </w:r>
      <w:r w:rsidRPr="00FE4311">
        <w:rPr>
          <w:rFonts w:ascii="Times New Roman" w:eastAsia="Times New Roman" w:hAnsi="Times New Roman" w:cs="Times New Roman"/>
          <w:b/>
          <w:color w:val="1A1A1A"/>
          <w:sz w:val="24"/>
          <w:szCs w:val="24"/>
          <w:lang w:eastAsia="ar-SA"/>
        </w:rPr>
        <w:t xml:space="preserve">кисню рідкого медичного </w:t>
      </w:r>
      <w:r w:rsidRPr="00FE4311">
        <w:rPr>
          <w:rFonts w:ascii="Times New Roman" w:hAnsi="Times New Roman" w:cs="Times New Roman"/>
          <w:spacing w:val="-1"/>
          <w:sz w:val="24"/>
          <w:szCs w:val="24"/>
        </w:rPr>
        <w:t xml:space="preserve">повинна здійснюватися </w:t>
      </w:r>
      <w:r w:rsidRPr="00FE4311">
        <w:rPr>
          <w:rFonts w:ascii="Times New Roman" w:hAnsi="Times New Roman" w:cs="Times New Roman"/>
          <w:sz w:val="24"/>
          <w:szCs w:val="24"/>
        </w:rPr>
        <w:t xml:space="preserve">впродовж 48 годин з моменту отримання замовником заявки </w:t>
      </w:r>
      <w:r w:rsidRPr="00FE4311">
        <w:rPr>
          <w:rFonts w:ascii="Times New Roman" w:hAnsi="Times New Roman" w:cs="Times New Roman"/>
          <w:sz w:val="24"/>
          <w:szCs w:val="24"/>
          <w:u w:val="single"/>
        </w:rPr>
        <w:t>на умовах EXW</w:t>
      </w:r>
      <w:r w:rsidRPr="00FE4311">
        <w:rPr>
          <w:rFonts w:ascii="Times New Roman" w:hAnsi="Times New Roman" w:cs="Times New Roman"/>
          <w:sz w:val="24"/>
          <w:szCs w:val="24"/>
        </w:rPr>
        <w:t>, згідно правилам Інкотермс – 2010</w:t>
      </w:r>
    </w:p>
    <w:p w14:paraId="231160F1" w14:textId="05B3C02B" w:rsidR="000E74EE" w:rsidRPr="00FE4311" w:rsidRDefault="000E74EE" w:rsidP="000E74EE">
      <w:pPr>
        <w:pStyle w:val="af6"/>
        <w:widowControl w:val="0"/>
        <w:tabs>
          <w:tab w:val="left" w:pos="0"/>
        </w:tabs>
        <w:autoSpaceDE w:val="0"/>
        <w:autoSpaceDN w:val="0"/>
        <w:adjustRightInd w:val="0"/>
        <w:spacing w:after="0" w:line="240" w:lineRule="auto"/>
        <w:ind w:left="0"/>
        <w:jc w:val="both"/>
        <w:rPr>
          <w:rFonts w:ascii="Times New Roman" w:hAnsi="Times New Roman" w:cs="Times New Roman"/>
          <w:sz w:val="24"/>
          <w:szCs w:val="24"/>
        </w:rPr>
      </w:pPr>
      <w:r w:rsidRPr="00FE4311">
        <w:rPr>
          <w:rFonts w:ascii="Times New Roman" w:hAnsi="Times New Roman" w:cs="Times New Roman"/>
          <w:sz w:val="24"/>
          <w:szCs w:val="24"/>
        </w:rPr>
        <w:t>2.1 За якісними показниками кисень повинен відповідати вимогам МКЯ.</w:t>
      </w:r>
    </w:p>
    <w:p w14:paraId="37FFB018" w14:textId="6AE8158A" w:rsidR="000E74EE" w:rsidRPr="00FE4311" w:rsidRDefault="000E74EE" w:rsidP="000E74EE">
      <w:pPr>
        <w:spacing w:after="0"/>
        <w:jc w:val="both"/>
        <w:rPr>
          <w:rFonts w:ascii="Times New Roman" w:hAnsi="Times New Roman" w:cs="Times New Roman"/>
          <w:sz w:val="24"/>
          <w:szCs w:val="24"/>
        </w:rPr>
      </w:pPr>
      <w:r w:rsidRPr="00FE4311">
        <w:rPr>
          <w:rFonts w:ascii="Times New Roman" w:hAnsi="Times New Roman" w:cs="Times New Roman"/>
          <w:sz w:val="24"/>
          <w:szCs w:val="24"/>
        </w:rPr>
        <w:t xml:space="preserve">2.2. Товар повинен бути зареєстрований в Україні, мати сертифікат якості </w:t>
      </w:r>
    </w:p>
    <w:p w14:paraId="6DD87832" w14:textId="77777777" w:rsidR="000E74EE" w:rsidRPr="00FE4311" w:rsidRDefault="000E74EE" w:rsidP="000E74EE">
      <w:pPr>
        <w:spacing w:after="0"/>
        <w:jc w:val="both"/>
        <w:rPr>
          <w:rFonts w:ascii="Times New Roman" w:hAnsi="Times New Roman" w:cs="Times New Roman"/>
          <w:sz w:val="24"/>
          <w:szCs w:val="24"/>
        </w:rPr>
      </w:pPr>
      <w:r w:rsidRPr="00FE4311">
        <w:rPr>
          <w:rFonts w:ascii="Times New Roman" w:hAnsi="Times New Roman" w:cs="Times New Roman"/>
          <w:sz w:val="24"/>
          <w:szCs w:val="24"/>
        </w:rPr>
        <w:t xml:space="preserve">2.3. Кисень медичний рідкий поставляється транспортними цистернами, заправляється     в газифікатор (посудину стаціонарну для кріогенних газів). Якість кисню медичного рідкого повинна відповідати вимогам відповідних діючих нормативних документів та мати санітарно-епідеміологічний висновок та сертифікат якості на кожну партію поставки продукції. </w:t>
      </w:r>
    </w:p>
    <w:p w14:paraId="24880EF3" w14:textId="77777777" w:rsidR="000E74EE" w:rsidRPr="00FE4311" w:rsidRDefault="000E74EE" w:rsidP="000E74EE">
      <w:pPr>
        <w:spacing w:after="0"/>
        <w:jc w:val="both"/>
        <w:rPr>
          <w:rFonts w:ascii="Times New Roman" w:hAnsi="Times New Roman" w:cs="Times New Roman"/>
          <w:sz w:val="24"/>
          <w:szCs w:val="24"/>
        </w:rPr>
      </w:pPr>
      <w:r w:rsidRPr="00FE4311">
        <w:rPr>
          <w:rFonts w:ascii="Times New Roman" w:hAnsi="Times New Roman" w:cs="Times New Roman"/>
          <w:sz w:val="24"/>
          <w:szCs w:val="24"/>
        </w:rPr>
        <w:t>2.4. Наявність ліцензії на торгівлю лікарськими засобами (крім виробників).</w:t>
      </w:r>
    </w:p>
    <w:p w14:paraId="12B252A0" w14:textId="77777777" w:rsidR="000E74EE" w:rsidRPr="00FE4311" w:rsidRDefault="000E74EE" w:rsidP="000E74EE">
      <w:pPr>
        <w:spacing w:after="0"/>
        <w:jc w:val="both"/>
        <w:rPr>
          <w:rFonts w:ascii="Times New Roman" w:hAnsi="Times New Roman" w:cs="Times New Roman"/>
          <w:sz w:val="24"/>
          <w:szCs w:val="24"/>
        </w:rPr>
      </w:pPr>
      <w:r w:rsidRPr="00FE4311">
        <w:rPr>
          <w:rFonts w:ascii="Times New Roman" w:hAnsi="Times New Roman" w:cs="Times New Roman"/>
          <w:sz w:val="24"/>
          <w:szCs w:val="24"/>
        </w:rPr>
        <w:t>2.5. Наявність ліцензії на виготовлення лікарського засобу.</w:t>
      </w:r>
    </w:p>
    <w:p w14:paraId="5E188F80" w14:textId="77777777" w:rsidR="000E74EE" w:rsidRPr="00FE4311" w:rsidRDefault="000E74EE" w:rsidP="000E74EE">
      <w:pPr>
        <w:spacing w:after="0"/>
        <w:jc w:val="both"/>
        <w:rPr>
          <w:rFonts w:ascii="Times New Roman" w:hAnsi="Times New Roman" w:cs="Times New Roman"/>
          <w:sz w:val="24"/>
          <w:szCs w:val="24"/>
        </w:rPr>
      </w:pPr>
      <w:r w:rsidRPr="00FE4311">
        <w:rPr>
          <w:rFonts w:ascii="Times New Roman" w:hAnsi="Times New Roman" w:cs="Times New Roman"/>
          <w:sz w:val="24"/>
          <w:szCs w:val="24"/>
        </w:rPr>
        <w:t xml:space="preserve">2.6. Надати </w:t>
      </w:r>
      <w:proofErr w:type="spellStart"/>
      <w:r w:rsidRPr="00FE4311">
        <w:rPr>
          <w:rFonts w:ascii="Times New Roman" w:hAnsi="Times New Roman" w:cs="Times New Roman"/>
          <w:sz w:val="24"/>
          <w:szCs w:val="24"/>
        </w:rPr>
        <w:t>скан</w:t>
      </w:r>
      <w:proofErr w:type="spellEnd"/>
      <w:r w:rsidRPr="00FE4311">
        <w:rPr>
          <w:rFonts w:ascii="Times New Roman" w:hAnsi="Times New Roman" w:cs="Times New Roman"/>
          <w:sz w:val="24"/>
          <w:szCs w:val="24"/>
        </w:rPr>
        <w:t>-копію реєстраційного посвідчення.</w:t>
      </w:r>
    </w:p>
    <w:p w14:paraId="6F46175C" w14:textId="77777777" w:rsidR="000E74EE" w:rsidRPr="00FE4311" w:rsidRDefault="000E74EE" w:rsidP="000E74EE">
      <w:pPr>
        <w:spacing w:after="0"/>
        <w:jc w:val="both"/>
        <w:rPr>
          <w:rFonts w:ascii="Times New Roman" w:hAnsi="Times New Roman" w:cs="Times New Roman"/>
          <w:sz w:val="24"/>
          <w:szCs w:val="24"/>
        </w:rPr>
      </w:pPr>
      <w:r w:rsidRPr="00FE4311">
        <w:rPr>
          <w:rFonts w:ascii="Times New Roman" w:hAnsi="Times New Roman" w:cs="Times New Roman"/>
          <w:sz w:val="24"/>
          <w:szCs w:val="24"/>
        </w:rPr>
        <w:t xml:space="preserve">2.7. Надати </w:t>
      </w:r>
      <w:proofErr w:type="spellStart"/>
      <w:r w:rsidRPr="00FE4311">
        <w:rPr>
          <w:rFonts w:ascii="Times New Roman" w:hAnsi="Times New Roman" w:cs="Times New Roman"/>
          <w:sz w:val="24"/>
          <w:szCs w:val="24"/>
        </w:rPr>
        <w:t>скан</w:t>
      </w:r>
      <w:proofErr w:type="spellEnd"/>
      <w:r w:rsidRPr="00FE4311">
        <w:rPr>
          <w:rFonts w:ascii="Times New Roman" w:hAnsi="Times New Roman" w:cs="Times New Roman"/>
          <w:sz w:val="24"/>
          <w:szCs w:val="24"/>
        </w:rPr>
        <w:t>-копію сертифікату якості.</w:t>
      </w:r>
    </w:p>
    <w:p w14:paraId="6EFB19E8" w14:textId="77777777" w:rsidR="000E74EE" w:rsidRPr="00FE4311" w:rsidRDefault="000E74EE" w:rsidP="000E74EE">
      <w:pPr>
        <w:spacing w:after="0"/>
        <w:jc w:val="both"/>
        <w:rPr>
          <w:rFonts w:ascii="Times New Roman" w:hAnsi="Times New Roman" w:cs="Times New Roman"/>
          <w:sz w:val="24"/>
          <w:szCs w:val="24"/>
        </w:rPr>
      </w:pPr>
      <w:r w:rsidRPr="00FE4311">
        <w:rPr>
          <w:rFonts w:ascii="Times New Roman" w:hAnsi="Times New Roman" w:cs="Times New Roman"/>
          <w:sz w:val="24"/>
          <w:szCs w:val="24"/>
        </w:rPr>
        <w:t>2.8. Поставка кисню здійснюється відповідно до заявки замовника.</w:t>
      </w:r>
    </w:p>
    <w:p w14:paraId="321DD24B" w14:textId="77777777" w:rsidR="000E74EE" w:rsidRPr="00FE4311" w:rsidRDefault="000E74EE" w:rsidP="000E74EE">
      <w:pPr>
        <w:spacing w:after="0"/>
        <w:jc w:val="both"/>
        <w:rPr>
          <w:rFonts w:ascii="Times New Roman" w:hAnsi="Times New Roman" w:cs="Times New Roman"/>
          <w:sz w:val="24"/>
          <w:szCs w:val="24"/>
        </w:rPr>
      </w:pPr>
      <w:r w:rsidRPr="00FE4311">
        <w:rPr>
          <w:rFonts w:ascii="Times New Roman" w:hAnsi="Times New Roman" w:cs="Times New Roman"/>
          <w:sz w:val="24"/>
          <w:szCs w:val="24"/>
        </w:rPr>
        <w:t>2.9. Доставка кисню медичного рідкого  за рахунок Постачальника та транспортом Постачальника згідно погодженого графіка та часу.</w:t>
      </w:r>
    </w:p>
    <w:p w14:paraId="3D194836" w14:textId="77777777" w:rsidR="000E74EE" w:rsidRPr="00FE4311" w:rsidRDefault="000E74EE" w:rsidP="000E74EE">
      <w:pPr>
        <w:spacing w:after="0"/>
        <w:jc w:val="both"/>
        <w:rPr>
          <w:rFonts w:ascii="Times New Roman" w:hAnsi="Times New Roman" w:cs="Times New Roman"/>
          <w:sz w:val="24"/>
          <w:szCs w:val="24"/>
        </w:rPr>
      </w:pPr>
      <w:r w:rsidRPr="00FE4311">
        <w:rPr>
          <w:rFonts w:ascii="Times New Roman" w:hAnsi="Times New Roman" w:cs="Times New Roman"/>
          <w:sz w:val="24"/>
          <w:szCs w:val="24"/>
        </w:rPr>
        <w:t>2.10. Наявність лабораторії для проведення аналізу кожної партії.</w:t>
      </w:r>
    </w:p>
    <w:p w14:paraId="0DF4059B" w14:textId="77777777" w:rsidR="000E74EE" w:rsidRPr="00FE4311" w:rsidRDefault="000E74EE" w:rsidP="000E74EE">
      <w:pPr>
        <w:spacing w:after="0"/>
        <w:jc w:val="both"/>
        <w:rPr>
          <w:rFonts w:ascii="Times New Roman" w:hAnsi="Times New Roman" w:cs="Times New Roman"/>
          <w:sz w:val="24"/>
          <w:szCs w:val="24"/>
        </w:rPr>
      </w:pPr>
      <w:r w:rsidRPr="00FE4311">
        <w:rPr>
          <w:rFonts w:ascii="Times New Roman" w:hAnsi="Times New Roman" w:cs="Times New Roman"/>
          <w:sz w:val="24"/>
          <w:szCs w:val="24"/>
        </w:rPr>
        <w:t xml:space="preserve">2.11. Відповідальність за формування ціни покладається на учасника та ціна повинна відповідати вимогам чинного законодавства. </w:t>
      </w:r>
    </w:p>
    <w:p w14:paraId="6587B172" w14:textId="77777777" w:rsidR="000E74EE" w:rsidRPr="00FE4311" w:rsidRDefault="000E74EE" w:rsidP="000E74EE">
      <w:pPr>
        <w:spacing w:after="0"/>
        <w:jc w:val="both"/>
        <w:rPr>
          <w:rFonts w:ascii="Times New Roman" w:hAnsi="Times New Roman" w:cs="Times New Roman"/>
          <w:sz w:val="24"/>
          <w:szCs w:val="24"/>
        </w:rPr>
      </w:pPr>
      <w:r w:rsidRPr="00FE4311">
        <w:rPr>
          <w:rFonts w:ascii="Times New Roman" w:hAnsi="Times New Roman" w:cs="Times New Roman"/>
          <w:sz w:val="24"/>
          <w:szCs w:val="24"/>
        </w:rPr>
        <w:t>2.12. Учасник визначає ціни на товари і послуги, які він пропонує поставити за Договором, з урахуванням усіх своїх витрат на виробництво кисню, доставку, страхування товару, сплату податків та зборів та усіх інших витрат.</w:t>
      </w:r>
    </w:p>
    <w:p w14:paraId="21AF4DB7" w14:textId="77777777" w:rsidR="000E74EE" w:rsidRPr="00FE4311" w:rsidRDefault="000E74EE" w:rsidP="000E74EE">
      <w:pPr>
        <w:spacing w:after="0"/>
        <w:jc w:val="both"/>
        <w:rPr>
          <w:rFonts w:ascii="Times New Roman" w:hAnsi="Times New Roman" w:cs="Times New Roman"/>
          <w:sz w:val="24"/>
          <w:szCs w:val="24"/>
        </w:rPr>
      </w:pPr>
      <w:r w:rsidRPr="00FE4311">
        <w:rPr>
          <w:rFonts w:ascii="Times New Roman" w:hAnsi="Times New Roman" w:cs="Times New Roman"/>
          <w:sz w:val="24"/>
          <w:szCs w:val="24"/>
        </w:rPr>
        <w:t xml:space="preserve">2.13. Учасник повинен надати гарантійний лист на поставку продукції належної якості та необхідної кількості у відповідні терміни згідно заявки замовника зі складу учасника.  </w:t>
      </w:r>
    </w:p>
    <w:p w14:paraId="5D451D27" w14:textId="77777777" w:rsidR="000E74EE" w:rsidRPr="00FE4311" w:rsidRDefault="000E74EE" w:rsidP="000E74EE">
      <w:pPr>
        <w:spacing w:after="0"/>
        <w:jc w:val="both"/>
        <w:rPr>
          <w:rFonts w:ascii="Times New Roman" w:hAnsi="Times New Roman" w:cs="Times New Roman"/>
          <w:sz w:val="24"/>
          <w:szCs w:val="24"/>
        </w:rPr>
      </w:pPr>
      <w:r w:rsidRPr="00FE4311">
        <w:rPr>
          <w:rFonts w:ascii="Times New Roman" w:hAnsi="Times New Roman" w:cs="Times New Roman"/>
          <w:sz w:val="24"/>
          <w:szCs w:val="24"/>
        </w:rPr>
        <w:t>2.14. Учасник повинен надати у складі пропозиції копії дозволів на проведення робіт підвищеної небезпеки, перевезення небезпечних вантажів (кисню медичного рідкого), ліцензії на виробництво/продаж кисню медичного рідкого.</w:t>
      </w:r>
    </w:p>
    <w:p w14:paraId="3F7C396F" w14:textId="77777777" w:rsidR="000E74EE" w:rsidRPr="00FE4311" w:rsidRDefault="000E74EE" w:rsidP="000E74EE">
      <w:pPr>
        <w:spacing w:after="0"/>
        <w:jc w:val="both"/>
        <w:rPr>
          <w:rFonts w:ascii="Times New Roman" w:hAnsi="Times New Roman" w:cs="Times New Roman"/>
          <w:sz w:val="24"/>
          <w:szCs w:val="24"/>
        </w:rPr>
      </w:pPr>
      <w:r w:rsidRPr="00FE4311">
        <w:rPr>
          <w:rFonts w:ascii="Times New Roman" w:hAnsi="Times New Roman" w:cs="Times New Roman"/>
          <w:sz w:val="24"/>
          <w:szCs w:val="24"/>
        </w:rPr>
        <w:t>2.15. Надати гарантійний лист про те, що товар буде поставлено із врахуванням екологічних вимог згідно чинного законодавства.</w:t>
      </w:r>
    </w:p>
    <w:p w14:paraId="1BB4301E" w14:textId="77777777" w:rsidR="000E74EE" w:rsidRPr="00FE4311" w:rsidRDefault="000E74EE" w:rsidP="000E74EE">
      <w:pPr>
        <w:numPr>
          <w:ilvl w:val="0"/>
          <w:numId w:val="8"/>
        </w:numPr>
        <w:spacing w:after="0" w:line="240" w:lineRule="auto"/>
        <w:ind w:left="0" w:firstLine="0"/>
        <w:jc w:val="both"/>
        <w:rPr>
          <w:rFonts w:ascii="Times New Roman" w:hAnsi="Times New Roman" w:cs="Times New Roman"/>
          <w:sz w:val="24"/>
          <w:szCs w:val="24"/>
        </w:rPr>
      </w:pPr>
      <w:r w:rsidRPr="00FE4311">
        <w:rPr>
          <w:rFonts w:ascii="Times New Roman" w:hAnsi="Times New Roman" w:cs="Times New Roman"/>
          <w:sz w:val="24"/>
          <w:szCs w:val="24"/>
        </w:rPr>
        <w:t>У разі виявлення замовником невідповідності запропонованого товару визначеним вимогам в технічному завданні, або запропонований товар не може використовуватись за призначенням, така пропозиція учасника за рішенням замовника може відхилитись як така, що не відповідає вимогам замовника, визначеним в тендерній документації, зокрема в технічній частині предмета закупівлі.</w:t>
      </w:r>
    </w:p>
    <w:p w14:paraId="6AA6ABBD" w14:textId="77777777" w:rsidR="000E74EE" w:rsidRPr="00FE4311" w:rsidRDefault="000E74EE" w:rsidP="000E74EE">
      <w:pPr>
        <w:numPr>
          <w:ilvl w:val="0"/>
          <w:numId w:val="8"/>
        </w:numPr>
        <w:spacing w:after="0" w:line="240" w:lineRule="auto"/>
        <w:ind w:left="0" w:firstLine="0"/>
        <w:jc w:val="both"/>
        <w:rPr>
          <w:rFonts w:ascii="Times New Roman" w:hAnsi="Times New Roman" w:cs="Times New Roman"/>
          <w:sz w:val="24"/>
          <w:szCs w:val="24"/>
        </w:rPr>
      </w:pPr>
      <w:r w:rsidRPr="00FE4311">
        <w:rPr>
          <w:rFonts w:ascii="Times New Roman" w:hAnsi="Times New Roman" w:cs="Times New Roman"/>
          <w:sz w:val="24"/>
          <w:szCs w:val="24"/>
        </w:rPr>
        <w:t xml:space="preserve">Зміст пропозиції учасника не повинен суперечити пункту 10 частини першої статті 4 Закону України «Про санкції»* щодо заборони здійснення державних </w:t>
      </w:r>
      <w:proofErr w:type="spellStart"/>
      <w:r w:rsidRPr="00FE4311">
        <w:rPr>
          <w:rFonts w:ascii="Times New Roman" w:hAnsi="Times New Roman" w:cs="Times New Roman"/>
          <w:sz w:val="24"/>
          <w:szCs w:val="24"/>
        </w:rPr>
        <w:t>закупівель</w:t>
      </w:r>
      <w:proofErr w:type="spellEnd"/>
      <w:r w:rsidRPr="00FE4311">
        <w:rPr>
          <w:rFonts w:ascii="Times New Roman" w:hAnsi="Times New Roman" w:cs="Times New Roman"/>
          <w:sz w:val="24"/>
          <w:szCs w:val="24"/>
        </w:rPr>
        <w:t xml:space="preserve">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w:t>
      </w:r>
      <w:proofErr w:type="spellStart"/>
      <w:r w:rsidRPr="00FE4311">
        <w:rPr>
          <w:rFonts w:ascii="Times New Roman" w:hAnsi="Times New Roman" w:cs="Times New Roman"/>
          <w:sz w:val="24"/>
          <w:szCs w:val="24"/>
        </w:rPr>
        <w:t>закупівель</w:t>
      </w:r>
      <w:proofErr w:type="spellEnd"/>
      <w:r w:rsidRPr="00FE4311">
        <w:rPr>
          <w:rFonts w:ascii="Times New Roman" w:hAnsi="Times New Roman" w:cs="Times New Roman"/>
          <w:sz w:val="24"/>
          <w:szCs w:val="24"/>
        </w:rPr>
        <w:t xml:space="preserve">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 та іншому чинному українському законодавству, що містить обмеження ввезення товарів на митну територію України.</w:t>
      </w:r>
    </w:p>
    <w:p w14:paraId="019DCAE2" w14:textId="77777777" w:rsidR="00FB1E1C" w:rsidRPr="00FE4311" w:rsidRDefault="00FB1E1C" w:rsidP="00FB1E1C">
      <w:pPr>
        <w:pStyle w:val="af6"/>
        <w:shd w:val="clear" w:color="auto" w:fill="FFFFFF"/>
        <w:spacing w:after="0" w:line="240" w:lineRule="auto"/>
        <w:ind w:left="1080"/>
        <w:rPr>
          <w:rFonts w:ascii="Times New Roman" w:eastAsia="Times New Roman" w:hAnsi="Times New Roman" w:cs="Times New Roman"/>
          <w:b/>
          <w:bCs/>
          <w:color w:val="000000"/>
          <w:sz w:val="24"/>
          <w:szCs w:val="24"/>
          <w:lang w:eastAsia="ar-SA"/>
        </w:rPr>
      </w:pPr>
    </w:p>
    <w:p w14:paraId="649F1922" w14:textId="77777777" w:rsidR="000E74EE" w:rsidRPr="00FE4311" w:rsidRDefault="000E74EE" w:rsidP="00FB1E1C">
      <w:pPr>
        <w:pStyle w:val="af6"/>
        <w:shd w:val="clear" w:color="auto" w:fill="FFFFFF"/>
        <w:spacing w:after="0" w:line="240" w:lineRule="auto"/>
        <w:ind w:left="1080"/>
        <w:jc w:val="center"/>
        <w:rPr>
          <w:rFonts w:ascii="Times New Roman" w:eastAsia="Times New Roman" w:hAnsi="Times New Roman" w:cs="Times New Roman"/>
          <w:b/>
          <w:bCs/>
          <w:color w:val="000000"/>
          <w:sz w:val="24"/>
          <w:szCs w:val="24"/>
          <w:lang w:eastAsia="ar-SA"/>
        </w:rPr>
      </w:pPr>
    </w:p>
    <w:p w14:paraId="0D936925" w14:textId="648F32DC" w:rsidR="00FB1E1C" w:rsidRPr="00FE4311" w:rsidRDefault="00FB1E1C" w:rsidP="00FB1E1C">
      <w:pPr>
        <w:pStyle w:val="af6"/>
        <w:shd w:val="clear" w:color="auto" w:fill="FFFFFF"/>
        <w:spacing w:after="0" w:line="240" w:lineRule="auto"/>
        <w:ind w:left="1080"/>
        <w:jc w:val="center"/>
        <w:rPr>
          <w:rFonts w:ascii="Times New Roman" w:eastAsia="Times New Roman" w:hAnsi="Times New Roman" w:cs="Times New Roman"/>
          <w:b/>
          <w:i/>
          <w:sz w:val="28"/>
          <w:szCs w:val="28"/>
        </w:rPr>
      </w:pPr>
      <w:r w:rsidRPr="00FE4311">
        <w:rPr>
          <w:rFonts w:ascii="Times New Roman" w:eastAsia="Times New Roman" w:hAnsi="Times New Roman" w:cs="Times New Roman"/>
          <w:b/>
          <w:bCs/>
          <w:color w:val="000000"/>
          <w:sz w:val="28"/>
          <w:szCs w:val="28"/>
          <w:lang w:eastAsia="ar-SA"/>
        </w:rPr>
        <w:t>ЛОТ2  Кисень газоподібний медичний в балонах (40 л)</w:t>
      </w:r>
    </w:p>
    <w:p w14:paraId="6B35566E" w14:textId="77777777" w:rsidR="00FB1E1C" w:rsidRPr="00FE4311" w:rsidRDefault="00FB1E1C" w:rsidP="00FB1E1C">
      <w:pPr>
        <w:pStyle w:val="af6"/>
        <w:shd w:val="clear" w:color="auto" w:fill="FFFFFF"/>
        <w:spacing w:after="0" w:line="240" w:lineRule="auto"/>
        <w:ind w:left="1080"/>
        <w:jc w:val="center"/>
        <w:rPr>
          <w:rFonts w:ascii="Times New Roman" w:eastAsia="Times New Roman" w:hAnsi="Times New Roman" w:cs="Times New Roman"/>
          <w:b/>
          <w:sz w:val="28"/>
          <w:szCs w:val="28"/>
        </w:rPr>
      </w:pPr>
      <w:r w:rsidRPr="00FE4311">
        <w:rPr>
          <w:rFonts w:ascii="Times New Roman" w:eastAsia="Times New Roman" w:hAnsi="Times New Roman" w:cs="Times New Roman"/>
          <w:b/>
          <w:i/>
          <w:sz w:val="28"/>
          <w:szCs w:val="28"/>
        </w:rPr>
        <w:t>Код за ДК 021:2015:24110000-8: Промислові гази</w:t>
      </w:r>
    </w:p>
    <w:p w14:paraId="0DA647B2" w14:textId="77777777" w:rsidR="00E165CA" w:rsidRPr="00FE4311" w:rsidRDefault="00E165CA" w:rsidP="00FA541B">
      <w:pPr>
        <w:spacing w:after="0" w:line="240" w:lineRule="auto"/>
        <w:contextualSpacing/>
        <w:jc w:val="both"/>
        <w:rPr>
          <w:rFonts w:ascii="Times New Roman" w:hAnsi="Times New Roman" w:cs="Times New Roman"/>
          <w:color w:val="000000"/>
          <w:sz w:val="24"/>
          <w:szCs w:val="24"/>
        </w:rPr>
      </w:pPr>
    </w:p>
    <w:p w14:paraId="3F193EEC" w14:textId="77777777" w:rsidR="00E165CA" w:rsidRPr="00FE4311" w:rsidRDefault="005C63BF" w:rsidP="00FA541B">
      <w:pPr>
        <w:pStyle w:val="af6"/>
        <w:numPr>
          <w:ilvl w:val="0"/>
          <w:numId w:val="4"/>
        </w:numPr>
        <w:shd w:val="clear" w:color="auto" w:fill="FFFFFF"/>
        <w:spacing w:after="0" w:line="240" w:lineRule="auto"/>
        <w:ind w:left="0" w:firstLine="567"/>
        <w:jc w:val="both"/>
        <w:rPr>
          <w:rFonts w:ascii="Times New Roman" w:hAnsi="Times New Roman" w:cs="Times New Roman"/>
          <w:b/>
          <w:spacing w:val="-1"/>
          <w:sz w:val="24"/>
          <w:szCs w:val="24"/>
        </w:rPr>
      </w:pPr>
      <w:r w:rsidRPr="00FE4311">
        <w:rPr>
          <w:rFonts w:ascii="Times New Roman" w:eastAsia="Times New Roman" w:hAnsi="Times New Roman" w:cs="Times New Roman"/>
          <w:b/>
          <w:bCs/>
          <w:color w:val="000000"/>
          <w:sz w:val="24"/>
          <w:szCs w:val="24"/>
          <w:lang w:eastAsia="ar-SA"/>
        </w:rPr>
        <w:t xml:space="preserve">Кисень газоподібний </w:t>
      </w:r>
      <w:r w:rsidR="00A77039" w:rsidRPr="00FE4311">
        <w:rPr>
          <w:rFonts w:ascii="Times New Roman" w:eastAsia="Times New Roman" w:hAnsi="Times New Roman" w:cs="Times New Roman"/>
          <w:b/>
          <w:bCs/>
          <w:color w:val="000000"/>
          <w:sz w:val="24"/>
          <w:szCs w:val="24"/>
          <w:lang w:eastAsia="ar-SA"/>
        </w:rPr>
        <w:t xml:space="preserve">медичний </w:t>
      </w:r>
      <w:r w:rsidRPr="00FE4311">
        <w:rPr>
          <w:rFonts w:ascii="Times New Roman" w:eastAsia="Times New Roman" w:hAnsi="Times New Roman" w:cs="Times New Roman"/>
          <w:b/>
          <w:bCs/>
          <w:color w:val="000000"/>
          <w:sz w:val="24"/>
          <w:szCs w:val="24"/>
          <w:lang w:eastAsia="ar-SA"/>
        </w:rPr>
        <w:t>в балонах</w:t>
      </w:r>
      <w:r w:rsidR="002F1930" w:rsidRPr="00FE4311">
        <w:rPr>
          <w:rFonts w:ascii="Times New Roman" w:eastAsia="Times New Roman" w:hAnsi="Times New Roman" w:cs="Times New Roman"/>
          <w:b/>
          <w:bCs/>
          <w:color w:val="000000"/>
          <w:sz w:val="24"/>
          <w:szCs w:val="24"/>
          <w:lang w:eastAsia="ar-SA"/>
        </w:rPr>
        <w:t xml:space="preserve"> </w:t>
      </w:r>
      <w:r w:rsidR="00E165CA" w:rsidRPr="00FE4311">
        <w:rPr>
          <w:rFonts w:ascii="Times New Roman" w:hAnsi="Times New Roman" w:cs="Times New Roman"/>
          <w:b/>
          <w:sz w:val="24"/>
          <w:szCs w:val="24"/>
        </w:rPr>
        <w:t>поставляється в повірених балонах ємністю 40 л. по 6,4 м</w:t>
      </w:r>
      <w:r w:rsidR="00E165CA" w:rsidRPr="00FE4311">
        <w:rPr>
          <w:rFonts w:ascii="Times New Roman" w:hAnsi="Times New Roman" w:cs="Times New Roman"/>
          <w:b/>
          <w:sz w:val="24"/>
          <w:szCs w:val="24"/>
          <w:vertAlign w:val="superscript"/>
        </w:rPr>
        <w:t xml:space="preserve">3 </w:t>
      </w:r>
      <w:r w:rsidR="00E165CA" w:rsidRPr="00FE4311">
        <w:rPr>
          <w:rFonts w:ascii="Times New Roman" w:hAnsi="Times New Roman" w:cs="Times New Roman"/>
          <w:b/>
          <w:sz w:val="24"/>
          <w:szCs w:val="24"/>
        </w:rPr>
        <w:t>.</w:t>
      </w:r>
    </w:p>
    <w:p w14:paraId="468FB39C" w14:textId="77777777" w:rsidR="00E165CA" w:rsidRPr="00FE4311" w:rsidRDefault="00E165CA" w:rsidP="00FA541B">
      <w:pPr>
        <w:shd w:val="clear" w:color="auto" w:fill="FFFFFF"/>
        <w:spacing w:after="0" w:line="240" w:lineRule="auto"/>
        <w:ind w:firstLine="567"/>
        <w:jc w:val="both"/>
        <w:rPr>
          <w:rFonts w:ascii="Times New Roman" w:hAnsi="Times New Roman" w:cs="Times New Roman"/>
          <w:spacing w:val="-13"/>
          <w:sz w:val="24"/>
          <w:szCs w:val="24"/>
        </w:rPr>
      </w:pPr>
      <w:r w:rsidRPr="00FE4311">
        <w:rPr>
          <w:rFonts w:ascii="Times New Roman" w:hAnsi="Times New Roman" w:cs="Times New Roman"/>
          <w:spacing w:val="-1"/>
          <w:sz w:val="24"/>
          <w:szCs w:val="24"/>
        </w:rPr>
        <w:t xml:space="preserve">Основні фізико-хімічні властивості: безбарвний газ без запаху і смаку; малорозчинний у воді (приблизно </w:t>
      </w:r>
      <w:r w:rsidRPr="00FE4311">
        <w:rPr>
          <w:rFonts w:ascii="Times New Roman" w:hAnsi="Times New Roman" w:cs="Times New Roman"/>
          <w:spacing w:val="-13"/>
          <w:sz w:val="24"/>
          <w:szCs w:val="24"/>
        </w:rPr>
        <w:t>1:43);</w:t>
      </w:r>
    </w:p>
    <w:p w14:paraId="11EA3347" w14:textId="77777777" w:rsidR="00E165CA" w:rsidRPr="00FE4311" w:rsidRDefault="00E165CA" w:rsidP="00FA541B">
      <w:pPr>
        <w:shd w:val="clear" w:color="auto" w:fill="FFFFFF"/>
        <w:spacing w:after="0" w:line="240" w:lineRule="auto"/>
        <w:ind w:firstLine="567"/>
        <w:jc w:val="both"/>
        <w:rPr>
          <w:rFonts w:ascii="Times New Roman" w:hAnsi="Times New Roman" w:cs="Times New Roman"/>
          <w:spacing w:val="-1"/>
          <w:sz w:val="24"/>
          <w:szCs w:val="24"/>
        </w:rPr>
      </w:pPr>
      <w:r w:rsidRPr="00FE4311">
        <w:rPr>
          <w:rFonts w:ascii="Times New Roman" w:hAnsi="Times New Roman" w:cs="Times New Roman"/>
          <w:sz w:val="24"/>
          <w:szCs w:val="24"/>
        </w:rPr>
        <w:t>Об’ємна частка кисню, % не менше -99,5</w:t>
      </w:r>
    </w:p>
    <w:p w14:paraId="634454A2" w14:textId="6BEBF134" w:rsidR="00E165CA" w:rsidRPr="00FE4311" w:rsidRDefault="00DC5B8D" w:rsidP="00FA541B">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E4311">
        <w:rPr>
          <w:rFonts w:ascii="Times New Roman" w:hAnsi="Times New Roman" w:cs="Times New Roman"/>
          <w:b/>
          <w:spacing w:val="-3"/>
          <w:sz w:val="24"/>
          <w:szCs w:val="24"/>
        </w:rPr>
        <w:t>2</w:t>
      </w:r>
      <w:r w:rsidR="00E165CA" w:rsidRPr="00FE4311">
        <w:rPr>
          <w:rFonts w:ascii="Times New Roman" w:hAnsi="Times New Roman" w:cs="Times New Roman"/>
          <w:b/>
          <w:spacing w:val="-3"/>
          <w:sz w:val="24"/>
          <w:szCs w:val="24"/>
        </w:rPr>
        <w:t>. Умови поставки:</w:t>
      </w:r>
    </w:p>
    <w:p w14:paraId="4F6FA7B0" w14:textId="23617593" w:rsidR="00E165CA" w:rsidRPr="00FE4311" w:rsidRDefault="00E165CA" w:rsidP="00FA541B">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E4311">
        <w:rPr>
          <w:rFonts w:ascii="Times New Roman" w:hAnsi="Times New Roman" w:cs="Times New Roman"/>
          <w:sz w:val="24"/>
          <w:szCs w:val="24"/>
        </w:rPr>
        <w:t xml:space="preserve">Постачання </w:t>
      </w:r>
      <w:r w:rsidR="005C63BF" w:rsidRPr="00FE4311">
        <w:rPr>
          <w:rFonts w:ascii="Times New Roman" w:eastAsia="Times New Roman" w:hAnsi="Times New Roman" w:cs="Times New Roman"/>
          <w:b/>
          <w:bCs/>
          <w:color w:val="000000"/>
          <w:sz w:val="24"/>
          <w:szCs w:val="24"/>
          <w:lang w:eastAsia="ar-SA"/>
        </w:rPr>
        <w:t>кисню газоподібного</w:t>
      </w:r>
      <w:r w:rsidR="002F1930" w:rsidRPr="00FE4311">
        <w:rPr>
          <w:rFonts w:ascii="Times New Roman" w:eastAsia="Times New Roman" w:hAnsi="Times New Roman" w:cs="Times New Roman"/>
          <w:b/>
          <w:bCs/>
          <w:color w:val="000000"/>
          <w:sz w:val="24"/>
          <w:szCs w:val="24"/>
          <w:lang w:eastAsia="ar-SA"/>
        </w:rPr>
        <w:t xml:space="preserve"> </w:t>
      </w:r>
      <w:r w:rsidR="001508C8" w:rsidRPr="00FE4311">
        <w:rPr>
          <w:rFonts w:ascii="Times New Roman" w:eastAsia="Times New Roman" w:hAnsi="Times New Roman" w:cs="Times New Roman"/>
          <w:b/>
          <w:bCs/>
          <w:color w:val="000000"/>
          <w:sz w:val="24"/>
          <w:szCs w:val="24"/>
          <w:lang w:eastAsia="ar-SA"/>
        </w:rPr>
        <w:t>медичного</w:t>
      </w:r>
      <w:r w:rsidR="005C63BF" w:rsidRPr="00FE4311">
        <w:rPr>
          <w:rFonts w:ascii="Times New Roman" w:eastAsia="Times New Roman" w:hAnsi="Times New Roman" w:cs="Times New Roman"/>
          <w:b/>
          <w:bCs/>
          <w:color w:val="000000"/>
          <w:sz w:val="24"/>
          <w:szCs w:val="24"/>
          <w:lang w:eastAsia="ar-SA"/>
        </w:rPr>
        <w:t xml:space="preserve"> в балонах</w:t>
      </w:r>
      <w:r w:rsidR="002F1930" w:rsidRPr="00FE4311">
        <w:rPr>
          <w:rFonts w:ascii="Times New Roman" w:eastAsia="Times New Roman" w:hAnsi="Times New Roman" w:cs="Times New Roman"/>
          <w:b/>
          <w:bCs/>
          <w:color w:val="000000"/>
          <w:sz w:val="24"/>
          <w:szCs w:val="24"/>
          <w:lang w:eastAsia="ar-SA"/>
        </w:rPr>
        <w:t xml:space="preserve"> </w:t>
      </w:r>
      <w:r w:rsidRPr="00FE4311">
        <w:rPr>
          <w:rFonts w:ascii="Times New Roman" w:hAnsi="Times New Roman" w:cs="Times New Roman"/>
          <w:sz w:val="24"/>
          <w:szCs w:val="24"/>
        </w:rPr>
        <w:t xml:space="preserve">повинне здійснюватися </w:t>
      </w:r>
      <w:r w:rsidR="00AA1696" w:rsidRPr="00FE4311">
        <w:rPr>
          <w:rFonts w:ascii="Times New Roman" w:hAnsi="Times New Roman" w:cs="Times New Roman"/>
          <w:sz w:val="24"/>
          <w:szCs w:val="24"/>
        </w:rPr>
        <w:lastRenderedPageBreak/>
        <w:t xml:space="preserve">Постачальником </w:t>
      </w:r>
      <w:r w:rsidRPr="00FE4311">
        <w:rPr>
          <w:rFonts w:ascii="Times New Roman" w:hAnsi="Times New Roman" w:cs="Times New Roman"/>
          <w:sz w:val="24"/>
          <w:szCs w:val="24"/>
        </w:rPr>
        <w:t xml:space="preserve">впродовж 48 годин з моменту отримання замовником заявки </w:t>
      </w:r>
      <w:r w:rsidRPr="00FE4311">
        <w:rPr>
          <w:rFonts w:ascii="Times New Roman" w:hAnsi="Times New Roman" w:cs="Times New Roman"/>
          <w:sz w:val="24"/>
          <w:szCs w:val="24"/>
          <w:u w:val="single"/>
        </w:rPr>
        <w:t>на умовах СРТ,</w:t>
      </w:r>
      <w:r w:rsidRPr="00FE4311">
        <w:rPr>
          <w:rFonts w:ascii="Times New Roman" w:hAnsi="Times New Roman" w:cs="Times New Roman"/>
          <w:sz w:val="24"/>
          <w:szCs w:val="24"/>
        </w:rPr>
        <w:t xml:space="preserve"> згідно правилам Інкотермс – 2010, партіями </w:t>
      </w:r>
      <w:r w:rsidR="00FB1E1C" w:rsidRPr="00FE4311">
        <w:rPr>
          <w:rFonts w:ascii="Times New Roman" w:hAnsi="Times New Roman" w:cs="Times New Roman"/>
          <w:sz w:val="24"/>
          <w:szCs w:val="24"/>
        </w:rPr>
        <w:t>не менше</w:t>
      </w:r>
      <w:r w:rsidRPr="00FE4311">
        <w:rPr>
          <w:rFonts w:ascii="Times New Roman" w:hAnsi="Times New Roman" w:cs="Times New Roman"/>
          <w:sz w:val="24"/>
          <w:szCs w:val="24"/>
        </w:rPr>
        <w:t xml:space="preserve"> 20 балонів.</w:t>
      </w:r>
    </w:p>
    <w:p w14:paraId="45930A76" w14:textId="77777777" w:rsidR="00D80581" w:rsidRPr="00FE4311" w:rsidRDefault="00D80581" w:rsidP="00FA541B">
      <w:pPr>
        <w:widowControl w:val="0"/>
        <w:tabs>
          <w:tab w:val="left" w:pos="432"/>
        </w:tabs>
        <w:autoSpaceDE w:val="0"/>
        <w:autoSpaceDN w:val="0"/>
        <w:adjustRightInd w:val="0"/>
        <w:spacing w:after="0" w:line="240" w:lineRule="auto"/>
        <w:ind w:firstLine="567"/>
        <w:jc w:val="both"/>
        <w:rPr>
          <w:rFonts w:ascii="Times New Roman" w:hAnsi="Times New Roman" w:cs="Times New Roman"/>
          <w:sz w:val="24"/>
          <w:szCs w:val="24"/>
        </w:rPr>
      </w:pPr>
    </w:p>
    <w:p w14:paraId="04ABBA65" w14:textId="4A85355E" w:rsidR="00DC5B8D" w:rsidRPr="00FE4311" w:rsidRDefault="00DC5B8D" w:rsidP="00DC5B8D">
      <w:pPr>
        <w:spacing w:after="0" w:line="240" w:lineRule="auto"/>
        <w:ind w:left="360" w:right="-5"/>
        <w:jc w:val="both"/>
        <w:rPr>
          <w:rFonts w:ascii="Times New Roman" w:hAnsi="Times New Roman" w:cs="Times New Roman"/>
          <w:sz w:val="24"/>
          <w:szCs w:val="24"/>
        </w:rPr>
      </w:pPr>
      <w:r w:rsidRPr="00FE4311">
        <w:rPr>
          <w:rFonts w:ascii="Times New Roman" w:hAnsi="Times New Roman" w:cs="Times New Roman"/>
          <w:b/>
          <w:bCs/>
          <w:sz w:val="24"/>
          <w:szCs w:val="24"/>
        </w:rPr>
        <w:t>3. Вимоги до кисню медичного газоподібного:</w:t>
      </w:r>
    </w:p>
    <w:p w14:paraId="4B1A6E63" w14:textId="77777777" w:rsidR="00DC5B8D" w:rsidRPr="00FE4311" w:rsidRDefault="00DC5B8D" w:rsidP="00DC5B8D">
      <w:pPr>
        <w:pStyle w:val="21"/>
        <w:spacing w:after="20" w:line="240" w:lineRule="auto"/>
        <w:ind w:left="357"/>
        <w:jc w:val="both"/>
        <w:rPr>
          <w:rFonts w:ascii="Times New Roman" w:hAnsi="Times New Roman" w:cs="Times New Roman"/>
          <w:sz w:val="24"/>
          <w:szCs w:val="24"/>
        </w:rPr>
      </w:pPr>
      <w:r w:rsidRPr="00FE4311">
        <w:rPr>
          <w:rFonts w:ascii="Times New Roman" w:hAnsi="Times New Roman" w:cs="Times New Roman"/>
          <w:sz w:val="24"/>
          <w:szCs w:val="24"/>
        </w:rPr>
        <w:t>1.1. Наявність ліцензії на торгівлю лікарськими засобами (крім виробників).</w:t>
      </w:r>
    </w:p>
    <w:p w14:paraId="5009A08F" w14:textId="77777777" w:rsidR="00DC5B8D" w:rsidRPr="00FE4311" w:rsidRDefault="00DC5B8D" w:rsidP="00DC5B8D">
      <w:pPr>
        <w:pStyle w:val="21"/>
        <w:spacing w:after="20" w:line="240" w:lineRule="auto"/>
        <w:ind w:left="357"/>
        <w:jc w:val="both"/>
        <w:rPr>
          <w:rFonts w:ascii="Times New Roman" w:hAnsi="Times New Roman" w:cs="Times New Roman"/>
          <w:sz w:val="24"/>
          <w:szCs w:val="24"/>
        </w:rPr>
      </w:pPr>
      <w:r w:rsidRPr="00FE4311">
        <w:rPr>
          <w:rFonts w:ascii="Times New Roman" w:hAnsi="Times New Roman" w:cs="Times New Roman"/>
          <w:sz w:val="24"/>
          <w:szCs w:val="24"/>
        </w:rPr>
        <w:t>1.2. Наявність ліцензії на виготовлення лікарського засобу.</w:t>
      </w:r>
    </w:p>
    <w:p w14:paraId="1C616A90" w14:textId="77777777" w:rsidR="00DC5B8D" w:rsidRPr="00FE4311" w:rsidRDefault="00DC5B8D" w:rsidP="00DC5B8D">
      <w:pPr>
        <w:pStyle w:val="21"/>
        <w:spacing w:after="20" w:line="240" w:lineRule="auto"/>
        <w:ind w:left="357"/>
        <w:jc w:val="both"/>
        <w:rPr>
          <w:rFonts w:ascii="Times New Roman" w:hAnsi="Times New Roman" w:cs="Times New Roman"/>
          <w:sz w:val="24"/>
          <w:szCs w:val="24"/>
        </w:rPr>
      </w:pPr>
      <w:r w:rsidRPr="00FE4311">
        <w:rPr>
          <w:rFonts w:ascii="Times New Roman" w:hAnsi="Times New Roman" w:cs="Times New Roman"/>
          <w:sz w:val="24"/>
          <w:szCs w:val="24"/>
        </w:rPr>
        <w:t xml:space="preserve">1.3. Надати </w:t>
      </w:r>
      <w:proofErr w:type="spellStart"/>
      <w:r w:rsidRPr="00FE4311">
        <w:rPr>
          <w:rFonts w:ascii="Times New Roman" w:hAnsi="Times New Roman" w:cs="Times New Roman"/>
          <w:sz w:val="24"/>
          <w:szCs w:val="24"/>
        </w:rPr>
        <w:t>скан</w:t>
      </w:r>
      <w:proofErr w:type="spellEnd"/>
      <w:r w:rsidRPr="00FE4311">
        <w:rPr>
          <w:rFonts w:ascii="Times New Roman" w:hAnsi="Times New Roman" w:cs="Times New Roman"/>
          <w:sz w:val="24"/>
          <w:szCs w:val="24"/>
        </w:rPr>
        <w:t>-копію реєстраційного посвідчення.</w:t>
      </w:r>
    </w:p>
    <w:p w14:paraId="6041DD45" w14:textId="77777777" w:rsidR="00DC5B8D" w:rsidRPr="00FE4311" w:rsidRDefault="00DC5B8D" w:rsidP="00DC5B8D">
      <w:pPr>
        <w:pStyle w:val="21"/>
        <w:spacing w:after="20" w:line="240" w:lineRule="auto"/>
        <w:ind w:left="357"/>
        <w:jc w:val="both"/>
        <w:rPr>
          <w:rFonts w:ascii="Times New Roman" w:hAnsi="Times New Roman" w:cs="Times New Roman"/>
          <w:sz w:val="24"/>
          <w:szCs w:val="24"/>
        </w:rPr>
      </w:pPr>
      <w:r w:rsidRPr="00FE4311">
        <w:rPr>
          <w:rFonts w:ascii="Times New Roman" w:hAnsi="Times New Roman" w:cs="Times New Roman"/>
          <w:sz w:val="24"/>
          <w:szCs w:val="24"/>
        </w:rPr>
        <w:t xml:space="preserve">1.4. Надати </w:t>
      </w:r>
      <w:proofErr w:type="spellStart"/>
      <w:r w:rsidRPr="00FE4311">
        <w:rPr>
          <w:rFonts w:ascii="Times New Roman" w:hAnsi="Times New Roman" w:cs="Times New Roman"/>
          <w:sz w:val="24"/>
          <w:szCs w:val="24"/>
        </w:rPr>
        <w:t>скан</w:t>
      </w:r>
      <w:proofErr w:type="spellEnd"/>
      <w:r w:rsidRPr="00FE4311">
        <w:rPr>
          <w:rFonts w:ascii="Times New Roman" w:hAnsi="Times New Roman" w:cs="Times New Roman"/>
          <w:sz w:val="24"/>
          <w:szCs w:val="24"/>
        </w:rPr>
        <w:t>-копію сертифікату якості.</w:t>
      </w:r>
    </w:p>
    <w:p w14:paraId="59D27A6E" w14:textId="77777777" w:rsidR="00DC5B8D" w:rsidRPr="00FE4311" w:rsidRDefault="00DC5B8D" w:rsidP="00DC5B8D">
      <w:pPr>
        <w:pStyle w:val="21"/>
        <w:spacing w:after="20" w:line="240" w:lineRule="auto"/>
        <w:ind w:left="357"/>
        <w:jc w:val="both"/>
        <w:rPr>
          <w:rFonts w:ascii="Times New Roman" w:hAnsi="Times New Roman" w:cs="Times New Roman"/>
          <w:sz w:val="24"/>
          <w:szCs w:val="24"/>
        </w:rPr>
      </w:pPr>
      <w:r w:rsidRPr="00FE4311">
        <w:rPr>
          <w:rFonts w:ascii="Times New Roman" w:hAnsi="Times New Roman" w:cs="Times New Roman"/>
          <w:sz w:val="24"/>
          <w:szCs w:val="24"/>
        </w:rPr>
        <w:t>1.5. Поставка кисню здійснюється відповідно до заявки замовника.</w:t>
      </w:r>
    </w:p>
    <w:p w14:paraId="7AAFAA0B" w14:textId="77777777" w:rsidR="00DC5B8D" w:rsidRPr="00FE4311" w:rsidRDefault="00DC5B8D" w:rsidP="00DC5B8D">
      <w:pPr>
        <w:pStyle w:val="21"/>
        <w:spacing w:after="20" w:line="240" w:lineRule="auto"/>
        <w:ind w:left="357"/>
        <w:jc w:val="both"/>
        <w:rPr>
          <w:rFonts w:ascii="Times New Roman" w:hAnsi="Times New Roman" w:cs="Times New Roman"/>
          <w:sz w:val="24"/>
          <w:szCs w:val="24"/>
        </w:rPr>
      </w:pPr>
      <w:r w:rsidRPr="00FE4311">
        <w:rPr>
          <w:rFonts w:ascii="Times New Roman" w:hAnsi="Times New Roman" w:cs="Times New Roman"/>
          <w:sz w:val="24"/>
          <w:szCs w:val="24"/>
        </w:rPr>
        <w:t>1.6. Доставка кисню медичного за рахунок Постачальника та транспортом Постачальника згідно погодженого графіка та часу.</w:t>
      </w:r>
    </w:p>
    <w:p w14:paraId="401B7144" w14:textId="77777777" w:rsidR="00DC5B8D" w:rsidRPr="00FE4311" w:rsidRDefault="00DC5B8D" w:rsidP="00DC5B8D">
      <w:pPr>
        <w:pStyle w:val="21"/>
        <w:spacing w:after="20" w:line="240" w:lineRule="auto"/>
        <w:ind w:left="357"/>
        <w:jc w:val="both"/>
        <w:rPr>
          <w:rFonts w:ascii="Times New Roman" w:hAnsi="Times New Roman" w:cs="Times New Roman"/>
          <w:sz w:val="24"/>
          <w:szCs w:val="24"/>
        </w:rPr>
      </w:pPr>
      <w:r w:rsidRPr="00FE4311">
        <w:rPr>
          <w:rFonts w:ascii="Times New Roman" w:hAnsi="Times New Roman" w:cs="Times New Roman"/>
          <w:sz w:val="24"/>
          <w:szCs w:val="24"/>
        </w:rPr>
        <w:t xml:space="preserve">1.7. Тиск в балонах не менше 150 </w:t>
      </w:r>
      <w:proofErr w:type="spellStart"/>
      <w:r w:rsidRPr="00FE4311">
        <w:rPr>
          <w:rFonts w:ascii="Times New Roman" w:hAnsi="Times New Roman" w:cs="Times New Roman"/>
          <w:sz w:val="24"/>
          <w:szCs w:val="24"/>
        </w:rPr>
        <w:t>атм</w:t>
      </w:r>
      <w:proofErr w:type="spellEnd"/>
      <w:r w:rsidRPr="00FE4311">
        <w:rPr>
          <w:rFonts w:ascii="Times New Roman" w:hAnsi="Times New Roman" w:cs="Times New Roman"/>
          <w:sz w:val="24"/>
          <w:szCs w:val="24"/>
        </w:rPr>
        <w:t>.</w:t>
      </w:r>
    </w:p>
    <w:p w14:paraId="77D50E8C" w14:textId="77777777" w:rsidR="00DC5B8D" w:rsidRPr="00FE4311" w:rsidRDefault="00DC5B8D" w:rsidP="00DC5B8D">
      <w:pPr>
        <w:pStyle w:val="21"/>
        <w:spacing w:after="20" w:line="240" w:lineRule="auto"/>
        <w:ind w:left="357"/>
        <w:jc w:val="both"/>
        <w:rPr>
          <w:rFonts w:ascii="Times New Roman" w:hAnsi="Times New Roman" w:cs="Times New Roman"/>
          <w:sz w:val="24"/>
          <w:szCs w:val="24"/>
        </w:rPr>
      </w:pPr>
      <w:r w:rsidRPr="00FE4311">
        <w:rPr>
          <w:rFonts w:ascii="Times New Roman" w:hAnsi="Times New Roman" w:cs="Times New Roman"/>
          <w:sz w:val="24"/>
          <w:szCs w:val="24"/>
        </w:rPr>
        <w:t xml:space="preserve">1.8. Ремонт та </w:t>
      </w:r>
      <w:proofErr w:type="spellStart"/>
      <w:r w:rsidRPr="00FE4311">
        <w:rPr>
          <w:rFonts w:ascii="Times New Roman" w:hAnsi="Times New Roman" w:cs="Times New Roman"/>
          <w:sz w:val="24"/>
          <w:szCs w:val="24"/>
        </w:rPr>
        <w:t>опосвідчення</w:t>
      </w:r>
      <w:proofErr w:type="spellEnd"/>
      <w:r w:rsidRPr="00FE4311">
        <w:rPr>
          <w:rFonts w:ascii="Times New Roman" w:hAnsi="Times New Roman" w:cs="Times New Roman"/>
          <w:sz w:val="24"/>
          <w:szCs w:val="24"/>
        </w:rPr>
        <w:t xml:space="preserve"> обмінного фонду кисневих балонів за рахунок  Постачальника.</w:t>
      </w:r>
    </w:p>
    <w:p w14:paraId="439C10B0" w14:textId="77777777" w:rsidR="00DC5B8D" w:rsidRPr="00FE4311" w:rsidRDefault="00DC5B8D" w:rsidP="00DC5B8D">
      <w:pPr>
        <w:pStyle w:val="21"/>
        <w:spacing w:after="20" w:line="240" w:lineRule="auto"/>
        <w:ind w:left="357"/>
        <w:jc w:val="both"/>
        <w:rPr>
          <w:rFonts w:ascii="Times New Roman" w:hAnsi="Times New Roman" w:cs="Times New Roman"/>
          <w:sz w:val="24"/>
          <w:szCs w:val="24"/>
        </w:rPr>
      </w:pPr>
      <w:r w:rsidRPr="00FE4311">
        <w:rPr>
          <w:rFonts w:ascii="Times New Roman" w:hAnsi="Times New Roman" w:cs="Times New Roman"/>
          <w:sz w:val="24"/>
          <w:szCs w:val="24"/>
        </w:rPr>
        <w:t xml:space="preserve">1.9. Дозвіл на ремонт балонів та їх </w:t>
      </w:r>
      <w:proofErr w:type="spellStart"/>
      <w:r w:rsidRPr="00FE4311">
        <w:rPr>
          <w:rFonts w:ascii="Times New Roman" w:hAnsi="Times New Roman" w:cs="Times New Roman"/>
          <w:sz w:val="24"/>
          <w:szCs w:val="24"/>
        </w:rPr>
        <w:t>опосвідчення</w:t>
      </w:r>
      <w:proofErr w:type="spellEnd"/>
      <w:r w:rsidRPr="00FE4311">
        <w:rPr>
          <w:rFonts w:ascii="Times New Roman" w:hAnsi="Times New Roman" w:cs="Times New Roman"/>
          <w:sz w:val="24"/>
          <w:szCs w:val="24"/>
        </w:rPr>
        <w:t>.</w:t>
      </w:r>
    </w:p>
    <w:p w14:paraId="55390548" w14:textId="77777777" w:rsidR="00DC5B8D" w:rsidRPr="00FE4311" w:rsidRDefault="00DC5B8D" w:rsidP="00DC5B8D">
      <w:pPr>
        <w:pStyle w:val="21"/>
        <w:spacing w:after="20" w:line="240" w:lineRule="auto"/>
        <w:ind w:left="357"/>
        <w:jc w:val="both"/>
        <w:rPr>
          <w:rFonts w:ascii="Times New Roman" w:hAnsi="Times New Roman" w:cs="Times New Roman"/>
          <w:sz w:val="24"/>
          <w:szCs w:val="24"/>
        </w:rPr>
      </w:pPr>
      <w:r w:rsidRPr="00FE4311">
        <w:rPr>
          <w:rFonts w:ascii="Times New Roman" w:hAnsi="Times New Roman" w:cs="Times New Roman"/>
          <w:sz w:val="24"/>
          <w:szCs w:val="24"/>
        </w:rPr>
        <w:t>1.10. Наявність обмінного фонду в кількості не менше 28 шт. кисневих балонів.</w:t>
      </w:r>
    </w:p>
    <w:p w14:paraId="078C70BA" w14:textId="77777777" w:rsidR="00DC5B8D" w:rsidRPr="00FE4311" w:rsidRDefault="00DC5B8D" w:rsidP="00DC5B8D">
      <w:pPr>
        <w:pStyle w:val="21"/>
        <w:spacing w:after="20" w:line="240" w:lineRule="auto"/>
        <w:ind w:left="357"/>
        <w:jc w:val="both"/>
        <w:rPr>
          <w:rFonts w:ascii="Times New Roman" w:hAnsi="Times New Roman" w:cs="Times New Roman"/>
          <w:sz w:val="24"/>
          <w:szCs w:val="24"/>
        </w:rPr>
      </w:pPr>
      <w:r w:rsidRPr="00FE4311">
        <w:rPr>
          <w:rFonts w:ascii="Times New Roman" w:hAnsi="Times New Roman" w:cs="Times New Roman"/>
          <w:sz w:val="24"/>
          <w:szCs w:val="24"/>
        </w:rPr>
        <w:t xml:space="preserve">1.11. Кожен кисневий балон повинен відповідати технічним умовам згідно з НПАОП 0.00-1.81-18 «Правила охорони праці під час експлуатації обладнання, що працює під тиском», а саме: </w:t>
      </w:r>
    </w:p>
    <w:p w14:paraId="31CD53AE" w14:textId="77777777" w:rsidR="00DC5B8D" w:rsidRPr="00FE4311" w:rsidRDefault="00DC5B8D" w:rsidP="00DC5B8D">
      <w:pPr>
        <w:pStyle w:val="21"/>
        <w:numPr>
          <w:ilvl w:val="0"/>
          <w:numId w:val="9"/>
        </w:numPr>
        <w:spacing w:after="20" w:line="240" w:lineRule="auto"/>
        <w:ind w:left="0" w:firstLine="357"/>
        <w:jc w:val="both"/>
        <w:rPr>
          <w:rFonts w:ascii="Times New Roman" w:hAnsi="Times New Roman" w:cs="Times New Roman"/>
          <w:sz w:val="24"/>
          <w:szCs w:val="24"/>
        </w:rPr>
      </w:pPr>
      <w:r w:rsidRPr="00FE4311">
        <w:rPr>
          <w:rFonts w:ascii="Times New Roman" w:hAnsi="Times New Roman" w:cs="Times New Roman"/>
          <w:sz w:val="24"/>
          <w:szCs w:val="24"/>
        </w:rPr>
        <w:t>товарний знак підприємства-виготовлювача;</w:t>
      </w:r>
    </w:p>
    <w:p w14:paraId="2D101853" w14:textId="77777777" w:rsidR="00DC5B8D" w:rsidRPr="00FE4311" w:rsidRDefault="00DC5B8D" w:rsidP="00DC5B8D">
      <w:pPr>
        <w:pStyle w:val="21"/>
        <w:numPr>
          <w:ilvl w:val="0"/>
          <w:numId w:val="9"/>
        </w:numPr>
        <w:spacing w:after="20" w:line="240" w:lineRule="auto"/>
        <w:ind w:left="0" w:firstLine="357"/>
        <w:jc w:val="both"/>
        <w:rPr>
          <w:rFonts w:ascii="Times New Roman" w:hAnsi="Times New Roman" w:cs="Times New Roman"/>
          <w:sz w:val="24"/>
          <w:szCs w:val="24"/>
        </w:rPr>
      </w:pPr>
      <w:r w:rsidRPr="00FE4311">
        <w:rPr>
          <w:rFonts w:ascii="Times New Roman" w:hAnsi="Times New Roman" w:cs="Times New Roman"/>
          <w:sz w:val="24"/>
          <w:szCs w:val="24"/>
        </w:rPr>
        <w:t>номер балону;</w:t>
      </w:r>
    </w:p>
    <w:p w14:paraId="5D81E105" w14:textId="77777777" w:rsidR="00DC5B8D" w:rsidRPr="00FE4311" w:rsidRDefault="00DC5B8D" w:rsidP="00DC5B8D">
      <w:pPr>
        <w:pStyle w:val="21"/>
        <w:numPr>
          <w:ilvl w:val="0"/>
          <w:numId w:val="9"/>
        </w:numPr>
        <w:spacing w:after="20" w:line="240" w:lineRule="auto"/>
        <w:ind w:left="0" w:firstLine="357"/>
        <w:jc w:val="both"/>
        <w:rPr>
          <w:rFonts w:ascii="Times New Roman" w:hAnsi="Times New Roman" w:cs="Times New Roman"/>
          <w:sz w:val="24"/>
          <w:szCs w:val="24"/>
        </w:rPr>
      </w:pPr>
      <w:r w:rsidRPr="00FE4311">
        <w:rPr>
          <w:rFonts w:ascii="Times New Roman" w:hAnsi="Times New Roman" w:cs="Times New Roman"/>
          <w:sz w:val="24"/>
          <w:szCs w:val="24"/>
        </w:rPr>
        <w:t>фактична маса порожнього балону з точністю до 0,2 кг;</w:t>
      </w:r>
    </w:p>
    <w:p w14:paraId="5AA277D9" w14:textId="77777777" w:rsidR="00DC5B8D" w:rsidRPr="00FE4311" w:rsidRDefault="00DC5B8D" w:rsidP="00DC5B8D">
      <w:pPr>
        <w:pStyle w:val="21"/>
        <w:numPr>
          <w:ilvl w:val="0"/>
          <w:numId w:val="9"/>
        </w:numPr>
        <w:spacing w:after="20" w:line="240" w:lineRule="auto"/>
        <w:ind w:left="0" w:firstLine="357"/>
        <w:jc w:val="both"/>
        <w:rPr>
          <w:rFonts w:ascii="Times New Roman" w:hAnsi="Times New Roman" w:cs="Times New Roman"/>
          <w:sz w:val="24"/>
          <w:szCs w:val="24"/>
        </w:rPr>
      </w:pPr>
      <w:r w:rsidRPr="00FE4311">
        <w:rPr>
          <w:rFonts w:ascii="Times New Roman" w:hAnsi="Times New Roman" w:cs="Times New Roman"/>
          <w:sz w:val="24"/>
          <w:szCs w:val="24"/>
        </w:rPr>
        <w:t xml:space="preserve">дата (місяць, рік) виготовлення і наступного </w:t>
      </w:r>
      <w:proofErr w:type="spellStart"/>
      <w:r w:rsidRPr="00FE4311">
        <w:rPr>
          <w:rFonts w:ascii="Times New Roman" w:hAnsi="Times New Roman" w:cs="Times New Roman"/>
          <w:sz w:val="24"/>
          <w:szCs w:val="24"/>
        </w:rPr>
        <w:t>опосвідчення</w:t>
      </w:r>
      <w:proofErr w:type="spellEnd"/>
      <w:r w:rsidRPr="00FE4311">
        <w:rPr>
          <w:rFonts w:ascii="Times New Roman" w:hAnsi="Times New Roman" w:cs="Times New Roman"/>
          <w:sz w:val="24"/>
          <w:szCs w:val="24"/>
        </w:rPr>
        <w:t>;</w:t>
      </w:r>
    </w:p>
    <w:p w14:paraId="25DCA36A" w14:textId="77777777" w:rsidR="00DC5B8D" w:rsidRPr="00FE4311" w:rsidRDefault="00DC5B8D" w:rsidP="00DC5B8D">
      <w:pPr>
        <w:pStyle w:val="21"/>
        <w:numPr>
          <w:ilvl w:val="0"/>
          <w:numId w:val="9"/>
        </w:numPr>
        <w:spacing w:after="20" w:line="240" w:lineRule="auto"/>
        <w:ind w:left="0" w:firstLine="357"/>
        <w:jc w:val="both"/>
        <w:rPr>
          <w:rFonts w:ascii="Times New Roman" w:hAnsi="Times New Roman" w:cs="Times New Roman"/>
          <w:sz w:val="24"/>
          <w:szCs w:val="24"/>
        </w:rPr>
      </w:pPr>
      <w:r w:rsidRPr="00FE4311">
        <w:rPr>
          <w:rFonts w:ascii="Times New Roman" w:hAnsi="Times New Roman" w:cs="Times New Roman"/>
          <w:sz w:val="24"/>
          <w:szCs w:val="24"/>
        </w:rPr>
        <w:t xml:space="preserve">робочий тиск (Р) </w:t>
      </w:r>
      <w:proofErr w:type="spellStart"/>
      <w:r w:rsidRPr="00FE4311">
        <w:rPr>
          <w:rFonts w:ascii="Times New Roman" w:hAnsi="Times New Roman" w:cs="Times New Roman"/>
          <w:sz w:val="24"/>
          <w:szCs w:val="24"/>
        </w:rPr>
        <w:t>мПа</w:t>
      </w:r>
      <w:proofErr w:type="spellEnd"/>
      <w:r w:rsidRPr="00FE4311">
        <w:rPr>
          <w:rFonts w:ascii="Times New Roman" w:hAnsi="Times New Roman" w:cs="Times New Roman"/>
          <w:sz w:val="24"/>
          <w:szCs w:val="24"/>
        </w:rPr>
        <w:t xml:space="preserve"> (кг/см2)</w:t>
      </w:r>
    </w:p>
    <w:p w14:paraId="1C75DC59" w14:textId="77777777" w:rsidR="00DC5B8D" w:rsidRPr="00FE4311" w:rsidRDefault="00DC5B8D" w:rsidP="00DC5B8D">
      <w:pPr>
        <w:pStyle w:val="21"/>
        <w:numPr>
          <w:ilvl w:val="0"/>
          <w:numId w:val="9"/>
        </w:numPr>
        <w:spacing w:after="20" w:line="240" w:lineRule="auto"/>
        <w:ind w:left="0" w:firstLine="357"/>
        <w:jc w:val="both"/>
        <w:rPr>
          <w:rFonts w:ascii="Times New Roman" w:hAnsi="Times New Roman" w:cs="Times New Roman"/>
          <w:sz w:val="24"/>
          <w:szCs w:val="24"/>
        </w:rPr>
      </w:pPr>
      <w:r w:rsidRPr="00FE4311">
        <w:rPr>
          <w:rFonts w:ascii="Times New Roman" w:hAnsi="Times New Roman" w:cs="Times New Roman"/>
          <w:sz w:val="24"/>
          <w:szCs w:val="24"/>
        </w:rPr>
        <w:t xml:space="preserve">пробний гідравлічний тиск (П) </w:t>
      </w:r>
      <w:proofErr w:type="spellStart"/>
      <w:r w:rsidRPr="00FE4311">
        <w:rPr>
          <w:rFonts w:ascii="Times New Roman" w:hAnsi="Times New Roman" w:cs="Times New Roman"/>
          <w:sz w:val="24"/>
          <w:szCs w:val="24"/>
        </w:rPr>
        <w:t>мПа</w:t>
      </w:r>
      <w:proofErr w:type="spellEnd"/>
      <w:r w:rsidRPr="00FE4311">
        <w:rPr>
          <w:rFonts w:ascii="Times New Roman" w:hAnsi="Times New Roman" w:cs="Times New Roman"/>
          <w:sz w:val="24"/>
          <w:szCs w:val="24"/>
        </w:rPr>
        <w:t xml:space="preserve"> (кг/см2);</w:t>
      </w:r>
    </w:p>
    <w:p w14:paraId="7092F6B4" w14:textId="77777777" w:rsidR="00DC5B8D" w:rsidRPr="00FE4311" w:rsidRDefault="00DC5B8D" w:rsidP="00DC5B8D">
      <w:pPr>
        <w:pStyle w:val="21"/>
        <w:numPr>
          <w:ilvl w:val="0"/>
          <w:numId w:val="9"/>
        </w:numPr>
        <w:spacing w:after="20" w:line="240" w:lineRule="auto"/>
        <w:ind w:left="0" w:firstLine="357"/>
        <w:jc w:val="both"/>
        <w:rPr>
          <w:rFonts w:ascii="Times New Roman" w:hAnsi="Times New Roman" w:cs="Times New Roman"/>
          <w:sz w:val="24"/>
          <w:szCs w:val="24"/>
        </w:rPr>
      </w:pPr>
      <w:r w:rsidRPr="00FE4311">
        <w:rPr>
          <w:rFonts w:ascii="Times New Roman" w:hAnsi="Times New Roman" w:cs="Times New Roman"/>
          <w:sz w:val="24"/>
          <w:szCs w:val="24"/>
        </w:rPr>
        <w:t>місткість балонів;</w:t>
      </w:r>
    </w:p>
    <w:p w14:paraId="510F5652" w14:textId="77777777" w:rsidR="00DC5B8D" w:rsidRPr="00FE4311" w:rsidRDefault="00DC5B8D" w:rsidP="00DC5B8D">
      <w:pPr>
        <w:pStyle w:val="21"/>
        <w:numPr>
          <w:ilvl w:val="0"/>
          <w:numId w:val="9"/>
        </w:numPr>
        <w:spacing w:after="20" w:line="240" w:lineRule="auto"/>
        <w:ind w:left="0" w:firstLine="357"/>
        <w:jc w:val="both"/>
        <w:rPr>
          <w:rFonts w:ascii="Times New Roman" w:hAnsi="Times New Roman" w:cs="Times New Roman"/>
          <w:sz w:val="24"/>
          <w:szCs w:val="24"/>
        </w:rPr>
      </w:pPr>
      <w:r w:rsidRPr="00FE4311">
        <w:rPr>
          <w:rFonts w:ascii="Times New Roman" w:hAnsi="Times New Roman" w:cs="Times New Roman"/>
          <w:sz w:val="24"/>
          <w:szCs w:val="24"/>
        </w:rPr>
        <w:t>клеймо відділу технічного контролю (ВТК) підприємства-виготовлювача;</w:t>
      </w:r>
    </w:p>
    <w:p w14:paraId="546F563D" w14:textId="77777777" w:rsidR="00DC5B8D" w:rsidRPr="00FE4311" w:rsidRDefault="00DC5B8D" w:rsidP="00DC5B8D">
      <w:pPr>
        <w:pStyle w:val="21"/>
        <w:numPr>
          <w:ilvl w:val="0"/>
          <w:numId w:val="9"/>
        </w:numPr>
        <w:spacing w:after="20" w:line="240" w:lineRule="auto"/>
        <w:ind w:left="0" w:firstLine="357"/>
        <w:jc w:val="both"/>
        <w:rPr>
          <w:rFonts w:ascii="Times New Roman" w:hAnsi="Times New Roman" w:cs="Times New Roman"/>
          <w:sz w:val="24"/>
          <w:szCs w:val="24"/>
        </w:rPr>
      </w:pPr>
      <w:r w:rsidRPr="00FE4311">
        <w:rPr>
          <w:rFonts w:ascii="Times New Roman" w:hAnsi="Times New Roman" w:cs="Times New Roman"/>
          <w:sz w:val="24"/>
          <w:szCs w:val="24"/>
        </w:rPr>
        <w:t>зовнішня поверхня балонів повинна бути пофарбована в голубий колір, напис «кисень медичний» нанесений чорним кольором;</w:t>
      </w:r>
    </w:p>
    <w:p w14:paraId="4E4C42D1" w14:textId="77777777" w:rsidR="00DC5B8D" w:rsidRPr="00FE4311" w:rsidRDefault="00DC5B8D" w:rsidP="00DC5B8D">
      <w:pPr>
        <w:pStyle w:val="21"/>
        <w:numPr>
          <w:ilvl w:val="0"/>
          <w:numId w:val="9"/>
        </w:numPr>
        <w:spacing w:after="20" w:line="240" w:lineRule="auto"/>
        <w:ind w:left="0" w:firstLine="357"/>
        <w:jc w:val="both"/>
        <w:rPr>
          <w:rFonts w:ascii="Times New Roman" w:hAnsi="Times New Roman" w:cs="Times New Roman"/>
          <w:sz w:val="24"/>
          <w:szCs w:val="24"/>
        </w:rPr>
      </w:pPr>
      <w:r w:rsidRPr="00FE4311">
        <w:rPr>
          <w:rFonts w:ascii="Times New Roman" w:hAnsi="Times New Roman" w:cs="Times New Roman"/>
          <w:sz w:val="24"/>
          <w:szCs w:val="24"/>
        </w:rPr>
        <w:t>вентиль кожного балону повинен комплектуватись заглушкою, яка накручується на боковий штуцер та обов’язково захисним ковпаком.</w:t>
      </w:r>
    </w:p>
    <w:p w14:paraId="5EAC31E7" w14:textId="77777777" w:rsidR="00DC5B8D" w:rsidRPr="00FE4311" w:rsidRDefault="00DC5B8D" w:rsidP="00DC5B8D">
      <w:pPr>
        <w:pStyle w:val="21"/>
        <w:spacing w:after="20" w:line="240" w:lineRule="auto"/>
        <w:ind w:left="357"/>
        <w:jc w:val="both"/>
        <w:rPr>
          <w:rFonts w:ascii="Times New Roman" w:hAnsi="Times New Roman" w:cs="Times New Roman"/>
          <w:sz w:val="24"/>
          <w:szCs w:val="24"/>
        </w:rPr>
      </w:pPr>
      <w:r w:rsidRPr="00FE4311">
        <w:rPr>
          <w:rFonts w:ascii="Times New Roman" w:hAnsi="Times New Roman" w:cs="Times New Roman"/>
          <w:sz w:val="24"/>
          <w:szCs w:val="24"/>
        </w:rPr>
        <w:t>1.12. Наявність лабораторії для проведення аналізу кожної партії.</w:t>
      </w:r>
    </w:p>
    <w:p w14:paraId="0F034CED" w14:textId="77777777" w:rsidR="00DC5B8D" w:rsidRPr="00FE4311" w:rsidRDefault="00DC5B8D" w:rsidP="00DC5B8D">
      <w:pPr>
        <w:pStyle w:val="21"/>
        <w:spacing w:after="20" w:line="240" w:lineRule="auto"/>
        <w:ind w:left="357"/>
        <w:jc w:val="both"/>
        <w:rPr>
          <w:rFonts w:ascii="Times New Roman" w:hAnsi="Times New Roman" w:cs="Times New Roman"/>
          <w:sz w:val="24"/>
          <w:szCs w:val="24"/>
        </w:rPr>
      </w:pPr>
      <w:r w:rsidRPr="00FE4311">
        <w:rPr>
          <w:rFonts w:ascii="Times New Roman" w:hAnsi="Times New Roman" w:cs="Times New Roman"/>
          <w:sz w:val="24"/>
          <w:szCs w:val="24"/>
        </w:rPr>
        <w:t>1.13. Якість поставленого кисню медичного повинна відповідати стандартам України згідно ДСТУ ГОСТ 5583:2009.</w:t>
      </w:r>
    </w:p>
    <w:p w14:paraId="0CAAEA0E" w14:textId="77777777" w:rsidR="00DC5B8D" w:rsidRPr="00FE4311" w:rsidRDefault="00DC5B8D" w:rsidP="00DC5B8D">
      <w:pPr>
        <w:pStyle w:val="21"/>
        <w:spacing w:after="20" w:line="240" w:lineRule="auto"/>
        <w:ind w:left="357"/>
        <w:jc w:val="both"/>
        <w:rPr>
          <w:rFonts w:ascii="Times New Roman" w:hAnsi="Times New Roman" w:cs="Times New Roman"/>
          <w:sz w:val="24"/>
          <w:szCs w:val="24"/>
        </w:rPr>
      </w:pPr>
      <w:r w:rsidRPr="00FE4311">
        <w:rPr>
          <w:rFonts w:ascii="Times New Roman" w:hAnsi="Times New Roman" w:cs="Times New Roman"/>
          <w:sz w:val="24"/>
          <w:szCs w:val="24"/>
        </w:rPr>
        <w:t xml:space="preserve">1.14. Відповідальність за формування ціни покладається на учасника, та ціна повинна відповідати вимогам чинного законодавства. </w:t>
      </w:r>
    </w:p>
    <w:p w14:paraId="13E1D948" w14:textId="77777777" w:rsidR="00DC5B8D" w:rsidRPr="00FE4311" w:rsidRDefault="00DC5B8D" w:rsidP="00DC5B8D">
      <w:pPr>
        <w:pStyle w:val="21"/>
        <w:spacing w:after="20" w:line="240" w:lineRule="auto"/>
        <w:ind w:left="357"/>
        <w:jc w:val="both"/>
        <w:rPr>
          <w:rFonts w:ascii="Times New Roman" w:hAnsi="Times New Roman" w:cs="Times New Roman"/>
          <w:sz w:val="24"/>
          <w:szCs w:val="24"/>
        </w:rPr>
      </w:pPr>
      <w:r w:rsidRPr="00FE4311">
        <w:rPr>
          <w:rFonts w:ascii="Times New Roman" w:hAnsi="Times New Roman" w:cs="Times New Roman"/>
          <w:sz w:val="24"/>
          <w:szCs w:val="24"/>
        </w:rPr>
        <w:t>1.15. Учасник визначає ціни на товари і послуги, які він пропонує поставити за Договором, з урахуванням усіх своїх витрат на виробництво кисню, доставку, страхування товару, сплату податків та зборів та усіх інших витрат.</w:t>
      </w:r>
    </w:p>
    <w:p w14:paraId="5A59497D" w14:textId="77777777" w:rsidR="00DC5B8D" w:rsidRPr="00FE4311" w:rsidRDefault="00DC5B8D" w:rsidP="00DC5B8D">
      <w:pPr>
        <w:pStyle w:val="21"/>
        <w:spacing w:after="20" w:line="240" w:lineRule="auto"/>
        <w:ind w:left="357"/>
        <w:jc w:val="both"/>
        <w:rPr>
          <w:rFonts w:ascii="Times New Roman" w:hAnsi="Times New Roman" w:cs="Times New Roman"/>
          <w:sz w:val="24"/>
          <w:szCs w:val="24"/>
        </w:rPr>
      </w:pPr>
      <w:r w:rsidRPr="00FE4311">
        <w:rPr>
          <w:rFonts w:ascii="Times New Roman" w:hAnsi="Times New Roman" w:cs="Times New Roman"/>
          <w:sz w:val="24"/>
          <w:szCs w:val="24"/>
        </w:rPr>
        <w:t>1.16. Учасник повинен надати гарантійний лист на поставку продукції належної якості та необхідної кількості у відповідні терміни згідно заявки замовника зі складу учасника.</w:t>
      </w:r>
    </w:p>
    <w:p w14:paraId="2E65324D" w14:textId="77777777" w:rsidR="00DC5B8D" w:rsidRPr="00FE4311" w:rsidRDefault="00DC5B8D" w:rsidP="00DC5B8D">
      <w:pPr>
        <w:pStyle w:val="21"/>
        <w:spacing w:after="20" w:line="240" w:lineRule="auto"/>
        <w:ind w:left="357"/>
        <w:jc w:val="both"/>
        <w:rPr>
          <w:rFonts w:ascii="Times New Roman" w:hAnsi="Times New Roman" w:cs="Times New Roman"/>
          <w:sz w:val="24"/>
          <w:szCs w:val="24"/>
        </w:rPr>
      </w:pPr>
      <w:r w:rsidRPr="00FE4311">
        <w:rPr>
          <w:rFonts w:ascii="Times New Roman" w:hAnsi="Times New Roman" w:cs="Times New Roman"/>
          <w:sz w:val="24"/>
          <w:szCs w:val="24"/>
        </w:rPr>
        <w:t>1.17. Учасник повинен надати у складі пропозиції копії дозволів на проведення робіт підвищеної небезпеки, перевезення небезпечних вантажів (кисню медичного газоподібного), ліцензії на виробництво/продаж кисню медичного газоподібного.</w:t>
      </w:r>
    </w:p>
    <w:p w14:paraId="7B479168" w14:textId="77777777" w:rsidR="00DC5B8D" w:rsidRPr="00FE4311" w:rsidRDefault="00DC5B8D" w:rsidP="00DC5B8D">
      <w:pPr>
        <w:pStyle w:val="21"/>
        <w:spacing w:after="20" w:line="240" w:lineRule="auto"/>
        <w:ind w:left="357"/>
        <w:jc w:val="both"/>
        <w:rPr>
          <w:rFonts w:ascii="Times New Roman" w:hAnsi="Times New Roman" w:cs="Times New Roman"/>
          <w:sz w:val="24"/>
          <w:szCs w:val="24"/>
        </w:rPr>
      </w:pPr>
      <w:r w:rsidRPr="00FE4311">
        <w:rPr>
          <w:rFonts w:ascii="Times New Roman" w:hAnsi="Times New Roman" w:cs="Times New Roman"/>
          <w:sz w:val="24"/>
          <w:szCs w:val="24"/>
        </w:rPr>
        <w:t>1.18. Надати гарантійний лист про те, що товар буде поставлено із врахуванням екологічних вимог згідно чинного законодавства.</w:t>
      </w:r>
    </w:p>
    <w:p w14:paraId="348C4DE5" w14:textId="77777777" w:rsidR="000E74EE" w:rsidRPr="00FE4311" w:rsidRDefault="000E74EE" w:rsidP="00D80581">
      <w:pPr>
        <w:spacing w:after="0" w:line="240" w:lineRule="auto"/>
        <w:ind w:firstLine="567"/>
        <w:jc w:val="both"/>
        <w:rPr>
          <w:rFonts w:ascii="Times New Roman" w:hAnsi="Times New Roman" w:cs="Times New Roman"/>
          <w:color w:val="000000"/>
          <w:sz w:val="24"/>
          <w:szCs w:val="24"/>
        </w:rPr>
      </w:pPr>
    </w:p>
    <w:p w14:paraId="53FD4AD6" w14:textId="77777777" w:rsidR="000E74EE" w:rsidRPr="00FE4311" w:rsidRDefault="000E74EE" w:rsidP="000E74EE">
      <w:pPr>
        <w:spacing w:after="0" w:line="240" w:lineRule="auto"/>
        <w:ind w:firstLine="567"/>
        <w:jc w:val="center"/>
        <w:rPr>
          <w:rFonts w:ascii="Times New Roman" w:hAnsi="Times New Roman" w:cs="Times New Roman"/>
          <w:b/>
          <w:bCs/>
          <w:color w:val="000000"/>
          <w:sz w:val="24"/>
          <w:szCs w:val="24"/>
        </w:rPr>
      </w:pPr>
      <w:r w:rsidRPr="00FE4311">
        <w:rPr>
          <w:rFonts w:ascii="Times New Roman" w:hAnsi="Times New Roman" w:cs="Times New Roman"/>
          <w:b/>
          <w:bCs/>
          <w:color w:val="000000"/>
          <w:sz w:val="24"/>
          <w:szCs w:val="24"/>
        </w:rPr>
        <w:t>ЗАГАЛЬНІ ВИМОГИ</w:t>
      </w:r>
    </w:p>
    <w:p w14:paraId="438EAFDB" w14:textId="77777777" w:rsidR="000E74EE" w:rsidRPr="00FE4311" w:rsidRDefault="000E74EE" w:rsidP="00D80581">
      <w:pPr>
        <w:spacing w:after="0" w:line="240" w:lineRule="auto"/>
        <w:ind w:firstLine="567"/>
        <w:jc w:val="both"/>
        <w:rPr>
          <w:rFonts w:ascii="Times New Roman" w:hAnsi="Times New Roman" w:cs="Times New Roman"/>
          <w:color w:val="000000"/>
          <w:sz w:val="24"/>
          <w:szCs w:val="24"/>
        </w:rPr>
      </w:pPr>
    </w:p>
    <w:p w14:paraId="10036B22" w14:textId="0595168C" w:rsidR="00D80581" w:rsidRPr="00FE4311" w:rsidRDefault="00D80581" w:rsidP="00D80581">
      <w:pPr>
        <w:spacing w:after="0" w:line="240" w:lineRule="auto"/>
        <w:ind w:firstLine="567"/>
        <w:jc w:val="both"/>
        <w:rPr>
          <w:rFonts w:ascii="Times New Roman" w:hAnsi="Times New Roman" w:cs="Times New Roman"/>
          <w:bCs/>
          <w:sz w:val="24"/>
          <w:szCs w:val="24"/>
        </w:rPr>
      </w:pPr>
      <w:r w:rsidRPr="00FE4311">
        <w:rPr>
          <w:rFonts w:ascii="Times New Roman" w:hAnsi="Times New Roman" w:cs="Times New Roman"/>
          <w:color w:val="000000"/>
          <w:sz w:val="24"/>
          <w:szCs w:val="24"/>
        </w:rPr>
        <w:t xml:space="preserve">Якщо Учасник </w:t>
      </w:r>
      <w:r w:rsidRPr="00FE4311">
        <w:rPr>
          <w:rFonts w:ascii="Times New Roman" w:hAnsi="Times New Roman" w:cs="Times New Roman"/>
          <w:bCs/>
          <w:color w:val="000000"/>
          <w:sz w:val="24"/>
          <w:szCs w:val="24"/>
        </w:rPr>
        <w:t>є виробником</w:t>
      </w:r>
      <w:r w:rsidRPr="00FE4311">
        <w:rPr>
          <w:rFonts w:ascii="Times New Roman" w:hAnsi="Times New Roman" w:cs="Times New Roman"/>
          <w:color w:val="000000"/>
          <w:sz w:val="24"/>
          <w:szCs w:val="24"/>
        </w:rPr>
        <w:t xml:space="preserve"> кисню для кисневої підтримки пацієнтів рідкого та газоподібного, то він повинен надати оригінал гарантійного листа про змогу поставляти необхідну кількість кисню , яка зазначена Замовником в оголошенні про проведення процедури закупівлі (вказати номер та дату оголошення, оприлюдненого на веб-порталі </w:t>
      </w:r>
      <w:r w:rsidRPr="00FE4311">
        <w:rPr>
          <w:rFonts w:ascii="Times New Roman" w:hAnsi="Times New Roman" w:cs="Times New Roman"/>
          <w:color w:val="000000"/>
          <w:sz w:val="24"/>
          <w:szCs w:val="24"/>
        </w:rPr>
        <w:lastRenderedPageBreak/>
        <w:t>Уповноваженого органу), та копії наступних документів, кожна сторінка яких має бути завірена підписом та печаткою* Учасника:</w:t>
      </w:r>
    </w:p>
    <w:p w14:paraId="6E31A881" w14:textId="77777777" w:rsidR="00D80581" w:rsidRPr="00FE4311" w:rsidRDefault="00D80581" w:rsidP="00D80581">
      <w:pPr>
        <w:numPr>
          <w:ilvl w:val="0"/>
          <w:numId w:val="2"/>
        </w:numPr>
        <w:spacing w:after="0" w:line="240" w:lineRule="auto"/>
        <w:ind w:left="0" w:firstLine="567"/>
        <w:contextualSpacing/>
        <w:jc w:val="both"/>
        <w:rPr>
          <w:rFonts w:ascii="Times New Roman" w:hAnsi="Times New Roman" w:cs="Times New Roman"/>
          <w:color w:val="000000"/>
          <w:sz w:val="24"/>
          <w:szCs w:val="24"/>
        </w:rPr>
      </w:pPr>
      <w:r w:rsidRPr="00FE4311">
        <w:rPr>
          <w:rFonts w:ascii="Times New Roman" w:hAnsi="Times New Roman" w:cs="Times New Roman"/>
          <w:color w:val="000000"/>
          <w:sz w:val="24"/>
          <w:szCs w:val="24"/>
        </w:rPr>
        <w:t>ліцензія на виробництво лікарських засобів кисню медичного рідкого;</w:t>
      </w:r>
    </w:p>
    <w:p w14:paraId="021A3CB3" w14:textId="77777777" w:rsidR="00D80581" w:rsidRPr="00FE4311" w:rsidRDefault="00D80581" w:rsidP="00D80581">
      <w:pPr>
        <w:numPr>
          <w:ilvl w:val="0"/>
          <w:numId w:val="2"/>
        </w:numPr>
        <w:spacing w:after="0" w:line="240" w:lineRule="auto"/>
        <w:ind w:left="0" w:firstLine="567"/>
        <w:contextualSpacing/>
        <w:jc w:val="both"/>
        <w:rPr>
          <w:rFonts w:ascii="Times New Roman" w:hAnsi="Times New Roman" w:cs="Times New Roman"/>
          <w:color w:val="000000"/>
          <w:sz w:val="24"/>
          <w:szCs w:val="24"/>
        </w:rPr>
      </w:pPr>
      <w:r w:rsidRPr="00FE4311">
        <w:rPr>
          <w:rFonts w:ascii="Times New Roman" w:hAnsi="Times New Roman" w:cs="Times New Roman"/>
          <w:color w:val="000000"/>
          <w:sz w:val="24"/>
          <w:szCs w:val="24"/>
        </w:rPr>
        <w:t xml:space="preserve">реєстраційне посвідчення на кисень медичний рідкий та в балонах 40л.; </w:t>
      </w:r>
    </w:p>
    <w:p w14:paraId="43975ECB" w14:textId="77777777" w:rsidR="00D80581" w:rsidRPr="00FE4311" w:rsidRDefault="00D80581" w:rsidP="00D80581">
      <w:pPr>
        <w:numPr>
          <w:ilvl w:val="0"/>
          <w:numId w:val="2"/>
        </w:numPr>
        <w:spacing w:after="0" w:line="240" w:lineRule="auto"/>
        <w:ind w:left="0" w:firstLine="567"/>
        <w:contextualSpacing/>
        <w:jc w:val="both"/>
        <w:rPr>
          <w:rFonts w:ascii="Times New Roman" w:hAnsi="Times New Roman" w:cs="Times New Roman"/>
          <w:color w:val="000000"/>
          <w:sz w:val="24"/>
          <w:szCs w:val="24"/>
        </w:rPr>
      </w:pPr>
      <w:r w:rsidRPr="00FE4311">
        <w:rPr>
          <w:rFonts w:ascii="Times New Roman" w:hAnsi="Times New Roman" w:cs="Times New Roman"/>
          <w:color w:val="000000"/>
          <w:sz w:val="24"/>
          <w:szCs w:val="24"/>
        </w:rPr>
        <w:t>сертифікат якості лікарського засобу – кисень медичний рідкий, кисень медичний газоподібний в балонах 40л.,  який оформлений належним чином;</w:t>
      </w:r>
    </w:p>
    <w:p w14:paraId="211C5B55" w14:textId="77777777" w:rsidR="00D80581" w:rsidRPr="00FE4311" w:rsidRDefault="00D80581" w:rsidP="00D80581">
      <w:pPr>
        <w:numPr>
          <w:ilvl w:val="0"/>
          <w:numId w:val="2"/>
        </w:numPr>
        <w:spacing w:after="0" w:line="240" w:lineRule="auto"/>
        <w:ind w:left="0" w:firstLine="567"/>
        <w:contextualSpacing/>
        <w:jc w:val="both"/>
        <w:rPr>
          <w:rFonts w:ascii="Times New Roman" w:hAnsi="Times New Roman" w:cs="Times New Roman"/>
          <w:color w:val="000000"/>
          <w:sz w:val="24"/>
          <w:szCs w:val="24"/>
        </w:rPr>
      </w:pPr>
      <w:r w:rsidRPr="00FE4311">
        <w:rPr>
          <w:rFonts w:ascii="Times New Roman" w:hAnsi="Times New Roman" w:cs="Times New Roman"/>
          <w:color w:val="000000"/>
          <w:sz w:val="24"/>
          <w:szCs w:val="24"/>
        </w:rPr>
        <w:t>свідоцтво про атестацію аналітичної лабораторії.</w:t>
      </w:r>
    </w:p>
    <w:p w14:paraId="57E87E3B" w14:textId="77777777" w:rsidR="00D80581" w:rsidRPr="00FE4311" w:rsidRDefault="00D80581" w:rsidP="00D80581">
      <w:pPr>
        <w:numPr>
          <w:ilvl w:val="0"/>
          <w:numId w:val="2"/>
        </w:numPr>
        <w:spacing w:after="0" w:line="240" w:lineRule="auto"/>
        <w:ind w:left="0" w:firstLine="567"/>
        <w:contextualSpacing/>
        <w:jc w:val="both"/>
        <w:rPr>
          <w:rFonts w:ascii="Times New Roman" w:hAnsi="Times New Roman" w:cs="Times New Roman"/>
          <w:color w:val="000000"/>
          <w:sz w:val="24"/>
          <w:szCs w:val="24"/>
        </w:rPr>
      </w:pPr>
      <w:r w:rsidRPr="00FE4311">
        <w:rPr>
          <w:rFonts w:ascii="Times New Roman" w:hAnsi="Times New Roman" w:cs="Times New Roman"/>
          <w:sz w:val="24"/>
          <w:szCs w:val="24"/>
        </w:rPr>
        <w:t>санітарно-епідеміологічний висновок на кисень медичний рідкий та газоподібний.</w:t>
      </w:r>
    </w:p>
    <w:p w14:paraId="0D3F79AC" w14:textId="77777777" w:rsidR="00D80581" w:rsidRPr="00FE4311" w:rsidRDefault="00D80581" w:rsidP="00D80581">
      <w:pPr>
        <w:spacing w:after="0" w:line="240" w:lineRule="auto"/>
        <w:ind w:firstLine="567"/>
        <w:jc w:val="both"/>
        <w:rPr>
          <w:rFonts w:ascii="Times New Roman" w:hAnsi="Times New Roman" w:cs="Times New Roman"/>
          <w:color w:val="000000"/>
          <w:sz w:val="24"/>
          <w:szCs w:val="24"/>
        </w:rPr>
      </w:pPr>
    </w:p>
    <w:p w14:paraId="572B85F6" w14:textId="77777777" w:rsidR="00D80581" w:rsidRPr="00FE4311" w:rsidRDefault="00D80581" w:rsidP="00D80581">
      <w:pPr>
        <w:spacing w:after="0" w:line="240" w:lineRule="auto"/>
        <w:ind w:firstLine="567"/>
        <w:jc w:val="both"/>
        <w:rPr>
          <w:rFonts w:ascii="Times New Roman" w:hAnsi="Times New Roman" w:cs="Times New Roman"/>
          <w:color w:val="000000"/>
          <w:sz w:val="24"/>
          <w:szCs w:val="24"/>
        </w:rPr>
      </w:pPr>
      <w:r w:rsidRPr="00FE4311">
        <w:rPr>
          <w:rFonts w:ascii="Times New Roman" w:hAnsi="Times New Roman" w:cs="Times New Roman"/>
          <w:color w:val="000000"/>
          <w:sz w:val="24"/>
          <w:szCs w:val="24"/>
        </w:rPr>
        <w:t xml:space="preserve">Якщо Учасник </w:t>
      </w:r>
      <w:r w:rsidRPr="00FE4311">
        <w:rPr>
          <w:rFonts w:ascii="Times New Roman" w:hAnsi="Times New Roman" w:cs="Times New Roman"/>
          <w:bCs/>
          <w:color w:val="000000"/>
          <w:sz w:val="24"/>
          <w:szCs w:val="24"/>
        </w:rPr>
        <w:t xml:space="preserve">не є виробником </w:t>
      </w:r>
      <w:r w:rsidRPr="00FE4311">
        <w:rPr>
          <w:rFonts w:ascii="Times New Roman" w:hAnsi="Times New Roman" w:cs="Times New Roman"/>
          <w:color w:val="000000"/>
          <w:sz w:val="24"/>
          <w:szCs w:val="24"/>
        </w:rPr>
        <w:t xml:space="preserve">кисню для кисневої підтримки пацієнтів рідкого та газоподібного, то він повинен надати оригінал гарантійного листа про змогу поставляти необхідну кількість кисню медичного, яка зазначена Замовником в оголошенні про проведення процедури закупівлі (вказати номер та дату оголошення, оприлюдненого на веб-порталі Уповноваженого органу) та копії наступних документів, кожна сторінка яких має бути завірена підписом та печаткою* </w:t>
      </w:r>
      <w:r w:rsidRPr="00FE4311">
        <w:rPr>
          <w:rFonts w:ascii="Times New Roman" w:hAnsi="Times New Roman" w:cs="Times New Roman"/>
          <w:bCs/>
          <w:color w:val="000000"/>
          <w:sz w:val="24"/>
          <w:szCs w:val="24"/>
        </w:rPr>
        <w:t>виробника</w:t>
      </w:r>
      <w:r w:rsidRPr="00FE4311">
        <w:rPr>
          <w:rFonts w:ascii="Times New Roman" w:hAnsi="Times New Roman" w:cs="Times New Roman"/>
          <w:color w:val="000000"/>
          <w:sz w:val="24"/>
          <w:szCs w:val="24"/>
        </w:rPr>
        <w:t>:</w:t>
      </w:r>
    </w:p>
    <w:p w14:paraId="3BBF1D56" w14:textId="77777777" w:rsidR="00D80581" w:rsidRPr="00FE4311" w:rsidRDefault="00D80581" w:rsidP="00D80581">
      <w:pPr>
        <w:numPr>
          <w:ilvl w:val="0"/>
          <w:numId w:val="3"/>
        </w:numPr>
        <w:spacing w:after="0" w:line="240" w:lineRule="auto"/>
        <w:ind w:left="0" w:firstLine="567"/>
        <w:contextualSpacing/>
        <w:jc w:val="both"/>
        <w:rPr>
          <w:rFonts w:ascii="Times New Roman" w:hAnsi="Times New Roman" w:cs="Times New Roman"/>
          <w:color w:val="000000"/>
          <w:sz w:val="24"/>
          <w:szCs w:val="24"/>
        </w:rPr>
      </w:pPr>
      <w:r w:rsidRPr="00FE4311">
        <w:rPr>
          <w:rFonts w:ascii="Times New Roman" w:hAnsi="Times New Roman" w:cs="Times New Roman"/>
          <w:sz w:val="24"/>
          <w:szCs w:val="24"/>
        </w:rPr>
        <w:t>гарантійний лист від Виробника про постачання необхідної кількості кисню медичного рідкого та газоподібного, яка зазначена в оголошенні (вказати номер оголошення та номер бюлетеня, де опубліковане оголошення), а також копію договору з Виробником (завірений Виробником) на 2024 рік</w:t>
      </w:r>
      <w:r w:rsidRPr="00FE4311">
        <w:rPr>
          <w:rFonts w:ascii="Times New Roman" w:hAnsi="Times New Roman" w:cs="Times New Roman"/>
          <w:color w:val="000000"/>
          <w:sz w:val="24"/>
          <w:szCs w:val="24"/>
        </w:rPr>
        <w:t xml:space="preserve">, де зазначено  термін дії та  об’єм поставки; </w:t>
      </w:r>
    </w:p>
    <w:p w14:paraId="2DD54675" w14:textId="77777777" w:rsidR="00D80581" w:rsidRPr="00FE4311" w:rsidRDefault="00D80581" w:rsidP="00D80581">
      <w:pPr>
        <w:numPr>
          <w:ilvl w:val="0"/>
          <w:numId w:val="3"/>
        </w:numPr>
        <w:spacing w:after="0" w:line="240" w:lineRule="auto"/>
        <w:ind w:left="0" w:firstLine="567"/>
        <w:contextualSpacing/>
        <w:jc w:val="both"/>
        <w:rPr>
          <w:rFonts w:ascii="Times New Roman" w:hAnsi="Times New Roman" w:cs="Times New Roman"/>
          <w:color w:val="000000"/>
          <w:sz w:val="24"/>
          <w:szCs w:val="24"/>
        </w:rPr>
      </w:pPr>
      <w:r w:rsidRPr="00FE4311">
        <w:rPr>
          <w:rFonts w:ascii="Times New Roman" w:hAnsi="Times New Roman" w:cs="Times New Roman"/>
          <w:color w:val="000000"/>
          <w:sz w:val="24"/>
          <w:szCs w:val="24"/>
        </w:rPr>
        <w:t>ліцензія на оптову торгівлю на кисень медичний рідкий та газоподібний з зазначенням адреси аптечного складу;</w:t>
      </w:r>
    </w:p>
    <w:p w14:paraId="69FCC4A7" w14:textId="77777777" w:rsidR="00D80581" w:rsidRPr="00FE4311" w:rsidRDefault="00D80581" w:rsidP="00D80581">
      <w:pPr>
        <w:numPr>
          <w:ilvl w:val="0"/>
          <w:numId w:val="3"/>
        </w:numPr>
        <w:spacing w:after="0" w:line="240" w:lineRule="auto"/>
        <w:ind w:left="0" w:firstLine="567"/>
        <w:contextualSpacing/>
        <w:jc w:val="both"/>
        <w:rPr>
          <w:rFonts w:ascii="Times New Roman" w:hAnsi="Times New Roman" w:cs="Times New Roman"/>
          <w:color w:val="000000"/>
          <w:sz w:val="24"/>
          <w:szCs w:val="24"/>
        </w:rPr>
      </w:pPr>
      <w:r w:rsidRPr="00FE4311">
        <w:rPr>
          <w:rFonts w:ascii="Times New Roman" w:hAnsi="Times New Roman" w:cs="Times New Roman"/>
          <w:color w:val="000000"/>
          <w:sz w:val="24"/>
          <w:szCs w:val="24"/>
        </w:rPr>
        <w:t>ліцензія виробника на виробництво лікарських засобів кисню медичного рідкого та газоподібного;</w:t>
      </w:r>
    </w:p>
    <w:p w14:paraId="211125D1" w14:textId="77777777" w:rsidR="00D80581" w:rsidRPr="00FE4311" w:rsidRDefault="00D80581" w:rsidP="00D80581">
      <w:pPr>
        <w:numPr>
          <w:ilvl w:val="0"/>
          <w:numId w:val="3"/>
        </w:numPr>
        <w:spacing w:after="0" w:line="240" w:lineRule="auto"/>
        <w:ind w:left="0" w:firstLine="567"/>
        <w:contextualSpacing/>
        <w:jc w:val="both"/>
        <w:rPr>
          <w:rFonts w:ascii="Times New Roman" w:hAnsi="Times New Roman" w:cs="Times New Roman"/>
          <w:color w:val="000000"/>
          <w:sz w:val="24"/>
          <w:szCs w:val="24"/>
        </w:rPr>
      </w:pPr>
      <w:r w:rsidRPr="00FE4311">
        <w:rPr>
          <w:rFonts w:ascii="Times New Roman" w:hAnsi="Times New Roman" w:cs="Times New Roman"/>
          <w:color w:val="000000"/>
          <w:sz w:val="24"/>
          <w:szCs w:val="24"/>
        </w:rPr>
        <w:t>реєстраційне посвідчення виробника на кисень медичний рідкий та газоподібний в балонах 40л;</w:t>
      </w:r>
    </w:p>
    <w:p w14:paraId="29E49307" w14:textId="77777777" w:rsidR="00D80581" w:rsidRPr="00FE4311" w:rsidRDefault="00D80581" w:rsidP="00D80581">
      <w:pPr>
        <w:numPr>
          <w:ilvl w:val="0"/>
          <w:numId w:val="3"/>
        </w:numPr>
        <w:spacing w:after="0" w:line="240" w:lineRule="auto"/>
        <w:ind w:left="0" w:firstLine="567"/>
        <w:contextualSpacing/>
        <w:jc w:val="both"/>
        <w:rPr>
          <w:rFonts w:ascii="Times New Roman" w:hAnsi="Times New Roman" w:cs="Times New Roman"/>
          <w:color w:val="000000"/>
          <w:sz w:val="24"/>
          <w:szCs w:val="24"/>
        </w:rPr>
      </w:pPr>
      <w:r w:rsidRPr="00FE4311">
        <w:rPr>
          <w:rFonts w:ascii="Times New Roman" w:hAnsi="Times New Roman" w:cs="Times New Roman"/>
          <w:color w:val="000000"/>
          <w:sz w:val="24"/>
          <w:szCs w:val="24"/>
        </w:rPr>
        <w:t>сертифікат якості від виробника на лікарський засіб – кисень медичний рідкий та газоподібний в балонах 40л, який оформлений належним чином;</w:t>
      </w:r>
    </w:p>
    <w:p w14:paraId="40E92DB0" w14:textId="77777777" w:rsidR="00D80581" w:rsidRPr="00FE4311" w:rsidRDefault="00D80581" w:rsidP="00D80581">
      <w:pPr>
        <w:numPr>
          <w:ilvl w:val="0"/>
          <w:numId w:val="3"/>
        </w:numPr>
        <w:spacing w:after="0" w:line="240" w:lineRule="auto"/>
        <w:ind w:left="0" w:firstLine="567"/>
        <w:contextualSpacing/>
        <w:jc w:val="both"/>
        <w:rPr>
          <w:rFonts w:ascii="Times New Roman" w:hAnsi="Times New Roman" w:cs="Times New Roman"/>
          <w:color w:val="000000"/>
          <w:sz w:val="24"/>
          <w:szCs w:val="24"/>
        </w:rPr>
      </w:pPr>
      <w:r w:rsidRPr="00FE4311">
        <w:rPr>
          <w:rFonts w:ascii="Times New Roman" w:hAnsi="Times New Roman" w:cs="Times New Roman"/>
          <w:color w:val="000000"/>
          <w:sz w:val="24"/>
          <w:szCs w:val="24"/>
        </w:rPr>
        <w:t>свідоцтво про атестацію аналітичної лабораторії виробника.</w:t>
      </w:r>
    </w:p>
    <w:p w14:paraId="323756A3" w14:textId="77777777" w:rsidR="00D80581" w:rsidRPr="00FE4311" w:rsidRDefault="00D80581" w:rsidP="00FA541B">
      <w:pPr>
        <w:widowControl w:val="0"/>
        <w:tabs>
          <w:tab w:val="left" w:pos="432"/>
        </w:tabs>
        <w:autoSpaceDE w:val="0"/>
        <w:autoSpaceDN w:val="0"/>
        <w:adjustRightInd w:val="0"/>
        <w:spacing w:after="0" w:line="240" w:lineRule="auto"/>
        <w:ind w:firstLine="567"/>
        <w:jc w:val="both"/>
        <w:rPr>
          <w:rFonts w:ascii="Times New Roman" w:hAnsi="Times New Roman" w:cs="Times New Roman"/>
          <w:sz w:val="24"/>
          <w:szCs w:val="24"/>
        </w:rPr>
      </w:pPr>
    </w:p>
    <w:p w14:paraId="0980E6CE" w14:textId="7BB38D0E" w:rsidR="00E165CA" w:rsidRPr="00FE4311" w:rsidRDefault="00E165CA" w:rsidP="00FA541B">
      <w:pPr>
        <w:widowControl w:val="0"/>
        <w:tabs>
          <w:tab w:val="left" w:pos="432"/>
        </w:tabs>
        <w:autoSpaceDE w:val="0"/>
        <w:autoSpaceDN w:val="0"/>
        <w:adjustRightInd w:val="0"/>
        <w:spacing w:after="0" w:line="240" w:lineRule="auto"/>
        <w:ind w:firstLine="567"/>
        <w:jc w:val="both"/>
        <w:rPr>
          <w:rFonts w:ascii="Times New Roman" w:hAnsi="Times New Roman" w:cs="Times New Roman"/>
          <w:sz w:val="24"/>
          <w:szCs w:val="24"/>
        </w:rPr>
      </w:pPr>
      <w:r w:rsidRPr="00FE4311">
        <w:rPr>
          <w:rFonts w:ascii="Times New Roman" w:hAnsi="Times New Roman" w:cs="Times New Roman"/>
          <w:sz w:val="24"/>
          <w:szCs w:val="24"/>
        </w:rPr>
        <w:t>Надати документальне підтвердження наявності виробничих потужностей чи аптечних складів (копії документів про право власності чи договір оренди).</w:t>
      </w:r>
    </w:p>
    <w:p w14:paraId="31231479" w14:textId="77777777" w:rsidR="00E165CA" w:rsidRPr="00FE4311" w:rsidRDefault="00E165CA" w:rsidP="00FA541B">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E4311">
        <w:rPr>
          <w:rFonts w:ascii="Times New Roman" w:hAnsi="Times New Roman" w:cs="Times New Roman"/>
          <w:sz w:val="24"/>
          <w:szCs w:val="24"/>
        </w:rPr>
        <w:t xml:space="preserve">Також надати </w:t>
      </w:r>
      <w:r w:rsidRPr="00FE4311">
        <w:rPr>
          <w:rFonts w:ascii="Times New Roman" w:hAnsi="Times New Roman" w:cs="Times New Roman"/>
          <w:color w:val="000000"/>
          <w:sz w:val="24"/>
          <w:szCs w:val="24"/>
        </w:rPr>
        <w:t>свідоцтво про атестацію аналітичної лабораторії, видану на ім’я Учасника</w:t>
      </w:r>
      <w:r w:rsidRPr="00FE4311">
        <w:rPr>
          <w:rFonts w:ascii="Times New Roman" w:hAnsi="Times New Roman" w:cs="Times New Roman"/>
          <w:sz w:val="24"/>
          <w:szCs w:val="24"/>
        </w:rPr>
        <w:t>, дозвіл на виконання робіт підвищеної безпеки, та висновок експертизи на підставі якого був виданий цей дозвіл, який підтверджує наявність складських приміщень та/або структурних підрозділів.</w:t>
      </w:r>
    </w:p>
    <w:p w14:paraId="29D5432B" w14:textId="77777777" w:rsidR="00E165CA" w:rsidRPr="00FE4311" w:rsidRDefault="00E165CA" w:rsidP="00FA541B">
      <w:pPr>
        <w:shd w:val="clear" w:color="auto" w:fill="FFFFFF"/>
        <w:spacing w:after="0" w:line="240" w:lineRule="auto"/>
        <w:ind w:firstLine="567"/>
        <w:jc w:val="both"/>
        <w:rPr>
          <w:rFonts w:ascii="Times New Roman" w:hAnsi="Times New Roman" w:cs="Times New Roman"/>
          <w:spacing w:val="-1"/>
          <w:sz w:val="24"/>
          <w:szCs w:val="24"/>
        </w:rPr>
      </w:pPr>
    </w:p>
    <w:p w14:paraId="7ABCF3DB" w14:textId="77777777" w:rsidR="00E165CA" w:rsidRPr="00FE4311" w:rsidRDefault="005C63BF" w:rsidP="00FA541B">
      <w:pPr>
        <w:spacing w:after="0" w:line="240" w:lineRule="auto"/>
        <w:ind w:firstLine="567"/>
        <w:contextualSpacing/>
        <w:jc w:val="both"/>
        <w:rPr>
          <w:rFonts w:ascii="Times New Roman" w:hAnsi="Times New Roman" w:cs="Times New Roman"/>
          <w:sz w:val="24"/>
          <w:szCs w:val="24"/>
        </w:rPr>
      </w:pPr>
      <w:r w:rsidRPr="00FE4311">
        <w:rPr>
          <w:rFonts w:ascii="Times New Roman" w:hAnsi="Times New Roman" w:cs="Times New Roman"/>
          <w:sz w:val="24"/>
          <w:szCs w:val="24"/>
        </w:rPr>
        <w:t>Учасник у складі документації надає</w:t>
      </w:r>
      <w:r w:rsidR="00E165CA" w:rsidRPr="00FE4311">
        <w:rPr>
          <w:rFonts w:ascii="Times New Roman" w:hAnsi="Times New Roman" w:cs="Times New Roman"/>
          <w:sz w:val="24"/>
          <w:szCs w:val="24"/>
        </w:rPr>
        <w:t xml:space="preserve"> копії дозвільних документів обслуговуючого персоналу: </w:t>
      </w:r>
    </w:p>
    <w:p w14:paraId="3DE41397" w14:textId="77777777" w:rsidR="00AA1696" w:rsidRPr="00FE4311" w:rsidRDefault="00AA1696" w:rsidP="00FA541B">
      <w:pPr>
        <w:spacing w:after="0" w:line="240" w:lineRule="auto"/>
        <w:ind w:firstLine="567"/>
        <w:contextualSpacing/>
        <w:jc w:val="both"/>
        <w:rPr>
          <w:rFonts w:ascii="Times New Roman" w:hAnsi="Times New Roman" w:cs="Times New Roman"/>
          <w:sz w:val="24"/>
          <w:szCs w:val="24"/>
        </w:rPr>
      </w:pPr>
    </w:p>
    <w:p w14:paraId="71D06B95" w14:textId="77777777" w:rsidR="00AA1696" w:rsidRPr="00FE4311" w:rsidRDefault="00E165CA" w:rsidP="00FA541B">
      <w:pPr>
        <w:pStyle w:val="af6"/>
        <w:numPr>
          <w:ilvl w:val="0"/>
          <w:numId w:val="5"/>
        </w:numPr>
        <w:spacing w:after="0" w:line="240" w:lineRule="auto"/>
        <w:ind w:left="0" w:firstLine="567"/>
        <w:jc w:val="both"/>
        <w:rPr>
          <w:rFonts w:ascii="Times New Roman" w:hAnsi="Times New Roman" w:cs="Times New Roman"/>
          <w:sz w:val="24"/>
          <w:szCs w:val="24"/>
        </w:rPr>
      </w:pPr>
      <w:r w:rsidRPr="00FE4311">
        <w:rPr>
          <w:rFonts w:ascii="Times New Roman" w:hAnsi="Times New Roman" w:cs="Times New Roman"/>
          <w:sz w:val="24"/>
          <w:szCs w:val="24"/>
        </w:rPr>
        <w:t xml:space="preserve">для водіїв: </w:t>
      </w:r>
    </w:p>
    <w:p w14:paraId="63BC2A43" w14:textId="77777777" w:rsidR="00AA1696" w:rsidRPr="00FE4311" w:rsidRDefault="00E165CA" w:rsidP="00042916">
      <w:pPr>
        <w:pStyle w:val="af6"/>
        <w:spacing w:after="0" w:line="240" w:lineRule="auto"/>
        <w:ind w:left="0"/>
        <w:jc w:val="both"/>
        <w:rPr>
          <w:rFonts w:ascii="Times New Roman" w:hAnsi="Times New Roman" w:cs="Times New Roman"/>
          <w:sz w:val="24"/>
          <w:szCs w:val="24"/>
        </w:rPr>
      </w:pPr>
      <w:r w:rsidRPr="00FE4311">
        <w:rPr>
          <w:rFonts w:ascii="Times New Roman" w:hAnsi="Times New Roman" w:cs="Times New Roman"/>
          <w:sz w:val="24"/>
          <w:szCs w:val="24"/>
        </w:rPr>
        <w:t>свідоцтво про підготовку водіїв транспортного засобу, що</w:t>
      </w:r>
      <w:r w:rsidR="00AA1696" w:rsidRPr="00FE4311">
        <w:rPr>
          <w:rFonts w:ascii="Times New Roman" w:hAnsi="Times New Roman" w:cs="Times New Roman"/>
          <w:sz w:val="24"/>
          <w:szCs w:val="24"/>
        </w:rPr>
        <w:t xml:space="preserve"> перевозять небезпечні вантажі,</w:t>
      </w:r>
    </w:p>
    <w:p w14:paraId="44AE4559" w14:textId="77777777" w:rsidR="00E165CA" w:rsidRPr="00FE4311" w:rsidRDefault="00E165CA" w:rsidP="00042916">
      <w:pPr>
        <w:spacing w:after="0" w:line="240" w:lineRule="auto"/>
        <w:jc w:val="both"/>
        <w:rPr>
          <w:rFonts w:ascii="Times New Roman" w:hAnsi="Times New Roman" w:cs="Times New Roman"/>
          <w:sz w:val="24"/>
          <w:szCs w:val="24"/>
        </w:rPr>
      </w:pPr>
      <w:r w:rsidRPr="00FE4311">
        <w:rPr>
          <w:rFonts w:ascii="Times New Roman" w:hAnsi="Times New Roman" w:cs="Times New Roman"/>
          <w:sz w:val="24"/>
          <w:szCs w:val="24"/>
        </w:rPr>
        <w:t>посвідчення про проходження перевірки знань з Правил безпеки і безпечної експлуатації посудин, що працюють під тиском, з робочим середовищем: кисень; з робочим тиском до 24,5 МПа</w:t>
      </w:r>
    </w:p>
    <w:p w14:paraId="6CA74E95" w14:textId="77777777" w:rsidR="00E165CA" w:rsidRPr="00FE4311" w:rsidRDefault="00E165CA" w:rsidP="00FA541B">
      <w:pPr>
        <w:spacing w:after="0" w:line="240" w:lineRule="auto"/>
        <w:contextualSpacing/>
        <w:jc w:val="both"/>
        <w:rPr>
          <w:rFonts w:ascii="Times New Roman" w:hAnsi="Times New Roman" w:cs="Times New Roman"/>
          <w:sz w:val="24"/>
          <w:szCs w:val="24"/>
        </w:rPr>
      </w:pPr>
    </w:p>
    <w:p w14:paraId="697E8F81" w14:textId="77777777" w:rsidR="00AA1696" w:rsidRPr="00FE4311" w:rsidRDefault="00E165CA" w:rsidP="00AA1696">
      <w:pPr>
        <w:spacing w:after="0" w:line="240" w:lineRule="auto"/>
        <w:ind w:firstLine="567"/>
        <w:contextualSpacing/>
        <w:jc w:val="both"/>
        <w:rPr>
          <w:rFonts w:ascii="Times New Roman" w:hAnsi="Times New Roman" w:cs="Times New Roman"/>
          <w:sz w:val="24"/>
          <w:szCs w:val="24"/>
        </w:rPr>
      </w:pPr>
      <w:r w:rsidRPr="00FE4311">
        <w:rPr>
          <w:rFonts w:ascii="Times New Roman" w:hAnsi="Times New Roman" w:cs="Times New Roman"/>
          <w:sz w:val="24"/>
          <w:szCs w:val="24"/>
        </w:rPr>
        <w:t xml:space="preserve">- для інженерно-технічного персоналу: </w:t>
      </w:r>
    </w:p>
    <w:p w14:paraId="37543EED" w14:textId="77777777" w:rsidR="00AA1696" w:rsidRPr="00FE4311" w:rsidRDefault="00E165CA" w:rsidP="00042916">
      <w:pPr>
        <w:spacing w:after="0" w:line="240" w:lineRule="auto"/>
        <w:contextualSpacing/>
        <w:jc w:val="both"/>
        <w:rPr>
          <w:rFonts w:ascii="Times New Roman" w:hAnsi="Times New Roman" w:cs="Times New Roman"/>
          <w:sz w:val="24"/>
          <w:szCs w:val="24"/>
        </w:rPr>
      </w:pPr>
      <w:r w:rsidRPr="00FE4311">
        <w:rPr>
          <w:rFonts w:ascii="Times New Roman" w:hAnsi="Times New Roman" w:cs="Times New Roman"/>
          <w:sz w:val="24"/>
          <w:szCs w:val="24"/>
        </w:rPr>
        <w:t>посвідчення про проходження перевірки знань з питань охорони праці: законодавчі акти з охорони праці, гігієни праці, надання першої допомоги потерпілим, електробезпеки, пожежної безпеки</w:t>
      </w:r>
      <w:r w:rsidR="00AA1696" w:rsidRPr="00FE4311">
        <w:rPr>
          <w:rFonts w:ascii="Times New Roman" w:hAnsi="Times New Roman" w:cs="Times New Roman"/>
          <w:sz w:val="24"/>
          <w:szCs w:val="24"/>
        </w:rPr>
        <w:t>,</w:t>
      </w:r>
    </w:p>
    <w:p w14:paraId="35FED5A0" w14:textId="77777777" w:rsidR="00E165CA" w:rsidRPr="00FE4311" w:rsidRDefault="00E165CA" w:rsidP="00042916">
      <w:pPr>
        <w:spacing w:after="0" w:line="240" w:lineRule="auto"/>
        <w:contextualSpacing/>
        <w:jc w:val="both"/>
        <w:rPr>
          <w:rFonts w:ascii="Times New Roman" w:hAnsi="Times New Roman" w:cs="Times New Roman"/>
          <w:sz w:val="24"/>
          <w:szCs w:val="24"/>
        </w:rPr>
      </w:pPr>
      <w:r w:rsidRPr="00FE4311">
        <w:rPr>
          <w:rFonts w:ascii="Times New Roman" w:hAnsi="Times New Roman" w:cs="Times New Roman"/>
          <w:sz w:val="24"/>
          <w:szCs w:val="24"/>
        </w:rPr>
        <w:t>посвідчення про проходження перевірки знань з охорони праці: Правила безпеки і безпечної експлуатації посудин, що працюють під тиском, з робочим середовищем: кисень; з робочим тиском до 24,5 МПа</w:t>
      </w:r>
    </w:p>
    <w:p w14:paraId="0C563890" w14:textId="77777777" w:rsidR="00E165CA" w:rsidRPr="00FE4311" w:rsidRDefault="00E165CA" w:rsidP="00FA541B">
      <w:pPr>
        <w:spacing w:after="0" w:line="240" w:lineRule="auto"/>
        <w:ind w:firstLine="708"/>
        <w:contextualSpacing/>
        <w:jc w:val="both"/>
        <w:rPr>
          <w:rFonts w:ascii="Times New Roman" w:hAnsi="Times New Roman" w:cs="Times New Roman"/>
          <w:sz w:val="24"/>
          <w:szCs w:val="24"/>
        </w:rPr>
      </w:pPr>
    </w:p>
    <w:p w14:paraId="62C4B331" w14:textId="77777777" w:rsidR="00E165CA" w:rsidRPr="00FE4311" w:rsidRDefault="00E165CA" w:rsidP="00AA1696">
      <w:pPr>
        <w:pStyle w:val="af6"/>
        <w:numPr>
          <w:ilvl w:val="0"/>
          <w:numId w:val="5"/>
        </w:numPr>
        <w:spacing w:after="0" w:line="240" w:lineRule="auto"/>
        <w:ind w:left="0" w:firstLine="567"/>
        <w:jc w:val="both"/>
        <w:rPr>
          <w:rFonts w:ascii="Times New Roman" w:hAnsi="Times New Roman" w:cs="Times New Roman"/>
          <w:sz w:val="24"/>
          <w:szCs w:val="24"/>
        </w:rPr>
      </w:pPr>
      <w:r w:rsidRPr="00FE4311">
        <w:rPr>
          <w:rFonts w:ascii="Times New Roman" w:hAnsi="Times New Roman" w:cs="Times New Roman"/>
          <w:sz w:val="24"/>
          <w:szCs w:val="24"/>
        </w:rPr>
        <w:t xml:space="preserve">для наповнювача балонів: </w:t>
      </w:r>
    </w:p>
    <w:p w14:paraId="2F1B5890" w14:textId="77777777" w:rsidR="00E165CA" w:rsidRPr="00FE4311" w:rsidRDefault="00E165CA" w:rsidP="00157680">
      <w:pPr>
        <w:widowControl w:val="0"/>
        <w:tabs>
          <w:tab w:val="left" w:pos="851"/>
        </w:tabs>
        <w:autoSpaceDE w:val="0"/>
        <w:autoSpaceDN w:val="0"/>
        <w:adjustRightInd w:val="0"/>
        <w:spacing w:after="0" w:line="240" w:lineRule="auto"/>
        <w:jc w:val="both"/>
        <w:rPr>
          <w:rFonts w:ascii="Times New Roman" w:hAnsi="Times New Roman" w:cs="Times New Roman"/>
          <w:sz w:val="24"/>
          <w:szCs w:val="24"/>
        </w:rPr>
      </w:pPr>
      <w:r w:rsidRPr="00FE4311">
        <w:rPr>
          <w:rFonts w:ascii="Times New Roman" w:hAnsi="Times New Roman" w:cs="Times New Roman"/>
          <w:sz w:val="24"/>
          <w:szCs w:val="24"/>
        </w:rPr>
        <w:t>посвідч</w:t>
      </w:r>
      <w:r w:rsidR="00AA1696" w:rsidRPr="00FE4311">
        <w:rPr>
          <w:rFonts w:ascii="Times New Roman" w:hAnsi="Times New Roman" w:cs="Times New Roman"/>
          <w:sz w:val="24"/>
          <w:szCs w:val="24"/>
        </w:rPr>
        <w:t xml:space="preserve">ення про проходження перевірки </w:t>
      </w:r>
      <w:r w:rsidRPr="00FE4311">
        <w:rPr>
          <w:rFonts w:ascii="Times New Roman" w:hAnsi="Times New Roman" w:cs="Times New Roman"/>
          <w:sz w:val="24"/>
          <w:szCs w:val="24"/>
        </w:rPr>
        <w:t xml:space="preserve">знань з охорони праці: Правила безпеки і безпечної </w:t>
      </w:r>
      <w:r w:rsidRPr="00FE4311">
        <w:rPr>
          <w:rFonts w:ascii="Times New Roman" w:hAnsi="Times New Roman" w:cs="Times New Roman"/>
          <w:sz w:val="24"/>
          <w:szCs w:val="24"/>
        </w:rPr>
        <w:lastRenderedPageBreak/>
        <w:t>експлуатації посудин</w:t>
      </w:r>
    </w:p>
    <w:p w14:paraId="47214628" w14:textId="77777777" w:rsidR="00AA1696" w:rsidRPr="00FE4311" w:rsidRDefault="00AA1696" w:rsidP="00FA541B">
      <w:pPr>
        <w:tabs>
          <w:tab w:val="left" w:pos="0"/>
        </w:tabs>
        <w:spacing w:after="0" w:line="240" w:lineRule="auto"/>
        <w:jc w:val="both"/>
        <w:rPr>
          <w:rFonts w:ascii="Times New Roman" w:hAnsi="Times New Roman" w:cs="Times New Roman"/>
          <w:spacing w:val="1"/>
          <w:sz w:val="24"/>
          <w:szCs w:val="24"/>
        </w:rPr>
      </w:pPr>
    </w:p>
    <w:p w14:paraId="577DEBC8" w14:textId="77777777" w:rsidR="00376B79" w:rsidRPr="00FE4311" w:rsidRDefault="00376B79" w:rsidP="00376B79">
      <w:pPr>
        <w:ind w:firstLine="465"/>
        <w:jc w:val="both"/>
        <w:rPr>
          <w:rFonts w:ascii="Times New Roman" w:hAnsi="Times New Roman" w:cs="Times New Roman"/>
          <w:sz w:val="24"/>
          <w:szCs w:val="24"/>
        </w:rPr>
      </w:pPr>
      <w:r w:rsidRPr="00FE4311">
        <w:rPr>
          <w:rFonts w:ascii="Times New Roman" w:hAnsi="Times New Roman" w:cs="Times New Roman"/>
          <w:sz w:val="24"/>
          <w:szCs w:val="24"/>
        </w:rPr>
        <w:t xml:space="preserve">В разі необхідності Учасник повинен гарантувати змогу </w:t>
      </w:r>
      <w:r w:rsidRPr="00FE4311">
        <w:rPr>
          <w:rFonts w:ascii="Times New Roman" w:hAnsi="Times New Roman" w:cs="Times New Roman"/>
          <w:b/>
          <w:sz w:val="24"/>
          <w:szCs w:val="24"/>
        </w:rPr>
        <w:t xml:space="preserve">термінової поставки </w:t>
      </w:r>
      <w:r w:rsidRPr="00FE4311">
        <w:rPr>
          <w:rFonts w:ascii="Times New Roman" w:hAnsi="Times New Roman" w:cs="Times New Roman"/>
          <w:sz w:val="24"/>
          <w:szCs w:val="24"/>
        </w:rPr>
        <w:t xml:space="preserve">кисню медичного Замовнику впродовж </w:t>
      </w:r>
      <w:r w:rsidRPr="00FE4311">
        <w:rPr>
          <w:rFonts w:ascii="Times New Roman" w:hAnsi="Times New Roman" w:cs="Times New Roman"/>
          <w:b/>
          <w:sz w:val="24"/>
          <w:szCs w:val="24"/>
        </w:rPr>
        <w:t>4 (чотирьох) годин</w:t>
      </w:r>
      <w:r w:rsidRPr="00FE4311">
        <w:rPr>
          <w:rFonts w:ascii="Times New Roman" w:hAnsi="Times New Roman" w:cs="Times New Roman"/>
          <w:sz w:val="24"/>
          <w:szCs w:val="24"/>
        </w:rPr>
        <w:t xml:space="preserve">. На підтвердження цього Учасник в складі пропозиції надає </w:t>
      </w:r>
      <w:r w:rsidRPr="00FE4311">
        <w:rPr>
          <w:rFonts w:ascii="Times New Roman" w:hAnsi="Times New Roman" w:cs="Times New Roman"/>
          <w:b/>
          <w:sz w:val="24"/>
          <w:szCs w:val="24"/>
        </w:rPr>
        <w:t>гарантійний лист з зазначенням адреси виробництва та (або)</w:t>
      </w:r>
      <w:r w:rsidRPr="00FE4311">
        <w:rPr>
          <w:rFonts w:ascii="Times New Roman" w:hAnsi="Times New Roman" w:cs="Times New Roman"/>
          <w:sz w:val="24"/>
          <w:szCs w:val="24"/>
        </w:rPr>
        <w:t xml:space="preserve"> </w:t>
      </w:r>
      <w:r w:rsidRPr="00FE4311">
        <w:rPr>
          <w:rFonts w:ascii="Times New Roman" w:hAnsi="Times New Roman" w:cs="Times New Roman"/>
          <w:b/>
          <w:sz w:val="24"/>
          <w:szCs w:val="24"/>
        </w:rPr>
        <w:t>адреси аптечного складу</w:t>
      </w:r>
      <w:r w:rsidRPr="00FE4311">
        <w:rPr>
          <w:rFonts w:ascii="Times New Roman" w:hAnsi="Times New Roman" w:cs="Times New Roman"/>
          <w:sz w:val="24"/>
          <w:szCs w:val="24"/>
        </w:rPr>
        <w:t>, з якого буде здійснена така термінова поставка.</w:t>
      </w:r>
    </w:p>
    <w:p w14:paraId="2CB78F07" w14:textId="77777777" w:rsidR="00FE4311" w:rsidRPr="00FE4311" w:rsidRDefault="00FE4311" w:rsidP="00FE4311">
      <w:pPr>
        <w:numPr>
          <w:ilvl w:val="0"/>
          <w:numId w:val="7"/>
        </w:numPr>
        <w:suppressAutoHyphens/>
        <w:spacing w:after="0" w:line="240" w:lineRule="auto"/>
        <w:ind w:left="0"/>
        <w:jc w:val="both"/>
        <w:rPr>
          <w:rFonts w:ascii="Times New Roman" w:eastAsia="Times New Roman" w:hAnsi="Times New Roman" w:cs="Times New Roman"/>
          <w:color w:val="000000"/>
          <w:kern w:val="1"/>
          <w:sz w:val="24"/>
          <w:szCs w:val="24"/>
          <w:lang w:eastAsia="hi-IN" w:bidi="hi-IN"/>
        </w:rPr>
      </w:pPr>
      <w:r w:rsidRPr="00FE4311">
        <w:rPr>
          <w:rFonts w:ascii="Times New Roman" w:eastAsia="Times New Roman" w:hAnsi="Times New Roman" w:cs="Times New Roman"/>
          <w:color w:val="000000"/>
          <w:kern w:val="1"/>
          <w:sz w:val="24"/>
          <w:szCs w:val="24"/>
          <w:lang w:eastAsia="hi-IN" w:bidi="hi-IN"/>
        </w:rPr>
        <w:t xml:space="preserve">Гарантійний термін придатності товару повинен бути не менше ніж 80% від загального терміну придатності, визначеного виробником. </w:t>
      </w:r>
      <w:r w:rsidRPr="00FE4311">
        <w:rPr>
          <w:rFonts w:ascii="Times New Roman" w:eastAsia="Times New Roman" w:hAnsi="Times New Roman" w:cs="Times New Roman"/>
          <w:b/>
          <w:color w:val="000000"/>
          <w:kern w:val="1"/>
          <w:sz w:val="24"/>
          <w:szCs w:val="24"/>
          <w:lang w:eastAsia="hi-IN" w:bidi="hi-IN"/>
        </w:rPr>
        <w:t>У складі пропозиції надати гарантійний</w:t>
      </w:r>
      <w:r w:rsidRPr="00FE4311">
        <w:rPr>
          <w:rFonts w:ascii="Times New Roman" w:eastAsia="Times New Roman" w:hAnsi="Times New Roman" w:cs="Times New Roman"/>
          <w:color w:val="000000"/>
          <w:kern w:val="1"/>
          <w:sz w:val="24"/>
          <w:szCs w:val="24"/>
          <w:lang w:eastAsia="hi-IN" w:bidi="hi-IN"/>
        </w:rPr>
        <w:t xml:space="preserve"> </w:t>
      </w:r>
      <w:r w:rsidRPr="00FE4311">
        <w:rPr>
          <w:rFonts w:ascii="Times New Roman" w:eastAsia="Times New Roman" w:hAnsi="Times New Roman" w:cs="Times New Roman"/>
          <w:b/>
          <w:color w:val="000000"/>
          <w:kern w:val="1"/>
          <w:sz w:val="24"/>
          <w:szCs w:val="24"/>
          <w:lang w:eastAsia="hi-IN" w:bidi="hi-IN"/>
        </w:rPr>
        <w:t>лист у довільній формі.</w:t>
      </w:r>
    </w:p>
    <w:p w14:paraId="4F1E4BDF" w14:textId="77777777" w:rsidR="00FE4311" w:rsidRDefault="00FE4311" w:rsidP="00FE4311">
      <w:pPr>
        <w:suppressAutoHyphens/>
        <w:spacing w:after="0" w:line="240" w:lineRule="auto"/>
        <w:jc w:val="both"/>
        <w:rPr>
          <w:rFonts w:ascii="Times New Roman" w:eastAsia="Times New Roman" w:hAnsi="Times New Roman" w:cs="Times New Roman"/>
          <w:color w:val="000000"/>
          <w:kern w:val="1"/>
          <w:sz w:val="24"/>
          <w:szCs w:val="24"/>
          <w:lang w:eastAsia="hi-IN" w:bidi="hi-IN"/>
        </w:rPr>
      </w:pPr>
    </w:p>
    <w:p w14:paraId="73A923F5" w14:textId="1E7940CC" w:rsidR="00FE4311" w:rsidRPr="00FE4311" w:rsidRDefault="00FE4311" w:rsidP="00FE4311">
      <w:pPr>
        <w:numPr>
          <w:ilvl w:val="0"/>
          <w:numId w:val="7"/>
        </w:numPr>
        <w:suppressAutoHyphens/>
        <w:spacing w:after="0" w:line="240" w:lineRule="auto"/>
        <w:ind w:left="0"/>
        <w:jc w:val="both"/>
        <w:rPr>
          <w:rFonts w:ascii="Times New Roman" w:eastAsia="Times New Roman" w:hAnsi="Times New Roman" w:cs="Times New Roman"/>
          <w:color w:val="000000"/>
          <w:kern w:val="1"/>
          <w:sz w:val="24"/>
          <w:szCs w:val="24"/>
          <w:lang w:eastAsia="hi-IN" w:bidi="hi-IN"/>
        </w:rPr>
      </w:pPr>
      <w:r w:rsidRPr="00FE4311">
        <w:rPr>
          <w:rFonts w:ascii="Times New Roman" w:eastAsia="Times New Roman" w:hAnsi="Times New Roman" w:cs="Times New Roman"/>
          <w:i/>
          <w:sz w:val="24"/>
          <w:szCs w:val="24"/>
        </w:rPr>
        <w:t>У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14:paraId="0050644C" w14:textId="77777777" w:rsidR="00FE4311" w:rsidRPr="00FE4311" w:rsidRDefault="00FE4311" w:rsidP="00FE4311">
      <w:pPr>
        <w:spacing w:after="0" w:line="240" w:lineRule="auto"/>
        <w:rPr>
          <w:rFonts w:ascii="Times New Roman" w:eastAsia="Times New Roman" w:hAnsi="Times New Roman" w:cs="Times New Roman"/>
          <w:i/>
          <w:sz w:val="24"/>
          <w:szCs w:val="24"/>
        </w:rPr>
      </w:pPr>
    </w:p>
    <w:p w14:paraId="3153F21A" w14:textId="77777777" w:rsidR="00376B79" w:rsidRPr="00FE4311" w:rsidRDefault="00376B79" w:rsidP="00376B79">
      <w:pPr>
        <w:ind w:right="-185"/>
        <w:jc w:val="both"/>
        <w:rPr>
          <w:rFonts w:ascii="Times New Roman" w:hAnsi="Times New Roman" w:cs="Times New Roman"/>
          <w:b/>
          <w:bCs/>
          <w:i/>
          <w:iCs/>
          <w:sz w:val="24"/>
          <w:szCs w:val="24"/>
        </w:rPr>
      </w:pPr>
    </w:p>
    <w:p w14:paraId="7C7B9174" w14:textId="77777777" w:rsidR="00376B79" w:rsidRPr="00FE4311" w:rsidRDefault="00376B79" w:rsidP="00376B79">
      <w:pPr>
        <w:ind w:right="-185"/>
        <w:jc w:val="both"/>
        <w:rPr>
          <w:rFonts w:ascii="Times New Roman" w:hAnsi="Times New Roman" w:cs="Times New Roman"/>
          <w:b/>
          <w:bCs/>
          <w:i/>
          <w:iCs/>
          <w:sz w:val="24"/>
          <w:szCs w:val="24"/>
        </w:rPr>
      </w:pPr>
      <w:r w:rsidRPr="00FE4311">
        <w:rPr>
          <w:rFonts w:ascii="Times New Roman" w:hAnsi="Times New Roman" w:cs="Times New Roman"/>
          <w:b/>
          <w:bCs/>
          <w:i/>
          <w:iCs/>
          <w:sz w:val="24"/>
          <w:szCs w:val="24"/>
        </w:rPr>
        <w:t>Примітки:</w:t>
      </w:r>
    </w:p>
    <w:p w14:paraId="2B881052" w14:textId="77777777" w:rsidR="00376B79" w:rsidRPr="00FE4311" w:rsidRDefault="00376B79" w:rsidP="00376B79">
      <w:pPr>
        <w:ind w:left="360"/>
        <w:jc w:val="both"/>
        <w:rPr>
          <w:rFonts w:ascii="Times New Roman" w:hAnsi="Times New Roman" w:cs="Times New Roman"/>
          <w:i/>
          <w:iCs/>
          <w:sz w:val="24"/>
          <w:szCs w:val="24"/>
        </w:rPr>
      </w:pPr>
      <w:r w:rsidRPr="00FE4311">
        <w:rPr>
          <w:rFonts w:ascii="Times New Roman" w:hAnsi="Times New Roman" w:cs="Times New Roman"/>
          <w:sz w:val="24"/>
          <w:szCs w:val="24"/>
        </w:rPr>
        <w:t>* -</w:t>
      </w:r>
      <w:r w:rsidRPr="00FE4311">
        <w:rPr>
          <w:rFonts w:ascii="Times New Roman" w:hAnsi="Times New Roman" w:cs="Times New Roman"/>
          <w:i/>
          <w:iCs/>
          <w:sz w:val="24"/>
          <w:szCs w:val="24"/>
        </w:rPr>
        <w:t xml:space="preserve"> Замовник, при прийнятті рішень за результатом розгляду пропозиції учасників, дотримується принципів протидій іноземної держави, іноземної юридичної чи фізичної особи, інших суб’єктів, які створюють реальні та/або потенційні загрози національним інтересам, національній безпеці, суверенітету і територіальній цілісності України, сприяють терористичній діяльності та/або порушують права і свободи людини і громадянина, інтереси суспільства та держави, призводять до окупації території, експропріації чи обмеження права власності, завдання майнових втрат, створення перешкод для сталого економічного розвитку, повноцінного здійснення громадянами України належних їм прав і свобод. У зв’язку з чим замовником може бути прийнято рішення щодо відхилення тендерної пропозиції учасника як такої, що не відповідає умовам тендерної документації, зокрема до якого застосовано санкції щодо здійснення державних </w:t>
      </w:r>
      <w:proofErr w:type="spellStart"/>
      <w:r w:rsidRPr="00FE4311">
        <w:rPr>
          <w:rFonts w:ascii="Times New Roman" w:hAnsi="Times New Roman" w:cs="Times New Roman"/>
          <w:i/>
          <w:iCs/>
          <w:sz w:val="24"/>
          <w:szCs w:val="24"/>
        </w:rPr>
        <w:t>закупівель</w:t>
      </w:r>
      <w:proofErr w:type="spellEnd"/>
      <w:r w:rsidRPr="00FE4311">
        <w:rPr>
          <w:rFonts w:ascii="Times New Roman" w:hAnsi="Times New Roman" w:cs="Times New Roman"/>
          <w:i/>
          <w:iCs/>
          <w:sz w:val="24"/>
          <w:szCs w:val="24"/>
        </w:rPr>
        <w:t xml:space="preserve"> товарів, робіт і послуг у юридичних осіб-резидентів іноземної держави державної форми власності та юридичних осіб, частка статутного капіталу яких перебуває у власності іноземної держави, а також державних </w:t>
      </w:r>
      <w:proofErr w:type="spellStart"/>
      <w:r w:rsidRPr="00FE4311">
        <w:rPr>
          <w:rFonts w:ascii="Times New Roman" w:hAnsi="Times New Roman" w:cs="Times New Roman"/>
          <w:i/>
          <w:iCs/>
          <w:sz w:val="24"/>
          <w:szCs w:val="24"/>
        </w:rPr>
        <w:t>закупівель</w:t>
      </w:r>
      <w:proofErr w:type="spellEnd"/>
      <w:r w:rsidRPr="00FE4311">
        <w:rPr>
          <w:rFonts w:ascii="Times New Roman" w:hAnsi="Times New Roman" w:cs="Times New Roman"/>
          <w:i/>
          <w:iCs/>
          <w:sz w:val="24"/>
          <w:szCs w:val="24"/>
        </w:rPr>
        <w:t xml:space="preserve"> у інших суб'єктів господарювання, що здійснюють продаж товарів, робіт, послуг походженням з іноземної держави, до якої застосовано санкції згідно із Законом України "Про санкції", з урахуванням Рішень Ради національної безпеки і оборони України "Про застосування персональних спеціальних економічних та інших обмежувальних заходів (санкцій)".</w:t>
      </w:r>
    </w:p>
    <w:p w14:paraId="1DE6D2F6" w14:textId="77777777" w:rsidR="00376B79" w:rsidRPr="00FE4311" w:rsidRDefault="00376B79" w:rsidP="00376B79">
      <w:pPr>
        <w:ind w:left="360"/>
        <w:jc w:val="both"/>
        <w:rPr>
          <w:rFonts w:ascii="Times New Roman" w:hAnsi="Times New Roman" w:cs="Times New Roman"/>
          <w:i/>
          <w:iCs/>
          <w:sz w:val="24"/>
          <w:szCs w:val="24"/>
        </w:rPr>
      </w:pPr>
      <w:r w:rsidRPr="00FE4311">
        <w:rPr>
          <w:rFonts w:ascii="Times New Roman" w:hAnsi="Times New Roman" w:cs="Times New Roman"/>
          <w:i/>
          <w:iCs/>
          <w:sz w:val="24"/>
          <w:szCs w:val="24"/>
        </w:rPr>
        <w:t>Згідно постанови Кабінету Міністрів України від 30 грудня 2015 р.  № 1147 «Про заборону ввезення на митну територію України товарів, що походять з Російської Федерації», замовник відхиляє тендерну пропозицію учасників, які у своїй пропозиції пропонують товар, що ввезений на митну територію України з 10 січня 2016 року та походить з Російської Федерації, згідно з Переліком товарів, заборонених до ввезення на митну територію України, що походять з Російської Федерації, який міститься у додатку до постанови Кабінету Міністрів України від 30 грудня 2015 р. № 1147.</w:t>
      </w:r>
    </w:p>
    <w:p w14:paraId="15C02D57" w14:textId="77777777" w:rsidR="00042916" w:rsidRPr="00FE4311" w:rsidRDefault="00042916" w:rsidP="00042916">
      <w:pPr>
        <w:widowControl w:val="0"/>
        <w:suppressAutoHyphens/>
        <w:autoSpaceDE w:val="0"/>
        <w:spacing w:after="0" w:line="240" w:lineRule="auto"/>
        <w:ind w:firstLine="708"/>
        <w:jc w:val="both"/>
        <w:rPr>
          <w:rFonts w:ascii="Times New Roman" w:hAnsi="Times New Roman" w:cs="Times New Roman"/>
          <w:b/>
          <w:bCs/>
          <w:sz w:val="24"/>
          <w:szCs w:val="24"/>
          <w:lang w:eastAsia="ar-SA"/>
        </w:rPr>
      </w:pPr>
      <w:r w:rsidRPr="00FE4311">
        <w:rPr>
          <w:rFonts w:ascii="Times New Roman" w:hAnsi="Times New Roman" w:cs="Times New Roman"/>
          <w:b/>
          <w:bCs/>
          <w:sz w:val="24"/>
          <w:szCs w:val="24"/>
          <w:lang w:eastAsia="ar-SA"/>
        </w:rPr>
        <w:t>Для підтвердження спроможності виконати медико-технічні вимоги Замовника Учасник надає гарантійний лист за наступною формою:</w:t>
      </w:r>
    </w:p>
    <w:p w14:paraId="08982F43" w14:textId="77777777" w:rsidR="00042916" w:rsidRPr="00FE4311" w:rsidRDefault="00042916" w:rsidP="00042916">
      <w:pPr>
        <w:spacing w:after="0" w:line="240" w:lineRule="auto"/>
        <w:ind w:firstLine="708"/>
        <w:jc w:val="both"/>
        <w:rPr>
          <w:rFonts w:ascii="Times New Roman" w:hAnsi="Times New Roman" w:cs="Times New Roman"/>
          <w:b/>
          <w:sz w:val="24"/>
          <w:szCs w:val="24"/>
        </w:rPr>
      </w:pPr>
      <w:bookmarkStart w:id="1" w:name="BM17"/>
      <w:bookmarkEnd w:id="1"/>
    </w:p>
    <w:p w14:paraId="5159C9D9" w14:textId="77777777" w:rsidR="00042916" w:rsidRPr="00FE4311" w:rsidRDefault="00042916" w:rsidP="00042916">
      <w:pPr>
        <w:spacing w:after="0" w:line="240" w:lineRule="auto"/>
        <w:ind w:firstLine="708"/>
        <w:jc w:val="both"/>
        <w:rPr>
          <w:rFonts w:ascii="Times New Roman" w:hAnsi="Times New Roman" w:cs="Times New Roman"/>
          <w:sz w:val="24"/>
          <w:szCs w:val="24"/>
        </w:rPr>
      </w:pPr>
      <w:r w:rsidRPr="00FE4311">
        <w:rPr>
          <w:rFonts w:ascii="Times New Roman" w:hAnsi="Times New Roman" w:cs="Times New Roman"/>
          <w:sz w:val="24"/>
          <w:szCs w:val="24"/>
        </w:rPr>
        <w:t>Ми (Я), _________________ згодні та підтверджуємо свою можливість і готовність виконувати усі Технічні вимоги Замовника, зазначені у цій тендерній документації.</w:t>
      </w:r>
    </w:p>
    <w:p w14:paraId="7CA15F9F" w14:textId="77777777" w:rsidR="00042916" w:rsidRPr="00FE4311" w:rsidRDefault="00042916" w:rsidP="00042916">
      <w:pPr>
        <w:tabs>
          <w:tab w:val="left" w:pos="1080"/>
        </w:tabs>
        <w:spacing w:after="0" w:line="240" w:lineRule="auto"/>
        <w:jc w:val="both"/>
        <w:rPr>
          <w:rFonts w:ascii="Times New Roman" w:hAnsi="Times New Roman" w:cs="Times New Roman"/>
          <w:b/>
          <w:sz w:val="24"/>
          <w:szCs w:val="24"/>
        </w:rPr>
      </w:pPr>
    </w:p>
    <w:p w14:paraId="55DE5624" w14:textId="77777777" w:rsidR="00042916" w:rsidRPr="00FE4311" w:rsidRDefault="00042916" w:rsidP="00042916">
      <w:pPr>
        <w:tabs>
          <w:tab w:val="left" w:pos="1080"/>
        </w:tabs>
        <w:spacing w:after="0" w:line="240" w:lineRule="auto"/>
        <w:jc w:val="both"/>
        <w:rPr>
          <w:rFonts w:ascii="Times New Roman" w:hAnsi="Times New Roman" w:cs="Times New Roman"/>
          <w:sz w:val="24"/>
          <w:szCs w:val="24"/>
        </w:rPr>
      </w:pPr>
      <w:r w:rsidRPr="00FE4311">
        <w:rPr>
          <w:rFonts w:ascii="Times New Roman" w:hAnsi="Times New Roman" w:cs="Times New Roman"/>
          <w:sz w:val="24"/>
          <w:szCs w:val="24"/>
        </w:rPr>
        <w:t>Дата: _____________</w:t>
      </w:r>
      <w:r w:rsidRPr="00FE4311">
        <w:rPr>
          <w:rFonts w:ascii="Times New Roman" w:hAnsi="Times New Roman" w:cs="Times New Roman"/>
          <w:sz w:val="24"/>
          <w:szCs w:val="24"/>
        </w:rPr>
        <w:tab/>
      </w:r>
      <w:r w:rsidRPr="00FE4311">
        <w:rPr>
          <w:rFonts w:ascii="Times New Roman" w:hAnsi="Times New Roman" w:cs="Times New Roman"/>
          <w:sz w:val="24"/>
          <w:szCs w:val="24"/>
        </w:rPr>
        <w:tab/>
      </w:r>
      <w:r w:rsidRPr="00FE4311">
        <w:rPr>
          <w:rFonts w:ascii="Times New Roman" w:hAnsi="Times New Roman" w:cs="Times New Roman"/>
          <w:sz w:val="24"/>
          <w:szCs w:val="24"/>
        </w:rPr>
        <w:tab/>
      </w:r>
      <w:r w:rsidRPr="00FE4311">
        <w:rPr>
          <w:rFonts w:ascii="Times New Roman" w:hAnsi="Times New Roman" w:cs="Times New Roman"/>
          <w:sz w:val="24"/>
          <w:szCs w:val="24"/>
        </w:rPr>
        <w:tab/>
      </w:r>
      <w:r w:rsidRPr="00FE4311">
        <w:rPr>
          <w:rFonts w:ascii="Times New Roman" w:hAnsi="Times New Roman" w:cs="Times New Roman"/>
          <w:sz w:val="24"/>
          <w:szCs w:val="24"/>
        </w:rPr>
        <w:tab/>
        <w:t xml:space="preserve">________________ </w:t>
      </w:r>
    </w:p>
    <w:p w14:paraId="4D9B74D3" w14:textId="77777777" w:rsidR="00042916" w:rsidRPr="00FE4311" w:rsidRDefault="00042916" w:rsidP="00042916">
      <w:pPr>
        <w:tabs>
          <w:tab w:val="left" w:pos="1080"/>
        </w:tabs>
        <w:spacing w:after="0" w:line="240" w:lineRule="auto"/>
        <w:jc w:val="both"/>
        <w:rPr>
          <w:rFonts w:ascii="Times New Roman" w:hAnsi="Times New Roman" w:cs="Times New Roman"/>
          <w:sz w:val="24"/>
          <w:szCs w:val="24"/>
        </w:rPr>
      </w:pPr>
      <w:r w:rsidRPr="00FE4311">
        <w:rPr>
          <w:rFonts w:ascii="Times New Roman" w:hAnsi="Times New Roman" w:cs="Times New Roman"/>
          <w:sz w:val="24"/>
          <w:szCs w:val="24"/>
        </w:rPr>
        <w:tab/>
      </w:r>
      <w:r w:rsidRPr="00FE4311">
        <w:rPr>
          <w:rFonts w:ascii="Times New Roman" w:hAnsi="Times New Roman" w:cs="Times New Roman"/>
          <w:sz w:val="24"/>
          <w:szCs w:val="24"/>
        </w:rPr>
        <w:tab/>
      </w:r>
      <w:r w:rsidRPr="00FE4311">
        <w:rPr>
          <w:rFonts w:ascii="Times New Roman" w:hAnsi="Times New Roman" w:cs="Times New Roman"/>
          <w:sz w:val="24"/>
          <w:szCs w:val="24"/>
        </w:rPr>
        <w:tab/>
      </w:r>
      <w:r w:rsidRPr="00FE4311">
        <w:rPr>
          <w:rFonts w:ascii="Times New Roman" w:hAnsi="Times New Roman" w:cs="Times New Roman"/>
          <w:sz w:val="24"/>
          <w:szCs w:val="24"/>
        </w:rPr>
        <w:tab/>
      </w:r>
      <w:r w:rsidRPr="00FE4311">
        <w:rPr>
          <w:rFonts w:ascii="Times New Roman" w:hAnsi="Times New Roman" w:cs="Times New Roman"/>
          <w:sz w:val="24"/>
          <w:szCs w:val="24"/>
        </w:rPr>
        <w:tab/>
      </w:r>
      <w:r w:rsidRPr="00FE4311">
        <w:rPr>
          <w:rFonts w:ascii="Times New Roman" w:hAnsi="Times New Roman" w:cs="Times New Roman"/>
          <w:sz w:val="24"/>
          <w:szCs w:val="24"/>
        </w:rPr>
        <w:tab/>
      </w:r>
      <w:r w:rsidRPr="00FE4311">
        <w:rPr>
          <w:rFonts w:ascii="Times New Roman" w:hAnsi="Times New Roman" w:cs="Times New Roman"/>
          <w:sz w:val="24"/>
          <w:szCs w:val="24"/>
        </w:rPr>
        <w:tab/>
      </w:r>
      <w:r w:rsidRPr="00FE4311">
        <w:rPr>
          <w:rFonts w:ascii="Times New Roman" w:hAnsi="Times New Roman" w:cs="Times New Roman"/>
          <w:sz w:val="24"/>
          <w:szCs w:val="24"/>
        </w:rPr>
        <w:tab/>
        <w:t xml:space="preserve">(підпис) </w:t>
      </w:r>
    </w:p>
    <w:p w14:paraId="694D6E4A" w14:textId="1047F9CA" w:rsidR="00042916" w:rsidRPr="00FE4311" w:rsidRDefault="00042916" w:rsidP="00DE7C3B">
      <w:pPr>
        <w:tabs>
          <w:tab w:val="left" w:pos="1080"/>
        </w:tabs>
        <w:spacing w:after="0" w:line="240" w:lineRule="auto"/>
        <w:jc w:val="center"/>
        <w:rPr>
          <w:rFonts w:ascii="Times New Roman" w:eastAsia="Times New Roman" w:hAnsi="Times New Roman" w:cs="Times New Roman"/>
          <w:i/>
          <w:color w:val="4A86E8"/>
          <w:sz w:val="24"/>
          <w:szCs w:val="24"/>
        </w:rPr>
      </w:pPr>
      <w:r w:rsidRPr="00FE4311">
        <w:rPr>
          <w:rFonts w:ascii="Times New Roman" w:hAnsi="Times New Roman" w:cs="Times New Roman"/>
          <w:sz w:val="24"/>
          <w:szCs w:val="24"/>
        </w:rPr>
        <w:t>М.П. (за наявності)</w:t>
      </w:r>
    </w:p>
    <w:sectPr w:rsidR="00042916" w:rsidRPr="00FE4311" w:rsidSect="00180CFA">
      <w:pgSz w:w="11906" w:h="16838"/>
      <w:pgMar w:top="426"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57D53"/>
    <w:multiLevelType w:val="hybridMultilevel"/>
    <w:tmpl w:val="5DC6114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1F0A7D04"/>
    <w:multiLevelType w:val="hybridMultilevel"/>
    <w:tmpl w:val="7284C36A"/>
    <w:lvl w:ilvl="0" w:tplc="DFD0CC98">
      <w:start w:val="1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713542"/>
    <w:multiLevelType w:val="hybridMultilevel"/>
    <w:tmpl w:val="F910A4B0"/>
    <w:lvl w:ilvl="0" w:tplc="0419000F">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4CF6566"/>
    <w:multiLevelType w:val="multilevel"/>
    <w:tmpl w:val="DFC061D2"/>
    <w:lvl w:ilvl="0">
      <w:start w:val="1"/>
      <w:numFmt w:val="decimal"/>
      <w:lvlText w:val="%1."/>
      <w:lvlJc w:val="left"/>
      <w:pPr>
        <w:ind w:left="360" w:hanging="360"/>
      </w:pPr>
      <w:rPr>
        <w:color w:val="auto"/>
      </w:rPr>
    </w:lvl>
    <w:lvl w:ilvl="1">
      <w:start w:val="1"/>
      <w:numFmt w:val="decimal"/>
      <w:lvlText w:val="3.%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E361784"/>
    <w:multiLevelType w:val="hybridMultilevel"/>
    <w:tmpl w:val="60201DC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33557795"/>
    <w:multiLevelType w:val="hybridMultilevel"/>
    <w:tmpl w:val="2B584F5C"/>
    <w:lvl w:ilvl="0" w:tplc="35F21670">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435E6B"/>
    <w:multiLevelType w:val="hybridMultilevel"/>
    <w:tmpl w:val="0374E88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5D3A55BB"/>
    <w:multiLevelType w:val="multilevel"/>
    <w:tmpl w:val="40C667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1977AD8"/>
    <w:multiLevelType w:val="hybridMultilevel"/>
    <w:tmpl w:val="2E388350"/>
    <w:lvl w:ilvl="0" w:tplc="74403BD8">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9" w15:restartNumberingAfterBreak="0">
    <w:nsid w:val="7240548D"/>
    <w:multiLevelType w:val="hybridMultilevel"/>
    <w:tmpl w:val="DFE26E58"/>
    <w:lvl w:ilvl="0" w:tplc="04220001">
      <w:start w:val="1"/>
      <w:numFmt w:val="bullet"/>
      <w:lvlText w:val=""/>
      <w:lvlJc w:val="left"/>
      <w:pPr>
        <w:ind w:left="1080" w:hanging="360"/>
      </w:pPr>
      <w:rPr>
        <w:rFonts w:ascii="Symbol" w:hAnsi="Symbol" w:hint="default"/>
      </w:rPr>
    </w:lvl>
    <w:lvl w:ilvl="1" w:tplc="04220003">
      <w:start w:val="1"/>
      <w:numFmt w:val="bullet"/>
      <w:lvlText w:val="o"/>
      <w:lvlJc w:val="left"/>
      <w:pPr>
        <w:ind w:left="1800" w:hanging="360"/>
      </w:pPr>
      <w:rPr>
        <w:rFonts w:ascii="Courier New" w:hAnsi="Courier New" w:hint="default"/>
      </w:rPr>
    </w:lvl>
    <w:lvl w:ilvl="2" w:tplc="04220005">
      <w:start w:val="1"/>
      <w:numFmt w:val="bullet"/>
      <w:lvlText w:val=""/>
      <w:lvlJc w:val="left"/>
      <w:pPr>
        <w:ind w:left="2520" w:hanging="360"/>
      </w:pPr>
      <w:rPr>
        <w:rFonts w:ascii="Wingdings" w:hAnsi="Wingdings" w:hint="default"/>
      </w:rPr>
    </w:lvl>
    <w:lvl w:ilvl="3" w:tplc="04220001">
      <w:start w:val="1"/>
      <w:numFmt w:val="bullet"/>
      <w:lvlText w:val=""/>
      <w:lvlJc w:val="left"/>
      <w:pPr>
        <w:ind w:left="3240" w:hanging="360"/>
      </w:pPr>
      <w:rPr>
        <w:rFonts w:ascii="Symbol" w:hAnsi="Symbol" w:hint="default"/>
      </w:rPr>
    </w:lvl>
    <w:lvl w:ilvl="4" w:tplc="04220003">
      <w:start w:val="1"/>
      <w:numFmt w:val="bullet"/>
      <w:lvlText w:val="o"/>
      <w:lvlJc w:val="left"/>
      <w:pPr>
        <w:ind w:left="3960" w:hanging="360"/>
      </w:pPr>
      <w:rPr>
        <w:rFonts w:ascii="Courier New" w:hAnsi="Courier New" w:hint="default"/>
      </w:rPr>
    </w:lvl>
    <w:lvl w:ilvl="5" w:tplc="04220005">
      <w:start w:val="1"/>
      <w:numFmt w:val="bullet"/>
      <w:lvlText w:val=""/>
      <w:lvlJc w:val="left"/>
      <w:pPr>
        <w:ind w:left="4680" w:hanging="360"/>
      </w:pPr>
      <w:rPr>
        <w:rFonts w:ascii="Wingdings" w:hAnsi="Wingdings" w:hint="default"/>
      </w:rPr>
    </w:lvl>
    <w:lvl w:ilvl="6" w:tplc="04220001">
      <w:start w:val="1"/>
      <w:numFmt w:val="bullet"/>
      <w:lvlText w:val=""/>
      <w:lvlJc w:val="left"/>
      <w:pPr>
        <w:ind w:left="5400" w:hanging="360"/>
      </w:pPr>
      <w:rPr>
        <w:rFonts w:ascii="Symbol" w:hAnsi="Symbol" w:hint="default"/>
      </w:rPr>
    </w:lvl>
    <w:lvl w:ilvl="7" w:tplc="04220003">
      <w:start w:val="1"/>
      <w:numFmt w:val="bullet"/>
      <w:lvlText w:val="o"/>
      <w:lvlJc w:val="left"/>
      <w:pPr>
        <w:ind w:left="6120" w:hanging="360"/>
      </w:pPr>
      <w:rPr>
        <w:rFonts w:ascii="Courier New" w:hAnsi="Courier New" w:hint="default"/>
      </w:rPr>
    </w:lvl>
    <w:lvl w:ilvl="8" w:tplc="04220005">
      <w:start w:val="1"/>
      <w:numFmt w:val="bullet"/>
      <w:lvlText w:val=""/>
      <w:lvlJc w:val="left"/>
      <w:pPr>
        <w:ind w:left="6840" w:hanging="360"/>
      </w:pPr>
      <w:rPr>
        <w:rFonts w:ascii="Wingdings" w:hAnsi="Wingdings" w:hint="default"/>
      </w:rPr>
    </w:lvl>
  </w:abstractNum>
  <w:num w:numId="1">
    <w:abstractNumId w:val="7"/>
  </w:num>
  <w:num w:numId="2">
    <w:abstractNumId w:val="4"/>
  </w:num>
  <w:num w:numId="3">
    <w:abstractNumId w:val="0"/>
  </w:num>
  <w:num w:numId="4">
    <w:abstractNumId w:val="8"/>
  </w:num>
  <w:num w:numId="5">
    <w:abstractNumId w:val="5"/>
  </w:num>
  <w:num w:numId="6">
    <w:abstractNumId w:val="1"/>
  </w:num>
  <w:num w:numId="7">
    <w:abstractNumId w:val="2"/>
  </w:num>
  <w:num w:numId="8">
    <w:abstractNumId w:val="3"/>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CFA"/>
    <w:rsid w:val="00042916"/>
    <w:rsid w:val="00052D8A"/>
    <w:rsid w:val="0009761F"/>
    <w:rsid w:val="000C1F5E"/>
    <w:rsid w:val="000E74EE"/>
    <w:rsid w:val="00132A82"/>
    <w:rsid w:val="001508C8"/>
    <w:rsid w:val="00157680"/>
    <w:rsid w:val="00180CFA"/>
    <w:rsid w:val="0025219C"/>
    <w:rsid w:val="002900EE"/>
    <w:rsid w:val="002F1930"/>
    <w:rsid w:val="0031221E"/>
    <w:rsid w:val="00376B79"/>
    <w:rsid w:val="00492B7A"/>
    <w:rsid w:val="005A3491"/>
    <w:rsid w:val="005B29FC"/>
    <w:rsid w:val="005C63BF"/>
    <w:rsid w:val="00671C62"/>
    <w:rsid w:val="00697B1B"/>
    <w:rsid w:val="006C41FB"/>
    <w:rsid w:val="006D69ED"/>
    <w:rsid w:val="00717F3B"/>
    <w:rsid w:val="00937D01"/>
    <w:rsid w:val="00951956"/>
    <w:rsid w:val="00965533"/>
    <w:rsid w:val="00994F11"/>
    <w:rsid w:val="009E08D5"/>
    <w:rsid w:val="00A3276C"/>
    <w:rsid w:val="00A77039"/>
    <w:rsid w:val="00AA1696"/>
    <w:rsid w:val="00AE6974"/>
    <w:rsid w:val="00B60D58"/>
    <w:rsid w:val="00B90D43"/>
    <w:rsid w:val="00C82002"/>
    <w:rsid w:val="00CC486C"/>
    <w:rsid w:val="00D80581"/>
    <w:rsid w:val="00DC5B8D"/>
    <w:rsid w:val="00DC6EFB"/>
    <w:rsid w:val="00DE7C3B"/>
    <w:rsid w:val="00E165CA"/>
    <w:rsid w:val="00E60C3C"/>
    <w:rsid w:val="00EB6F8F"/>
    <w:rsid w:val="00F22D0A"/>
    <w:rsid w:val="00F43FB2"/>
    <w:rsid w:val="00FA541B"/>
    <w:rsid w:val="00FB1E1C"/>
    <w:rsid w:val="00FD0749"/>
    <w:rsid w:val="00FE43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71A83"/>
  <w15:docId w15:val="{59DA360F-2747-4C90-BE84-6725C9657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181D"/>
  </w:style>
  <w:style w:type="paragraph" w:styleId="1">
    <w:name w:val="heading 1"/>
    <w:basedOn w:val="a"/>
    <w:next w:val="a"/>
    <w:uiPriority w:val="9"/>
    <w:qFormat/>
    <w:rsid w:val="00180CFA"/>
    <w:pPr>
      <w:keepNext/>
      <w:keepLines/>
      <w:spacing w:before="480" w:after="120"/>
      <w:outlineLvl w:val="0"/>
    </w:pPr>
    <w:rPr>
      <w:b/>
      <w:sz w:val="48"/>
      <w:szCs w:val="48"/>
    </w:rPr>
  </w:style>
  <w:style w:type="paragraph" w:styleId="2">
    <w:name w:val="heading 2"/>
    <w:basedOn w:val="a"/>
    <w:next w:val="a"/>
    <w:uiPriority w:val="9"/>
    <w:semiHidden/>
    <w:unhideWhenUsed/>
    <w:qFormat/>
    <w:rsid w:val="00180CFA"/>
    <w:pPr>
      <w:keepNext/>
      <w:keepLines/>
      <w:spacing w:before="360" w:after="80"/>
      <w:outlineLvl w:val="1"/>
    </w:pPr>
    <w:rPr>
      <w:b/>
      <w:sz w:val="36"/>
      <w:szCs w:val="36"/>
    </w:rPr>
  </w:style>
  <w:style w:type="paragraph" w:styleId="3">
    <w:name w:val="heading 3"/>
    <w:basedOn w:val="a"/>
    <w:next w:val="a"/>
    <w:uiPriority w:val="9"/>
    <w:semiHidden/>
    <w:unhideWhenUsed/>
    <w:qFormat/>
    <w:rsid w:val="00180CFA"/>
    <w:pPr>
      <w:keepNext/>
      <w:keepLines/>
      <w:spacing w:before="280" w:after="80"/>
      <w:outlineLvl w:val="2"/>
    </w:pPr>
    <w:rPr>
      <w:b/>
      <w:sz w:val="28"/>
      <w:szCs w:val="28"/>
    </w:rPr>
  </w:style>
  <w:style w:type="paragraph" w:styleId="4">
    <w:name w:val="heading 4"/>
    <w:basedOn w:val="a"/>
    <w:next w:val="a"/>
    <w:uiPriority w:val="9"/>
    <w:semiHidden/>
    <w:unhideWhenUsed/>
    <w:qFormat/>
    <w:rsid w:val="00180CFA"/>
    <w:pPr>
      <w:keepNext/>
      <w:keepLines/>
      <w:spacing w:before="240" w:after="40"/>
      <w:outlineLvl w:val="3"/>
    </w:pPr>
    <w:rPr>
      <w:b/>
      <w:sz w:val="24"/>
      <w:szCs w:val="24"/>
    </w:rPr>
  </w:style>
  <w:style w:type="paragraph" w:styleId="5">
    <w:name w:val="heading 5"/>
    <w:basedOn w:val="a"/>
    <w:next w:val="a"/>
    <w:uiPriority w:val="9"/>
    <w:semiHidden/>
    <w:unhideWhenUsed/>
    <w:qFormat/>
    <w:rsid w:val="00180CFA"/>
    <w:pPr>
      <w:keepNext/>
      <w:keepLines/>
      <w:spacing w:before="220" w:after="40"/>
      <w:outlineLvl w:val="4"/>
    </w:pPr>
    <w:rPr>
      <w:b/>
    </w:rPr>
  </w:style>
  <w:style w:type="paragraph" w:styleId="6">
    <w:name w:val="heading 6"/>
    <w:basedOn w:val="a"/>
    <w:next w:val="a"/>
    <w:uiPriority w:val="9"/>
    <w:semiHidden/>
    <w:unhideWhenUsed/>
    <w:qFormat/>
    <w:rsid w:val="00180CF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180CFA"/>
  </w:style>
  <w:style w:type="table" w:customStyle="1" w:styleId="TableNormal">
    <w:name w:val="Table Normal"/>
    <w:rsid w:val="00180CFA"/>
    <w:tblPr>
      <w:tblCellMar>
        <w:top w:w="0" w:type="dxa"/>
        <w:left w:w="0" w:type="dxa"/>
        <w:bottom w:w="0" w:type="dxa"/>
        <w:right w:w="0" w:type="dxa"/>
      </w:tblCellMar>
    </w:tblPr>
  </w:style>
  <w:style w:type="paragraph" w:styleId="a3">
    <w:name w:val="Title"/>
    <w:basedOn w:val="a"/>
    <w:next w:val="a"/>
    <w:uiPriority w:val="10"/>
    <w:qFormat/>
    <w:rsid w:val="00180CFA"/>
    <w:pPr>
      <w:keepNext/>
      <w:keepLines/>
      <w:spacing w:before="480" w:after="120"/>
    </w:pPr>
    <w:rPr>
      <w:b/>
      <w:sz w:val="72"/>
      <w:szCs w:val="72"/>
    </w:rPr>
  </w:style>
  <w:style w:type="paragraph" w:customStyle="1" w:styleId="20">
    <w:name w:val="Обычный2"/>
    <w:rsid w:val="00180CFA"/>
  </w:style>
  <w:style w:type="table" w:customStyle="1" w:styleId="TableNormal0">
    <w:name w:val="Table Normal"/>
    <w:rsid w:val="00180CFA"/>
    <w:tblPr>
      <w:tblCellMar>
        <w:top w:w="0" w:type="dxa"/>
        <w:left w:w="0" w:type="dxa"/>
        <w:bottom w:w="0" w:type="dxa"/>
        <w:right w:w="0" w:type="dxa"/>
      </w:tblCellMar>
    </w:tblPr>
  </w:style>
  <w:style w:type="table" w:customStyle="1" w:styleId="TableNormal1">
    <w:name w:val="Table Normal"/>
    <w:rsid w:val="00180CFA"/>
    <w:tblPr>
      <w:tblCellMar>
        <w:top w:w="0" w:type="dxa"/>
        <w:left w:w="0" w:type="dxa"/>
        <w:bottom w:w="0" w:type="dxa"/>
        <w:right w:w="0" w:type="dxa"/>
      </w:tblCellMar>
    </w:tblPr>
  </w:style>
  <w:style w:type="paragraph" w:styleId="a4">
    <w:name w:val="Subtitle"/>
    <w:basedOn w:val="20"/>
    <w:next w:val="20"/>
    <w:rsid w:val="00180CF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rsid w:val="00180CFA"/>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unhideWhenUsed/>
    <w:rsid w:val="00172DAB"/>
    <w:pPr>
      <w:spacing w:line="240" w:lineRule="auto"/>
    </w:pPr>
    <w:rPr>
      <w:sz w:val="20"/>
      <w:szCs w:val="20"/>
    </w:rPr>
  </w:style>
  <w:style w:type="character" w:customStyle="1" w:styleId="aa">
    <w:name w:val="Текст примечания Знак"/>
    <w:basedOn w:val="a0"/>
    <w:link w:val="a9"/>
    <w:uiPriority w:val="99"/>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rsid w:val="00180CFA"/>
    <w:tblPr>
      <w:tblStyleRowBandSize w:val="1"/>
      <w:tblStyleColBandSize w:val="1"/>
      <w:tblCellMar>
        <w:top w:w="100" w:type="dxa"/>
        <w:left w:w="100" w:type="dxa"/>
        <w:bottom w:w="100" w:type="dxa"/>
        <w:right w:w="100" w:type="dxa"/>
      </w:tblCellMar>
    </w:tblPr>
  </w:style>
  <w:style w:type="table" w:customStyle="1" w:styleId="af0">
    <w:basedOn w:val="TableNormal1"/>
    <w:rsid w:val="00180CFA"/>
    <w:tblPr>
      <w:tblStyleRowBandSize w:val="1"/>
      <w:tblStyleColBandSize w:val="1"/>
      <w:tblCellMar>
        <w:top w:w="100" w:type="dxa"/>
        <w:left w:w="100" w:type="dxa"/>
        <w:bottom w:w="100" w:type="dxa"/>
        <w:right w:w="100" w:type="dxa"/>
      </w:tblCellMar>
    </w:tblPr>
  </w:style>
  <w:style w:type="table" w:customStyle="1" w:styleId="af1">
    <w:basedOn w:val="TableNormal1"/>
    <w:rsid w:val="00180CFA"/>
    <w:tblPr>
      <w:tblStyleRowBandSize w:val="1"/>
      <w:tblStyleColBandSize w:val="1"/>
      <w:tblCellMar>
        <w:top w:w="100" w:type="dxa"/>
        <w:left w:w="100" w:type="dxa"/>
        <w:bottom w:w="100" w:type="dxa"/>
        <w:right w:w="100" w:type="dxa"/>
      </w:tblCellMar>
    </w:tblPr>
  </w:style>
  <w:style w:type="table" w:customStyle="1" w:styleId="af2">
    <w:basedOn w:val="TableNormal1"/>
    <w:rsid w:val="00180CFA"/>
    <w:tblPr>
      <w:tblStyleRowBandSize w:val="1"/>
      <w:tblStyleColBandSize w:val="1"/>
      <w:tblCellMar>
        <w:top w:w="100" w:type="dxa"/>
        <w:left w:w="100" w:type="dxa"/>
        <w:bottom w:w="100" w:type="dxa"/>
        <w:right w:w="100" w:type="dxa"/>
      </w:tblCellMar>
    </w:tblPr>
  </w:style>
  <w:style w:type="table" w:customStyle="1" w:styleId="af3">
    <w:basedOn w:val="TableNormal1"/>
    <w:rsid w:val="00180CFA"/>
    <w:tblPr>
      <w:tblStyleRowBandSize w:val="1"/>
      <w:tblStyleColBandSize w:val="1"/>
      <w:tblCellMar>
        <w:top w:w="100" w:type="dxa"/>
        <w:left w:w="100" w:type="dxa"/>
        <w:bottom w:w="100" w:type="dxa"/>
        <w:right w:w="100" w:type="dxa"/>
      </w:tblCellMar>
    </w:tblPr>
  </w:style>
  <w:style w:type="table" w:customStyle="1" w:styleId="af4">
    <w:basedOn w:val="TableNormal1"/>
    <w:rsid w:val="00180CFA"/>
    <w:tblPr>
      <w:tblStyleRowBandSize w:val="1"/>
      <w:tblStyleColBandSize w:val="1"/>
      <w:tblCellMar>
        <w:top w:w="100" w:type="dxa"/>
        <w:left w:w="100" w:type="dxa"/>
        <w:bottom w:w="100" w:type="dxa"/>
        <w:right w:w="100" w:type="dxa"/>
      </w:tblCellMar>
    </w:tblPr>
  </w:style>
  <w:style w:type="character" w:styleId="af5">
    <w:name w:val="Emphasis"/>
    <w:basedOn w:val="a0"/>
    <w:uiPriority w:val="20"/>
    <w:qFormat/>
    <w:rsid w:val="00994F11"/>
    <w:rPr>
      <w:i/>
      <w:iCs/>
    </w:rPr>
  </w:style>
  <w:style w:type="paragraph" w:styleId="af6">
    <w:name w:val="List Paragraph"/>
    <w:aliases w:val="Список уровня 2,Chapter10,название табл/рис,Details,AC List 01,Bullet Number,Bullet 1,Use Case List Paragraph,lp1,List Paragraph1,lp11,List Paragraph11,Number Bullets,En tête 1,Mummuga loetelu,Loendi lõik,Report Para,WinDForce-Letter,----"/>
    <w:basedOn w:val="a"/>
    <w:link w:val="af7"/>
    <w:uiPriority w:val="34"/>
    <w:qFormat/>
    <w:rsid w:val="00E165CA"/>
    <w:pPr>
      <w:ind w:left="720"/>
      <w:contextualSpacing/>
    </w:pPr>
  </w:style>
  <w:style w:type="character" w:customStyle="1" w:styleId="af7">
    <w:name w:val="Абзац списка Знак"/>
    <w:aliases w:val="Список уровня 2 Знак,Chapter10 Знак,название табл/рис Знак,Details Знак,AC List 01 Знак,Bullet Number Знак,Bullet 1 Знак,Use Case List Paragraph Знак,lp1 Знак,List Paragraph1 Знак,lp11 Знак,List Paragraph11 Знак,Number Bullets Знак"/>
    <w:link w:val="af6"/>
    <w:uiPriority w:val="34"/>
    <w:locked/>
    <w:rsid w:val="009E08D5"/>
  </w:style>
  <w:style w:type="paragraph" w:customStyle="1" w:styleId="21">
    <w:name w:val="Абзац списка2"/>
    <w:basedOn w:val="a"/>
    <w:rsid w:val="00376B79"/>
    <w:pPr>
      <w:ind w:left="720"/>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69crlLkBKoF128a5YKejh5CCGEQ==">CgMxLjAyCGguZ2pkZ3hzOABqKAoUc3VnZ2VzdC42cmxib3Fvamo4MmMSENCa0YDQuNGB0YLQuNC90LBqHwoUc3VnZ2VzdC5yam92dGczc2VzaXgSB1ZsYWRhIFNqKAoUc3VnZ2VzdC5qaG53Ymx1eW83N2gSENCa0YDQuNGB0YLQuNC90LBqHwoUc3VnZ2VzdC40b3hjM2gzaHRtdmMSB1ZsYWRhIFNyITFIcDNpdFR5RWFVSnROVWp4TzVKRElvMnlvRExZWktCbw==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5</Pages>
  <Words>2205</Words>
  <Characters>12574</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Користувач</cp:lastModifiedBy>
  <cp:revision>9</cp:revision>
  <dcterms:created xsi:type="dcterms:W3CDTF">2024-01-19T10:43:00Z</dcterms:created>
  <dcterms:modified xsi:type="dcterms:W3CDTF">2024-01-22T08:02:00Z</dcterms:modified>
</cp:coreProperties>
</file>