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sz w:val="32"/>
          <w:szCs w:val="32"/>
          <w:lang w:val="ru-RU"/>
        </w:rPr>
      </w:pPr>
      <w:r w:rsidRPr="00A8321D">
        <w:rPr>
          <w:rFonts w:ascii="Times New Roman" w:eastAsia="Times New Roman" w:hAnsi="Times New Roman" w:cs="Times New Roman"/>
          <w:sz w:val="32"/>
          <w:szCs w:val="32"/>
          <w:lang w:val="ru-RU"/>
        </w:rPr>
        <w:t>МІСТЕРСТВО ВНУТРІШНІХ СПРАВ УКРАЇНИ</w:t>
      </w: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6771"/>
        <w:gridCol w:w="2868"/>
      </w:tblGrid>
      <w:tr w:rsidR="00945957" w:rsidRPr="00A8321D" w:rsidTr="00945957">
        <w:tc>
          <w:tcPr>
            <w:tcW w:w="6771" w:type="dxa"/>
          </w:tcPr>
          <w:p w:rsidR="00945957" w:rsidRPr="00A8321D" w:rsidRDefault="00945957" w:rsidP="00E04318">
            <w:pPr>
              <w:tabs>
                <w:tab w:val="left" w:pos="9781"/>
              </w:tabs>
              <w:spacing w:after="0" w:line="240" w:lineRule="auto"/>
              <w:rPr>
                <w:rFonts w:ascii="Times New Roman" w:eastAsia="Times New Roman" w:hAnsi="Times New Roman" w:cs="Times New Roman"/>
                <w:b/>
                <w:bCs/>
                <w:color w:val="000000"/>
                <w:sz w:val="28"/>
                <w:szCs w:val="28"/>
              </w:rPr>
            </w:pPr>
          </w:p>
        </w:tc>
        <w:tc>
          <w:tcPr>
            <w:tcW w:w="2868" w:type="dxa"/>
          </w:tcPr>
          <w:p w:rsidR="00945957" w:rsidRPr="00A8321D"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p>
          <w:p w:rsidR="00945957"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ЗАТВЕРДЖЕНО</w:t>
            </w:r>
          </w:p>
          <w:p w:rsidR="00945957"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Уповноважена особа</w:t>
            </w:r>
          </w:p>
          <w:p w:rsidR="00945957" w:rsidRPr="00945957" w:rsidRDefault="00945957" w:rsidP="00945957">
            <w:pPr>
              <w:tabs>
                <w:tab w:val="left" w:pos="9781"/>
              </w:tabs>
              <w:spacing w:after="0" w:line="276" w:lineRule="auto"/>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sz w:val="24"/>
                <w:szCs w:val="24"/>
              </w:rPr>
              <w:t>________</w:t>
            </w:r>
            <w:r w:rsidRPr="00947FD7">
              <w:rPr>
                <w:rFonts w:ascii="Times New Roman" w:eastAsia="Times New Roman" w:hAnsi="Times New Roman" w:cs="Times New Roman"/>
                <w:b/>
                <w:bCs/>
                <w:noProof/>
                <w:sz w:val="24"/>
                <w:szCs w:val="24"/>
                <w:lang w:val="ru-RU"/>
              </w:rPr>
              <w:t xml:space="preserve"> Анна Примак</w:t>
            </w:r>
          </w:p>
        </w:tc>
      </w:tr>
    </w:tbl>
    <w:p w:rsidR="00945957" w:rsidRPr="00A8321D" w:rsidRDefault="00945957" w:rsidP="00945957">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945957" w:rsidRPr="00A8321D" w:rsidTr="00E04318">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945957" w:rsidRPr="00A8321D" w:rsidTr="00E04318">
        <w:trPr>
          <w:trHeight w:val="3450"/>
        </w:trPr>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Pr>
                <w:rFonts w:ascii="Times New Roman" w:eastAsia="Times New Roman" w:hAnsi="Times New Roman" w:cs="Times New Roman"/>
                <w:b/>
                <w:bCs/>
                <w:color w:val="000000"/>
                <w:sz w:val="40"/>
                <w:szCs w:val="40"/>
                <w:lang w:val="ru-RU"/>
              </w:rPr>
              <w:t xml:space="preserve"> -</w:t>
            </w:r>
            <w:r w:rsidRPr="00B84B01">
              <w:rPr>
                <w:rFonts w:ascii="Times New Roman" w:eastAsia="Times New Roman" w:hAnsi="Times New Roman" w:cs="Times New Roman"/>
                <w:b/>
                <w:bCs/>
                <w:color w:val="000000"/>
                <w:sz w:val="40"/>
                <w:szCs w:val="40"/>
                <w:lang w:val="ru-RU"/>
              </w:rPr>
              <w:t xml:space="preserve"> </w:t>
            </w:r>
            <w:r w:rsidR="003E48C9">
              <w:t xml:space="preserve"> </w:t>
            </w:r>
            <w:r w:rsidR="003E48C9">
              <w:rPr>
                <w:rFonts w:ascii="Times New Roman" w:eastAsia="Times New Roman" w:hAnsi="Times New Roman" w:cs="Times New Roman"/>
                <w:b/>
                <w:bCs/>
                <w:color w:val="000000"/>
                <w:sz w:val="40"/>
                <w:szCs w:val="40"/>
                <w:lang w:val="ru-RU"/>
              </w:rPr>
              <w:t>ДК 021:2015 -</w:t>
            </w:r>
            <w:r w:rsidR="003E48C9" w:rsidRPr="003E48C9">
              <w:rPr>
                <w:rFonts w:ascii="Times New Roman" w:eastAsia="Times New Roman" w:hAnsi="Times New Roman" w:cs="Times New Roman"/>
                <w:b/>
                <w:bCs/>
                <w:color w:val="000000"/>
                <w:sz w:val="40"/>
                <w:szCs w:val="40"/>
                <w:lang w:val="ru-RU"/>
              </w:rPr>
              <w:t>30190000-7 «Офісне устаткування та приладдя різне»</w:t>
            </w:r>
          </w:p>
        </w:tc>
      </w:tr>
      <w:tr w:rsidR="00945957" w:rsidRPr="00A8321D" w:rsidTr="00E04318">
        <w:trPr>
          <w:trHeight w:val="1359"/>
        </w:trPr>
        <w:tc>
          <w:tcPr>
            <w:tcW w:w="9606" w:type="dxa"/>
            <w:tcBorders>
              <w:top w:val="nil"/>
              <w:left w:val="nil"/>
              <w:bottom w:val="nil"/>
              <w:right w:val="nil"/>
            </w:tcBorders>
            <w:vAlign w:val="center"/>
          </w:tcPr>
          <w:p w:rsidR="00945957" w:rsidRPr="00A8321D" w:rsidRDefault="00945957" w:rsidP="00E0431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947FD7">
        <w:rPr>
          <w:rFonts w:ascii="Times New Roman" w:eastAsia="Times New Roman" w:hAnsi="Times New Roman" w:cs="Times New Roman"/>
          <w:b/>
          <w:sz w:val="32"/>
          <w:szCs w:val="32"/>
        </w:rPr>
        <w:t>4</w:t>
      </w:r>
    </w:p>
    <w:p w:rsidR="00945957" w:rsidRPr="00A8321D"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AA13C7" w:rsidRDefault="00AA13C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13C7" w:rsidTr="003E48C9">
        <w:trPr>
          <w:trHeight w:val="416"/>
          <w:jc w:val="center"/>
        </w:trPr>
        <w:tc>
          <w:tcPr>
            <w:tcW w:w="705" w:type="dxa"/>
            <w:shd w:val="clear" w:color="auto" w:fill="D9E2F3" w:themeFill="accent1" w:themeFillTint="33"/>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E2F3" w:themeFill="accent1" w:themeFillTint="33"/>
            <w:vAlign w:val="center"/>
          </w:tcPr>
          <w:p w:rsidR="00AA13C7" w:rsidRDefault="00B713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13C7">
        <w:trPr>
          <w:trHeight w:val="411"/>
          <w:jc w:val="center"/>
        </w:trPr>
        <w:tc>
          <w:tcPr>
            <w:tcW w:w="7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13C7">
        <w:trPr>
          <w:trHeight w:val="1119"/>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A13C7">
        <w:trPr>
          <w:trHeight w:val="615"/>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054" w:rsidTr="00945957">
        <w:trPr>
          <w:trHeight w:val="93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45957" w:rsidRPr="00945957" w:rsidRDefault="00945957" w:rsidP="00945957">
            <w:pPr>
              <w:tabs>
                <w:tab w:val="left" w:pos="9781"/>
              </w:tabs>
              <w:spacing w:line="20" w:lineRule="atLeast"/>
              <w:jc w:val="both"/>
              <w:outlineLvl w:val="0"/>
              <w:rPr>
                <w:rFonts w:ascii="Times New Roman" w:eastAsia="Times New Roman" w:hAnsi="Times New Roman" w:cs="Times New Roman"/>
                <w:b/>
                <w:bCs/>
                <w:sz w:val="24"/>
                <w:szCs w:val="24"/>
              </w:rPr>
            </w:pPr>
            <w:r w:rsidRPr="00945957">
              <w:rPr>
                <w:rFonts w:ascii="Times New Roman" w:eastAsia="Times New Roman" w:hAnsi="Times New Roman" w:cs="Times New Roman"/>
                <w:b/>
                <w:bCs/>
                <w:sz w:val="24"/>
                <w:szCs w:val="24"/>
              </w:rPr>
              <w:t>Київський науково-дослідний ек</w:t>
            </w:r>
            <w:r>
              <w:rPr>
                <w:rFonts w:ascii="Times New Roman" w:eastAsia="Times New Roman" w:hAnsi="Times New Roman" w:cs="Times New Roman"/>
                <w:b/>
                <w:bCs/>
                <w:sz w:val="24"/>
                <w:szCs w:val="24"/>
              </w:rPr>
              <w:t xml:space="preserve">спертно-криміналістичний центр </w:t>
            </w:r>
            <w:r w:rsidRPr="00945957">
              <w:rPr>
                <w:rFonts w:ascii="Times New Roman" w:eastAsia="Times New Roman" w:hAnsi="Times New Roman" w:cs="Times New Roman"/>
                <w:b/>
                <w:bCs/>
                <w:sz w:val="24"/>
                <w:szCs w:val="24"/>
                <w:lang w:val="ru-RU"/>
              </w:rPr>
              <w:t xml:space="preserve"> </w:t>
            </w:r>
            <w:r w:rsidRPr="00945957">
              <w:rPr>
                <w:rFonts w:ascii="Times New Roman" w:eastAsia="Times New Roman" w:hAnsi="Times New Roman" w:cs="Times New Roman"/>
                <w:b/>
                <w:bCs/>
                <w:sz w:val="24"/>
                <w:szCs w:val="24"/>
              </w:rPr>
              <w:t>МВС України</w:t>
            </w:r>
          </w:p>
          <w:p w:rsidR="007B6054" w:rsidRPr="00945957" w:rsidRDefault="00945957" w:rsidP="00945957">
            <w:pPr>
              <w:jc w:val="both"/>
              <w:rPr>
                <w:rFonts w:ascii="Times New Roman" w:eastAsia="Times New Roman" w:hAnsi="Times New Roman" w:cs="Times New Roman"/>
                <w:i/>
                <w:sz w:val="24"/>
                <w:szCs w:val="24"/>
              </w:rPr>
            </w:pPr>
            <w:r w:rsidRPr="00945957">
              <w:rPr>
                <w:rFonts w:ascii="Times New Roman" w:eastAsia="Times New Roman" w:hAnsi="Times New Roman" w:cs="Times New Roman"/>
                <w:bCs/>
                <w:sz w:val="24"/>
                <w:szCs w:val="24"/>
              </w:rPr>
              <w:t>(далі – Київський НДЕКЦ МВС)</w:t>
            </w:r>
          </w:p>
        </w:tc>
      </w:tr>
      <w:tr w:rsidR="007B6054" w:rsidTr="00945957">
        <w:trPr>
          <w:trHeight w:val="41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B6054" w:rsidRPr="00E22EDA" w:rsidRDefault="00945957" w:rsidP="00E04318">
            <w:pPr>
              <w:jc w:val="both"/>
              <w:rPr>
                <w:rFonts w:ascii="Times New Roman" w:eastAsia="Times New Roman" w:hAnsi="Times New Roman" w:cs="Times New Roman"/>
                <w:sz w:val="24"/>
                <w:szCs w:val="24"/>
              </w:rPr>
            </w:pPr>
            <w:r w:rsidRPr="001756B0">
              <w:rPr>
                <w:rFonts w:ascii="Times New Roman" w:hAnsi="Times New Roman"/>
                <w:b/>
                <w:sz w:val="24"/>
                <w:szCs w:val="24"/>
              </w:rPr>
              <w:t xml:space="preserve">04119, </w:t>
            </w:r>
            <w:r>
              <w:rPr>
                <w:rFonts w:ascii="Times New Roman" w:hAnsi="Times New Roman"/>
                <w:b/>
                <w:sz w:val="24"/>
                <w:szCs w:val="24"/>
              </w:rPr>
              <w:t xml:space="preserve">м. Київ, вул. </w:t>
            </w:r>
            <w:r w:rsidRPr="00945957">
              <w:rPr>
                <w:rFonts w:ascii="Times New Roman" w:hAnsi="Times New Roman"/>
                <w:b/>
                <w:sz w:val="24"/>
                <w:szCs w:val="24"/>
              </w:rPr>
              <w:t>Ґарета Джонса, 5</w:t>
            </w:r>
          </w:p>
        </w:tc>
      </w:tr>
      <w:tr w:rsidR="007B6054">
        <w:trPr>
          <w:trHeight w:val="1119"/>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 xml:space="preserve">Уповноважена особа: </w:t>
            </w: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lang w:val="ru-RU"/>
              </w:rPr>
              <w:t>Примак Анна Віталіївна</w:t>
            </w: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e-mail: anyuta91kovtun@gmail.com</w:t>
            </w:r>
          </w:p>
          <w:p w:rsidR="00945957" w:rsidRPr="00945957" w:rsidRDefault="00945957" w:rsidP="00945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(067</w:t>
            </w:r>
            <w:r w:rsidRPr="009459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210 96 65</w:t>
            </w:r>
          </w:p>
          <w:p w:rsidR="00945957" w:rsidRDefault="00945957" w:rsidP="006C1B66">
            <w:pPr>
              <w:jc w:val="both"/>
              <w:rPr>
                <w:rFonts w:ascii="Times New Roman" w:eastAsia="Times New Roman" w:hAnsi="Times New Roman" w:cs="Times New Roman"/>
                <w:sz w:val="24"/>
                <w:szCs w:val="24"/>
              </w:rPr>
            </w:pPr>
          </w:p>
          <w:p w:rsidR="00945957" w:rsidRDefault="007B6054" w:rsidP="006C1B66">
            <w:pPr>
              <w:jc w:val="both"/>
              <w:rPr>
                <w:rFonts w:ascii="Times New Roman" w:eastAsia="Times New Roman" w:hAnsi="Times New Roman" w:cs="Times New Roman"/>
                <w:sz w:val="24"/>
                <w:szCs w:val="24"/>
              </w:rPr>
            </w:pPr>
            <w:r w:rsidRPr="005B2B31">
              <w:rPr>
                <w:rFonts w:ascii="Times New Roman" w:eastAsia="Times New Roman" w:hAnsi="Times New Roman" w:cs="Times New Roman"/>
                <w:sz w:val="24"/>
                <w:szCs w:val="24"/>
              </w:rPr>
              <w:t>з технічни</w:t>
            </w:r>
            <w:r>
              <w:rPr>
                <w:rFonts w:ascii="Times New Roman" w:eastAsia="Times New Roman" w:hAnsi="Times New Roman" w:cs="Times New Roman"/>
                <w:sz w:val="24"/>
                <w:szCs w:val="24"/>
              </w:rPr>
              <w:t xml:space="preserve">х питань: (ініціатор </w:t>
            </w:r>
            <w:r w:rsidR="00945957">
              <w:rPr>
                <w:rFonts w:ascii="Times New Roman" w:eastAsia="Times New Roman" w:hAnsi="Times New Roman" w:cs="Times New Roman"/>
                <w:sz w:val="24"/>
                <w:szCs w:val="24"/>
              </w:rPr>
              <w:t>закупівлі):</w:t>
            </w:r>
          </w:p>
          <w:p w:rsidR="00945957" w:rsidRDefault="00945957" w:rsidP="006C1B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Оверковська Марина Іванівна</w:t>
            </w:r>
            <w:r w:rsidR="007B6054" w:rsidRPr="006C1B66">
              <w:rPr>
                <w:rFonts w:ascii="Times New Roman" w:eastAsia="Times New Roman" w:hAnsi="Times New Roman" w:cs="Times New Roman"/>
                <w:sz w:val="24"/>
                <w:szCs w:val="24"/>
              </w:rPr>
              <w:t xml:space="preserve">  </w:t>
            </w:r>
          </w:p>
          <w:p w:rsidR="007B6054" w:rsidRDefault="007B6054" w:rsidP="006C1B66">
            <w:pPr>
              <w:jc w:val="both"/>
              <w:rPr>
                <w:rFonts w:ascii="Times New Roman" w:eastAsia="Times New Roman" w:hAnsi="Times New Roman" w:cs="Times New Roman"/>
                <w:sz w:val="24"/>
                <w:szCs w:val="24"/>
              </w:rPr>
            </w:pPr>
            <w:r w:rsidRPr="006C1B66">
              <w:rPr>
                <w:rFonts w:ascii="Times New Roman" w:eastAsia="Times New Roman" w:hAnsi="Times New Roman" w:cs="Times New Roman"/>
                <w:sz w:val="24"/>
                <w:szCs w:val="24"/>
              </w:rPr>
              <w:t>тел</w:t>
            </w:r>
            <w:r w:rsidR="00945957">
              <w:t>.:</w:t>
            </w:r>
            <w:r w:rsidR="003E48C9">
              <w:t> </w:t>
            </w:r>
            <w:r w:rsidR="00945957" w:rsidRPr="00945957">
              <w:rPr>
                <w:rFonts w:ascii="Times New Roman" w:hAnsi="Times New Roman" w:cs="Times New Roman"/>
                <w:sz w:val="24"/>
                <w:szCs w:val="24"/>
              </w:rPr>
              <w:t>(</w:t>
            </w:r>
            <w:r w:rsidR="00945957">
              <w:rPr>
                <w:rFonts w:ascii="Times New Roman" w:eastAsia="Times New Roman" w:hAnsi="Times New Roman" w:cs="Times New Roman"/>
                <w:sz w:val="24"/>
                <w:szCs w:val="24"/>
              </w:rPr>
              <w:t>068) 727</w:t>
            </w:r>
            <w:r w:rsidR="003E48C9">
              <w:rPr>
                <w:rFonts w:ascii="Times New Roman" w:eastAsia="Times New Roman" w:hAnsi="Times New Roman" w:cs="Times New Roman"/>
                <w:sz w:val="24"/>
                <w:szCs w:val="24"/>
              </w:rPr>
              <w:t> </w:t>
            </w:r>
            <w:r w:rsidR="00945957">
              <w:rPr>
                <w:rFonts w:ascii="Times New Roman" w:eastAsia="Times New Roman" w:hAnsi="Times New Roman" w:cs="Times New Roman"/>
                <w:sz w:val="24"/>
                <w:szCs w:val="24"/>
              </w:rPr>
              <w:t>19</w:t>
            </w:r>
            <w:r w:rsidR="003E48C9">
              <w:rPr>
                <w:rFonts w:ascii="Times New Roman" w:eastAsia="Times New Roman" w:hAnsi="Times New Roman" w:cs="Times New Roman"/>
                <w:sz w:val="24"/>
                <w:szCs w:val="24"/>
              </w:rPr>
              <w:t> </w:t>
            </w:r>
            <w:r w:rsidR="00945957">
              <w:rPr>
                <w:rFonts w:ascii="Times New Roman" w:eastAsia="Times New Roman" w:hAnsi="Times New Roman" w:cs="Times New Roman"/>
                <w:sz w:val="24"/>
                <w:szCs w:val="24"/>
              </w:rPr>
              <w:t>32</w:t>
            </w:r>
            <w:r w:rsidRPr="006C1B66">
              <w:rPr>
                <w:rFonts w:ascii="Times New Roman" w:eastAsia="Times New Roman" w:hAnsi="Times New Roman" w:cs="Times New Roman"/>
                <w:sz w:val="24"/>
                <w:szCs w:val="24"/>
              </w:rPr>
              <w:t>,</w:t>
            </w:r>
            <w:r w:rsidR="003E48C9">
              <w:rPr>
                <w:rFonts w:ascii="Times New Roman" w:eastAsia="Times New Roman" w:hAnsi="Times New Roman" w:cs="Times New Roman"/>
                <w:sz w:val="24"/>
                <w:szCs w:val="24"/>
              </w:rPr>
              <w:t> </w:t>
            </w:r>
            <w:r w:rsidR="00945957">
              <w:rPr>
                <w:rFonts w:ascii="Times New Roman" w:eastAsia="Times New Roman" w:hAnsi="Times New Roman" w:cs="Times New Roman"/>
                <w:sz w:val="24"/>
                <w:szCs w:val="24"/>
              </w:rPr>
              <w:t>заступник завідувача відділу матеріально-технічного забезпечення</w:t>
            </w:r>
          </w:p>
          <w:p w:rsidR="00945957" w:rsidRDefault="00945957" w:rsidP="006C1B66">
            <w:pPr>
              <w:jc w:val="both"/>
              <w:rPr>
                <w:rFonts w:ascii="Times New Roman" w:eastAsia="Times New Roman" w:hAnsi="Times New Roman" w:cs="Times New Roman"/>
                <w:sz w:val="24"/>
                <w:szCs w:val="24"/>
              </w:rPr>
            </w:pP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945957" w:rsidRPr="00204FBD"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p w:rsidR="00945957" w:rsidRDefault="00945957" w:rsidP="006C1B66">
            <w:pPr>
              <w:jc w:val="both"/>
              <w:rPr>
                <w:rFonts w:ascii="Times New Roman" w:eastAsia="Times New Roman" w:hAnsi="Times New Roman" w:cs="Times New Roman"/>
                <w:i/>
                <w:color w:val="FF0000"/>
                <w:sz w:val="24"/>
                <w:szCs w:val="24"/>
                <w:highlight w:val="yellow"/>
              </w:rPr>
            </w:pPr>
          </w:p>
        </w:tc>
      </w:tr>
      <w:tr w:rsidR="007B6054">
        <w:trPr>
          <w:trHeight w:val="1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B6054" w:rsidRPr="003E48C9" w:rsidRDefault="00945957" w:rsidP="00E04318">
            <w:pPr>
              <w:jc w:val="both"/>
              <w:rPr>
                <w:rFonts w:ascii="Times New Roman" w:eastAsia="Times New Roman" w:hAnsi="Times New Roman" w:cs="Times New Roman"/>
                <w:b/>
                <w:color w:val="4A86E8"/>
                <w:sz w:val="24"/>
                <w:szCs w:val="24"/>
              </w:rPr>
            </w:pPr>
            <w:r w:rsidRPr="003E48C9">
              <w:rPr>
                <w:rFonts w:ascii="Times New Roman" w:eastAsia="Times New Roman" w:hAnsi="Times New Roman" w:cs="Times New Roman"/>
                <w:b/>
                <w:sz w:val="24"/>
                <w:szCs w:val="24"/>
              </w:rPr>
              <w:t xml:space="preserve">Відкриті торги </w:t>
            </w:r>
            <w:r w:rsidR="007B6054" w:rsidRPr="003E48C9">
              <w:rPr>
                <w:rFonts w:ascii="Times New Roman" w:eastAsia="Times New Roman" w:hAnsi="Times New Roman" w:cs="Times New Roman"/>
                <w:b/>
                <w:sz w:val="24"/>
                <w:szCs w:val="24"/>
              </w:rPr>
              <w:t xml:space="preserve">з </w:t>
            </w:r>
            <w:r w:rsidRPr="003E48C9">
              <w:rPr>
                <w:rFonts w:ascii="Times New Roman" w:eastAsia="Times New Roman" w:hAnsi="Times New Roman" w:cs="Times New Roman"/>
                <w:b/>
                <w:sz w:val="24"/>
                <w:szCs w:val="24"/>
              </w:rPr>
              <w:t>урахуванням Особливостей</w:t>
            </w:r>
          </w:p>
        </w:tc>
      </w:tr>
      <w:tr w:rsidR="007B6054">
        <w:trPr>
          <w:trHeight w:val="24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B6054" w:rsidRDefault="007B6054" w:rsidP="00E043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6054">
        <w:trPr>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B6054" w:rsidRPr="006C1B66" w:rsidRDefault="006C1B66" w:rsidP="00E04318">
            <w:pPr>
              <w:rPr>
                <w:rFonts w:ascii="Times New Roman" w:eastAsia="Times New Roman" w:hAnsi="Times New Roman" w:cs="Times New Roman"/>
                <w:bCs/>
                <w:color w:val="000000"/>
                <w:sz w:val="24"/>
                <w:szCs w:val="28"/>
              </w:rPr>
            </w:pPr>
            <w:r w:rsidRPr="006C1B66">
              <w:rPr>
                <w:rFonts w:ascii="Times New Roman" w:eastAsia="Times New Roman" w:hAnsi="Times New Roman" w:cs="Times New Roman"/>
                <w:bCs/>
                <w:color w:val="000000"/>
                <w:sz w:val="24"/>
                <w:szCs w:val="28"/>
              </w:rPr>
              <w:t xml:space="preserve">код </w:t>
            </w:r>
            <w:r w:rsidRPr="003E48C9">
              <w:rPr>
                <w:rFonts w:ascii="Times New Roman" w:eastAsia="Times New Roman" w:hAnsi="Times New Roman" w:cs="Times New Roman"/>
                <w:b/>
                <w:bCs/>
                <w:color w:val="000000"/>
                <w:sz w:val="24"/>
                <w:szCs w:val="28"/>
              </w:rPr>
              <w:t xml:space="preserve">ДК 021:2015: </w:t>
            </w:r>
            <w:r w:rsidRPr="003E48C9">
              <w:rPr>
                <w:rFonts w:ascii="Times New Roman" w:eastAsia="Times New Roman" w:hAnsi="Times New Roman" w:cs="Times New Roman"/>
                <w:b/>
                <w:bCs/>
                <w:color w:val="000000"/>
                <w:sz w:val="24"/>
                <w:szCs w:val="28"/>
                <w:lang w:val="ru-RU"/>
              </w:rPr>
              <w:t>30190000-7 «Офісне устаткування та приладдя різне»</w:t>
            </w:r>
          </w:p>
        </w:tc>
      </w:tr>
      <w:tr w:rsidR="007B6054">
        <w:trPr>
          <w:trHeight w:val="1119"/>
          <w:jc w:val="center"/>
        </w:trPr>
        <w:tc>
          <w:tcPr>
            <w:tcW w:w="705" w:type="dxa"/>
          </w:tcPr>
          <w:p w:rsidR="007B6054" w:rsidRDefault="007B60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7B6054" w:rsidRDefault="007B60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B6054" w:rsidRPr="003E48C9" w:rsidRDefault="007B6054" w:rsidP="00E04318">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color w:val="000000"/>
                <w:sz w:val="24"/>
                <w:szCs w:val="24"/>
              </w:rPr>
              <w:t>Закупівля здійснюється щодо предмет</w:t>
            </w:r>
            <w:r w:rsidRPr="003E48C9">
              <w:rPr>
                <w:rFonts w:ascii="Times New Roman" w:eastAsia="Times New Roman" w:hAnsi="Times New Roman" w:cs="Times New Roman"/>
                <w:b/>
                <w:sz w:val="24"/>
                <w:szCs w:val="24"/>
              </w:rPr>
              <w:t>а</w:t>
            </w:r>
            <w:r w:rsidRPr="003E48C9">
              <w:rPr>
                <w:rFonts w:ascii="Times New Roman" w:eastAsia="Times New Roman" w:hAnsi="Times New Roman" w:cs="Times New Roman"/>
                <w:b/>
                <w:color w:val="000000"/>
                <w:sz w:val="24"/>
                <w:szCs w:val="24"/>
              </w:rPr>
              <w:t xml:space="preserve"> закупівлі в цілому.</w:t>
            </w:r>
          </w:p>
          <w:p w:rsidR="007B6054" w:rsidRDefault="007B6054" w:rsidP="00E04318">
            <w:pPr>
              <w:widowControl w:val="0"/>
              <w:ind w:right="120"/>
              <w:jc w:val="both"/>
              <w:rPr>
                <w:rFonts w:ascii="Times New Roman" w:eastAsia="Times New Roman" w:hAnsi="Times New Roman" w:cs="Times New Roman"/>
                <w:i/>
                <w:color w:val="FF0000"/>
                <w:sz w:val="24"/>
                <w:szCs w:val="24"/>
                <w:highlight w:val="yellow"/>
              </w:rPr>
            </w:pPr>
          </w:p>
        </w:tc>
      </w:tr>
      <w:tr w:rsidR="007B6054" w:rsidTr="00E04318">
        <w:trPr>
          <w:trHeight w:val="1146"/>
          <w:jc w:val="center"/>
        </w:trPr>
        <w:tc>
          <w:tcPr>
            <w:tcW w:w="705" w:type="dxa"/>
          </w:tcPr>
          <w:p w:rsidR="007B6054" w:rsidRPr="003F4880" w:rsidRDefault="007B6054">
            <w:pPr>
              <w:widowControl w:val="0"/>
              <w:jc w:val="center"/>
              <w:rPr>
                <w:rFonts w:ascii="Times New Roman" w:eastAsia="Times New Roman" w:hAnsi="Times New Roman" w:cs="Times New Roman"/>
                <w:sz w:val="24"/>
                <w:szCs w:val="24"/>
              </w:rPr>
            </w:pPr>
            <w:r w:rsidRPr="003F4880">
              <w:rPr>
                <w:rFonts w:ascii="Times New Roman" w:eastAsia="Times New Roman" w:hAnsi="Times New Roman" w:cs="Times New Roman"/>
                <w:color w:val="000000"/>
                <w:sz w:val="24"/>
                <w:szCs w:val="24"/>
              </w:rPr>
              <w:t>4.3</w:t>
            </w:r>
          </w:p>
        </w:tc>
        <w:tc>
          <w:tcPr>
            <w:tcW w:w="2805" w:type="dxa"/>
          </w:tcPr>
          <w:p w:rsidR="007B6054" w:rsidRPr="003F4880" w:rsidRDefault="007B6054">
            <w:pPr>
              <w:widowControl w:val="0"/>
              <w:rPr>
                <w:rFonts w:ascii="Times New Roman" w:eastAsia="Times New Roman" w:hAnsi="Times New Roman" w:cs="Times New Roman"/>
                <w:color w:val="000000"/>
                <w:sz w:val="24"/>
                <w:szCs w:val="24"/>
              </w:rPr>
            </w:pPr>
            <w:r w:rsidRPr="003F488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7B6054" w:rsidRPr="005B5964" w:rsidRDefault="007B6054" w:rsidP="00E04318">
            <w:pPr>
              <w:widowControl w:val="0"/>
              <w:ind w:right="120"/>
              <w:jc w:val="both"/>
              <w:rPr>
                <w:rFonts w:ascii="Times New Roman" w:eastAsia="Times New Roman" w:hAnsi="Times New Roman" w:cs="Times New Roman"/>
                <w:i/>
                <w:color w:val="000000" w:themeColor="text1"/>
                <w:sz w:val="28"/>
                <w:szCs w:val="28"/>
              </w:rPr>
            </w:pPr>
            <w:r w:rsidRPr="005B5964">
              <w:rPr>
                <w:rFonts w:ascii="Times New Roman" w:eastAsia="Times New Roman" w:hAnsi="Times New Roman" w:cs="Times New Roman"/>
                <w:color w:val="000000" w:themeColor="text1"/>
                <w:sz w:val="24"/>
                <w:szCs w:val="24"/>
              </w:rPr>
              <w:t xml:space="preserve">Кількість: </w:t>
            </w:r>
            <w:r w:rsidR="006C1B66" w:rsidRPr="003E48C9">
              <w:rPr>
                <w:rFonts w:ascii="Times New Roman" w:eastAsia="Times New Roman" w:hAnsi="Times New Roman" w:cs="Times New Roman"/>
                <w:b/>
                <w:i/>
                <w:color w:val="000000" w:themeColor="text1"/>
                <w:sz w:val="24"/>
                <w:szCs w:val="24"/>
              </w:rPr>
              <w:t xml:space="preserve">Згідно </w:t>
            </w:r>
            <w:r w:rsidR="003E48C9">
              <w:rPr>
                <w:rFonts w:ascii="Times New Roman" w:eastAsia="Times New Roman" w:hAnsi="Times New Roman" w:cs="Times New Roman"/>
                <w:b/>
                <w:i/>
                <w:color w:val="000000" w:themeColor="text1"/>
                <w:sz w:val="24"/>
                <w:szCs w:val="24"/>
              </w:rPr>
              <w:t>Додатку 2 до тендерної документації</w:t>
            </w:r>
          </w:p>
          <w:p w:rsidR="003E48C9" w:rsidRDefault="003E48C9" w:rsidP="003E48C9">
            <w:pPr>
              <w:widowControl w:val="0"/>
              <w:ind w:right="120"/>
              <w:jc w:val="both"/>
              <w:rPr>
                <w:rFonts w:ascii="Times New Roman" w:eastAsia="Times New Roman" w:hAnsi="Times New Roman" w:cs="Times New Roman"/>
                <w:color w:val="000000" w:themeColor="text1"/>
                <w:sz w:val="24"/>
                <w:szCs w:val="24"/>
              </w:rPr>
            </w:pPr>
          </w:p>
          <w:p w:rsidR="007B6054" w:rsidRPr="007B6054" w:rsidRDefault="007B6054" w:rsidP="003E48C9">
            <w:pPr>
              <w:widowControl w:val="0"/>
              <w:ind w:right="120"/>
              <w:jc w:val="both"/>
              <w:rPr>
                <w:rFonts w:ascii="Times New Roman" w:eastAsia="Times New Roman" w:hAnsi="Times New Roman" w:cs="Times New Roman"/>
                <w:i/>
                <w:color w:val="4A86E8"/>
                <w:sz w:val="20"/>
                <w:szCs w:val="20"/>
              </w:rPr>
            </w:pPr>
            <w:r w:rsidRPr="005B5964">
              <w:rPr>
                <w:rFonts w:ascii="Times New Roman" w:eastAsia="Times New Roman" w:hAnsi="Times New Roman" w:cs="Times New Roman"/>
                <w:color w:val="000000" w:themeColor="text1"/>
                <w:sz w:val="24"/>
                <w:szCs w:val="24"/>
              </w:rPr>
              <w:t xml:space="preserve">Місце поставки товарів: </w:t>
            </w:r>
            <w:r w:rsidR="003E48C9" w:rsidRPr="003E48C9">
              <w:rPr>
                <w:rFonts w:ascii="Times New Roman" w:eastAsia="Times New Roman" w:hAnsi="Times New Roman" w:cs="Times New Roman"/>
                <w:b/>
                <w:i/>
                <w:color w:val="000000" w:themeColor="text1"/>
                <w:sz w:val="24"/>
                <w:szCs w:val="24"/>
              </w:rPr>
              <w:t>04119, м. Київ, вул. Ґарета Джонса, 5</w:t>
            </w:r>
          </w:p>
        </w:tc>
      </w:tr>
      <w:tr w:rsidR="007B6054">
        <w:trPr>
          <w:trHeight w:val="645"/>
          <w:jc w:val="center"/>
        </w:trPr>
        <w:tc>
          <w:tcPr>
            <w:tcW w:w="705" w:type="dxa"/>
          </w:tcPr>
          <w:p w:rsidR="007B6054" w:rsidRDefault="007B60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B6054" w:rsidRDefault="007B60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B6054" w:rsidRPr="003E48C9" w:rsidRDefault="003E48C9" w:rsidP="003E48C9">
            <w:pPr>
              <w:widowControl w:val="0"/>
              <w:rPr>
                <w:rFonts w:ascii="Times New Roman" w:eastAsia="Times New Roman" w:hAnsi="Times New Roman" w:cs="Times New Roman"/>
                <w:b/>
                <w:sz w:val="24"/>
                <w:szCs w:val="24"/>
                <w:highlight w:val="cyan"/>
              </w:rPr>
            </w:pPr>
            <w:r w:rsidRPr="003E48C9">
              <w:rPr>
                <w:rFonts w:ascii="Times New Roman" w:eastAsia="Times New Roman" w:hAnsi="Times New Roman" w:cs="Times New Roman"/>
                <w:b/>
                <w:color w:val="000000" w:themeColor="text1"/>
                <w:sz w:val="24"/>
                <w:szCs w:val="24"/>
              </w:rPr>
              <w:t>31.12.2024</w:t>
            </w:r>
            <w:r w:rsidR="00E04318">
              <w:rPr>
                <w:rFonts w:ascii="Times New Roman" w:eastAsia="Times New Roman" w:hAnsi="Times New Roman" w:cs="Times New Roman"/>
                <w:b/>
                <w:color w:val="000000" w:themeColor="text1"/>
                <w:sz w:val="24"/>
                <w:szCs w:val="24"/>
              </w:rPr>
              <w:t xml:space="preserve"> р.</w:t>
            </w:r>
          </w:p>
        </w:tc>
      </w:tr>
      <w:tr w:rsidR="00AA13C7" w:rsidTr="00E04318">
        <w:trPr>
          <w:trHeight w:val="1033"/>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13C7" w:rsidTr="00E04318">
        <w:trPr>
          <w:trHeight w:val="126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A13C7" w:rsidTr="00E04318">
        <w:trPr>
          <w:trHeight w:val="212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13C7" w:rsidRDefault="00B713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13C7" w:rsidTr="003E48C9">
        <w:trPr>
          <w:trHeight w:val="501"/>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13C7">
        <w:trPr>
          <w:trHeight w:val="1975"/>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13C7" w:rsidRDefault="00B713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A13C7" w:rsidTr="00E04318">
        <w:trPr>
          <w:trHeight w:val="4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A13C7" w:rsidRDefault="00B713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AA13C7" w:rsidTr="003E48C9">
        <w:trPr>
          <w:trHeight w:val="480"/>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інформацію, щодо відповідності предмета закупівлі встановленим замовником вимогам — згідно з Додатком 2 до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B6054">
              <w:rPr>
                <w:rFonts w:ascii="Times New Roman" w:eastAsia="Times New Roman" w:hAnsi="Times New Roman" w:cs="Times New Roman"/>
                <w:sz w:val="24"/>
                <w:szCs w:val="24"/>
              </w:rPr>
              <w:t>встановлені в Додатку 1 (для переможця).</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3C7" w:rsidRDefault="00B713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A13C7" w:rsidRDefault="00B713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13C7" w:rsidRDefault="00B713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A13C7" w:rsidRPr="007B6054" w:rsidRDefault="00B713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B6054">
              <w:rPr>
                <w:rFonts w:ascii="Times New Roman" w:eastAsia="Times New Roman" w:hAnsi="Times New Roman" w:cs="Times New Roman"/>
                <w:b/>
                <w:color w:val="000000"/>
                <w:sz w:val="24"/>
                <w:szCs w:val="24"/>
              </w:rPr>
              <w:t>документи мають бути чіткими та розбірливими для читання;</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6054">
              <w:rPr>
                <w:rFonts w:ascii="Times New Roman" w:eastAsia="Times New Roman" w:hAnsi="Times New Roman" w:cs="Times New Roman"/>
                <w:b/>
                <w:sz w:val="24"/>
                <w:szCs w:val="24"/>
              </w:rPr>
              <w:t>сом (УЕП)</w:t>
            </w:r>
            <w:r w:rsidRPr="007B6054">
              <w:rPr>
                <w:rFonts w:ascii="Times New Roman" w:eastAsia="Times New Roman" w:hAnsi="Times New Roman" w:cs="Times New Roman"/>
                <w:b/>
                <w:color w:val="000000"/>
                <w:sz w:val="24"/>
                <w:szCs w:val="24"/>
              </w:rPr>
              <w:t>;</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Винятки:</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13C7" w:rsidRDefault="00B713ED">
            <w:pPr>
              <w:widowControl w:val="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AA13C7" w:rsidRPr="007B6054" w:rsidRDefault="00B713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7B6054">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13C7" w:rsidRDefault="00B713ED">
            <w:pPr>
              <w:widowControl w:val="0"/>
              <w:ind w:left="40" w:hanging="2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rsidR="00AA13C7" w:rsidRDefault="00B713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A13C7" w:rsidRDefault="00B713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A13C7" w:rsidRDefault="00B713ED" w:rsidP="007B605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A13C7" w:rsidTr="00E04318">
        <w:trPr>
          <w:trHeight w:val="557"/>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13C7" w:rsidRPr="003E48C9" w:rsidRDefault="00B713ED" w:rsidP="007B6054">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 xml:space="preserve">Забезпечення тендерної пропозиції не вимагається. </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13C7" w:rsidRPr="003E48C9" w:rsidRDefault="00B713ED" w:rsidP="007B6054">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Не передбачається.</w:t>
            </w:r>
          </w:p>
        </w:tc>
      </w:tr>
      <w:tr w:rsidR="00AA13C7">
        <w:trPr>
          <w:trHeight w:val="56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Тендерні пропозиції вважаються дійсними </w:t>
            </w:r>
            <w:r w:rsidRPr="007B6054">
              <w:rPr>
                <w:rFonts w:ascii="Times New Roman" w:eastAsia="Times New Roman" w:hAnsi="Times New Roman" w:cs="Times New Roman"/>
                <w:b/>
                <w:i/>
                <w:sz w:val="24"/>
                <w:szCs w:val="24"/>
                <w:u w:val="single"/>
              </w:rPr>
              <w:t>протягом 120 (ста двадцяти) днів</w:t>
            </w:r>
            <w:r w:rsidRPr="007B6054">
              <w:rPr>
                <w:rFonts w:ascii="Times New Roman" w:eastAsia="Times New Roman" w:hAnsi="Times New Roman" w:cs="Times New Roman"/>
                <w:sz w:val="24"/>
                <w:szCs w:val="24"/>
              </w:rPr>
              <w:t xml:space="preserve"> із дати кінцевого строку подання тендерних пропозицій. </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13C7" w:rsidRPr="007B6054" w:rsidRDefault="00B713ED">
            <w:pPr>
              <w:widowControl w:val="0"/>
              <w:jc w:val="both"/>
              <w:rPr>
                <w:rFonts w:ascii="Times New Roman" w:eastAsia="Times New Roman" w:hAnsi="Times New Roman" w:cs="Times New Roman"/>
                <w:sz w:val="24"/>
                <w:szCs w:val="24"/>
                <w:u w:val="single"/>
              </w:rPr>
            </w:pPr>
            <w:r w:rsidRPr="007B6054">
              <w:rPr>
                <w:rFonts w:ascii="Times New Roman" w:eastAsia="Times New Roman" w:hAnsi="Times New Roman" w:cs="Times New Roman"/>
                <w:sz w:val="24"/>
                <w:szCs w:val="24"/>
              </w:rPr>
              <w:t xml:space="preserve">Учасник процедури закупівлі </w:t>
            </w:r>
            <w:r w:rsidRPr="007B6054">
              <w:rPr>
                <w:rFonts w:ascii="Times New Roman" w:eastAsia="Times New Roman" w:hAnsi="Times New Roman" w:cs="Times New Roman"/>
                <w:sz w:val="24"/>
                <w:szCs w:val="24"/>
                <w:u w:val="single"/>
              </w:rPr>
              <w:t>має право:</w:t>
            </w:r>
          </w:p>
          <w:p w:rsidR="00AA13C7"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відхилити таку вимогу</w:t>
            </w:r>
            <w:r>
              <w:rPr>
                <w:rFonts w:ascii="Times New Roman" w:eastAsia="Times New Roman" w:hAnsi="Times New Roman" w:cs="Times New Roman"/>
                <w:sz w:val="24"/>
                <w:szCs w:val="24"/>
              </w:rPr>
              <w:t>, не втрачаючи при цьому наданого ним забезпечення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A13C7" w:rsidRDefault="00B713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3C7" w:rsidTr="00E04318">
        <w:trPr>
          <w:trHeight w:val="141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13C7" w:rsidRDefault="00B713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A13C7" w:rsidRDefault="00B713ED" w:rsidP="003E48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13C7" w:rsidRDefault="00B713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13C7" w:rsidTr="003E48C9">
        <w:trPr>
          <w:trHeight w:val="55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A13C7" w:rsidRPr="007B6054" w:rsidRDefault="00B713ED" w:rsidP="007B6054">
            <w:pPr>
              <w:widowControl w:val="0"/>
              <w:rPr>
                <w:rFonts w:ascii="Times New Roman" w:eastAsia="Times New Roman" w:hAnsi="Times New Roman" w:cs="Times New Roman"/>
                <w:sz w:val="24"/>
                <w:szCs w:val="24"/>
              </w:rPr>
            </w:pPr>
            <w:r w:rsidRPr="007B6054">
              <w:rPr>
                <w:rFonts w:ascii="Times New Roman" w:eastAsia="Times New Roman" w:hAnsi="Times New Roman" w:cs="Times New Roman"/>
                <w:b/>
                <w:sz w:val="24"/>
                <w:szCs w:val="24"/>
              </w:rPr>
              <w:t xml:space="preserve">Інформація про субпідрядника </w:t>
            </w:r>
            <w:r w:rsidRPr="007B6054">
              <w:rPr>
                <w:rFonts w:ascii="Times New Roman" w:eastAsia="Times New Roman" w:hAnsi="Times New Roman" w:cs="Times New Roman"/>
                <w:b/>
                <w:sz w:val="24"/>
                <w:szCs w:val="24"/>
              </w:rPr>
              <w:lastRenderedPageBreak/>
              <w:t xml:space="preserve">/співвиконавця </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lastRenderedPageBreak/>
              <w:t>Не передбачено. </w:t>
            </w:r>
          </w:p>
        </w:tc>
      </w:tr>
      <w:tr w:rsidR="00AA13C7">
        <w:trPr>
          <w:trHeight w:val="84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3C7" w:rsidTr="00E04318">
        <w:trPr>
          <w:trHeight w:val="44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A13C7" w:rsidRPr="005A6B2C" w:rsidRDefault="00B713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w:t>
            </w:r>
            <w:r w:rsidRPr="003F4880">
              <w:rPr>
                <w:rFonts w:ascii="Times New Roman" w:eastAsia="Times New Roman" w:hAnsi="Times New Roman" w:cs="Times New Roman"/>
                <w:sz w:val="24"/>
                <w:szCs w:val="24"/>
              </w:rPr>
              <w:t xml:space="preserve">их </w:t>
            </w:r>
            <w:r w:rsidRPr="005A6B2C">
              <w:rPr>
                <w:rFonts w:ascii="Times New Roman" w:eastAsia="Times New Roman" w:hAnsi="Times New Roman" w:cs="Times New Roman"/>
                <w:sz w:val="24"/>
                <w:szCs w:val="24"/>
              </w:rPr>
              <w:t xml:space="preserve">пропозицій — </w:t>
            </w:r>
            <w:bookmarkStart w:id="5" w:name="_GoBack"/>
            <w:r w:rsidR="003E48C9">
              <w:rPr>
                <w:rFonts w:ascii="Times New Roman" w:eastAsia="Times New Roman" w:hAnsi="Times New Roman" w:cs="Times New Roman"/>
                <w:b/>
                <w:sz w:val="24"/>
                <w:szCs w:val="24"/>
              </w:rPr>
              <w:t>25</w:t>
            </w:r>
            <w:bookmarkEnd w:id="5"/>
            <w:r w:rsidR="003E48C9">
              <w:rPr>
                <w:rFonts w:ascii="Times New Roman" w:eastAsia="Times New Roman" w:hAnsi="Times New Roman" w:cs="Times New Roman"/>
                <w:b/>
                <w:sz w:val="24"/>
                <w:szCs w:val="24"/>
              </w:rPr>
              <w:t>.03.</w:t>
            </w:r>
            <w:r w:rsidRPr="005A6B2C">
              <w:rPr>
                <w:rFonts w:ascii="Times New Roman" w:eastAsia="Times New Roman" w:hAnsi="Times New Roman" w:cs="Times New Roman"/>
                <w:b/>
                <w:sz w:val="24"/>
                <w:szCs w:val="24"/>
              </w:rPr>
              <w:t>20</w:t>
            </w:r>
            <w:r w:rsidR="003F4880" w:rsidRPr="005A6B2C">
              <w:rPr>
                <w:rFonts w:ascii="Times New Roman" w:eastAsia="Times New Roman" w:hAnsi="Times New Roman" w:cs="Times New Roman"/>
                <w:b/>
                <w:sz w:val="24"/>
                <w:szCs w:val="24"/>
              </w:rPr>
              <w:t>24</w:t>
            </w:r>
            <w:r w:rsidR="003E48C9">
              <w:rPr>
                <w:rFonts w:ascii="Times New Roman" w:eastAsia="Times New Roman" w:hAnsi="Times New Roman" w:cs="Times New Roman"/>
                <w:b/>
                <w:sz w:val="24"/>
                <w:szCs w:val="24"/>
              </w:rPr>
              <w:t xml:space="preserve"> р.</w:t>
            </w:r>
          </w:p>
          <w:p w:rsidR="00AA13C7" w:rsidRDefault="00B713ED">
            <w:pPr>
              <w:widowControl w:val="0"/>
              <w:jc w:val="both"/>
              <w:rPr>
                <w:rFonts w:ascii="Times New Roman" w:eastAsia="Times New Roman" w:hAnsi="Times New Roman" w:cs="Times New Roman"/>
                <w:sz w:val="24"/>
                <w:szCs w:val="24"/>
              </w:rPr>
            </w:pPr>
            <w:r w:rsidRPr="005A6B2C">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13C7" w:rsidRDefault="00B713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13C7" w:rsidTr="00E04318">
        <w:trPr>
          <w:trHeight w:val="51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13C7" w:rsidRDefault="00B713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3C7" w:rsidRDefault="00B713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3C7" w:rsidRDefault="00B713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Ціна тендерної пропозиції </w:t>
            </w:r>
            <w:r w:rsidRPr="007B6054">
              <w:rPr>
                <w:rFonts w:ascii="Times New Roman" w:eastAsia="Times New Roman" w:hAnsi="Times New Roman" w:cs="Times New Roman"/>
                <w:sz w:val="24"/>
                <w:szCs w:val="24"/>
                <w:u w:val="single"/>
              </w:rPr>
              <w:t>не може</w:t>
            </w:r>
            <w:r w:rsidRPr="007B605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 xml:space="preserve">До розгляду </w:t>
            </w:r>
            <w:r w:rsidRPr="007B6054">
              <w:rPr>
                <w:rFonts w:ascii="Times New Roman" w:eastAsia="Times New Roman" w:hAnsi="Times New Roman" w:cs="Times New Roman"/>
                <w:sz w:val="24"/>
                <w:szCs w:val="24"/>
                <w:u w:val="single"/>
              </w:rPr>
              <w:t xml:space="preserve">не приймається </w:t>
            </w:r>
            <w:r w:rsidRPr="007B60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B6054">
              <w:rPr>
                <w:rFonts w:ascii="Times New Roman" w:eastAsia="Times New Roman" w:hAnsi="Times New Roman" w:cs="Times New Roman"/>
                <w:sz w:val="24"/>
                <w:szCs w:val="24"/>
              </w:rPr>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Оцінка здійснюється щодо предмета закупівлі в цілому.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Учасник визначає ціни на </w:t>
            </w:r>
            <w:r w:rsidRPr="007B6054">
              <w:rPr>
                <w:rFonts w:ascii="Times New Roman" w:eastAsia="Times New Roman" w:hAnsi="Times New Roman" w:cs="Times New Roman"/>
                <w:b/>
                <w:sz w:val="24"/>
                <w:szCs w:val="24"/>
              </w:rPr>
              <w:t>товар</w:t>
            </w:r>
            <w:r w:rsidRPr="007B6054">
              <w:rPr>
                <w:rFonts w:ascii="Times New Roman" w:eastAsia="Times New Roman" w:hAnsi="Times New Roman" w:cs="Times New Roman"/>
                <w:sz w:val="24"/>
                <w:szCs w:val="24"/>
              </w:rPr>
              <w:t xml:space="preserve">, що він пропонує </w:t>
            </w:r>
            <w:r w:rsidRPr="007B6054">
              <w:rPr>
                <w:rFonts w:ascii="Times New Roman" w:eastAsia="Times New Roman" w:hAnsi="Times New Roman" w:cs="Times New Roman"/>
                <w:b/>
                <w:sz w:val="24"/>
                <w:szCs w:val="24"/>
              </w:rPr>
              <w:t>поставити</w:t>
            </w:r>
            <w:r w:rsidRPr="007B60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7B6054">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6054">
              <w:rPr>
                <w:rFonts w:ascii="Times New Roman" w:eastAsia="Times New Roman" w:hAnsi="Times New Roman" w:cs="Times New Roman"/>
                <w:b/>
                <w:sz w:val="24"/>
                <w:szCs w:val="24"/>
              </w:rPr>
              <w:t>товару</w:t>
            </w:r>
            <w:r w:rsidRPr="007B6054">
              <w:rPr>
                <w:rFonts w:ascii="Times New Roman" w:eastAsia="Times New Roman" w:hAnsi="Times New Roman" w:cs="Times New Roman"/>
                <w:sz w:val="24"/>
                <w:szCs w:val="24"/>
              </w:rPr>
              <w:t xml:space="preserve"> даного виду.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B6054" w:rsidRPr="003E48C9">
              <w:rPr>
                <w:rFonts w:ascii="Times New Roman" w:eastAsia="Times New Roman" w:hAnsi="Times New Roman" w:cs="Times New Roman"/>
                <w:b/>
                <w:sz w:val="24"/>
                <w:szCs w:val="24"/>
              </w:rPr>
              <w:t>0,5</w:t>
            </w:r>
            <w:r w:rsidRPr="003E48C9">
              <w:rPr>
                <w:rFonts w:ascii="Times New Roman" w:eastAsia="Times New Roman" w:hAnsi="Times New Roman" w:cs="Times New Roman"/>
                <w:b/>
                <w:sz w:val="24"/>
                <w:szCs w:val="24"/>
              </w:rPr>
              <w:t xml:space="preserve"> %</w:t>
            </w:r>
            <w:r w:rsidRPr="007B6054">
              <w:rPr>
                <w:rFonts w:ascii="Times New Roman" w:eastAsia="Times New Roman" w:hAnsi="Times New Roman" w:cs="Times New Roman"/>
                <w:sz w:val="24"/>
                <w:szCs w:val="24"/>
              </w:rPr>
              <w:t xml:space="preserve"> .</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13C7" w:rsidRDefault="00B713E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13C7" w:rsidRPr="007B6054"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605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13C7" w:rsidRDefault="00B713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B605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А також враховувати, що в Україні </w:t>
            </w: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B6054">
              <w:rPr>
                <w:rFonts w:ascii="Times New Roman" w:eastAsia="Times New Roman" w:hAnsi="Times New Roman" w:cs="Times New Roman"/>
                <w:i/>
                <w:sz w:val="24"/>
                <w:szCs w:val="24"/>
                <w:highlight w:val="white"/>
              </w:rPr>
              <w:t xml:space="preserve"> з</w:t>
            </w:r>
            <w:r w:rsidRPr="007B605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xml:space="preserve">), або юридичних осіб, </w:t>
            </w:r>
            <w:r w:rsidRPr="007B6054">
              <w:rPr>
                <w:rFonts w:ascii="Times New Roman" w:eastAsia="Times New Roman" w:hAnsi="Times New Roman" w:cs="Times New Roman"/>
                <w:sz w:val="24"/>
                <w:szCs w:val="24"/>
                <w:highlight w:val="white"/>
              </w:rPr>
              <w:lastRenderedPageBreak/>
              <w:t>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6054">
              <w:rPr>
                <w:rFonts w:ascii="Times New Roman" w:eastAsia="Times New Roman" w:hAnsi="Times New Roman" w:cs="Times New Roman"/>
                <w:sz w:val="24"/>
                <w:szCs w:val="24"/>
              </w:rPr>
              <w:t>;</w:t>
            </w:r>
          </w:p>
          <w:p w:rsidR="00AA13C7" w:rsidRDefault="00B713ED">
            <w:pPr>
              <w:widowControl w:val="0"/>
              <w:jc w:val="both"/>
              <w:rPr>
                <w:rFonts w:ascii="Times New Roman" w:eastAsia="Times New Roman" w:hAnsi="Times New Roman" w:cs="Times New Roman"/>
                <w:color w:val="00B050"/>
                <w:sz w:val="24"/>
                <w:szCs w:val="24"/>
                <w:highlight w:val="white"/>
              </w:rPr>
            </w:pP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13C7" w:rsidRDefault="00B713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7B6054">
              <w:rPr>
                <w:rFonts w:ascii="Times New Roman" w:eastAsia="Times New Roman" w:hAnsi="Times New Roman" w:cs="Times New Roman"/>
                <w:sz w:val="24"/>
                <w:szCs w:val="24"/>
                <w:highlight w:val="white"/>
              </w:rPr>
              <w:lastRenderedPageBreak/>
              <w:t>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2) тендерна пропозиція: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13C7" w:rsidTr="00F32803">
        <w:trPr>
          <w:trHeight w:val="472"/>
          <w:jc w:val="center"/>
        </w:trPr>
        <w:tc>
          <w:tcPr>
            <w:tcW w:w="9960" w:type="dxa"/>
            <w:gridSpan w:val="3"/>
            <w:shd w:val="clear" w:color="auto" w:fill="D9E2F3" w:themeFill="accent1" w:themeFillTint="33"/>
            <w:vAlign w:val="center"/>
          </w:tcPr>
          <w:p w:rsidR="00AA13C7" w:rsidRPr="00F32803" w:rsidRDefault="00F32803">
            <w:pPr>
              <w:widowControl w:val="0"/>
              <w:jc w:val="center"/>
              <w:rPr>
                <w:rFonts w:ascii="Times New Roman" w:eastAsia="Times New Roman" w:hAnsi="Times New Roman" w:cs="Times New Roman"/>
                <w:b/>
                <w:sz w:val="24"/>
                <w:szCs w:val="24"/>
                <w:highlight w:val="white"/>
              </w:rPr>
            </w:pPr>
            <w:r w:rsidRPr="00F3280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13C7">
        <w:trPr>
          <w:trHeight w:val="210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13C7" w:rsidRPr="007B6054" w:rsidRDefault="00B713ED">
            <w:pPr>
              <w:shd w:val="clear" w:color="auto" w:fill="FFFFFF"/>
              <w:spacing w:before="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визначення грошового еквівалента зобов’язання в іноземній валюті;</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13C7" w:rsidRPr="007B6054" w:rsidRDefault="00B713ED" w:rsidP="007B6054">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A13C7" w:rsidTr="003E48C9">
        <w:trPr>
          <w:trHeight w:val="87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13C7" w:rsidRPr="003E48C9" w:rsidRDefault="00B713ED" w:rsidP="007B6054">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Забезпечення виконання договору про закупівлю не вимагається.</w:t>
            </w:r>
          </w:p>
        </w:tc>
      </w:tr>
    </w:tbl>
    <w:p w:rsidR="00AA13C7" w:rsidRDefault="00AA13C7" w:rsidP="007B605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AB3AE0" w:rsidRPr="00AB3AE0"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AB3AE0">
        <w:rPr>
          <w:rFonts w:ascii="Times New Roman" w:eastAsia="Times New Roman" w:hAnsi="Times New Roman" w:cs="Times New Roman"/>
          <w:b/>
          <w:i/>
          <w:color w:val="000000"/>
          <w:sz w:val="24"/>
          <w:szCs w:val="24"/>
          <w:lang w:val="ru-RU"/>
        </w:rPr>
        <w:t>ДОДАТОК 1</w:t>
      </w:r>
    </w:p>
    <w:p w:rsidR="00AB3AE0" w:rsidRPr="00F32803"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AB3AE0" w:rsidRDefault="00AB3AE0" w:rsidP="00AB3AE0">
      <w:pPr>
        <w:spacing w:after="0" w:line="240" w:lineRule="auto"/>
        <w:ind w:left="5660" w:firstLine="700"/>
        <w:jc w:val="both"/>
        <w:rPr>
          <w:rFonts w:ascii="Times New Roman" w:eastAsia="Times New Roman" w:hAnsi="Times New Roman" w:cs="Times New Roman"/>
          <w:i/>
          <w:color w:val="000000"/>
          <w:sz w:val="20"/>
          <w:szCs w:val="20"/>
          <w:lang w:val="ru-RU"/>
        </w:rPr>
      </w:pPr>
      <w:r w:rsidRPr="00AB3AE0">
        <w:rPr>
          <w:rFonts w:ascii="Times New Roman" w:eastAsia="Times New Roman" w:hAnsi="Times New Roman" w:cs="Times New Roman"/>
          <w:i/>
          <w:color w:val="000000"/>
          <w:sz w:val="20"/>
          <w:szCs w:val="20"/>
          <w:lang w:val="ru-RU"/>
        </w:rPr>
        <w:t> </w:t>
      </w:r>
    </w:p>
    <w:p w:rsidR="00F32803" w:rsidRPr="00AB3AE0" w:rsidRDefault="00F32803" w:rsidP="00AB3AE0">
      <w:pPr>
        <w:spacing w:after="0" w:line="240" w:lineRule="auto"/>
        <w:ind w:left="5660" w:firstLine="700"/>
        <w:jc w:val="both"/>
        <w:rPr>
          <w:rFonts w:ascii="Times New Roman" w:eastAsia="Times New Roman" w:hAnsi="Times New Roman" w:cs="Times New Roman"/>
          <w:sz w:val="20"/>
          <w:szCs w:val="20"/>
          <w:lang w:val="ru-RU"/>
        </w:rPr>
      </w:pPr>
    </w:p>
    <w:p w:rsidR="00AB3AE0" w:rsidRPr="00AB3AE0" w:rsidRDefault="00AB3AE0" w:rsidP="00AB3AE0">
      <w:pPr>
        <w:numPr>
          <w:ilvl w:val="0"/>
          <w:numId w:val="4"/>
        </w:numPr>
        <w:shd w:val="clear" w:color="auto" w:fill="FFFFFF"/>
        <w:tabs>
          <w:tab w:val="left" w:pos="851"/>
        </w:tabs>
        <w:spacing w:after="0" w:line="240" w:lineRule="auto"/>
        <w:ind w:left="0" w:firstLine="426"/>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lastRenderedPageBreak/>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AB3AE0" w:rsidRPr="00AB3AE0" w:rsidRDefault="00AB3AE0" w:rsidP="00AB3AE0">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835"/>
        <w:gridCol w:w="6227"/>
      </w:tblGrid>
      <w:tr w:rsidR="00AB3AE0" w:rsidRPr="00AB3AE0" w:rsidTr="00AB3AE0">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lang w:val="ru-RU"/>
              </w:rPr>
              <w:t>з</w:t>
            </w:r>
            <w:r w:rsidRPr="00AB3AE0">
              <w:rPr>
                <w:rFonts w:ascii="Times New Roman" w:eastAsia="Times New Roman" w:hAnsi="Times New Roman" w:cs="Times New Roman"/>
                <w:b/>
                <w:color w:val="000000"/>
                <w:lang w:val="ru-RU"/>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Кваліфікаційні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before="240"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 xml:space="preserve">Документи та </w:t>
            </w:r>
            <w:r w:rsidRPr="00AB3AE0">
              <w:rPr>
                <w:rFonts w:ascii="Times New Roman" w:eastAsia="Times New Roman" w:hAnsi="Times New Roman" w:cs="Times New Roman"/>
                <w:b/>
                <w:lang w:val="ru-RU"/>
              </w:rPr>
              <w:t>інформація,</w:t>
            </w:r>
            <w:r w:rsidRPr="00AB3AE0">
              <w:rPr>
                <w:rFonts w:ascii="Times New Roman" w:eastAsia="Times New Roman" w:hAnsi="Times New Roman" w:cs="Times New Roman"/>
                <w:b/>
                <w:color w:val="000000"/>
                <w:lang w:val="ru-RU"/>
              </w:rPr>
              <w:t> які підтверджують відповідність Учасника кваліфікаційним критеріям**</w:t>
            </w:r>
          </w:p>
        </w:tc>
      </w:tr>
      <w:tr w:rsidR="00AB3AE0" w:rsidRPr="00AB3AE0" w:rsidTr="00AB3AE0">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center"/>
              <w:rPr>
                <w:rFonts w:ascii="Times New Roman" w:eastAsia="Times New Roman" w:hAnsi="Times New Roman" w:cs="Times New Roman"/>
              </w:rPr>
            </w:pPr>
            <w:r w:rsidRPr="00AB3AE0">
              <w:rPr>
                <w:rFonts w:ascii="Times New Roman" w:eastAsia="Times New Roman" w:hAnsi="Times New Roman" w:cs="Times New Roman"/>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Наявність </w:t>
            </w:r>
            <w:r w:rsidRPr="00AB3AE0">
              <w:rPr>
                <w:rFonts w:ascii="Times New Roman" w:eastAsia="Times New Roman" w:hAnsi="Times New Roman" w:cs="Times New Roman"/>
                <w:b/>
                <w:color w:val="000000"/>
                <w:lang w:val="ru-RU"/>
              </w:rPr>
              <w:t>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 На підтвердження досвіду виконання аналогічного (аналогічних) за предметом закупівлі договору (договорів) Учасник має надати: </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1.1.1. довідку в довільній формі, з інформацією про виконання аналогічних за предметом закупівлі договорів (не менше двох). </w:t>
            </w:r>
          </w:p>
          <w:p w:rsidR="00F27195" w:rsidRDefault="00AB3AE0" w:rsidP="00AB3AE0">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1.1.2. не менше 2 копій договорів, зазначе</w:t>
            </w:r>
            <w:r w:rsidR="00F27195">
              <w:rPr>
                <w:rFonts w:ascii="Times New Roman" w:eastAsia="Times New Roman" w:hAnsi="Times New Roman" w:cs="Times New Roman"/>
                <w:color w:val="000000"/>
                <w:lang w:val="ru-RU"/>
              </w:rPr>
              <w:t>них в довідці в повному обсязі.</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1.1.3. Копії накладних на підтвердження виконання не менше ніж двох договорів, зазначених в наданій Учасником довідці. </w:t>
            </w:r>
          </w:p>
          <w:p w:rsidR="00AB3AE0" w:rsidRPr="00AB3AE0" w:rsidRDefault="00AB3AE0" w:rsidP="00AB3AE0">
            <w:pPr>
              <w:spacing w:after="0" w:line="240" w:lineRule="auto"/>
              <w:jc w:val="both"/>
              <w:rPr>
                <w:rFonts w:ascii="Times New Roman" w:eastAsia="Times New Roman" w:hAnsi="Times New Roman" w:cs="Times New Roman"/>
                <w:lang w:val="ru-RU"/>
              </w:rPr>
            </w:pPr>
            <w:r w:rsidRPr="00AB3AE0">
              <w:rPr>
                <w:rFonts w:ascii="Times New Roman" w:eastAsia="Times New Roman" w:hAnsi="Times New Roman" w:cs="Times New Roman"/>
                <w:color w:val="000000"/>
                <w:lang w:val="ru-RU"/>
              </w:rPr>
              <w:t>1.1.4. Лист-відгук (або рекомендаційний лист тощо) (не менше двох) від контрагента згідно з аналогічними договорами, які зазначено в довідці та надано у складі тендерної пропозиції про належне виконання цих договорів.</w:t>
            </w:r>
          </w:p>
        </w:tc>
      </w:tr>
    </w:tbl>
    <w:p w:rsidR="00AB3AE0" w:rsidRPr="00AB3AE0" w:rsidRDefault="00AB3AE0" w:rsidP="00AB3AE0">
      <w:pPr>
        <w:spacing w:before="20" w:after="20" w:line="240" w:lineRule="auto"/>
        <w:ind w:firstLine="426"/>
        <w:jc w:val="both"/>
        <w:rPr>
          <w:rFonts w:ascii="Times New Roman" w:eastAsia="Times New Roman" w:hAnsi="Times New Roman" w:cs="Times New Roman"/>
          <w:b/>
          <w:sz w:val="24"/>
          <w:szCs w:val="24"/>
          <w:lang w:val="ru-RU"/>
        </w:rPr>
      </w:pPr>
    </w:p>
    <w:p w:rsidR="00AB3AE0" w:rsidRPr="00AB3AE0" w:rsidRDefault="00AB3AE0" w:rsidP="00AB3AE0">
      <w:pPr>
        <w:pStyle w:val="a5"/>
        <w:numPr>
          <w:ilvl w:val="0"/>
          <w:numId w:val="4"/>
        </w:numPr>
        <w:tabs>
          <w:tab w:val="left" w:pos="993"/>
        </w:tabs>
        <w:spacing w:before="20" w:after="20" w:line="240" w:lineRule="auto"/>
        <w:ind w:left="0"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color w:val="000000"/>
          <w:sz w:val="24"/>
          <w:szCs w:val="24"/>
          <w:lang w:val="ru-RU"/>
        </w:rPr>
        <w:t xml:space="preserve">Підтвердження відповідності УЧАСНИКА </w:t>
      </w:r>
      <w:r w:rsidRPr="00AB3AE0">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B3AE0">
        <w:rPr>
          <w:rFonts w:ascii="Times New Roman" w:eastAsia="Times New Roman" w:hAnsi="Times New Roman" w:cs="Times New Roman"/>
          <w:b/>
          <w:sz w:val="24"/>
          <w:szCs w:val="24"/>
          <w:lang w:val="ru-RU"/>
        </w:rPr>
        <w:t>процедури)  вимогам</w:t>
      </w:r>
      <w:proofErr w:type="gramEnd"/>
      <w:r w:rsidRPr="00AB3AE0">
        <w:rPr>
          <w:rFonts w:ascii="Times New Roman" w:eastAsia="Times New Roman" w:hAnsi="Times New Roman" w:cs="Times New Roman"/>
          <w:b/>
          <w:sz w:val="24"/>
          <w:szCs w:val="24"/>
          <w:lang w:val="ru-RU"/>
        </w:rPr>
        <w:t>, визначени</w:t>
      </w:r>
      <w:r w:rsidRPr="00AB3AE0">
        <w:rPr>
          <w:rFonts w:ascii="Times New Roman" w:eastAsia="Times New Roman" w:hAnsi="Times New Roman" w:cs="Times New Roman"/>
          <w:b/>
          <w:sz w:val="24"/>
          <w:szCs w:val="24"/>
          <w:highlight w:val="white"/>
          <w:lang w:val="ru-RU"/>
        </w:rPr>
        <w:t>м у пункті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AB3AE0">
        <w:rPr>
          <w:rFonts w:ascii="Times New Roman" w:eastAsia="Times New Roman" w:hAnsi="Times New Roman" w:cs="Times New Roman"/>
          <w:sz w:val="24"/>
          <w:szCs w:val="24"/>
          <w:highlight w:val="white"/>
          <w:lang w:val="ru-RU"/>
        </w:rPr>
        <w:t>Особливостей  (</w:t>
      </w:r>
      <w:proofErr w:type="gramEnd"/>
      <w:r w:rsidRPr="00AB3AE0">
        <w:rPr>
          <w:rFonts w:ascii="Times New Roman" w:eastAsia="Times New Roman" w:hAnsi="Times New Roman" w:cs="Times New Roman"/>
          <w:sz w:val="24"/>
          <w:szCs w:val="24"/>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AB3AE0">
        <w:rPr>
          <w:rFonts w:ascii="Times New Roman" w:eastAsia="Times New Roman" w:hAnsi="Times New Roman" w:cs="Times New Roman"/>
          <w:sz w:val="24"/>
          <w:szCs w:val="24"/>
          <w:lang w:val="ru-RU"/>
        </w:rPr>
        <w:t>Учасник  повинен</w:t>
      </w:r>
      <w:proofErr w:type="gramEnd"/>
      <w:r w:rsidRPr="00AB3AE0">
        <w:rPr>
          <w:rFonts w:ascii="Times New Roman" w:eastAsia="Times New Roman" w:hAnsi="Times New Roman" w:cs="Times New Roman"/>
          <w:sz w:val="24"/>
          <w:szCs w:val="24"/>
          <w:lang w:val="ru-RU"/>
        </w:rPr>
        <w:t xml:space="preserve"> надати </w:t>
      </w:r>
      <w:r w:rsidRPr="00AB3AE0">
        <w:rPr>
          <w:rFonts w:ascii="Times New Roman" w:eastAsia="Times New Roman" w:hAnsi="Times New Roman" w:cs="Times New Roman"/>
          <w:b/>
          <w:sz w:val="24"/>
          <w:szCs w:val="24"/>
          <w:lang w:val="ru-RU"/>
        </w:rPr>
        <w:t>довідку у довільній формі</w:t>
      </w:r>
      <w:r w:rsidRPr="00AB3AE0">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3AE0">
        <w:rPr>
          <w:rFonts w:ascii="Times New Roman" w:eastAsia="Times New Roman" w:hAnsi="Times New Roman" w:cs="Times New Roman"/>
          <w:sz w:val="24"/>
          <w:szCs w:val="24"/>
          <w:highlight w:val="white"/>
          <w:lang w:val="ru-RU"/>
        </w:rPr>
        <w:t xml:space="preserve">47 </w:t>
      </w:r>
      <w:r w:rsidRPr="00AB3AE0">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B3AE0" w:rsidRPr="00AB3AE0" w:rsidRDefault="00AB3AE0" w:rsidP="00AB3AE0">
      <w:pPr>
        <w:spacing w:after="80"/>
        <w:jc w:val="both"/>
        <w:rPr>
          <w:rFonts w:ascii="Times New Roman" w:eastAsia="Times New Roman" w:hAnsi="Times New Roman" w:cs="Times New Roman"/>
          <w:sz w:val="24"/>
          <w:szCs w:val="24"/>
          <w:highlight w:val="yellow"/>
          <w:lang w:val="ru-RU"/>
        </w:rPr>
      </w:pPr>
    </w:p>
    <w:p w:rsidR="00AB3AE0" w:rsidRPr="00AB3AE0" w:rsidRDefault="00AB3AE0" w:rsidP="00AB3AE0">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lang w:val="ru-RU"/>
        </w:rPr>
        <w:lastRenderedPageBreak/>
        <w:t xml:space="preserve">3. </w:t>
      </w:r>
      <w:r w:rsidRPr="00AB3AE0">
        <w:rPr>
          <w:rFonts w:ascii="Times New Roman" w:eastAsia="Times New Roman" w:hAnsi="Times New Roman" w:cs="Times New Roman"/>
          <w:b/>
          <w:color w:val="000000"/>
          <w:sz w:val="24"/>
          <w:szCs w:val="24"/>
          <w:lang w:val="ru-RU"/>
        </w:rPr>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B3AE0">
        <w:rPr>
          <w:rFonts w:ascii="Times New Roman" w:eastAsia="Times New Roman" w:hAnsi="Times New Roman" w:cs="Times New Roman"/>
          <w:b/>
          <w:sz w:val="24"/>
          <w:szCs w:val="24"/>
          <w:lang w:val="ru-RU"/>
        </w:rPr>
        <w:t>визначеним у пун</w:t>
      </w:r>
      <w:r w:rsidRPr="00AB3AE0">
        <w:rPr>
          <w:rFonts w:ascii="Times New Roman" w:eastAsia="Times New Roman" w:hAnsi="Times New Roman" w:cs="Times New Roman"/>
          <w:b/>
          <w:sz w:val="24"/>
          <w:szCs w:val="24"/>
          <w:highlight w:val="white"/>
          <w:lang w:val="ru-RU"/>
        </w:rPr>
        <w:t xml:space="preserve">кті </w:t>
      </w:r>
      <w:r w:rsidRPr="00AB3AE0">
        <w:rPr>
          <w:rFonts w:ascii="Times New Roman" w:eastAsia="Times New Roman" w:hAnsi="Times New Roman" w:cs="Times New Roman"/>
          <w:sz w:val="24"/>
          <w:szCs w:val="24"/>
          <w:highlight w:val="white"/>
          <w:lang w:val="ru-RU"/>
        </w:rPr>
        <w:t>47</w:t>
      </w:r>
      <w:r w:rsidRPr="00AB3AE0">
        <w:rPr>
          <w:rFonts w:ascii="Times New Roman" w:eastAsia="Times New Roman" w:hAnsi="Times New Roman" w:cs="Times New Roman"/>
          <w:b/>
          <w:sz w:val="24"/>
          <w:szCs w:val="24"/>
          <w:highlight w:val="white"/>
          <w:lang w:val="ru-RU"/>
        </w:rPr>
        <w:t xml:space="preserve"> Особливостей:</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AB3AE0">
        <w:rPr>
          <w:rFonts w:ascii="Times New Roman" w:eastAsia="Times New Roman" w:hAnsi="Times New Roman" w:cs="Times New Roman"/>
          <w:b/>
          <w:i/>
          <w:sz w:val="24"/>
          <w:szCs w:val="24"/>
          <w:highlight w:val="white"/>
          <w:lang w:val="ru-RU"/>
        </w:rPr>
        <w:t xml:space="preserve">не перевищує чотири дні </w:t>
      </w:r>
      <w:r w:rsidRPr="00AB3AE0">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3AE0" w:rsidRPr="00AB3AE0" w:rsidRDefault="00AB3AE0" w:rsidP="00AB3AE0">
      <w:pPr>
        <w:spacing w:after="0" w:line="240" w:lineRule="auto"/>
        <w:rPr>
          <w:rFonts w:ascii="Times New Roman" w:eastAsia="Times New Roman" w:hAnsi="Times New Roman" w:cs="Times New Roman"/>
          <w:b/>
          <w:sz w:val="24"/>
          <w:szCs w:val="24"/>
          <w:lang w:val="ru-RU"/>
        </w:rPr>
      </w:pPr>
    </w:p>
    <w:p w:rsid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r w:rsidRPr="00AB3AE0">
        <w:rPr>
          <w:rFonts w:ascii="Times New Roman" w:eastAsia="Times New Roman" w:hAnsi="Times New Roman" w:cs="Times New Roman"/>
          <w:color w:val="000000"/>
          <w:sz w:val="24"/>
          <w:szCs w:val="24"/>
          <w:highlight w:val="white"/>
          <w:lang w:val="ru-RU"/>
        </w:rPr>
        <w:t> </w:t>
      </w:r>
      <w:r w:rsidRPr="00AB3AE0">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AB3AE0">
        <w:rPr>
          <w:rFonts w:ascii="Times New Roman" w:eastAsia="Times New Roman" w:hAnsi="Times New Roman" w:cs="Times New Roman"/>
          <w:b/>
          <w:color w:val="000000"/>
          <w:sz w:val="24"/>
          <w:szCs w:val="24"/>
          <w:highlight w:val="white"/>
          <w:lang w:val="ru-RU"/>
        </w:rPr>
        <w:t>надаються  ПЕРЕМОЖЦЕМ</w:t>
      </w:r>
      <w:proofErr w:type="gramEnd"/>
      <w:r w:rsidRPr="00AB3AE0">
        <w:rPr>
          <w:rFonts w:ascii="Times New Roman" w:eastAsia="Times New Roman" w:hAnsi="Times New Roman" w:cs="Times New Roman"/>
          <w:b/>
          <w:color w:val="000000"/>
          <w:sz w:val="24"/>
          <w:szCs w:val="24"/>
          <w:highlight w:val="white"/>
          <w:lang w:val="ru-RU"/>
        </w:rPr>
        <w:t xml:space="preserve"> (юридичною особою):</w:t>
      </w:r>
    </w:p>
    <w:p w:rsidR="00AB3AE0" w:rsidRP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p>
    <w:tbl>
      <w:tblPr>
        <w:tblW w:w="9618" w:type="dxa"/>
        <w:tblInd w:w="-100" w:type="dxa"/>
        <w:tblLayout w:type="fixed"/>
        <w:tblLook w:val="0400" w:firstRow="0" w:lastRow="0" w:firstColumn="0" w:lastColumn="0" w:noHBand="0" w:noVBand="1"/>
      </w:tblPr>
      <w:tblGrid>
        <w:gridCol w:w="626"/>
        <w:gridCol w:w="3827"/>
        <w:gridCol w:w="5165"/>
      </w:tblGrid>
      <w:tr w:rsidR="00AB3AE0" w:rsidRPr="00AB3AE0" w:rsidTr="00AB3AE0">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з</w:t>
            </w:r>
            <w:r w:rsidRPr="00AB3AE0">
              <w:rPr>
                <w:rFonts w:ascii="Times New Roman" w:eastAsia="Times New Roman" w:hAnsi="Times New Roman" w:cs="Times New Roman"/>
                <w:b/>
                <w:color w:val="000000"/>
                <w:sz w:val="24"/>
                <w:szCs w:val="24"/>
                <w:highlight w:val="white"/>
                <w:lang w:val="ru-RU"/>
              </w:rPr>
              <w:t>/п</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Вимоги згідно п.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AB3AE0" w:rsidRPr="00AB3AE0" w:rsidTr="00AB3AE0">
        <w:trPr>
          <w:trHeight w:val="10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3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highlight w:val="white"/>
                <w:lang w:val="ru-RU"/>
              </w:rPr>
              <w:t xml:space="preserve"> </w:t>
            </w:r>
            <w:r w:rsidRPr="00AB3AE0">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rsidR="00AB3AE0" w:rsidRPr="00AB3AE0" w:rsidRDefault="00AB3AE0" w:rsidP="00AB3AE0">
            <w:pPr>
              <w:spacing w:after="0" w:line="25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highlight w:val="white"/>
                <w:lang w:val="ru-RU"/>
              </w:rPr>
              <w:t>керівника учасника</w:t>
            </w:r>
            <w:r w:rsidRPr="00AB3AE0">
              <w:rPr>
                <w:rFonts w:ascii="Times New Roman" w:eastAsia="Times New Roman" w:hAnsi="Times New Roman" w:cs="Times New Roman"/>
                <w:i/>
                <w:sz w:val="24"/>
                <w:szCs w:val="24"/>
                <w:highlight w:val="white"/>
                <w:lang w:val="ru-RU"/>
              </w:rPr>
              <w:t xml:space="preserve"> процедури закупівлі,на виконання абзацу 15 пункту 47 Особливостей надається переможцем торгів.</w:t>
            </w:r>
          </w:p>
        </w:tc>
      </w:tr>
      <w:tr w:rsidR="00AB3AE0" w:rsidRPr="00AB3AE0" w:rsidTr="00AB3AE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lastRenderedPageBreak/>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AE0" w:rsidRPr="00AB3AE0" w:rsidRDefault="00AB3AE0" w:rsidP="00AB3AE0">
            <w:pPr>
              <w:spacing w:after="0" w:line="240"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6 пункт 47 Особливостей)</w:t>
            </w:r>
          </w:p>
        </w:tc>
        <w:tc>
          <w:tcPr>
            <w:tcW w:w="51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AB3AE0" w:rsidRPr="00AB3AE0" w:rsidTr="00AB3AE0">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12 пункт 47 Особливостей)</w:t>
            </w:r>
          </w:p>
        </w:tc>
        <w:tc>
          <w:tcPr>
            <w:tcW w:w="51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B3AE0" w:rsidRPr="00AB3AE0" w:rsidTr="00AB3AE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(абзац 14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Довідка в довільній формі</w:t>
            </w:r>
            <w:r w:rsidRPr="00AB3AE0">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AE0" w:rsidRPr="00AB3AE0" w:rsidRDefault="00AB3AE0" w:rsidP="00AB3AE0">
      <w:pPr>
        <w:spacing w:after="0" w:line="240" w:lineRule="auto"/>
        <w:rPr>
          <w:rFonts w:ascii="Times New Roman" w:eastAsia="Times New Roman" w:hAnsi="Times New Roman" w:cs="Times New Roman"/>
          <w:b/>
          <w:color w:val="000000"/>
          <w:sz w:val="24"/>
          <w:szCs w:val="24"/>
          <w:lang w:val="ru-RU"/>
        </w:rPr>
      </w:pPr>
    </w:p>
    <w:p w:rsidR="00AB3AE0" w:rsidRDefault="00AB3AE0" w:rsidP="00AB3AE0">
      <w:pPr>
        <w:spacing w:before="240" w:after="0" w:line="240" w:lineRule="auto"/>
        <w:ind w:firstLine="567"/>
        <w:jc w:val="center"/>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підприємцем):</w:t>
      </w:r>
    </w:p>
    <w:p w:rsidR="00AB3AE0" w:rsidRPr="00AB3AE0" w:rsidRDefault="00AB3AE0" w:rsidP="00AB3AE0">
      <w:pPr>
        <w:spacing w:before="240" w:after="0" w:line="240" w:lineRule="auto"/>
        <w:ind w:firstLine="567"/>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626"/>
        <w:gridCol w:w="3685"/>
        <w:gridCol w:w="5308"/>
      </w:tblGrid>
      <w:tr w:rsidR="00AB3AE0" w:rsidRPr="00AB3AE0" w:rsidTr="00AB3AE0">
        <w:trPr>
          <w:trHeight w:val="87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lastRenderedPageBreak/>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з</w:t>
            </w:r>
            <w:r w:rsidRPr="00AB3AE0">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Вимоги </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згідно пункту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Переможець </w:t>
            </w:r>
            <w:r w:rsidRPr="00AB3AE0">
              <w:rPr>
                <w:rFonts w:ascii="Times New Roman" w:eastAsia="Times New Roman" w:hAnsi="Times New Roman" w:cs="Times New Roman"/>
                <w:b/>
                <w:sz w:val="24"/>
                <w:szCs w:val="24"/>
                <w:highlight w:val="white"/>
                <w:lang w:val="ru-RU"/>
              </w:rPr>
              <w:t>торгів на виконання вимоги згідно пункту 47 Особ</w:t>
            </w:r>
            <w:r w:rsidRPr="00AB3AE0">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AB3AE0" w:rsidRPr="00AB3AE0" w:rsidTr="00AB3AE0">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ru-RU"/>
              </w:rPr>
              <w:t xml:space="preserve"> </w:t>
            </w:r>
            <w:r w:rsidRPr="00AB3AE0">
              <w:rPr>
                <w:rFonts w:ascii="Times New Roman" w:eastAsia="Times New Roman" w:hAnsi="Times New Roman" w:cs="Times New Roman"/>
                <w:b/>
                <w:sz w:val="24"/>
                <w:szCs w:val="24"/>
                <w:highlight w:val="white"/>
                <w:lang w:val="ru-RU"/>
              </w:rPr>
              <w:t xml:space="preserve">(підпункт 3 пункт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AB3AE0" w:rsidRPr="00AB3AE0" w:rsidRDefault="00AB3AE0" w:rsidP="00AB3AE0">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AB3AE0">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lang w:val="ru-RU"/>
              </w:rPr>
              <w:t>фізичної особи</w:t>
            </w:r>
            <w:r w:rsidRPr="00AB3AE0">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AB3AE0" w:rsidRPr="00AB3AE0" w:rsidTr="00AB3AE0">
        <w:trPr>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5 пункт </w:t>
            </w:r>
          </w:p>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highlight w:val="white"/>
                <w:lang w:val="ru-RU"/>
              </w:rPr>
              <w:lastRenderedPageBreak/>
              <w:t>Документ повинен бути виданий/ сформований/ отриманий в поточному році.</w:t>
            </w:r>
            <w:r w:rsidRPr="00AB3AE0">
              <w:rPr>
                <w:rFonts w:ascii="Times New Roman" w:eastAsia="Times New Roman" w:hAnsi="Times New Roman" w:cs="Times New Roman"/>
                <w:color w:val="000000"/>
                <w:sz w:val="24"/>
                <w:szCs w:val="24"/>
                <w:lang w:val="ru-RU"/>
              </w:rPr>
              <w:t> </w:t>
            </w:r>
          </w:p>
        </w:tc>
      </w:tr>
      <w:tr w:rsidR="00AB3AE0" w:rsidRPr="00AB3AE0" w:rsidTr="00AB3AE0">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12 пункт </w:t>
            </w:r>
          </w:p>
          <w:p w:rsidR="00AB3AE0" w:rsidRPr="00AB3AE0" w:rsidRDefault="00AB3AE0" w:rsidP="00AB3AE0">
            <w:pP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B3AE0" w:rsidRPr="00AB3AE0" w:rsidTr="00AB3AE0">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lastRenderedPageBreak/>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B3AE0">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(абзац 14 пункт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AB3AE0">
              <w:rPr>
                <w:rFonts w:ascii="Times New Roman" w:eastAsia="Times New Roman" w:hAnsi="Times New Roman" w:cs="Times New Roman"/>
                <w:b/>
                <w:sz w:val="24"/>
                <w:szCs w:val="24"/>
                <w:lang w:val="ru-RU"/>
              </w:rPr>
              <w:t>Довідка в довільній формі</w:t>
            </w:r>
            <w:r w:rsidRPr="00AB3AE0">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AE0" w:rsidRPr="00AB3AE0" w:rsidRDefault="00AB3AE0" w:rsidP="00AB3AE0">
      <w:pPr>
        <w:shd w:val="clear" w:color="auto" w:fill="FFFFFF"/>
        <w:spacing w:after="0" w:line="240" w:lineRule="auto"/>
        <w:rPr>
          <w:rFonts w:ascii="Times New Roman" w:eastAsia="Times New Roman" w:hAnsi="Times New Roman" w:cs="Times New Roman"/>
          <w:sz w:val="24"/>
          <w:szCs w:val="24"/>
          <w:lang w:val="ru-RU"/>
        </w:rPr>
      </w:pPr>
    </w:p>
    <w:p w:rsidR="00AB3AE0" w:rsidRPr="00AB3AE0" w:rsidRDefault="00AB3AE0" w:rsidP="00AB3AE0">
      <w:pPr>
        <w:shd w:val="clear" w:color="auto" w:fill="FFFFFF"/>
        <w:spacing w:after="0" w:line="240" w:lineRule="auto"/>
        <w:ind w:firstLine="567"/>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B3AE0">
        <w:rPr>
          <w:rFonts w:ascii="Times New Roman" w:eastAsia="Times New Roman" w:hAnsi="Times New Roman" w:cs="Times New Roman"/>
          <w:b/>
          <w:sz w:val="24"/>
          <w:szCs w:val="24"/>
          <w:lang w:val="ru-RU"/>
        </w:rPr>
        <w:t>—</w:t>
      </w:r>
      <w:r w:rsidRPr="00AB3AE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підприємців)</w:t>
      </w:r>
      <w:r w:rsidRPr="00AB3AE0">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84"/>
        <w:gridCol w:w="9135"/>
      </w:tblGrid>
      <w:tr w:rsidR="00AB3AE0" w:rsidRPr="00AB3AE0" w:rsidTr="00AB3A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Інші документи від Учасника:</w:t>
            </w:r>
          </w:p>
        </w:tc>
      </w:tr>
      <w:tr w:rsidR="00AB3AE0" w:rsidRPr="00AB3AE0" w:rsidTr="00AB3AE0">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3AE0" w:rsidRPr="00AB3AE0" w:rsidTr="00AB3AE0">
        <w:trPr>
          <w:trHeight w:val="45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ight="120" w:hanging="2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B3AE0">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AE0">
              <w:rPr>
                <w:rFonts w:ascii="Times New Roman" w:eastAsia="Times New Roman" w:hAnsi="Times New Roman" w:cs="Times New Roman"/>
                <w:i/>
                <w:sz w:val="24"/>
                <w:szCs w:val="24"/>
                <w:lang w:val="ru-RU"/>
              </w:rPr>
              <w:t xml:space="preserve">Замість довідки довільної форми учасник може надати чинну ліцензію або документ дозвільного характеру. </w:t>
            </w:r>
          </w:p>
          <w:p w:rsidR="00AB3AE0" w:rsidRPr="00AB3AE0" w:rsidRDefault="00AB3AE0" w:rsidP="00AB3AE0">
            <w:pPr>
              <w:spacing w:after="0" w:line="240" w:lineRule="auto"/>
              <w:ind w:left="100" w:right="120" w:hanging="2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i/>
                <w:sz w:val="24"/>
                <w:szCs w:val="24"/>
                <w:lang w:val="ru-RU"/>
              </w:rPr>
              <w:t xml:space="preserve">(Надається лише у разі, якщо отримання дозволу або ліцензії на провадження такого виду </w:t>
            </w:r>
            <w:proofErr w:type="gramStart"/>
            <w:r w:rsidRPr="00AB3AE0">
              <w:rPr>
                <w:rFonts w:ascii="Times New Roman" w:eastAsia="Times New Roman" w:hAnsi="Times New Roman" w:cs="Times New Roman"/>
                <w:i/>
                <w:sz w:val="24"/>
                <w:szCs w:val="24"/>
                <w:lang w:val="ru-RU"/>
              </w:rPr>
              <w:t>господарської  діяльності</w:t>
            </w:r>
            <w:proofErr w:type="gramEnd"/>
            <w:r w:rsidRPr="00AB3AE0">
              <w:rPr>
                <w:rFonts w:ascii="Times New Roman" w:eastAsia="Times New Roman" w:hAnsi="Times New Roman" w:cs="Times New Roman"/>
                <w:i/>
                <w:sz w:val="24"/>
                <w:szCs w:val="24"/>
                <w:lang w:val="ru-RU"/>
              </w:rPr>
              <w:t xml:space="preserve"> передбачено законом).</w:t>
            </w:r>
          </w:p>
        </w:tc>
      </w:tr>
      <w:tr w:rsidR="00AB3AE0" w:rsidRPr="00AB3AE0" w:rsidTr="00AB3AE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sz w:val="24"/>
                <w:szCs w:val="24"/>
                <w:lang w:val="ru-RU"/>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B3AE0">
              <w:rPr>
                <w:rFonts w:ascii="Times New Roman" w:eastAsia="Times New Roman" w:hAnsi="Times New Roman" w:cs="Times New Roman"/>
                <w:sz w:val="24"/>
                <w:szCs w:val="24"/>
                <w:highlight w:val="white"/>
                <w:lang w:val="ru-RU"/>
              </w:rPr>
              <w:t xml:space="preserve">Ісламської Республіки Іран </w:t>
            </w:r>
            <w:r w:rsidRPr="00AB3AE0">
              <w:rPr>
                <w:rFonts w:ascii="Times New Roman" w:eastAsia="Times New Roman" w:hAnsi="Times New Roman" w:cs="Times New Roman"/>
                <w:sz w:val="24"/>
                <w:szCs w:val="24"/>
                <w:lang w:val="ru-RU"/>
              </w:rPr>
              <w:t>та проживає на території України на законних підставах, учасник у складі тендерної пропозиції має надати стосовно таких осіб:</w:t>
            </w: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sz w:val="24"/>
                <w:szCs w:val="24"/>
                <w:lang w:val="ru-RU"/>
              </w:rPr>
              <w:br/>
              <w:t xml:space="preserve"> • посвідчення біженця чи документ, що підтверджує надання притулку в Україні,</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посвідчення особи, яка потребує додаткового захисту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посвідчення особи, якій надано тимчасовий захист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sz w:val="24"/>
                <w:szCs w:val="24"/>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B3AE0">
              <w:rPr>
                <w:rFonts w:ascii="Times New Roman" w:eastAsia="Times New Roman" w:hAnsi="Times New Roman" w:cs="Times New Roman"/>
                <w:sz w:val="24"/>
                <w:szCs w:val="24"/>
                <w:lang w:val="ru-RU"/>
              </w:rPr>
              <w:br/>
              <w:t xml:space="preserve"> • Ухвалу слідчого судді, суду, щодо арешту активів,</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Нотаріально засвідчену копію згоди власника, щодо управління активами,</w:t>
            </w:r>
            <w:r w:rsidRPr="00AB3AE0">
              <w:rPr>
                <w:rFonts w:ascii="Times New Roman" w:eastAsia="Times New Roman" w:hAnsi="Times New Roman" w:cs="Times New Roman"/>
                <w:sz w:val="24"/>
                <w:szCs w:val="24"/>
                <w:lang w:val="ru-RU"/>
              </w:rPr>
              <w:br/>
              <w:t xml:space="preserve"> а також:</w:t>
            </w:r>
            <w:r w:rsidRPr="00AB3AE0">
              <w:rPr>
                <w:rFonts w:ascii="Times New Roman" w:eastAsia="Times New Roman" w:hAnsi="Times New Roman" w:cs="Times New Roman"/>
                <w:sz w:val="24"/>
                <w:szCs w:val="24"/>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AB3AE0" w:rsidRPr="00AB3AE0" w:rsidRDefault="00AB3AE0" w:rsidP="00AB3AE0">
      <w:pPr>
        <w:spacing w:after="0" w:line="240" w:lineRule="auto"/>
        <w:rPr>
          <w:rFonts w:ascii="Times New Roman" w:eastAsia="Times New Roman" w:hAnsi="Times New Roman" w:cs="Times New Roman"/>
          <w:sz w:val="20"/>
          <w:szCs w:val="20"/>
          <w:lang w:val="ru-RU"/>
        </w:rPr>
      </w:pPr>
      <w:bookmarkStart w:id="7" w:name="_heading=h.gjdgxs" w:colFirst="0" w:colLast="0"/>
      <w:bookmarkEnd w:id="7"/>
    </w:p>
    <w:p w:rsidR="003E48C9" w:rsidRDefault="003E48C9"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Pr="00F32803" w:rsidRDefault="00F32803" w:rsidP="00F32803">
      <w:pPr>
        <w:spacing w:after="0" w:line="240" w:lineRule="auto"/>
        <w:ind w:left="5660" w:firstLine="700"/>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t xml:space="preserve">ДОДАТОК </w:t>
      </w:r>
      <w:r w:rsidRPr="00F32803">
        <w:rPr>
          <w:rFonts w:ascii="Times New Roman" w:eastAsia="Times New Roman" w:hAnsi="Times New Roman" w:cs="Times New Roman"/>
          <w:b/>
          <w:color w:val="000000"/>
          <w:sz w:val="24"/>
          <w:szCs w:val="24"/>
        </w:rPr>
        <w:t>2</w:t>
      </w:r>
    </w:p>
    <w:p w:rsidR="00F32803" w:rsidRPr="00F32803" w:rsidRDefault="00F32803" w:rsidP="00F32803">
      <w:pPr>
        <w:spacing w:after="0" w:line="240" w:lineRule="auto"/>
        <w:ind w:left="5660" w:firstLine="700"/>
        <w:jc w:val="right"/>
        <w:rPr>
          <w:rFonts w:ascii="Times New Roman" w:eastAsia="Times New Roman" w:hAnsi="Times New Roman" w:cs="Times New Roman"/>
          <w:b/>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F32803" w:rsidRPr="00F32803" w:rsidRDefault="00F32803" w:rsidP="00F32803">
      <w:pPr>
        <w:spacing w:after="0" w:line="240" w:lineRule="auto"/>
        <w:jc w:val="center"/>
        <w:rPr>
          <w:rFonts w:ascii="Times New Roman" w:eastAsia="Times New Roman" w:hAnsi="Times New Roman" w:cs="Times New Roman"/>
          <w:b/>
          <w:color w:val="000000"/>
          <w:sz w:val="24"/>
          <w:szCs w:val="24"/>
        </w:rPr>
      </w:pPr>
    </w:p>
    <w:p w:rsidR="00F32803" w:rsidRDefault="00F32803" w:rsidP="00F32803">
      <w:pPr>
        <w:spacing w:after="0" w:line="240" w:lineRule="auto"/>
        <w:jc w:val="center"/>
        <w:rPr>
          <w:rFonts w:ascii="Times New Roman" w:hAnsi="Times New Roman" w:cs="Times New Roman"/>
          <w:b/>
          <w:sz w:val="28"/>
          <w:szCs w:val="28"/>
          <w:lang w:eastAsia="en-US"/>
        </w:rPr>
      </w:pPr>
    </w:p>
    <w:p w:rsidR="00F32803"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ТЕХНІЧНІ, ЯКІСТНІ ТА КІЛЬКІСТНІ ХАРАКТЕРИСТИКИ </w:t>
      </w:r>
    </w:p>
    <w:p w:rsidR="00F27195"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sz w:val="28"/>
          <w:szCs w:val="28"/>
          <w:lang w:eastAsia="en-US"/>
        </w:rPr>
        <w:t xml:space="preserve">щодо предмета закупівлі згідно </w:t>
      </w:r>
    </w:p>
    <w:p w:rsidR="00F32803" w:rsidRPr="00F32803" w:rsidRDefault="00F32803" w:rsidP="00F32803">
      <w:pPr>
        <w:spacing w:after="0" w:line="240" w:lineRule="auto"/>
        <w:jc w:val="center"/>
        <w:rPr>
          <w:rFonts w:ascii="Times New Roman" w:hAnsi="Times New Roman" w:cs="Times New Roman"/>
          <w:b/>
          <w:sz w:val="28"/>
          <w:szCs w:val="28"/>
          <w:lang w:eastAsia="en-US"/>
        </w:rPr>
      </w:pPr>
      <w:r w:rsidRPr="00F32803">
        <w:rPr>
          <w:rFonts w:ascii="Times New Roman" w:hAnsi="Times New Roman" w:cs="Times New Roman"/>
          <w:b/>
          <w:bCs/>
          <w:sz w:val="28"/>
          <w:szCs w:val="28"/>
          <w:lang w:eastAsia="en-US"/>
        </w:rPr>
        <w:t xml:space="preserve">коду  ДК 021:2015 - </w:t>
      </w:r>
      <w:r w:rsidRPr="00F32803">
        <w:rPr>
          <w:rFonts w:ascii="Times New Roman" w:eastAsia="Times New Roman" w:hAnsi="Times New Roman" w:cs="Times New Roman"/>
          <w:b/>
          <w:sz w:val="28"/>
          <w:szCs w:val="28"/>
          <w:lang w:eastAsia="en-US"/>
        </w:rPr>
        <w:t>30190000-7 «Офісне устаткування та приладдя різне»</w:t>
      </w:r>
    </w:p>
    <w:p w:rsidR="00F32803" w:rsidRPr="00F32803" w:rsidRDefault="00F32803" w:rsidP="000D5454">
      <w:pPr>
        <w:spacing w:after="0" w:line="240" w:lineRule="auto"/>
        <w:rPr>
          <w:rFonts w:ascii="Times New Roman" w:hAnsi="Times New Roman" w:cs="Times New Roman"/>
          <w:b/>
          <w:sz w:val="24"/>
          <w:szCs w:val="24"/>
          <w:lang w:eastAsia="en-US"/>
        </w:rPr>
      </w:pPr>
    </w:p>
    <w:p w:rsidR="00F32803" w:rsidRPr="00F32803" w:rsidRDefault="00F32803" w:rsidP="00F32803">
      <w:pPr>
        <w:spacing w:after="0" w:line="240" w:lineRule="auto"/>
        <w:jc w:val="center"/>
        <w:rPr>
          <w:rFonts w:ascii="Times New Roman" w:hAnsi="Times New Roman" w:cs="Times New Roman"/>
          <w:b/>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23"/>
        <w:gridCol w:w="3969"/>
        <w:gridCol w:w="1134"/>
        <w:gridCol w:w="1559"/>
      </w:tblGrid>
      <w:tr w:rsidR="00F32803" w:rsidRPr="00F32803" w:rsidTr="000D5454">
        <w:trPr>
          <w:trHeight w:val="733"/>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w:t>
            </w:r>
          </w:p>
        </w:tc>
        <w:tc>
          <w:tcPr>
            <w:tcW w:w="252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Найменування</w:t>
            </w:r>
            <w:r w:rsidRPr="00F27195">
              <w:rPr>
                <w:rFonts w:ascii="Times New Roman" w:hAnsi="Times New Roman" w:cs="Times New Roman"/>
                <w:b/>
                <w:sz w:val="26"/>
                <w:szCs w:val="26"/>
                <w:lang w:eastAsia="en-US"/>
              </w:rPr>
              <w:t xml:space="preserve"> товару</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27195"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Технічн</w:t>
            </w:r>
            <w:r w:rsidRPr="00F27195">
              <w:rPr>
                <w:rFonts w:ascii="Times New Roman" w:hAnsi="Times New Roman" w:cs="Times New Roman"/>
                <w:b/>
                <w:sz w:val="26"/>
                <w:szCs w:val="26"/>
                <w:lang w:eastAsia="en-US"/>
              </w:rPr>
              <w:t>ий опис</w:t>
            </w:r>
          </w:p>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27195">
              <w:rPr>
                <w:rFonts w:ascii="Times New Roman" w:hAnsi="Times New Roman" w:cs="Times New Roman"/>
                <w:b/>
                <w:sz w:val="26"/>
                <w:szCs w:val="26"/>
                <w:lang w:eastAsia="en-US"/>
              </w:rPr>
              <w:t>предмета закупівлі</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Од. виміру</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F32803" w:rsidRPr="00F32803" w:rsidRDefault="00F32803" w:rsidP="00F32803">
            <w:pPr>
              <w:autoSpaceDE w:val="0"/>
              <w:autoSpaceDN w:val="0"/>
              <w:adjustRightInd w:val="0"/>
              <w:spacing w:after="0" w:line="240" w:lineRule="auto"/>
              <w:jc w:val="center"/>
              <w:rPr>
                <w:rFonts w:ascii="Times New Roman" w:hAnsi="Times New Roman" w:cs="Times New Roman"/>
                <w:b/>
                <w:sz w:val="26"/>
                <w:szCs w:val="26"/>
                <w:lang w:eastAsia="en-US"/>
              </w:rPr>
            </w:pPr>
            <w:r w:rsidRPr="00F32803">
              <w:rPr>
                <w:rFonts w:ascii="Times New Roman" w:hAnsi="Times New Roman" w:cs="Times New Roman"/>
                <w:b/>
                <w:sz w:val="26"/>
                <w:szCs w:val="26"/>
                <w:lang w:eastAsia="en-US"/>
              </w:rPr>
              <w:t>Кількість</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0" w:lineRule="auto"/>
              <w:ind w:right="140"/>
              <w:rPr>
                <w:rFonts w:ascii="Times New Roman" w:hAnsi="Times New Roman" w:cs="Times New Roman"/>
                <w:b/>
                <w:sz w:val="24"/>
                <w:szCs w:val="24"/>
                <w:lang w:eastAsia="en-US"/>
              </w:rPr>
            </w:pPr>
            <w:r w:rsidRPr="00F32803">
              <w:rPr>
                <w:rFonts w:ascii="Times New Roman" w:hAnsi="Times New Roman" w:cs="Times New Roman"/>
                <w:sz w:val="24"/>
                <w:szCs w:val="24"/>
                <w:lang w:val="ru-RU" w:eastAsia="en-US"/>
              </w:rPr>
              <w:t xml:space="preserve">Папір офісний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Формат А-4 (розмір 210х297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Кількість у пачці: 500 </w:t>
            </w:r>
            <w:proofErr w:type="gramStart"/>
            <w:r w:rsidRPr="00F32803">
              <w:rPr>
                <w:rFonts w:ascii="Times New Roman" w:hAnsi="Times New Roman" w:cs="Times New Roman"/>
                <w:bCs/>
                <w:kern w:val="28"/>
                <w:sz w:val="24"/>
                <w:szCs w:val="24"/>
                <w:lang w:val="ru-RU"/>
              </w:rPr>
              <w:t>акр.;</w:t>
            </w:r>
            <w:proofErr w:type="gramEnd"/>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Щільність: 80 ±3г/м²;</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Товщина: 103±3мк;</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Білизна CIE: 161±3;</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lang w:val="ru-RU"/>
              </w:rPr>
              <w:t>Непрозорість: 92%± 1</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пач</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С6</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Поштові конверти С6 (0+0) СКЛ</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Розмір: 114 х 162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Папір: білий офсет.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з силіконовою стрічкою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1500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С5</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Конверти поштові С5 (0+0) СКЛ</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Розмір: 162 х 229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Папір: білий офсет.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з силіконовою стрічкою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2500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Конверти крафтові В4 з розширенням</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Поштові пакети В4 (0+0) СКЛ з розширенням по боках 40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Розмір: 250 х 353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Папір: бурий крафт.</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lang w:val="ru-RU"/>
              </w:rPr>
            </w:pPr>
            <w:r w:rsidRPr="00F32803">
              <w:rPr>
                <w:rFonts w:ascii="Times New Roman" w:hAnsi="Times New Roman" w:cs="Times New Roman"/>
                <w:bCs/>
                <w:kern w:val="28"/>
                <w:sz w:val="24"/>
                <w:szCs w:val="24"/>
                <w:lang w:val="ru-RU"/>
              </w:rPr>
              <w:t xml:space="preserve">Клей на клапані: самоклеючий </w:t>
            </w:r>
            <w:proofErr w:type="gramStart"/>
            <w:r w:rsidRPr="00F32803">
              <w:rPr>
                <w:rFonts w:ascii="Times New Roman" w:hAnsi="Times New Roman" w:cs="Times New Roman"/>
                <w:bCs/>
                <w:kern w:val="28"/>
                <w:sz w:val="24"/>
                <w:szCs w:val="24"/>
                <w:lang w:val="ru-RU"/>
              </w:rPr>
              <w:t>з  силіконовою</w:t>
            </w:r>
            <w:proofErr w:type="gramEnd"/>
            <w:r w:rsidRPr="00F32803">
              <w:rPr>
                <w:rFonts w:ascii="Times New Roman" w:hAnsi="Times New Roman" w:cs="Times New Roman"/>
                <w:bCs/>
                <w:kern w:val="28"/>
                <w:sz w:val="24"/>
                <w:szCs w:val="24"/>
                <w:lang w:val="ru-RU"/>
              </w:rPr>
              <w:t xml:space="preserve"> стрічкою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1500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5</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Папір для нотатків</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Білий непроклеєний, 90х90мм, 1000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Ручка синя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Ручка масляна Bic Orange, синя,  товщина ліній – 0,8 мм</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7</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Степлер №24</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 xml:space="preserve">Степлер, потужність від 30 аркушів, скоби №24/6, </w:t>
            </w:r>
            <w:proofErr w:type="gramStart"/>
            <w:r w:rsidRPr="00F32803">
              <w:rPr>
                <w:rFonts w:ascii="Times New Roman" w:eastAsia="Times New Roman" w:hAnsi="Times New Roman" w:cs="Times New Roman"/>
                <w:color w:val="000000"/>
                <w:sz w:val="24"/>
                <w:szCs w:val="24"/>
                <w:lang w:val="ru-RU" w:eastAsia="en-US"/>
              </w:rPr>
              <w:t>корпус  металевий</w:t>
            </w:r>
            <w:proofErr w:type="gramEnd"/>
            <w:r w:rsidRPr="00F32803">
              <w:rPr>
                <w:rFonts w:ascii="Times New Roman" w:eastAsia="Times New Roman" w:hAnsi="Times New Roman" w:cs="Times New Roman"/>
                <w:color w:val="000000"/>
                <w:sz w:val="24"/>
                <w:szCs w:val="24"/>
                <w:lang w:val="ru-RU" w:eastAsia="en-US"/>
              </w:rPr>
              <w:t xml:space="preserve"> з пластиковою накладкою</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8</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Скотч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Колір – прозорий; довжина – 200 м; ширина – 48 мм, товщина 40 мкм</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9</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val="ru-RU" w:eastAsia="en-US"/>
              </w:rPr>
            </w:pPr>
            <w:r w:rsidRPr="00F32803">
              <w:rPr>
                <w:rFonts w:ascii="Times New Roman" w:eastAsia="Times New Roman" w:hAnsi="Times New Roman" w:cs="Times New Roman"/>
                <w:color w:val="000000"/>
                <w:sz w:val="24"/>
                <w:szCs w:val="24"/>
                <w:lang w:val="ru-RU" w:eastAsia="en-US"/>
              </w:rPr>
              <w:t>Подушка змінна R-542-7</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eastAsia="Times New Roman" w:hAnsi="Times New Roman" w:cs="Times New Roman"/>
                <w:color w:val="000000"/>
                <w:sz w:val="24"/>
                <w:szCs w:val="24"/>
                <w:lang w:val="ru-RU" w:eastAsia="en-US"/>
              </w:rPr>
              <w:t xml:space="preserve">Для оснастки </w:t>
            </w:r>
            <w:r w:rsidRPr="00F32803">
              <w:rPr>
                <w:rFonts w:ascii="Times New Roman" w:eastAsia="Times New Roman" w:hAnsi="Times New Roman" w:cs="Times New Roman"/>
                <w:color w:val="000000"/>
                <w:sz w:val="24"/>
                <w:szCs w:val="24"/>
                <w:lang w:val="en-US" w:eastAsia="en-US"/>
              </w:rPr>
              <w:t>R</w:t>
            </w:r>
            <w:r w:rsidRPr="00F32803">
              <w:rPr>
                <w:rFonts w:ascii="Times New Roman" w:eastAsia="Times New Roman" w:hAnsi="Times New Roman" w:cs="Times New Roman"/>
                <w:color w:val="000000"/>
                <w:sz w:val="24"/>
                <w:szCs w:val="24"/>
                <w:lang w:val="ru-RU" w:eastAsia="en-US"/>
              </w:rPr>
              <w:t xml:space="preserve">542 </w:t>
            </w:r>
            <w:r w:rsidRPr="00F32803">
              <w:rPr>
                <w:rFonts w:ascii="Times New Roman" w:eastAsia="Times New Roman" w:hAnsi="Times New Roman" w:cs="Times New Roman"/>
                <w:color w:val="000000"/>
                <w:sz w:val="24"/>
                <w:szCs w:val="24"/>
                <w:lang w:val="en-US" w:eastAsia="en-US"/>
              </w:rPr>
              <w:t>d</w:t>
            </w:r>
            <w:r w:rsidRPr="00F32803">
              <w:rPr>
                <w:rFonts w:ascii="Times New Roman" w:eastAsia="Times New Roman" w:hAnsi="Times New Roman" w:cs="Times New Roman"/>
                <w:color w:val="000000"/>
                <w:sz w:val="24"/>
                <w:szCs w:val="24"/>
                <w:lang w:val="ru-RU" w:eastAsia="en-US"/>
              </w:rPr>
              <w:t xml:space="preserve">-42 мм, колір -  синій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highlight w:val="yellow"/>
                <w:lang w:val="ru-RU" w:eastAsia="en-US"/>
              </w:rPr>
            </w:pPr>
            <w:r w:rsidRPr="00F32803">
              <w:rPr>
                <w:rFonts w:ascii="Times New Roman" w:eastAsia="Times New Roman" w:hAnsi="Times New Roman" w:cs="Times New Roman"/>
                <w:color w:val="000000"/>
                <w:sz w:val="24"/>
                <w:szCs w:val="24"/>
                <w:lang w:val="ru-RU" w:eastAsia="en-US"/>
              </w:rPr>
              <w:t>Подушка змінна 6/4913</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highlight w:val="yellow"/>
              </w:rPr>
            </w:pPr>
            <w:r w:rsidRPr="00F32803">
              <w:rPr>
                <w:rFonts w:ascii="Times New Roman" w:hAnsi="Times New Roman" w:cs="Times New Roman"/>
                <w:bCs/>
                <w:kern w:val="28"/>
                <w:sz w:val="24"/>
                <w:szCs w:val="24"/>
              </w:rPr>
              <w:t>Для оснастки TRODAT Printy 4913, Imprint 13 Typo, колір - синій</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highlight w:val="yellow"/>
                <w:lang w:val="ru-RU" w:eastAsia="en-US"/>
              </w:rPr>
            </w:pPr>
            <w:r w:rsidRPr="00F32803">
              <w:rPr>
                <w:rFonts w:ascii="Times New Roman" w:eastAsia="Times New Roman" w:hAnsi="Times New Roman" w:cs="Times New Roman"/>
                <w:color w:val="000000"/>
                <w:sz w:val="24"/>
                <w:szCs w:val="24"/>
                <w:lang w:val="ru-RU" w:eastAsia="en-US"/>
              </w:rPr>
              <w:t>Подушка змінна (6/4911)</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highlight w:val="yellow"/>
              </w:rPr>
            </w:pPr>
            <w:r w:rsidRPr="00F32803">
              <w:rPr>
                <w:rFonts w:ascii="Times New Roman" w:hAnsi="Times New Roman" w:cs="Times New Roman"/>
                <w:bCs/>
                <w:kern w:val="28"/>
                <w:sz w:val="24"/>
                <w:szCs w:val="24"/>
              </w:rPr>
              <w:t>Для оснастки Imprint 11 Typo, колір - синій</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12</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Папка – реєстратор</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Форма</w:t>
            </w:r>
            <w:r>
              <w:rPr>
                <w:rFonts w:ascii="Times New Roman" w:hAnsi="Times New Roman" w:cs="Times New Roman"/>
                <w:bCs/>
                <w:kern w:val="28"/>
                <w:sz w:val="24"/>
                <w:szCs w:val="24"/>
              </w:rPr>
              <w:t>т</w:t>
            </w:r>
            <w:r w:rsidRPr="00F32803">
              <w:rPr>
                <w:rFonts w:ascii="Times New Roman" w:hAnsi="Times New Roman" w:cs="Times New Roman"/>
                <w:bCs/>
                <w:kern w:val="28"/>
                <w:sz w:val="24"/>
                <w:szCs w:val="24"/>
              </w:rPr>
              <w:t xml:space="preserve"> А4. Якісна картонна обкладинка: 2 мм. Змінний індекс на торці, ширина корінця 7 см. Кільце для зручного захоплення на </w:t>
            </w:r>
            <w:r w:rsidRPr="00F32803">
              <w:rPr>
                <w:rFonts w:ascii="Times New Roman" w:hAnsi="Times New Roman" w:cs="Times New Roman"/>
                <w:bCs/>
                <w:kern w:val="28"/>
                <w:sz w:val="24"/>
                <w:szCs w:val="24"/>
              </w:rPr>
              <w:lastRenderedPageBreak/>
              <w:t>корінці. Металева окантовка. Місткість до 450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lastRenderedPageBreak/>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lastRenderedPageBreak/>
              <w:t>13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Фарба штемпельна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Чорнило синього кольору, на водній основі, об’єм не менше  30мл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Фотопапір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Фотопапір глянцевий (210х297) А4, 230 г/м2, в упаковці 100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15</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Фоторамки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 xml:space="preserve">Формат 21х30, колір темно-коричневий </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16</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Папір А3</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Формат А-3 (розмір 210х297 мм.);</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Кількість у пачці: 500 акр.;</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Щільність: 80 ±3г/м²;</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Товщина: 103±3мк;</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Білизна CIE: 161±3;</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Непрозорість: 92%± 1</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пач</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17</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Клей ПВА</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Клей ПВА 200мл, ковпачок-дозатор</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70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18</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Нитки для прошивки документів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поліефір; маса нетто:170г</w:t>
            </w:r>
          </w:p>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Щільність нитки не менше 200 текс;</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19</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Калькулятор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Brilliant BS-5522</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6</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Скоби 24</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метал, кількість в упаковці  1000 шт., розмір 24/6</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21</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Скріпки 25 </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jc w:val="both"/>
              <w:rPr>
                <w:rFonts w:ascii="Times New Roman" w:hAnsi="Times New Roman" w:cs="Times New Roman"/>
                <w:bCs/>
                <w:kern w:val="28"/>
                <w:sz w:val="24"/>
                <w:szCs w:val="24"/>
              </w:rPr>
            </w:pPr>
            <w:r w:rsidRPr="00F32803">
              <w:rPr>
                <w:rFonts w:ascii="Times New Roman" w:hAnsi="Times New Roman" w:cs="Times New Roman"/>
                <w:bCs/>
                <w:kern w:val="28"/>
                <w:sz w:val="24"/>
                <w:szCs w:val="24"/>
              </w:rPr>
              <w:t>Матеріал – метал нікельований, розмір 25мм, кількість в упаковці  1000 шт.</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паков</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20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22</w:t>
            </w:r>
          </w:p>
        </w:tc>
        <w:tc>
          <w:tcPr>
            <w:tcW w:w="2523" w:type="dxa"/>
            <w:shd w:val="clear" w:color="auto" w:fill="auto"/>
          </w:tcPr>
          <w:p w:rsidR="00F32803" w:rsidRPr="00F32803" w:rsidRDefault="00F32803" w:rsidP="00F32803">
            <w:pPr>
              <w:spacing w:after="100" w:afterAutospacing="1" w:line="240" w:lineRule="auto"/>
              <w:contextualSpacing/>
              <w:outlineLvl w:val="2"/>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горизонтальний</w:t>
            </w:r>
          </w:p>
        </w:tc>
        <w:tc>
          <w:tcPr>
            <w:tcW w:w="3969" w:type="dxa"/>
            <w:shd w:val="clear" w:color="auto" w:fill="auto"/>
          </w:tcPr>
          <w:p w:rsidR="00F32803" w:rsidRPr="00F32803" w:rsidRDefault="00F32803" w:rsidP="00F32803">
            <w:pPr>
              <w:shd w:val="clear" w:color="auto" w:fill="FFFFFF"/>
              <w:spacing w:after="200" w:line="240" w:lineRule="auto"/>
              <w:contextualSpacing/>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горизонтальний для паперу формату А4, пластиковий, чорного кольору</w:t>
            </w:r>
          </w:p>
        </w:tc>
        <w:tc>
          <w:tcPr>
            <w:tcW w:w="1134" w:type="dxa"/>
            <w:shd w:val="clear" w:color="auto" w:fill="auto"/>
          </w:tcPr>
          <w:p w:rsidR="00F32803" w:rsidRPr="00F32803" w:rsidRDefault="00F32803" w:rsidP="00F32803">
            <w:pPr>
              <w:shd w:val="clear" w:color="auto" w:fill="FFFFFF"/>
              <w:spacing w:after="200" w:line="240" w:lineRule="auto"/>
              <w:contextualSpacing/>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23</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вертикальний</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Лоток вертикальний  для паперу А4, пластиковий,  чорного кольору</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30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24</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Папір для нотаток з липким шаром</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Папір для нотаток з липким шаром, розмір 75х75 мм, 100 аркушів в пачці</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50</w:t>
            </w:r>
          </w:p>
        </w:tc>
      </w:tr>
      <w:tr w:rsidR="00F32803" w:rsidRPr="00F32803" w:rsidTr="000D5454">
        <w:tc>
          <w:tcPr>
            <w:tcW w:w="562"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25</w:t>
            </w:r>
          </w:p>
        </w:tc>
        <w:tc>
          <w:tcPr>
            <w:tcW w:w="2523" w:type="dxa"/>
            <w:tcBorders>
              <w:top w:val="single" w:sz="4" w:space="0" w:color="auto"/>
              <w:left w:val="single" w:sz="4" w:space="0" w:color="auto"/>
              <w:bottom w:val="single" w:sz="4" w:space="0" w:color="auto"/>
              <w:right w:val="single" w:sz="4" w:space="0" w:color="auto"/>
            </w:tcBorders>
          </w:tcPr>
          <w:p w:rsidR="00F32803" w:rsidRPr="00F32803" w:rsidRDefault="00F32803" w:rsidP="000D5454">
            <w:pPr>
              <w:spacing w:after="0" w:line="248" w:lineRule="auto"/>
              <w:ind w:left="10" w:hanging="10"/>
              <w:jc w:val="both"/>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 xml:space="preserve">Папка A4 </w:t>
            </w:r>
            <w:r w:rsidR="000D5454">
              <w:rPr>
                <w:rFonts w:ascii="Times New Roman" w:eastAsia="Times New Roman" w:hAnsi="Times New Roman" w:cs="Times New Roman"/>
                <w:color w:val="000000"/>
                <w:sz w:val="24"/>
                <w:szCs w:val="24"/>
                <w:lang w:eastAsia="en-US"/>
              </w:rPr>
              <w:t xml:space="preserve">з </w:t>
            </w:r>
            <w:r w:rsidRPr="00F32803">
              <w:rPr>
                <w:rFonts w:ascii="Times New Roman" w:eastAsia="Times New Roman" w:hAnsi="Times New Roman" w:cs="Times New Roman"/>
                <w:color w:val="000000"/>
                <w:sz w:val="24"/>
                <w:szCs w:val="24"/>
                <w:lang w:eastAsia="en-US"/>
              </w:rPr>
              <w:t>притиском</w:t>
            </w:r>
          </w:p>
        </w:tc>
        <w:tc>
          <w:tcPr>
            <w:tcW w:w="396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widowControl w:val="0"/>
              <w:suppressAutoHyphens/>
              <w:overflowPunct w:val="0"/>
              <w:adjustRightInd w:val="0"/>
              <w:spacing w:after="0" w:line="240" w:lineRule="auto"/>
              <w:ind w:right="140"/>
              <w:rPr>
                <w:rFonts w:ascii="Times New Roman" w:eastAsia="Times New Roman" w:hAnsi="Times New Roman" w:cs="Times New Roman"/>
                <w:color w:val="000000"/>
                <w:sz w:val="24"/>
                <w:szCs w:val="24"/>
                <w:lang w:eastAsia="en-US"/>
              </w:rPr>
            </w:pPr>
            <w:r w:rsidRPr="00F32803">
              <w:rPr>
                <w:rFonts w:ascii="Times New Roman" w:eastAsia="Times New Roman" w:hAnsi="Times New Roman" w:cs="Times New Roman"/>
                <w:color w:val="000000"/>
                <w:sz w:val="24"/>
                <w:szCs w:val="24"/>
                <w:lang w:eastAsia="en-US"/>
              </w:rPr>
              <w:t>Формат А4, виготовлена з високоякісного гладкого пластика (PP) товщиною 450 мкм, ширина торця 16 мм, вміщує до 120 аркушів</w:t>
            </w:r>
          </w:p>
        </w:tc>
        <w:tc>
          <w:tcPr>
            <w:tcW w:w="1134"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F32803" w:rsidRPr="00F32803" w:rsidRDefault="00F32803" w:rsidP="00F32803">
            <w:pPr>
              <w:autoSpaceDE w:val="0"/>
              <w:autoSpaceDN w:val="0"/>
              <w:adjustRightInd w:val="0"/>
              <w:spacing w:after="0" w:line="240" w:lineRule="auto"/>
              <w:jc w:val="center"/>
              <w:rPr>
                <w:rFonts w:ascii="Times New Roman" w:hAnsi="Times New Roman" w:cs="Times New Roman"/>
                <w:sz w:val="24"/>
                <w:szCs w:val="24"/>
                <w:lang w:eastAsia="en-US"/>
              </w:rPr>
            </w:pPr>
            <w:r w:rsidRPr="00F32803">
              <w:rPr>
                <w:rFonts w:ascii="Times New Roman" w:hAnsi="Times New Roman" w:cs="Times New Roman"/>
                <w:sz w:val="24"/>
                <w:szCs w:val="24"/>
                <w:lang w:eastAsia="en-US"/>
              </w:rPr>
              <w:t>10</w:t>
            </w:r>
          </w:p>
        </w:tc>
      </w:tr>
    </w:tbl>
    <w:p w:rsidR="00F32803" w:rsidRPr="00F32803" w:rsidRDefault="00F32803" w:rsidP="00F32803">
      <w:pPr>
        <w:spacing w:after="0" w:line="240" w:lineRule="auto"/>
        <w:jc w:val="center"/>
        <w:rPr>
          <w:rFonts w:ascii="Times New Roman" w:hAnsi="Times New Roman" w:cs="Times New Roman"/>
          <w:b/>
          <w:sz w:val="24"/>
          <w:szCs w:val="24"/>
          <w:lang w:eastAsia="en-US"/>
        </w:rPr>
      </w:pP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Пропозиція  повинна містити інформацію про торгову марку (тип/модель товару або артикул</w:t>
      </w:r>
      <w:r>
        <w:rPr>
          <w:rFonts w:ascii="Times New Roman" w:hAnsi="Times New Roman" w:cs="Times New Roman"/>
          <w:sz w:val="24"/>
          <w:szCs w:val="24"/>
          <w:lang w:eastAsia="en-US"/>
        </w:rPr>
        <w:t xml:space="preserve"> </w:t>
      </w:r>
      <w:r w:rsidRPr="00F32803">
        <w:rPr>
          <w:rFonts w:ascii="Times New Roman" w:hAnsi="Times New Roman" w:cs="Times New Roman"/>
          <w:i/>
          <w:sz w:val="24"/>
          <w:szCs w:val="24"/>
          <w:lang w:eastAsia="en-US"/>
        </w:rPr>
        <w:t>або еквівалент</w:t>
      </w:r>
      <w:r w:rsidRPr="00F32803">
        <w:rPr>
          <w:rFonts w:ascii="Times New Roman" w:hAnsi="Times New Roman" w:cs="Times New Roman"/>
          <w:sz w:val="24"/>
          <w:szCs w:val="24"/>
          <w:lang w:eastAsia="en-US"/>
        </w:rPr>
        <w:t xml:space="preserve">), виробника, запропонованого Учасником.  </w:t>
      </w:r>
    </w:p>
    <w:p w:rsidR="00F32803" w:rsidRPr="00F32803" w:rsidRDefault="00F32803" w:rsidP="000D5454">
      <w:pPr>
        <w:numPr>
          <w:ilvl w:val="0"/>
          <w:numId w:val="5"/>
        </w:numPr>
        <w:spacing w:after="0" w:line="240" w:lineRule="auto"/>
        <w:ind w:left="0" w:firstLine="426"/>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Учасник зобов’язаний на весь асортимент товару надати документи, що засвідчують якість продукції (сертифікати якості (відповідності) тощо) видані у встановленому порядку.</w:t>
      </w:r>
    </w:p>
    <w:p w:rsidR="00F32803" w:rsidRPr="00F32803" w:rsidRDefault="00F32803" w:rsidP="000D5454">
      <w:pPr>
        <w:numPr>
          <w:ilvl w:val="0"/>
          <w:numId w:val="5"/>
        </w:numPr>
        <w:spacing w:after="0" w:line="240" w:lineRule="auto"/>
        <w:ind w:left="0" w:firstLine="426"/>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Товар повинен відповідати технічним, якісним та кількісним вимогам Покупця.</w:t>
      </w: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F32803" w:rsidRPr="00F32803" w:rsidRDefault="00F32803" w:rsidP="000D5454">
      <w:pPr>
        <w:numPr>
          <w:ilvl w:val="0"/>
          <w:numId w:val="5"/>
        </w:numPr>
        <w:spacing w:after="0" w:line="240" w:lineRule="auto"/>
        <w:ind w:left="0" w:firstLine="426"/>
        <w:contextualSpacing/>
        <w:jc w:val="both"/>
        <w:rPr>
          <w:rFonts w:ascii="Times New Roman" w:hAnsi="Times New Roman" w:cs="Times New Roman"/>
          <w:sz w:val="24"/>
          <w:szCs w:val="24"/>
          <w:lang w:eastAsia="en-US"/>
        </w:rPr>
      </w:pPr>
      <w:r w:rsidRPr="00F32803">
        <w:rPr>
          <w:rFonts w:ascii="Times New Roman" w:hAnsi="Times New Roman" w:cs="Times New Roman"/>
          <w:sz w:val="24"/>
          <w:szCs w:val="24"/>
          <w:lang w:eastAsia="en-US"/>
        </w:rPr>
        <w:t>Постачальник здійснює поставку товару окремими партіями, за заявками Покупця. Строк поставки товару  протягом 5 (п’яти) робочих днів з дня отримання заявки від Покупця.</w:t>
      </w:r>
    </w:p>
    <w:p w:rsidR="00F32803" w:rsidRPr="00F32803" w:rsidRDefault="00F32803" w:rsidP="00F32803">
      <w:pPr>
        <w:widowControl w:val="0"/>
        <w:shd w:val="clear" w:color="auto" w:fill="FFFFFF"/>
        <w:autoSpaceDE w:val="0"/>
        <w:autoSpaceDN w:val="0"/>
        <w:adjustRightInd w:val="0"/>
        <w:spacing w:after="0" w:line="240" w:lineRule="auto"/>
        <w:ind w:left="426"/>
        <w:contextualSpacing/>
        <w:jc w:val="both"/>
        <w:rPr>
          <w:rFonts w:ascii="Times New Roman" w:hAnsi="Times New Roman" w:cs="Times New Roman"/>
          <w:sz w:val="24"/>
          <w:szCs w:val="24"/>
          <w:lang w:val="ru-RU" w:eastAsia="en-US"/>
        </w:rPr>
      </w:pPr>
    </w:p>
    <w:p w:rsidR="00F32803" w:rsidRPr="00F32803" w:rsidRDefault="00F32803" w:rsidP="00FA03D2">
      <w:pPr>
        <w:spacing w:after="0" w:line="240" w:lineRule="auto"/>
        <w:jc w:val="both"/>
        <w:rPr>
          <w:rFonts w:cs="Times New Roman"/>
          <w:lang w:val="ru-RU" w:eastAsia="en-US"/>
        </w:rPr>
      </w:pPr>
    </w:p>
    <w:p w:rsidR="00FA03D2" w:rsidRPr="00FA03D2" w:rsidRDefault="00FA03D2" w:rsidP="002625B8">
      <w:pPr>
        <w:spacing w:after="0"/>
        <w:ind w:left="-5" w:firstLine="289"/>
        <w:jc w:val="center"/>
        <w:rPr>
          <w:rFonts w:ascii="Times New Roman" w:eastAsia="Times New Roman" w:hAnsi="Times New Roman" w:cs="Times New Roman"/>
          <w:b/>
          <w:color w:val="FF0000"/>
          <w:sz w:val="23"/>
          <w:lang w:val="ru-RU" w:eastAsia="en-US"/>
        </w:rPr>
      </w:pPr>
      <w:r w:rsidRPr="00F27195">
        <w:rPr>
          <w:rFonts w:ascii="Times New Roman" w:eastAsia="Times New Roman" w:hAnsi="Times New Roman" w:cs="Times New Roman"/>
          <w:b/>
          <w:i/>
          <w:color w:val="FF0000"/>
          <w:sz w:val="23"/>
          <w:lang w:val="ru-RU" w:eastAsia="en-US"/>
        </w:rPr>
        <w:t>*</w:t>
      </w:r>
      <w:r w:rsidRPr="00FA03D2">
        <w:rPr>
          <w:rFonts w:ascii="Times New Roman" w:eastAsia="Times New Roman" w:hAnsi="Times New Roman" w:cs="Times New Roman"/>
          <w:b/>
          <w:i/>
          <w:color w:val="FF0000"/>
          <w:sz w:val="23"/>
          <w:lang w:val="ru-RU" w:eastAsia="en-US"/>
        </w:rPr>
        <w:t>Форма тендерної пропозиції заповнюється Учасником та надається</w:t>
      </w:r>
      <w:r w:rsidRPr="00FA03D2">
        <w:rPr>
          <w:rFonts w:ascii="Times New Roman" w:eastAsia="Times New Roman" w:hAnsi="Times New Roman" w:cs="Times New Roman"/>
          <w:b/>
          <w:color w:val="FF0000"/>
          <w:sz w:val="23"/>
          <w:lang w:val="ru-RU" w:eastAsia="en-US"/>
        </w:rPr>
        <w:t xml:space="preserve"> </w:t>
      </w:r>
      <w:r w:rsidRPr="00FA03D2">
        <w:rPr>
          <w:rFonts w:ascii="Times New Roman" w:eastAsia="Times New Roman" w:hAnsi="Times New Roman" w:cs="Times New Roman"/>
          <w:b/>
          <w:i/>
          <w:color w:val="FF0000"/>
          <w:sz w:val="23"/>
          <w:lang w:val="ru-RU" w:eastAsia="en-US"/>
        </w:rPr>
        <w:t xml:space="preserve">у складі тендерної </w:t>
      </w:r>
      <w:proofErr w:type="gramStart"/>
      <w:r w:rsidRPr="00FA03D2">
        <w:rPr>
          <w:rFonts w:ascii="Times New Roman" w:eastAsia="Times New Roman" w:hAnsi="Times New Roman" w:cs="Times New Roman"/>
          <w:b/>
          <w:i/>
          <w:color w:val="FF0000"/>
          <w:sz w:val="23"/>
          <w:lang w:val="ru-RU" w:eastAsia="en-US"/>
        </w:rPr>
        <w:t>пропозиції  та</w:t>
      </w:r>
      <w:proofErr w:type="gramEnd"/>
      <w:r w:rsidRPr="00FA03D2">
        <w:rPr>
          <w:rFonts w:ascii="Times New Roman" w:eastAsia="Times New Roman" w:hAnsi="Times New Roman" w:cs="Times New Roman"/>
          <w:b/>
          <w:i/>
          <w:color w:val="FF0000"/>
          <w:sz w:val="23"/>
          <w:lang w:val="ru-RU" w:eastAsia="en-US"/>
        </w:rPr>
        <w:t xml:space="preserve"> за результатами торгів переможцем торгів</w:t>
      </w:r>
    </w:p>
    <w:p w:rsidR="002625B8" w:rsidRDefault="002625B8" w:rsidP="00FA03D2">
      <w:pPr>
        <w:spacing w:after="0"/>
        <w:ind w:right="38"/>
        <w:jc w:val="center"/>
        <w:rPr>
          <w:rFonts w:ascii="Times New Roman" w:eastAsia="Times New Roman" w:hAnsi="Times New Roman" w:cs="Times New Roman"/>
          <w:b/>
          <w:i/>
          <w:color w:val="000000"/>
          <w:sz w:val="23"/>
          <w:lang w:val="ru-RU" w:eastAsia="en-US"/>
        </w:rPr>
      </w:pP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i/>
          <w:color w:val="000000"/>
          <w:sz w:val="23"/>
          <w:lang w:val="ru-RU" w:eastAsia="en-US"/>
        </w:rPr>
        <w:t xml:space="preserve"> </w:t>
      </w:r>
    </w:p>
    <w:p w:rsidR="00FA03D2" w:rsidRPr="00FA03D2" w:rsidRDefault="00FA03D2" w:rsidP="00FA03D2">
      <w:pPr>
        <w:spacing w:after="22" w:line="249" w:lineRule="auto"/>
        <w:ind w:left="2521" w:hanging="1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ФОРМА «ТЕНДЕРНА ПРОПОЗИЦІЯ»</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left="1865" w:hanging="10"/>
        <w:rPr>
          <w:rFonts w:ascii="Times New Roman" w:eastAsia="Times New Roman" w:hAnsi="Times New Roman" w:cs="Times New Roman"/>
          <w:b/>
          <w:i/>
          <w:color w:val="000000"/>
          <w:sz w:val="23"/>
          <w:lang w:val="ru-RU" w:eastAsia="en-US"/>
        </w:rPr>
      </w:pPr>
      <w:r w:rsidRPr="00FA03D2">
        <w:rPr>
          <w:rFonts w:ascii="Times New Roman" w:eastAsia="Times New Roman" w:hAnsi="Times New Roman" w:cs="Times New Roman"/>
          <w:b/>
          <w:i/>
          <w:color w:val="000000"/>
          <w:sz w:val="23"/>
          <w:lang w:val="ru-RU" w:eastAsia="en-US"/>
        </w:rPr>
        <w:t>(форма, яка подаєтьс</w:t>
      </w:r>
      <w:r>
        <w:rPr>
          <w:rFonts w:ascii="Times New Roman" w:eastAsia="Times New Roman" w:hAnsi="Times New Roman" w:cs="Times New Roman"/>
          <w:b/>
          <w:i/>
          <w:color w:val="000000"/>
          <w:sz w:val="23"/>
          <w:lang w:val="ru-RU" w:eastAsia="en-US"/>
        </w:rPr>
        <w:t>я учасником на фірмовому бланку)</w:t>
      </w:r>
    </w:p>
    <w:p w:rsidR="00FA03D2" w:rsidRPr="00FA03D2" w:rsidRDefault="00FA03D2" w:rsidP="00FA03D2">
      <w:pPr>
        <w:spacing w:after="0"/>
        <w:ind w:right="91"/>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u w:color="000000"/>
          <w:lang w:val="ru-RU" w:eastAsia="en-US"/>
        </w:rPr>
        <w:t>___________________ 20__ р.</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p>
    <w:p w:rsidR="00FA03D2" w:rsidRPr="00FA03D2" w:rsidRDefault="00FA03D2" w:rsidP="00F27195">
      <w:pPr>
        <w:tabs>
          <w:tab w:val="left" w:pos="142"/>
        </w:tabs>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Кому: </w:t>
      </w:r>
      <w:r w:rsidRPr="00FA03D2">
        <w:rPr>
          <w:rFonts w:ascii="Times New Roman" w:eastAsia="Times New Roman" w:hAnsi="Times New Roman" w:cs="Times New Roman"/>
          <w:i/>
          <w:color w:val="000000"/>
          <w:sz w:val="23"/>
          <w:lang w:val="ru-RU" w:eastAsia="en-US"/>
        </w:rPr>
        <w:t xml:space="preserve">_______________________________ </w:t>
      </w:r>
      <w:r w:rsidRPr="00FA03D2">
        <w:rPr>
          <w:rFonts w:ascii="Times New Roman" w:eastAsia="Times New Roman" w:hAnsi="Times New Roman" w:cs="Times New Roman"/>
          <w:i/>
          <w:color w:val="000000"/>
          <w:sz w:val="23"/>
          <w:u w:val="single" w:color="000000"/>
          <w:lang w:val="ru-RU" w:eastAsia="en-US"/>
        </w:rPr>
        <w:t>(повна назва замовника)</w:t>
      </w:r>
      <w:r w:rsidRPr="00FA03D2">
        <w:rPr>
          <w:rFonts w:ascii="Times New Roman" w:eastAsia="Times New Roman" w:hAnsi="Times New Roman" w:cs="Times New Roman"/>
          <w:i/>
          <w:color w:val="000000"/>
          <w:sz w:val="23"/>
          <w:lang w:val="ru-RU" w:eastAsia="en-US"/>
        </w:rPr>
        <w:t xml:space="preserve">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предмета закупівлі згідно тендерної документації </w:t>
      </w:r>
      <w:r w:rsidRPr="00FA03D2">
        <w:rPr>
          <w:rFonts w:ascii="Times New Roman" w:eastAsia="Times New Roman" w:hAnsi="Times New Roman" w:cs="Times New Roman"/>
          <w:b/>
          <w:color w:val="000000"/>
          <w:sz w:val="23"/>
          <w:lang w:val="ru-RU" w:eastAsia="en-US"/>
        </w:rPr>
        <w:t xml:space="preserve">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Номер/ідентифікатор закупівлі _________________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учасника: ________________________________________________________ </w:t>
      </w:r>
    </w:p>
    <w:p w:rsidR="00FA03D2" w:rsidRPr="00FA03D2" w:rsidRDefault="002625B8" w:rsidP="00F27195">
      <w:pPr>
        <w:spacing w:after="0"/>
        <w:ind w:left="-5" w:right="95"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(повна назва організації учасника) </w:t>
      </w:r>
    </w:p>
    <w:p w:rsidR="00FA03D2" w:rsidRPr="00FA03D2" w:rsidRDefault="002625B8" w:rsidP="00F27195">
      <w:pPr>
        <w:spacing w:after="0" w:line="248" w:lineRule="auto"/>
        <w:ind w:left="-5" w:right="80"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 в особі </w:t>
      </w:r>
      <w:r w:rsidR="00FA03D2" w:rsidRPr="00FA03D2">
        <w:rPr>
          <w:rFonts w:ascii="Times New Roman" w:eastAsia="Times New Roman" w:hAnsi="Times New Roman" w:cs="Times New Roman"/>
          <w:color w:val="000000"/>
          <w:sz w:val="23"/>
          <w:lang w:val="ru-RU" w:eastAsia="en-US"/>
        </w:rPr>
        <w:t>__________________________________________</w:t>
      </w:r>
      <w:r>
        <w:rPr>
          <w:rFonts w:ascii="Times New Roman" w:eastAsia="Times New Roman" w:hAnsi="Times New Roman" w:cs="Times New Roman"/>
          <w:color w:val="000000"/>
          <w:sz w:val="23"/>
          <w:lang w:val="ru-RU" w:eastAsia="en-US"/>
        </w:rPr>
        <w:t>______________________________</w:t>
      </w:r>
    </w:p>
    <w:p w:rsidR="00FA03D2" w:rsidRPr="00FA03D2" w:rsidRDefault="002625B8" w:rsidP="00FA03D2">
      <w:pPr>
        <w:spacing w:after="0"/>
        <w:ind w:left="-5" w:right="95"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(прізвище, ім'я, по батькові, посада відповідальної особи) </w:t>
      </w:r>
    </w:p>
    <w:p w:rsidR="00FA03D2" w:rsidRPr="00FA03D2" w:rsidRDefault="00FA03D2" w:rsidP="002625B8">
      <w:pPr>
        <w:spacing w:after="0" w:line="248" w:lineRule="auto"/>
        <w:ind w:right="80"/>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уповноважений повідомити наступне: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1. </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2.</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 Адреса (юридична, поштова) учасника торгів _____________________________________ </w:t>
      </w:r>
    </w:p>
    <w:p w:rsidR="00FA03D2" w:rsidRPr="00FA03D2" w:rsidRDefault="00FA03D2" w:rsidP="002625B8">
      <w:pPr>
        <w:numPr>
          <w:ilvl w:val="0"/>
          <w:numId w:val="6"/>
        </w:numPr>
        <w:tabs>
          <w:tab w:val="left" w:pos="284"/>
        </w:tabs>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Телефон/факс ________________________________________________________________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Відомості про керівника (П.І.Б., посада, номер контактного телефону) – для юридичних осіб 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Код ЄДРПОУ (для юридичних осіб) (ідентифікаційний номер фізичної особи – платника податків та інших обов'язкових платежів) 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Номер витягу про реєстрацію платника податку на додану вартість/єдиного податку та індивідуальний податковий номер </w:t>
      </w: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для Учасника, який є платником податку на додану вартість 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Банківські реквізити 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тендерної пропозиції учасника 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Строки поставки  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Умови оплати 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за результатами процедури закупівлі (договір про закупівлю) </w:t>
      </w:r>
      <w:r w:rsidRPr="00FA03D2">
        <w:rPr>
          <w:rFonts w:ascii="Times New Roman" w:eastAsia="Times New Roman" w:hAnsi="Times New Roman" w:cs="Times New Roman"/>
          <w:color w:val="000000"/>
          <w:sz w:val="23"/>
          <w:lang w:val="en-US" w:eastAsia="en-US"/>
        </w:rPr>
        <w:t xml:space="preserve">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Цінова пропозиція: </w:t>
      </w:r>
    </w:p>
    <w:tbl>
      <w:tblPr>
        <w:tblStyle w:val="TableGrid"/>
        <w:tblW w:w="9936" w:type="dxa"/>
        <w:tblInd w:w="0" w:type="dxa"/>
        <w:tblCellMar>
          <w:top w:w="5" w:type="dxa"/>
          <w:left w:w="104" w:type="dxa"/>
          <w:right w:w="92" w:type="dxa"/>
        </w:tblCellMar>
        <w:tblLook w:val="04A0" w:firstRow="1" w:lastRow="0" w:firstColumn="1" w:lastColumn="0" w:noHBand="0" w:noVBand="1"/>
      </w:tblPr>
      <w:tblGrid>
        <w:gridCol w:w="522"/>
        <w:gridCol w:w="1825"/>
        <w:gridCol w:w="1932"/>
        <w:gridCol w:w="1517"/>
        <w:gridCol w:w="1241"/>
        <w:gridCol w:w="1656"/>
        <w:gridCol w:w="1243"/>
      </w:tblGrid>
      <w:tr w:rsidR="00FA03D2" w:rsidRPr="00FA03D2" w:rsidTr="00F14D44">
        <w:trPr>
          <w:trHeight w:val="1128"/>
        </w:trPr>
        <w:tc>
          <w:tcPr>
            <w:tcW w:w="522" w:type="dxa"/>
            <w:tcBorders>
              <w:top w:val="single" w:sz="4" w:space="0" w:color="000000"/>
              <w:left w:val="single" w:sz="4" w:space="0" w:color="000000"/>
              <w:bottom w:val="single" w:sz="4" w:space="0" w:color="000000"/>
              <w:right w:val="single" w:sz="3" w:space="0" w:color="000000"/>
            </w:tcBorders>
          </w:tcPr>
          <w:p w:rsidR="00FA03D2" w:rsidRPr="00FA03D2" w:rsidRDefault="00FA03D2" w:rsidP="00FA03D2">
            <w:pPr>
              <w:ind w:left="59"/>
              <w:rPr>
                <w:rFonts w:ascii="Times New Roman" w:hAnsi="Times New Roman"/>
                <w:color w:val="000000"/>
                <w:sz w:val="23"/>
              </w:rPr>
            </w:pPr>
            <w:r w:rsidRPr="00FA03D2">
              <w:rPr>
                <w:rFonts w:ascii="Times New Roman" w:hAnsi="Times New Roman"/>
                <w:b/>
                <w:color w:val="000000"/>
                <w:sz w:val="19"/>
              </w:rPr>
              <w:t xml:space="preserve">№ </w:t>
            </w:r>
          </w:p>
          <w:p w:rsidR="00FA03D2" w:rsidRPr="00FA03D2" w:rsidRDefault="00FA03D2" w:rsidP="00FA03D2">
            <w:pPr>
              <w:ind w:left="32"/>
              <w:rPr>
                <w:rFonts w:ascii="Times New Roman" w:hAnsi="Times New Roman"/>
                <w:color w:val="000000"/>
                <w:sz w:val="23"/>
              </w:rPr>
            </w:pPr>
            <w:r w:rsidRPr="00FA03D2">
              <w:rPr>
                <w:rFonts w:ascii="Times New Roman" w:hAnsi="Times New Roman"/>
                <w:b/>
                <w:color w:val="000000"/>
                <w:sz w:val="19"/>
              </w:rPr>
              <w:t xml:space="preserve">з/п </w:t>
            </w:r>
          </w:p>
        </w:tc>
        <w:tc>
          <w:tcPr>
            <w:tcW w:w="1825" w:type="dxa"/>
            <w:tcBorders>
              <w:top w:val="single" w:sz="4" w:space="0" w:color="000000"/>
              <w:left w:val="single" w:sz="3" w:space="0" w:color="000000"/>
              <w:bottom w:val="single" w:sz="4" w:space="0" w:color="000000"/>
              <w:right w:val="single" w:sz="4" w:space="0" w:color="000000"/>
            </w:tcBorders>
          </w:tcPr>
          <w:p w:rsidR="00FA03D2" w:rsidRPr="00FA03D2" w:rsidRDefault="00FA03D2" w:rsidP="00FA03D2">
            <w:pPr>
              <w:spacing w:after="2"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Найменування </w:t>
            </w:r>
            <w:r w:rsidR="002625B8">
              <w:rPr>
                <w:rFonts w:ascii="Times New Roman" w:hAnsi="Times New Roman"/>
                <w:b/>
                <w:color w:val="000000"/>
                <w:sz w:val="19"/>
                <w:lang w:val="ru-RU"/>
              </w:rPr>
              <w:t xml:space="preserve">товару </w:t>
            </w:r>
            <w:r w:rsidRPr="00FA03D2">
              <w:rPr>
                <w:rFonts w:ascii="Times New Roman" w:hAnsi="Times New Roman"/>
                <w:b/>
                <w:color w:val="000000"/>
                <w:sz w:val="19"/>
                <w:lang w:val="ru-RU"/>
              </w:rPr>
              <w:t xml:space="preserve">та їх </w:t>
            </w:r>
          </w:p>
          <w:p w:rsidR="00FA03D2" w:rsidRPr="00FA03D2" w:rsidRDefault="00FA03D2" w:rsidP="00FA03D2">
            <w:pPr>
              <w:ind w:left="4" w:hanging="4"/>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згідно тендерної документації </w:t>
            </w:r>
          </w:p>
        </w:tc>
        <w:tc>
          <w:tcPr>
            <w:tcW w:w="1932" w:type="dxa"/>
            <w:tcBorders>
              <w:top w:val="single" w:sz="4" w:space="0" w:color="000000"/>
              <w:left w:val="single" w:sz="4" w:space="0" w:color="000000"/>
              <w:bottom w:val="single" w:sz="4" w:space="0" w:color="000000"/>
              <w:right w:val="single" w:sz="4" w:space="0" w:color="000000"/>
            </w:tcBorders>
          </w:tcPr>
          <w:p w:rsidR="00FA03D2" w:rsidRPr="00FA03D2" w:rsidRDefault="002625B8" w:rsidP="00FA03D2">
            <w:pPr>
              <w:spacing w:after="2" w:line="238" w:lineRule="auto"/>
              <w:jc w:val="center"/>
              <w:rPr>
                <w:rFonts w:ascii="Times New Roman" w:hAnsi="Times New Roman"/>
                <w:color w:val="000000"/>
                <w:sz w:val="23"/>
                <w:lang w:val="ru-RU"/>
              </w:rPr>
            </w:pPr>
            <w:r>
              <w:rPr>
                <w:rFonts w:ascii="Times New Roman" w:hAnsi="Times New Roman"/>
                <w:b/>
                <w:color w:val="000000"/>
                <w:sz w:val="19"/>
                <w:lang w:val="ru-RU"/>
              </w:rPr>
              <w:t>Найменування товару</w:t>
            </w:r>
            <w:r w:rsidR="00FA03D2" w:rsidRPr="00FA03D2">
              <w:rPr>
                <w:rFonts w:ascii="Times New Roman" w:hAnsi="Times New Roman"/>
                <w:b/>
                <w:color w:val="000000"/>
                <w:sz w:val="19"/>
                <w:lang w:val="ru-RU"/>
              </w:rPr>
              <w:t xml:space="preserve"> та їх </w:t>
            </w:r>
          </w:p>
          <w:p w:rsidR="00FA03D2" w:rsidRPr="00FA03D2" w:rsidRDefault="00FA03D2" w:rsidP="00FA03D2">
            <w:pPr>
              <w:ind w:right="12"/>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w:t>
            </w:r>
          </w:p>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запропонованих учасником </w:t>
            </w:r>
          </w:p>
        </w:tc>
        <w:tc>
          <w:tcPr>
            <w:tcW w:w="1517"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Одиниця виміру </w:t>
            </w:r>
          </w:p>
        </w:tc>
        <w:tc>
          <w:tcPr>
            <w:tcW w:w="1241"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Загальна кількість </w:t>
            </w:r>
          </w:p>
        </w:tc>
        <w:tc>
          <w:tcPr>
            <w:tcW w:w="1656"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spacing w:after="11"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Ціна за одиницю, грн. </w:t>
            </w:r>
          </w:p>
          <w:p w:rsidR="00FA03D2" w:rsidRPr="00FA03D2" w:rsidRDefault="00FA03D2" w:rsidP="00FA03D2">
            <w:pPr>
              <w:ind w:right="6"/>
              <w:jc w:val="center"/>
              <w:rPr>
                <w:rFonts w:ascii="Times New Roman" w:hAnsi="Times New Roman"/>
                <w:color w:val="000000"/>
                <w:sz w:val="23"/>
                <w:lang w:val="ru-RU"/>
              </w:rPr>
            </w:pPr>
            <w:r w:rsidRPr="00FA03D2">
              <w:rPr>
                <w:rFonts w:ascii="Times New Roman" w:hAnsi="Times New Roman"/>
                <w:b/>
                <w:color w:val="000000"/>
                <w:sz w:val="19"/>
                <w:lang w:val="ru-RU"/>
              </w:rPr>
              <w:t>(без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ind w:left="54"/>
              <w:rPr>
                <w:rFonts w:ascii="Times New Roman" w:hAnsi="Times New Roman"/>
                <w:color w:val="000000"/>
                <w:sz w:val="23"/>
              </w:rPr>
            </w:pPr>
            <w:r w:rsidRPr="00FA03D2">
              <w:rPr>
                <w:rFonts w:ascii="Times New Roman" w:hAnsi="Times New Roman"/>
                <w:b/>
                <w:color w:val="000000"/>
                <w:sz w:val="19"/>
              </w:rPr>
              <w:t xml:space="preserve">Сума, грн. </w:t>
            </w:r>
          </w:p>
          <w:p w:rsidR="00FA03D2" w:rsidRPr="00FA03D2" w:rsidRDefault="00FA03D2" w:rsidP="00FA03D2">
            <w:pPr>
              <w:ind w:left="56"/>
              <w:rPr>
                <w:rFonts w:ascii="Times New Roman" w:hAnsi="Times New Roman"/>
                <w:color w:val="000000"/>
                <w:sz w:val="23"/>
              </w:rPr>
            </w:pPr>
            <w:r w:rsidRPr="00FA03D2">
              <w:rPr>
                <w:rFonts w:ascii="Times New Roman" w:hAnsi="Times New Roman"/>
                <w:b/>
                <w:color w:val="000000"/>
                <w:sz w:val="19"/>
              </w:rPr>
              <w:t>(без 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w:t>
            </w:r>
          </w:p>
        </w:tc>
      </w:tr>
      <w:tr w:rsidR="00FA03D2" w:rsidRPr="00FA03D2" w:rsidTr="00F14D44">
        <w:trPr>
          <w:trHeight w:val="234"/>
        </w:trPr>
        <w:tc>
          <w:tcPr>
            <w:tcW w:w="522" w:type="dxa"/>
            <w:tcBorders>
              <w:top w:val="single" w:sz="4" w:space="0" w:color="000000"/>
              <w:left w:val="single" w:sz="4" w:space="0" w:color="000000"/>
              <w:bottom w:val="single" w:sz="3" w:space="0" w:color="000000"/>
              <w:right w:val="single" w:sz="3"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825" w:type="dxa"/>
            <w:tcBorders>
              <w:top w:val="single" w:sz="4" w:space="0" w:color="000000"/>
              <w:left w:val="single" w:sz="3" w:space="0" w:color="000000"/>
              <w:bottom w:val="single" w:sz="3"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c>
          <w:tcPr>
            <w:tcW w:w="1932"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517"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241"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656"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4"/>
              <w:rPr>
                <w:rFonts w:ascii="Times New Roman" w:hAnsi="Times New Roman"/>
                <w:color w:val="000000"/>
                <w:sz w:val="23"/>
              </w:rPr>
            </w:pPr>
            <w:r w:rsidRPr="00FA03D2">
              <w:rPr>
                <w:rFonts w:ascii="Times New Roman" w:hAnsi="Times New Roman"/>
                <w:color w:val="000000"/>
                <w:sz w:val="19"/>
              </w:rPr>
              <w:t xml:space="preserve"> </w:t>
            </w:r>
          </w:p>
        </w:tc>
        <w:tc>
          <w:tcPr>
            <w:tcW w:w="1243"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F14D44">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(без урахування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r w:rsidR="00FA03D2" w:rsidRPr="00FA03D2" w:rsidTr="00F14D44">
        <w:trPr>
          <w:trHeight w:val="235"/>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rPr>
            </w:pPr>
            <w:r w:rsidRPr="00FA03D2">
              <w:rPr>
                <w:rFonts w:ascii="Times New Roman" w:hAnsi="Times New Roman"/>
                <w:b/>
                <w:color w:val="000000"/>
                <w:sz w:val="19"/>
              </w:rPr>
              <w:t>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F14D44">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(з урахуванням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bl>
    <w:p w:rsidR="00FA03D2" w:rsidRPr="00FA03D2" w:rsidRDefault="00FA03D2" w:rsidP="002625B8">
      <w:pPr>
        <w:spacing w:after="0"/>
        <w:ind w:firstLine="426"/>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погоджуємося з основними умовами Договору, які викладені у Додатку </w:t>
      </w:r>
      <w:r w:rsidR="002625B8">
        <w:rPr>
          <w:rFonts w:ascii="Times New Roman" w:eastAsia="Times New Roman" w:hAnsi="Times New Roman" w:cs="Times New Roman"/>
          <w:color w:val="000000"/>
          <w:sz w:val="23"/>
          <w:lang w:val="ru-RU" w:eastAsia="en-US"/>
        </w:rPr>
        <w:t>3</w:t>
      </w:r>
      <w:r w:rsidRPr="00FA03D2">
        <w:rPr>
          <w:rFonts w:ascii="Times New Roman" w:eastAsia="Times New Roman" w:hAnsi="Times New Roman" w:cs="Times New Roman"/>
          <w:color w:val="000000"/>
          <w:sz w:val="23"/>
          <w:lang w:val="ru-RU" w:eastAsia="en-US"/>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lastRenderedPageBreak/>
        <w:t xml:space="preserve">Ми згодні дотримуватися умов тендерної пропозиції протягом </w:t>
      </w:r>
      <w:r w:rsidR="002625B8" w:rsidRPr="002625B8">
        <w:rPr>
          <w:rFonts w:ascii="Times New Roman" w:eastAsia="Times New Roman" w:hAnsi="Times New Roman" w:cs="Times New Roman"/>
          <w:color w:val="000000"/>
          <w:sz w:val="23"/>
          <w:lang w:val="ru-RU" w:eastAsia="en-US"/>
        </w:rPr>
        <w:t>120</w:t>
      </w:r>
      <w:r w:rsidRPr="00FA03D2">
        <w:rPr>
          <w:rFonts w:ascii="Times New Roman" w:eastAsia="Times New Roman" w:hAnsi="Times New Roman" w:cs="Times New Roman"/>
          <w:color w:val="000000"/>
          <w:sz w:val="23"/>
          <w:lang w:val="ru-RU" w:eastAsia="en-US"/>
        </w:rPr>
        <w:t xml:space="preserve">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FA03D2" w:rsidRP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Якщо ми будемо визнані переможцем торгів, зобов’язуємося підписати Договір із замовником не пізніше, ніж через </w:t>
      </w:r>
      <w:r w:rsidR="002625B8" w:rsidRPr="002625B8">
        <w:rPr>
          <w:rFonts w:ascii="Times New Roman" w:eastAsia="Times New Roman" w:hAnsi="Times New Roman" w:cs="Times New Roman"/>
          <w:color w:val="000000"/>
          <w:sz w:val="23"/>
          <w:lang w:val="ru-RU" w:eastAsia="en-US"/>
        </w:rPr>
        <w:t>15</w:t>
      </w:r>
      <w:r w:rsidRPr="00FA03D2">
        <w:rPr>
          <w:rFonts w:ascii="Times New Roman" w:eastAsia="Times New Roman" w:hAnsi="Times New Roman" w:cs="Times New Roman"/>
          <w:color w:val="000000"/>
          <w:sz w:val="23"/>
          <w:lang w:val="ru-RU"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 </w:t>
      </w:r>
    </w:p>
    <w:p w:rsidR="002625B8" w:rsidRDefault="002625B8" w:rsidP="00FA03D2">
      <w:pPr>
        <w:spacing w:after="0"/>
        <w:ind w:left="351"/>
        <w:rPr>
          <w:rFonts w:ascii="Times New Roman" w:eastAsia="Times New Roman" w:hAnsi="Times New Roman" w:cs="Times New Roman"/>
          <w:color w:val="000000"/>
          <w:sz w:val="23"/>
          <w:lang w:val="ru-RU" w:eastAsia="en-US"/>
        </w:rPr>
      </w:pPr>
    </w:p>
    <w:p w:rsidR="002625B8" w:rsidRDefault="002625B8" w:rsidP="00FA03D2">
      <w:pPr>
        <w:spacing w:after="0"/>
        <w:ind w:left="351"/>
        <w:rPr>
          <w:rFonts w:ascii="Times New Roman" w:eastAsia="Times New Roman" w:hAnsi="Times New Roman" w:cs="Times New Roman"/>
          <w:color w:val="000000"/>
          <w:sz w:val="23"/>
          <w:lang w:val="ru-RU" w:eastAsia="en-US"/>
        </w:rPr>
      </w:pPr>
    </w:p>
    <w:p w:rsidR="00FA03D2" w:rsidRPr="00FA03D2" w:rsidRDefault="00FA03D2" w:rsidP="00FA03D2">
      <w:pPr>
        <w:spacing w:after="0"/>
        <w:ind w:left="351"/>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line="248" w:lineRule="auto"/>
        <w:ind w:left="-15" w:right="80" w:firstLine="350"/>
        <w:jc w:val="both"/>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lang w:val="ru-RU" w:eastAsia="en-US"/>
        </w:rPr>
        <w:t xml:space="preserve">(Посада, прізвище, ініціали, підпис керівника або уповноваженої особи учасника, завірені печаткою (у разі наявності)).    </w:t>
      </w:r>
      <w:r w:rsidRPr="00FA03D2">
        <w:rPr>
          <w:rFonts w:ascii="Times New Roman" w:eastAsia="Times New Roman" w:hAnsi="Times New Roman" w:cs="Times New Roman"/>
          <w:b/>
          <w:i/>
          <w:color w:val="000000"/>
          <w:sz w:val="23"/>
          <w:lang w:val="ru-RU" w:eastAsia="en-US"/>
        </w:rPr>
        <w:t>МП</w:t>
      </w:r>
      <w:r w:rsidRPr="00FA03D2">
        <w:rPr>
          <w:rFonts w:ascii="Times New Roman" w:eastAsia="Times New Roman" w:hAnsi="Times New Roman" w:cs="Times New Roman"/>
          <w:b/>
          <w:color w:val="000000"/>
          <w:sz w:val="23"/>
          <w:lang w:val="ru-RU" w:eastAsia="en-US"/>
        </w:rPr>
        <w:t xml:space="preserve"> </w:t>
      </w: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FA03D2" w:rsidRPr="00FA03D2" w:rsidRDefault="00FA03D2" w:rsidP="00FA03D2">
      <w:pPr>
        <w:spacing w:after="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b/>
          <w:color w:val="000000"/>
          <w:sz w:val="23"/>
          <w:vertAlign w:val="superscript"/>
          <w:lang w:val="ru-RU" w:eastAsia="en-US"/>
        </w:rPr>
        <w:t>1</w:t>
      </w:r>
      <w:r w:rsidRPr="00FA03D2">
        <w:rPr>
          <w:rFonts w:ascii="Times New Roman" w:eastAsia="Times New Roman" w:hAnsi="Times New Roman" w:cs="Times New Roman"/>
          <w:b/>
          <w:color w:val="000000"/>
          <w:sz w:val="23"/>
          <w:lang w:val="ru-RU" w:eastAsia="en-US"/>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FA03D2" w:rsidRPr="00FA03D2" w:rsidRDefault="00FA03D2" w:rsidP="00FA03D2">
      <w:pPr>
        <w:spacing w:after="22" w:line="249" w:lineRule="auto"/>
        <w:ind w:left="536" w:hanging="10"/>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vertAlign w:val="superscript"/>
          <w:lang w:val="ru-RU" w:eastAsia="en-US"/>
        </w:rPr>
        <w:t>2</w:t>
      </w:r>
      <w:r w:rsidRPr="00FA03D2">
        <w:rPr>
          <w:rFonts w:ascii="Times New Roman" w:eastAsia="Times New Roman" w:hAnsi="Times New Roman" w:cs="Times New Roman"/>
          <w:b/>
          <w:color w:val="000000"/>
          <w:sz w:val="23"/>
          <w:lang w:val="ru-RU" w:eastAsia="en-US"/>
        </w:rPr>
        <w:t xml:space="preserve">ПДВ нараховується у випадках, передбачених законодавством України.  </w:t>
      </w: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Pr="002625B8" w:rsidRDefault="002625B8" w:rsidP="002625B8">
      <w:pPr>
        <w:spacing w:after="0" w:line="240" w:lineRule="auto"/>
        <w:ind w:left="5660" w:firstLine="700"/>
        <w:jc w:val="right"/>
        <w:rPr>
          <w:rFonts w:ascii="Times New Roman" w:eastAsia="Times New Roman" w:hAnsi="Times New Roman" w:cs="Times New Roman"/>
          <w:sz w:val="24"/>
          <w:szCs w:val="24"/>
          <w:lang w:val="ru-RU"/>
        </w:rPr>
      </w:pPr>
      <w:r w:rsidRPr="002625B8">
        <w:rPr>
          <w:rFonts w:ascii="Times New Roman" w:eastAsia="Times New Roman" w:hAnsi="Times New Roman" w:cs="Times New Roman"/>
          <w:b/>
          <w:color w:val="000000"/>
          <w:sz w:val="24"/>
          <w:szCs w:val="24"/>
          <w:lang w:val="ru-RU"/>
        </w:rPr>
        <w:t>ДОДАТОК 3</w:t>
      </w:r>
    </w:p>
    <w:p w:rsidR="002625B8" w:rsidRPr="002625B8" w:rsidRDefault="002625B8" w:rsidP="002625B8">
      <w:pPr>
        <w:spacing w:after="0" w:line="240" w:lineRule="auto"/>
        <w:ind w:left="5660" w:firstLine="700"/>
        <w:jc w:val="right"/>
        <w:rPr>
          <w:rFonts w:ascii="Times New Roman" w:eastAsia="Times New Roman" w:hAnsi="Times New Roman" w:cs="Times New Roman"/>
          <w:b/>
          <w:sz w:val="24"/>
          <w:szCs w:val="24"/>
          <w:lang w:val="ru-RU"/>
        </w:rPr>
      </w:pPr>
      <w:r w:rsidRPr="002625B8">
        <w:rPr>
          <w:rFonts w:ascii="Times New Roman" w:eastAsia="Times New Roman" w:hAnsi="Times New Roman" w:cs="Times New Roman"/>
          <w:b/>
          <w:i/>
          <w:color w:val="000000"/>
          <w:sz w:val="24"/>
          <w:szCs w:val="24"/>
          <w:lang w:val="ru-RU"/>
        </w:rPr>
        <w:t>до тендерної документації</w:t>
      </w:r>
    </w:p>
    <w:p w:rsidR="002625B8" w:rsidRPr="002625B8" w:rsidRDefault="002625B8" w:rsidP="002625B8">
      <w:pPr>
        <w:spacing w:after="0" w:line="276" w:lineRule="auto"/>
        <w:ind w:firstLine="284"/>
        <w:jc w:val="right"/>
        <w:rPr>
          <w:rFonts w:ascii="Times New Roman" w:hAnsi="Times New Roman" w:cs="Times New Roman"/>
          <w:b/>
          <w:lang w:val="ru-RU" w:eastAsia="en-US"/>
        </w:rPr>
      </w:pPr>
    </w:p>
    <w:p w:rsidR="002625B8" w:rsidRPr="002625B8" w:rsidRDefault="002625B8" w:rsidP="002625B8">
      <w:pPr>
        <w:widowControl w:val="0"/>
        <w:suppressAutoHyphens/>
        <w:autoSpaceDE w:val="0"/>
        <w:spacing w:after="0" w:line="240" w:lineRule="auto"/>
        <w:jc w:val="right"/>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Проєкт</w:t>
      </w:r>
    </w:p>
    <w:p w:rsid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r w:rsidRPr="002625B8">
        <w:rPr>
          <w:rFonts w:ascii="Times New Roman CYR" w:eastAsia="Times New Roman" w:hAnsi="Times New Roman CYR" w:cs="Times New Roman CYR"/>
          <w:b/>
          <w:caps/>
          <w:color w:val="000000"/>
          <w:lang w:val="ru-RU" w:eastAsia="ru-RU"/>
        </w:rPr>
        <w:t>ДОГОВІР про закупівлю №</w:t>
      </w:r>
      <w:r>
        <w:rPr>
          <w:rFonts w:ascii="Times New Roman CYR" w:eastAsia="Times New Roman" w:hAnsi="Times New Roman CYR" w:cs="Times New Roman CYR"/>
          <w:b/>
          <w:caps/>
          <w:color w:val="000000"/>
          <w:lang w:val="ru-RU" w:eastAsia="ru-RU"/>
        </w:rPr>
        <w:t xml:space="preserve"> </w:t>
      </w:r>
      <w:r w:rsidRPr="002625B8">
        <w:rPr>
          <w:rFonts w:ascii="Times New Roman CYR" w:eastAsia="Times New Roman" w:hAnsi="Times New Roman CYR" w:cs="Times New Roman CYR"/>
          <w:b/>
          <w:caps/>
          <w:color w:val="000000"/>
          <w:lang w:val="ru-RU" w:eastAsia="ru-RU"/>
        </w:rPr>
        <w:t>__</w:t>
      </w:r>
      <w:r>
        <w:rPr>
          <w:rFonts w:ascii="Times New Roman CYR" w:eastAsia="Times New Roman" w:hAnsi="Times New Roman CYR" w:cs="Times New Roman CYR"/>
          <w:b/>
          <w:caps/>
          <w:color w:val="000000"/>
          <w:lang w:val="ru-RU" w:eastAsia="ru-RU"/>
        </w:rPr>
        <w:t>_________</w:t>
      </w:r>
      <w:r w:rsidRPr="002625B8">
        <w:rPr>
          <w:rFonts w:ascii="Times New Roman CYR" w:eastAsia="Times New Roman" w:hAnsi="Times New Roman CYR" w:cs="Times New Roman CYR"/>
          <w:b/>
          <w:caps/>
          <w:color w:val="000000"/>
          <w:lang w:val="ru-RU" w:eastAsia="ru-RU"/>
        </w:rPr>
        <w:t>__</w:t>
      </w:r>
    </w:p>
    <w:p w:rsidR="002625B8" w:rsidRDefault="002625B8" w:rsidP="002625B8">
      <w:pPr>
        <w:spacing w:after="0" w:line="240" w:lineRule="auto"/>
        <w:ind w:firstLine="709"/>
        <w:jc w:val="both"/>
        <w:rPr>
          <w:rFonts w:ascii="Times New Roman" w:eastAsia="Times New Roman" w:hAnsi="Times New Roman" w:cs="Times New Roman"/>
          <w:b/>
          <w:sz w:val="24"/>
          <w:szCs w:val="24"/>
          <w:lang w:val="ru-RU" w:eastAsia="ru-RU"/>
        </w:rPr>
      </w:pPr>
    </w:p>
    <w:p w:rsidR="002625B8" w:rsidRP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 Київ                                                                                      «___» __________ 2024 року</w:t>
      </w:r>
    </w:p>
    <w:p w:rsid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p>
    <w:p w:rsidR="002625B8" w:rsidRDefault="002625B8" w:rsidP="002625B8">
      <w:pPr>
        <w:spacing w:after="0" w:line="240" w:lineRule="auto"/>
        <w:ind w:firstLine="709"/>
        <w:jc w:val="both"/>
        <w:rPr>
          <w:rFonts w:ascii="Times New Roman" w:eastAsia="Times New Roman" w:hAnsi="Times New Roman" w:cs="Times New Roman"/>
          <w:b/>
          <w:sz w:val="24"/>
          <w:szCs w:val="24"/>
          <w:lang w:eastAsia="ru-RU"/>
        </w:rPr>
      </w:pPr>
    </w:p>
    <w:p w:rsidR="002625B8" w:rsidRDefault="002625B8" w:rsidP="002625B8">
      <w:pPr>
        <w:spacing w:after="0" w:line="240" w:lineRule="auto"/>
        <w:ind w:firstLine="709"/>
        <w:jc w:val="both"/>
        <w:rPr>
          <w:rFonts w:ascii="Times New Roman" w:eastAsia="Times New Roman" w:hAnsi="Times New Roman" w:cs="Times New Roman"/>
          <w:color w:val="000000"/>
          <w:sz w:val="24"/>
          <w:szCs w:val="24"/>
          <w:lang w:val="ru-RU" w:eastAsia="en-US"/>
        </w:rPr>
      </w:pPr>
      <w:r w:rsidRPr="002625B8">
        <w:rPr>
          <w:rFonts w:ascii="Times New Roman" w:eastAsia="Times New Roman" w:hAnsi="Times New Roman" w:cs="Times New Roman"/>
          <w:b/>
          <w:sz w:val="24"/>
          <w:szCs w:val="24"/>
          <w:lang w:eastAsia="ru-RU"/>
        </w:rPr>
        <w:t>Київський науково-дослідний експертно-криміналістичний центр МВС України</w:t>
      </w:r>
      <w:r w:rsidRPr="002625B8">
        <w:rPr>
          <w:rFonts w:ascii="Times New Roman" w:eastAsia="Times New Roman" w:hAnsi="Times New Roman" w:cs="Times New Roman"/>
          <w:sz w:val="24"/>
          <w:szCs w:val="24"/>
          <w:lang w:eastAsia="ru-RU"/>
        </w:rPr>
        <w:t xml:space="preserve">, іменований надалі </w:t>
      </w:r>
      <w:r w:rsidRPr="002625B8">
        <w:rPr>
          <w:rFonts w:ascii="Times New Roman" w:eastAsia="Times New Roman" w:hAnsi="Times New Roman" w:cs="Times New Roman"/>
          <w:b/>
          <w:sz w:val="24"/>
          <w:szCs w:val="24"/>
          <w:lang w:eastAsia="ru-RU"/>
        </w:rPr>
        <w:t>Покупець</w:t>
      </w:r>
      <w:r w:rsidRPr="002625B8">
        <w:rPr>
          <w:rFonts w:ascii="Times New Roman" w:eastAsia="Times New Roman" w:hAnsi="Times New Roman" w:cs="Times New Roman"/>
          <w:sz w:val="24"/>
          <w:szCs w:val="24"/>
          <w:lang w:eastAsia="ru-RU"/>
        </w:rPr>
        <w:t xml:space="preserve">, в особі директора </w:t>
      </w:r>
      <w:r w:rsidRPr="002625B8">
        <w:rPr>
          <w:rFonts w:ascii="Times New Roman" w:eastAsia="Times New Roman" w:hAnsi="Times New Roman" w:cs="Times New Roman"/>
          <w:b/>
          <w:sz w:val="24"/>
          <w:szCs w:val="24"/>
        </w:rPr>
        <w:t>Малярчука Миколи Миколайовича</w:t>
      </w:r>
      <w:r w:rsidRPr="002625B8">
        <w:rPr>
          <w:rFonts w:ascii="Times New Roman" w:eastAsia="Times New Roman" w:hAnsi="Times New Roman" w:cs="Times New Roman"/>
          <w:sz w:val="24"/>
          <w:szCs w:val="24"/>
          <w:lang w:eastAsia="ru-RU"/>
        </w:rPr>
        <w:t>, що діє на підставі Положення, з однієї сторони та _______________________</w:t>
      </w:r>
      <w:r w:rsidRPr="002625B8">
        <w:rPr>
          <w:rFonts w:ascii="Times New Roman" w:eastAsia="Times New Roman" w:hAnsi="Times New Roman" w:cs="Times New Roman"/>
          <w:bCs/>
          <w:sz w:val="24"/>
          <w:szCs w:val="24"/>
          <w:lang w:eastAsia="ru-RU"/>
        </w:rPr>
        <w:t xml:space="preserve"> </w:t>
      </w:r>
      <w:r w:rsidRPr="002625B8">
        <w:rPr>
          <w:rFonts w:ascii="Times New Roman" w:eastAsia="Times New Roman" w:hAnsi="Times New Roman" w:cs="Times New Roman"/>
          <w:sz w:val="24"/>
          <w:szCs w:val="24"/>
          <w:lang w:val="ru-RU" w:eastAsia="ru-RU"/>
        </w:rPr>
        <w:t xml:space="preserve">в подальшому </w:t>
      </w:r>
      <w:r w:rsidRPr="002625B8">
        <w:rPr>
          <w:rFonts w:ascii="Times New Roman" w:eastAsia="Times New Roman" w:hAnsi="Times New Roman" w:cs="Times New Roman"/>
          <w:b/>
          <w:sz w:val="24"/>
          <w:szCs w:val="24"/>
          <w:lang w:eastAsia="ru-RU"/>
        </w:rPr>
        <w:t>Постачальник</w:t>
      </w:r>
      <w:r w:rsidRPr="002625B8">
        <w:rPr>
          <w:rFonts w:ascii="Times New Roman" w:eastAsia="Times New Roman" w:hAnsi="Times New Roman" w:cs="Times New Roman"/>
          <w:b/>
          <w:sz w:val="24"/>
          <w:szCs w:val="24"/>
          <w:lang w:val="ru-RU" w:eastAsia="ru-RU"/>
        </w:rPr>
        <w:t xml:space="preserve">, </w:t>
      </w:r>
      <w:r w:rsidRPr="002625B8">
        <w:rPr>
          <w:rFonts w:ascii="Times New Roman" w:eastAsia="Times New Roman" w:hAnsi="Times New Roman" w:cs="Times New Roman"/>
          <w:sz w:val="24"/>
          <w:szCs w:val="24"/>
          <w:lang w:val="ru-RU" w:eastAsia="ru-RU"/>
        </w:rPr>
        <w:t>в особі ____________________________________</w:t>
      </w:r>
      <w:r w:rsidRPr="002625B8">
        <w:rPr>
          <w:rFonts w:ascii="Times New Roman" w:eastAsia="Times New Roman" w:hAnsi="Times New Roman" w:cs="Times New Roman"/>
          <w:sz w:val="24"/>
          <w:szCs w:val="24"/>
          <w:lang w:eastAsia="ru-RU"/>
        </w:rPr>
        <w:t>, що діє на підставі __________</w:t>
      </w:r>
      <w:r w:rsidRPr="002625B8">
        <w:rPr>
          <w:rFonts w:ascii="Times New Roman" w:eastAsia="Times New Roman" w:hAnsi="Times New Roman" w:cs="Times New Roman"/>
          <w:color w:val="000000"/>
          <w:sz w:val="24"/>
          <w:szCs w:val="24"/>
          <w:shd w:val="clear" w:color="auto" w:fill="FFFFFF"/>
          <w:lang w:val="ru-RU" w:eastAsia="en-US"/>
        </w:rPr>
        <w:t xml:space="preserve">, з іншої сторони, (надалі разом – Сторони, </w:t>
      </w:r>
      <w:r w:rsidRPr="002625B8">
        <w:rPr>
          <w:rFonts w:ascii="Times New Roman" w:eastAsia="Times New Roman" w:hAnsi="Times New Roman" w:cs="Times New Roman"/>
          <w:color w:val="000000"/>
          <w:sz w:val="24"/>
          <w:szCs w:val="24"/>
          <w:lang w:val="ru-RU" w:eastAsia="en-US"/>
        </w:rPr>
        <w:t xml:space="preserve">а кожна окремо – Сторона), </w:t>
      </w:r>
      <w:r w:rsidRPr="002625B8">
        <w:rPr>
          <w:rFonts w:ascii="Times New Roman" w:eastAsia="Times New Roman" w:hAnsi="Times New Roman" w:cs="Times New Roman"/>
          <w:color w:val="000000"/>
          <w:sz w:val="24"/>
          <w:szCs w:val="24"/>
          <w:shd w:val="clear" w:color="auto" w:fill="FFFFFF"/>
          <w:lang w:val="ru-RU" w:eastAsia="en-US"/>
        </w:rPr>
        <w:t xml:space="preserve">уклали цей договір про закупівлю, в подальшому </w:t>
      </w:r>
      <w:r w:rsidRPr="002625B8">
        <w:rPr>
          <w:rFonts w:ascii="Times New Roman" w:eastAsia="Times New Roman" w:hAnsi="Times New Roman" w:cs="Times New Roman"/>
          <w:color w:val="000000"/>
          <w:sz w:val="24"/>
          <w:szCs w:val="24"/>
          <w:lang w:val="ru-RU" w:eastAsia="en-US"/>
        </w:rPr>
        <w:t xml:space="preserve"> – Договір, </w:t>
      </w:r>
      <w:r w:rsidRPr="002625B8">
        <w:rPr>
          <w:rFonts w:ascii="Times New Roman" w:eastAsia="Times New Roman" w:hAnsi="Times New Roman" w:cs="Times New Roman"/>
          <w:color w:val="000000"/>
          <w:sz w:val="24"/>
          <w:szCs w:val="24"/>
          <w:shd w:val="clear" w:color="auto" w:fill="FFFFFF"/>
          <w:lang w:val="ru-RU" w:eastAsia="en-US"/>
        </w:rPr>
        <w:t>про наступне</w:t>
      </w:r>
      <w:r w:rsidRPr="002625B8">
        <w:rPr>
          <w:rFonts w:ascii="Times New Roman" w:eastAsia="Times New Roman" w:hAnsi="Times New Roman" w:cs="Times New Roman"/>
          <w:color w:val="000000"/>
          <w:sz w:val="24"/>
          <w:szCs w:val="24"/>
          <w:lang w:val="ru-RU" w:eastAsia="en-US"/>
        </w:rPr>
        <w:t>:</w:t>
      </w:r>
    </w:p>
    <w:p w:rsidR="002625B8" w:rsidRPr="002625B8" w:rsidRDefault="002625B8" w:rsidP="002625B8">
      <w:pPr>
        <w:spacing w:after="0" w:line="240" w:lineRule="auto"/>
        <w:ind w:firstLine="709"/>
        <w:jc w:val="both"/>
        <w:rPr>
          <w:rFonts w:ascii="Times New Roman" w:eastAsia="Times New Roman" w:hAnsi="Times New Roman" w:cs="Times New Roman"/>
          <w:color w:val="000000"/>
          <w:sz w:val="24"/>
          <w:szCs w:val="24"/>
          <w:lang w:val="ru-RU" w:eastAsia="en-US"/>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625B8">
        <w:rPr>
          <w:rFonts w:ascii="Times New Roman" w:eastAsia="Times New Roman" w:hAnsi="Times New Roman" w:cs="Times New Roman"/>
          <w:b/>
          <w:sz w:val="24"/>
          <w:szCs w:val="24"/>
          <w:lang w:eastAsia="ru-RU"/>
        </w:rPr>
        <w:t>1. ПРЕДМЕТ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1.1.</w:t>
      </w:r>
      <w:r w:rsidRPr="002625B8">
        <w:rPr>
          <w:rFonts w:ascii="Times New Roman" w:eastAsia="Times New Roman" w:hAnsi="Times New Roman" w:cs="Times New Roman"/>
          <w:sz w:val="24"/>
          <w:szCs w:val="24"/>
          <w:lang w:eastAsia="ru-RU"/>
        </w:rPr>
        <w:tab/>
        <w:t>За даним Договором Постачальник  зобов'язується в порядку та в терміни встановлені цим Договором передати у власність Покупцеві, а Покупець прийняти та оплатити Товар, за  кодом ДК 021:2015 30190000-7 Офісне устаткування та приладдя різне.</w:t>
      </w:r>
      <w:r w:rsidRPr="002625B8">
        <w:rPr>
          <w:rFonts w:ascii="Times New Roman" w:eastAsia="Times New Roman" w:hAnsi="Times New Roman" w:cs="Times New Roman"/>
          <w:color w:val="000000"/>
          <w:sz w:val="24"/>
          <w:szCs w:val="24"/>
          <w:lang w:eastAsia="ru-RU"/>
        </w:rPr>
        <w:t xml:space="preserve">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1.2.</w:t>
      </w:r>
      <w:r w:rsidRPr="002625B8">
        <w:rPr>
          <w:rFonts w:ascii="Times New Roman" w:eastAsia="Times New Roman" w:hAnsi="Times New Roman" w:cs="Times New Roman"/>
          <w:sz w:val="24"/>
          <w:szCs w:val="24"/>
          <w:lang w:eastAsia="ru-RU"/>
        </w:rPr>
        <w:tab/>
        <w:t xml:space="preserve">Найменування, комплектність та кількість Товару наведено у Специфікації, що є невід’ємною частиною цього Договору (Додаток 1). </w:t>
      </w:r>
    </w:p>
    <w:p w:rsidR="002625B8" w:rsidRDefault="002625B8" w:rsidP="002625B8">
      <w:pPr>
        <w:tabs>
          <w:tab w:val="left" w:pos="280"/>
        </w:tabs>
        <w:spacing w:after="0" w:line="240" w:lineRule="auto"/>
        <w:ind w:left="10" w:hanging="10"/>
        <w:jc w:val="both"/>
        <w:rPr>
          <w:rFonts w:ascii="Times New Roman" w:eastAsia="Times New Roman" w:hAnsi="Times New Roman" w:cs="Times New Roman"/>
          <w:color w:val="000000"/>
          <w:sz w:val="24"/>
          <w:szCs w:val="24"/>
          <w:lang w:val="ru-RU" w:eastAsia="en-US"/>
        </w:rPr>
      </w:pPr>
      <w:r w:rsidRPr="002625B8">
        <w:rPr>
          <w:rFonts w:ascii="Times New Roman" w:eastAsia="Times New Roman" w:hAnsi="Times New Roman" w:cs="Times New Roman"/>
          <w:color w:val="000000"/>
          <w:sz w:val="24"/>
          <w:szCs w:val="24"/>
          <w:lang w:val="ru-RU" w:eastAsia="en-US"/>
        </w:rPr>
        <w:t>1.3. Кількість Товару (обсяги закупівлі) може бути зменшена в залежності від реального фінансування видатків Покупця.</w:t>
      </w:r>
    </w:p>
    <w:p w:rsidR="002625B8" w:rsidRPr="002625B8" w:rsidRDefault="002625B8" w:rsidP="002625B8">
      <w:pPr>
        <w:tabs>
          <w:tab w:val="left" w:pos="280"/>
        </w:tabs>
        <w:spacing w:after="0" w:line="240" w:lineRule="auto"/>
        <w:ind w:left="10" w:hanging="10"/>
        <w:jc w:val="both"/>
        <w:rPr>
          <w:rFonts w:ascii="Times New Roman" w:eastAsia="Times New Roman" w:hAnsi="Times New Roman" w:cs="Times New Roman"/>
          <w:color w:val="000000"/>
          <w:sz w:val="24"/>
          <w:szCs w:val="24"/>
          <w:lang w:val="ru-RU" w:eastAsia="en-US"/>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 xml:space="preserve">2. УМОВИ ПОСТАВКИ ТОВАРУ </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25B8">
        <w:rPr>
          <w:rFonts w:ascii="Times New Roman" w:eastAsia="Times New Roman" w:hAnsi="Times New Roman" w:cs="Times New Roman"/>
          <w:sz w:val="24"/>
          <w:szCs w:val="24"/>
        </w:rPr>
        <w:t>2.1.</w:t>
      </w:r>
      <w:r w:rsidRPr="002625B8">
        <w:rPr>
          <w:rFonts w:ascii="Times New Roman" w:eastAsia="Times New Roman" w:hAnsi="Times New Roman" w:cs="Times New Roman"/>
          <w:sz w:val="24"/>
          <w:szCs w:val="24"/>
        </w:rPr>
        <w:tab/>
        <w:t xml:space="preserve">Поставка товару здійснюється окремими партіями, за попереднім замовленням Покупця (шляхом направлення заявки на електронну пошту Постачальника). </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2.2. Постачальник здійснює передачу Товару протягом 5 (п’яти) робочих днів з моменту отримання замовлення Товару Покупцем.</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2.3.</w:t>
      </w:r>
      <w:r w:rsidRPr="002625B8">
        <w:rPr>
          <w:rFonts w:ascii="Times New Roman" w:eastAsia="Times New Roman" w:hAnsi="Times New Roman" w:cs="Times New Roman"/>
          <w:sz w:val="24"/>
          <w:szCs w:val="24"/>
        </w:rPr>
        <w:tab/>
        <w:t>Поставка Товару здійснюється на умовах DDP за місцезнаходженням Покупця: м. Київ, вул. Ґарета Джонса, 5.</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2.4. Датою поставки є дата передачі Товару Покупцеві, зазначена у видатковій накладній.</w:t>
      </w:r>
    </w:p>
    <w:p w:rsid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rPr>
        <w:t xml:space="preserve">2.5. Передача-приймання Товару здійснюється на території Покупця, на підставі видаткової накладної. Факт </w:t>
      </w:r>
      <w:r w:rsidRPr="002625B8">
        <w:rPr>
          <w:rFonts w:ascii="Times New Roman" w:eastAsia="Times New Roman" w:hAnsi="Times New Roman" w:cs="Times New Roman"/>
          <w:sz w:val="24"/>
          <w:szCs w:val="24"/>
          <w:lang w:eastAsia="ru-RU"/>
        </w:rPr>
        <w:t>приймання засвідчується підписом представника Покупця на видатковій накладній Постачальника. Підписання видаткових накладних вважається моментом переходу права власності і відповідальності за Товар від Постачальника до Покупця.</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3. ЦІНА ДОГОВОРУ І УМОВИ ОПЛАТИ</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3.1. </w:t>
      </w:r>
      <w:r w:rsidRPr="002625B8">
        <w:rPr>
          <w:rFonts w:ascii="Times New Roman" w:eastAsia="Times New Roman" w:hAnsi="Times New Roman" w:cs="Times New Roman"/>
          <w:bCs/>
          <w:sz w:val="24"/>
          <w:szCs w:val="24"/>
          <w:lang w:eastAsia="ru-RU"/>
        </w:rPr>
        <w:tab/>
        <w:t xml:space="preserve">Ціна Товару є узгодженою Сторонами, встановлюється в гривнях з ПДВ і зазначається у Специфікації та видатковій накладній.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 xml:space="preserve">3.2.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sz w:val="24"/>
          <w:szCs w:val="24"/>
          <w:lang w:val="ru-RU" w:eastAsia="ru-RU"/>
        </w:rPr>
        <w:t>Загальна сума Договору складає ____________ грн</w:t>
      </w:r>
      <w:r w:rsidRPr="002625B8">
        <w:rPr>
          <w:rFonts w:ascii="Times New Roman" w:eastAsia="Times New Roman" w:hAnsi="Times New Roman" w:cs="Times New Roman"/>
          <w:b/>
          <w:bCs/>
          <w:sz w:val="24"/>
          <w:szCs w:val="24"/>
          <w:lang w:val="ru-RU" w:eastAsia="ru-RU"/>
        </w:rPr>
        <w:t>.</w:t>
      </w:r>
      <w:r w:rsidRPr="002625B8">
        <w:rPr>
          <w:rFonts w:ascii="Times New Roman" w:eastAsia="Times New Roman" w:hAnsi="Times New Roman" w:cs="Times New Roman"/>
          <w:b/>
          <w:sz w:val="24"/>
          <w:szCs w:val="24"/>
          <w:lang w:val="ru-RU" w:eastAsia="ru-RU"/>
        </w:rPr>
        <w:t xml:space="preserve"> (_______________) </w:t>
      </w:r>
      <w:r w:rsidRPr="002625B8">
        <w:rPr>
          <w:rFonts w:ascii="Times New Roman" w:eastAsia="Times New Roman" w:hAnsi="Times New Roman" w:cs="Times New Roman"/>
          <w:sz w:val="24"/>
          <w:szCs w:val="24"/>
          <w:lang w:val="ru-RU" w:eastAsia="ru-RU"/>
        </w:rPr>
        <w:t xml:space="preserve">з </w:t>
      </w:r>
      <w:proofErr w:type="gramStart"/>
      <w:r w:rsidRPr="002625B8">
        <w:rPr>
          <w:rFonts w:ascii="Times New Roman" w:eastAsia="Times New Roman" w:hAnsi="Times New Roman" w:cs="Times New Roman"/>
          <w:sz w:val="24"/>
          <w:szCs w:val="24"/>
          <w:lang w:val="ru-RU" w:eastAsia="ru-RU"/>
        </w:rPr>
        <w:t>ПДВ,</w:t>
      </w:r>
      <w:r w:rsidRPr="002625B8">
        <w:rPr>
          <w:rFonts w:ascii="Times New Roman" w:eastAsia="Times New Roman" w:hAnsi="Times New Roman" w:cs="Times New Roman"/>
          <w:b/>
          <w:sz w:val="24"/>
          <w:szCs w:val="24"/>
          <w:lang w:val="ru-RU" w:eastAsia="ru-RU"/>
        </w:rPr>
        <w:t xml:space="preserve"> </w:t>
      </w:r>
      <w:r w:rsidRPr="002625B8">
        <w:rPr>
          <w:rFonts w:ascii="Times New Roman" w:eastAsia="Times New Roman" w:hAnsi="Times New Roman" w:cs="Times New Roman"/>
          <w:b/>
          <w:sz w:val="24"/>
          <w:szCs w:val="24"/>
          <w:lang w:eastAsia="ru-RU"/>
        </w:rPr>
        <w:t xml:space="preserve"> </w:t>
      </w:r>
      <w:r w:rsidRPr="002625B8">
        <w:rPr>
          <w:rFonts w:ascii="Times New Roman" w:eastAsia="Times New Roman" w:hAnsi="Times New Roman" w:cs="Times New Roman"/>
          <w:sz w:val="24"/>
          <w:szCs w:val="24"/>
          <w:lang w:val="ru-RU" w:eastAsia="ru-RU"/>
        </w:rPr>
        <w:t>в</w:t>
      </w:r>
      <w:proofErr w:type="gramEnd"/>
      <w:r w:rsidRPr="002625B8">
        <w:rPr>
          <w:rFonts w:ascii="Times New Roman" w:eastAsia="Times New Roman" w:hAnsi="Times New Roman" w:cs="Times New Roman"/>
          <w:sz w:val="24"/>
          <w:szCs w:val="24"/>
          <w:lang w:val="ru-RU" w:eastAsia="ru-RU"/>
        </w:rPr>
        <w:t xml:space="preserve"> тому числі ПДВ –  _____ грн. (________________________________).</w:t>
      </w:r>
    </w:p>
    <w:p w:rsidR="002625B8" w:rsidRPr="002625B8" w:rsidRDefault="002625B8" w:rsidP="002625B8">
      <w:pPr>
        <w:tabs>
          <w:tab w:val="left" w:pos="413"/>
        </w:tabs>
        <w:autoSpaceDE w:val="0"/>
        <w:autoSpaceDN w:val="0"/>
        <w:adjustRightInd w:val="0"/>
        <w:spacing w:after="0" w:line="240" w:lineRule="auto"/>
        <w:jc w:val="both"/>
        <w:rPr>
          <w:rFonts w:ascii="Times New Roman" w:eastAsia="Times New Roman" w:hAnsi="Times New Roman" w:cs="Times New Roman"/>
          <w:sz w:val="24"/>
          <w:szCs w:val="24"/>
        </w:rPr>
      </w:pPr>
      <w:r w:rsidRPr="002625B8">
        <w:rPr>
          <w:rFonts w:ascii="Times New Roman" w:eastAsia="Times New Roman" w:hAnsi="Times New Roman" w:cs="Times New Roman"/>
          <w:sz w:val="24"/>
          <w:szCs w:val="24"/>
        </w:rPr>
        <w:t>3.3. Оплата Товару здійснюється Покупцем протягом 5 (п’яти) календарних днів від дати поставки Товару згідно видаткової накладної Постачальника.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3.4.</w:t>
      </w:r>
      <w:r w:rsidRPr="002625B8">
        <w:rPr>
          <w:rFonts w:ascii="Times New Roman" w:eastAsia="Times New Roman" w:hAnsi="Times New Roman" w:cs="Times New Roman"/>
          <w:sz w:val="24"/>
          <w:szCs w:val="24"/>
          <w:lang w:eastAsia="ru-RU"/>
        </w:rPr>
        <w:tab/>
        <w:t>Оплата Товару здійснюється Покупцем шляхом безготівкового банківського переказу грошових коштів на поточний рахунок Постачальника. Валютою платежів є національна валюта України - гривня.</w:t>
      </w: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4. ЯКІСТЬ І КОМПЛЕКТНІСТЬ ТОВАРУ</w:t>
      </w:r>
    </w:p>
    <w:p w:rsidR="002625B8" w:rsidRPr="002625B8" w:rsidRDefault="002625B8" w:rsidP="002625B8">
      <w:pPr>
        <w:widowControl w:val="0"/>
        <w:spacing w:after="0" w:line="240" w:lineRule="auto"/>
        <w:ind w:left="10" w:hanging="10"/>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sz w:val="24"/>
          <w:szCs w:val="24"/>
        </w:rPr>
        <w:t xml:space="preserve">4.1. </w:t>
      </w:r>
      <w:r w:rsidRPr="002625B8">
        <w:rPr>
          <w:rFonts w:ascii="Times New Roman" w:eastAsia="Times New Roman" w:hAnsi="Times New Roman" w:cs="Times New Roman"/>
          <w:color w:val="000000"/>
          <w:sz w:val="24"/>
          <w:szCs w:val="24"/>
          <w:lang w:val="en-US" w:eastAsia="en-US"/>
        </w:rPr>
        <w:t> </w:t>
      </w:r>
      <w:r w:rsidRPr="002625B8">
        <w:rPr>
          <w:rFonts w:ascii="Times New Roman" w:eastAsia="Times New Roman" w:hAnsi="Times New Roman" w:cs="Times New Roman"/>
          <w:bCs/>
          <w:sz w:val="24"/>
          <w:szCs w:val="24"/>
          <w:lang w:eastAsia="ru-RU"/>
        </w:rPr>
        <w:t>Якість та комплектність товару, що постачається, повинна відповідати державним стандартам, технічним умовам, технічному регламенту та законодавству України, щодо показників якості такого роду та виду Товару.</w:t>
      </w:r>
    </w:p>
    <w:p w:rsidR="002625B8" w:rsidRPr="002625B8" w:rsidRDefault="002625B8" w:rsidP="002625B8">
      <w:pPr>
        <w:tabs>
          <w:tab w:val="left" w:pos="280"/>
        </w:tabs>
        <w:spacing w:after="0" w:line="240" w:lineRule="auto"/>
        <w:ind w:left="10" w:hanging="10"/>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4.2. Якість Товару повинна підтверджуватися сертифікатом виробника, паспортом якості, технічним паспортом та/або іншими документами, що підтверджують якість та/або відповідність даної категорії/виду Товару.</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lastRenderedPageBreak/>
        <w:t xml:space="preserve">4.3. У разі поставки Постачальником неякісного Товару такий Товар підлягає заміні на Товар належної якості, визначеної в цьому Договорі, протягом 5 (п’яти) робочих днів з дати отримання Постачальником відповідної вимоги (претензії) Покупця. </w:t>
      </w:r>
    </w:p>
    <w:p w:rsidR="002625B8" w:rsidRPr="002625B8" w:rsidRDefault="002625B8" w:rsidP="002625B8">
      <w:pPr>
        <w:tabs>
          <w:tab w:val="left" w:pos="426"/>
        </w:tabs>
        <w:spacing w:after="0" w:line="240" w:lineRule="auto"/>
        <w:jc w:val="both"/>
        <w:rPr>
          <w:rFonts w:ascii="Times New Roman" w:eastAsia="Times New Roman" w:hAnsi="Times New Roman" w:cs="Times New Roman"/>
          <w:bCs/>
          <w:sz w:val="24"/>
          <w:szCs w:val="24"/>
          <w:lang w:eastAsia="ru-RU"/>
        </w:rPr>
      </w:pPr>
      <w:r w:rsidRPr="002625B8">
        <w:rPr>
          <w:rFonts w:ascii="Times New Roman" w:eastAsia="Times New Roman" w:hAnsi="Times New Roman" w:cs="Times New Roman"/>
          <w:bCs/>
          <w:sz w:val="24"/>
          <w:szCs w:val="24"/>
          <w:lang w:eastAsia="ru-RU"/>
        </w:rPr>
        <w:t>4.4. Усі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rsidR="002625B8" w:rsidRPr="002625B8" w:rsidRDefault="002625B8" w:rsidP="002625B8">
      <w:pPr>
        <w:numPr>
          <w:ilvl w:val="12"/>
          <w:numId w:val="0"/>
        </w:num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5. ПРАВА ТА ОБОВ’ЯЗКИ СТОРІН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u w:val="single"/>
          <w:lang w:eastAsia="ru-RU"/>
        </w:rPr>
      </w:pPr>
      <w:r w:rsidRPr="002625B8">
        <w:rPr>
          <w:rFonts w:ascii="Times New Roman" w:eastAsia="Times New Roman" w:hAnsi="Times New Roman" w:cs="Times New Roman"/>
          <w:sz w:val="24"/>
          <w:szCs w:val="24"/>
          <w:lang w:eastAsia="ru-RU"/>
        </w:rPr>
        <w:t xml:space="preserve">5.1.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Покупець зобов’язаний</w:t>
      </w:r>
      <w:r w:rsidRPr="002625B8">
        <w:rPr>
          <w:rFonts w:ascii="Times New Roman" w:eastAsia="Times New Roman" w:hAnsi="Times New Roman" w:cs="Times New Roman"/>
          <w:sz w:val="24"/>
          <w:szCs w:val="24"/>
          <w:u w:val="single"/>
          <w:lang w:eastAsia="ru-RU"/>
        </w:rPr>
        <w:t>:</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5.1.1. </w:t>
      </w:r>
      <w:r w:rsidRPr="002625B8">
        <w:rPr>
          <w:rFonts w:ascii="Times New Roman" w:eastAsia="Times New Roman" w:hAnsi="Times New Roman" w:cs="Times New Roman"/>
          <w:sz w:val="24"/>
          <w:szCs w:val="24"/>
          <w:lang w:eastAsia="ru-RU"/>
        </w:rPr>
        <w:tab/>
        <w:t>В повному обсязі сплатити вартість Товару відповідно до умов цього Договору на підставі видаткової накладної Постачальника.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5.1.2. </w:t>
      </w:r>
      <w:r w:rsidRPr="002625B8">
        <w:rPr>
          <w:rFonts w:ascii="Times New Roman" w:eastAsia="Times New Roman" w:hAnsi="Times New Roman" w:cs="Times New Roman"/>
          <w:sz w:val="24"/>
          <w:szCs w:val="24"/>
          <w:lang w:eastAsia="ru-RU"/>
        </w:rPr>
        <w:tab/>
        <w:t>За відсутності обґрунтованих претензій до Постачальника прийняти Товар, скласти і підписати документи, що засвідчують факт поставки (видаткова накладна).</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u w:val="single"/>
          <w:lang w:eastAsia="ru-RU"/>
        </w:rPr>
      </w:pPr>
      <w:r w:rsidRPr="002625B8">
        <w:rPr>
          <w:rFonts w:ascii="Times New Roman" w:eastAsia="Times New Roman" w:hAnsi="Times New Roman" w:cs="Times New Roman"/>
          <w:sz w:val="24"/>
          <w:szCs w:val="24"/>
          <w:lang w:eastAsia="ru-RU"/>
        </w:rPr>
        <w:t xml:space="preserve">5.2.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Покупець має право:</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5.2.1. </w:t>
      </w:r>
      <w:r w:rsidRPr="002625B8">
        <w:rPr>
          <w:rFonts w:ascii="Times New Roman" w:eastAsia="Times New Roman" w:hAnsi="Times New Roman" w:cs="Times New Roman"/>
          <w:sz w:val="24"/>
          <w:szCs w:val="24"/>
          <w:lang w:eastAsia="ru-RU"/>
        </w:rPr>
        <w:tab/>
        <w:t xml:space="preserve">Достроково розірвати цей Договір у випадку невиконання Постачальником зобов’язань, передбачених цим Договором, про що повідомити у 5-денний термін. </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5.2.2. </w:t>
      </w:r>
      <w:r w:rsidRPr="002625B8">
        <w:rPr>
          <w:rFonts w:ascii="Times New Roman" w:eastAsia="Times New Roman" w:hAnsi="Times New Roman" w:cs="Times New Roman"/>
          <w:sz w:val="24"/>
          <w:szCs w:val="24"/>
          <w:lang w:eastAsia="ru-RU"/>
        </w:rPr>
        <w:tab/>
        <w:t>Контролювати поставку Товару у строки, встановлені цим Договором.</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Постачальник зобов’язаний:</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5.3.1. </w:t>
      </w:r>
      <w:r w:rsidRPr="002625B8">
        <w:rPr>
          <w:rFonts w:ascii="Times New Roman" w:eastAsia="Times New Roman" w:hAnsi="Times New Roman" w:cs="Times New Roman"/>
          <w:sz w:val="24"/>
          <w:szCs w:val="24"/>
          <w:lang w:eastAsia="ru-RU"/>
        </w:rPr>
        <w:tab/>
        <w:t>Забезпечити поставку і передати Товар Покупцю у строки, встановлені цим Договором.</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5.3.2. </w:t>
      </w:r>
      <w:r w:rsidRPr="002625B8">
        <w:rPr>
          <w:rFonts w:ascii="Times New Roman" w:eastAsia="Times New Roman" w:hAnsi="Times New Roman" w:cs="Times New Roman"/>
          <w:sz w:val="24"/>
          <w:szCs w:val="24"/>
          <w:lang w:eastAsia="ru-RU"/>
        </w:rPr>
        <w:tab/>
        <w:t>Забезпечити якість і комплектність Товару згідно умов розділу 4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5.3.3 </w:t>
      </w:r>
      <w:r w:rsidRPr="002625B8">
        <w:rPr>
          <w:rFonts w:ascii="Times New Roman" w:eastAsia="Times New Roman" w:hAnsi="Times New Roman" w:cs="Times New Roman"/>
          <w:sz w:val="24"/>
          <w:szCs w:val="24"/>
          <w:lang w:eastAsia="ru-RU"/>
        </w:rPr>
        <w:tab/>
        <w:t>Нести усі витрати, прямо чи побічно пов’язані з поставкою Товару згідно з умовами розділу 2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 </w:t>
      </w:r>
      <w:r w:rsidRPr="002625B8">
        <w:rPr>
          <w:rFonts w:ascii="Times New Roman" w:eastAsia="Times New Roman" w:hAnsi="Times New Roman" w:cs="Times New Roman"/>
          <w:sz w:val="24"/>
          <w:szCs w:val="24"/>
          <w:lang w:eastAsia="ru-RU"/>
        </w:rPr>
        <w:tab/>
      </w:r>
      <w:r w:rsidRPr="002625B8">
        <w:rPr>
          <w:rFonts w:ascii="Times New Roman" w:eastAsia="Times New Roman" w:hAnsi="Times New Roman" w:cs="Times New Roman"/>
          <w:b/>
          <w:sz w:val="24"/>
          <w:szCs w:val="24"/>
          <w:u w:val="single"/>
          <w:lang w:eastAsia="ru-RU"/>
        </w:rPr>
        <w:t>Постачальник має право:</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5.4.1. </w:t>
      </w:r>
      <w:r w:rsidRPr="002625B8">
        <w:rPr>
          <w:rFonts w:ascii="Times New Roman" w:eastAsia="Times New Roman" w:hAnsi="Times New Roman" w:cs="Times New Roman"/>
          <w:sz w:val="24"/>
          <w:szCs w:val="24"/>
          <w:lang w:eastAsia="ru-RU"/>
        </w:rPr>
        <w:tab/>
        <w:t>В повному обсязі отримати оплату вартості Товару.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5.4.2. </w:t>
      </w:r>
      <w:r w:rsidRPr="002625B8">
        <w:rPr>
          <w:rFonts w:ascii="Times New Roman" w:eastAsia="Times New Roman" w:hAnsi="Times New Roman" w:cs="Times New Roman"/>
          <w:sz w:val="24"/>
          <w:szCs w:val="24"/>
          <w:lang w:eastAsia="ru-RU"/>
        </w:rPr>
        <w:tab/>
        <w:t>Достроково розірвати цей Договір у випадку невиконання Покупцем зобов’язань, передбачених цим Договором, про що повідомити у 5-денний термін.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5.5. </w:t>
      </w:r>
      <w:r w:rsidRPr="002625B8">
        <w:rPr>
          <w:rFonts w:ascii="Times New Roman" w:eastAsia="Times New Roman" w:hAnsi="Times New Roman" w:cs="Times New Roman"/>
          <w:sz w:val="24"/>
          <w:szCs w:val="24"/>
          <w:lang w:eastAsia="ru-RU"/>
        </w:rPr>
        <w:tab/>
        <w:t xml:space="preserve">Право власності на Товар переходить до Покупця з моменту підписання документів, що засвідчують факт поставки (видаткова накладна), представниками Покупця і </w:t>
      </w:r>
      <w:r w:rsidRPr="002625B8">
        <w:rPr>
          <w:rFonts w:ascii="Times New Roman" w:eastAsia="Times New Roman" w:hAnsi="Times New Roman" w:cs="Times New Roman"/>
          <w:bCs/>
          <w:sz w:val="24"/>
          <w:szCs w:val="24"/>
          <w:lang w:eastAsia="ru-RU"/>
        </w:rPr>
        <w:t>Постачальника</w:t>
      </w:r>
      <w:r w:rsidRPr="002625B8">
        <w:rPr>
          <w:rFonts w:ascii="Times New Roman" w:eastAsia="Times New Roman" w:hAnsi="Times New Roman" w:cs="Times New Roman"/>
          <w:sz w:val="24"/>
          <w:szCs w:val="24"/>
          <w:lang w:eastAsia="ru-RU"/>
        </w:rPr>
        <w:t xml:space="preserve">. </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5.6. </w:t>
      </w:r>
      <w:r w:rsidRPr="002625B8">
        <w:rPr>
          <w:rFonts w:ascii="Times New Roman" w:eastAsia="Times New Roman" w:hAnsi="Times New Roman" w:cs="Times New Roman"/>
          <w:sz w:val="24"/>
          <w:szCs w:val="24"/>
          <w:lang w:eastAsia="ru-RU"/>
        </w:rPr>
        <w:tab/>
        <w:t xml:space="preserve">Зобов’язання Постачальника щодо термінів поставки, кількості і якості Товару вважаються виконаними з моменту підписання документів, що засвідчують факт поставки (видаткова накладна), представниками Покупця і </w:t>
      </w:r>
      <w:r w:rsidRPr="002625B8">
        <w:rPr>
          <w:rFonts w:ascii="Times New Roman" w:eastAsia="Times New Roman" w:hAnsi="Times New Roman" w:cs="Times New Roman"/>
          <w:bCs/>
          <w:sz w:val="24"/>
          <w:szCs w:val="24"/>
          <w:lang w:eastAsia="ru-RU"/>
        </w:rPr>
        <w:t>Постачальника</w:t>
      </w:r>
      <w:r w:rsidRPr="002625B8">
        <w:rPr>
          <w:rFonts w:ascii="Times New Roman" w:eastAsia="Times New Roman" w:hAnsi="Times New Roman" w:cs="Times New Roman"/>
          <w:sz w:val="24"/>
          <w:szCs w:val="24"/>
          <w:lang w:eastAsia="ru-RU"/>
        </w:rPr>
        <w:t>.</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numPr>
          <w:ilvl w:val="12"/>
          <w:numId w:val="0"/>
        </w:num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6. ВІДПОВІДАЛЬНІСТЬ СТОРІН</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6.1. У випадку поставки Товару неналежної якості Постачальник зобов’язаний замінити неякісний Товар якісним або відшкодувати у повному обсязі Покупцю спричинені цим збитки.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6.2. </w:t>
      </w:r>
      <w:r w:rsidRPr="002625B8">
        <w:rPr>
          <w:rFonts w:ascii="Times New Roman" w:eastAsia="Times New Roman" w:hAnsi="Times New Roman" w:cs="Times New Roman"/>
          <w:sz w:val="24"/>
          <w:szCs w:val="24"/>
          <w:lang w:eastAsia="ru-RU"/>
        </w:rPr>
        <w:tab/>
        <w:t>При необґрунтованій відмові від прийому Товару Покупець зобов’язаний відшкодувати в повному обсязі Постачальнику спричинені цим збитки.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6.3. </w:t>
      </w:r>
      <w:r w:rsidRPr="002625B8">
        <w:rPr>
          <w:rFonts w:ascii="Times New Roman" w:eastAsia="Times New Roman" w:hAnsi="Times New Roman" w:cs="Times New Roman"/>
          <w:sz w:val="24"/>
          <w:szCs w:val="24"/>
          <w:lang w:eastAsia="ru-RU"/>
        </w:rPr>
        <w:tab/>
        <w:t>Крім відповідальності, передбаченої пунктами 6.1, 6.2 Сторони несуть відповідальність, передбачену чинним законодавством України.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7. ВИРІШЕННЯ СПОРІВ ТА ФОРС-МАЖОР</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7.1. </w:t>
      </w:r>
      <w:r w:rsidRPr="002625B8">
        <w:rPr>
          <w:rFonts w:ascii="Times New Roman" w:eastAsia="Times New Roman" w:hAnsi="Times New Roman" w:cs="Times New Roman"/>
          <w:sz w:val="24"/>
          <w:szCs w:val="24"/>
          <w:lang w:eastAsia="ru-RU"/>
        </w:rPr>
        <w:tab/>
        <w:t>Усі суперечки і розбіжності за цим Договором вирішуються шляхом переговорів.</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7.2. </w:t>
      </w:r>
      <w:r w:rsidRPr="002625B8">
        <w:rPr>
          <w:rFonts w:ascii="Times New Roman" w:eastAsia="Times New Roman" w:hAnsi="Times New Roman" w:cs="Times New Roman"/>
          <w:sz w:val="24"/>
          <w:szCs w:val="24"/>
          <w:lang w:eastAsia="ru-RU"/>
        </w:rPr>
        <w:tab/>
        <w:t xml:space="preserve">У випадку якщо </w:t>
      </w:r>
      <w:r w:rsidRPr="002625B8">
        <w:rPr>
          <w:rFonts w:ascii="Times New Roman" w:eastAsia="Times New Roman" w:hAnsi="Times New Roman" w:cs="Times New Roman"/>
          <w:bCs/>
          <w:sz w:val="24"/>
          <w:szCs w:val="24"/>
          <w:lang w:eastAsia="ru-RU"/>
        </w:rPr>
        <w:t>Сторони</w:t>
      </w:r>
      <w:r w:rsidRPr="002625B8">
        <w:rPr>
          <w:rFonts w:ascii="Times New Roman" w:eastAsia="Times New Roman" w:hAnsi="Times New Roman" w:cs="Times New Roman"/>
          <w:sz w:val="24"/>
          <w:szCs w:val="24"/>
          <w:lang w:eastAsia="ru-RU"/>
        </w:rPr>
        <w:t xml:space="preserve"> не зможуть дійти згоди в порядку, передбаченому п. 7.1. спори вирішуються в порядку, встановленому чинним законодавством України.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7.3. </w:t>
      </w:r>
      <w:r w:rsidRPr="002625B8">
        <w:rPr>
          <w:rFonts w:ascii="Times New Roman" w:eastAsia="Times New Roman" w:hAnsi="Times New Roman" w:cs="Times New Roman"/>
          <w:sz w:val="24"/>
          <w:szCs w:val="24"/>
          <w:lang w:eastAsia="ru-RU"/>
        </w:rPr>
        <w:tab/>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7.4. </w:t>
      </w:r>
      <w:r w:rsidRPr="002625B8">
        <w:rPr>
          <w:rFonts w:ascii="Times New Roman" w:eastAsia="Times New Roman" w:hAnsi="Times New Roman" w:cs="Times New Roman"/>
          <w:sz w:val="24"/>
          <w:szCs w:val="24"/>
          <w:lang w:eastAsia="ru-RU"/>
        </w:rPr>
        <w:tab/>
        <w:t xml:space="preserve">У випадку виникнення форс-мажорних обставин Сторона, що знаходиться під їх впливом, повинна письмово повідомити про це іншу Сторону протягом 7 календарних днів з моменту настання таких обставин. У випадку припинення дії форс-мажорних обставин Сторона, що знаходилась під впливом даних обставин, повинна письмово повідомити про це упродовж 7 </w:t>
      </w:r>
      <w:r w:rsidRPr="002625B8">
        <w:rPr>
          <w:rFonts w:ascii="Times New Roman" w:eastAsia="Times New Roman" w:hAnsi="Times New Roman" w:cs="Times New Roman"/>
          <w:sz w:val="24"/>
          <w:szCs w:val="24"/>
          <w:lang w:eastAsia="ru-RU"/>
        </w:rPr>
        <w:lastRenderedPageBreak/>
        <w:t>календарних днів з моменту закінчення обставин, інакше Сторона позбавляється права посилатись на такі обставини.</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7.5. </w:t>
      </w:r>
      <w:r w:rsidRPr="002625B8">
        <w:rPr>
          <w:rFonts w:ascii="Times New Roman" w:eastAsia="Times New Roman" w:hAnsi="Times New Roman" w:cs="Times New Roman"/>
          <w:sz w:val="24"/>
          <w:szCs w:val="24"/>
          <w:lang w:eastAsia="ru-RU"/>
        </w:rPr>
        <w:tab/>
        <w:t>Сторони зобов’язуються кожна зі свого боку докласти усіх можливих зусиль для зменшення можливого впливу форс-мажорних обставин на виконання цього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tabs>
          <w:tab w:val="left" w:pos="426"/>
        </w:tabs>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8. АНТИКОРУПЦІЙНЕ ЗАСТЕРЕЖЕННЯ</w:t>
      </w:r>
    </w:p>
    <w:p w:rsid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8.1.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center"/>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9. СТРОК ДІЇ ДОГОВОРУ ТА ІНШІ УМОВИ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w:t>
      </w:r>
      <w:r w:rsidRPr="002625B8">
        <w:rPr>
          <w:rFonts w:ascii="Times New Roman" w:eastAsia="Times New Roman" w:hAnsi="Times New Roman" w:cs="Times New Roman"/>
          <w:sz w:val="24"/>
          <w:szCs w:val="24"/>
          <w:lang w:val="ru-RU" w:eastAsia="ru-RU"/>
        </w:rPr>
        <w:t xml:space="preserve">.1. </w:t>
      </w:r>
      <w:r w:rsidRPr="002625B8">
        <w:rPr>
          <w:rFonts w:ascii="Times New Roman" w:eastAsia="Times New Roman" w:hAnsi="Times New Roman" w:cs="Times New Roman"/>
          <w:sz w:val="24"/>
          <w:szCs w:val="24"/>
          <w:lang w:val="ru-RU" w:eastAsia="ru-RU"/>
        </w:rPr>
        <w:tab/>
        <w:t>Договір вступає в силу з моменту його підписання Сторонами та діє до 31 грудня 20</w:t>
      </w:r>
      <w:r w:rsidRPr="002625B8">
        <w:rPr>
          <w:rFonts w:ascii="Times New Roman" w:eastAsia="Times New Roman" w:hAnsi="Times New Roman" w:cs="Times New Roman"/>
          <w:sz w:val="24"/>
          <w:szCs w:val="24"/>
          <w:lang w:eastAsia="ru-RU"/>
        </w:rPr>
        <w:t xml:space="preserve">24 </w:t>
      </w:r>
      <w:r w:rsidRPr="002625B8">
        <w:rPr>
          <w:rFonts w:ascii="Times New Roman" w:eastAsia="Times New Roman" w:hAnsi="Times New Roman" w:cs="Times New Roman"/>
          <w:sz w:val="24"/>
          <w:szCs w:val="24"/>
          <w:lang w:val="ru-RU" w:eastAsia="ru-RU"/>
        </w:rPr>
        <w:t>року</w:t>
      </w:r>
      <w:r w:rsidRPr="002625B8">
        <w:rPr>
          <w:rFonts w:ascii="Times New Roman" w:eastAsia="Times New Roman" w:hAnsi="Times New Roman" w:cs="Times New Roman"/>
          <w:sz w:val="24"/>
          <w:szCs w:val="24"/>
          <w:lang w:eastAsia="ru-RU"/>
        </w:rPr>
        <w:t xml:space="preserve">, але в будь-якому випадку </w:t>
      </w:r>
      <w:r w:rsidRPr="002625B8">
        <w:rPr>
          <w:rFonts w:ascii="Times New Roman" w:eastAsia="Times New Roman" w:hAnsi="Times New Roman" w:cs="Times New Roman"/>
          <w:sz w:val="24"/>
          <w:szCs w:val="24"/>
          <w:lang w:val="ru-RU" w:eastAsia="ru-RU"/>
        </w:rPr>
        <w:t>до повного виконання сторонами взаємних зобов’язань.</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eastAsia="ru-RU"/>
        </w:rPr>
        <w:t>9</w:t>
      </w:r>
      <w:r w:rsidRPr="002625B8">
        <w:rPr>
          <w:rFonts w:ascii="Times New Roman" w:eastAsia="Times New Roman" w:hAnsi="Times New Roman" w:cs="Times New Roman"/>
          <w:sz w:val="24"/>
          <w:szCs w:val="24"/>
          <w:lang w:val="ru-RU" w:eastAsia="ru-RU"/>
        </w:rPr>
        <w:t>.2.</w:t>
      </w:r>
      <w:r w:rsidRPr="002625B8">
        <w:rPr>
          <w:rFonts w:ascii="Times New Roman" w:eastAsia="Times New Roman" w:hAnsi="Times New Roman" w:cs="Times New Roman"/>
          <w:sz w:val="24"/>
          <w:szCs w:val="24"/>
          <w:lang w:val="ru-RU" w:eastAsia="ru-RU"/>
        </w:rPr>
        <w:tab/>
        <w:t>Цей Договір складений в двох примірниках, що мають однакову юридичну силу, по одному для кожної Сторони.</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val="ru-RU" w:eastAsia="ru-RU"/>
        </w:rPr>
      </w:pPr>
      <w:r w:rsidRPr="002625B8">
        <w:rPr>
          <w:rFonts w:ascii="Times New Roman" w:eastAsia="Times New Roman" w:hAnsi="Times New Roman" w:cs="Times New Roman"/>
          <w:sz w:val="24"/>
          <w:szCs w:val="24"/>
          <w:lang w:val="ru-RU" w:eastAsia="ru-RU"/>
        </w:rPr>
        <w:t>9.3.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9.4.</w:t>
      </w:r>
      <w:r w:rsidRPr="002625B8">
        <w:rPr>
          <w:rFonts w:ascii="Times New Roman" w:eastAsia="Times New Roman" w:hAnsi="Times New Roman" w:cs="Times New Roman"/>
          <w:sz w:val="24"/>
          <w:szCs w:val="24"/>
          <w:lang w:eastAsia="ru-RU"/>
        </w:rPr>
        <w:tab/>
        <w:t>Невід’ємною частиною Договору є Додаток № 1 – Специфікація, яка набуває чинності від дати підписання та діє впродовж чинності Договору</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9.5.</w:t>
      </w:r>
      <w:r w:rsidRPr="002625B8">
        <w:rPr>
          <w:rFonts w:ascii="Times New Roman" w:eastAsia="Times New Roman" w:hAnsi="Times New Roman" w:cs="Times New Roman"/>
          <w:sz w:val="24"/>
          <w:szCs w:val="24"/>
          <w:lang w:eastAsia="ru-RU"/>
        </w:rPr>
        <w:tab/>
        <w:t>Додаткові угоди до цього Договору є його невід'ємною частиною і мають юридичну силу у випадку, якщо вони викладені у письмовій формі, підписані Сторонами, скріплені печаткою та вступають в силу з моменту належного оформлення Сторонами відповідної додаткової угоди до цього Договору, якщо інше не встановлено в самій додатковій угоді.</w:t>
      </w:r>
    </w:p>
    <w:p w:rsidR="002625B8" w:rsidRPr="002625B8" w:rsidRDefault="002625B8" w:rsidP="002625B8">
      <w:pPr>
        <w:tabs>
          <w:tab w:val="left" w:pos="426"/>
        </w:tabs>
        <w:spacing w:after="0" w:line="240" w:lineRule="auto"/>
        <w:jc w:val="both"/>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9.6. Підписанням цього Договору кожна Сторона Договору, як суб’єкт Персональних даних згідно з Законом України «Про захист персональних даних», добровільно надає іншій Стороні  згоду на обробку Персональних даних Сторони, що включає в себе вчинення будь-яких дій, що пов’язані зі збиранням, реєстрацією, накопиченням, зберіганням, реалізацією, передачею), знеособленням, знищенням Персональних даних Сторони, з метою забезпечення реалізації правових відносин та ведення господарської діяльності відповідно до вимог чинного законодавства.</w:t>
      </w:r>
    </w:p>
    <w:p w:rsidR="002625B8" w:rsidRPr="002625B8" w:rsidRDefault="002625B8" w:rsidP="002625B8">
      <w:pPr>
        <w:spacing w:after="0" w:line="240" w:lineRule="auto"/>
        <w:jc w:val="center"/>
        <w:rPr>
          <w:rFonts w:ascii="Times New Roman" w:eastAsia="Times New Roman" w:hAnsi="Times New Roman" w:cs="Times New Roman"/>
          <w:b/>
          <w:sz w:val="24"/>
          <w:szCs w:val="24"/>
        </w:rPr>
      </w:pPr>
      <w:r w:rsidRPr="002625B8">
        <w:rPr>
          <w:rFonts w:ascii="Times New Roman" w:eastAsia="Times New Roman" w:hAnsi="Times New Roman" w:cs="Times New Roman"/>
          <w:b/>
          <w:sz w:val="24"/>
          <w:szCs w:val="24"/>
        </w:rPr>
        <w:t>10. РЕКВІЗИТИ І ПІДПИСИ СТОРІН</w:t>
      </w:r>
    </w:p>
    <w:p w:rsidR="002625B8" w:rsidRPr="002625B8" w:rsidRDefault="002625B8" w:rsidP="002625B8">
      <w:pPr>
        <w:spacing w:after="0" w:line="240" w:lineRule="auto"/>
        <w:jc w:val="center"/>
        <w:rPr>
          <w:rFonts w:ascii="Times New Roman" w:eastAsia="Times New Roman" w:hAnsi="Times New Roman" w:cs="Times New Roman"/>
          <w:b/>
          <w:sz w:val="24"/>
          <w:szCs w:val="24"/>
        </w:rPr>
      </w:pPr>
    </w:p>
    <w:tbl>
      <w:tblPr>
        <w:tblW w:w="9815" w:type="dxa"/>
        <w:tblInd w:w="108" w:type="dxa"/>
        <w:tblLook w:val="04A0" w:firstRow="1" w:lastRow="0" w:firstColumn="1" w:lastColumn="0" w:noHBand="0" w:noVBand="1"/>
      </w:tblPr>
      <w:tblGrid>
        <w:gridCol w:w="4860"/>
        <w:gridCol w:w="277"/>
        <w:gridCol w:w="4678"/>
      </w:tblGrid>
      <w:tr w:rsidR="002625B8" w:rsidRPr="002625B8" w:rsidTr="00F14D44">
        <w:trPr>
          <w:trHeight w:val="4847"/>
        </w:trPr>
        <w:tc>
          <w:tcPr>
            <w:tcW w:w="4860" w:type="dxa"/>
          </w:tcPr>
          <w:p w:rsidR="002625B8" w:rsidRPr="002625B8" w:rsidRDefault="002625B8" w:rsidP="009F7B93">
            <w:pPr>
              <w:keepNext/>
              <w:spacing w:after="0" w:line="240" w:lineRule="auto"/>
              <w:ind w:firstLine="743"/>
              <w:jc w:val="center"/>
              <w:outlineLvl w:val="2"/>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lastRenderedPageBreak/>
              <w:t>ПОКУПЕЦЬ</w:t>
            </w: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p>
          <w:p w:rsidR="002625B8" w:rsidRPr="002625B8" w:rsidRDefault="002625B8" w:rsidP="002625B8">
            <w:pPr>
              <w:spacing w:after="0" w:line="240" w:lineRule="auto"/>
              <w:ind w:left="72"/>
              <w:rPr>
                <w:rFonts w:ascii="Times New Roman" w:eastAsia="Times New Roman" w:hAnsi="Times New Roman" w:cs="Times New Roman"/>
                <w:b/>
                <w:color w:val="000000"/>
                <w:spacing w:val="-5"/>
                <w:sz w:val="24"/>
                <w:szCs w:val="24"/>
                <w:lang w:eastAsia="ru-RU"/>
              </w:rPr>
            </w:pPr>
            <w:r w:rsidRPr="002625B8">
              <w:rPr>
                <w:rFonts w:ascii="Times New Roman" w:eastAsia="Times New Roman" w:hAnsi="Times New Roman" w:cs="Times New Roman"/>
                <w:b/>
                <w:color w:val="000000"/>
                <w:spacing w:val="-5"/>
                <w:sz w:val="24"/>
                <w:szCs w:val="24"/>
                <w:lang w:eastAsia="ru-RU"/>
              </w:rPr>
              <w:t>Київський науково-дослідний експертно-криміналістичний центр МВС України</w:t>
            </w:r>
          </w:p>
          <w:p w:rsidR="003967AD"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04119 м. Київ</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вул. Ґарета Джонса, 5</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Код ЄДРПОУ 25575285</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св. ПДВ 38991414</w:t>
            </w:r>
          </w:p>
          <w:p w:rsidR="002625B8" w:rsidRPr="002625B8" w:rsidRDefault="002625B8" w:rsidP="002625B8">
            <w:pPr>
              <w:widowControl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р/р UA 228201720343150001000018154,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       UA 388201720343141001200018154</w:t>
            </w:r>
            <w:r w:rsidRPr="002625B8">
              <w:rPr>
                <w:rFonts w:ascii="Times New Roman" w:eastAsia="Times New Roman" w:hAnsi="Times New Roman" w:cs="Times New Roman"/>
                <w:sz w:val="24"/>
                <w:szCs w:val="24"/>
                <w:lang w:eastAsia="ru-RU"/>
              </w:rPr>
              <w:br/>
              <w:t xml:space="preserve">в ДКСУ, м. Київ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 xml:space="preserve">МФО 820172 </w:t>
            </w:r>
          </w:p>
          <w:p w:rsidR="002625B8" w:rsidRPr="002625B8" w:rsidRDefault="002625B8" w:rsidP="002625B8">
            <w:pPr>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2625B8">
              <w:rPr>
                <w:rFonts w:ascii="Times New Roman" w:eastAsia="Times New Roman" w:hAnsi="Times New Roman" w:cs="Times New Roman"/>
                <w:sz w:val="24"/>
                <w:szCs w:val="24"/>
                <w:lang w:eastAsia="ru-RU"/>
              </w:rPr>
              <w:t>ІПН 255752826141</w:t>
            </w:r>
          </w:p>
          <w:p w:rsidR="002625B8" w:rsidRPr="002625B8" w:rsidRDefault="002625B8" w:rsidP="002625B8">
            <w:pPr>
              <w:spacing w:after="0" w:line="240" w:lineRule="auto"/>
              <w:jc w:val="both"/>
              <w:rPr>
                <w:rFonts w:ascii="Times New Roman" w:eastAsia="Times New Roman" w:hAnsi="Times New Roman" w:cs="Times New Roman"/>
                <w:sz w:val="24"/>
                <w:szCs w:val="24"/>
                <w:lang w:val="ru-RU" w:eastAsia="ru-RU"/>
              </w:rPr>
            </w:pPr>
          </w:p>
          <w:p w:rsidR="002625B8" w:rsidRPr="002625B8" w:rsidRDefault="002625B8" w:rsidP="002625B8">
            <w:pPr>
              <w:spacing w:after="0" w:line="240" w:lineRule="auto"/>
              <w:jc w:val="both"/>
              <w:rPr>
                <w:rFonts w:ascii="Times New Roman" w:eastAsia="Times New Roman" w:hAnsi="Times New Roman" w:cs="Times New Roman"/>
                <w:sz w:val="24"/>
                <w:szCs w:val="24"/>
                <w:lang w:val="ru-RU" w:eastAsia="ru-RU"/>
              </w:rPr>
            </w:pP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 xml:space="preserve">Директор </w:t>
            </w: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p>
          <w:p w:rsidR="002625B8" w:rsidRPr="002625B8" w:rsidRDefault="002625B8" w:rsidP="002625B8">
            <w:pPr>
              <w:spacing w:after="0" w:line="240" w:lineRule="auto"/>
              <w:jc w:val="both"/>
              <w:rPr>
                <w:rFonts w:ascii="Times New Roman" w:eastAsia="Times New Roman" w:hAnsi="Times New Roman" w:cs="Times New Roman"/>
                <w:b/>
                <w:sz w:val="24"/>
                <w:szCs w:val="24"/>
                <w:lang w:eastAsia="ru-RU"/>
              </w:rPr>
            </w:pPr>
            <w:r w:rsidRPr="002625B8">
              <w:rPr>
                <w:rFonts w:ascii="Times New Roman" w:eastAsia="Times New Roman" w:hAnsi="Times New Roman" w:cs="Times New Roman"/>
                <w:b/>
                <w:sz w:val="24"/>
                <w:szCs w:val="24"/>
                <w:lang w:eastAsia="ru-RU"/>
              </w:rPr>
              <w:t>_________________Микола МАЛЯРЧУК</w:t>
            </w:r>
          </w:p>
          <w:p w:rsidR="002625B8" w:rsidRPr="002625B8" w:rsidRDefault="009F7B93" w:rsidP="002625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277" w:type="dxa"/>
          </w:tcPr>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rPr>
                <w:rFonts w:ascii="Times New Roman" w:eastAsia="Times New Roman" w:hAnsi="Times New Roman" w:cs="Times New Roman"/>
                <w:sz w:val="24"/>
                <w:szCs w:val="24"/>
                <w:lang w:eastAsia="ru-RU"/>
              </w:rPr>
            </w:pPr>
          </w:p>
          <w:p w:rsidR="002625B8" w:rsidRPr="002625B8" w:rsidRDefault="002625B8" w:rsidP="002625B8">
            <w:pPr>
              <w:spacing w:after="0" w:line="240" w:lineRule="auto"/>
              <w:jc w:val="both"/>
              <w:rPr>
                <w:rFonts w:ascii="Times New Roman" w:eastAsia="Times New Roman" w:hAnsi="Times New Roman" w:cs="Times New Roman"/>
                <w:sz w:val="24"/>
                <w:szCs w:val="24"/>
                <w:lang w:eastAsia="ru-RU"/>
              </w:rPr>
            </w:pPr>
          </w:p>
        </w:tc>
        <w:tc>
          <w:tcPr>
            <w:tcW w:w="4678" w:type="dxa"/>
          </w:tcPr>
          <w:p w:rsidR="002625B8" w:rsidRPr="002625B8" w:rsidRDefault="002625B8" w:rsidP="009F7B93">
            <w:pPr>
              <w:keepNext/>
              <w:spacing w:after="0" w:line="240" w:lineRule="auto"/>
              <w:jc w:val="center"/>
              <w:outlineLvl w:val="4"/>
              <w:rPr>
                <w:rFonts w:ascii="Times New Roman" w:eastAsia="Times New Roman" w:hAnsi="Times New Roman" w:cs="Times New Roman"/>
                <w:b/>
                <w:bCs/>
                <w:sz w:val="24"/>
                <w:szCs w:val="24"/>
                <w:lang w:eastAsia="ru-RU"/>
              </w:rPr>
            </w:pPr>
            <w:r w:rsidRPr="002625B8">
              <w:rPr>
                <w:rFonts w:ascii="Times New Roman" w:eastAsia="Times New Roman" w:hAnsi="Times New Roman" w:cs="Times New Roman"/>
                <w:b/>
                <w:bCs/>
                <w:sz w:val="24"/>
                <w:szCs w:val="24"/>
                <w:lang w:eastAsia="ru-RU"/>
              </w:rPr>
              <w:t>ПОСТАЧАЛЬНИК</w:t>
            </w:r>
          </w:p>
          <w:p w:rsidR="002625B8" w:rsidRPr="002625B8" w:rsidRDefault="002625B8" w:rsidP="002625B8">
            <w:pPr>
              <w:keepNext/>
              <w:spacing w:after="0" w:line="240" w:lineRule="auto"/>
              <w:outlineLvl w:val="4"/>
              <w:rPr>
                <w:rFonts w:ascii="Times New Roman" w:eastAsia="Times New Roman" w:hAnsi="Times New Roman" w:cs="Times New Roman"/>
                <w:b/>
                <w:bCs/>
                <w:sz w:val="24"/>
                <w:szCs w:val="24"/>
                <w:lang w:eastAsia="ru-RU"/>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ind w:left="10" w:hanging="10"/>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jc w:val="both"/>
              <w:rPr>
                <w:rFonts w:ascii="Times New Roman" w:eastAsia="Times New Roman" w:hAnsi="Times New Roman" w:cs="Times New Roman"/>
                <w:bCs/>
                <w:sz w:val="24"/>
                <w:szCs w:val="24"/>
                <w:lang w:val="ru-RU" w:eastAsia="en-US"/>
              </w:rPr>
            </w:pPr>
          </w:p>
          <w:p w:rsidR="002625B8" w:rsidRPr="002625B8" w:rsidRDefault="002625B8" w:rsidP="002625B8">
            <w:pPr>
              <w:spacing w:after="0" w:line="240" w:lineRule="auto"/>
              <w:jc w:val="both"/>
              <w:rPr>
                <w:rFonts w:ascii="Times New Roman" w:eastAsia="Times New Roman" w:hAnsi="Times New Roman" w:cs="Times New Roman"/>
                <w:bCs/>
                <w:sz w:val="24"/>
                <w:szCs w:val="24"/>
                <w:lang w:val="ru-RU" w:eastAsia="en-US"/>
              </w:rPr>
            </w:pPr>
          </w:p>
          <w:p w:rsidR="002625B8" w:rsidRPr="002625B8" w:rsidRDefault="002625B8" w:rsidP="002625B8">
            <w:pPr>
              <w:tabs>
                <w:tab w:val="left" w:pos="284"/>
              </w:tabs>
              <w:suppressAutoHyphens/>
              <w:spacing w:after="0" w:line="240" w:lineRule="auto"/>
              <w:ind w:left="10" w:hanging="10"/>
              <w:jc w:val="both"/>
              <w:rPr>
                <w:rFonts w:ascii="Times New Roman" w:eastAsia="Times New Roman" w:hAnsi="Times New Roman" w:cs="Times New Roman"/>
                <w:sz w:val="24"/>
                <w:szCs w:val="24"/>
                <w:lang w:eastAsia="ru-RU"/>
              </w:rPr>
            </w:pPr>
          </w:p>
        </w:tc>
      </w:tr>
    </w:tbl>
    <w:p w:rsidR="002625B8" w:rsidRPr="002625B8" w:rsidRDefault="002625B8" w:rsidP="002625B8">
      <w:pPr>
        <w:spacing w:after="0" w:line="240" w:lineRule="auto"/>
        <w:jc w:val="both"/>
        <w:rPr>
          <w:rFonts w:ascii="Times New Roman" w:eastAsia="Times New Roman" w:hAnsi="Times New Roman" w:cs="Times New Roman"/>
          <w:b/>
          <w:sz w:val="24"/>
          <w:szCs w:val="24"/>
        </w:rPr>
      </w:pPr>
    </w:p>
    <w:p w:rsidR="002625B8" w:rsidRPr="002625B8" w:rsidRDefault="002625B8" w:rsidP="002625B8">
      <w:pPr>
        <w:rPr>
          <w:rFonts w:ascii="Times New Roman CYR" w:eastAsia="Times New Roman" w:hAnsi="Times New Roman CYR" w:cs="Times New Roman CYR"/>
          <w:b/>
          <w:sz w:val="24"/>
          <w:szCs w:val="24"/>
          <w:lang w:val="ru-RU" w:eastAsia="ru-RU"/>
        </w:rPr>
      </w:pPr>
      <w:r w:rsidRPr="002625B8">
        <w:rPr>
          <w:rFonts w:ascii="Times New Roman CYR" w:eastAsia="Times New Roman" w:hAnsi="Times New Roman CYR" w:cs="Times New Roman CYR"/>
          <w:b/>
          <w:sz w:val="24"/>
          <w:szCs w:val="24"/>
          <w:lang w:val="ru-RU" w:eastAsia="ru-RU"/>
        </w:rPr>
        <w:br w:type="page"/>
      </w: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p>
    <w:p w:rsid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b/>
          <w:sz w:val="24"/>
          <w:szCs w:val="24"/>
          <w:lang w:val="ru-RU" w:eastAsia="ru-RU"/>
        </w:rPr>
      </w:pPr>
      <w:r w:rsidRPr="002625B8">
        <w:rPr>
          <w:rFonts w:ascii="Times New Roman CYR" w:eastAsia="Times New Roman" w:hAnsi="Times New Roman CYR" w:cs="Times New Roman CYR"/>
          <w:b/>
          <w:sz w:val="24"/>
          <w:szCs w:val="24"/>
          <w:lang w:val="ru-RU" w:eastAsia="ru-RU"/>
        </w:rPr>
        <w:t xml:space="preserve">Додаток № 1 </w:t>
      </w:r>
    </w:p>
    <w:p w:rsidR="002625B8" w:rsidRPr="002625B8" w:rsidRDefault="002625B8" w:rsidP="002625B8">
      <w:pPr>
        <w:widowControl w:val="0"/>
        <w:shd w:val="clear" w:color="auto" w:fill="FFFFFF"/>
        <w:suppressAutoHyphens/>
        <w:autoSpaceDE w:val="0"/>
        <w:spacing w:after="0" w:line="240" w:lineRule="auto"/>
        <w:jc w:val="right"/>
        <w:outlineLvl w:val="0"/>
        <w:rPr>
          <w:rFonts w:ascii="Times New Roman CYR" w:eastAsia="Times New Roman" w:hAnsi="Times New Roman CYR" w:cs="Times New Roman CYR"/>
          <w:sz w:val="24"/>
          <w:szCs w:val="24"/>
          <w:lang w:val="ru-RU" w:eastAsia="ru-RU"/>
        </w:rPr>
      </w:pPr>
      <w:r w:rsidRPr="002625B8">
        <w:rPr>
          <w:rFonts w:ascii="Times New Roman CYR" w:eastAsia="Times New Roman" w:hAnsi="Times New Roman CYR" w:cs="Times New Roman CYR"/>
          <w:sz w:val="24"/>
          <w:szCs w:val="24"/>
          <w:lang w:val="ru-RU" w:eastAsia="ru-RU"/>
        </w:rPr>
        <w:t>до Договору №____________</w:t>
      </w: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r w:rsidRPr="002625B8">
        <w:rPr>
          <w:rFonts w:ascii="Times New Roman CYR" w:eastAsia="Times New Roman" w:hAnsi="Times New Roman CYR" w:cs="Times New Roman CYR"/>
          <w:bCs/>
          <w:color w:val="000000"/>
          <w:sz w:val="24"/>
          <w:szCs w:val="24"/>
          <w:lang w:val="ru-RU" w:eastAsia="ru-RU"/>
        </w:rPr>
        <w:t>«</w:t>
      </w:r>
      <w:r>
        <w:rPr>
          <w:rFonts w:ascii="Times New Roman CYR" w:eastAsia="Times New Roman" w:hAnsi="Times New Roman CYR" w:cs="Times New Roman CYR"/>
          <w:sz w:val="24"/>
          <w:szCs w:val="24"/>
          <w:lang w:val="ru-RU" w:eastAsia="ru-RU"/>
        </w:rPr>
        <w:t xml:space="preserve">____» </w:t>
      </w:r>
      <w:r w:rsidRPr="002625B8">
        <w:rPr>
          <w:rFonts w:ascii="Times New Roman CYR" w:eastAsia="Times New Roman" w:hAnsi="Times New Roman CYR" w:cs="Times New Roman CYR"/>
          <w:sz w:val="24"/>
          <w:szCs w:val="24"/>
          <w:lang w:val="ru-RU" w:eastAsia="ru-RU"/>
        </w:rPr>
        <w:t>_________ 2024 року</w:t>
      </w:r>
      <w:r w:rsidRPr="002625B8">
        <w:rPr>
          <w:rFonts w:ascii="Times New Roman CYR" w:eastAsia="Times New Roman" w:hAnsi="Times New Roman CYR" w:cs="Times New Roman CYR"/>
          <w:color w:val="000000"/>
          <w:sz w:val="24"/>
          <w:szCs w:val="24"/>
          <w:lang w:val="ru-RU" w:eastAsia="ru-RU"/>
        </w:rPr>
        <w:t xml:space="preserve"> </w:t>
      </w: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color w:val="000000"/>
          <w:sz w:val="24"/>
          <w:szCs w:val="24"/>
          <w:lang w:val="ru-RU" w:eastAsia="ru-RU"/>
        </w:rPr>
      </w:pPr>
    </w:p>
    <w:p w:rsidR="002625B8" w:rsidRPr="002625B8" w:rsidRDefault="002625B8" w:rsidP="002625B8">
      <w:pPr>
        <w:widowControl w:val="0"/>
        <w:tabs>
          <w:tab w:val="left" w:pos="8520"/>
        </w:tabs>
        <w:suppressAutoHyphens/>
        <w:autoSpaceDE w:val="0"/>
        <w:spacing w:after="0" w:line="240" w:lineRule="auto"/>
        <w:jc w:val="right"/>
        <w:rPr>
          <w:rFonts w:ascii="Times New Roman CYR" w:eastAsia="Times New Roman" w:hAnsi="Times New Roman CYR" w:cs="Times New Roman CYR"/>
          <w:b/>
          <w:snapToGrid w:val="0"/>
          <w:sz w:val="24"/>
          <w:szCs w:val="24"/>
          <w:lang w:val="ru-RU" w:eastAsia="zh-CN"/>
        </w:rPr>
      </w:pPr>
    </w:p>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Cs/>
          <w:sz w:val="24"/>
          <w:szCs w:val="24"/>
          <w:lang w:val="ru-RU" w:eastAsia="zh-CN"/>
        </w:rPr>
      </w:pPr>
      <w:r w:rsidRPr="002625B8">
        <w:rPr>
          <w:rFonts w:ascii="Times New Roman CYR" w:eastAsia="Times New Roman" w:hAnsi="Times New Roman CYR" w:cs="Times New Roman CYR"/>
          <w:b/>
          <w:sz w:val="24"/>
          <w:szCs w:val="24"/>
          <w:lang w:val="ru-RU" w:eastAsia="ru-RU"/>
        </w:rPr>
        <w:t xml:space="preserve">              </w:t>
      </w: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СПЕЦИФІКАЦІЯ</w:t>
      </w:r>
    </w:p>
    <w:p w:rsidR="002625B8" w:rsidRPr="002625B8" w:rsidRDefault="002625B8" w:rsidP="002625B8">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20"/>
        <w:gridCol w:w="463"/>
        <w:gridCol w:w="1207"/>
        <w:gridCol w:w="2366"/>
        <w:gridCol w:w="1742"/>
      </w:tblGrid>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sidRPr="002625B8">
              <w:rPr>
                <w:rFonts w:ascii="Times New Roman" w:hAnsi="Times New Roman" w:cs="Times New Roman"/>
                <w:b/>
                <w:lang w:eastAsia="zh-CN"/>
              </w:rPr>
              <w:t>№</w:t>
            </w:r>
          </w:p>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sidRPr="002625B8">
              <w:rPr>
                <w:rFonts w:ascii="Times New Roman" w:hAnsi="Times New Roman" w:cs="Times New Roman"/>
                <w:b/>
                <w:lang w:eastAsia="zh-CN"/>
              </w:rPr>
              <w:t>з/п</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r w:rsidRPr="002625B8">
              <w:rPr>
                <w:rFonts w:ascii="Times New Roman" w:hAnsi="Times New Roman" w:cs="Times New Roman"/>
                <w:b/>
                <w:lang w:eastAsia="zh-CN"/>
              </w:rPr>
              <w:t xml:space="preserve"> Найменування </w:t>
            </w: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r w:rsidRPr="002625B8">
              <w:rPr>
                <w:rFonts w:ascii="Times New Roman" w:hAnsi="Times New Roman" w:cs="Times New Roman"/>
                <w:b/>
                <w:lang w:eastAsia="zh-CN"/>
              </w:rPr>
              <w:t>Од.</w:t>
            </w:r>
          </w:p>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r w:rsidRPr="002625B8">
              <w:rPr>
                <w:rFonts w:ascii="Times New Roman" w:hAnsi="Times New Roman" w:cs="Times New Roman"/>
                <w:b/>
                <w:lang w:eastAsia="zh-CN"/>
              </w:rPr>
              <w:t>вим.</w:t>
            </w: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r w:rsidRPr="002625B8">
              <w:rPr>
                <w:rFonts w:ascii="Times New Roman" w:hAnsi="Times New Roman" w:cs="Times New Roman"/>
                <w:b/>
                <w:lang w:eastAsia="zh-CN"/>
              </w:rPr>
              <w:t>Кіл-ть</w:t>
            </w: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Ціна за од.</w:t>
            </w:r>
          </w:p>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 xml:space="preserve"> з ПДВ,грн</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Сума з ПДВ,</w:t>
            </w:r>
          </w:p>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r w:rsidRPr="002625B8">
              <w:rPr>
                <w:rFonts w:ascii="Times New Roman" w:hAnsi="Times New Roman" w:cs="Times New Roman"/>
                <w:b/>
                <w:lang w:eastAsia="zh-CN"/>
              </w:rPr>
              <w:t>грн.</w:t>
            </w:r>
          </w:p>
        </w:tc>
      </w:tr>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1</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2</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F14D44">
        <w:tc>
          <w:tcPr>
            <w:tcW w:w="280" w:type="pct"/>
            <w:vAlign w:val="center"/>
          </w:tcPr>
          <w:p w:rsidR="002625B8" w:rsidRP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3</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F14D44">
        <w:tc>
          <w:tcPr>
            <w:tcW w:w="280" w:type="pct"/>
            <w:vAlign w:val="center"/>
          </w:tcPr>
          <w:p w:rsidR="002625B8" w:rsidRDefault="002625B8" w:rsidP="002625B8">
            <w:pPr>
              <w:keepNext/>
              <w:suppressAutoHyphens/>
              <w:spacing w:after="0" w:line="240" w:lineRule="auto"/>
              <w:ind w:left="33"/>
              <w:jc w:val="center"/>
              <w:rPr>
                <w:rFonts w:ascii="Times New Roman" w:hAnsi="Times New Roman" w:cs="Times New Roman"/>
                <w:b/>
                <w:lang w:eastAsia="zh-CN"/>
              </w:rPr>
            </w:pPr>
            <w:r>
              <w:rPr>
                <w:rFonts w:ascii="Times New Roman" w:hAnsi="Times New Roman" w:cs="Times New Roman"/>
                <w:b/>
                <w:lang w:eastAsia="zh-CN"/>
              </w:rPr>
              <w:t>…</w:t>
            </w:r>
          </w:p>
        </w:tc>
        <w:tc>
          <w:tcPr>
            <w:tcW w:w="1689" w:type="pct"/>
            <w:vAlign w:val="center"/>
          </w:tcPr>
          <w:p w:rsidR="002625B8" w:rsidRPr="002625B8" w:rsidRDefault="002625B8" w:rsidP="002625B8">
            <w:pPr>
              <w:keepNext/>
              <w:suppressAutoHyphens/>
              <w:spacing w:after="0" w:line="240" w:lineRule="auto"/>
              <w:jc w:val="center"/>
              <w:rPr>
                <w:rFonts w:ascii="Times New Roman" w:hAnsi="Times New Roman" w:cs="Times New Roman"/>
                <w:b/>
                <w:lang w:eastAsia="zh-CN"/>
              </w:rPr>
            </w:pPr>
          </w:p>
        </w:tc>
        <w:tc>
          <w:tcPr>
            <w:tcW w:w="243" w:type="pct"/>
            <w:vAlign w:val="center"/>
          </w:tcPr>
          <w:p w:rsidR="002625B8" w:rsidRPr="002625B8" w:rsidRDefault="002625B8" w:rsidP="002625B8">
            <w:pPr>
              <w:keepNext/>
              <w:suppressAutoHyphens/>
              <w:spacing w:after="0" w:line="240" w:lineRule="auto"/>
              <w:ind w:left="-110" w:right="-106"/>
              <w:jc w:val="center"/>
              <w:rPr>
                <w:rFonts w:ascii="Times New Roman" w:hAnsi="Times New Roman" w:cs="Times New Roman"/>
                <w:b/>
                <w:lang w:eastAsia="zh-CN"/>
              </w:rPr>
            </w:pPr>
          </w:p>
        </w:tc>
        <w:tc>
          <w:tcPr>
            <w:tcW w:w="633" w:type="pct"/>
            <w:vAlign w:val="center"/>
          </w:tcPr>
          <w:p w:rsidR="002625B8" w:rsidRPr="002625B8" w:rsidRDefault="002625B8" w:rsidP="002625B8">
            <w:pPr>
              <w:keepNext/>
              <w:suppressAutoHyphens/>
              <w:spacing w:after="0" w:line="240" w:lineRule="auto"/>
              <w:ind w:left="-110" w:right="-108"/>
              <w:jc w:val="center"/>
              <w:rPr>
                <w:rFonts w:ascii="Times New Roman" w:hAnsi="Times New Roman" w:cs="Times New Roman"/>
                <w:b/>
                <w:lang w:eastAsia="zh-CN"/>
              </w:rPr>
            </w:pPr>
          </w:p>
        </w:tc>
        <w:tc>
          <w:tcPr>
            <w:tcW w:w="1241"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40259">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Загальна вартість без ПДВ, грн.</w:t>
            </w:r>
            <w:r w:rsidR="009F7B93">
              <w:rPr>
                <w:rFonts w:ascii="Times New Roman" w:hAnsi="Times New Roman" w:cs="Times New Roman"/>
                <w:b/>
                <w:sz w:val="24"/>
                <w:szCs w:val="24"/>
              </w:rPr>
              <w:t>:</w:t>
            </w:r>
            <w:r w:rsidRPr="002625B8">
              <w:rPr>
                <w:rFonts w:ascii="Times New Roman" w:hAnsi="Times New Roman" w:cs="Times New Roman"/>
                <w:b/>
                <w:sz w:val="24"/>
                <w:szCs w:val="24"/>
              </w:rPr>
              <w:t xml:space="preserve"> </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40259">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ПДВ, грн.</w:t>
            </w:r>
            <w:r w:rsidR="009F7B93">
              <w:rPr>
                <w:rFonts w:ascii="Times New Roman" w:hAnsi="Times New Roman" w:cs="Times New Roman"/>
                <w:b/>
                <w:sz w:val="24"/>
                <w:szCs w:val="24"/>
              </w:rPr>
              <w:t>:</w:t>
            </w:r>
            <w:r w:rsidRPr="002625B8">
              <w:rPr>
                <w:rFonts w:ascii="Times New Roman" w:hAnsi="Times New Roman" w:cs="Times New Roman"/>
                <w:b/>
                <w:sz w:val="24"/>
                <w:szCs w:val="24"/>
              </w:rPr>
              <w:t xml:space="preserve">     </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r w:rsidR="002625B8" w:rsidRPr="002625B8" w:rsidTr="00C40259">
        <w:tc>
          <w:tcPr>
            <w:tcW w:w="4086" w:type="pct"/>
            <w:gridSpan w:val="5"/>
          </w:tcPr>
          <w:p w:rsidR="002625B8" w:rsidRPr="002625B8" w:rsidRDefault="002625B8" w:rsidP="002625B8">
            <w:pPr>
              <w:spacing w:after="0"/>
              <w:jc w:val="right"/>
              <w:rPr>
                <w:rFonts w:ascii="Times New Roman" w:hAnsi="Times New Roman" w:cs="Times New Roman"/>
                <w:b/>
                <w:sz w:val="24"/>
                <w:szCs w:val="24"/>
              </w:rPr>
            </w:pPr>
            <w:r w:rsidRPr="002625B8">
              <w:rPr>
                <w:rFonts w:ascii="Times New Roman" w:hAnsi="Times New Roman" w:cs="Times New Roman"/>
                <w:b/>
                <w:sz w:val="24"/>
                <w:szCs w:val="24"/>
              </w:rPr>
              <w:t>Всього з ПДВ</w:t>
            </w:r>
            <w:r w:rsidR="009F7B93">
              <w:rPr>
                <w:rFonts w:ascii="Times New Roman" w:hAnsi="Times New Roman" w:cs="Times New Roman"/>
                <w:b/>
                <w:sz w:val="24"/>
                <w:szCs w:val="24"/>
              </w:rPr>
              <w:t>, грн.:</w:t>
            </w:r>
          </w:p>
        </w:tc>
        <w:tc>
          <w:tcPr>
            <w:tcW w:w="914" w:type="pct"/>
            <w:vAlign w:val="center"/>
          </w:tcPr>
          <w:p w:rsidR="002625B8" w:rsidRPr="002625B8" w:rsidRDefault="002625B8" w:rsidP="002625B8">
            <w:pPr>
              <w:keepNext/>
              <w:suppressAutoHyphens/>
              <w:spacing w:after="0" w:line="240" w:lineRule="auto"/>
              <w:ind w:left="-107" w:right="-148"/>
              <w:jc w:val="center"/>
              <w:rPr>
                <w:rFonts w:ascii="Times New Roman" w:hAnsi="Times New Roman" w:cs="Times New Roman"/>
                <w:b/>
                <w:lang w:eastAsia="zh-CN"/>
              </w:rPr>
            </w:pPr>
          </w:p>
        </w:tc>
      </w:tr>
    </w:tbl>
    <w:p w:rsidR="002625B8" w:rsidRPr="002625B8" w:rsidRDefault="002625B8" w:rsidP="002625B8">
      <w:pPr>
        <w:widowControl w:val="0"/>
        <w:suppressAutoHyphens/>
        <w:autoSpaceDE w:val="0"/>
        <w:spacing w:after="0" w:line="240" w:lineRule="auto"/>
        <w:jc w:val="right"/>
        <w:rPr>
          <w:rFonts w:ascii="Times New Roman CYR" w:eastAsia="Times New Roman" w:hAnsi="Times New Roman CYR" w:cs="Times New Roman CYR"/>
          <w:b/>
          <w:color w:val="000000"/>
          <w:sz w:val="24"/>
          <w:szCs w:val="24"/>
          <w:lang w:eastAsia="ru-RU"/>
        </w:rPr>
      </w:pPr>
    </w:p>
    <w:p w:rsidR="002625B8" w:rsidRDefault="002625B8" w:rsidP="009F7B93">
      <w:pPr>
        <w:widowControl w:val="0"/>
        <w:suppressAutoHyphens/>
        <w:autoSpaceDE w:val="0"/>
        <w:spacing w:before="240" w:after="120" w:line="240" w:lineRule="auto"/>
        <w:ind w:firstLine="426"/>
        <w:jc w:val="both"/>
        <w:rPr>
          <w:rFonts w:ascii="Times New Roman CYR" w:eastAsia="Times New Roman" w:hAnsi="Times New Roman CYR" w:cs="Times New Roman CYR"/>
          <w:b/>
          <w:color w:val="000000"/>
          <w:sz w:val="24"/>
          <w:szCs w:val="24"/>
          <w:lang w:val="ru-RU" w:eastAsia="ru-RU"/>
        </w:rPr>
      </w:pPr>
      <w:r w:rsidRPr="002625B8">
        <w:rPr>
          <w:rFonts w:ascii="Times New Roman CYR" w:eastAsia="Times New Roman" w:hAnsi="Times New Roman CYR" w:cs="Times New Roman CYR"/>
          <w:b/>
          <w:color w:val="000000"/>
          <w:sz w:val="24"/>
          <w:szCs w:val="24"/>
          <w:lang w:eastAsia="ru-RU"/>
        </w:rPr>
        <w:t>За</w:t>
      </w:r>
      <w:r w:rsidR="009F7B93" w:rsidRPr="009F7B93">
        <w:rPr>
          <w:rFonts w:ascii="Times New Roman CYR" w:eastAsia="Times New Roman" w:hAnsi="Times New Roman CYR" w:cs="Times New Roman CYR"/>
          <w:b/>
          <w:color w:val="000000"/>
          <w:sz w:val="24"/>
          <w:szCs w:val="24"/>
          <w:lang w:eastAsia="ru-RU"/>
        </w:rPr>
        <w:t xml:space="preserve">гальна вартість Договору </w:t>
      </w:r>
      <w:r w:rsidRPr="002625B8">
        <w:rPr>
          <w:rFonts w:ascii="Times New Roman CYR" w:eastAsia="Times New Roman" w:hAnsi="Times New Roman CYR" w:cs="Times New Roman CYR"/>
          <w:b/>
          <w:color w:val="000000"/>
          <w:sz w:val="24"/>
          <w:szCs w:val="24"/>
          <w:lang w:eastAsia="ru-RU"/>
        </w:rPr>
        <w:t>складає: __________ грн.  (__________________________) з ПДВ,  в тому числі ПДВ – __</w:t>
      </w:r>
      <w:r w:rsidRPr="002625B8">
        <w:rPr>
          <w:rFonts w:ascii="Times New Roman CYR" w:eastAsia="Times New Roman" w:hAnsi="Times New Roman CYR" w:cs="Times New Roman CYR"/>
          <w:b/>
          <w:color w:val="000000"/>
          <w:sz w:val="24"/>
          <w:szCs w:val="24"/>
          <w:lang w:val="ru-RU" w:eastAsia="ru-RU"/>
        </w:rPr>
        <w:t>__ грн. (____________________________).</w:t>
      </w:r>
    </w:p>
    <w:p w:rsidR="009F7B93" w:rsidRPr="002625B8" w:rsidRDefault="009F7B93" w:rsidP="009F7B93">
      <w:pPr>
        <w:widowControl w:val="0"/>
        <w:suppressAutoHyphens/>
        <w:autoSpaceDE w:val="0"/>
        <w:spacing w:before="240" w:after="120" w:line="240" w:lineRule="auto"/>
        <w:ind w:firstLine="426"/>
        <w:jc w:val="both"/>
        <w:rPr>
          <w:rFonts w:ascii="Times New Roman CYR" w:eastAsia="Times New Roman" w:hAnsi="Times New Roman CYR" w:cs="Times New Roman CYR"/>
          <w:b/>
          <w:color w:val="000000"/>
          <w:sz w:val="24"/>
          <w:szCs w:val="24"/>
          <w:lang w:val="ru-RU" w:eastAsia="ru-RU"/>
        </w:rPr>
      </w:pPr>
    </w:p>
    <w:tbl>
      <w:tblPr>
        <w:tblW w:w="9928" w:type="dxa"/>
        <w:tblLook w:val="01E0" w:firstRow="1" w:lastRow="1" w:firstColumn="1" w:lastColumn="1" w:noHBand="0" w:noVBand="0"/>
      </w:tblPr>
      <w:tblGrid>
        <w:gridCol w:w="4696"/>
        <w:gridCol w:w="5232"/>
      </w:tblGrid>
      <w:tr w:rsidR="002625B8" w:rsidRPr="002625B8" w:rsidTr="009F7B93">
        <w:trPr>
          <w:trHeight w:val="935"/>
        </w:trPr>
        <w:tc>
          <w:tcPr>
            <w:tcW w:w="4696" w:type="dxa"/>
          </w:tcPr>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Покупець</w:t>
            </w: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tc>
        <w:tc>
          <w:tcPr>
            <w:tcW w:w="5232" w:type="dxa"/>
          </w:tcPr>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rsidR="002625B8" w:rsidRPr="002625B8" w:rsidRDefault="002625B8" w:rsidP="009F7B93">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r w:rsidRPr="002625B8">
              <w:rPr>
                <w:rFonts w:ascii="Times New Roman CYR" w:eastAsia="Times New Roman" w:hAnsi="Times New Roman CYR" w:cs="Times New Roman CYR"/>
                <w:b/>
                <w:sz w:val="24"/>
                <w:szCs w:val="24"/>
                <w:lang w:val="ru-RU" w:eastAsia="zh-CN"/>
              </w:rPr>
              <w:t>Постачальник</w:t>
            </w:r>
          </w:p>
        </w:tc>
      </w:tr>
      <w:tr w:rsidR="002625B8" w:rsidRPr="002625B8" w:rsidTr="00F14D44">
        <w:trPr>
          <w:trHeight w:val="850"/>
        </w:trPr>
        <w:tc>
          <w:tcPr>
            <w:tcW w:w="4696" w:type="dxa"/>
          </w:tcPr>
          <w:p w:rsidR="009F7B93" w:rsidRDefault="009F7B93" w:rsidP="002625B8">
            <w:pPr>
              <w:widowControl w:val="0"/>
              <w:suppressAutoHyphens/>
              <w:autoSpaceDE w:val="0"/>
              <w:spacing w:after="0" w:line="240" w:lineRule="auto"/>
              <w:rPr>
                <w:rFonts w:ascii="Times New Roman CYR" w:eastAsia="Times New Roman" w:hAnsi="Times New Roman CYR" w:cs="Times New Roman CYR"/>
                <w:b/>
                <w:caps/>
                <w:sz w:val="20"/>
                <w:szCs w:val="20"/>
                <w:lang w:val="ru-RU" w:eastAsia="ru-RU"/>
              </w:rPr>
            </w:pPr>
          </w:p>
          <w:p w:rsidR="002625B8" w:rsidRPr="002625B8" w:rsidRDefault="002625B8" w:rsidP="002625B8">
            <w:pPr>
              <w:widowControl w:val="0"/>
              <w:suppressAutoHyphens/>
              <w:autoSpaceDE w:val="0"/>
              <w:spacing w:after="0" w:line="240" w:lineRule="auto"/>
              <w:rPr>
                <w:rFonts w:ascii="Times New Roman CYR" w:eastAsia="Times New Roman" w:hAnsi="Times New Roman CYR" w:cs="Times New Roman CYR"/>
                <w:caps/>
                <w:sz w:val="24"/>
                <w:szCs w:val="24"/>
                <w:lang w:val="ru-RU" w:eastAsia="ru-RU"/>
              </w:rPr>
            </w:pPr>
            <w:r w:rsidRPr="002625B8">
              <w:rPr>
                <w:rFonts w:ascii="Times New Roman CYR" w:eastAsia="Times New Roman" w:hAnsi="Times New Roman CYR" w:cs="Times New Roman CYR"/>
                <w:b/>
                <w:caps/>
                <w:sz w:val="20"/>
                <w:szCs w:val="20"/>
                <w:lang w:val="ru-RU" w:eastAsia="ru-RU"/>
              </w:rPr>
              <w:t xml:space="preserve">___________________ </w:t>
            </w:r>
            <w:r w:rsidRPr="002625B8">
              <w:rPr>
                <w:rFonts w:ascii="Times New Roman CYR" w:eastAsia="Times New Roman" w:hAnsi="Times New Roman CYR" w:cs="Times New Roman CYR"/>
                <w:b/>
                <w:sz w:val="20"/>
                <w:szCs w:val="20"/>
                <w:lang w:val="ru-RU" w:eastAsia="ru-RU"/>
              </w:rPr>
              <w:t xml:space="preserve">   </w:t>
            </w:r>
            <w:r w:rsidRPr="002625B8">
              <w:rPr>
                <w:rFonts w:ascii="Times New Roman CYR" w:eastAsia="Times New Roman" w:hAnsi="Times New Roman CYR" w:cs="Times New Roman CYR"/>
                <w:b/>
                <w:sz w:val="24"/>
                <w:szCs w:val="24"/>
                <w:lang w:val="ru-RU" w:eastAsia="ru-RU"/>
              </w:rPr>
              <w:t>Микола МАЛЯРЧУК</w:t>
            </w:r>
          </w:p>
          <w:p w:rsidR="002625B8" w:rsidRPr="002625B8" w:rsidRDefault="002625B8" w:rsidP="002625B8">
            <w:pPr>
              <w:widowControl w:val="0"/>
              <w:suppressAutoHyphens/>
              <w:autoSpaceDE w:val="0"/>
              <w:spacing w:after="120" w:line="240" w:lineRule="auto"/>
              <w:rPr>
                <w:rFonts w:ascii="Times New Roman CYR" w:eastAsia="Times New Roman" w:hAnsi="Times New Roman CYR" w:cs="Times New Roman CYR"/>
                <w:color w:val="FF0000"/>
                <w:sz w:val="20"/>
                <w:szCs w:val="20"/>
                <w:lang w:val="ru-RU" w:eastAsia="ru-RU"/>
              </w:rPr>
            </w:pPr>
            <w:r w:rsidRPr="002625B8">
              <w:rPr>
                <w:rFonts w:ascii="Times New Roman CYR" w:eastAsia="Times New Roman" w:hAnsi="Times New Roman CYR" w:cs="Times New Roman CYR"/>
                <w:sz w:val="20"/>
                <w:szCs w:val="20"/>
                <w:lang w:val="ru-RU" w:eastAsia="ru-RU"/>
              </w:rPr>
              <w:t>М.П.</w:t>
            </w:r>
          </w:p>
        </w:tc>
        <w:tc>
          <w:tcPr>
            <w:tcW w:w="5232" w:type="dxa"/>
          </w:tcPr>
          <w:p w:rsidR="009F7B93" w:rsidRDefault="009F7B93" w:rsidP="002625B8">
            <w:pPr>
              <w:widowControl w:val="0"/>
              <w:shd w:val="clear" w:color="auto" w:fill="FFFFFF"/>
              <w:suppressAutoHyphens/>
              <w:autoSpaceDE w:val="0"/>
              <w:spacing w:after="0" w:line="240" w:lineRule="auto"/>
              <w:ind w:left="833" w:hanging="813"/>
              <w:jc w:val="both"/>
              <w:rPr>
                <w:rFonts w:ascii="Times New Roman CYR" w:eastAsia="Times New Roman" w:hAnsi="Times New Roman CYR" w:cs="Times New Roman CYR"/>
                <w:color w:val="000000"/>
                <w:sz w:val="20"/>
                <w:szCs w:val="20"/>
                <w:lang w:val="ru-RU" w:eastAsia="ru-RU"/>
              </w:rPr>
            </w:pPr>
          </w:p>
          <w:p w:rsidR="002625B8" w:rsidRPr="002625B8" w:rsidRDefault="009F7B93" w:rsidP="002625B8">
            <w:pPr>
              <w:widowControl w:val="0"/>
              <w:shd w:val="clear" w:color="auto" w:fill="FFFFFF"/>
              <w:suppressAutoHyphens/>
              <w:autoSpaceDE w:val="0"/>
              <w:spacing w:after="0" w:line="240" w:lineRule="auto"/>
              <w:ind w:left="833" w:hanging="813"/>
              <w:jc w:val="both"/>
              <w:rPr>
                <w:rFonts w:ascii="Times New Roman CYR" w:eastAsia="Times New Roman" w:hAnsi="Times New Roman CYR" w:cs="Times New Roman CYR"/>
                <w:color w:val="000000"/>
                <w:sz w:val="20"/>
                <w:szCs w:val="20"/>
                <w:lang w:val="ru-RU" w:eastAsia="ru-RU"/>
              </w:rPr>
            </w:pPr>
            <w:r>
              <w:rPr>
                <w:rFonts w:ascii="Times New Roman CYR" w:eastAsia="Times New Roman" w:hAnsi="Times New Roman CYR" w:cs="Times New Roman CYR"/>
                <w:color w:val="000000"/>
                <w:sz w:val="20"/>
                <w:szCs w:val="20"/>
                <w:lang w:val="ru-RU" w:eastAsia="ru-RU"/>
              </w:rPr>
              <w:t>__________________________</w:t>
            </w:r>
            <w:r w:rsidR="002625B8" w:rsidRPr="002625B8">
              <w:rPr>
                <w:rFonts w:ascii="Times New Roman CYR" w:eastAsia="Times New Roman" w:hAnsi="Times New Roman CYR" w:cs="Times New Roman CYR"/>
                <w:color w:val="000000"/>
                <w:sz w:val="20"/>
                <w:szCs w:val="20"/>
                <w:lang w:val="ru-RU" w:eastAsia="ru-RU"/>
              </w:rPr>
              <w:t xml:space="preserve"> </w:t>
            </w:r>
            <w:r w:rsidRPr="009F7B93">
              <w:rPr>
                <w:rFonts w:ascii="Times New Roman CYR" w:eastAsia="Times New Roman" w:hAnsi="Times New Roman CYR" w:cs="Times New Roman CYR"/>
                <w:color w:val="000000"/>
                <w:sz w:val="24"/>
                <w:szCs w:val="24"/>
                <w:lang w:val="ru-RU" w:eastAsia="ru-RU"/>
              </w:rPr>
              <w:t>(П.І.Б.)</w:t>
            </w:r>
            <w:r w:rsidR="002625B8" w:rsidRPr="002625B8">
              <w:rPr>
                <w:rFonts w:ascii="Times New Roman CYR" w:eastAsia="Times New Roman" w:hAnsi="Times New Roman CYR" w:cs="Times New Roman CYR"/>
                <w:color w:val="000000"/>
                <w:sz w:val="20"/>
                <w:szCs w:val="20"/>
                <w:lang w:val="ru-RU" w:eastAsia="ru-RU"/>
              </w:rPr>
              <w:t xml:space="preserve">                                </w:t>
            </w:r>
          </w:p>
          <w:p w:rsidR="002625B8" w:rsidRPr="002625B8" w:rsidRDefault="002625B8" w:rsidP="009F7B93">
            <w:pPr>
              <w:widowControl w:val="0"/>
              <w:shd w:val="clear" w:color="auto" w:fill="FFFFFF"/>
              <w:suppressAutoHyphens/>
              <w:autoSpaceDE w:val="0"/>
              <w:spacing w:after="0" w:line="240" w:lineRule="auto"/>
              <w:rPr>
                <w:rFonts w:ascii="Times New Roman CYR" w:eastAsia="Times New Roman" w:hAnsi="Times New Roman CYR" w:cs="Times New Roman CYR"/>
                <w:color w:val="000000"/>
                <w:sz w:val="20"/>
                <w:szCs w:val="20"/>
                <w:lang w:val="ru-RU" w:eastAsia="ru-RU"/>
              </w:rPr>
            </w:pPr>
            <w:r w:rsidRPr="002625B8">
              <w:rPr>
                <w:rFonts w:ascii="Times New Roman CYR" w:eastAsia="Times New Roman" w:hAnsi="Times New Roman CYR" w:cs="Times New Roman CYR"/>
                <w:color w:val="000000"/>
                <w:sz w:val="20"/>
                <w:szCs w:val="20"/>
                <w:lang w:val="ru-RU" w:eastAsia="ru-RU"/>
              </w:rPr>
              <w:t>М.П.</w:t>
            </w:r>
          </w:p>
        </w:tc>
      </w:tr>
    </w:tbl>
    <w:p w:rsidR="002625B8" w:rsidRPr="002625B8" w:rsidRDefault="002625B8" w:rsidP="002625B8">
      <w:pPr>
        <w:widowControl w:val="0"/>
        <w:tabs>
          <w:tab w:val="left" w:pos="6645"/>
        </w:tabs>
        <w:suppressAutoHyphens/>
        <w:autoSpaceDE w:val="0"/>
        <w:spacing w:after="0" w:line="240" w:lineRule="auto"/>
        <w:jc w:val="center"/>
        <w:rPr>
          <w:rFonts w:ascii="Times New Roman CYR" w:eastAsia="Times New Roman" w:hAnsi="Times New Roman CYR" w:cs="Times New Roman CYR"/>
          <w:bCs/>
          <w:sz w:val="24"/>
          <w:szCs w:val="24"/>
          <w:lang w:val="ru-RU" w:eastAsia="zh-CN"/>
        </w:rPr>
      </w:pPr>
    </w:p>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eastAsia="ru-RU"/>
        </w:rPr>
      </w:pPr>
    </w:p>
    <w:p w:rsidR="002625B8" w:rsidRPr="002625B8" w:rsidRDefault="002625B8" w:rsidP="002625B8">
      <w:pPr>
        <w:widowControl w:val="0"/>
        <w:shd w:val="clear" w:color="auto" w:fill="FFFFFF"/>
        <w:suppressAutoHyphens/>
        <w:autoSpaceDE w:val="0"/>
        <w:spacing w:after="0" w:line="240" w:lineRule="auto"/>
        <w:outlineLvl w:val="0"/>
        <w:rPr>
          <w:rFonts w:ascii="Times New Roman CYR" w:eastAsia="Times New Roman" w:hAnsi="Times New Roman CYR" w:cs="Times New Roman CYR"/>
          <w:b/>
          <w:sz w:val="24"/>
          <w:szCs w:val="24"/>
          <w:lang w:val="ru-RU" w:eastAsia="ru-RU"/>
        </w:rPr>
      </w:pPr>
    </w:p>
    <w:p w:rsidR="002625B8" w:rsidRPr="002625B8" w:rsidRDefault="002625B8" w:rsidP="002625B8">
      <w:pPr>
        <w:spacing w:after="0" w:line="240" w:lineRule="auto"/>
        <w:ind w:firstLine="709"/>
        <w:rPr>
          <w:rFonts w:ascii="Times New Roman CYR" w:eastAsia="Times New Roman" w:hAnsi="Times New Roman CYR" w:cs="Times New Roman CYR"/>
          <w:sz w:val="24"/>
          <w:szCs w:val="24"/>
          <w:lang w:val="ru-RU" w:eastAsia="zh-CN"/>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3" w:line="253" w:lineRule="auto"/>
        <w:ind w:left="10" w:right="78" w:hanging="10"/>
        <w:jc w:val="right"/>
        <w:rPr>
          <w:rFonts w:ascii="Times New Roman" w:eastAsia="Times New Roman" w:hAnsi="Times New Roman" w:cs="Times New Roman"/>
          <w:b/>
          <w:color w:val="000000"/>
          <w:sz w:val="23"/>
          <w:lang w:val="ru-RU" w:eastAsia="en-US"/>
        </w:rPr>
      </w:pPr>
    </w:p>
    <w:p w:rsidR="002625B8" w:rsidRPr="002625B8" w:rsidRDefault="002625B8" w:rsidP="002625B8">
      <w:pPr>
        <w:spacing w:after="0" w:line="276" w:lineRule="auto"/>
        <w:jc w:val="center"/>
        <w:rPr>
          <w:rFonts w:eastAsia="Times New Roman"/>
        </w:rPr>
      </w:pPr>
    </w:p>
    <w:p w:rsidR="002625B8" w:rsidRPr="00AB3AE0" w:rsidRDefault="002625B8" w:rsidP="007B6054">
      <w:pPr>
        <w:widowControl w:val="0"/>
        <w:spacing w:after="0" w:line="240" w:lineRule="auto"/>
        <w:jc w:val="both"/>
        <w:rPr>
          <w:rFonts w:ascii="Times New Roman" w:eastAsia="Times New Roman" w:hAnsi="Times New Roman" w:cs="Times New Roman"/>
          <w:sz w:val="24"/>
          <w:szCs w:val="24"/>
          <w:lang w:val="ru-RU"/>
        </w:rPr>
      </w:pPr>
    </w:p>
    <w:sectPr w:rsidR="002625B8" w:rsidRPr="00AB3AE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6C" w:rsidRDefault="00016B6C">
      <w:pPr>
        <w:spacing w:after="0" w:line="240" w:lineRule="auto"/>
      </w:pPr>
      <w:r>
        <w:separator/>
      </w:r>
    </w:p>
  </w:endnote>
  <w:endnote w:type="continuationSeparator" w:id="0">
    <w:p w:rsidR="00016B6C" w:rsidRDefault="0001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318" w:rsidRDefault="00E0431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7FD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6C" w:rsidRDefault="00016B6C">
      <w:pPr>
        <w:spacing w:after="0" w:line="240" w:lineRule="auto"/>
      </w:pPr>
      <w:r>
        <w:separator/>
      </w:r>
    </w:p>
  </w:footnote>
  <w:footnote w:type="continuationSeparator" w:id="0">
    <w:p w:rsidR="00016B6C" w:rsidRDefault="0001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318" w:rsidRPr="007B6054" w:rsidRDefault="00E04318" w:rsidP="007B6054">
    <w:pPr>
      <w:pStyle w:val="af6"/>
    </w:pPr>
    <w:r w:rsidRPr="007B60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185E"/>
    <w:multiLevelType w:val="multilevel"/>
    <w:tmpl w:val="10C4A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2C1FF6"/>
    <w:multiLevelType w:val="multilevel"/>
    <w:tmpl w:val="8D022D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BD6B95"/>
    <w:multiLevelType w:val="hybridMultilevel"/>
    <w:tmpl w:val="06B0DED2"/>
    <w:lvl w:ilvl="0" w:tplc="A7F026A6">
      <w:start w:val="1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B643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089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38BD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A7D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0ECA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56A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1D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9AD1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4D6A2006"/>
    <w:multiLevelType w:val="multilevel"/>
    <w:tmpl w:val="9B3A7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1AF42BB"/>
    <w:multiLevelType w:val="hybridMultilevel"/>
    <w:tmpl w:val="9C8ACF02"/>
    <w:lvl w:ilvl="0" w:tplc="146E3838">
      <w:start w:val="3"/>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D850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142C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E0E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413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22FE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70B8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F4EC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08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6A131EDE"/>
    <w:multiLevelType w:val="hybridMultilevel"/>
    <w:tmpl w:val="1F18218C"/>
    <w:lvl w:ilvl="0" w:tplc="3FB804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725B703C"/>
    <w:multiLevelType w:val="multilevel"/>
    <w:tmpl w:val="1E7278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0"/>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7"/>
    <w:rsid w:val="00016B6C"/>
    <w:rsid w:val="000D5454"/>
    <w:rsid w:val="00141D98"/>
    <w:rsid w:val="00196844"/>
    <w:rsid w:val="002625B8"/>
    <w:rsid w:val="003967AD"/>
    <w:rsid w:val="003E48C9"/>
    <w:rsid w:val="003F4880"/>
    <w:rsid w:val="005A6B2C"/>
    <w:rsid w:val="005E28BC"/>
    <w:rsid w:val="006C1B66"/>
    <w:rsid w:val="007B2D09"/>
    <w:rsid w:val="007B6054"/>
    <w:rsid w:val="007D3419"/>
    <w:rsid w:val="00945957"/>
    <w:rsid w:val="00947FD7"/>
    <w:rsid w:val="009F7B93"/>
    <w:rsid w:val="00AA13C7"/>
    <w:rsid w:val="00AB3AE0"/>
    <w:rsid w:val="00B713ED"/>
    <w:rsid w:val="00E04318"/>
    <w:rsid w:val="00E23EBF"/>
    <w:rsid w:val="00F233FF"/>
    <w:rsid w:val="00F27195"/>
    <w:rsid w:val="00F32803"/>
    <w:rsid w:val="00FA03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40093-3170-4A19-986B-1E0E2862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B605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B6054"/>
  </w:style>
  <w:style w:type="paragraph" w:styleId="af8">
    <w:name w:val="footer"/>
    <w:basedOn w:val="a"/>
    <w:link w:val="af9"/>
    <w:uiPriority w:val="99"/>
    <w:unhideWhenUsed/>
    <w:rsid w:val="007B605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B6054"/>
  </w:style>
  <w:style w:type="table" w:customStyle="1" w:styleId="TableGrid">
    <w:name w:val="TableGrid"/>
    <w:rsid w:val="00FA03D2"/>
    <w:pPr>
      <w:spacing w:after="0" w:line="240" w:lineRule="auto"/>
    </w:pPr>
    <w:rPr>
      <w:rFonts w:eastAsia="Times New Roman"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12999</Words>
  <Characters>74100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4</cp:revision>
  <dcterms:created xsi:type="dcterms:W3CDTF">2024-03-14T08:32:00Z</dcterms:created>
  <dcterms:modified xsi:type="dcterms:W3CDTF">2024-03-14T11:56:00Z</dcterms:modified>
</cp:coreProperties>
</file>