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854" w:rsidRDefault="002B2B6E" w:rsidP="002B2B6E">
      <w:pPr>
        <w:jc w:val="center"/>
        <w:rPr>
          <w:rFonts w:ascii="Times New Roman" w:hAnsi="Times New Roman" w:cs="Times New Roman"/>
          <w:b/>
          <w:sz w:val="32"/>
          <w:szCs w:val="32"/>
          <w:u w:val="single"/>
        </w:rPr>
      </w:pPr>
      <w:r w:rsidRPr="002B2B6E">
        <w:rPr>
          <w:rFonts w:ascii="Times New Roman" w:hAnsi="Times New Roman" w:cs="Times New Roman"/>
          <w:b/>
          <w:sz w:val="32"/>
          <w:szCs w:val="32"/>
          <w:u w:val="single"/>
        </w:rPr>
        <w:t>Порівняльна  таблиця</w:t>
      </w:r>
    </w:p>
    <w:p w:rsidR="002B2B6E" w:rsidRDefault="002B2B6E" w:rsidP="002B2B6E">
      <w:pPr>
        <w:jc w:val="center"/>
        <w:rPr>
          <w:rFonts w:ascii="Times New Roman" w:hAnsi="Times New Roman" w:cs="Times New Roman"/>
          <w:b/>
          <w:sz w:val="32"/>
          <w:szCs w:val="32"/>
          <w:u w:val="single"/>
        </w:rPr>
      </w:pPr>
    </w:p>
    <w:tbl>
      <w:tblPr>
        <w:tblStyle w:val="a3"/>
        <w:tblW w:w="0" w:type="auto"/>
        <w:tblLayout w:type="fixed"/>
        <w:tblLook w:val="04A0" w:firstRow="1" w:lastRow="0" w:firstColumn="1" w:lastColumn="0" w:noHBand="0" w:noVBand="1"/>
      </w:tblPr>
      <w:tblGrid>
        <w:gridCol w:w="7196"/>
        <w:gridCol w:w="7654"/>
      </w:tblGrid>
      <w:tr w:rsidR="002B2B6E" w:rsidTr="00AC21C6">
        <w:tc>
          <w:tcPr>
            <w:tcW w:w="7196" w:type="dxa"/>
          </w:tcPr>
          <w:p w:rsidR="002B2B6E" w:rsidRDefault="002B2B6E" w:rsidP="002B2B6E">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Було </w:t>
            </w:r>
          </w:p>
        </w:tc>
        <w:tc>
          <w:tcPr>
            <w:tcW w:w="7654" w:type="dxa"/>
          </w:tcPr>
          <w:p w:rsidR="002B2B6E" w:rsidRDefault="002B2B6E" w:rsidP="002B2B6E">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Стало </w:t>
            </w:r>
          </w:p>
        </w:tc>
      </w:tr>
      <w:tr w:rsidR="002B2B6E" w:rsidTr="00AC21C6">
        <w:tc>
          <w:tcPr>
            <w:tcW w:w="7196" w:type="dxa"/>
          </w:tcPr>
          <w:p w:rsidR="00D61BDB" w:rsidRPr="00D61BDB" w:rsidRDefault="00D61BDB" w:rsidP="00D61BDB">
            <w:pPr>
              <w:ind w:left="-1418"/>
              <w:jc w:val="center"/>
              <w:rPr>
                <w:rFonts w:ascii="Times New Roman" w:eastAsia="Times New Roman" w:hAnsi="Times New Roman" w:cs="Times New Roman"/>
                <w:b/>
                <w:bCs/>
                <w:i/>
                <w:color w:val="000000"/>
                <w:sz w:val="28"/>
                <w:szCs w:val="28"/>
                <w:u w:val="single"/>
                <w:lang w:eastAsia="uk-UA"/>
              </w:rPr>
            </w:pPr>
            <w:r w:rsidRPr="00D61BDB">
              <w:rPr>
                <w:rFonts w:ascii="Times New Roman" w:eastAsia="Times New Roman" w:hAnsi="Times New Roman" w:cs="Times New Roman"/>
                <w:b/>
                <w:bCs/>
                <w:i/>
                <w:color w:val="000000"/>
                <w:sz w:val="28"/>
                <w:szCs w:val="28"/>
                <w:lang w:eastAsia="uk-UA"/>
              </w:rPr>
              <w:t xml:space="preserve">                       </w:t>
            </w:r>
            <w:r w:rsidRPr="00D61BDB">
              <w:rPr>
                <w:rFonts w:ascii="Times New Roman" w:eastAsia="Times New Roman" w:hAnsi="Times New Roman" w:cs="Times New Roman"/>
                <w:b/>
                <w:bCs/>
                <w:i/>
                <w:color w:val="000000"/>
                <w:sz w:val="28"/>
                <w:szCs w:val="28"/>
                <w:u w:val="single"/>
                <w:lang w:eastAsia="uk-UA"/>
              </w:rPr>
              <w:t xml:space="preserve"> Комунальне виробничо-господарське підприємство</w:t>
            </w:r>
          </w:p>
          <w:p w:rsidR="00D61BDB" w:rsidRPr="00D61BDB" w:rsidRDefault="00D61BDB" w:rsidP="00D61BDB">
            <w:pPr>
              <w:ind w:left="-1418"/>
              <w:jc w:val="center"/>
              <w:rPr>
                <w:rFonts w:ascii="Times New Roman" w:eastAsia="Times New Roman" w:hAnsi="Times New Roman" w:cs="Times New Roman"/>
                <w:b/>
                <w:bCs/>
                <w:i/>
                <w:color w:val="000000"/>
                <w:sz w:val="28"/>
                <w:szCs w:val="28"/>
                <w:lang w:eastAsia="uk-UA"/>
              </w:rPr>
            </w:pPr>
          </w:p>
          <w:p w:rsidR="00D61BDB" w:rsidRPr="00D61BDB" w:rsidRDefault="00D61BDB" w:rsidP="00D61BDB">
            <w:pPr>
              <w:ind w:left="-1418"/>
              <w:jc w:val="center"/>
              <w:rPr>
                <w:rFonts w:ascii="Times New Roman" w:eastAsia="Times New Roman" w:hAnsi="Times New Roman" w:cs="Times New Roman"/>
                <w:b/>
                <w:bCs/>
                <w:i/>
                <w:color w:val="000000"/>
                <w:sz w:val="28"/>
                <w:szCs w:val="28"/>
                <w:lang w:eastAsia="uk-UA"/>
              </w:rPr>
            </w:pPr>
          </w:p>
          <w:p w:rsidR="00D61BDB" w:rsidRPr="00D61BDB" w:rsidRDefault="00D61BDB" w:rsidP="00D61BDB">
            <w:pPr>
              <w:ind w:left="-1418"/>
              <w:jc w:val="center"/>
              <w:rPr>
                <w:rFonts w:ascii="Times New Roman" w:eastAsia="Times New Roman" w:hAnsi="Times New Roman" w:cs="Times New Roman"/>
                <w:b/>
                <w:bCs/>
                <w:color w:val="000000"/>
                <w:sz w:val="20"/>
                <w:szCs w:val="20"/>
                <w:lang w:eastAsia="uk-UA"/>
              </w:rPr>
            </w:pPr>
          </w:p>
          <w:p w:rsidR="00D61BDB" w:rsidRPr="00D61BDB" w:rsidRDefault="00D61BDB" w:rsidP="00D61BDB">
            <w:pPr>
              <w:ind w:left="-1418"/>
              <w:jc w:val="right"/>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0"/>
                <w:szCs w:val="20"/>
                <w:lang w:eastAsia="uk-UA"/>
              </w:rPr>
              <w:t> «</w:t>
            </w:r>
            <w:r w:rsidRPr="00D61BDB">
              <w:rPr>
                <w:rFonts w:ascii="Times New Roman" w:eastAsia="Times New Roman" w:hAnsi="Times New Roman" w:cs="Times New Roman"/>
                <w:b/>
                <w:bCs/>
                <w:color w:val="000000"/>
                <w:sz w:val="24"/>
                <w:szCs w:val="24"/>
                <w:lang w:eastAsia="uk-UA"/>
              </w:rPr>
              <w:t>ЗАТВЕРДЖЕНО»</w:t>
            </w:r>
          </w:p>
          <w:p w:rsidR="00D61BDB" w:rsidRPr="00D61BDB" w:rsidRDefault="00D61BDB" w:rsidP="00D61BDB">
            <w:pPr>
              <w:ind w:left="-1418"/>
              <w:jc w:val="righ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w:t>
            </w:r>
            <w:r w:rsidRPr="00D61BDB">
              <w:rPr>
                <w:rFonts w:ascii="Times New Roman" w:eastAsia="Times New Roman" w:hAnsi="Times New Roman" w:cs="Times New Roman"/>
                <w:b/>
                <w:bCs/>
                <w:color w:val="000000"/>
                <w:sz w:val="24"/>
                <w:szCs w:val="24"/>
                <w:lang w:eastAsia="uk-UA"/>
              </w:rPr>
              <w:t>Протокол</w:t>
            </w:r>
            <w:r w:rsidRPr="00D61BDB">
              <w:rPr>
                <w:rFonts w:ascii="Times New Roman" w:eastAsia="Times New Roman" w:hAnsi="Times New Roman" w:cs="Times New Roman"/>
                <w:color w:val="000000"/>
                <w:sz w:val="24"/>
                <w:szCs w:val="24"/>
                <w:lang w:eastAsia="uk-UA"/>
              </w:rPr>
              <w:t xml:space="preserve"> </w:t>
            </w:r>
            <w:r w:rsidRPr="00D61BDB">
              <w:rPr>
                <w:rFonts w:ascii="Times New Roman" w:eastAsia="Times New Roman" w:hAnsi="Times New Roman" w:cs="Times New Roman"/>
                <w:b/>
                <w:bCs/>
                <w:color w:val="000000"/>
                <w:sz w:val="24"/>
                <w:szCs w:val="24"/>
                <w:lang w:eastAsia="uk-UA"/>
              </w:rPr>
              <w:t>Уповноваженої особи</w:t>
            </w:r>
            <w:r w:rsidRPr="00D61BDB">
              <w:rPr>
                <w:rFonts w:ascii="Times New Roman" w:eastAsia="Times New Roman" w:hAnsi="Times New Roman" w:cs="Times New Roman"/>
                <w:i/>
                <w:iCs/>
                <w:color w:val="000000"/>
                <w:sz w:val="24"/>
                <w:szCs w:val="24"/>
                <w:lang w:eastAsia="uk-UA"/>
              </w:rPr>
              <w:t> </w:t>
            </w:r>
          </w:p>
          <w:p w:rsidR="00D61BDB" w:rsidRPr="00D61BDB" w:rsidRDefault="00D61BDB" w:rsidP="00D61BDB">
            <w:pPr>
              <w:jc w:val="right"/>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 xml:space="preserve">                                                           26.02.2024 рік </w:t>
            </w:r>
          </w:p>
          <w:p w:rsidR="00D61BDB" w:rsidRPr="00D61BDB" w:rsidRDefault="00D61BDB" w:rsidP="00D61BDB">
            <w:pPr>
              <w:jc w:val="righ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КЕП      Катерина ГУБАРЕЦЬ</w:t>
            </w:r>
          </w:p>
          <w:p w:rsidR="00D61BDB" w:rsidRPr="00D61BDB" w:rsidRDefault="00D61BDB" w:rsidP="00D61BDB">
            <w:pPr>
              <w:spacing w:after="240"/>
              <w:rPr>
                <w:rFonts w:ascii="Times New Roman" w:eastAsia="Times New Roman" w:hAnsi="Times New Roman" w:cs="Times New Roman"/>
                <w:sz w:val="24"/>
                <w:szCs w:val="24"/>
                <w:lang w:eastAsia="uk-UA"/>
              </w:rPr>
            </w:pP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p>
          <w:p w:rsidR="00D61BDB" w:rsidRPr="00D61BDB" w:rsidRDefault="00D61BDB" w:rsidP="00D61BDB">
            <w:pPr>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8"/>
                <w:szCs w:val="28"/>
                <w:lang w:eastAsia="uk-UA"/>
              </w:rPr>
              <w:t>ТЕНДЕРНА ДОКУМЕНТАЦІЯ</w:t>
            </w:r>
          </w:p>
          <w:p w:rsidR="00D61BDB" w:rsidRPr="00D61BDB" w:rsidRDefault="00D61BDB" w:rsidP="00D61BDB">
            <w:pPr>
              <w:jc w:val="center"/>
              <w:rPr>
                <w:rFonts w:ascii="Times New Roman" w:eastAsia="Times New Roman" w:hAnsi="Times New Roman" w:cs="Times New Roman"/>
                <w:b/>
                <w:bCs/>
                <w:color w:val="000000"/>
                <w:sz w:val="28"/>
                <w:szCs w:val="28"/>
                <w:lang w:eastAsia="uk-UA"/>
              </w:rPr>
            </w:pPr>
            <w:r w:rsidRPr="00D61BDB">
              <w:rPr>
                <w:rFonts w:ascii="Times New Roman" w:eastAsia="Times New Roman" w:hAnsi="Times New Roman" w:cs="Times New Roman"/>
                <w:b/>
                <w:bCs/>
                <w:color w:val="000000"/>
                <w:sz w:val="28"/>
                <w:szCs w:val="28"/>
                <w:lang w:eastAsia="uk-UA"/>
              </w:rPr>
              <w:t>на закупівлю</w:t>
            </w:r>
          </w:p>
          <w:p w:rsidR="00D61BDB" w:rsidRPr="00D61BDB" w:rsidRDefault="00D61BDB" w:rsidP="00D61BDB">
            <w:pPr>
              <w:jc w:val="center"/>
              <w:rPr>
                <w:rFonts w:ascii="Times New Roman" w:eastAsia="Times New Roman" w:hAnsi="Times New Roman" w:cs="Times New Roman"/>
                <w:b/>
                <w:bCs/>
                <w:color w:val="000000"/>
                <w:sz w:val="28"/>
                <w:szCs w:val="28"/>
                <w:lang w:eastAsia="uk-UA"/>
              </w:rPr>
            </w:pPr>
          </w:p>
          <w:p w:rsidR="00D61BDB" w:rsidRPr="00D61BDB" w:rsidRDefault="00D61BDB" w:rsidP="00D61BDB">
            <w:pPr>
              <w:jc w:val="center"/>
              <w:rPr>
                <w:rFonts w:ascii="Times New Roman" w:eastAsia="Times New Roman" w:hAnsi="Times New Roman" w:cs="Times New Roman"/>
                <w:b/>
                <w:bCs/>
                <w:color w:val="000000"/>
                <w:sz w:val="28"/>
                <w:szCs w:val="28"/>
                <w:lang w:eastAsia="uk-UA"/>
              </w:rPr>
            </w:pPr>
          </w:p>
          <w:p w:rsidR="00D61BDB" w:rsidRPr="00D61BDB" w:rsidRDefault="00D61BDB" w:rsidP="00D61BDB">
            <w:pPr>
              <w:jc w:val="center"/>
              <w:rPr>
                <w:rFonts w:ascii="Times New Roman" w:eastAsia="Times New Roman" w:hAnsi="Times New Roman" w:cs="Times New Roman"/>
                <w:b/>
                <w:bCs/>
                <w:color w:val="000000"/>
                <w:sz w:val="28"/>
                <w:szCs w:val="28"/>
                <w:lang w:eastAsia="uk-UA"/>
              </w:rPr>
            </w:pPr>
          </w:p>
          <w:p w:rsidR="00D61BDB" w:rsidRPr="00D61BDB" w:rsidRDefault="00D61BDB" w:rsidP="00D61BDB">
            <w:pPr>
              <w:jc w:val="center"/>
              <w:rPr>
                <w:rFonts w:ascii="Times New Roman" w:eastAsia="Times New Roman" w:hAnsi="Times New Roman" w:cs="Times New Roman"/>
                <w:sz w:val="24"/>
                <w:szCs w:val="24"/>
                <w:lang w:eastAsia="uk-UA"/>
              </w:rPr>
            </w:pPr>
          </w:p>
          <w:p w:rsidR="00D61BDB" w:rsidRPr="00D61BDB" w:rsidRDefault="00D61BDB" w:rsidP="00D61BDB">
            <w:pPr>
              <w:shd w:val="clear" w:color="auto" w:fill="FFFFFF"/>
              <w:jc w:val="both"/>
              <w:outlineLvl w:val="0"/>
              <w:rPr>
                <w:rFonts w:ascii="Times New Roman" w:eastAsia="Times New Roman" w:hAnsi="Times New Roman" w:cs="Times New Roman"/>
                <w:b/>
                <w:i/>
                <w:kern w:val="36"/>
                <w:sz w:val="32"/>
                <w:szCs w:val="32"/>
                <w:lang w:eastAsia="uk-UA"/>
              </w:rPr>
            </w:pPr>
            <w:r w:rsidRPr="00D61BDB">
              <w:rPr>
                <w:rFonts w:ascii="Times New Roman" w:eastAsia="Times New Roman" w:hAnsi="Times New Roman" w:cs="Times New Roman"/>
                <w:b/>
                <w:i/>
                <w:color w:val="323232"/>
                <w:kern w:val="36"/>
                <w:sz w:val="32"/>
                <w:szCs w:val="32"/>
                <w:lang w:eastAsia="uk-UA"/>
              </w:rPr>
              <w:t xml:space="preserve">                   </w:t>
            </w:r>
            <w:r w:rsidRPr="00D61BDB">
              <w:rPr>
                <w:rFonts w:ascii="Times New Roman" w:hAnsi="Times New Roman" w:cs="Times New Roman"/>
                <w:b/>
                <w:color w:val="2C2931"/>
                <w:sz w:val="32"/>
                <w:szCs w:val="32"/>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D61BDB">
              <w:rPr>
                <w:rFonts w:ascii="Times New Roman" w:hAnsi="Times New Roman" w:cs="Times New Roman"/>
                <w:b/>
                <w:sz w:val="32"/>
                <w:szCs w:val="32"/>
                <w:shd w:val="clear" w:color="auto" w:fill="FFFFFF"/>
              </w:rPr>
              <w:t xml:space="preserve">покриття  </w:t>
            </w:r>
            <w:r w:rsidRPr="00D61BDB">
              <w:rPr>
                <w:rFonts w:ascii="Times New Roman" w:hAnsi="Times New Roman" w:cs="Times New Roman"/>
                <w:b/>
                <w:color w:val="2C2931"/>
                <w:sz w:val="32"/>
                <w:szCs w:val="32"/>
                <w:shd w:val="clear" w:color="auto" w:fill="FFFFFF"/>
              </w:rPr>
              <w:lastRenderedPageBreak/>
              <w:t xml:space="preserve">пневмоструменевим методом </w:t>
            </w:r>
            <w:r w:rsidRPr="00D61BDB">
              <w:rPr>
                <w:rFonts w:ascii="Times New Roman" w:hAnsi="Times New Roman" w:cs="Times New Roman"/>
                <w:b/>
                <w:sz w:val="32"/>
                <w:szCs w:val="32"/>
                <w:shd w:val="clear" w:color="auto" w:fill="FFFFFF"/>
              </w:rPr>
              <w:t>вул. Г Сковороди</w:t>
            </w:r>
            <w:r w:rsidRPr="00D61BDB">
              <w:rPr>
                <w:rFonts w:ascii="Times New Roman" w:eastAsia="Calibri" w:hAnsi="Times New Roman" w:cs="Times New Roman"/>
                <w:b/>
                <w:sz w:val="32"/>
                <w:szCs w:val="32"/>
                <w:shd w:val="clear" w:color="auto" w:fill="FFFFFF"/>
              </w:rPr>
              <w:t xml:space="preserve"> </w:t>
            </w:r>
            <w:r w:rsidRPr="00D61BDB">
              <w:rPr>
                <w:rFonts w:ascii="Times New Roman" w:hAnsi="Times New Roman" w:cs="Times New Roman"/>
                <w:b/>
                <w:color w:val="2C2931"/>
                <w:sz w:val="32"/>
                <w:szCs w:val="32"/>
                <w:shd w:val="clear" w:color="auto" w:fill="FFFFFF"/>
              </w:rPr>
              <w:t>м. Коростень, Житомирської області)</w:t>
            </w:r>
          </w:p>
          <w:p w:rsidR="00D61BDB" w:rsidRPr="00D61BDB" w:rsidRDefault="00D61BDB" w:rsidP="00D61BDB">
            <w:pPr>
              <w:ind w:right="129" w:hanging="18"/>
              <w:jc w:val="both"/>
              <w:rPr>
                <w:rFonts w:ascii="Times New Roman" w:hAnsi="Times New Roman"/>
                <w:b/>
                <w:bCs/>
                <w:i/>
                <w:iCs/>
                <w:sz w:val="24"/>
                <w:szCs w:val="24"/>
              </w:rPr>
            </w:pPr>
            <w:r w:rsidRPr="00D61BDB">
              <w:rPr>
                <w:rFonts w:ascii="Times New Roman" w:eastAsia="Times New Roman" w:hAnsi="Times New Roman" w:cs="Times New Roman"/>
                <w:b/>
                <w:i/>
                <w:sz w:val="32"/>
                <w:szCs w:val="32"/>
                <w:lang w:eastAsia="uk-UA"/>
              </w:rPr>
              <w:br/>
            </w:r>
            <w:r w:rsidRPr="00D61BDB">
              <w:rPr>
                <w:rFonts w:ascii="Times New Roman" w:eastAsia="Times New Roman" w:hAnsi="Times New Roman" w:cs="Times New Roman"/>
                <w:b/>
                <w:sz w:val="32"/>
                <w:szCs w:val="32"/>
                <w:lang w:eastAsia="uk-UA"/>
              </w:rPr>
              <w:br/>
            </w:r>
            <w:r w:rsidRPr="00D61BDB">
              <w:rPr>
                <w:rFonts w:ascii="Times New Roman" w:eastAsia="Times New Roman" w:hAnsi="Times New Roman" w:cs="Times New Roman"/>
                <w:sz w:val="24"/>
                <w:szCs w:val="24"/>
                <w:lang w:eastAsia="uk-UA"/>
              </w:rPr>
              <w:br/>
            </w:r>
            <w:r w:rsidRPr="00D61BDB">
              <w:rPr>
                <w:rFonts w:ascii="Times New Roman" w:hAnsi="Times New Roman"/>
                <w:b/>
                <w:bCs/>
                <w:i/>
                <w:iCs/>
                <w:sz w:val="24"/>
                <w:szCs w:val="24"/>
              </w:rPr>
              <w:t xml:space="preserve">(ДК 021:2015; </w:t>
            </w:r>
            <w:r w:rsidRPr="00D61BDB">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D61BDB">
              <w:rPr>
                <w:rFonts w:ascii="Times New Roman" w:hAnsi="Times New Roman"/>
                <w:b/>
                <w:bCs/>
                <w:i/>
                <w:iCs/>
                <w:sz w:val="24"/>
                <w:szCs w:val="24"/>
              </w:rPr>
              <w:t>)</w:t>
            </w:r>
          </w:p>
          <w:p w:rsidR="00D61BDB" w:rsidRPr="00D61BDB" w:rsidRDefault="00D61BDB" w:rsidP="00D61BDB">
            <w:pPr>
              <w:ind w:right="129" w:hanging="18"/>
              <w:jc w:val="both"/>
              <w:rPr>
                <w:rFonts w:ascii="Times New Roman" w:hAnsi="Times New Roman"/>
                <w:b/>
                <w:bCs/>
                <w:i/>
                <w:iCs/>
                <w:sz w:val="24"/>
                <w:szCs w:val="24"/>
              </w:rPr>
            </w:pPr>
          </w:p>
          <w:p w:rsidR="00D61BDB" w:rsidRPr="00D61BDB" w:rsidRDefault="00D61BDB" w:rsidP="00D61BDB">
            <w:pPr>
              <w:ind w:right="129" w:hanging="18"/>
              <w:jc w:val="both"/>
              <w:rPr>
                <w:rFonts w:ascii="Times New Roman" w:hAnsi="Times New Roman"/>
                <w:b/>
                <w:bCs/>
                <w:i/>
                <w:iCs/>
                <w:sz w:val="24"/>
                <w:szCs w:val="24"/>
              </w:rPr>
            </w:pPr>
          </w:p>
          <w:p w:rsidR="00D61BDB" w:rsidRPr="00D61BDB" w:rsidRDefault="00D61BDB" w:rsidP="00D61BDB">
            <w:pPr>
              <w:ind w:right="129" w:hanging="18"/>
              <w:jc w:val="both"/>
              <w:rPr>
                <w:rFonts w:ascii="Times New Roman" w:hAnsi="Times New Roman"/>
                <w:b/>
                <w:bCs/>
                <w:i/>
                <w:iCs/>
                <w:sz w:val="24"/>
                <w:szCs w:val="24"/>
              </w:rPr>
            </w:pPr>
          </w:p>
          <w:p w:rsidR="00D61BDB" w:rsidRPr="00D61BDB" w:rsidRDefault="00D61BDB" w:rsidP="00D61BDB">
            <w:pPr>
              <w:ind w:right="129" w:hanging="18"/>
              <w:jc w:val="both"/>
              <w:rPr>
                <w:rFonts w:ascii="Times New Roman" w:hAnsi="Times New Roman"/>
                <w:b/>
                <w:bCs/>
                <w:i/>
                <w:iCs/>
                <w:sz w:val="24"/>
                <w:szCs w:val="24"/>
              </w:rPr>
            </w:pPr>
          </w:p>
          <w:p w:rsidR="00D61BDB" w:rsidRPr="00D61BDB" w:rsidRDefault="00D61BDB" w:rsidP="00D61BDB">
            <w:pPr>
              <w:ind w:right="129" w:hanging="18"/>
              <w:jc w:val="both"/>
              <w:rPr>
                <w:rFonts w:ascii="Times New Roman" w:hAnsi="Times New Roman"/>
                <w:b/>
                <w:bCs/>
                <w:i/>
                <w:iCs/>
                <w:sz w:val="24"/>
                <w:szCs w:val="24"/>
              </w:rPr>
            </w:pPr>
          </w:p>
          <w:p w:rsidR="00D61BDB" w:rsidRPr="00D61BDB" w:rsidRDefault="00D61BDB" w:rsidP="00D61BDB">
            <w:pPr>
              <w:ind w:right="129" w:hanging="18"/>
              <w:jc w:val="both"/>
              <w:rPr>
                <w:rFonts w:ascii="Times New Roman" w:hAnsi="Times New Roman"/>
                <w:b/>
                <w:bCs/>
                <w:i/>
                <w:iCs/>
                <w:sz w:val="24"/>
                <w:szCs w:val="24"/>
              </w:rPr>
            </w:pPr>
          </w:p>
          <w:p w:rsidR="00D61BDB" w:rsidRPr="00D61BDB" w:rsidRDefault="00D61BDB" w:rsidP="00D61BDB">
            <w:pPr>
              <w:ind w:right="129" w:hanging="18"/>
              <w:jc w:val="both"/>
              <w:rPr>
                <w:rFonts w:ascii="Times New Roman" w:hAnsi="Times New Roman"/>
                <w:b/>
                <w:bCs/>
                <w:i/>
                <w:iCs/>
                <w:sz w:val="24"/>
                <w:szCs w:val="24"/>
              </w:rPr>
            </w:pPr>
          </w:p>
          <w:p w:rsidR="00D61BDB" w:rsidRPr="00D61BDB" w:rsidRDefault="00D61BDB" w:rsidP="00D61BDB">
            <w:pPr>
              <w:ind w:right="129" w:hanging="18"/>
              <w:jc w:val="both"/>
              <w:rPr>
                <w:rFonts w:ascii="Times New Roman" w:hAnsi="Times New Roman"/>
                <w:b/>
                <w:bCs/>
                <w:i/>
                <w:iCs/>
                <w:sz w:val="24"/>
                <w:szCs w:val="24"/>
              </w:rPr>
            </w:pPr>
          </w:p>
          <w:p w:rsidR="00D61BDB" w:rsidRPr="00D61BDB" w:rsidRDefault="00D61BDB" w:rsidP="00D61BDB">
            <w:pPr>
              <w:ind w:right="129" w:hanging="18"/>
              <w:jc w:val="both"/>
              <w:rPr>
                <w:rFonts w:ascii="Times New Roman" w:hAnsi="Times New Roman"/>
                <w:b/>
                <w:bCs/>
                <w:i/>
                <w:iCs/>
                <w:sz w:val="24"/>
                <w:szCs w:val="24"/>
              </w:rPr>
            </w:pPr>
          </w:p>
          <w:p w:rsidR="00D61BDB" w:rsidRPr="00D61BDB" w:rsidRDefault="00D61BDB" w:rsidP="00D61BDB">
            <w:pPr>
              <w:ind w:right="129" w:hanging="18"/>
              <w:jc w:val="both"/>
              <w:rPr>
                <w:rFonts w:ascii="Times New Roman" w:hAnsi="Times New Roman"/>
                <w:b/>
                <w:bCs/>
                <w:i/>
                <w:iCs/>
                <w:sz w:val="24"/>
                <w:szCs w:val="24"/>
              </w:rPr>
            </w:pPr>
          </w:p>
          <w:p w:rsidR="00D61BDB" w:rsidRPr="00D61BDB" w:rsidRDefault="00D61BDB" w:rsidP="00D61BDB">
            <w:pPr>
              <w:ind w:right="129" w:hanging="18"/>
              <w:jc w:val="both"/>
              <w:rPr>
                <w:rFonts w:ascii="Times New Roman" w:hAnsi="Times New Roman"/>
                <w:b/>
                <w:bCs/>
                <w:i/>
                <w:iCs/>
                <w:sz w:val="24"/>
                <w:szCs w:val="24"/>
              </w:rPr>
            </w:pPr>
          </w:p>
          <w:p w:rsidR="00D61BDB" w:rsidRPr="00D61BDB" w:rsidRDefault="00D61BDB" w:rsidP="00D61BDB">
            <w:pPr>
              <w:ind w:right="129" w:hanging="18"/>
              <w:jc w:val="both"/>
              <w:rPr>
                <w:rFonts w:ascii="Times New Roman" w:hAnsi="Times New Roman"/>
                <w:b/>
                <w:bCs/>
                <w:i/>
                <w:iCs/>
                <w:sz w:val="24"/>
                <w:szCs w:val="24"/>
              </w:rPr>
            </w:pPr>
          </w:p>
          <w:p w:rsidR="00D61BDB" w:rsidRPr="00D61BDB" w:rsidRDefault="00D61BDB" w:rsidP="00D61BDB">
            <w:pPr>
              <w:ind w:right="129" w:hanging="18"/>
              <w:jc w:val="both"/>
              <w:rPr>
                <w:rFonts w:ascii="Times New Roman" w:hAnsi="Times New Roman"/>
                <w:b/>
                <w:bCs/>
                <w:i/>
                <w:iCs/>
                <w:sz w:val="24"/>
                <w:szCs w:val="24"/>
              </w:rPr>
            </w:pPr>
          </w:p>
          <w:p w:rsidR="00D61BDB" w:rsidRPr="00D61BDB" w:rsidRDefault="00D61BDB" w:rsidP="00D61BDB">
            <w:pPr>
              <w:ind w:right="129" w:hanging="18"/>
              <w:jc w:val="both"/>
              <w:rPr>
                <w:rFonts w:ascii="Times New Roman" w:hAnsi="Times New Roman"/>
                <w:b/>
                <w:bCs/>
                <w:i/>
                <w:iCs/>
                <w:sz w:val="24"/>
                <w:szCs w:val="24"/>
              </w:rPr>
            </w:pPr>
          </w:p>
          <w:p w:rsidR="00D61BDB" w:rsidRPr="00D61BDB" w:rsidRDefault="00D61BDB" w:rsidP="00D61BDB">
            <w:pPr>
              <w:ind w:right="129" w:hanging="18"/>
              <w:jc w:val="both"/>
              <w:rPr>
                <w:rFonts w:ascii="Times New Roman" w:hAnsi="Times New Roman"/>
                <w:b/>
                <w:bCs/>
                <w:i/>
                <w:iCs/>
                <w:sz w:val="24"/>
                <w:szCs w:val="24"/>
              </w:rPr>
            </w:pPr>
          </w:p>
          <w:p w:rsidR="00D61BDB" w:rsidRPr="00D61BDB" w:rsidRDefault="00D61BDB" w:rsidP="00D61BDB">
            <w:pPr>
              <w:ind w:right="129" w:hanging="18"/>
              <w:jc w:val="both"/>
              <w:rPr>
                <w:rFonts w:ascii="Times New Roman" w:hAnsi="Times New Roman"/>
                <w:b/>
                <w:bCs/>
                <w:i/>
                <w:iCs/>
                <w:sz w:val="24"/>
                <w:szCs w:val="24"/>
              </w:rPr>
            </w:pPr>
          </w:p>
          <w:p w:rsidR="00D61BDB" w:rsidRPr="00D61BDB" w:rsidRDefault="00D61BDB" w:rsidP="00D61BDB">
            <w:pPr>
              <w:ind w:right="129" w:hanging="18"/>
              <w:jc w:val="both"/>
              <w:rPr>
                <w:rFonts w:ascii="Times New Roman" w:hAnsi="Times New Roman"/>
                <w:b/>
                <w:bCs/>
                <w:i/>
                <w:iCs/>
                <w:sz w:val="24"/>
                <w:szCs w:val="24"/>
              </w:rPr>
            </w:pPr>
          </w:p>
          <w:p w:rsidR="00D61BDB" w:rsidRPr="00D61BDB" w:rsidRDefault="00D61BDB" w:rsidP="00D61BDB">
            <w:pPr>
              <w:ind w:right="129" w:hanging="18"/>
              <w:jc w:val="both"/>
              <w:rPr>
                <w:rFonts w:ascii="Times New Roman" w:hAnsi="Times New Roman"/>
                <w:b/>
                <w:bCs/>
                <w:i/>
                <w:iCs/>
                <w:sz w:val="24"/>
                <w:szCs w:val="24"/>
              </w:rPr>
            </w:pPr>
          </w:p>
          <w:p w:rsidR="00D61BDB" w:rsidRPr="00D61BDB" w:rsidRDefault="00D61BDB" w:rsidP="00D61BDB">
            <w:pPr>
              <w:ind w:right="129" w:hanging="18"/>
              <w:jc w:val="both"/>
              <w:rPr>
                <w:rFonts w:ascii="Times New Roman" w:hAnsi="Times New Roman"/>
                <w:b/>
                <w:bCs/>
                <w:i/>
                <w:iCs/>
                <w:sz w:val="24"/>
                <w:szCs w:val="24"/>
              </w:rPr>
            </w:pPr>
          </w:p>
          <w:p w:rsidR="00D61BDB" w:rsidRPr="00D61BDB" w:rsidRDefault="00D61BDB" w:rsidP="00D61BDB">
            <w:pPr>
              <w:ind w:right="129" w:hanging="18"/>
              <w:jc w:val="both"/>
              <w:rPr>
                <w:rFonts w:ascii="Times New Roman" w:hAnsi="Times New Roman"/>
                <w:b/>
                <w:bCs/>
                <w:i/>
                <w:iCs/>
                <w:sz w:val="24"/>
                <w:szCs w:val="24"/>
              </w:rPr>
            </w:pPr>
          </w:p>
          <w:p w:rsidR="00D61BDB" w:rsidRPr="00D61BDB" w:rsidRDefault="00D61BDB" w:rsidP="00D61BDB">
            <w:pPr>
              <w:ind w:right="129" w:hanging="18"/>
              <w:jc w:val="both"/>
              <w:rPr>
                <w:rFonts w:ascii="Times New Roman" w:hAnsi="Times New Roman"/>
                <w:b/>
                <w:bCs/>
                <w:i/>
                <w:iCs/>
                <w:sz w:val="24"/>
                <w:szCs w:val="24"/>
              </w:rPr>
            </w:pPr>
            <w:r w:rsidRPr="00D61BDB">
              <w:rPr>
                <w:rFonts w:ascii="Times New Roman" w:hAnsi="Times New Roman"/>
                <w:b/>
                <w:bCs/>
                <w:i/>
                <w:iCs/>
                <w:sz w:val="24"/>
                <w:szCs w:val="24"/>
              </w:rPr>
              <w:t xml:space="preserve">                                          м. КОРОСТЕНЬ 2024 рік</w:t>
            </w:r>
          </w:p>
          <w:p w:rsidR="00D61BDB" w:rsidRPr="00D61BDB" w:rsidRDefault="00D61BDB" w:rsidP="00D61BDB">
            <w:pPr>
              <w:ind w:right="129" w:hanging="18"/>
              <w:jc w:val="both"/>
              <w:rPr>
                <w:rFonts w:ascii="Times New Roman" w:hAnsi="Times New Roman"/>
                <w:b/>
                <w:bCs/>
                <w:i/>
                <w:iCs/>
                <w:sz w:val="24"/>
                <w:szCs w:val="24"/>
              </w:rPr>
            </w:pPr>
          </w:p>
          <w:p w:rsidR="00D61BDB" w:rsidRPr="00D61BDB" w:rsidRDefault="00D61BDB" w:rsidP="00D61BDB">
            <w:pPr>
              <w:ind w:right="129" w:hanging="18"/>
              <w:jc w:val="both"/>
              <w:rPr>
                <w:rFonts w:ascii="Times New Roman" w:eastAsia="Times New Roman" w:hAnsi="Times New Roman"/>
                <w:b/>
                <w:color w:val="000000"/>
                <w:sz w:val="24"/>
                <w:szCs w:val="24"/>
                <w:u w:val="single"/>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6"/>
              <w:gridCol w:w="2614"/>
              <w:gridCol w:w="6619"/>
            </w:tblGrid>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after="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lang w:eastAsia="uk-UA"/>
                    </w:rPr>
                    <w:t>№</w:t>
                  </w:r>
                </w:p>
              </w:tc>
              <w:tc>
                <w:tcPr>
                  <w:tcW w:w="9233"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after="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lang w:eastAsia="uk-UA"/>
                    </w:rPr>
                    <w:t>Загальні положення</w:t>
                  </w:r>
                </w:p>
              </w:tc>
            </w:tr>
            <w:tr w:rsidR="00D61BDB" w:rsidRPr="00D61BDB" w:rsidTr="00D61BDB">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after="0" w:line="17"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16"/>
                      <w:szCs w:val="16"/>
                      <w:lang w:eastAsia="uk-UA"/>
                    </w:rPr>
                    <w:t>1</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after="0" w:line="17"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16"/>
                      <w:szCs w:val="16"/>
                      <w:lang w:eastAsia="uk-UA"/>
                    </w:rPr>
                    <w:t>2</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after="0" w:line="17"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16"/>
                      <w:szCs w:val="16"/>
                      <w:lang w:eastAsia="uk-UA"/>
                    </w:rPr>
                    <w:t>3</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1</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2</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Інформація про замовника торгів</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2.1</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повне найменування</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rPr>
                      <w:rFonts w:ascii="Times New Roman" w:hAnsi="Times New Roman" w:cs="Times New Roman"/>
                      <w:b/>
                      <w:sz w:val="24"/>
                      <w:szCs w:val="24"/>
                    </w:rPr>
                  </w:pPr>
                  <w:r w:rsidRPr="00D61BDB">
                    <w:rPr>
                      <w:rFonts w:ascii="Times New Roman" w:hAnsi="Times New Roman" w:cs="Times New Roman"/>
                      <w:b/>
                      <w:sz w:val="24"/>
                      <w:szCs w:val="24"/>
                    </w:rPr>
                    <w:t>Комунальне виробничо-господарське підприємство</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2.2</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місцезнаходження</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rPr>
                      <w:rFonts w:ascii="Times New Roman" w:hAnsi="Times New Roman" w:cs="Times New Roman"/>
                      <w:b/>
                      <w:sz w:val="24"/>
                      <w:szCs w:val="24"/>
                    </w:rPr>
                  </w:pPr>
                  <w:r w:rsidRPr="00D61BDB">
                    <w:rPr>
                      <w:rFonts w:ascii="Times New Roman" w:hAnsi="Times New Roman" w:cs="Times New Roman"/>
                      <w:b/>
                      <w:sz w:val="24"/>
                      <w:szCs w:val="24"/>
                    </w:rPr>
                    <w:t>11500, Житомирська область, м. Коростень, вул.Шавченка 67а</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2.3</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240" w:lineRule="auto"/>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xml:space="preserve">прізвище, ім'я, по батькові: </w:t>
                  </w:r>
                  <w:r w:rsidRPr="00D61BDB">
                    <w:rPr>
                      <w:rFonts w:ascii="Times New Roman" w:eastAsia="Times New Roman" w:hAnsi="Times New Roman" w:cs="Times New Roman"/>
                      <w:b/>
                      <w:color w:val="000000"/>
                      <w:sz w:val="24"/>
                      <w:szCs w:val="24"/>
                      <w:lang w:eastAsia="uk-UA"/>
                    </w:rPr>
                    <w:t>Губарець Катерина Віталіївна</w:t>
                  </w:r>
                </w:p>
                <w:p w:rsidR="00D61BDB" w:rsidRPr="00D61BDB" w:rsidRDefault="00D61BDB" w:rsidP="00D61BDB">
                  <w:pPr>
                    <w:spacing w:before="150" w:after="150" w:line="240" w:lineRule="auto"/>
                    <w:rPr>
                      <w:rFonts w:ascii="Times New Roman" w:eastAsia="Times New Roman" w:hAnsi="Times New Roman" w:cs="Times New Roman"/>
                      <w:b/>
                      <w:color w:val="000000"/>
                      <w:sz w:val="24"/>
                      <w:szCs w:val="24"/>
                      <w:lang w:eastAsia="uk-UA"/>
                    </w:rPr>
                  </w:pPr>
                  <w:r w:rsidRPr="00D61BDB">
                    <w:rPr>
                      <w:rFonts w:ascii="Times New Roman" w:eastAsia="Times New Roman" w:hAnsi="Times New Roman" w:cs="Times New Roman"/>
                      <w:color w:val="000000"/>
                      <w:sz w:val="24"/>
                      <w:szCs w:val="24"/>
                      <w:lang w:eastAsia="uk-UA"/>
                    </w:rPr>
                    <w:t>посада</w:t>
                  </w:r>
                  <w:r w:rsidRPr="00D61BDB">
                    <w:t xml:space="preserve">*: </w:t>
                  </w:r>
                  <w:r w:rsidRPr="00D61BDB">
                    <w:rPr>
                      <w:b/>
                    </w:rPr>
                    <w:t>Ф</w:t>
                  </w:r>
                  <w:r w:rsidRPr="00D61BDB">
                    <w:rPr>
                      <w:rFonts w:ascii="Times New Roman" w:eastAsia="Times New Roman" w:hAnsi="Times New Roman" w:cs="Times New Roman"/>
                      <w:b/>
                      <w:color w:val="000000"/>
                      <w:sz w:val="24"/>
                      <w:szCs w:val="24"/>
                      <w:lang w:eastAsia="uk-UA"/>
                    </w:rPr>
                    <w:t>ахівець з публічних закупівель</w:t>
                  </w:r>
                </w:p>
                <w:p w:rsidR="00D61BDB" w:rsidRPr="00D61BDB" w:rsidRDefault="00D61BDB" w:rsidP="00D61BDB">
                  <w:pPr>
                    <w:spacing w:before="150" w:after="150" w:line="240" w:lineRule="auto"/>
                    <w:rPr>
                      <w:rFonts w:ascii="Times New Roman" w:eastAsia="Times New Roman" w:hAnsi="Times New Roman" w:cs="Times New Roman"/>
                      <w:b/>
                      <w:sz w:val="24"/>
                      <w:szCs w:val="24"/>
                      <w:lang w:eastAsia="uk-UA"/>
                    </w:rPr>
                  </w:pPr>
                  <w:r w:rsidRPr="00D61BDB">
                    <w:rPr>
                      <w:rFonts w:ascii="Times New Roman" w:eastAsia="Times New Roman" w:hAnsi="Times New Roman" w:cs="Times New Roman"/>
                      <w:color w:val="000000"/>
                      <w:sz w:val="24"/>
                      <w:szCs w:val="24"/>
                      <w:lang w:eastAsia="uk-UA"/>
                    </w:rPr>
                    <w:t xml:space="preserve">електронна адреса: </w:t>
                  </w:r>
                  <w:r w:rsidRPr="00D61BDB">
                    <w:rPr>
                      <w:rFonts w:ascii="Times New Roman" w:eastAsia="Times New Roman" w:hAnsi="Times New Roman" w:cs="Times New Roman"/>
                      <w:b/>
                      <w:color w:val="000000"/>
                      <w:sz w:val="24"/>
                      <w:szCs w:val="24"/>
                      <w:lang w:val="en-US" w:eastAsia="uk-UA"/>
                    </w:rPr>
                    <w:t>kvgp</w:t>
                  </w:r>
                  <w:r w:rsidRPr="00D61BDB">
                    <w:rPr>
                      <w:rFonts w:ascii="Times New Roman" w:eastAsia="Times New Roman" w:hAnsi="Times New Roman" w:cs="Times New Roman"/>
                      <w:b/>
                      <w:color w:val="000000"/>
                      <w:sz w:val="24"/>
                      <w:szCs w:val="24"/>
                      <w:lang w:val="ru-RU" w:eastAsia="uk-UA"/>
                    </w:rPr>
                    <w:t>-2017@</w:t>
                  </w:r>
                  <w:r w:rsidRPr="00D61BDB">
                    <w:rPr>
                      <w:rFonts w:ascii="Times New Roman" w:eastAsia="Times New Roman" w:hAnsi="Times New Roman" w:cs="Times New Roman"/>
                      <w:b/>
                      <w:color w:val="000000"/>
                      <w:sz w:val="24"/>
                      <w:szCs w:val="24"/>
                      <w:lang w:val="en-US" w:eastAsia="uk-UA"/>
                    </w:rPr>
                    <w:t>ukr</w:t>
                  </w:r>
                  <w:r w:rsidRPr="00D61BDB">
                    <w:rPr>
                      <w:rFonts w:ascii="Times New Roman" w:eastAsia="Times New Roman" w:hAnsi="Times New Roman" w:cs="Times New Roman"/>
                      <w:b/>
                      <w:color w:val="000000"/>
                      <w:sz w:val="24"/>
                      <w:szCs w:val="24"/>
                      <w:lang w:val="ru-RU" w:eastAsia="uk-UA"/>
                    </w:rPr>
                    <w:t>.</w:t>
                  </w:r>
                  <w:r w:rsidRPr="00D61BDB">
                    <w:rPr>
                      <w:rFonts w:ascii="Times New Roman" w:eastAsia="Times New Roman" w:hAnsi="Times New Roman" w:cs="Times New Roman"/>
                      <w:b/>
                      <w:color w:val="000000"/>
                      <w:sz w:val="24"/>
                      <w:szCs w:val="24"/>
                      <w:lang w:val="en-US" w:eastAsia="uk-UA"/>
                    </w:rPr>
                    <w:t>net</w:t>
                  </w:r>
                </w:p>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телефон:0414296433</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3</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Процедура закупівлі</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4</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Інформація про предмет закупівлі</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4.1</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назва предмета закупівлі</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D61BDB">
                    <w:rPr>
                      <w:rFonts w:ascii="Times New Roman" w:hAnsi="Times New Roman" w:cs="Times New Roman"/>
                      <w:b/>
                      <w:sz w:val="24"/>
                      <w:szCs w:val="24"/>
                      <w:shd w:val="clear" w:color="auto" w:fill="FFFFFF"/>
                    </w:rPr>
                    <w:t xml:space="preserve">покриття  </w:t>
                  </w:r>
                  <w:r w:rsidRPr="00D61BDB">
                    <w:rPr>
                      <w:rFonts w:ascii="Times New Roman" w:hAnsi="Times New Roman" w:cs="Times New Roman"/>
                      <w:b/>
                      <w:color w:val="2C2931"/>
                      <w:sz w:val="24"/>
                      <w:szCs w:val="24"/>
                      <w:shd w:val="clear" w:color="auto" w:fill="FFFFFF"/>
                    </w:rPr>
                    <w:t xml:space="preserve">пневмоструменевим методом </w:t>
                  </w:r>
                  <w:r w:rsidRPr="00D61BDB">
                    <w:rPr>
                      <w:rFonts w:ascii="Times New Roman" w:hAnsi="Times New Roman" w:cs="Times New Roman"/>
                      <w:b/>
                      <w:sz w:val="24"/>
                      <w:szCs w:val="24"/>
                      <w:shd w:val="clear" w:color="auto" w:fill="FFFFFF"/>
                    </w:rPr>
                    <w:t>вул. Г Сковороди</w:t>
                  </w:r>
                  <w:r w:rsidRPr="00D61BDB">
                    <w:rPr>
                      <w:rFonts w:ascii="Times New Roman" w:eastAsia="Calibri" w:hAnsi="Times New Roman" w:cs="Times New Roman"/>
                      <w:b/>
                      <w:sz w:val="24"/>
                      <w:szCs w:val="24"/>
                      <w:shd w:val="clear" w:color="auto" w:fill="FFFFFF"/>
                    </w:rPr>
                    <w:t xml:space="preserve"> </w:t>
                  </w:r>
                  <w:r w:rsidRPr="00D61BDB">
                    <w:rPr>
                      <w:rFonts w:ascii="Times New Roman" w:hAnsi="Times New Roman" w:cs="Times New Roman"/>
                      <w:b/>
                      <w:color w:val="2C2931"/>
                      <w:sz w:val="24"/>
                      <w:szCs w:val="24"/>
                      <w:shd w:val="clear" w:color="auto" w:fill="FFFFFF"/>
                    </w:rPr>
                    <w:t>м. Коростень, Житомирської області)</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4.2</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4.3</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240" w:lineRule="auto"/>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xml:space="preserve">Місце надання послуг: </w:t>
                  </w:r>
                  <w:r w:rsidRPr="00D61BDB">
                    <w:rPr>
                      <w:rFonts w:ascii="Times New Roman" w:hAnsi="Times New Roman" w:cs="Times New Roman"/>
                      <w:b/>
                      <w:sz w:val="24"/>
                      <w:szCs w:val="24"/>
                      <w:shd w:val="clear" w:color="auto" w:fill="FFFFFF"/>
                    </w:rPr>
                    <w:t>вул. Г Сковороди</w:t>
                  </w:r>
                  <w:r w:rsidRPr="00D61BDB">
                    <w:rPr>
                      <w:rFonts w:ascii="Times New Roman" w:hAnsi="Times New Roman" w:cs="Times New Roman"/>
                      <w:b/>
                      <w:color w:val="2C2931"/>
                      <w:sz w:val="24"/>
                      <w:szCs w:val="24"/>
                      <w:shd w:val="clear" w:color="auto" w:fill="FFFFFF"/>
                    </w:rPr>
                    <w:t>, м. Коростень, Житомирської області)</w:t>
                  </w:r>
                  <w:r w:rsidRPr="00D61BDB">
                    <w:rPr>
                      <w:rFonts w:ascii="Times New Roman" w:eastAsia="Times New Roman" w:hAnsi="Times New Roman" w:cs="Times New Roman"/>
                      <w:color w:val="000000"/>
                      <w:sz w:val="24"/>
                      <w:szCs w:val="24"/>
                      <w:lang w:eastAsia="uk-UA"/>
                    </w:rPr>
                    <w:t>_</w:t>
                  </w:r>
                </w:p>
                <w:p w:rsidR="00D61BDB" w:rsidRPr="00D61BDB" w:rsidRDefault="00D61BDB" w:rsidP="00D61BDB">
                  <w:pPr>
                    <w:spacing w:before="150" w:after="150" w:line="240" w:lineRule="auto"/>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Обсяг надання послуг:  1 послуга</w:t>
                  </w:r>
                </w:p>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4.4</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строки виконання робіт, надання послуг</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i/>
                      <w:iCs/>
                      <w:color w:val="000000"/>
                      <w:sz w:val="24"/>
                      <w:szCs w:val="24"/>
                      <w:lang w:eastAsia="uk-UA"/>
                    </w:rPr>
                    <w:t xml:space="preserve">: </w:t>
                  </w:r>
                  <w:r w:rsidRPr="00D61BDB">
                    <w:rPr>
                      <w:rFonts w:ascii="Times New Roman" w:eastAsia="Times New Roman" w:hAnsi="Times New Roman" w:cs="Times New Roman"/>
                      <w:b/>
                      <w:i/>
                      <w:iCs/>
                      <w:color w:val="000000"/>
                      <w:sz w:val="24"/>
                      <w:szCs w:val="24"/>
                      <w:lang w:eastAsia="uk-UA"/>
                    </w:rPr>
                    <w:t>до 31.12.2024 року</w:t>
                  </w:r>
                  <w:r w:rsidRPr="00D61BDB">
                    <w:rPr>
                      <w:rFonts w:ascii="Times New Roman" w:eastAsia="Times New Roman" w:hAnsi="Times New Roman" w:cs="Times New Roman"/>
                      <w:i/>
                      <w:iCs/>
                      <w:color w:val="000000"/>
                      <w:sz w:val="24"/>
                      <w:szCs w:val="24"/>
                      <w:lang w:eastAsia="uk-UA"/>
                    </w:rPr>
                    <w:t xml:space="preserve"> </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5</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Недискримінація учасників</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6</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валютою тендерної пропозиції є гривня;</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7</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8</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p>
              </w:tc>
            </w:tr>
            <w:tr w:rsidR="00D61BDB" w:rsidRPr="00D61BDB" w:rsidTr="00D61BDB">
              <w:tc>
                <w:tcPr>
                  <w:tcW w:w="9629"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lang w:eastAsia="uk-UA"/>
                    </w:rPr>
                    <w:lastRenderedPageBreak/>
                    <w:t>Порядок унесення змін та надання роз'яснень до тендерної документації</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1</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2</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Внесення змін до тендерної документації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D61BDB">
                    <w:rPr>
                      <w:rFonts w:ascii="Times New Roman" w:eastAsia="Times New Roman" w:hAnsi="Times New Roman" w:cs="Times New Roman"/>
                      <w:color w:val="000000"/>
                      <w:sz w:val="24"/>
                      <w:szCs w:val="24"/>
                      <w:lang w:eastAsia="uk-UA"/>
                    </w:rPr>
                    <w:lastRenderedPageBreak/>
                    <w:t>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61BDB" w:rsidRPr="00D61BDB" w:rsidTr="00D61BDB">
              <w:tc>
                <w:tcPr>
                  <w:tcW w:w="9629"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1</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61BDB" w:rsidRPr="00D61BDB" w:rsidRDefault="00D61BDB" w:rsidP="00B412D8">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D61BDB" w:rsidRPr="00D61BDB" w:rsidRDefault="00D61BDB" w:rsidP="00B412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 xml:space="preserve">інформації про підтвердження відсутності підстав для відмови в участі у відкритих торгах, встановлені </w:t>
                  </w:r>
                  <w:r w:rsidRPr="00D61BDB">
                    <w:rPr>
                      <w:rFonts w:ascii="Times New Roman" w:eastAsia="Times New Roman" w:hAnsi="Times New Roman" w:cs="Times New Roman"/>
                      <w:color w:val="000000"/>
                      <w:sz w:val="24"/>
                      <w:szCs w:val="24"/>
                      <w:lang w:eastAsia="uk-UA"/>
                    </w:rPr>
                    <w:lastRenderedPageBreak/>
                    <w:t>пунктом 47 Особливостей у відповідності до вимог визначених у Додатку № 2 до тендерної документації;</w:t>
                  </w:r>
                </w:p>
                <w:p w:rsidR="00D61BDB" w:rsidRPr="00D61BDB" w:rsidRDefault="00D61BDB" w:rsidP="00B412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D61BDB" w:rsidRPr="00D61BDB" w:rsidRDefault="00D61BDB" w:rsidP="00B412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D61BDB" w:rsidRPr="00D61BDB" w:rsidRDefault="00D61BDB" w:rsidP="00B412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D61BDB" w:rsidRPr="00D61BDB" w:rsidRDefault="00D61BDB" w:rsidP="00B412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D61BDB" w:rsidRPr="00D61BDB" w:rsidRDefault="00D61BDB" w:rsidP="00B412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p>
                <w:p w:rsidR="00D61BDB" w:rsidRPr="00D61BDB" w:rsidRDefault="00D61BDB" w:rsidP="00B412D8">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_______________________________________________</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______________________________________________</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_______________________________________________</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_______________________________________________</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_______________________________________________</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Перелік</w:t>
                  </w:r>
                  <w:r w:rsidRPr="00D61BDB">
                    <w:rPr>
                      <w:rFonts w:ascii="Calibri" w:eastAsia="Times New Roman" w:hAnsi="Calibri" w:cs="Calibri"/>
                      <w:color w:val="000000"/>
                      <w:lang w:eastAsia="uk-UA"/>
                    </w:rPr>
                    <w:t xml:space="preserve"> </w:t>
                  </w:r>
                  <w:r w:rsidRPr="00D61BDB">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D61BDB" w:rsidRPr="00D61BDB" w:rsidRDefault="00D61BDB" w:rsidP="00B412D8">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уживання великої літери; </w:t>
                  </w:r>
                </w:p>
                <w:p w:rsidR="00D61BDB" w:rsidRPr="00D61BDB" w:rsidRDefault="00D61BDB" w:rsidP="00B412D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D61BDB" w:rsidRPr="00D61BDB" w:rsidRDefault="00D61BDB" w:rsidP="00B412D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D61BDB" w:rsidRPr="00D61BDB" w:rsidRDefault="00D61BDB" w:rsidP="00B412D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61BDB" w:rsidRPr="00D61BDB" w:rsidRDefault="00D61BDB" w:rsidP="00B412D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D61BDB" w:rsidRPr="00D61BDB" w:rsidRDefault="00D61BDB" w:rsidP="00B412D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D61BDB" w:rsidRPr="00D61BDB" w:rsidRDefault="00D61BDB" w:rsidP="00B412D8">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D61BDB">
                    <w:rPr>
                      <w:rFonts w:ascii="Times New Roman" w:eastAsia="Times New Roman" w:hAnsi="Times New Roman" w:cs="Times New Roman"/>
                      <w:color w:val="000000"/>
                      <w:sz w:val="24"/>
                      <w:szCs w:val="24"/>
                      <w:lang w:eastAsia="uk-UA"/>
                    </w:rPr>
                    <w:lastRenderedPageBreak/>
                    <w:t>сторінок/аркушів, нумерація сторінок/аркушів не відповідає переліку, зазначеному в документі). </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Приклади формальних помилок:</w:t>
                  </w:r>
                </w:p>
                <w:p w:rsidR="00D61BDB" w:rsidRPr="00D61BDB" w:rsidRDefault="00D61BDB" w:rsidP="00B412D8">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lastRenderedPageBreak/>
                    <w:t>«вінницька область» замість «Вінницька область» або «місто львів» замість «місто Львів»; </w:t>
                  </w:r>
                </w:p>
                <w:p w:rsidR="00D61BDB" w:rsidRPr="00D61BDB" w:rsidRDefault="00D61BDB" w:rsidP="00B412D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D61BDB" w:rsidRPr="00D61BDB" w:rsidRDefault="00D61BDB" w:rsidP="00B412D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61BDB" w:rsidRPr="00D61BDB" w:rsidRDefault="00D61BDB" w:rsidP="00B412D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D61BDB" w:rsidRPr="00D61BDB" w:rsidRDefault="00D61BDB" w:rsidP="00B412D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«срток поставки» замість «строк поставки»;</w:t>
                  </w:r>
                </w:p>
                <w:p w:rsidR="00D61BDB" w:rsidRPr="00D61BDB" w:rsidRDefault="00D61BDB" w:rsidP="00B412D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D61BDB" w:rsidRPr="00D61BDB" w:rsidRDefault="00D61BDB" w:rsidP="00B412D8">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_______________________________________________</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2</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Забезпечення тендерної пропозиції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Не вимагається </w:t>
                  </w:r>
                </w:p>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3</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Не вимагається</w:t>
                  </w:r>
                </w:p>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4</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Тендерні пропозиції вважаються дійсними протягом 120 днів із дати кінцевого строку подання тендерних пропозицій, про що учасник в складі тендерної пропозиції надає довідку в довільні формі . </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61BDB" w:rsidRPr="00D61BDB" w:rsidRDefault="00D61BDB" w:rsidP="00B412D8">
                  <w:pPr>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D61BDB" w:rsidRPr="00D61BDB" w:rsidRDefault="00D61BDB" w:rsidP="00B412D8">
                  <w:pPr>
                    <w:numPr>
                      <w:ilvl w:val="0"/>
                      <w:numId w:val="7"/>
                    </w:numPr>
                    <w:spacing w:after="15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5</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xml:space="preserve">Підстави для відмови в участі у процедурі закупівлі встановлені пунктом 47 Особливостей та спосіб підтвердження спосіб </w:t>
                  </w:r>
                  <w:r w:rsidRPr="00D61BDB">
                    <w:rPr>
                      <w:rFonts w:ascii="Times New Roman" w:eastAsia="Times New Roman" w:hAnsi="Times New Roman" w:cs="Times New Roman"/>
                      <w:color w:val="000000"/>
                      <w:sz w:val="24"/>
                      <w:szCs w:val="24"/>
                      <w:lang w:eastAsia="uk-UA"/>
                    </w:rPr>
                    <w:lastRenderedPageBreak/>
                    <w:t>підтвердження відповідності учасників викладений у Додатку № 2.</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6</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7</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8</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9</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Ступень локалізації виробництва</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Не застосовується </w:t>
                  </w:r>
                </w:p>
                <w:p w:rsidR="00D61BDB" w:rsidRPr="00D61BDB" w:rsidRDefault="00D61BDB" w:rsidP="00D61BDB">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D61BDB" w:rsidRPr="00D61BDB" w:rsidTr="00D61BDB">
              <w:tc>
                <w:tcPr>
                  <w:tcW w:w="9629"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1</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240" w:lineRule="auto"/>
                    <w:jc w:val="both"/>
                    <w:rPr>
                      <w:rFonts w:ascii="Times New Roman" w:eastAsia="Times New Roman" w:hAnsi="Times New Roman" w:cs="Times New Roman"/>
                      <w:b/>
                      <w:sz w:val="24"/>
                      <w:szCs w:val="24"/>
                      <w:lang w:eastAsia="uk-UA"/>
                    </w:rPr>
                  </w:pPr>
                  <w:r w:rsidRPr="00D61BDB">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Pr="00D61BDB">
                    <w:rPr>
                      <w:rFonts w:ascii="Times New Roman" w:eastAsia="Times New Roman" w:hAnsi="Times New Roman" w:cs="Times New Roman"/>
                      <w:b/>
                      <w:color w:val="000000"/>
                      <w:sz w:val="24"/>
                      <w:szCs w:val="24"/>
                      <w:highlight w:val="yellow"/>
                      <w:lang w:eastAsia="uk-UA"/>
                    </w:rPr>
                    <w:t>до 00год. 00 хв. 09 березня 2024 року</w:t>
                  </w:r>
                  <w:r w:rsidRPr="00D61BDB">
                    <w:rPr>
                      <w:rFonts w:ascii="Times New Roman" w:eastAsia="Times New Roman" w:hAnsi="Times New Roman" w:cs="Times New Roman"/>
                      <w:b/>
                      <w:i/>
                      <w:iCs/>
                      <w:color w:val="000000"/>
                      <w:sz w:val="24"/>
                      <w:szCs w:val="24"/>
                      <w:highlight w:val="yellow"/>
                      <w:lang w:eastAsia="uk-UA"/>
                    </w:rPr>
                    <w:t>.</w:t>
                  </w:r>
                </w:p>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2</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D61BDB">
                    <w:rPr>
                      <w:rFonts w:ascii="Times New Roman" w:eastAsia="Times New Roman" w:hAnsi="Times New Roman" w:cs="Times New Roman"/>
                      <w:color w:val="000000"/>
                      <w:sz w:val="24"/>
                      <w:szCs w:val="24"/>
                      <w:lang w:eastAsia="uk-UA"/>
                    </w:rPr>
                    <w:lastRenderedPageBreak/>
                    <w:t>відповідно до статті 16 Закону, і документи, що підтверджують відсутність підстав, визначених пунктом 47 цих особливостей.</w:t>
                  </w:r>
                </w:p>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61BDB" w:rsidRPr="00D61BDB" w:rsidTr="00D61BDB">
              <w:tc>
                <w:tcPr>
                  <w:tcW w:w="9629"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1</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Єдиний критерій оцінки – Ціна – 100%.</w:t>
                  </w:r>
                </w:p>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2</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Інша інформація</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after="16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w:t>
                  </w:r>
                  <w:r w:rsidRPr="00D61BDB">
                    <w:rPr>
                      <w:rFonts w:ascii="Times New Roman" w:eastAsia="Times New Roman" w:hAnsi="Times New Roman" w:cs="Times New Roman"/>
                      <w:color w:val="000000"/>
                      <w:sz w:val="24"/>
                      <w:szCs w:val="24"/>
                      <w:lang w:eastAsia="uk-UA"/>
                    </w:rPr>
                    <w:lastRenderedPageBreak/>
                    <w:t>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D61BDB" w:rsidRPr="00D61BDB" w:rsidRDefault="00D61BDB" w:rsidP="00D61BDB">
                  <w:pPr>
                    <w:spacing w:after="16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D61BDB" w:rsidRPr="00D61BDB" w:rsidRDefault="00D61BDB" w:rsidP="00B412D8">
                  <w:pPr>
                    <w:numPr>
                      <w:ilvl w:val="0"/>
                      <w:numId w:val="8"/>
                    </w:numPr>
                    <w:spacing w:after="16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D61BDB" w:rsidRPr="00D61BDB" w:rsidRDefault="00D61BDB" w:rsidP="00D61BDB">
                  <w:pPr>
                    <w:spacing w:after="16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або </w:t>
                  </w:r>
                </w:p>
                <w:p w:rsidR="00D61BDB" w:rsidRPr="00D61BDB" w:rsidRDefault="00D61BDB" w:rsidP="00B412D8">
                  <w:pPr>
                    <w:numPr>
                      <w:ilvl w:val="0"/>
                      <w:numId w:val="9"/>
                    </w:numPr>
                    <w:spacing w:after="16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D61BDB" w:rsidRPr="00D61BDB" w:rsidRDefault="00D61BDB" w:rsidP="00D61BDB">
                  <w:pPr>
                    <w:spacing w:after="16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або </w:t>
                  </w:r>
                </w:p>
                <w:p w:rsidR="00D61BDB" w:rsidRPr="00D61BDB" w:rsidRDefault="00D61BDB" w:rsidP="00B412D8">
                  <w:pPr>
                    <w:numPr>
                      <w:ilvl w:val="0"/>
                      <w:numId w:val="10"/>
                    </w:numPr>
                    <w:spacing w:after="16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61BDB" w:rsidRPr="00D61BDB" w:rsidRDefault="00D61BDB" w:rsidP="00D61BDB">
                  <w:pPr>
                    <w:spacing w:after="16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або </w:t>
                  </w:r>
                </w:p>
                <w:p w:rsidR="00D61BDB" w:rsidRPr="00D61BDB" w:rsidRDefault="00D61BDB" w:rsidP="00B412D8">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D61BDB" w:rsidRPr="00D61BDB" w:rsidRDefault="00D61BDB" w:rsidP="00D61BDB">
                  <w:pPr>
                    <w:spacing w:after="16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xml:space="preserve">У разі якщо учасник є громадянином Російської Федерації / Республіки Білорусь / Ісламської Республіки Іран (крім тих, що </w:t>
                  </w:r>
                  <w:r w:rsidRPr="00D61BDB">
                    <w:rPr>
                      <w:rFonts w:ascii="Times New Roman" w:eastAsia="Times New Roman" w:hAnsi="Times New Roman" w:cs="Times New Roman"/>
                      <w:color w:val="000000"/>
                      <w:sz w:val="24"/>
                      <w:szCs w:val="24"/>
                      <w:lang w:eastAsia="uk-UA"/>
                    </w:rPr>
                    <w:lastRenderedPageBreak/>
                    <w:t>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61BDB" w:rsidRPr="00D61BDB" w:rsidRDefault="00D61BDB" w:rsidP="00B412D8">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D61BDB" w:rsidRPr="00D61BDB" w:rsidRDefault="00D61BDB" w:rsidP="00D61BDB">
                  <w:pPr>
                    <w:spacing w:after="16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або </w:t>
                  </w:r>
                </w:p>
                <w:p w:rsidR="00D61BDB" w:rsidRPr="00D61BDB" w:rsidRDefault="00D61BDB" w:rsidP="00B412D8">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D61BDB" w:rsidRPr="00D61BDB" w:rsidRDefault="00D61BDB" w:rsidP="00D61BDB">
                  <w:pPr>
                    <w:spacing w:after="16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D61BDB" w:rsidRPr="00D61BDB" w:rsidRDefault="00D61BDB" w:rsidP="00D61BDB">
                  <w:pPr>
                    <w:spacing w:after="16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r w:rsidRPr="00D61BDB">
                    <w:rPr>
                      <w:rFonts w:ascii="Times New Roman" w:eastAsia="Times New Roman" w:hAnsi="Times New Roman" w:cs="Times New Roman"/>
                      <w:color w:val="000000"/>
                      <w:sz w:val="24"/>
                      <w:szCs w:val="24"/>
                      <w:lang w:eastAsia="uk-UA"/>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D61BDB" w:rsidRPr="00D61BDB" w:rsidRDefault="00D61BDB" w:rsidP="00D61BDB">
                  <w:pPr>
                    <w:spacing w:after="16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61BDB" w:rsidRPr="00D61BDB" w:rsidRDefault="00D61BDB" w:rsidP="00D61BDB">
                  <w:pPr>
                    <w:spacing w:after="16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61BDB" w:rsidRPr="00D61BDB" w:rsidRDefault="00D61BDB" w:rsidP="00D61BDB">
                  <w:pPr>
                    <w:spacing w:after="16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D61BDB" w:rsidRPr="00D61BDB" w:rsidRDefault="00D61BDB" w:rsidP="00D61BDB">
                  <w:pPr>
                    <w:spacing w:after="16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61BDB" w:rsidRPr="00D61BDB" w:rsidRDefault="00D61BDB" w:rsidP="00D61BDB">
                  <w:pPr>
                    <w:spacing w:after="16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D61BDB" w:rsidRPr="00D61BDB" w:rsidRDefault="00D61BDB" w:rsidP="00D61BDB">
                  <w:pPr>
                    <w:spacing w:after="16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D61BDB">
                    <w:rPr>
                      <w:rFonts w:ascii="Times New Roman" w:eastAsia="Times New Roman" w:hAnsi="Times New Roman" w:cs="Times New Roman"/>
                      <w:color w:val="000000"/>
                      <w:sz w:val="24"/>
                      <w:szCs w:val="24"/>
                      <w:lang w:eastAsia="uk-UA"/>
                    </w:rPr>
                    <w:lastRenderedPageBreak/>
                    <w:t>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D61BDB" w:rsidRPr="00D61BDB" w:rsidRDefault="00D61BDB" w:rsidP="00D61BDB">
                  <w:pPr>
                    <w:spacing w:after="16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D61BDB" w:rsidRPr="00D61BDB" w:rsidRDefault="00D61BDB" w:rsidP="00B412D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61BDB" w:rsidRPr="00D61BDB" w:rsidRDefault="00D61BDB" w:rsidP="00B412D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61BDB" w:rsidRPr="00D61BDB" w:rsidRDefault="00D61BDB" w:rsidP="00B412D8">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D61BDB">
                    <w:rPr>
                      <w:rFonts w:ascii="Times New Roman" w:eastAsia="Times New Roman" w:hAnsi="Times New Roman" w:cs="Times New Roman"/>
                      <w:color w:val="000000"/>
                      <w:sz w:val="24"/>
                      <w:szCs w:val="24"/>
                      <w:lang w:eastAsia="uk-UA"/>
                    </w:rPr>
                    <w:lastRenderedPageBreak/>
                    <w:t>характеристики предмета закупівлі, що пропонується учасником процедури в його тендерній пропозиції). </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3</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Відхилення тендерних пропозицій</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after="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p>
                <w:p w:rsidR="00D61BDB" w:rsidRPr="00D61BDB" w:rsidRDefault="00D61BDB" w:rsidP="00D61BDB">
                  <w:pPr>
                    <w:spacing w:after="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1) учасник процедури закупівлі:</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r w:rsidRPr="00D61BDB">
                    <w:rPr>
                      <w:rFonts w:ascii="Times New Roman" w:eastAsia="Times New Roman" w:hAnsi="Times New Roman" w:cs="Times New Roman"/>
                      <w:sz w:val="24"/>
                      <w:szCs w:val="24"/>
                      <w:lang w:eastAsia="uk-UA"/>
                    </w:rPr>
                    <w:lastRenderedPageBreak/>
                    <w:br/>
                  </w:r>
                </w:p>
                <w:p w:rsidR="00D61BDB" w:rsidRPr="00D61BDB" w:rsidRDefault="00D61BDB" w:rsidP="00B412D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D61BDB" w:rsidRPr="00D61BDB" w:rsidRDefault="00D61BDB" w:rsidP="00B412D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61BDB" w:rsidRPr="00D61BDB" w:rsidRDefault="00D61BDB" w:rsidP="00B412D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D61BDB" w:rsidRPr="00D61BDB" w:rsidRDefault="00D61BDB" w:rsidP="00B412D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1BDB" w:rsidRPr="00D61BDB" w:rsidRDefault="00D61BDB" w:rsidP="00B412D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61BDB" w:rsidRPr="00D61BDB" w:rsidRDefault="00D61BDB" w:rsidP="00B412D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D61BDB" w:rsidRPr="00D61BDB" w:rsidRDefault="00D61BDB" w:rsidP="00B412D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r w:rsidRPr="00D61BDB">
                    <w:rPr>
                      <w:rFonts w:ascii="Times New Roman" w:eastAsia="Times New Roman" w:hAnsi="Times New Roman" w:cs="Times New Roman"/>
                      <w:color w:val="000000"/>
                      <w:sz w:val="24"/>
                      <w:szCs w:val="24"/>
                      <w:lang w:eastAsia="uk-UA"/>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D61BDB" w:rsidRPr="00D61BDB" w:rsidRDefault="00D61BDB" w:rsidP="00D61BDB">
                  <w:pPr>
                    <w:spacing w:after="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2) тендерна пропозиція:</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r w:rsidRPr="00D61BDB">
                    <w:rPr>
                      <w:rFonts w:ascii="Times New Roman" w:eastAsia="Times New Roman" w:hAnsi="Times New Roman" w:cs="Times New Roman"/>
                      <w:sz w:val="24"/>
                      <w:szCs w:val="24"/>
                      <w:lang w:eastAsia="uk-UA"/>
                    </w:rPr>
                    <w:br/>
                  </w:r>
                </w:p>
                <w:p w:rsidR="00D61BDB" w:rsidRPr="00D61BDB" w:rsidRDefault="00D61BDB" w:rsidP="00B412D8">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Pr="00D61BDB">
                    <w:rPr>
                      <w:rFonts w:ascii="Times New Roman" w:eastAsia="Times New Roman" w:hAnsi="Times New Roman" w:cs="Times New Roman"/>
                      <w:color w:val="000000"/>
                      <w:sz w:val="24"/>
                      <w:szCs w:val="24"/>
                      <w:lang w:eastAsia="uk-UA"/>
                    </w:rPr>
                    <w:lastRenderedPageBreak/>
                    <w:t>процедури закупівлі відповідно до пункту 43 цих особливостей;</w:t>
                  </w:r>
                </w:p>
                <w:p w:rsidR="00D61BDB" w:rsidRPr="00D61BDB" w:rsidRDefault="00D61BDB" w:rsidP="00B412D8">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є такою, строк дії якої закінчився;</w:t>
                  </w:r>
                </w:p>
                <w:p w:rsidR="00D61BDB" w:rsidRPr="00D61BDB" w:rsidRDefault="00D61BDB" w:rsidP="00B412D8">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1BDB" w:rsidRPr="00D61BDB" w:rsidRDefault="00D61BDB" w:rsidP="00B412D8">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p>
                <w:p w:rsidR="00D61BDB" w:rsidRPr="00D61BDB" w:rsidRDefault="00D61BDB" w:rsidP="00D61BDB">
                  <w:pPr>
                    <w:spacing w:after="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3) переможець процедури закупівлі:</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r w:rsidRPr="00D61BDB">
                    <w:rPr>
                      <w:rFonts w:ascii="Times New Roman" w:eastAsia="Times New Roman" w:hAnsi="Times New Roman" w:cs="Times New Roman"/>
                      <w:sz w:val="24"/>
                      <w:szCs w:val="24"/>
                      <w:lang w:eastAsia="uk-UA"/>
                    </w:rPr>
                    <w:br/>
                  </w:r>
                </w:p>
                <w:p w:rsidR="00D61BDB" w:rsidRPr="00D61BDB" w:rsidRDefault="00D61BDB" w:rsidP="00B412D8">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61BDB" w:rsidRPr="00D61BDB" w:rsidRDefault="00D61BDB" w:rsidP="00B412D8">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61BDB" w:rsidRPr="00D61BDB" w:rsidRDefault="00D61BDB" w:rsidP="00B412D8">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D61BDB" w:rsidRPr="00D61BDB" w:rsidRDefault="00D61BDB" w:rsidP="00B412D8">
                  <w:pPr>
                    <w:numPr>
                      <w:ilvl w:val="0"/>
                      <w:numId w:val="17"/>
                    </w:numPr>
                    <w:spacing w:after="0" w:line="240" w:lineRule="auto"/>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p>
                <w:p w:rsidR="00D61BDB" w:rsidRPr="00D61BDB" w:rsidRDefault="00D61BDB" w:rsidP="00D61BDB">
                  <w:pPr>
                    <w:spacing w:after="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r w:rsidRPr="00D61BDB">
                    <w:rPr>
                      <w:rFonts w:ascii="Times New Roman" w:eastAsia="Times New Roman" w:hAnsi="Times New Roman" w:cs="Times New Roman"/>
                      <w:sz w:val="24"/>
                      <w:szCs w:val="24"/>
                      <w:lang w:eastAsia="uk-UA"/>
                    </w:rPr>
                    <w:br/>
                  </w:r>
                </w:p>
                <w:p w:rsidR="00D61BDB" w:rsidRPr="00D61BDB" w:rsidRDefault="00D61BDB" w:rsidP="00B412D8">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1BDB" w:rsidRPr="00D61BDB" w:rsidRDefault="00D61BDB" w:rsidP="00B412D8">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p>
                <w:p w:rsidR="00D61BDB" w:rsidRPr="00D61BDB" w:rsidRDefault="00D61BDB" w:rsidP="00D61BDB">
                  <w:pPr>
                    <w:spacing w:after="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p>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w:t>
                  </w:r>
                  <w:r w:rsidRPr="00D61BDB">
                    <w:rPr>
                      <w:rFonts w:ascii="Times New Roman" w:eastAsia="Times New Roman" w:hAnsi="Times New Roman" w:cs="Times New Roman"/>
                      <w:color w:val="000000"/>
                      <w:sz w:val="24"/>
                      <w:szCs w:val="24"/>
                      <w:lang w:eastAsia="uk-UA"/>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61BDB" w:rsidRPr="00D61BDB" w:rsidTr="00D61BDB">
              <w:tc>
                <w:tcPr>
                  <w:tcW w:w="9629"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1</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Відміна відкритих торгів</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Замовник відміняє відкриті торги у разі:</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2</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Строк укладання договору про закупівлю</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3</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Проект договору про закупівлю</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4</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Умови укладання договору про закупівлю</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61BDB" w:rsidRPr="00D61BDB" w:rsidRDefault="00D61BDB" w:rsidP="00B412D8">
                  <w:pPr>
                    <w:numPr>
                      <w:ilvl w:val="0"/>
                      <w:numId w:val="19"/>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D61BDB" w:rsidRPr="00D61BDB" w:rsidRDefault="00D61BDB" w:rsidP="00B412D8">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D61BDB" w:rsidRPr="00D61BDB" w:rsidRDefault="00D61BDB" w:rsidP="00B412D8">
                  <w:pPr>
                    <w:numPr>
                      <w:ilvl w:val="0"/>
                      <w:numId w:val="19"/>
                    </w:numPr>
                    <w:spacing w:after="150" w:line="240" w:lineRule="auto"/>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xml:space="preserve">У випадку, якщо переможець процедури закупівлі є товариством з обмеженою відповідальністю або товариством з </w:t>
                  </w:r>
                  <w:r w:rsidRPr="00D61BDB">
                    <w:rPr>
                      <w:rFonts w:ascii="Times New Roman" w:eastAsia="Times New Roman" w:hAnsi="Times New Roman" w:cs="Times New Roman"/>
                      <w:color w:val="000000"/>
                      <w:sz w:val="24"/>
                      <w:szCs w:val="24"/>
                      <w:lang w:eastAsia="uk-UA"/>
                    </w:rPr>
                    <w:lastRenderedPageBreak/>
                    <w:t>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D61BDB" w:rsidRPr="00D61BDB" w:rsidRDefault="00D61BDB" w:rsidP="00D61BDB">
                  <w:pPr>
                    <w:spacing w:before="150" w:after="15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5</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61BDB" w:rsidRPr="00D61BDB" w:rsidTr="00D61BDB">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jc w:val="center"/>
                    <w:rPr>
                      <w:rFonts w:ascii="Times New Roman" w:eastAsia="Times New Roman" w:hAnsi="Times New Roman" w:cs="Times New Roman"/>
                      <w:sz w:val="24"/>
                      <w:szCs w:val="24"/>
                      <w:lang w:eastAsia="uk-UA"/>
                    </w:rPr>
                  </w:pP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0" w:lineRule="atLeast"/>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61BDB" w:rsidRPr="00D61BDB" w:rsidRDefault="00D61BDB" w:rsidP="00D61BDB">
                  <w:pPr>
                    <w:spacing w:before="150" w:after="150" w:line="240" w:lineRule="auto"/>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Не вимагається.</w:t>
                  </w:r>
                </w:p>
                <w:p w:rsidR="00D61BDB" w:rsidRPr="00D61BDB" w:rsidRDefault="00D61BDB" w:rsidP="00D61BDB">
                  <w:pPr>
                    <w:spacing w:before="150" w:after="150" w:line="0" w:lineRule="atLeast"/>
                    <w:jc w:val="both"/>
                    <w:rPr>
                      <w:rFonts w:ascii="Times New Roman" w:eastAsia="Times New Roman" w:hAnsi="Times New Roman" w:cs="Times New Roman"/>
                      <w:sz w:val="24"/>
                      <w:szCs w:val="24"/>
                      <w:lang w:eastAsia="uk-UA"/>
                    </w:rPr>
                  </w:pPr>
                </w:p>
              </w:tc>
            </w:tr>
          </w:tbl>
          <w:p w:rsidR="00D61BDB" w:rsidRPr="00D61BDB" w:rsidRDefault="00D61BDB" w:rsidP="00D61BDB">
            <w:pPr>
              <w:spacing w:after="240"/>
              <w:rPr>
                <w:rFonts w:ascii="Times New Roman" w:eastAsia="Times New Roman" w:hAnsi="Times New Roman" w:cs="Times New Roman"/>
                <w:sz w:val="24"/>
                <w:szCs w:val="24"/>
                <w:lang w:eastAsia="uk-UA"/>
              </w:rPr>
            </w:pPr>
            <w:r w:rsidRPr="00D61BDB">
              <w:rPr>
                <w:rFonts w:ascii="Times New Roman" w:eastAsia="Times New Roman" w:hAnsi="Times New Roman" w:cs="Times New Roman"/>
                <w:sz w:val="24"/>
                <w:szCs w:val="24"/>
                <w:lang w:eastAsia="uk-UA"/>
              </w:rPr>
              <w:br/>
            </w:r>
          </w:p>
          <w:p w:rsidR="00D61BDB" w:rsidRPr="00D61BDB" w:rsidRDefault="00D61BDB" w:rsidP="00D61BDB">
            <w:pPr>
              <w:spacing w:after="160"/>
              <w:jc w:val="right"/>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lang w:eastAsia="uk-UA"/>
              </w:rPr>
              <w:t>Додаток № 1 до тендерної документації</w:t>
            </w:r>
          </w:p>
          <w:p w:rsidR="00D61BDB" w:rsidRPr="00D61BDB" w:rsidRDefault="00D61BDB" w:rsidP="00D61BDB">
            <w:pPr>
              <w:spacing w:after="160"/>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lang w:eastAsia="uk-UA"/>
              </w:rPr>
              <w:t>Кваліфікаційні критерії</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8"/>
              <w:gridCol w:w="2790"/>
              <w:gridCol w:w="6381"/>
            </w:tblGrid>
            <w:tr w:rsidR="00D61BDB" w:rsidRPr="00D61BDB" w:rsidTr="00D61BDB">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1BDB" w:rsidRPr="00D61BDB" w:rsidRDefault="00D61BDB" w:rsidP="00D61BDB">
                  <w:pPr>
                    <w:spacing w:after="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lang w:eastAsia="uk-UA"/>
                    </w:rPr>
                    <w:t>№</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1BDB" w:rsidRPr="00D61BDB" w:rsidRDefault="00D61BDB" w:rsidP="00D61BDB">
                  <w:pPr>
                    <w:spacing w:after="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lang w:eastAsia="uk-UA"/>
                    </w:rPr>
                    <w:t>Назва кваліфікаційного критерію</w:t>
                  </w:r>
                </w:p>
              </w:tc>
              <w:tc>
                <w:tcPr>
                  <w:tcW w:w="6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1BDB" w:rsidRPr="00D61BDB" w:rsidRDefault="00D61BDB" w:rsidP="00D61BDB">
                  <w:pPr>
                    <w:spacing w:after="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D61BDB" w:rsidRPr="00D61BDB" w:rsidTr="00D61BDB">
              <w:trPr>
                <w:trHeight w:val="8996"/>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1</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D61BDB">
                    <w:rPr>
                      <w:rFonts w:ascii="Times New Roman" w:eastAsia="Times New Roman" w:hAnsi="Times New Roman" w:cs="Times New Roman"/>
                      <w:color w:val="000000"/>
                      <w:sz w:val="14"/>
                      <w:szCs w:val="14"/>
                      <w:vertAlign w:val="superscript"/>
                      <w:lang w:eastAsia="uk-UA"/>
                    </w:rPr>
                    <w:t>1, 2</w:t>
                  </w:r>
                </w:p>
              </w:tc>
              <w:tc>
                <w:tcPr>
                  <w:tcW w:w="6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p>
                <w:p w:rsidR="00D61BDB" w:rsidRPr="00D61BDB" w:rsidRDefault="00D61BDB" w:rsidP="00D61BDB">
                  <w:pPr>
                    <w:spacing w:after="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p>
                <w:p w:rsidR="00D61BDB" w:rsidRPr="00D61BDB" w:rsidRDefault="00D61BDB" w:rsidP="00D61BDB">
                  <w:pPr>
                    <w:spacing w:after="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p>
                <w:p w:rsidR="00D61BDB" w:rsidRPr="00D61BDB" w:rsidRDefault="00D61BDB" w:rsidP="00D61BDB">
                  <w:pPr>
                    <w:spacing w:after="0" w:line="240" w:lineRule="auto"/>
                    <w:jc w:val="right"/>
                    <w:rPr>
                      <w:rFonts w:ascii="Times New Roman" w:eastAsia="Times New Roman" w:hAnsi="Times New Roman" w:cs="Times New Roman"/>
                      <w:sz w:val="24"/>
                      <w:szCs w:val="24"/>
                      <w:lang w:eastAsia="uk-UA"/>
                    </w:rPr>
                  </w:pPr>
                  <w:r w:rsidRPr="00D61BDB">
                    <w:rPr>
                      <w:rFonts w:ascii="Times New Roman" w:eastAsia="Times New Roman" w:hAnsi="Times New Roman" w:cs="Times New Roman"/>
                      <w:i/>
                      <w:iCs/>
                      <w:color w:val="000000"/>
                      <w:sz w:val="24"/>
                      <w:szCs w:val="24"/>
                      <w:lang w:eastAsia="uk-UA"/>
                    </w:rPr>
                    <w:t>Форма 1</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p>
                <w:p w:rsidR="00D61BDB" w:rsidRPr="00D61BDB" w:rsidRDefault="00D61BDB" w:rsidP="00D61BDB">
                  <w:pPr>
                    <w:spacing w:after="0" w:line="240" w:lineRule="auto"/>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0"/>
                      <w:szCs w:val="20"/>
                      <w:lang w:eastAsia="uk-UA"/>
                    </w:rPr>
                    <w:t>Довідка</w:t>
                  </w:r>
                </w:p>
                <w:p w:rsidR="00D61BDB" w:rsidRPr="00D61BDB" w:rsidRDefault="00D61BDB" w:rsidP="00D61BDB">
                  <w:pPr>
                    <w:spacing w:after="0" w:line="240" w:lineRule="auto"/>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p>
                <w:p w:rsidR="00D61BDB" w:rsidRPr="00D61BDB" w:rsidRDefault="00D61BDB" w:rsidP="00D61BDB">
                  <w:pPr>
                    <w:spacing w:after="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1574"/>
                    <w:gridCol w:w="1099"/>
                    <w:gridCol w:w="3065"/>
                  </w:tblGrid>
                  <w:tr w:rsidR="00D61BDB" w:rsidRPr="00D61BDB" w:rsidTr="00D61BDB">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1BDB" w:rsidRPr="00D61BDB" w:rsidRDefault="00D61BDB" w:rsidP="00D61BDB">
                        <w:pPr>
                          <w:spacing w:after="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0"/>
                            <w:szCs w:val="20"/>
                            <w:lang w:eastAsia="uk-UA"/>
                          </w:rPr>
                          <w:lastRenderedPageBreak/>
                          <w:t>№</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1BDB" w:rsidRPr="00D61BDB" w:rsidRDefault="00D61BDB" w:rsidP="00D61BDB">
                        <w:pPr>
                          <w:spacing w:after="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0"/>
                            <w:szCs w:val="20"/>
                            <w:lang w:eastAsia="uk-UA"/>
                          </w:rPr>
                          <w:t>Найменування</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1BDB" w:rsidRPr="00D61BDB" w:rsidRDefault="00D61BDB" w:rsidP="00D61BDB">
                        <w:pPr>
                          <w:spacing w:after="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0"/>
                            <w:szCs w:val="20"/>
                            <w:lang w:eastAsia="uk-UA"/>
                          </w:rPr>
                          <w:t>Кількість</w:t>
                        </w: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1BDB" w:rsidRPr="00D61BDB" w:rsidRDefault="00D61BDB" w:rsidP="00D61BDB">
                        <w:pPr>
                          <w:spacing w:after="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D61BDB" w:rsidRPr="00D61BDB" w:rsidTr="00D61BDB">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r>
                  <w:tr w:rsidR="00D61BDB" w:rsidRPr="00D61BDB" w:rsidTr="00D61BDB">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r>
                  <w:tr w:rsidR="00D61BDB" w:rsidRPr="00D61BDB" w:rsidTr="00D61BDB">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r>
                </w:tbl>
                <w:p w:rsidR="00D61BDB" w:rsidRPr="00D61BDB" w:rsidRDefault="00D61BDB" w:rsidP="00D61BDB">
                  <w:pPr>
                    <w:spacing w:after="0" w:line="240" w:lineRule="auto"/>
                    <w:rPr>
                      <w:rFonts w:ascii="Times New Roman" w:eastAsia="Times New Roman" w:hAnsi="Times New Roman" w:cs="Times New Roman"/>
                      <w:sz w:val="24"/>
                      <w:szCs w:val="24"/>
                      <w:lang w:eastAsia="uk-UA"/>
                    </w:rPr>
                  </w:pPr>
                </w:p>
                <w:p w:rsidR="00D61BDB" w:rsidRPr="00D61BDB" w:rsidRDefault="00D61BDB" w:rsidP="00D61BDB">
                  <w:pPr>
                    <w:spacing w:after="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D61BDB" w:rsidRPr="00D61BDB" w:rsidTr="00D61BDB">
              <w:trPr>
                <w:trHeight w:val="6793"/>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2</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D61BDB">
                    <w:rPr>
                      <w:rFonts w:ascii="Times New Roman" w:eastAsia="Times New Roman" w:hAnsi="Times New Roman" w:cs="Times New Roman"/>
                      <w:color w:val="000000"/>
                      <w:sz w:val="14"/>
                      <w:szCs w:val="14"/>
                      <w:vertAlign w:val="superscript"/>
                      <w:lang w:eastAsia="uk-UA"/>
                    </w:rPr>
                    <w:t>1, 2</w:t>
                  </w:r>
                </w:p>
              </w:tc>
              <w:tc>
                <w:tcPr>
                  <w:tcW w:w="6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p>
                <w:p w:rsidR="00D61BDB" w:rsidRPr="00D61BDB" w:rsidRDefault="00D61BDB" w:rsidP="00D61BDB">
                  <w:pPr>
                    <w:spacing w:after="0" w:line="240" w:lineRule="auto"/>
                    <w:jc w:val="right"/>
                    <w:rPr>
                      <w:rFonts w:ascii="Times New Roman" w:eastAsia="Times New Roman" w:hAnsi="Times New Roman" w:cs="Times New Roman"/>
                      <w:sz w:val="24"/>
                      <w:szCs w:val="24"/>
                      <w:lang w:eastAsia="uk-UA"/>
                    </w:rPr>
                  </w:pPr>
                  <w:r w:rsidRPr="00D61BDB">
                    <w:rPr>
                      <w:rFonts w:ascii="Times New Roman" w:eastAsia="Times New Roman" w:hAnsi="Times New Roman" w:cs="Times New Roman"/>
                      <w:i/>
                      <w:iCs/>
                      <w:color w:val="000000"/>
                      <w:sz w:val="24"/>
                      <w:szCs w:val="24"/>
                      <w:lang w:eastAsia="uk-UA"/>
                    </w:rPr>
                    <w:t>Форма 2</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p>
                <w:p w:rsidR="00D61BDB" w:rsidRPr="00D61BDB" w:rsidRDefault="00D61BDB" w:rsidP="00D61BDB">
                  <w:pPr>
                    <w:spacing w:after="0" w:line="240" w:lineRule="auto"/>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0"/>
                      <w:szCs w:val="20"/>
                      <w:lang w:eastAsia="uk-UA"/>
                    </w:rPr>
                    <w:t>Довідка</w:t>
                  </w:r>
                </w:p>
                <w:p w:rsidR="00D61BDB" w:rsidRPr="00D61BDB" w:rsidRDefault="00D61BDB" w:rsidP="00D61BDB">
                  <w:pPr>
                    <w:spacing w:after="0" w:line="240" w:lineRule="auto"/>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p>
                <w:p w:rsidR="00D61BDB" w:rsidRPr="00D61BDB" w:rsidRDefault="00D61BDB" w:rsidP="00D61BDB">
                  <w:pPr>
                    <w:spacing w:after="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582"/>
                    <w:gridCol w:w="862"/>
                    <w:gridCol w:w="1921"/>
                    <w:gridCol w:w="2373"/>
                  </w:tblGrid>
                  <w:tr w:rsidR="00D61BDB" w:rsidRPr="00D61BDB" w:rsidTr="00D61BDB">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1BDB" w:rsidRPr="00D61BDB" w:rsidRDefault="00D61BDB" w:rsidP="00D61BDB">
                        <w:pPr>
                          <w:spacing w:after="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0"/>
                            <w:szCs w:val="20"/>
                            <w:lang w:eastAsia="uk-UA"/>
                          </w:rPr>
                          <w:t>№</w:t>
                        </w: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1BDB" w:rsidRPr="00D61BDB" w:rsidRDefault="00D61BDB" w:rsidP="00D61BDB">
                        <w:pPr>
                          <w:spacing w:after="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0"/>
                            <w:szCs w:val="20"/>
                            <w:lang w:eastAsia="uk-UA"/>
                          </w:rPr>
                          <w:t>ПІБ</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1BDB" w:rsidRPr="00D61BDB" w:rsidRDefault="00D61BDB" w:rsidP="00D61BDB">
                        <w:pPr>
                          <w:spacing w:after="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0"/>
                            <w:szCs w:val="20"/>
                            <w:lang w:eastAsia="uk-UA"/>
                          </w:rPr>
                          <w:t>Посада</w:t>
                        </w: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0"/>
                            <w:szCs w:val="20"/>
                            <w:lang w:eastAsia="uk-UA"/>
                          </w:rPr>
                          <w:t>Загальний стаж роботи </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1BDB" w:rsidRPr="00D61BDB" w:rsidRDefault="00D61BDB" w:rsidP="00D61BDB">
                        <w:pPr>
                          <w:spacing w:after="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0"/>
                            <w:szCs w:val="20"/>
                            <w:lang w:eastAsia="uk-UA"/>
                          </w:rPr>
                          <w:t>Підстава використання праці</w:t>
                        </w:r>
                      </w:p>
                    </w:tc>
                  </w:tr>
                  <w:tr w:rsidR="00D61BDB" w:rsidRPr="00D61BDB" w:rsidTr="00D61BDB">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r>
                  <w:tr w:rsidR="00D61BDB" w:rsidRPr="00D61BDB" w:rsidTr="00D61BDB">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r>
                  <w:tr w:rsidR="00D61BDB" w:rsidRPr="00D61BDB" w:rsidTr="00D61BDB">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r>
                </w:tbl>
                <w:p w:rsidR="00D61BDB" w:rsidRPr="00D61BDB" w:rsidRDefault="00D61BDB" w:rsidP="00D61BDB">
                  <w:pPr>
                    <w:spacing w:after="0" w:line="240" w:lineRule="auto"/>
                    <w:rPr>
                      <w:rFonts w:ascii="Times New Roman" w:eastAsia="Times New Roman" w:hAnsi="Times New Roman" w:cs="Times New Roman"/>
                      <w:sz w:val="24"/>
                      <w:szCs w:val="24"/>
                      <w:lang w:eastAsia="uk-UA"/>
                    </w:rPr>
                  </w:pPr>
                </w:p>
                <w:p w:rsidR="00D61BDB" w:rsidRPr="00D61BDB" w:rsidRDefault="00D61BDB" w:rsidP="00D61BDB">
                  <w:pPr>
                    <w:spacing w:after="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D61BDB" w:rsidRPr="00D61BDB" w:rsidTr="00D61BDB">
              <w:trPr>
                <w:trHeight w:val="69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3</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D61BDB">
                    <w:rPr>
                      <w:rFonts w:ascii="Times New Roman" w:eastAsia="Times New Roman" w:hAnsi="Times New Roman" w:cs="Times New Roman"/>
                      <w:color w:val="000000"/>
                      <w:sz w:val="14"/>
                      <w:szCs w:val="14"/>
                      <w:vertAlign w:val="superscript"/>
                      <w:lang w:eastAsia="uk-UA"/>
                    </w:rPr>
                    <w:t xml:space="preserve"> 1</w:t>
                  </w:r>
                </w:p>
              </w:tc>
              <w:tc>
                <w:tcPr>
                  <w:tcW w:w="6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w:t>
                  </w:r>
                  <w:r w:rsidRPr="00D61BDB">
                    <w:rPr>
                      <w:rFonts w:ascii="Times New Roman" w:eastAsia="Times New Roman" w:hAnsi="Times New Roman" w:cs="Times New Roman"/>
                      <w:color w:val="000000"/>
                      <w:sz w:val="24"/>
                      <w:szCs w:val="24"/>
                      <w:lang w:eastAsia="uk-UA"/>
                    </w:rPr>
                    <w:lastRenderedPageBreak/>
                    <w:t>виконаних робіт, які підтверджують кількість (обсяг) товарів / робіт / послуг та суму, які визначені в аналогічному договорі.</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p>
                <w:p w:rsidR="00D61BDB" w:rsidRPr="00D61BDB" w:rsidRDefault="00D61BDB" w:rsidP="00D61BDB">
                  <w:pPr>
                    <w:spacing w:after="0" w:line="240" w:lineRule="auto"/>
                    <w:jc w:val="right"/>
                    <w:rPr>
                      <w:rFonts w:ascii="Times New Roman" w:eastAsia="Times New Roman" w:hAnsi="Times New Roman" w:cs="Times New Roman"/>
                      <w:sz w:val="24"/>
                      <w:szCs w:val="24"/>
                      <w:lang w:eastAsia="uk-UA"/>
                    </w:rPr>
                  </w:pPr>
                  <w:r w:rsidRPr="00D61BDB">
                    <w:rPr>
                      <w:rFonts w:ascii="Times New Roman" w:eastAsia="Times New Roman" w:hAnsi="Times New Roman" w:cs="Times New Roman"/>
                      <w:i/>
                      <w:iCs/>
                      <w:color w:val="000000"/>
                      <w:sz w:val="24"/>
                      <w:szCs w:val="24"/>
                      <w:lang w:eastAsia="uk-UA"/>
                    </w:rPr>
                    <w:t>Форма 3</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p>
                <w:p w:rsidR="00D61BDB" w:rsidRPr="00D61BDB" w:rsidRDefault="00D61BDB" w:rsidP="00D61BDB">
                  <w:pPr>
                    <w:spacing w:after="0" w:line="240" w:lineRule="auto"/>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0"/>
                      <w:szCs w:val="20"/>
                      <w:lang w:eastAsia="uk-UA"/>
                    </w:rPr>
                    <w:t>Довідка</w:t>
                  </w:r>
                </w:p>
                <w:p w:rsidR="00D61BDB" w:rsidRPr="00D61BDB" w:rsidRDefault="00D61BDB" w:rsidP="00D61BDB">
                  <w:pPr>
                    <w:spacing w:after="0" w:line="240" w:lineRule="auto"/>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p>
                <w:p w:rsidR="00D61BDB" w:rsidRPr="00D61BDB" w:rsidRDefault="00D61BDB" w:rsidP="00D61BDB">
                  <w:pPr>
                    <w:spacing w:after="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2048"/>
                    <w:gridCol w:w="1361"/>
                    <w:gridCol w:w="2329"/>
                  </w:tblGrid>
                  <w:tr w:rsidR="00D61BDB" w:rsidRPr="00D61BDB" w:rsidTr="00D61BDB">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1BDB" w:rsidRPr="00D61BDB" w:rsidRDefault="00D61BDB" w:rsidP="00D61BDB">
                        <w:pPr>
                          <w:spacing w:after="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0"/>
                            <w:szCs w:val="20"/>
                            <w:lang w:eastAsia="uk-UA"/>
                          </w:rPr>
                          <w:t>№</w:t>
                        </w: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1BDB" w:rsidRPr="00D61BDB" w:rsidRDefault="00D61BDB" w:rsidP="00D61BDB">
                        <w:pPr>
                          <w:spacing w:after="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0"/>
                            <w:szCs w:val="20"/>
                            <w:lang w:eastAsia="uk-UA"/>
                          </w:rPr>
                          <w:t>Найменування замовника за договором</w:t>
                        </w:r>
                      </w:p>
                    </w:tc>
                    <w:tc>
                      <w:tcPr>
                        <w:tcW w:w="1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1BDB" w:rsidRPr="00D61BDB" w:rsidRDefault="00D61BDB" w:rsidP="00D61BDB">
                        <w:pPr>
                          <w:spacing w:after="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0"/>
                            <w:szCs w:val="20"/>
                            <w:lang w:eastAsia="uk-UA"/>
                          </w:rPr>
                          <w:t>Номер та дата договору </w:t>
                        </w: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D61BDB" w:rsidRPr="00D61BDB" w:rsidTr="00D61BDB">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1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r>
                  <w:tr w:rsidR="00D61BDB" w:rsidRPr="00D61BDB" w:rsidTr="00D61BDB">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1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1"/>
                            <w:szCs w:val="24"/>
                            <w:lang w:eastAsia="uk-UA"/>
                          </w:rPr>
                        </w:pPr>
                      </w:p>
                    </w:tc>
                  </w:tr>
                  <w:tr w:rsidR="00D61BDB" w:rsidRPr="00D61BDB" w:rsidTr="00D61BDB">
                    <w:trPr>
                      <w:trHeight w:val="53"/>
                    </w:trPr>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6"/>
                            <w:szCs w:val="24"/>
                            <w:lang w:eastAsia="uk-UA"/>
                          </w:rPr>
                        </w:pP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6"/>
                            <w:szCs w:val="24"/>
                            <w:lang w:eastAsia="uk-UA"/>
                          </w:rPr>
                        </w:pPr>
                      </w:p>
                    </w:tc>
                    <w:tc>
                      <w:tcPr>
                        <w:tcW w:w="1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6"/>
                            <w:szCs w:val="24"/>
                            <w:lang w:eastAsia="uk-UA"/>
                          </w:rPr>
                        </w:pP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240" w:lineRule="auto"/>
                          <w:rPr>
                            <w:rFonts w:ascii="Times New Roman" w:eastAsia="Times New Roman" w:hAnsi="Times New Roman" w:cs="Times New Roman"/>
                            <w:sz w:val="6"/>
                            <w:szCs w:val="24"/>
                            <w:lang w:eastAsia="uk-UA"/>
                          </w:rPr>
                        </w:pPr>
                      </w:p>
                    </w:tc>
                  </w:tr>
                </w:tbl>
                <w:p w:rsidR="00D61BDB" w:rsidRPr="00D61BDB" w:rsidRDefault="00D61BDB" w:rsidP="00D61BDB">
                  <w:pPr>
                    <w:spacing w:after="0" w:line="240" w:lineRule="auto"/>
                    <w:rPr>
                      <w:rFonts w:ascii="Times New Roman" w:eastAsia="Times New Roman" w:hAnsi="Times New Roman" w:cs="Times New Roman"/>
                      <w:sz w:val="24"/>
                      <w:szCs w:val="24"/>
                      <w:lang w:eastAsia="uk-UA"/>
                    </w:rPr>
                  </w:pPr>
                </w:p>
              </w:tc>
            </w:tr>
            <w:tr w:rsidR="00D61BDB" w:rsidRPr="00D61BDB" w:rsidTr="00D61BDB">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4</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D61BDB">
                    <w:rPr>
                      <w:rFonts w:ascii="Times New Roman" w:eastAsia="Times New Roman" w:hAnsi="Times New Roman" w:cs="Times New Roman"/>
                      <w:color w:val="000000"/>
                      <w:sz w:val="14"/>
                      <w:szCs w:val="14"/>
                      <w:vertAlign w:val="superscript"/>
                      <w:lang w:eastAsia="uk-UA"/>
                    </w:rPr>
                    <w:t>1</w:t>
                  </w:r>
                </w:p>
              </w:tc>
              <w:tc>
                <w:tcPr>
                  <w:tcW w:w="6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1BDB" w:rsidRPr="00D61BDB" w:rsidRDefault="00D61BDB" w:rsidP="00D61BDB">
                  <w:pPr>
                    <w:spacing w:after="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sz w:val="24"/>
                      <w:szCs w:val="24"/>
                      <w:lang w:eastAsia="uk-UA"/>
                    </w:rPr>
                    <w:t xml:space="preserve">Не вимагається </w:t>
                  </w:r>
                </w:p>
              </w:tc>
            </w:tr>
          </w:tbl>
          <w:p w:rsidR="00D61BDB" w:rsidRPr="00D61BDB" w:rsidRDefault="00D61BDB" w:rsidP="00D61BDB">
            <w:pPr>
              <w:rPr>
                <w:rFonts w:ascii="Times New Roman" w:eastAsia="Times New Roman" w:hAnsi="Times New Roman" w:cs="Times New Roman"/>
                <w:sz w:val="24"/>
                <w:szCs w:val="24"/>
                <w:lang w:eastAsia="uk-UA"/>
              </w:rPr>
            </w:pPr>
          </w:p>
          <w:p w:rsidR="00D61BDB" w:rsidRPr="00D61BDB" w:rsidRDefault="00D61BDB" w:rsidP="00D61BDB">
            <w:pPr>
              <w:spacing w:after="160"/>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14"/>
                <w:szCs w:val="14"/>
                <w:vertAlign w:val="superscript"/>
                <w:lang w:eastAsia="uk-UA"/>
              </w:rPr>
              <w:t xml:space="preserve">1 </w:t>
            </w:r>
            <w:r w:rsidRPr="00D61BDB">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1BDB" w:rsidRPr="00D61BDB" w:rsidRDefault="00D61BDB" w:rsidP="00D61BDB">
            <w:pPr>
              <w:spacing w:after="160"/>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14"/>
                <w:szCs w:val="14"/>
                <w:vertAlign w:val="superscript"/>
                <w:lang w:eastAsia="uk-UA"/>
              </w:rPr>
              <w:t>2</w:t>
            </w:r>
            <w:r w:rsidRPr="00D61BDB">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D61BDB" w:rsidRPr="00D61BDB" w:rsidRDefault="00D61BDB" w:rsidP="00D61BDB">
            <w:pPr>
              <w:spacing w:after="240"/>
              <w:rPr>
                <w:rFonts w:ascii="Times New Roman" w:eastAsia="Times New Roman" w:hAnsi="Times New Roman" w:cs="Times New Roman"/>
                <w:sz w:val="24"/>
                <w:szCs w:val="24"/>
                <w:lang w:eastAsia="uk-UA"/>
              </w:rPr>
            </w:pP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lastRenderedPageBreak/>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p>
          <w:p w:rsidR="00D61BDB" w:rsidRPr="00D61BDB" w:rsidRDefault="00D61BDB" w:rsidP="00D61BDB">
            <w:pPr>
              <w:spacing w:after="160"/>
              <w:jc w:val="right"/>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lang w:eastAsia="uk-UA"/>
              </w:rPr>
              <w:t>Додаток № 2 до тендерної документації</w:t>
            </w:r>
          </w:p>
          <w:p w:rsidR="00D61BDB" w:rsidRPr="00D61BDB" w:rsidRDefault="00D61BDB" w:rsidP="00D61BDB">
            <w:pPr>
              <w:spacing w:after="160"/>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79"/>
              <w:gridCol w:w="2636"/>
              <w:gridCol w:w="2494"/>
              <w:gridCol w:w="3920"/>
            </w:tblGrid>
            <w:tr w:rsidR="00D61BDB" w:rsidRPr="00D61BDB" w:rsidTr="00D61BDB">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61BDB" w:rsidRPr="00D61BDB" w:rsidRDefault="00D61BDB" w:rsidP="00D61BDB">
                  <w:pPr>
                    <w:spacing w:after="16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lang w:eastAsia="uk-UA"/>
                    </w:rPr>
                    <w:t>№ п/п</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61BDB" w:rsidRPr="00D61BDB" w:rsidRDefault="00D61BDB" w:rsidP="00D61BDB">
                  <w:pPr>
                    <w:spacing w:after="16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2494" w:type="dxa"/>
                  <w:tcBorders>
                    <w:top w:val="single" w:sz="4" w:space="0" w:color="000000"/>
                    <w:left w:val="single" w:sz="4" w:space="0" w:color="000000"/>
                    <w:bottom w:val="single" w:sz="4" w:space="0" w:color="000000"/>
                    <w:right w:val="single" w:sz="4" w:space="0" w:color="000000"/>
                  </w:tcBorders>
                  <w:vAlign w:val="center"/>
                  <w:hideMark/>
                </w:tcPr>
                <w:p w:rsidR="00D61BDB" w:rsidRPr="00D61BDB" w:rsidRDefault="00D61BDB" w:rsidP="00D61BDB">
                  <w:pPr>
                    <w:spacing w:after="16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lang w:eastAsia="uk-UA"/>
                    </w:rPr>
                    <w:t>Учасник процедури закупівлі</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61BDB" w:rsidRPr="00D61BDB" w:rsidRDefault="00D61BDB" w:rsidP="00D61BDB">
                  <w:pPr>
                    <w:spacing w:after="160" w:line="0" w:lineRule="atLeast"/>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61BDB" w:rsidRPr="00D61BDB" w:rsidTr="00D61BDB">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1</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D61BDB">
                    <w:rPr>
                      <w:rFonts w:ascii="Times New Roman" w:eastAsia="Times New Roman" w:hAnsi="Times New Roman" w:cs="Times New Roman"/>
                      <w:color w:val="000000"/>
                      <w:sz w:val="24"/>
                      <w:szCs w:val="24"/>
                      <w:shd w:val="clear" w:color="auto" w:fill="FFFFFF"/>
                      <w:lang w:eastAsia="uk-UA"/>
                    </w:rPr>
                    <w:lastRenderedPageBreak/>
                    <w:t xml:space="preserve">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61BDB">
                    <w:rPr>
                      <w:rFonts w:ascii="Times New Roman" w:eastAsia="Times New Roman" w:hAnsi="Times New Roman" w:cs="Times New Roman"/>
                      <w:i/>
                      <w:iCs/>
                      <w:color w:val="000000"/>
                      <w:sz w:val="24"/>
                      <w:szCs w:val="24"/>
                      <w:shd w:val="clear" w:color="auto" w:fill="FFFFFF"/>
                      <w:lang w:eastAsia="uk-UA"/>
                    </w:rPr>
                    <w:t>(</w:t>
                  </w:r>
                  <w:r w:rsidRPr="00D61BDB">
                    <w:rPr>
                      <w:rFonts w:ascii="Times New Roman" w:eastAsia="Times New Roman" w:hAnsi="Times New Roman" w:cs="Times New Roman"/>
                      <w:i/>
                      <w:iCs/>
                      <w:color w:val="000000"/>
                      <w:sz w:val="24"/>
                      <w:szCs w:val="24"/>
                      <w:lang w:eastAsia="uk-UA"/>
                    </w:rPr>
                    <w:t>підпункт 1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1BDB" w:rsidRPr="00D61BDB" w:rsidTr="00D61BDB">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2</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61BDB">
                    <w:rPr>
                      <w:rFonts w:ascii="Times New Roman" w:eastAsia="Times New Roman" w:hAnsi="Times New Roman" w:cs="Times New Roman"/>
                      <w:i/>
                      <w:iCs/>
                      <w:color w:val="000000"/>
                      <w:sz w:val="24"/>
                      <w:szCs w:val="24"/>
                      <w:shd w:val="clear" w:color="auto" w:fill="FFFFFF"/>
                      <w:lang w:eastAsia="uk-UA"/>
                    </w:rPr>
                    <w:t>(</w:t>
                  </w:r>
                  <w:r w:rsidRPr="00D61BDB">
                    <w:rPr>
                      <w:rFonts w:ascii="Times New Roman" w:eastAsia="Times New Roman" w:hAnsi="Times New Roman" w:cs="Times New Roman"/>
                      <w:i/>
                      <w:iCs/>
                      <w:color w:val="000000"/>
                      <w:sz w:val="24"/>
                      <w:szCs w:val="24"/>
                      <w:lang w:eastAsia="uk-UA"/>
                    </w:rPr>
                    <w:t>підпункт 2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1BDB" w:rsidRPr="00D61BDB" w:rsidTr="00D61BDB">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3</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D61BDB">
                    <w:rPr>
                      <w:rFonts w:ascii="Times New Roman" w:eastAsia="Times New Roman" w:hAnsi="Times New Roman" w:cs="Times New Roman"/>
                      <w:color w:val="000000"/>
                      <w:sz w:val="24"/>
                      <w:szCs w:val="24"/>
                      <w:shd w:val="clear" w:color="auto" w:fill="FFFFFF"/>
                      <w:lang w:eastAsia="uk-UA"/>
                    </w:rPr>
                    <w:lastRenderedPageBreak/>
                    <w:t xml:space="preserve">правопорушення, пов’язаного з корупцією </w:t>
                  </w:r>
                  <w:r w:rsidRPr="00D61BDB">
                    <w:rPr>
                      <w:rFonts w:ascii="Times New Roman" w:eastAsia="Times New Roman" w:hAnsi="Times New Roman" w:cs="Times New Roman"/>
                      <w:i/>
                      <w:iCs/>
                      <w:color w:val="000000"/>
                      <w:sz w:val="24"/>
                      <w:szCs w:val="24"/>
                      <w:shd w:val="clear" w:color="auto" w:fill="FFFFFF"/>
                      <w:lang w:eastAsia="uk-UA"/>
                    </w:rPr>
                    <w:t>(</w:t>
                  </w:r>
                  <w:r w:rsidRPr="00D61BDB">
                    <w:rPr>
                      <w:rFonts w:ascii="Times New Roman" w:eastAsia="Times New Roman" w:hAnsi="Times New Roman" w:cs="Times New Roman"/>
                      <w:i/>
                      <w:iCs/>
                      <w:color w:val="000000"/>
                      <w:sz w:val="24"/>
                      <w:szCs w:val="24"/>
                      <w:lang w:eastAsia="uk-UA"/>
                    </w:rPr>
                    <w:t>підпункт 3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D61BDB">
                    <w:rPr>
                      <w:rFonts w:ascii="Times New Roman" w:eastAsia="Times New Roman" w:hAnsi="Times New Roman" w:cs="Times New Roman"/>
                      <w:color w:val="000000"/>
                      <w:sz w:val="24"/>
                      <w:szCs w:val="24"/>
                      <w:lang w:eastAsia="uk-UA"/>
                    </w:rPr>
                    <w:lastRenderedPageBreak/>
                    <w:t>час подання тендерної пропозиції</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D61BDB">
                      <w:rPr>
                        <w:rFonts w:ascii="Times New Roman" w:eastAsia="Times New Roman" w:hAnsi="Times New Roman" w:cs="Times New Roman"/>
                        <w:color w:val="0000FF"/>
                        <w:sz w:val="24"/>
                        <w:szCs w:val="24"/>
                        <w:u w:val="single"/>
                        <w:lang w:eastAsia="uk-UA"/>
                      </w:rPr>
                      <w:t>https://corruptinfo.nazk.gov.ua/»</w:t>
                    </w:r>
                  </w:hyperlink>
                  <w:r w:rsidRPr="00D61BDB">
                    <w:rPr>
                      <w:rFonts w:ascii="Times New Roman" w:eastAsia="Times New Roman" w:hAnsi="Times New Roman" w:cs="Times New Roman"/>
                      <w:color w:val="000000"/>
                      <w:sz w:val="24"/>
                      <w:szCs w:val="24"/>
                      <w:lang w:eastAsia="uk-UA"/>
                    </w:rPr>
                    <w:t> </w:t>
                  </w:r>
                </w:p>
              </w:tc>
            </w:tr>
            <w:tr w:rsidR="00D61BDB" w:rsidRPr="00D61BDB" w:rsidTr="00D61BDB">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4</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61BDB">
                    <w:rPr>
                      <w:rFonts w:ascii="Times New Roman" w:eastAsia="Times New Roman" w:hAnsi="Times New Roman" w:cs="Times New Roman"/>
                      <w:i/>
                      <w:iCs/>
                      <w:color w:val="000000"/>
                      <w:sz w:val="24"/>
                      <w:szCs w:val="24"/>
                      <w:shd w:val="clear" w:color="auto" w:fill="FFFFFF"/>
                      <w:lang w:eastAsia="uk-UA"/>
                    </w:rPr>
                    <w:t>(</w:t>
                  </w:r>
                  <w:r w:rsidRPr="00D61BDB">
                    <w:rPr>
                      <w:rFonts w:ascii="Times New Roman" w:eastAsia="Times New Roman" w:hAnsi="Times New Roman" w:cs="Times New Roman"/>
                      <w:i/>
                      <w:iCs/>
                      <w:color w:val="000000"/>
                      <w:sz w:val="24"/>
                      <w:szCs w:val="24"/>
                      <w:lang w:eastAsia="uk-UA"/>
                    </w:rPr>
                    <w:t>підпункт 4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1BDB" w:rsidRPr="00D61BDB" w:rsidTr="00D61BDB">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5</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w:t>
                  </w:r>
                  <w:r w:rsidRPr="00D61BDB">
                    <w:rPr>
                      <w:rFonts w:ascii="Times New Roman" w:eastAsia="Times New Roman" w:hAnsi="Times New Roman" w:cs="Times New Roman"/>
                      <w:color w:val="000000"/>
                      <w:sz w:val="24"/>
                      <w:szCs w:val="24"/>
                      <w:shd w:val="clear" w:color="auto" w:fill="FFFFFF"/>
                      <w:lang w:eastAsia="uk-UA"/>
                    </w:rPr>
                    <w:lastRenderedPageBreak/>
                    <w:t xml:space="preserve">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61BDB">
                    <w:rPr>
                      <w:rFonts w:ascii="Times New Roman" w:eastAsia="Times New Roman" w:hAnsi="Times New Roman" w:cs="Times New Roman"/>
                      <w:i/>
                      <w:iCs/>
                      <w:color w:val="000000"/>
                      <w:sz w:val="24"/>
                      <w:szCs w:val="24"/>
                      <w:shd w:val="clear" w:color="auto" w:fill="FFFFFF"/>
                      <w:lang w:eastAsia="uk-UA"/>
                    </w:rPr>
                    <w:t>(</w:t>
                  </w:r>
                  <w:r w:rsidRPr="00D61BDB">
                    <w:rPr>
                      <w:rFonts w:ascii="Times New Roman" w:eastAsia="Times New Roman" w:hAnsi="Times New Roman" w:cs="Times New Roman"/>
                      <w:i/>
                      <w:iCs/>
                      <w:color w:val="000000"/>
                      <w:sz w:val="24"/>
                      <w:szCs w:val="24"/>
                      <w:lang w:eastAsia="uk-UA"/>
                    </w:rPr>
                    <w:t>підпункт 5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D61BDB">
                    <w:rPr>
                      <w:rFonts w:ascii="Times New Roman" w:eastAsia="Times New Roman" w:hAnsi="Times New Roman" w:cs="Times New Roman"/>
                      <w:color w:val="000000"/>
                      <w:sz w:val="24"/>
                      <w:szCs w:val="24"/>
                      <w:lang w:eastAsia="uk-UA"/>
                    </w:rPr>
                    <w:lastRenderedPageBreak/>
                    <w:t>підстави в електронній системі закупівель під час подання тендерної пропозиції</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sidRPr="00D61BDB">
                    <w:rPr>
                      <w:rFonts w:ascii="Times New Roman" w:eastAsia="Times New Roman" w:hAnsi="Times New Roman" w:cs="Times New Roman"/>
                      <w:color w:val="000000"/>
                      <w:sz w:val="24"/>
                      <w:szCs w:val="24"/>
                      <w:lang w:eastAsia="uk-UA"/>
                    </w:rPr>
                    <w:lastRenderedPageBreak/>
                    <w:t>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1BDB" w:rsidRPr="00D61BDB" w:rsidTr="00D61BDB">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6</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61BDB">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1BDB" w:rsidRPr="00D61BDB" w:rsidTr="00D61BDB">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7</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w:t>
                  </w:r>
                  <w:r w:rsidRPr="00D61BDB">
                    <w:rPr>
                      <w:rFonts w:ascii="Times New Roman" w:eastAsia="Times New Roman" w:hAnsi="Times New Roman" w:cs="Times New Roman"/>
                      <w:color w:val="000000"/>
                      <w:sz w:val="24"/>
                      <w:szCs w:val="24"/>
                      <w:shd w:val="clear" w:color="auto" w:fill="FFFFFF"/>
                      <w:lang w:eastAsia="uk-UA"/>
                    </w:rPr>
                    <w:lastRenderedPageBreak/>
                    <w:t xml:space="preserve">учасниками процедури закупівлі та/або з уповноваженою особою (особами), та/або з керівником замовника </w:t>
                  </w:r>
                  <w:r w:rsidRPr="00D61BDB">
                    <w:rPr>
                      <w:rFonts w:ascii="Times New Roman" w:eastAsia="Times New Roman" w:hAnsi="Times New Roman" w:cs="Times New Roman"/>
                      <w:i/>
                      <w:iCs/>
                      <w:color w:val="000000"/>
                      <w:sz w:val="24"/>
                      <w:szCs w:val="24"/>
                      <w:shd w:val="clear" w:color="auto" w:fill="FFFFFF"/>
                      <w:lang w:eastAsia="uk-UA"/>
                    </w:rPr>
                    <w:t>(</w:t>
                  </w:r>
                  <w:r w:rsidRPr="00D61BDB">
                    <w:rPr>
                      <w:rFonts w:ascii="Times New Roman" w:eastAsia="Times New Roman" w:hAnsi="Times New Roman" w:cs="Times New Roman"/>
                      <w:i/>
                      <w:iCs/>
                      <w:color w:val="000000"/>
                      <w:sz w:val="24"/>
                      <w:szCs w:val="24"/>
                      <w:lang w:eastAsia="uk-UA"/>
                    </w:rPr>
                    <w:t>підпункт 7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 xml:space="preserve">Замовник самостійно за результатами розгляду тендерної пропозиції учасника процедури закупівлі підтверджує в </w:t>
                  </w:r>
                  <w:r w:rsidRPr="00D61BDB">
                    <w:rPr>
                      <w:rFonts w:ascii="Times New Roman" w:eastAsia="Times New Roman" w:hAnsi="Times New Roman" w:cs="Times New Roman"/>
                      <w:color w:val="000000"/>
                      <w:sz w:val="24"/>
                      <w:szCs w:val="24"/>
                      <w:lang w:eastAsia="uk-UA"/>
                    </w:rPr>
                    <w:lastRenderedPageBreak/>
                    <w:t>електронній системі закупівель відсутність в учасника процедури закупівлі такої підстав</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D61BDB" w:rsidRPr="00D61BDB" w:rsidTr="00D61BDB">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8</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61BDB">
                    <w:rPr>
                      <w:rFonts w:ascii="Times New Roman" w:eastAsia="Times New Roman" w:hAnsi="Times New Roman" w:cs="Times New Roman"/>
                      <w:i/>
                      <w:iCs/>
                      <w:color w:val="000000"/>
                      <w:sz w:val="24"/>
                      <w:szCs w:val="24"/>
                      <w:shd w:val="clear" w:color="auto" w:fill="FFFFFF"/>
                      <w:lang w:eastAsia="uk-UA"/>
                    </w:rPr>
                    <w:t>(</w:t>
                  </w:r>
                  <w:r w:rsidRPr="00D61BDB">
                    <w:rPr>
                      <w:rFonts w:ascii="Times New Roman" w:eastAsia="Times New Roman" w:hAnsi="Times New Roman" w:cs="Times New Roman"/>
                      <w:i/>
                      <w:iCs/>
                      <w:color w:val="000000"/>
                      <w:sz w:val="24"/>
                      <w:szCs w:val="24"/>
                      <w:lang w:eastAsia="uk-UA"/>
                    </w:rPr>
                    <w:t>підпункт 8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1BDB" w:rsidRPr="00D61BDB" w:rsidTr="00D61BDB">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9</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sidRPr="00D61BDB">
                    <w:rPr>
                      <w:rFonts w:ascii="Times New Roman" w:eastAsia="Times New Roman" w:hAnsi="Times New Roman" w:cs="Times New Roman"/>
                      <w:color w:val="000000"/>
                      <w:sz w:val="24"/>
                      <w:szCs w:val="24"/>
                      <w:shd w:val="clear" w:color="auto" w:fill="FFFFFF"/>
                      <w:lang w:eastAsia="uk-UA"/>
                    </w:rPr>
                    <w:lastRenderedPageBreak/>
                    <w:t xml:space="preserve">формувань” (крім нерезидентів) </w:t>
                  </w:r>
                  <w:r w:rsidRPr="00D61BDB">
                    <w:rPr>
                      <w:rFonts w:ascii="Times New Roman" w:eastAsia="Times New Roman" w:hAnsi="Times New Roman" w:cs="Times New Roman"/>
                      <w:i/>
                      <w:iCs/>
                      <w:color w:val="000000"/>
                      <w:sz w:val="24"/>
                      <w:szCs w:val="24"/>
                      <w:shd w:val="clear" w:color="auto" w:fill="FFFFFF"/>
                      <w:lang w:eastAsia="uk-UA"/>
                    </w:rPr>
                    <w:t>(</w:t>
                  </w:r>
                  <w:r w:rsidRPr="00D61BDB">
                    <w:rPr>
                      <w:rFonts w:ascii="Times New Roman" w:eastAsia="Times New Roman" w:hAnsi="Times New Roman" w:cs="Times New Roman"/>
                      <w:i/>
                      <w:iCs/>
                      <w:color w:val="000000"/>
                      <w:sz w:val="24"/>
                      <w:szCs w:val="24"/>
                      <w:lang w:eastAsia="uk-UA"/>
                    </w:rPr>
                    <w:t>підпункт 9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1BDB" w:rsidRPr="00D61BDB" w:rsidTr="00D61BDB">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10</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61BDB">
                    <w:rPr>
                      <w:rFonts w:ascii="Times New Roman" w:eastAsia="Times New Roman" w:hAnsi="Times New Roman" w:cs="Times New Roman"/>
                      <w:color w:val="000000"/>
                      <w:sz w:val="24"/>
                      <w:szCs w:val="24"/>
                      <w:shd w:val="clear" w:color="auto" w:fill="FFFFFF"/>
                      <w:lang w:eastAsia="uk-UA"/>
                    </w:rPr>
                    <w:t xml:space="preserve"> </w:t>
                  </w:r>
                  <w:r w:rsidRPr="00D61BDB">
                    <w:rPr>
                      <w:rFonts w:ascii="Times New Roman" w:eastAsia="Times New Roman" w:hAnsi="Times New Roman" w:cs="Times New Roman"/>
                      <w:i/>
                      <w:iCs/>
                      <w:color w:val="000000"/>
                      <w:sz w:val="24"/>
                      <w:szCs w:val="24"/>
                      <w:shd w:val="clear" w:color="auto" w:fill="FFFFFF"/>
                      <w:lang w:eastAsia="uk-UA"/>
                    </w:rPr>
                    <w:t>(</w:t>
                  </w:r>
                  <w:r w:rsidRPr="00D61BDB">
                    <w:rPr>
                      <w:rFonts w:ascii="Times New Roman" w:eastAsia="Times New Roman" w:hAnsi="Times New Roman" w:cs="Times New Roman"/>
                      <w:i/>
                      <w:iCs/>
                      <w:color w:val="000000"/>
                      <w:sz w:val="24"/>
                      <w:szCs w:val="24"/>
                      <w:lang w:eastAsia="uk-UA"/>
                    </w:rPr>
                    <w:t>підпункт 11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D61BDB" w:rsidRPr="00D61BDB" w:rsidTr="00D61BDB">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11</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w:t>
                  </w:r>
                  <w:r w:rsidRPr="00D61BDB">
                    <w:rPr>
                      <w:rFonts w:ascii="Times New Roman" w:eastAsia="Times New Roman" w:hAnsi="Times New Roman" w:cs="Times New Roman"/>
                      <w:color w:val="000000"/>
                      <w:sz w:val="24"/>
                      <w:szCs w:val="24"/>
                      <w:shd w:val="clear" w:color="auto" w:fill="FFFFFF"/>
                      <w:lang w:eastAsia="uk-UA"/>
                    </w:rPr>
                    <w:lastRenderedPageBreak/>
                    <w:t xml:space="preserve">законом до відповідальності за вчинення правопорушення, пов’язаного з використанням дитячої праці чи будь-якими формами торгівлі людьми </w:t>
                  </w:r>
                  <w:r w:rsidRPr="00D61BDB">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D61BDB">
                    <w:rPr>
                      <w:rFonts w:ascii="Times New Roman" w:eastAsia="Times New Roman" w:hAnsi="Times New Roman" w:cs="Times New Roman"/>
                      <w:color w:val="000000"/>
                      <w:sz w:val="24"/>
                      <w:szCs w:val="24"/>
                      <w:lang w:eastAsia="uk-UA"/>
                    </w:rPr>
                    <w:lastRenderedPageBreak/>
                    <w:t>підстави в електронній системі закупівель під час подання тендерної пропозиції</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D61BDB">
                    <w:rPr>
                      <w:rFonts w:ascii="Times New Roman" w:eastAsia="Times New Roman" w:hAnsi="Times New Roman" w:cs="Times New Roman"/>
                      <w:color w:val="000000"/>
                      <w:sz w:val="24"/>
                      <w:szCs w:val="24"/>
                      <w:lang w:eastAsia="uk-UA"/>
                    </w:rPr>
                    <w:lastRenderedPageBreak/>
                    <w:t>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61BDB" w:rsidRPr="00D61BDB" w:rsidTr="00D61BDB">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12</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D61BDB">
                    <w:rPr>
                      <w:rFonts w:ascii="Times New Roman" w:eastAsia="Times New Roman" w:hAnsi="Times New Roman" w:cs="Times New Roman"/>
                      <w:color w:val="000000"/>
                      <w:sz w:val="24"/>
                      <w:szCs w:val="24"/>
                      <w:lang w:eastAsia="uk-UA"/>
                    </w:rPr>
                    <w:lastRenderedPageBreak/>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61BDB">
                    <w:rPr>
                      <w:rFonts w:ascii="Times New Roman" w:eastAsia="Times New Roman" w:hAnsi="Times New Roman" w:cs="Times New Roman"/>
                      <w:i/>
                      <w:iCs/>
                      <w:color w:val="000000"/>
                      <w:sz w:val="24"/>
                      <w:szCs w:val="24"/>
                      <w:lang w:eastAsia="uk-UA"/>
                    </w:rPr>
                    <w:t xml:space="preserve">(абзац 14 </w:t>
                  </w:r>
                  <w:r w:rsidRPr="00D61BDB">
                    <w:rPr>
                      <w:rFonts w:ascii="Times New Roman" w:eastAsia="Times New Roman" w:hAnsi="Times New Roman" w:cs="Times New Roman"/>
                      <w:i/>
                      <w:iCs/>
                      <w:color w:val="000000"/>
                      <w:sz w:val="24"/>
                      <w:szCs w:val="24"/>
                      <w:lang w:eastAsia="uk-UA"/>
                    </w:rPr>
                    <w:lastRenderedPageBreak/>
                    <w:t>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D61BDB" w:rsidRPr="00D61BDB" w:rsidRDefault="00D61BDB" w:rsidP="00D61BDB">
                  <w:pPr>
                    <w:spacing w:after="16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D61BDB" w:rsidRPr="00D61BDB" w:rsidRDefault="00D61BDB" w:rsidP="00B412D8">
                  <w:pPr>
                    <w:numPr>
                      <w:ilvl w:val="0"/>
                      <w:numId w:val="20"/>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D61BDB">
                    <w:rPr>
                      <w:rFonts w:ascii="Times New Roman" w:eastAsia="Times New Roman" w:hAnsi="Times New Roman" w:cs="Times New Roman"/>
                      <w:color w:val="000000"/>
                      <w:sz w:val="24"/>
                      <w:szCs w:val="24"/>
                      <w:lang w:eastAsia="uk-UA"/>
                    </w:rPr>
                    <w:lastRenderedPageBreak/>
                    <w:t>дострокового розірвання такого договору;</w:t>
                  </w:r>
                </w:p>
                <w:p w:rsidR="00D61BDB" w:rsidRPr="00D61BDB" w:rsidRDefault="00D61BDB" w:rsidP="00D61BDB">
                  <w:pPr>
                    <w:spacing w:after="160" w:line="240" w:lineRule="auto"/>
                    <w:ind w:left="50"/>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або </w:t>
                  </w:r>
                </w:p>
                <w:p w:rsidR="00D61BDB" w:rsidRPr="00D61BDB" w:rsidRDefault="00D61BDB" w:rsidP="00B412D8">
                  <w:pPr>
                    <w:numPr>
                      <w:ilvl w:val="0"/>
                      <w:numId w:val="21"/>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D61BDB">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61BDB" w:rsidRPr="00D61BDB" w:rsidRDefault="00D61BDB" w:rsidP="00D61BDB">
                  <w:pPr>
                    <w:spacing w:after="16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p>
                <w:p w:rsidR="00D61BDB" w:rsidRPr="00D61BDB" w:rsidRDefault="00D61BDB" w:rsidP="00D61BDB">
                  <w:pPr>
                    <w:spacing w:after="160" w:line="240" w:lineRule="auto"/>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або</w:t>
                  </w:r>
                </w:p>
                <w:p w:rsidR="00D61BDB" w:rsidRPr="00D61BDB" w:rsidRDefault="00D61BDB" w:rsidP="00D61BDB">
                  <w:pPr>
                    <w:spacing w:after="0" w:line="240" w:lineRule="auto"/>
                    <w:rPr>
                      <w:rFonts w:ascii="Times New Roman" w:eastAsia="Times New Roman" w:hAnsi="Times New Roman" w:cs="Times New Roman"/>
                      <w:sz w:val="24"/>
                      <w:szCs w:val="24"/>
                      <w:lang w:eastAsia="uk-UA"/>
                    </w:rPr>
                  </w:pPr>
                </w:p>
                <w:p w:rsidR="00D61BDB" w:rsidRPr="00D61BDB" w:rsidRDefault="00D61BDB" w:rsidP="00D61BDB">
                  <w:pPr>
                    <w:spacing w:after="160" w:line="0" w:lineRule="atLeast"/>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w:t>
                  </w:r>
                  <w:r w:rsidRPr="00D61BDB">
                    <w:rPr>
                      <w:rFonts w:ascii="Times New Roman" w:eastAsia="Times New Roman" w:hAnsi="Times New Roman" w:cs="Times New Roman"/>
                      <w:color w:val="000000"/>
                      <w:sz w:val="24"/>
                      <w:szCs w:val="24"/>
                      <w:lang w:eastAsia="uk-UA"/>
                    </w:rPr>
                    <w:lastRenderedPageBreak/>
                    <w:t>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61BDB" w:rsidRPr="00D61BDB" w:rsidRDefault="00D61BDB" w:rsidP="00D61BDB">
            <w:pPr>
              <w:rPr>
                <w:rFonts w:ascii="Times New Roman" w:eastAsia="Times New Roman" w:hAnsi="Times New Roman" w:cs="Times New Roman"/>
                <w:sz w:val="24"/>
                <w:szCs w:val="24"/>
                <w:lang w:eastAsia="uk-UA"/>
              </w:rPr>
            </w:pPr>
          </w:p>
          <w:p w:rsidR="00D61BDB" w:rsidRPr="00D61BDB" w:rsidRDefault="00D61BDB" w:rsidP="00D61BDB">
            <w:pPr>
              <w:spacing w:after="160"/>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_____________</w:t>
            </w:r>
          </w:p>
          <w:p w:rsidR="00D61BDB" w:rsidRPr="00D61BDB" w:rsidRDefault="00D61BDB" w:rsidP="00D61BDB">
            <w:pPr>
              <w:spacing w:after="160"/>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D61BDB" w:rsidRPr="00D61BDB" w:rsidRDefault="00D61BDB" w:rsidP="00D61BDB">
            <w:pPr>
              <w:spacing w:after="160"/>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_____________</w:t>
            </w:r>
          </w:p>
          <w:p w:rsidR="00D61BDB" w:rsidRPr="00D61BDB" w:rsidRDefault="00D61BDB" w:rsidP="00D61BDB">
            <w:pPr>
              <w:spacing w:after="160"/>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61BDB" w:rsidRPr="00D61BDB" w:rsidRDefault="00D61BDB" w:rsidP="00D61BDB">
            <w:pPr>
              <w:spacing w:after="160"/>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D61BDB" w:rsidRPr="00D61BDB" w:rsidRDefault="00D61BDB" w:rsidP="00D61BDB">
            <w:pPr>
              <w:spacing w:after="160"/>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w:t>
            </w:r>
            <w:r w:rsidRPr="00D61BDB">
              <w:rPr>
                <w:rFonts w:ascii="Times New Roman" w:eastAsia="Times New Roman" w:hAnsi="Times New Roman" w:cs="Times New Roman"/>
                <w:color w:val="000000"/>
                <w:sz w:val="24"/>
                <w:szCs w:val="24"/>
                <w:lang w:eastAsia="uk-UA"/>
              </w:rPr>
              <w:lastRenderedPageBreak/>
              <w:t>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D61BDB" w:rsidRPr="00D61BDB" w:rsidRDefault="00D61BDB" w:rsidP="00D61BDB">
            <w:pPr>
              <w:spacing w:after="160"/>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61BDB" w:rsidRPr="00D61BDB" w:rsidRDefault="00D61BDB" w:rsidP="00D61BDB">
            <w:pPr>
              <w:spacing w:after="160"/>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_______________</w:t>
            </w:r>
          </w:p>
          <w:p w:rsidR="00D61BDB" w:rsidRPr="00D61BDB" w:rsidRDefault="00D61BDB" w:rsidP="00D61BDB">
            <w:pPr>
              <w:spacing w:after="160"/>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61BDB" w:rsidRPr="00D61BDB" w:rsidRDefault="00D61BDB" w:rsidP="00D61BDB">
            <w:pPr>
              <w:spacing w:after="160"/>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w:t>
            </w:r>
            <w:r w:rsidRPr="00D61BDB">
              <w:rPr>
                <w:rFonts w:ascii="Times New Roman" w:eastAsia="Times New Roman" w:hAnsi="Times New Roman" w:cs="Times New Roman"/>
                <w:color w:val="000000"/>
                <w:sz w:val="24"/>
                <w:szCs w:val="24"/>
                <w:lang w:eastAsia="uk-UA"/>
              </w:rPr>
              <w:lastRenderedPageBreak/>
              <w:t>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61BDB" w:rsidRPr="00D61BDB" w:rsidRDefault="00D61BDB" w:rsidP="00D61BDB">
            <w:pPr>
              <w:spacing w:after="160"/>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D61BDB" w:rsidRPr="00D61BDB" w:rsidRDefault="00D61BDB" w:rsidP="00D61BDB">
            <w:pPr>
              <w:spacing w:after="160"/>
              <w:jc w:val="both"/>
              <w:rPr>
                <w:rFonts w:ascii="Times New Roman" w:eastAsia="Times New Roman" w:hAnsi="Times New Roman" w:cs="Times New Roman"/>
                <w:sz w:val="24"/>
                <w:szCs w:val="24"/>
                <w:lang w:eastAsia="uk-UA"/>
              </w:rPr>
            </w:pPr>
            <w:r w:rsidRPr="00D61BDB">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D61BDB" w:rsidRPr="00D61BDB" w:rsidRDefault="00D61BDB" w:rsidP="00D61BDB">
            <w:pPr>
              <w:spacing w:after="240"/>
              <w:rPr>
                <w:rFonts w:ascii="Times New Roman" w:eastAsia="Times New Roman" w:hAnsi="Times New Roman" w:cs="Times New Roman"/>
                <w:sz w:val="24"/>
                <w:szCs w:val="24"/>
                <w:lang w:eastAsia="uk-UA"/>
              </w:rPr>
            </w:pP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lastRenderedPageBreak/>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p>
          <w:p w:rsidR="00D61BDB" w:rsidRPr="00D61BDB" w:rsidRDefault="00D61BDB" w:rsidP="00D61BDB">
            <w:pPr>
              <w:spacing w:after="240"/>
              <w:rPr>
                <w:rFonts w:ascii="Times New Roman" w:eastAsia="Times New Roman" w:hAnsi="Times New Roman" w:cs="Times New Roman"/>
                <w:sz w:val="24"/>
                <w:szCs w:val="24"/>
                <w:lang w:eastAsia="uk-UA"/>
              </w:rPr>
            </w:pPr>
          </w:p>
          <w:p w:rsidR="00D61BDB" w:rsidRPr="00D61BDB" w:rsidRDefault="00D61BDB" w:rsidP="00D61BDB">
            <w:pPr>
              <w:spacing w:after="240"/>
              <w:rPr>
                <w:rFonts w:ascii="Times New Roman" w:eastAsia="Times New Roman" w:hAnsi="Times New Roman" w:cs="Times New Roman"/>
                <w:sz w:val="24"/>
                <w:szCs w:val="24"/>
                <w:lang w:eastAsia="uk-UA"/>
              </w:rPr>
            </w:pPr>
          </w:p>
          <w:p w:rsidR="00D61BDB" w:rsidRPr="00D61BDB" w:rsidRDefault="00D61BDB" w:rsidP="00D61BDB">
            <w:pPr>
              <w:spacing w:after="240"/>
              <w:rPr>
                <w:rFonts w:ascii="Times New Roman" w:eastAsia="Times New Roman" w:hAnsi="Times New Roman" w:cs="Times New Roman"/>
                <w:sz w:val="24"/>
                <w:szCs w:val="24"/>
                <w:lang w:eastAsia="uk-UA"/>
              </w:rPr>
            </w:pPr>
          </w:p>
          <w:p w:rsidR="00D61BDB" w:rsidRPr="00D61BDB" w:rsidRDefault="00D61BDB" w:rsidP="00D61BDB">
            <w:pPr>
              <w:spacing w:after="240"/>
              <w:rPr>
                <w:rFonts w:ascii="Times New Roman" w:eastAsia="Times New Roman" w:hAnsi="Times New Roman" w:cs="Times New Roman"/>
                <w:sz w:val="24"/>
                <w:szCs w:val="24"/>
                <w:lang w:eastAsia="uk-UA"/>
              </w:rPr>
            </w:pPr>
          </w:p>
          <w:p w:rsidR="00D61BDB" w:rsidRPr="00D61BDB" w:rsidRDefault="00D61BDB" w:rsidP="00D61BDB">
            <w:pPr>
              <w:spacing w:after="240"/>
              <w:rPr>
                <w:rFonts w:ascii="Times New Roman" w:eastAsia="Times New Roman" w:hAnsi="Times New Roman" w:cs="Times New Roman"/>
                <w:sz w:val="24"/>
                <w:szCs w:val="24"/>
                <w:lang w:eastAsia="uk-UA"/>
              </w:rPr>
            </w:pPr>
          </w:p>
          <w:p w:rsidR="00D61BDB" w:rsidRPr="00D61BDB" w:rsidRDefault="00D61BDB" w:rsidP="00D61BDB">
            <w:pPr>
              <w:spacing w:after="160"/>
              <w:jc w:val="right"/>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lang w:eastAsia="uk-UA"/>
              </w:rPr>
              <w:t>Додаток № 3 до тендерної документації</w:t>
            </w:r>
          </w:p>
          <w:p w:rsidR="00D61BDB" w:rsidRPr="00D61BDB" w:rsidRDefault="00D61BDB" w:rsidP="00D61BDB">
            <w:pPr>
              <w:rPr>
                <w:rFonts w:ascii="Times New Roman" w:eastAsia="Times New Roman" w:hAnsi="Times New Roman" w:cs="Times New Roman"/>
                <w:sz w:val="24"/>
                <w:szCs w:val="24"/>
                <w:lang w:eastAsia="uk-UA"/>
              </w:rPr>
            </w:pPr>
          </w:p>
          <w:p w:rsidR="00D61BDB" w:rsidRPr="00D61BDB" w:rsidRDefault="00D61BDB" w:rsidP="00D61BDB">
            <w:pPr>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D61BDB">
              <w:rPr>
                <w:rFonts w:ascii="Times New Roman" w:eastAsia="Times New Roman" w:hAnsi="Times New Roman" w:cs="Times New Roman"/>
                <w:b/>
                <w:bCs/>
                <w:i/>
                <w:iCs/>
                <w:color w:val="000000"/>
                <w:sz w:val="20"/>
                <w:szCs w:val="20"/>
                <w:lang w:eastAsia="uk-UA"/>
              </w:rPr>
              <w:t> </w:t>
            </w:r>
          </w:p>
          <w:p w:rsidR="00D61BDB" w:rsidRPr="00D61BDB" w:rsidRDefault="00D61BDB" w:rsidP="00D61BDB">
            <w:pPr>
              <w:rPr>
                <w:rFonts w:ascii="Times New Roman" w:eastAsia="Times New Roman" w:hAnsi="Times New Roman" w:cs="Times New Roman"/>
                <w:sz w:val="24"/>
                <w:szCs w:val="24"/>
                <w:lang w:eastAsia="uk-UA"/>
              </w:rPr>
            </w:pPr>
          </w:p>
          <w:p w:rsidR="00D61BDB" w:rsidRPr="00D61BDB" w:rsidRDefault="00D61BDB" w:rsidP="00B412D8">
            <w:pPr>
              <w:numPr>
                <w:ilvl w:val="5"/>
                <w:numId w:val="3"/>
              </w:numPr>
              <w:suppressAutoHyphens/>
              <w:ind w:right="129" w:hanging="18"/>
              <w:jc w:val="both"/>
              <w:outlineLvl w:val="5"/>
              <w:rPr>
                <w:rFonts w:ascii="Times New Roman" w:eastAsia="Times New Roman" w:hAnsi="Times New Roman" w:cs="Times New Roman"/>
                <w:b/>
                <w:sz w:val="24"/>
                <w:szCs w:val="24"/>
                <w:u w:val="single"/>
                <w:lang w:eastAsia="ru-RU"/>
              </w:rPr>
            </w:pPr>
            <w:r w:rsidRPr="00D61BDB">
              <w:rPr>
                <w:rFonts w:ascii="Times New Roman" w:eastAsia="Calibri" w:hAnsi="Times New Roman" w:cs="Times New Roman"/>
                <w:b/>
                <w:sz w:val="24"/>
                <w:szCs w:val="24"/>
              </w:rPr>
              <w:lastRenderedPageBreak/>
              <w:t xml:space="preserve">: </w:t>
            </w:r>
            <w:r w:rsidRPr="00D61BDB">
              <w:rPr>
                <w:rFonts w:ascii="Times New Roman" w:eastAsia="Calibri" w:hAnsi="Times New Roman" w:cs="Times New Roman"/>
                <w:b/>
                <w:sz w:val="24"/>
                <w:szCs w:val="24"/>
                <w:shd w:val="clear" w:color="auto" w:fill="FFFFFF"/>
              </w:rPr>
              <w:t>ремонт та експлуатаційне утримання в сфері дорожнього господарства вулиць і доріг комунальної власності в населених пунктах (</w:t>
            </w:r>
            <w:r w:rsidRPr="00D61BDB">
              <w:rPr>
                <w:rFonts w:ascii="Times New Roman" w:eastAsia="Calibri" w:hAnsi="Times New Roman" w:cs="Times New Roman"/>
                <w:b/>
                <w:color w:val="2C2931"/>
                <w:sz w:val="24"/>
                <w:szCs w:val="24"/>
                <w:shd w:val="clear" w:color="auto" w:fill="FFFFFF"/>
                <w:lang w:val="ru-RU"/>
              </w:rPr>
              <w:t xml:space="preserve">послуга з поточного ремонту асфальтобетонного </w:t>
            </w:r>
            <w:r w:rsidRPr="00D61BDB">
              <w:rPr>
                <w:rFonts w:ascii="Times New Roman" w:eastAsia="Calibri" w:hAnsi="Times New Roman" w:cs="Times New Roman"/>
                <w:b/>
                <w:sz w:val="24"/>
                <w:szCs w:val="24"/>
                <w:shd w:val="clear" w:color="auto" w:fill="FFFFFF"/>
                <w:lang w:val="ru-RU"/>
              </w:rPr>
              <w:t xml:space="preserve">покриття  </w:t>
            </w:r>
            <w:r w:rsidRPr="00D61BDB">
              <w:rPr>
                <w:rFonts w:ascii="Times New Roman" w:eastAsia="Calibri" w:hAnsi="Times New Roman" w:cs="Times New Roman"/>
                <w:b/>
                <w:color w:val="2C2931"/>
                <w:sz w:val="24"/>
                <w:szCs w:val="24"/>
                <w:shd w:val="clear" w:color="auto" w:fill="FFFFFF"/>
                <w:lang w:val="ru-RU"/>
              </w:rPr>
              <w:t xml:space="preserve">пневмоструменевим методом </w:t>
            </w:r>
            <w:r w:rsidRPr="00D61BDB">
              <w:rPr>
                <w:rFonts w:ascii="Times New Roman" w:eastAsia="Calibri" w:hAnsi="Times New Roman" w:cs="Times New Roman"/>
                <w:b/>
                <w:sz w:val="24"/>
                <w:szCs w:val="24"/>
                <w:shd w:val="clear" w:color="auto" w:fill="FFFFFF"/>
                <w:lang w:val="ru-RU"/>
              </w:rPr>
              <w:t xml:space="preserve">вул. </w:t>
            </w:r>
            <w:r w:rsidRPr="00D61BDB">
              <w:rPr>
                <w:rFonts w:ascii="Times New Roman" w:eastAsia="Calibri" w:hAnsi="Times New Roman" w:cs="Times New Roman"/>
                <w:b/>
                <w:sz w:val="24"/>
                <w:szCs w:val="24"/>
                <w:shd w:val="clear" w:color="auto" w:fill="FFFFFF"/>
              </w:rPr>
              <w:t>Г. Сковороди</w:t>
            </w:r>
            <w:r w:rsidRPr="00D61BDB">
              <w:rPr>
                <w:rFonts w:ascii="Times New Roman" w:eastAsia="Calibri" w:hAnsi="Times New Roman" w:cs="Times New Roman"/>
                <w:b/>
                <w:sz w:val="24"/>
                <w:szCs w:val="24"/>
                <w:shd w:val="clear" w:color="auto" w:fill="FFFFFF"/>
                <w:lang w:val="ru-RU"/>
              </w:rPr>
              <w:t xml:space="preserve"> </w:t>
            </w:r>
            <w:r w:rsidRPr="00D61BDB">
              <w:rPr>
                <w:rFonts w:ascii="Times New Roman" w:eastAsia="Calibri" w:hAnsi="Times New Roman" w:cs="Times New Roman"/>
                <w:b/>
                <w:color w:val="2C2931"/>
                <w:sz w:val="24"/>
                <w:szCs w:val="24"/>
                <w:shd w:val="clear" w:color="auto" w:fill="FFFFFF"/>
                <w:lang w:val="ru-RU"/>
              </w:rPr>
              <w:t>м. Коростень,  Житомирської області</w:t>
            </w:r>
            <w:r w:rsidRPr="00D61BDB">
              <w:rPr>
                <w:rFonts w:ascii="Times New Roman" w:eastAsia="Calibri" w:hAnsi="Times New Roman" w:cs="Times New Roman"/>
                <w:b/>
                <w:sz w:val="24"/>
                <w:szCs w:val="24"/>
                <w:shd w:val="clear" w:color="auto" w:fill="FFFFFF"/>
              </w:rPr>
              <w:t>)</w:t>
            </w:r>
            <w:r w:rsidRPr="00D61BDB">
              <w:rPr>
                <w:rFonts w:ascii="Times New Roman" w:eastAsia="Calibri" w:hAnsi="Times New Roman" w:cs="Times New Roman"/>
                <w:b/>
                <w:bCs/>
                <w:i/>
                <w:iCs/>
                <w:sz w:val="24"/>
                <w:szCs w:val="24"/>
              </w:rPr>
              <w:t xml:space="preserve"> (ДК 021:2015; </w:t>
            </w:r>
            <w:r w:rsidRPr="00D61BDB">
              <w:rPr>
                <w:rFonts w:ascii="Times New Roman" w:eastAsia="Calibri" w:hAnsi="Times New Roman" w:cs="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D61BDB">
              <w:rPr>
                <w:rFonts w:ascii="Times New Roman" w:eastAsia="Calibri" w:hAnsi="Times New Roman" w:cs="Times New Roman"/>
                <w:b/>
                <w:bCs/>
                <w:i/>
                <w:iCs/>
                <w:sz w:val="24"/>
                <w:szCs w:val="24"/>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008"/>
              <w:gridCol w:w="5072"/>
              <w:gridCol w:w="1245"/>
            </w:tblGrid>
            <w:tr w:rsidR="00D61BDB" w:rsidRPr="00D61BDB" w:rsidTr="00D61BDB">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D61BDB" w:rsidRPr="00D61BDB" w:rsidRDefault="00D61BDB" w:rsidP="00D61BDB">
                  <w:pPr>
                    <w:spacing w:after="0" w:line="240" w:lineRule="auto"/>
                    <w:jc w:val="center"/>
                    <w:rPr>
                      <w:rFonts w:ascii="Times New Roman" w:eastAsia="Times New Roman" w:hAnsi="Times New Roman" w:cs="Times New Roman"/>
                      <w:spacing w:val="-4"/>
                      <w:sz w:val="24"/>
                      <w:szCs w:val="24"/>
                      <w:lang w:eastAsia="ru-RU"/>
                    </w:rPr>
                  </w:pPr>
                  <w:r w:rsidRPr="00D61BDB">
                    <w:rPr>
                      <w:rFonts w:ascii="Times New Roman" w:eastAsia="Times New Roman" w:hAnsi="Times New Roman" w:cs="Times New Roman"/>
                      <w:sz w:val="24"/>
                      <w:szCs w:val="24"/>
                      <w:lang w:eastAsia="ru-RU"/>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D61BDB" w:rsidRPr="00D61BDB" w:rsidRDefault="00D61BDB" w:rsidP="00D61BDB">
                  <w:pPr>
                    <w:spacing w:after="0" w:line="240" w:lineRule="auto"/>
                    <w:ind w:left="-564" w:firstLine="564"/>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Примітка</w:t>
                  </w:r>
                </w:p>
              </w:tc>
            </w:tr>
            <w:tr w:rsidR="00D61BDB" w:rsidRPr="00D61BDB" w:rsidTr="00D61BDB">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Загальні відомості та вимоги до послуг</w:t>
                  </w:r>
                </w:p>
              </w:tc>
            </w:tr>
            <w:tr w:rsidR="00D61BDB" w:rsidRPr="00D61BDB" w:rsidTr="00D61BDB">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1.1</w:t>
                  </w:r>
                </w:p>
              </w:tc>
              <w:tc>
                <w:tcPr>
                  <w:tcW w:w="3008" w:type="dxa"/>
                  <w:tcBorders>
                    <w:top w:val="single" w:sz="4" w:space="0" w:color="auto"/>
                    <w:left w:val="single" w:sz="4" w:space="0" w:color="auto"/>
                    <w:bottom w:val="nil"/>
                    <w:right w:val="single" w:sz="4" w:space="0" w:color="auto"/>
                  </w:tcBorders>
                  <w:vAlign w:val="center"/>
                  <w:hideMark/>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 xml:space="preserve">Код CPV за </w:t>
                  </w:r>
                  <w:r w:rsidRPr="00D61BDB">
                    <w:rPr>
                      <w:rFonts w:ascii="Times New Roman" w:eastAsia="Times New Roman" w:hAnsi="Times New Roman" w:cs="Times New Roman"/>
                      <w:sz w:val="24"/>
                      <w:szCs w:val="24"/>
                      <w:lang w:eastAsia="ar-SA"/>
                    </w:rPr>
                    <w:t>ДК 021:2015</w:t>
                  </w:r>
                </w:p>
              </w:tc>
              <w:tc>
                <w:tcPr>
                  <w:tcW w:w="5072" w:type="dxa"/>
                  <w:tcBorders>
                    <w:top w:val="single" w:sz="4" w:space="0" w:color="auto"/>
                    <w:left w:val="single" w:sz="4" w:space="0" w:color="auto"/>
                    <w:bottom w:val="nil"/>
                    <w:right w:val="single" w:sz="4" w:space="0" w:color="auto"/>
                  </w:tcBorders>
                </w:tcPr>
                <w:p w:rsidR="00D61BDB" w:rsidRPr="00D61BDB" w:rsidRDefault="00D61BDB" w:rsidP="00D61BDB">
                  <w:pPr>
                    <w:spacing w:after="0" w:line="240" w:lineRule="auto"/>
                    <w:jc w:val="both"/>
                    <w:rPr>
                      <w:rFonts w:ascii="Times New Roman" w:eastAsia="Times New Roman" w:hAnsi="Times New Roman" w:cs="Times New Roman"/>
                      <w:sz w:val="24"/>
                      <w:szCs w:val="24"/>
                      <w:lang w:eastAsia="ar-SA"/>
                    </w:rPr>
                  </w:pPr>
                  <w:r w:rsidRPr="00D61BDB">
                    <w:rPr>
                      <w:rFonts w:ascii="Times New Roman" w:eastAsia="Times New Roman" w:hAnsi="Times New Roman" w:cs="Times New Roman"/>
                      <w:sz w:val="24"/>
                      <w:szCs w:val="24"/>
                      <w:lang w:eastAsia="ru-RU"/>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D61BDB" w:rsidRPr="00D61BDB" w:rsidRDefault="00D61BDB" w:rsidP="00D61BDB">
                  <w:pPr>
                    <w:spacing w:after="0" w:line="240" w:lineRule="auto"/>
                    <w:rPr>
                      <w:rFonts w:ascii="Times New Roman" w:eastAsia="Times New Roman" w:hAnsi="Times New Roman" w:cs="Times New Roman"/>
                      <w:sz w:val="24"/>
                      <w:szCs w:val="24"/>
                      <w:lang w:eastAsia="ru-RU"/>
                    </w:rPr>
                  </w:pPr>
                </w:p>
              </w:tc>
            </w:tr>
            <w:tr w:rsidR="00D61BDB" w:rsidRPr="00D61BDB" w:rsidTr="00D61BDB">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1.2</w:t>
                  </w:r>
                </w:p>
              </w:tc>
              <w:tc>
                <w:tcPr>
                  <w:tcW w:w="3008" w:type="dxa"/>
                  <w:tcBorders>
                    <w:top w:val="single" w:sz="4" w:space="0" w:color="auto"/>
                    <w:left w:val="single" w:sz="4" w:space="0" w:color="auto"/>
                    <w:bottom w:val="nil"/>
                    <w:right w:val="single" w:sz="4" w:space="0" w:color="auto"/>
                  </w:tcBorders>
                  <w:vAlign w:val="center"/>
                  <w:hideMark/>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Призначення і мета</w:t>
                  </w:r>
                </w:p>
              </w:tc>
              <w:tc>
                <w:tcPr>
                  <w:tcW w:w="5072" w:type="dxa"/>
                  <w:tcBorders>
                    <w:top w:val="single" w:sz="4" w:space="0" w:color="auto"/>
                    <w:left w:val="single" w:sz="4" w:space="0" w:color="auto"/>
                    <w:bottom w:val="nil"/>
                    <w:right w:val="single" w:sz="4" w:space="0" w:color="auto"/>
                  </w:tcBorders>
                </w:tcPr>
                <w:p w:rsidR="00D61BDB" w:rsidRPr="00D61BDB" w:rsidRDefault="00D61BDB" w:rsidP="00B412D8">
                  <w:pPr>
                    <w:numPr>
                      <w:ilvl w:val="5"/>
                      <w:numId w:val="3"/>
                    </w:numPr>
                    <w:tabs>
                      <w:tab w:val="left" w:pos="3519"/>
                    </w:tabs>
                    <w:suppressAutoHyphens/>
                    <w:spacing w:after="0" w:line="240" w:lineRule="auto"/>
                    <w:ind w:left="-24" w:right="-77" w:firstLine="24"/>
                    <w:jc w:val="both"/>
                    <w:outlineLvl w:val="5"/>
                    <w:rPr>
                      <w:rFonts w:ascii="Times New Roman" w:eastAsia="Calibri" w:hAnsi="Times New Roman" w:cs="Times New Roman"/>
                      <w:b/>
                      <w:bCs/>
                    </w:rPr>
                  </w:pPr>
                  <w:r w:rsidRPr="00D61BDB">
                    <w:rPr>
                      <w:rFonts w:ascii="Times New Roman" w:eastAsia="Calibri" w:hAnsi="Times New Roman" w:cs="Times New Roman"/>
                      <w:b/>
                      <w:color w:val="2C2931"/>
                      <w:sz w:val="24"/>
                      <w:szCs w:val="24"/>
                      <w:shd w:val="clear" w:color="auto" w:fill="FFFFFF"/>
                      <w:lang w:val="ru-RU"/>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D61BDB">
                    <w:rPr>
                      <w:rFonts w:ascii="Times New Roman" w:eastAsia="Calibri" w:hAnsi="Times New Roman" w:cs="Times New Roman"/>
                      <w:b/>
                      <w:sz w:val="24"/>
                      <w:szCs w:val="24"/>
                      <w:shd w:val="clear" w:color="auto" w:fill="FFFFFF"/>
                      <w:lang w:val="ru-RU"/>
                    </w:rPr>
                    <w:t xml:space="preserve">покриття  </w:t>
                  </w:r>
                  <w:r w:rsidRPr="00D61BDB">
                    <w:rPr>
                      <w:rFonts w:ascii="Times New Roman" w:eastAsia="Calibri" w:hAnsi="Times New Roman" w:cs="Times New Roman"/>
                      <w:b/>
                      <w:color w:val="2C2931"/>
                      <w:sz w:val="24"/>
                      <w:szCs w:val="24"/>
                      <w:shd w:val="clear" w:color="auto" w:fill="FFFFFF"/>
                      <w:lang w:val="ru-RU"/>
                    </w:rPr>
                    <w:t>пневмоструменевим методом</w:t>
                  </w:r>
                  <w:r w:rsidRPr="00D61BDB">
                    <w:rPr>
                      <w:rFonts w:ascii="Times New Roman" w:eastAsia="Calibri" w:hAnsi="Times New Roman" w:cs="Times New Roman"/>
                      <w:b/>
                      <w:sz w:val="24"/>
                      <w:szCs w:val="24"/>
                      <w:shd w:val="clear" w:color="auto" w:fill="FFFFFF"/>
                      <w:lang w:val="ru-RU"/>
                    </w:rPr>
                    <w:t xml:space="preserve"> вул. </w:t>
                  </w:r>
                  <w:r w:rsidRPr="00D61BDB">
                    <w:rPr>
                      <w:rFonts w:ascii="Times New Roman" w:eastAsia="Calibri" w:hAnsi="Times New Roman" w:cs="Times New Roman"/>
                      <w:b/>
                      <w:sz w:val="24"/>
                      <w:szCs w:val="24"/>
                      <w:shd w:val="clear" w:color="auto" w:fill="FFFFFF"/>
                    </w:rPr>
                    <w:t>Г. Сковороди</w:t>
                  </w:r>
                  <w:r w:rsidRPr="00D61BDB">
                    <w:rPr>
                      <w:rFonts w:ascii="Times New Roman" w:eastAsia="Calibri" w:hAnsi="Times New Roman" w:cs="Times New Roman"/>
                      <w:b/>
                      <w:sz w:val="24"/>
                      <w:szCs w:val="24"/>
                      <w:shd w:val="clear" w:color="auto" w:fill="FFFFFF"/>
                      <w:lang w:val="ru-RU"/>
                    </w:rPr>
                    <w:t xml:space="preserve"> </w:t>
                  </w:r>
                  <w:r w:rsidRPr="00D61BDB">
                    <w:rPr>
                      <w:rFonts w:ascii="Times New Roman" w:eastAsia="Calibri" w:hAnsi="Times New Roman" w:cs="Times New Roman"/>
                      <w:b/>
                      <w:color w:val="2C2931"/>
                      <w:sz w:val="24"/>
                      <w:szCs w:val="24"/>
                      <w:shd w:val="clear" w:color="auto" w:fill="FFFFFF"/>
                      <w:lang w:val="ru-RU"/>
                    </w:rPr>
                    <w:t>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D61BDB" w:rsidRPr="00D61BDB" w:rsidRDefault="00D61BDB" w:rsidP="00D61BDB">
                  <w:pPr>
                    <w:spacing w:after="0" w:line="240" w:lineRule="auto"/>
                    <w:rPr>
                      <w:rFonts w:ascii="Times New Roman" w:eastAsia="Times New Roman" w:hAnsi="Times New Roman" w:cs="Times New Roman"/>
                      <w:sz w:val="24"/>
                      <w:szCs w:val="24"/>
                      <w:lang w:eastAsia="ru-RU"/>
                    </w:rPr>
                  </w:pPr>
                </w:p>
              </w:tc>
            </w:tr>
            <w:tr w:rsidR="00D61BDB" w:rsidRPr="00D61BDB" w:rsidTr="00D61BDB">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1.3</w:t>
                  </w:r>
                </w:p>
              </w:tc>
              <w:tc>
                <w:tcPr>
                  <w:tcW w:w="3008" w:type="dxa"/>
                  <w:tcBorders>
                    <w:top w:val="single" w:sz="4" w:space="0" w:color="auto"/>
                    <w:left w:val="single" w:sz="4" w:space="0" w:color="auto"/>
                    <w:bottom w:val="nil"/>
                    <w:right w:val="single" w:sz="4" w:space="0" w:color="auto"/>
                  </w:tcBorders>
                  <w:vAlign w:val="center"/>
                  <w:hideMark/>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D61BDB" w:rsidRPr="00D61BDB" w:rsidRDefault="00D61BDB" w:rsidP="00D61BDB">
                  <w:pPr>
                    <w:spacing w:after="0" w:line="240" w:lineRule="auto"/>
                    <w:rPr>
                      <w:rFonts w:ascii="Times New Roman" w:eastAsia="Times New Roman" w:hAnsi="Times New Roman" w:cs="Times New Roman"/>
                      <w:color w:val="FF0000"/>
                      <w:sz w:val="24"/>
                      <w:szCs w:val="24"/>
                      <w:lang w:eastAsia="ru-RU"/>
                    </w:rPr>
                  </w:pPr>
                </w:p>
                <w:p w:rsidR="00D61BDB" w:rsidRPr="00D61BDB" w:rsidRDefault="00D61BDB" w:rsidP="00D61BDB">
                  <w:pPr>
                    <w:spacing w:after="0" w:line="240" w:lineRule="auto"/>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300000,00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D61BDB" w:rsidRPr="00D61BDB" w:rsidRDefault="00D61BDB" w:rsidP="00D61BDB">
                  <w:pPr>
                    <w:spacing w:after="0" w:line="240" w:lineRule="auto"/>
                    <w:rPr>
                      <w:rFonts w:ascii="Times New Roman" w:eastAsia="Times New Roman" w:hAnsi="Times New Roman" w:cs="Times New Roman"/>
                      <w:sz w:val="24"/>
                      <w:szCs w:val="24"/>
                      <w:lang w:eastAsia="ru-RU"/>
                    </w:rPr>
                  </w:pPr>
                </w:p>
              </w:tc>
            </w:tr>
            <w:tr w:rsidR="00D61BDB" w:rsidRPr="00D61BDB" w:rsidTr="00D61BDB">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1.4</w:t>
                  </w:r>
                </w:p>
              </w:tc>
              <w:tc>
                <w:tcPr>
                  <w:tcW w:w="3008" w:type="dxa"/>
                  <w:tcBorders>
                    <w:top w:val="single" w:sz="4" w:space="0" w:color="auto"/>
                    <w:left w:val="single" w:sz="4" w:space="0" w:color="auto"/>
                    <w:bottom w:val="nil"/>
                    <w:right w:val="single" w:sz="4" w:space="0" w:color="auto"/>
                  </w:tcBorders>
                  <w:vAlign w:val="center"/>
                  <w:hideMark/>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Джерело фінансування</w:t>
                  </w:r>
                </w:p>
              </w:tc>
              <w:tc>
                <w:tcPr>
                  <w:tcW w:w="5072" w:type="dxa"/>
                  <w:tcBorders>
                    <w:top w:val="single" w:sz="4" w:space="0" w:color="auto"/>
                    <w:left w:val="single" w:sz="4" w:space="0" w:color="auto"/>
                    <w:bottom w:val="nil"/>
                    <w:right w:val="single" w:sz="4" w:space="0" w:color="auto"/>
                  </w:tcBorders>
                  <w:hideMark/>
                </w:tcPr>
                <w:p w:rsidR="00D61BDB" w:rsidRPr="00D61BDB" w:rsidRDefault="00D61BDB" w:rsidP="00D61BDB">
                  <w:pPr>
                    <w:spacing w:after="0" w:line="240" w:lineRule="auto"/>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D61BDB" w:rsidRPr="00D61BDB" w:rsidRDefault="00D61BDB" w:rsidP="00D61BDB">
                  <w:pPr>
                    <w:spacing w:after="0" w:line="240" w:lineRule="auto"/>
                    <w:rPr>
                      <w:rFonts w:ascii="Times New Roman" w:eastAsia="Times New Roman" w:hAnsi="Times New Roman" w:cs="Times New Roman"/>
                      <w:sz w:val="24"/>
                      <w:szCs w:val="24"/>
                      <w:lang w:eastAsia="ru-RU"/>
                    </w:rPr>
                  </w:pPr>
                </w:p>
              </w:tc>
            </w:tr>
            <w:tr w:rsidR="00D61BDB" w:rsidRPr="00D61BDB" w:rsidTr="00D61BDB">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lastRenderedPageBreak/>
                    <w:t>1.5</w:t>
                  </w:r>
                </w:p>
              </w:tc>
              <w:tc>
                <w:tcPr>
                  <w:tcW w:w="3008" w:type="dxa"/>
                  <w:tcBorders>
                    <w:top w:val="single" w:sz="4" w:space="0" w:color="auto"/>
                    <w:left w:val="single" w:sz="4" w:space="0" w:color="auto"/>
                    <w:bottom w:val="nil"/>
                    <w:right w:val="single" w:sz="4" w:space="0" w:color="auto"/>
                  </w:tcBorders>
                  <w:vAlign w:val="center"/>
                  <w:hideMark/>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Умови оплати</w:t>
                  </w:r>
                </w:p>
              </w:tc>
              <w:tc>
                <w:tcPr>
                  <w:tcW w:w="5072" w:type="dxa"/>
                  <w:tcBorders>
                    <w:top w:val="single" w:sz="4" w:space="0" w:color="auto"/>
                    <w:left w:val="single" w:sz="4" w:space="0" w:color="auto"/>
                    <w:bottom w:val="nil"/>
                    <w:right w:val="single" w:sz="4" w:space="0" w:color="auto"/>
                  </w:tcBorders>
                  <w:hideMark/>
                </w:tcPr>
                <w:p w:rsidR="00D61BDB" w:rsidRPr="00D61BDB" w:rsidRDefault="00D61BDB" w:rsidP="00D61BDB">
                  <w:pPr>
                    <w:spacing w:after="0" w:line="240" w:lineRule="auto"/>
                    <w:jc w:val="both"/>
                    <w:rPr>
                      <w:rFonts w:ascii="Times New Roman" w:eastAsia="Times New Roman" w:hAnsi="Times New Roman" w:cs="Times New Roman"/>
                      <w:sz w:val="24"/>
                      <w:szCs w:val="24"/>
                      <w:lang w:eastAsia="ar-SA"/>
                    </w:rPr>
                  </w:pPr>
                  <w:r w:rsidRPr="00D61BDB">
                    <w:rPr>
                      <w:rFonts w:ascii="Times New Roman" w:eastAsia="Times New Roman" w:hAnsi="Times New Roman" w:cs="Times New Roman"/>
                      <w:sz w:val="24"/>
                      <w:szCs w:val="24"/>
                      <w:lang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D61BDB" w:rsidRPr="00D61BDB" w:rsidRDefault="00D61BDB" w:rsidP="00D61BDB">
                  <w:pPr>
                    <w:spacing w:after="0" w:line="240" w:lineRule="auto"/>
                    <w:rPr>
                      <w:rFonts w:ascii="Times New Roman" w:eastAsia="Times New Roman" w:hAnsi="Times New Roman" w:cs="Times New Roman"/>
                      <w:sz w:val="24"/>
                      <w:szCs w:val="24"/>
                      <w:lang w:eastAsia="ru-RU"/>
                    </w:rPr>
                  </w:pPr>
                </w:p>
              </w:tc>
            </w:tr>
            <w:tr w:rsidR="00D61BDB" w:rsidRPr="00D61BDB" w:rsidTr="00D61BDB">
              <w:trPr>
                <w:cantSplit/>
                <w:trHeight w:val="226"/>
              </w:trPr>
              <w:tc>
                <w:tcPr>
                  <w:tcW w:w="738" w:type="dxa"/>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1.6</w:t>
                  </w:r>
                </w:p>
              </w:tc>
              <w:tc>
                <w:tcPr>
                  <w:tcW w:w="3008" w:type="dxa"/>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Calibri" w:eastAsia="Times New Roman" w:hAnsi="Calibri" w:cs="Times New Roman"/>
                      <w:color w:val="222222"/>
                      <w:sz w:val="24"/>
                      <w:szCs w:val="24"/>
                      <w:shd w:val="clear" w:color="auto" w:fill="FFFFFF"/>
                      <w:lang w:eastAsia="ru-RU"/>
                    </w:rPr>
                    <w:t>Обсяг послуг/робіт, що купуються</w:t>
                  </w:r>
                </w:p>
              </w:tc>
              <w:tc>
                <w:tcPr>
                  <w:tcW w:w="5072" w:type="dxa"/>
                </w:tcPr>
                <w:p w:rsidR="00D61BDB" w:rsidRPr="00D61BDB" w:rsidRDefault="00D61BDB" w:rsidP="00D61BDB">
                  <w:pPr>
                    <w:spacing w:after="0" w:line="240" w:lineRule="auto"/>
                    <w:jc w:val="both"/>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 xml:space="preserve">Відповідно технічного завдання 536 </w:t>
                  </w:r>
                  <w:r w:rsidRPr="00D61BDB">
                    <w:rPr>
                      <w:rFonts w:ascii="Times New Roman" w:eastAsia="Times New Roman" w:hAnsi="Times New Roman" w:cs="Times New Roman"/>
                      <w:sz w:val="24"/>
                      <w:szCs w:val="24"/>
                      <w:highlight w:val="yellow"/>
                      <w:lang w:eastAsia="ru-RU"/>
                    </w:rPr>
                    <w:t>м²</w:t>
                  </w:r>
                  <w:r w:rsidRPr="00D61BDB">
                    <w:rPr>
                      <w:rFonts w:ascii="Times New Roman" w:eastAsia="Times New Roman" w:hAnsi="Times New Roman" w:cs="Times New Roman"/>
                      <w:sz w:val="24"/>
                      <w:szCs w:val="24"/>
                      <w:lang w:eastAsia="ru-RU"/>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D61BDB" w:rsidRPr="00D61BDB" w:rsidRDefault="00D61BDB" w:rsidP="00D61BDB">
                  <w:pPr>
                    <w:spacing w:after="0" w:line="240" w:lineRule="auto"/>
                    <w:rPr>
                      <w:rFonts w:ascii="Times New Roman" w:eastAsia="Times New Roman" w:hAnsi="Times New Roman" w:cs="Times New Roman"/>
                      <w:kern w:val="2"/>
                      <w:sz w:val="24"/>
                      <w:szCs w:val="24"/>
                      <w:lang w:eastAsia="ar-SA"/>
                    </w:rPr>
                  </w:pPr>
                </w:p>
              </w:tc>
            </w:tr>
            <w:tr w:rsidR="00D61BDB" w:rsidRPr="00D61BDB" w:rsidTr="00D61BDB">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1.8</w:t>
                  </w:r>
                </w:p>
              </w:tc>
              <w:tc>
                <w:tcPr>
                  <w:tcW w:w="3008" w:type="dxa"/>
                  <w:tcBorders>
                    <w:top w:val="single" w:sz="4" w:space="0" w:color="auto"/>
                    <w:left w:val="single" w:sz="4" w:space="0" w:color="auto"/>
                    <w:bottom w:val="single" w:sz="4" w:space="0" w:color="auto"/>
                    <w:right w:val="single" w:sz="4" w:space="0" w:color="auto"/>
                  </w:tcBorders>
                  <w:vAlign w:val="center"/>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D61BDB" w:rsidRPr="00D61BDB" w:rsidRDefault="00D61BDB" w:rsidP="00D61BDB">
                  <w:pPr>
                    <w:spacing w:after="0" w:line="240" w:lineRule="auto"/>
                    <w:jc w:val="both"/>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 xml:space="preserve">Надання послуг повинно відповідати </w:t>
                  </w:r>
                </w:p>
                <w:p w:rsidR="00D61BDB" w:rsidRPr="00D61BDB" w:rsidRDefault="00D61BDB" w:rsidP="00D61BDB">
                  <w:pPr>
                    <w:spacing w:after="0" w:line="240" w:lineRule="auto"/>
                    <w:jc w:val="both"/>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За результатами наданих послуг замовнику  надаються  акт виконаних робіт форми КБ-2В, КБ -3, 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D61BDB" w:rsidRPr="00D61BDB" w:rsidRDefault="00D61BDB" w:rsidP="00D61BDB">
                  <w:pPr>
                    <w:spacing w:after="0" w:line="240" w:lineRule="auto"/>
                    <w:rPr>
                      <w:rFonts w:ascii="Times New Roman" w:eastAsia="Times New Roman" w:hAnsi="Times New Roman" w:cs="Times New Roman"/>
                      <w:kern w:val="2"/>
                      <w:sz w:val="24"/>
                      <w:szCs w:val="24"/>
                      <w:lang w:eastAsia="ar-SA"/>
                    </w:rPr>
                  </w:pPr>
                </w:p>
              </w:tc>
            </w:tr>
            <w:tr w:rsidR="00D61BDB" w:rsidRPr="00D61BDB" w:rsidTr="00D61BDB">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D61BDB" w:rsidRPr="00D61BDB" w:rsidRDefault="00D61BDB" w:rsidP="00D61BDB">
                  <w:pPr>
                    <w:spacing w:after="0" w:line="240" w:lineRule="auto"/>
                    <w:jc w:val="both"/>
                    <w:rPr>
                      <w:rFonts w:ascii="Times New Roman" w:eastAsia="Times New Roman" w:hAnsi="Times New Roman" w:cs="Times New Roman"/>
                      <w:iCs/>
                      <w:sz w:val="24"/>
                      <w:szCs w:val="24"/>
                      <w:shd w:val="clear" w:color="auto" w:fill="FFFFFF"/>
                      <w:lang w:eastAsia="ru-RU"/>
                    </w:rPr>
                  </w:pPr>
                  <w:r w:rsidRPr="00D61BDB">
                    <w:rPr>
                      <w:rFonts w:ascii="Times New Roman" w:eastAsia="Times New Roman" w:hAnsi="Times New Roman" w:cs="Times New Roman"/>
                      <w:iCs/>
                      <w:color w:val="222222"/>
                      <w:sz w:val="24"/>
                      <w:szCs w:val="24"/>
                      <w:shd w:val="clear" w:color="auto" w:fill="FFFFFF"/>
                      <w:lang w:eastAsia="ru-RU"/>
                    </w:rPr>
                    <w:t>Термін надання послуги: з моменту підписання договору та за умови настання сприятливих погодних умов протягом 10 календарних днів</w:t>
                  </w:r>
                  <w:r w:rsidRPr="00D61BDB">
                    <w:rPr>
                      <w:rFonts w:ascii="Times New Roman" w:eastAsia="Times New Roman" w:hAnsi="Times New Roman" w:cs="Times New Roman"/>
                      <w:iCs/>
                      <w:sz w:val="24"/>
                      <w:szCs w:val="24"/>
                      <w:shd w:val="clear" w:color="auto" w:fill="FFFFFF"/>
                      <w:lang w:eastAsia="ru-RU"/>
                    </w:rPr>
                    <w:t>.</w:t>
                  </w:r>
                </w:p>
                <w:p w:rsidR="00D61BDB" w:rsidRPr="00D61BDB" w:rsidRDefault="00D61BDB" w:rsidP="00D61BDB">
                  <w:pPr>
                    <w:spacing w:after="0"/>
                    <w:jc w:val="both"/>
                    <w:rPr>
                      <w:rFonts w:ascii="Times New Roman" w:hAnsi="Times New Roman"/>
                      <w:color w:val="000000"/>
                      <w:sz w:val="24"/>
                      <w:szCs w:val="24"/>
                      <w:shd w:val="clear" w:color="auto" w:fill="FDFEFD"/>
                    </w:rPr>
                  </w:pPr>
                  <w:r w:rsidRPr="00D61BDB">
                    <w:rPr>
                      <w:rFonts w:ascii="Times New Roman" w:hAnsi="Times New Roman"/>
                      <w:iCs/>
                      <w:color w:val="222222"/>
                      <w:sz w:val="24"/>
                      <w:szCs w:val="24"/>
                      <w:shd w:val="clear" w:color="auto" w:fill="FFFFFF"/>
                    </w:rPr>
                    <w:t>Місце надання послуг:</w:t>
                  </w:r>
                  <w:r w:rsidRPr="00D61BDB">
                    <w:rPr>
                      <w:rFonts w:ascii="Times New Roman" w:hAnsi="Times New Roman" w:cs="Times New Roman"/>
                      <w:b/>
                      <w:sz w:val="24"/>
                      <w:szCs w:val="24"/>
                      <w:shd w:val="clear" w:color="auto" w:fill="FFFFFF"/>
                    </w:rPr>
                    <w:t xml:space="preserve">  по </w:t>
                  </w:r>
                  <w:r w:rsidRPr="00D61BDB">
                    <w:rPr>
                      <w:rFonts w:ascii="Times New Roman" w:eastAsia="Calibri" w:hAnsi="Times New Roman" w:cs="Times New Roman"/>
                      <w:b/>
                      <w:sz w:val="24"/>
                      <w:szCs w:val="24"/>
                      <w:shd w:val="clear" w:color="auto" w:fill="FFFFFF"/>
                    </w:rPr>
                    <w:t>вул. Г. Сковороди</w:t>
                  </w:r>
                  <w:r w:rsidRPr="00D61BDB">
                    <w:rPr>
                      <w:rFonts w:ascii="Times New Roman" w:hAnsi="Times New Roman" w:cs="Times New Roman"/>
                      <w:b/>
                      <w:color w:val="2C2931"/>
                      <w:sz w:val="24"/>
                      <w:szCs w:val="24"/>
                      <w:shd w:val="clear" w:color="auto" w:fill="FFFFFF"/>
                    </w:rPr>
                    <w:t xml:space="preserve">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D61BDB" w:rsidRPr="00D61BDB" w:rsidRDefault="00D61BDB" w:rsidP="00D61BDB">
                  <w:pPr>
                    <w:spacing w:after="0" w:line="240" w:lineRule="auto"/>
                    <w:rPr>
                      <w:rFonts w:ascii="Times New Roman" w:eastAsia="Times New Roman" w:hAnsi="Times New Roman" w:cs="Times New Roman"/>
                      <w:kern w:val="2"/>
                      <w:sz w:val="24"/>
                      <w:szCs w:val="24"/>
                      <w:lang w:eastAsia="ar-SA"/>
                    </w:rPr>
                  </w:pPr>
                </w:p>
              </w:tc>
            </w:tr>
            <w:tr w:rsidR="00D61BDB" w:rsidRPr="00D61BDB" w:rsidTr="00D61BDB">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1.10</w:t>
                  </w:r>
                </w:p>
              </w:tc>
              <w:tc>
                <w:tcPr>
                  <w:tcW w:w="3008" w:type="dxa"/>
                  <w:tcBorders>
                    <w:top w:val="single" w:sz="4" w:space="0" w:color="auto"/>
                    <w:left w:val="single" w:sz="4" w:space="0" w:color="auto"/>
                    <w:bottom w:val="single" w:sz="4" w:space="0" w:color="auto"/>
                    <w:right w:val="single" w:sz="4" w:space="0" w:color="auto"/>
                  </w:tcBorders>
                  <w:vAlign w:val="center"/>
                </w:tcPr>
                <w:p w:rsidR="00D61BDB" w:rsidRPr="00D61BDB" w:rsidRDefault="00D61BDB" w:rsidP="00D61BDB">
                  <w:pPr>
                    <w:spacing w:after="0" w:line="240" w:lineRule="auto"/>
                    <w:jc w:val="center"/>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D61BDB" w:rsidRPr="00D61BDB" w:rsidRDefault="00D61BDB" w:rsidP="00D61BDB">
                  <w:pPr>
                    <w:spacing w:after="0" w:line="240" w:lineRule="auto"/>
                    <w:rPr>
                      <w:rFonts w:ascii="Times New Roman" w:eastAsia="Times New Roman" w:hAnsi="Times New Roman" w:cs="Times New Roman"/>
                      <w:iCs/>
                      <w:color w:val="222222"/>
                      <w:sz w:val="24"/>
                      <w:szCs w:val="24"/>
                      <w:shd w:val="clear" w:color="auto" w:fill="FFFFFF"/>
                      <w:lang w:eastAsia="ru-RU"/>
                    </w:rPr>
                  </w:pPr>
                  <w:r w:rsidRPr="00D61BDB">
                    <w:rPr>
                      <w:rFonts w:ascii="Times New Roman" w:eastAsia="Times New Roman" w:hAnsi="Times New Roman" w:cs="Times New Roman"/>
                      <w:iCs/>
                      <w:color w:val="222222"/>
                      <w:sz w:val="24"/>
                      <w:szCs w:val="24"/>
                      <w:highlight w:val="yellow"/>
                      <w:shd w:val="clear" w:color="auto" w:fill="FFFFFF"/>
                      <w:lang w:eastAsia="ru-RU"/>
                    </w:rPr>
                    <w:t>3 р</w:t>
                  </w:r>
                  <w:r w:rsidRPr="00D61BDB">
                    <w:rPr>
                      <w:rFonts w:ascii="Times New Roman" w:eastAsia="Times New Roman" w:hAnsi="Times New Roman" w:cs="Times New Roman"/>
                      <w:iCs/>
                      <w:color w:val="222222"/>
                      <w:sz w:val="24"/>
                      <w:szCs w:val="24"/>
                      <w:shd w:val="clear" w:color="auto" w:fill="FFFFFF"/>
                      <w:lang w:eastAsia="ru-RU"/>
                    </w:rPr>
                    <w:t>оки</w:t>
                  </w:r>
                </w:p>
                <w:p w:rsidR="00D61BDB" w:rsidRPr="00D61BDB" w:rsidRDefault="00D61BDB" w:rsidP="00D61BDB">
                  <w:pPr>
                    <w:spacing w:after="0" w:line="240" w:lineRule="auto"/>
                    <w:rPr>
                      <w:rFonts w:ascii="Times New Roman" w:eastAsia="Times New Roman" w:hAnsi="Times New Roman" w:cs="Times New Roman"/>
                      <w:iCs/>
                      <w:color w:val="222222"/>
                      <w:sz w:val="24"/>
                      <w:szCs w:val="24"/>
                      <w:shd w:val="clear" w:color="auto" w:fill="FFFFFF"/>
                      <w:lang w:eastAsia="ru-RU"/>
                    </w:rPr>
                  </w:pPr>
                </w:p>
              </w:tc>
              <w:tc>
                <w:tcPr>
                  <w:tcW w:w="1245" w:type="dxa"/>
                  <w:tcBorders>
                    <w:top w:val="single" w:sz="4" w:space="0" w:color="auto"/>
                    <w:left w:val="single" w:sz="4" w:space="0" w:color="auto"/>
                    <w:bottom w:val="single" w:sz="4" w:space="0" w:color="auto"/>
                    <w:right w:val="single" w:sz="4" w:space="0" w:color="auto"/>
                  </w:tcBorders>
                  <w:textDirection w:val="btLr"/>
                </w:tcPr>
                <w:p w:rsidR="00D61BDB" w:rsidRPr="00D61BDB" w:rsidRDefault="00D61BDB" w:rsidP="00D61BDB">
                  <w:pPr>
                    <w:spacing w:after="0" w:line="240" w:lineRule="auto"/>
                    <w:rPr>
                      <w:rFonts w:ascii="Times New Roman" w:eastAsia="Times New Roman" w:hAnsi="Times New Roman" w:cs="Times New Roman"/>
                      <w:kern w:val="2"/>
                      <w:sz w:val="24"/>
                      <w:szCs w:val="24"/>
                      <w:lang w:eastAsia="ar-SA"/>
                    </w:rPr>
                  </w:pPr>
                </w:p>
              </w:tc>
            </w:tr>
          </w:tbl>
          <w:p w:rsidR="00D61BDB" w:rsidRPr="00D61BDB" w:rsidRDefault="00D61BDB" w:rsidP="00D61BDB">
            <w:pPr>
              <w:ind w:left="720"/>
              <w:jc w:val="center"/>
              <w:rPr>
                <w:rFonts w:ascii="Times New Roman" w:hAnsi="Times New Roman"/>
                <w:b/>
                <w:color w:val="000000"/>
              </w:rPr>
            </w:pPr>
          </w:p>
          <w:p w:rsidR="00D61BDB" w:rsidRPr="00D61BDB" w:rsidRDefault="00D61BDB" w:rsidP="00D61BDB">
            <w:pPr>
              <w:ind w:left="720"/>
              <w:jc w:val="center"/>
              <w:rPr>
                <w:rFonts w:ascii="Times New Roman" w:hAnsi="Times New Roman"/>
                <w:b/>
                <w:color w:val="000000"/>
              </w:rPr>
            </w:pPr>
            <w:r w:rsidRPr="00D61BDB">
              <w:rPr>
                <w:rFonts w:ascii="Times New Roman" w:hAnsi="Times New Roman"/>
                <w:b/>
                <w:color w:val="000000"/>
              </w:rPr>
              <w:t>В складі пропозиції Учасник надає наступні документи:</w:t>
            </w:r>
          </w:p>
          <w:p w:rsidR="00D61BDB" w:rsidRPr="00D61BDB" w:rsidRDefault="00D61BDB" w:rsidP="00D61BDB">
            <w:pPr>
              <w:spacing w:after="120"/>
              <w:ind w:firstLine="273"/>
              <w:jc w:val="both"/>
              <w:rPr>
                <w:rFonts w:ascii="Times New Roman" w:eastAsia="Times New Roman" w:hAnsi="Times New Roman"/>
                <w:sz w:val="24"/>
                <w:szCs w:val="24"/>
              </w:rPr>
            </w:pPr>
            <w:r w:rsidRPr="00D61BDB">
              <w:rPr>
                <w:rFonts w:ascii="Times New Roman" w:eastAsia="Times New Roman" w:hAnsi="Times New Roman"/>
                <w:sz w:val="24"/>
                <w:szCs w:val="24"/>
              </w:rPr>
              <w:t xml:space="preserve">.  </w:t>
            </w:r>
          </w:p>
          <w:p w:rsidR="00D61BDB" w:rsidRPr="00D61BDB" w:rsidRDefault="00D61BDB" w:rsidP="00D61BDB">
            <w:pPr>
              <w:spacing w:after="120"/>
              <w:ind w:firstLine="273"/>
              <w:jc w:val="both"/>
              <w:rPr>
                <w:rFonts w:ascii="Times New Roman" w:hAnsi="Times New Roman"/>
                <w:b/>
                <w:color w:val="000000"/>
                <w:sz w:val="28"/>
                <w:szCs w:val="28"/>
              </w:rPr>
            </w:pPr>
            <w:r w:rsidRPr="00D61BDB">
              <w:rPr>
                <w:rFonts w:ascii="Times New Roman" w:eastAsia="Times New Roman" w:hAnsi="Times New Roman"/>
                <w:sz w:val="28"/>
                <w:szCs w:val="28"/>
              </w:rPr>
              <w:t xml:space="preserve">                                                      </w:t>
            </w:r>
            <w:r w:rsidRPr="00D61BDB">
              <w:rPr>
                <w:rFonts w:ascii="Times New Roman" w:eastAsia="Times New Roman" w:hAnsi="Times New Roman"/>
                <w:b/>
                <w:sz w:val="28"/>
                <w:szCs w:val="28"/>
              </w:rPr>
              <w:t>Технічне завдання</w:t>
            </w:r>
          </w:p>
          <w:tbl>
            <w:tblPr>
              <w:tblW w:w="10073" w:type="dxa"/>
              <w:tblInd w:w="100" w:type="dxa"/>
              <w:tblLayout w:type="fixed"/>
              <w:tblLook w:val="04A0" w:firstRow="1" w:lastRow="0" w:firstColumn="1" w:lastColumn="0" w:noHBand="0" w:noVBand="1"/>
            </w:tblPr>
            <w:tblGrid>
              <w:gridCol w:w="1281"/>
              <w:gridCol w:w="907"/>
              <w:gridCol w:w="794"/>
              <w:gridCol w:w="2838"/>
              <w:gridCol w:w="1843"/>
              <w:gridCol w:w="2410"/>
            </w:tblGrid>
            <w:tr w:rsidR="00D61BDB" w:rsidRPr="00D61BDB" w:rsidTr="00D61BDB">
              <w:trPr>
                <w:trHeight w:val="327"/>
              </w:trPr>
              <w:tc>
                <w:tcPr>
                  <w:tcW w:w="10073" w:type="dxa"/>
                  <w:gridSpan w:val="6"/>
                  <w:tcBorders>
                    <w:top w:val="nil"/>
                    <w:left w:val="nil"/>
                    <w:bottom w:val="nil"/>
                    <w:right w:val="nil"/>
                  </w:tcBorders>
                  <w:shd w:val="clear" w:color="auto" w:fill="auto"/>
                  <w:vAlign w:val="center"/>
                  <w:hideMark/>
                </w:tcPr>
                <w:p w:rsidR="00D61BDB" w:rsidRPr="00D61BDB" w:rsidRDefault="00D61BDB" w:rsidP="00D61BDB">
                  <w:pPr>
                    <w:spacing w:after="0" w:line="240" w:lineRule="auto"/>
                    <w:rPr>
                      <w:rFonts w:ascii="Arial" w:eastAsia="Times New Roman" w:hAnsi="Arial" w:cs="Arial"/>
                      <w:color w:val="000000"/>
                      <w:sz w:val="16"/>
                      <w:szCs w:val="16"/>
                      <w:lang w:eastAsia="uk-UA"/>
                    </w:rPr>
                  </w:pPr>
                  <w:r w:rsidRPr="00D61BDB">
                    <w:rPr>
                      <w:rFonts w:ascii="Arial" w:eastAsia="Times New Roman" w:hAnsi="Arial" w:cs="Arial"/>
                      <w:color w:val="000000"/>
                      <w:sz w:val="16"/>
                      <w:szCs w:val="16"/>
                      <w:lang w:eastAsia="uk-UA"/>
                    </w:rPr>
                    <w:t>Умови виконання робіт:</w:t>
                  </w:r>
                </w:p>
              </w:tc>
            </w:tr>
            <w:tr w:rsidR="00D61BDB" w:rsidRPr="00D61BDB" w:rsidTr="00D61BDB">
              <w:trPr>
                <w:trHeight w:val="218"/>
              </w:trPr>
              <w:tc>
                <w:tcPr>
                  <w:tcW w:w="10073" w:type="dxa"/>
                  <w:gridSpan w:val="6"/>
                  <w:tcBorders>
                    <w:top w:val="nil"/>
                    <w:left w:val="nil"/>
                    <w:bottom w:val="nil"/>
                    <w:right w:val="nil"/>
                  </w:tcBorders>
                  <w:shd w:val="clear" w:color="auto" w:fill="auto"/>
                  <w:vAlign w:val="center"/>
                  <w:hideMark/>
                </w:tcPr>
                <w:p w:rsidR="00D61BDB" w:rsidRPr="00D61BDB" w:rsidRDefault="00D61BDB" w:rsidP="00D61BDB">
                  <w:pPr>
                    <w:spacing w:after="0" w:line="240" w:lineRule="auto"/>
                    <w:rPr>
                      <w:rFonts w:ascii="Times New Roman" w:eastAsia="Times New Roman" w:hAnsi="Times New Roman" w:cs="Times New Roman"/>
                      <w:color w:val="000000"/>
                      <w:lang w:eastAsia="uk-UA"/>
                    </w:rPr>
                  </w:pPr>
                  <w:r w:rsidRPr="00D61BDB">
                    <w:rPr>
                      <w:rFonts w:ascii="Times New Roman" w:eastAsia="Times New Roman" w:hAnsi="Times New Roman" w:cs="Times New Roman"/>
                      <w:color w:val="000000"/>
                      <w:lang w:eastAsia="uk-UA"/>
                    </w:rPr>
                    <w:t> </w:t>
                  </w:r>
                </w:p>
              </w:tc>
            </w:tr>
            <w:tr w:rsidR="00D61BDB" w:rsidRPr="00D61BDB" w:rsidTr="00D61BDB">
              <w:trPr>
                <w:trHeight w:val="327"/>
              </w:trPr>
              <w:tc>
                <w:tcPr>
                  <w:tcW w:w="10073" w:type="dxa"/>
                  <w:gridSpan w:val="6"/>
                  <w:tcBorders>
                    <w:top w:val="nil"/>
                    <w:left w:val="nil"/>
                    <w:bottom w:val="single" w:sz="4" w:space="0" w:color="auto"/>
                    <w:right w:val="nil"/>
                  </w:tcBorders>
                  <w:shd w:val="clear" w:color="auto" w:fill="auto"/>
                  <w:vAlign w:val="center"/>
                  <w:hideMark/>
                </w:tcPr>
                <w:p w:rsidR="00D61BDB" w:rsidRPr="00D61BDB" w:rsidRDefault="00D61BDB" w:rsidP="00D61BDB">
                  <w:pPr>
                    <w:spacing w:after="0" w:line="240" w:lineRule="auto"/>
                    <w:rPr>
                      <w:rFonts w:ascii="Times New Roman" w:eastAsia="Times New Roman" w:hAnsi="Times New Roman" w:cs="Times New Roman"/>
                      <w:color w:val="000000"/>
                      <w:lang w:eastAsia="uk-UA"/>
                    </w:rPr>
                  </w:pPr>
                  <w:r w:rsidRPr="00D61BDB">
                    <w:rPr>
                      <w:rFonts w:ascii="Times New Roman" w:eastAsia="Times New Roman" w:hAnsi="Times New Roman" w:cs="Times New Roman"/>
                      <w:color w:val="000000"/>
                      <w:lang w:eastAsia="uk-UA"/>
                    </w:rPr>
                    <w:t>Об`єми робіт:</w:t>
                  </w:r>
                </w:p>
              </w:tc>
            </w:tr>
            <w:tr w:rsidR="00D61BDB" w:rsidRPr="00D61BDB" w:rsidTr="00D61BDB">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D61BDB" w:rsidRPr="00D61BDB" w:rsidRDefault="00D61BDB" w:rsidP="00D61BDB">
                  <w:pPr>
                    <w:spacing w:after="0" w:line="240" w:lineRule="auto"/>
                    <w:jc w:val="center"/>
                    <w:rPr>
                      <w:rFonts w:ascii="Times New Roman" w:eastAsia="Times New Roman" w:hAnsi="Times New Roman" w:cs="Times New Roman"/>
                      <w:color w:val="000000"/>
                      <w:lang w:eastAsia="uk-UA"/>
                    </w:rPr>
                  </w:pPr>
                  <w:r w:rsidRPr="00D61BDB">
                    <w:rPr>
                      <w:rFonts w:ascii="Times New Roman" w:eastAsia="Times New Roman" w:hAnsi="Times New Roman" w:cs="Times New Roman"/>
                      <w:color w:val="000000"/>
                      <w:lang w:eastAsia="uk-UA"/>
                    </w:rPr>
                    <w:t>№ ч.ч.</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61BDB" w:rsidRPr="00D61BDB" w:rsidRDefault="00D61BDB" w:rsidP="00D61BDB">
                  <w:pPr>
                    <w:spacing w:after="0" w:line="240" w:lineRule="auto"/>
                    <w:jc w:val="center"/>
                    <w:rPr>
                      <w:rFonts w:ascii="Times New Roman" w:eastAsia="Times New Roman" w:hAnsi="Times New Roman" w:cs="Times New Roman"/>
                      <w:color w:val="000000"/>
                      <w:lang w:eastAsia="uk-UA"/>
                    </w:rPr>
                  </w:pPr>
                  <w:r w:rsidRPr="00D61BDB">
                    <w:rPr>
                      <w:rFonts w:ascii="Times New Roman" w:eastAsia="Times New Roman" w:hAnsi="Times New Roman" w:cs="Times New Roman"/>
                      <w:color w:val="000000"/>
                      <w:lang w:eastAsia="uk-UA"/>
                    </w:rPr>
                    <w:t>Найменування робіт і витрат</w:t>
                  </w:r>
                </w:p>
              </w:tc>
              <w:tc>
                <w:tcPr>
                  <w:tcW w:w="2838" w:type="dxa"/>
                  <w:tcBorders>
                    <w:top w:val="nil"/>
                    <w:left w:val="nil"/>
                    <w:bottom w:val="single" w:sz="4" w:space="0" w:color="auto"/>
                    <w:right w:val="single" w:sz="4" w:space="0" w:color="auto"/>
                  </w:tcBorders>
                  <w:shd w:val="clear" w:color="auto" w:fill="auto"/>
                  <w:vAlign w:val="center"/>
                  <w:hideMark/>
                </w:tcPr>
                <w:p w:rsidR="00D61BDB" w:rsidRPr="00D61BDB" w:rsidRDefault="00D61BDB" w:rsidP="00D61BDB">
                  <w:pPr>
                    <w:spacing w:after="0" w:line="240" w:lineRule="auto"/>
                    <w:jc w:val="center"/>
                    <w:rPr>
                      <w:rFonts w:ascii="Times New Roman" w:eastAsia="Times New Roman" w:hAnsi="Times New Roman" w:cs="Times New Roman"/>
                      <w:color w:val="000000"/>
                      <w:lang w:eastAsia="uk-UA"/>
                    </w:rPr>
                  </w:pPr>
                  <w:r w:rsidRPr="00D61BDB">
                    <w:rPr>
                      <w:rFonts w:ascii="Times New Roman" w:eastAsia="Times New Roman" w:hAnsi="Times New Roman" w:cs="Times New Roman"/>
                      <w:color w:val="000000"/>
                      <w:lang w:eastAsia="uk-UA"/>
                    </w:rPr>
                    <w:t>Одиниця виміру</w:t>
                  </w:r>
                </w:p>
              </w:tc>
              <w:tc>
                <w:tcPr>
                  <w:tcW w:w="1843" w:type="dxa"/>
                  <w:tcBorders>
                    <w:top w:val="nil"/>
                    <w:left w:val="nil"/>
                    <w:bottom w:val="single" w:sz="4" w:space="0" w:color="auto"/>
                    <w:right w:val="single" w:sz="4" w:space="0" w:color="auto"/>
                  </w:tcBorders>
                  <w:shd w:val="clear" w:color="auto" w:fill="auto"/>
                  <w:vAlign w:val="center"/>
                  <w:hideMark/>
                </w:tcPr>
                <w:p w:rsidR="00D61BDB" w:rsidRPr="00D61BDB" w:rsidRDefault="00D61BDB" w:rsidP="00D61BDB">
                  <w:pPr>
                    <w:spacing w:after="0" w:line="240" w:lineRule="auto"/>
                    <w:jc w:val="center"/>
                    <w:rPr>
                      <w:rFonts w:ascii="Times New Roman" w:eastAsia="Times New Roman" w:hAnsi="Times New Roman" w:cs="Times New Roman"/>
                      <w:color w:val="000000"/>
                      <w:lang w:eastAsia="uk-UA"/>
                    </w:rPr>
                  </w:pPr>
                  <w:r w:rsidRPr="00D61BDB">
                    <w:rPr>
                      <w:rFonts w:ascii="Times New Roman" w:eastAsia="Times New Roman" w:hAnsi="Times New Roman" w:cs="Times New Roman"/>
                      <w:color w:val="000000"/>
                      <w:lang w:eastAsia="uk-UA"/>
                    </w:rPr>
                    <w:t>Кількість</w:t>
                  </w:r>
                </w:p>
              </w:tc>
              <w:tc>
                <w:tcPr>
                  <w:tcW w:w="2410" w:type="dxa"/>
                  <w:tcBorders>
                    <w:top w:val="nil"/>
                    <w:left w:val="nil"/>
                    <w:bottom w:val="single" w:sz="4" w:space="0" w:color="auto"/>
                    <w:right w:val="single" w:sz="4" w:space="0" w:color="auto"/>
                  </w:tcBorders>
                  <w:shd w:val="clear" w:color="auto" w:fill="auto"/>
                  <w:vAlign w:val="center"/>
                  <w:hideMark/>
                </w:tcPr>
                <w:p w:rsidR="00D61BDB" w:rsidRPr="00D61BDB" w:rsidRDefault="00D61BDB" w:rsidP="00D61BDB">
                  <w:pPr>
                    <w:spacing w:after="0" w:line="240" w:lineRule="auto"/>
                    <w:jc w:val="center"/>
                    <w:rPr>
                      <w:rFonts w:ascii="Times New Roman" w:eastAsia="Times New Roman" w:hAnsi="Times New Roman" w:cs="Times New Roman"/>
                      <w:color w:val="000000"/>
                      <w:lang w:eastAsia="uk-UA"/>
                    </w:rPr>
                  </w:pPr>
                  <w:r w:rsidRPr="00D61BDB">
                    <w:rPr>
                      <w:rFonts w:ascii="Times New Roman" w:eastAsia="Times New Roman" w:hAnsi="Times New Roman" w:cs="Times New Roman"/>
                      <w:color w:val="000000"/>
                      <w:lang w:eastAsia="uk-UA"/>
                    </w:rPr>
                    <w:t>Примітка</w:t>
                  </w:r>
                </w:p>
              </w:tc>
            </w:tr>
            <w:tr w:rsidR="00D61BDB" w:rsidRPr="00D61BDB" w:rsidTr="00D61BDB">
              <w:trPr>
                <w:trHeight w:val="218"/>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D61BDB" w:rsidRPr="00D61BDB" w:rsidRDefault="00D61BDB" w:rsidP="00D61BDB">
                  <w:pPr>
                    <w:spacing w:after="0" w:line="240" w:lineRule="auto"/>
                    <w:jc w:val="center"/>
                    <w:rPr>
                      <w:rFonts w:ascii="Times New Roman" w:eastAsia="Times New Roman" w:hAnsi="Times New Roman" w:cs="Times New Roman"/>
                      <w:color w:val="000000"/>
                      <w:lang w:eastAsia="uk-UA"/>
                    </w:rPr>
                  </w:pPr>
                  <w:r w:rsidRPr="00D61BDB">
                    <w:rPr>
                      <w:rFonts w:ascii="Times New Roman" w:eastAsia="Times New Roman" w:hAnsi="Times New Roman" w:cs="Times New Roman"/>
                      <w:color w:val="000000"/>
                      <w:lang w:eastAsia="uk-UA"/>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61BDB" w:rsidRPr="00D61BDB" w:rsidRDefault="00D61BDB" w:rsidP="00D61BDB">
                  <w:pPr>
                    <w:spacing w:after="0" w:line="240" w:lineRule="auto"/>
                    <w:jc w:val="center"/>
                    <w:rPr>
                      <w:rFonts w:ascii="Times New Roman" w:eastAsia="Times New Roman" w:hAnsi="Times New Roman" w:cs="Times New Roman"/>
                      <w:color w:val="000000"/>
                      <w:lang w:eastAsia="uk-UA"/>
                    </w:rPr>
                  </w:pPr>
                  <w:r w:rsidRPr="00D61BDB">
                    <w:rPr>
                      <w:rFonts w:ascii="Times New Roman" w:eastAsia="Times New Roman" w:hAnsi="Times New Roman" w:cs="Times New Roman"/>
                      <w:color w:val="000000"/>
                      <w:lang w:eastAsia="uk-UA"/>
                    </w:rPr>
                    <w:t>2</w:t>
                  </w:r>
                </w:p>
              </w:tc>
              <w:tc>
                <w:tcPr>
                  <w:tcW w:w="2838" w:type="dxa"/>
                  <w:tcBorders>
                    <w:top w:val="nil"/>
                    <w:left w:val="nil"/>
                    <w:bottom w:val="single" w:sz="4" w:space="0" w:color="auto"/>
                    <w:right w:val="single" w:sz="4" w:space="0" w:color="auto"/>
                  </w:tcBorders>
                  <w:shd w:val="clear" w:color="auto" w:fill="auto"/>
                  <w:vAlign w:val="center"/>
                  <w:hideMark/>
                </w:tcPr>
                <w:p w:rsidR="00D61BDB" w:rsidRPr="00D61BDB" w:rsidRDefault="00D61BDB" w:rsidP="00D61BDB">
                  <w:pPr>
                    <w:spacing w:after="0" w:line="240" w:lineRule="auto"/>
                    <w:jc w:val="center"/>
                    <w:rPr>
                      <w:rFonts w:ascii="Times New Roman" w:eastAsia="Times New Roman" w:hAnsi="Times New Roman" w:cs="Times New Roman"/>
                      <w:color w:val="000000"/>
                      <w:lang w:eastAsia="uk-UA"/>
                    </w:rPr>
                  </w:pPr>
                  <w:r w:rsidRPr="00D61BDB">
                    <w:rPr>
                      <w:rFonts w:ascii="Times New Roman" w:eastAsia="Times New Roman" w:hAnsi="Times New Roman" w:cs="Times New Roman"/>
                      <w:color w:val="000000"/>
                      <w:lang w:eastAsia="uk-UA"/>
                    </w:rPr>
                    <w:t>3</w:t>
                  </w:r>
                </w:p>
              </w:tc>
              <w:tc>
                <w:tcPr>
                  <w:tcW w:w="1843" w:type="dxa"/>
                  <w:tcBorders>
                    <w:top w:val="nil"/>
                    <w:left w:val="nil"/>
                    <w:bottom w:val="single" w:sz="4" w:space="0" w:color="auto"/>
                    <w:right w:val="single" w:sz="4" w:space="0" w:color="auto"/>
                  </w:tcBorders>
                  <w:shd w:val="clear" w:color="auto" w:fill="auto"/>
                  <w:vAlign w:val="center"/>
                  <w:hideMark/>
                </w:tcPr>
                <w:p w:rsidR="00D61BDB" w:rsidRPr="00D61BDB" w:rsidRDefault="00D61BDB" w:rsidP="00D61BDB">
                  <w:pPr>
                    <w:spacing w:after="0" w:line="240" w:lineRule="auto"/>
                    <w:jc w:val="center"/>
                    <w:rPr>
                      <w:rFonts w:ascii="Times New Roman" w:eastAsia="Times New Roman" w:hAnsi="Times New Roman" w:cs="Times New Roman"/>
                      <w:color w:val="000000"/>
                      <w:lang w:eastAsia="uk-UA"/>
                    </w:rPr>
                  </w:pPr>
                  <w:r w:rsidRPr="00D61BDB">
                    <w:rPr>
                      <w:rFonts w:ascii="Times New Roman" w:eastAsia="Times New Roman" w:hAnsi="Times New Roman" w:cs="Times New Roman"/>
                      <w:color w:val="000000"/>
                      <w:lang w:eastAsia="uk-UA"/>
                    </w:rPr>
                    <w:t>4</w:t>
                  </w:r>
                </w:p>
              </w:tc>
              <w:tc>
                <w:tcPr>
                  <w:tcW w:w="2410" w:type="dxa"/>
                  <w:tcBorders>
                    <w:top w:val="nil"/>
                    <w:left w:val="nil"/>
                    <w:bottom w:val="single" w:sz="4" w:space="0" w:color="auto"/>
                    <w:right w:val="single" w:sz="4" w:space="0" w:color="auto"/>
                  </w:tcBorders>
                  <w:shd w:val="clear" w:color="auto" w:fill="auto"/>
                  <w:vAlign w:val="center"/>
                  <w:hideMark/>
                </w:tcPr>
                <w:p w:rsidR="00D61BDB" w:rsidRPr="00D61BDB" w:rsidRDefault="00D61BDB" w:rsidP="00D61BDB">
                  <w:pPr>
                    <w:spacing w:after="0" w:line="240" w:lineRule="auto"/>
                    <w:jc w:val="center"/>
                    <w:rPr>
                      <w:rFonts w:ascii="Times New Roman" w:eastAsia="Times New Roman" w:hAnsi="Times New Roman" w:cs="Times New Roman"/>
                      <w:color w:val="000000"/>
                      <w:lang w:eastAsia="uk-UA"/>
                    </w:rPr>
                  </w:pPr>
                  <w:r w:rsidRPr="00D61BDB">
                    <w:rPr>
                      <w:rFonts w:ascii="Times New Roman" w:eastAsia="Times New Roman" w:hAnsi="Times New Roman" w:cs="Times New Roman"/>
                      <w:color w:val="000000"/>
                      <w:lang w:eastAsia="uk-UA"/>
                    </w:rPr>
                    <w:t>5</w:t>
                  </w:r>
                </w:p>
              </w:tc>
            </w:tr>
            <w:tr w:rsidR="00D61BDB" w:rsidRPr="00D61BDB" w:rsidTr="00D61BDB">
              <w:trPr>
                <w:trHeight w:val="225"/>
              </w:trPr>
              <w:tc>
                <w:tcPr>
                  <w:tcW w:w="128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D61BDB" w:rsidRPr="00D61BDB" w:rsidRDefault="00D61BDB" w:rsidP="00D61BDB">
                  <w:pPr>
                    <w:spacing w:after="0" w:line="240" w:lineRule="auto"/>
                    <w:jc w:val="right"/>
                    <w:rPr>
                      <w:rFonts w:ascii="Times New Roman" w:eastAsia="Times New Roman" w:hAnsi="Times New Roman" w:cs="Times New Roman"/>
                      <w:b/>
                      <w:bCs/>
                      <w:color w:val="000000"/>
                      <w:lang w:eastAsia="uk-UA"/>
                    </w:rPr>
                  </w:pPr>
                  <w:r w:rsidRPr="00D61BDB">
                    <w:rPr>
                      <w:rFonts w:ascii="Times New Roman" w:eastAsia="Times New Roman" w:hAnsi="Times New Roman" w:cs="Times New Roman"/>
                      <w:b/>
                      <w:bCs/>
                      <w:color w:val="000000"/>
                      <w:lang w:eastAsia="uk-UA"/>
                    </w:rPr>
                    <w:t> </w:t>
                  </w:r>
                </w:p>
              </w:tc>
              <w:tc>
                <w:tcPr>
                  <w:tcW w:w="8792" w:type="dxa"/>
                  <w:gridSpan w:val="5"/>
                  <w:tcBorders>
                    <w:top w:val="dotted" w:sz="4" w:space="0" w:color="auto"/>
                    <w:left w:val="nil"/>
                    <w:bottom w:val="dotted" w:sz="4" w:space="0" w:color="auto"/>
                    <w:right w:val="single" w:sz="4" w:space="0" w:color="auto"/>
                  </w:tcBorders>
                  <w:shd w:val="clear" w:color="auto" w:fill="auto"/>
                  <w:vAlign w:val="center"/>
                  <w:hideMark/>
                </w:tcPr>
                <w:p w:rsidR="00D61BDB" w:rsidRPr="00D61BDB" w:rsidRDefault="00D61BDB" w:rsidP="00D61BDB">
                  <w:pPr>
                    <w:spacing w:after="0" w:line="240" w:lineRule="auto"/>
                    <w:rPr>
                      <w:rFonts w:ascii="Times New Roman" w:eastAsia="Times New Roman" w:hAnsi="Times New Roman" w:cs="Times New Roman"/>
                      <w:b/>
                      <w:bCs/>
                      <w:color w:val="000000"/>
                      <w:lang w:eastAsia="uk-UA"/>
                    </w:rPr>
                  </w:pPr>
                  <w:r w:rsidRPr="00D61BDB">
                    <w:rPr>
                      <w:rFonts w:ascii="Times New Roman" w:eastAsia="Times New Roman" w:hAnsi="Times New Roman" w:cs="Times New Roman"/>
                      <w:b/>
                      <w:bCs/>
                      <w:color w:val="000000"/>
                      <w:lang w:eastAsia="uk-UA"/>
                    </w:rPr>
                    <w:t xml:space="preserve">Кошторис №02-01-01 на Ліквідація вибоїн </w:t>
                  </w:r>
                  <w:r w:rsidRPr="00D61BDB">
                    <w:rPr>
                      <w:rFonts w:ascii="Times New Roman" w:eastAsia="Calibri" w:hAnsi="Times New Roman" w:cs="Times New Roman"/>
                      <w:b/>
                      <w:sz w:val="24"/>
                      <w:szCs w:val="24"/>
                      <w:shd w:val="clear" w:color="auto" w:fill="FFFFFF"/>
                    </w:rPr>
                    <w:t>вул. Г. Сковороди</w:t>
                  </w:r>
                  <w:r w:rsidRPr="00D61BDB">
                    <w:rPr>
                      <w:rFonts w:ascii="Times New Roman" w:hAnsi="Times New Roman" w:cs="Times New Roman"/>
                      <w:b/>
                      <w:color w:val="2C2931"/>
                      <w:sz w:val="24"/>
                      <w:szCs w:val="24"/>
                      <w:shd w:val="clear" w:color="auto" w:fill="FFFFFF"/>
                    </w:rPr>
                    <w:t xml:space="preserve"> м. Коростень, Житомирської області</w:t>
                  </w:r>
                </w:p>
              </w:tc>
            </w:tr>
            <w:tr w:rsidR="00D61BDB" w:rsidRPr="00D61BDB" w:rsidTr="00D61BDB">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D61BDB" w:rsidRPr="00D61BDB" w:rsidRDefault="00D61BDB" w:rsidP="00D61BDB">
                  <w:pPr>
                    <w:spacing w:after="0" w:line="240" w:lineRule="auto"/>
                    <w:jc w:val="right"/>
                    <w:rPr>
                      <w:rFonts w:ascii="Times New Roman" w:eastAsia="Times New Roman" w:hAnsi="Times New Roman" w:cs="Times New Roman"/>
                      <w:color w:val="000000"/>
                      <w:lang w:eastAsia="uk-UA"/>
                    </w:rPr>
                  </w:pPr>
                  <w:r w:rsidRPr="00D61BDB">
                    <w:rPr>
                      <w:rFonts w:ascii="Times New Roman" w:eastAsia="Times New Roman" w:hAnsi="Times New Roman" w:cs="Times New Roman"/>
                      <w:color w:val="000000"/>
                      <w:lang w:eastAsia="uk-UA"/>
                    </w:rPr>
                    <w:t>1</w:t>
                  </w:r>
                </w:p>
              </w:tc>
              <w:tc>
                <w:tcPr>
                  <w:tcW w:w="1701" w:type="dxa"/>
                  <w:gridSpan w:val="2"/>
                  <w:tcBorders>
                    <w:top w:val="dotted" w:sz="4" w:space="0" w:color="auto"/>
                    <w:left w:val="nil"/>
                    <w:bottom w:val="single" w:sz="4" w:space="0" w:color="auto"/>
                    <w:right w:val="single" w:sz="4" w:space="0" w:color="auto"/>
                  </w:tcBorders>
                  <w:shd w:val="clear" w:color="auto" w:fill="auto"/>
                  <w:vAlign w:val="center"/>
                  <w:hideMark/>
                </w:tcPr>
                <w:p w:rsidR="00D61BDB" w:rsidRPr="00D61BDB" w:rsidRDefault="00D61BDB" w:rsidP="00D61BDB">
                  <w:pPr>
                    <w:spacing w:after="0" w:line="240" w:lineRule="auto"/>
                    <w:rPr>
                      <w:rFonts w:ascii="Times New Roman" w:eastAsia="Times New Roman" w:hAnsi="Times New Roman" w:cs="Times New Roman"/>
                      <w:color w:val="000000"/>
                      <w:lang w:eastAsia="uk-UA"/>
                    </w:rPr>
                  </w:pPr>
                  <w:r w:rsidRPr="00D61BDB">
                    <w:rPr>
                      <w:rFonts w:ascii="Times New Roman" w:eastAsia="Times New Roman" w:hAnsi="Times New Roman" w:cs="Times New Roman"/>
                      <w:color w:val="000000"/>
                      <w:lang w:eastAsia="uk-UA"/>
                    </w:rPr>
                    <w:t xml:space="preserve">Ліквідація вибоїн машиною </w:t>
                  </w:r>
                  <w:r w:rsidRPr="00D61BDB">
                    <w:rPr>
                      <w:rFonts w:ascii="Times New Roman" w:eastAsia="Times New Roman" w:hAnsi="Times New Roman" w:cs="Times New Roman"/>
                      <w:color w:val="000000"/>
                      <w:lang w:eastAsia="uk-UA"/>
                    </w:rPr>
                    <w:lastRenderedPageBreak/>
                    <w:t>асфальтобетонного покриття для ліквідації вибоїн струменевим методом на базі автомобіля, при глибині вибоїни: 50 мм</w:t>
                  </w:r>
                </w:p>
              </w:tc>
              <w:tc>
                <w:tcPr>
                  <w:tcW w:w="2838" w:type="dxa"/>
                  <w:tcBorders>
                    <w:top w:val="nil"/>
                    <w:left w:val="nil"/>
                    <w:bottom w:val="single" w:sz="4" w:space="0" w:color="auto"/>
                    <w:right w:val="single" w:sz="4" w:space="0" w:color="auto"/>
                  </w:tcBorders>
                  <w:shd w:val="clear" w:color="auto" w:fill="auto"/>
                  <w:vAlign w:val="center"/>
                  <w:hideMark/>
                </w:tcPr>
                <w:p w:rsidR="00D61BDB" w:rsidRPr="00D61BDB" w:rsidRDefault="00D61BDB" w:rsidP="00D61BDB">
                  <w:pPr>
                    <w:spacing w:after="0" w:line="240" w:lineRule="auto"/>
                    <w:jc w:val="right"/>
                    <w:rPr>
                      <w:rFonts w:ascii="Times New Roman" w:eastAsia="Times New Roman" w:hAnsi="Times New Roman" w:cs="Times New Roman"/>
                      <w:color w:val="000000"/>
                      <w:lang w:eastAsia="uk-UA"/>
                    </w:rPr>
                  </w:pPr>
                  <w:r w:rsidRPr="00D61BDB">
                    <w:rPr>
                      <w:rFonts w:ascii="Times New Roman" w:eastAsia="Times New Roman" w:hAnsi="Times New Roman" w:cs="Times New Roman"/>
                      <w:color w:val="000000"/>
                      <w:lang w:eastAsia="uk-UA"/>
                    </w:rPr>
                    <w:lastRenderedPageBreak/>
                    <w:t>100 м2</w:t>
                  </w:r>
                </w:p>
              </w:tc>
              <w:tc>
                <w:tcPr>
                  <w:tcW w:w="1843" w:type="dxa"/>
                  <w:tcBorders>
                    <w:top w:val="nil"/>
                    <w:left w:val="nil"/>
                    <w:bottom w:val="single" w:sz="4" w:space="0" w:color="auto"/>
                    <w:right w:val="single" w:sz="4" w:space="0" w:color="auto"/>
                  </w:tcBorders>
                  <w:shd w:val="clear" w:color="auto" w:fill="auto"/>
                  <w:vAlign w:val="center"/>
                  <w:hideMark/>
                </w:tcPr>
                <w:p w:rsidR="00D61BDB" w:rsidRPr="00D61BDB" w:rsidRDefault="00D61BDB" w:rsidP="00D61BDB">
                  <w:pPr>
                    <w:spacing w:after="0" w:line="240" w:lineRule="auto"/>
                    <w:jc w:val="right"/>
                    <w:rPr>
                      <w:rFonts w:ascii="Times New Roman" w:eastAsia="Times New Roman" w:hAnsi="Times New Roman" w:cs="Times New Roman"/>
                      <w:color w:val="000000"/>
                      <w:lang w:eastAsia="uk-UA"/>
                    </w:rPr>
                  </w:pPr>
                  <w:r w:rsidRPr="00D61BDB">
                    <w:rPr>
                      <w:rFonts w:ascii="Times New Roman" w:eastAsia="Times New Roman" w:hAnsi="Times New Roman" w:cs="Times New Roman"/>
                      <w:color w:val="000000"/>
                      <w:lang w:eastAsia="uk-UA"/>
                    </w:rPr>
                    <w:t>5,36</w:t>
                  </w:r>
                </w:p>
              </w:tc>
              <w:tc>
                <w:tcPr>
                  <w:tcW w:w="2410" w:type="dxa"/>
                  <w:tcBorders>
                    <w:top w:val="nil"/>
                    <w:left w:val="nil"/>
                    <w:bottom w:val="single" w:sz="4" w:space="0" w:color="auto"/>
                    <w:right w:val="single" w:sz="4" w:space="0" w:color="auto"/>
                  </w:tcBorders>
                  <w:shd w:val="clear" w:color="auto" w:fill="auto"/>
                  <w:vAlign w:val="center"/>
                  <w:hideMark/>
                </w:tcPr>
                <w:p w:rsidR="00D61BDB" w:rsidRPr="00D61BDB" w:rsidRDefault="00D61BDB" w:rsidP="00D61BDB">
                  <w:pPr>
                    <w:spacing w:after="0" w:line="240" w:lineRule="auto"/>
                    <w:jc w:val="right"/>
                    <w:rPr>
                      <w:rFonts w:ascii="Times New Roman" w:eastAsia="Times New Roman" w:hAnsi="Times New Roman" w:cs="Times New Roman"/>
                      <w:color w:val="000000"/>
                      <w:lang w:eastAsia="uk-UA"/>
                    </w:rPr>
                  </w:pPr>
                  <w:r w:rsidRPr="00D61BDB">
                    <w:rPr>
                      <w:rFonts w:ascii="Times New Roman" w:eastAsia="Times New Roman" w:hAnsi="Times New Roman" w:cs="Times New Roman"/>
                      <w:color w:val="000000"/>
                      <w:lang w:eastAsia="uk-UA"/>
                    </w:rPr>
                    <w:t> </w:t>
                  </w:r>
                </w:p>
              </w:tc>
            </w:tr>
            <w:tr w:rsidR="00D61BDB" w:rsidRPr="00D61BDB" w:rsidTr="00D61BDB">
              <w:trPr>
                <w:trHeight w:val="188"/>
              </w:trPr>
              <w:tc>
                <w:tcPr>
                  <w:tcW w:w="1281" w:type="dxa"/>
                  <w:tcBorders>
                    <w:top w:val="nil"/>
                    <w:left w:val="nil"/>
                    <w:bottom w:val="nil"/>
                    <w:right w:val="nil"/>
                  </w:tcBorders>
                  <w:shd w:val="clear" w:color="auto" w:fill="auto"/>
                  <w:noWrap/>
                  <w:vAlign w:val="center"/>
                  <w:hideMark/>
                </w:tcPr>
                <w:p w:rsidR="00D61BDB" w:rsidRPr="00D61BDB" w:rsidRDefault="00D61BDB" w:rsidP="00D61BDB">
                  <w:pPr>
                    <w:spacing w:after="0" w:line="240" w:lineRule="auto"/>
                    <w:rPr>
                      <w:rFonts w:ascii="Arial" w:eastAsia="Times New Roman" w:hAnsi="Arial" w:cs="Arial"/>
                      <w:color w:val="000000"/>
                      <w:sz w:val="16"/>
                      <w:szCs w:val="16"/>
                      <w:lang w:eastAsia="uk-UA"/>
                    </w:rPr>
                  </w:pPr>
                  <w:r w:rsidRPr="00D61BDB">
                    <w:rPr>
                      <w:rFonts w:ascii="Arial" w:eastAsia="Times New Roman" w:hAnsi="Arial" w:cs="Arial"/>
                      <w:color w:val="000000"/>
                      <w:sz w:val="16"/>
                      <w:szCs w:val="16"/>
                      <w:lang w:eastAsia="uk-UA"/>
                    </w:rPr>
                    <w:lastRenderedPageBreak/>
                    <w:t> </w:t>
                  </w:r>
                </w:p>
              </w:tc>
              <w:tc>
                <w:tcPr>
                  <w:tcW w:w="907" w:type="dxa"/>
                  <w:tcBorders>
                    <w:top w:val="nil"/>
                    <w:left w:val="nil"/>
                    <w:bottom w:val="nil"/>
                    <w:right w:val="nil"/>
                  </w:tcBorders>
                  <w:shd w:val="clear" w:color="auto" w:fill="auto"/>
                  <w:noWrap/>
                  <w:vAlign w:val="center"/>
                  <w:hideMark/>
                </w:tcPr>
                <w:p w:rsidR="00D61BDB" w:rsidRPr="00D61BDB" w:rsidRDefault="00D61BDB" w:rsidP="00D61BDB">
                  <w:pPr>
                    <w:spacing w:after="0" w:line="240" w:lineRule="auto"/>
                    <w:rPr>
                      <w:rFonts w:ascii="Arial" w:eastAsia="Times New Roman" w:hAnsi="Arial" w:cs="Arial"/>
                      <w:color w:val="000000"/>
                      <w:sz w:val="16"/>
                      <w:szCs w:val="16"/>
                      <w:lang w:eastAsia="uk-UA"/>
                    </w:rPr>
                  </w:pPr>
                  <w:r w:rsidRPr="00D61BDB">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D61BDB" w:rsidRPr="00D61BDB" w:rsidRDefault="00D61BDB" w:rsidP="00D61BDB">
                  <w:pPr>
                    <w:spacing w:after="0" w:line="240" w:lineRule="auto"/>
                    <w:rPr>
                      <w:rFonts w:ascii="Arial" w:eastAsia="Times New Roman" w:hAnsi="Arial" w:cs="Arial"/>
                      <w:color w:val="000000"/>
                      <w:sz w:val="16"/>
                      <w:szCs w:val="16"/>
                      <w:lang w:eastAsia="uk-UA"/>
                    </w:rPr>
                  </w:pPr>
                  <w:r w:rsidRPr="00D61BDB">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D61BDB" w:rsidRPr="00D61BDB" w:rsidRDefault="00D61BDB" w:rsidP="00D61BDB">
                  <w:pPr>
                    <w:spacing w:after="0" w:line="240" w:lineRule="auto"/>
                    <w:rPr>
                      <w:rFonts w:ascii="Arial" w:eastAsia="Times New Roman" w:hAnsi="Arial" w:cs="Arial"/>
                      <w:color w:val="000000"/>
                      <w:sz w:val="16"/>
                      <w:szCs w:val="16"/>
                      <w:lang w:eastAsia="uk-UA"/>
                    </w:rPr>
                  </w:pPr>
                  <w:r w:rsidRPr="00D61BDB">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D61BDB" w:rsidRPr="00D61BDB" w:rsidRDefault="00D61BDB" w:rsidP="00D61BDB">
                  <w:pPr>
                    <w:spacing w:after="0" w:line="240" w:lineRule="auto"/>
                    <w:rPr>
                      <w:rFonts w:ascii="Arial" w:eastAsia="Times New Roman" w:hAnsi="Arial" w:cs="Arial"/>
                      <w:color w:val="000000"/>
                      <w:sz w:val="16"/>
                      <w:szCs w:val="16"/>
                      <w:lang w:eastAsia="uk-UA"/>
                    </w:rPr>
                  </w:pPr>
                  <w:r w:rsidRPr="00D61BDB">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D61BDB" w:rsidRPr="00D61BDB" w:rsidRDefault="00D61BDB" w:rsidP="00D61BDB">
                  <w:pPr>
                    <w:spacing w:after="0" w:line="240" w:lineRule="auto"/>
                    <w:rPr>
                      <w:rFonts w:ascii="Arial" w:eastAsia="Times New Roman" w:hAnsi="Arial" w:cs="Arial"/>
                      <w:color w:val="000000"/>
                      <w:sz w:val="16"/>
                      <w:szCs w:val="16"/>
                      <w:lang w:eastAsia="uk-UA"/>
                    </w:rPr>
                  </w:pPr>
                  <w:r w:rsidRPr="00D61BDB">
                    <w:rPr>
                      <w:rFonts w:ascii="Arial" w:eastAsia="Times New Roman" w:hAnsi="Arial" w:cs="Arial"/>
                      <w:color w:val="000000"/>
                      <w:sz w:val="16"/>
                      <w:szCs w:val="16"/>
                      <w:lang w:eastAsia="uk-UA"/>
                    </w:rPr>
                    <w:t> </w:t>
                  </w:r>
                </w:p>
              </w:tc>
            </w:tr>
            <w:tr w:rsidR="00D61BDB" w:rsidRPr="00D61BDB" w:rsidTr="00D61BDB">
              <w:trPr>
                <w:trHeight w:val="188"/>
              </w:trPr>
              <w:tc>
                <w:tcPr>
                  <w:tcW w:w="1281" w:type="dxa"/>
                  <w:tcBorders>
                    <w:top w:val="nil"/>
                    <w:left w:val="nil"/>
                    <w:bottom w:val="nil"/>
                    <w:right w:val="nil"/>
                  </w:tcBorders>
                  <w:shd w:val="clear" w:color="auto" w:fill="auto"/>
                  <w:noWrap/>
                  <w:vAlign w:val="center"/>
                  <w:hideMark/>
                </w:tcPr>
                <w:p w:rsidR="00D61BDB" w:rsidRPr="00D61BDB" w:rsidRDefault="00D61BDB" w:rsidP="00D61BDB">
                  <w:pPr>
                    <w:spacing w:after="0" w:line="240" w:lineRule="auto"/>
                    <w:rPr>
                      <w:rFonts w:ascii="Arial" w:eastAsia="Times New Roman" w:hAnsi="Arial" w:cs="Arial"/>
                      <w:color w:val="000000"/>
                      <w:sz w:val="16"/>
                      <w:szCs w:val="16"/>
                      <w:lang w:eastAsia="uk-UA"/>
                    </w:rPr>
                  </w:pPr>
                  <w:r w:rsidRPr="00D61BDB">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D61BDB" w:rsidRPr="00D61BDB" w:rsidRDefault="00D61BDB" w:rsidP="00D61BDB">
                  <w:pPr>
                    <w:spacing w:after="0" w:line="240" w:lineRule="auto"/>
                    <w:rPr>
                      <w:rFonts w:ascii="Arial" w:eastAsia="Times New Roman" w:hAnsi="Arial" w:cs="Arial"/>
                      <w:color w:val="000000"/>
                      <w:sz w:val="16"/>
                      <w:szCs w:val="16"/>
                      <w:lang w:eastAsia="uk-UA"/>
                    </w:rPr>
                  </w:pPr>
                  <w:r w:rsidRPr="00D61BDB">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D61BDB" w:rsidRPr="00D61BDB" w:rsidRDefault="00D61BDB" w:rsidP="00D61BDB">
                  <w:pPr>
                    <w:spacing w:after="0" w:line="240" w:lineRule="auto"/>
                    <w:rPr>
                      <w:rFonts w:ascii="Arial" w:eastAsia="Times New Roman" w:hAnsi="Arial" w:cs="Arial"/>
                      <w:color w:val="000000"/>
                      <w:sz w:val="16"/>
                      <w:szCs w:val="16"/>
                      <w:lang w:eastAsia="uk-UA"/>
                    </w:rPr>
                  </w:pPr>
                  <w:r w:rsidRPr="00D61BDB">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D61BDB" w:rsidRPr="00D61BDB" w:rsidRDefault="00D61BDB" w:rsidP="00D61BDB">
                  <w:pPr>
                    <w:spacing w:after="0" w:line="240" w:lineRule="auto"/>
                    <w:rPr>
                      <w:rFonts w:ascii="Arial" w:eastAsia="Times New Roman" w:hAnsi="Arial" w:cs="Arial"/>
                      <w:color w:val="000000"/>
                      <w:sz w:val="16"/>
                      <w:szCs w:val="16"/>
                      <w:lang w:eastAsia="uk-UA"/>
                    </w:rPr>
                  </w:pPr>
                  <w:r w:rsidRPr="00D61BDB">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D61BDB" w:rsidRPr="00D61BDB" w:rsidRDefault="00D61BDB" w:rsidP="00D61BDB">
                  <w:pPr>
                    <w:spacing w:after="0" w:line="240" w:lineRule="auto"/>
                    <w:rPr>
                      <w:rFonts w:ascii="Arial" w:eastAsia="Times New Roman" w:hAnsi="Arial" w:cs="Arial"/>
                      <w:color w:val="000000"/>
                      <w:sz w:val="16"/>
                      <w:szCs w:val="16"/>
                      <w:lang w:eastAsia="uk-UA"/>
                    </w:rPr>
                  </w:pPr>
                  <w:r w:rsidRPr="00D61BDB">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D61BDB" w:rsidRPr="00D61BDB" w:rsidRDefault="00D61BDB" w:rsidP="00D61BDB">
                  <w:pPr>
                    <w:spacing w:after="0" w:line="240" w:lineRule="auto"/>
                    <w:rPr>
                      <w:rFonts w:ascii="Arial" w:eastAsia="Times New Roman" w:hAnsi="Arial" w:cs="Arial"/>
                      <w:color w:val="000000"/>
                      <w:sz w:val="16"/>
                      <w:szCs w:val="16"/>
                      <w:lang w:eastAsia="uk-UA"/>
                    </w:rPr>
                  </w:pPr>
                  <w:r w:rsidRPr="00D61BDB">
                    <w:rPr>
                      <w:rFonts w:ascii="Arial" w:eastAsia="Times New Roman" w:hAnsi="Arial" w:cs="Arial"/>
                      <w:color w:val="000000"/>
                      <w:sz w:val="16"/>
                      <w:szCs w:val="16"/>
                      <w:lang w:eastAsia="uk-UA"/>
                    </w:rPr>
                    <w:t> </w:t>
                  </w:r>
                </w:p>
              </w:tc>
            </w:tr>
          </w:tbl>
          <w:p w:rsidR="00D61BDB" w:rsidRPr="00D61BDB" w:rsidRDefault="00D61BDB" w:rsidP="00D61BDB">
            <w:pPr>
              <w:ind w:firstLine="567"/>
              <w:rPr>
                <w:rFonts w:ascii="Times New Roman" w:hAnsi="Times New Roman" w:cs="Times New Roman"/>
                <w:sz w:val="24"/>
                <w:szCs w:val="24"/>
              </w:rPr>
            </w:pPr>
          </w:p>
          <w:p w:rsidR="00D61BDB" w:rsidRPr="00870993" w:rsidRDefault="00D61BDB" w:rsidP="00B412D8">
            <w:pPr>
              <w:pStyle w:val="a8"/>
              <w:numPr>
                <w:ilvl w:val="0"/>
                <w:numId w:val="1"/>
              </w:numPr>
              <w:tabs>
                <w:tab w:val="left" w:pos="851"/>
              </w:tabs>
              <w:spacing w:after="120"/>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D61BDB" w:rsidRPr="00870993" w:rsidRDefault="00D61BDB" w:rsidP="00B412D8">
            <w:pPr>
              <w:pStyle w:val="a8"/>
              <w:numPr>
                <w:ilvl w:val="0"/>
                <w:numId w:val="2"/>
              </w:numPr>
              <w:spacing w:after="120"/>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w:t>
            </w:r>
            <w:r>
              <w:rPr>
                <w:rFonts w:ascii="Times New Roman" w:hAnsi="Times New Roman" w:cs="Times New Roman"/>
                <w:sz w:val="24"/>
                <w:szCs w:val="24"/>
                <w:lang w:val="uk-UA"/>
              </w:rPr>
              <w:t xml:space="preserve">Настанови </w:t>
            </w:r>
            <w:r w:rsidRPr="00870993">
              <w:rPr>
                <w:rFonts w:ascii="Times New Roman" w:hAnsi="Times New Roman" w:cs="Times New Roman"/>
                <w:sz w:val="24"/>
                <w:szCs w:val="24"/>
                <w:lang w:val="uk-UA"/>
              </w:rPr>
              <w:t xml:space="preserve">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D61BDB" w:rsidRDefault="00D61BDB" w:rsidP="00D61BDB">
            <w:pPr>
              <w:spacing w:after="120"/>
              <w:ind w:firstLine="273"/>
              <w:jc w:val="both"/>
              <w:rPr>
                <w:rFonts w:ascii="Times New Roman" w:hAnsi="Times New Roman"/>
                <w:color w:val="000000"/>
                <w:sz w:val="24"/>
                <w:szCs w:val="24"/>
              </w:rPr>
            </w:pPr>
            <w:r w:rsidRPr="00870993">
              <w:rPr>
                <w:rFonts w:ascii="Times New Roman" w:hAnsi="Times New Roman"/>
                <w:sz w:val="24"/>
                <w:szCs w:val="24"/>
              </w:rPr>
              <w:t xml:space="preserve">   </w:t>
            </w:r>
            <w:r w:rsidRPr="00870993">
              <w:rPr>
                <w:rFonts w:ascii="Times New Roman" w:hAnsi="Times New Roman"/>
                <w:color w:val="000000"/>
                <w:sz w:val="24"/>
                <w:szCs w:val="24"/>
              </w:rPr>
              <w:t>-зведений кошторисний розрахунок;</w:t>
            </w:r>
          </w:p>
          <w:p w:rsidR="00D61BDB" w:rsidRPr="00870993" w:rsidRDefault="00D61BDB" w:rsidP="00D61BDB">
            <w:pPr>
              <w:spacing w:after="120"/>
              <w:ind w:firstLine="273"/>
              <w:jc w:val="both"/>
              <w:rPr>
                <w:rFonts w:ascii="Times New Roman" w:hAnsi="Times New Roman"/>
                <w:color w:val="000000"/>
                <w:sz w:val="24"/>
                <w:szCs w:val="24"/>
              </w:rPr>
            </w:pPr>
            <w:r>
              <w:rPr>
                <w:rFonts w:ascii="Times New Roman" w:hAnsi="Times New Roman"/>
                <w:sz w:val="24"/>
                <w:szCs w:val="24"/>
              </w:rPr>
              <w:t xml:space="preserve">   </w:t>
            </w:r>
            <w:r w:rsidRPr="00870993">
              <w:rPr>
                <w:rFonts w:ascii="Times New Roman" w:hAnsi="Times New Roman"/>
                <w:sz w:val="24"/>
                <w:szCs w:val="24"/>
              </w:rPr>
              <w:t>-</w:t>
            </w:r>
            <w:r w:rsidRPr="00870993">
              <w:rPr>
                <w:rFonts w:ascii="Times New Roman" w:hAnsi="Times New Roman"/>
                <w:color w:val="000000"/>
                <w:sz w:val="24"/>
                <w:szCs w:val="24"/>
              </w:rPr>
              <w:t>локальний кошторис;</w:t>
            </w:r>
          </w:p>
          <w:p w:rsidR="00D61BDB" w:rsidRDefault="00D61BDB" w:rsidP="00D61BDB">
            <w:pPr>
              <w:spacing w:after="120"/>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r>
              <w:rPr>
                <w:rFonts w:ascii="Times New Roman" w:hAnsi="Times New Roman"/>
                <w:color w:val="000000"/>
                <w:sz w:val="24"/>
                <w:szCs w:val="24"/>
              </w:rPr>
              <w:t>підсумкова відомість ресурсів до локального кошторису</w:t>
            </w:r>
            <w:r w:rsidRPr="00870993">
              <w:rPr>
                <w:rFonts w:ascii="Times New Roman" w:hAnsi="Times New Roman"/>
                <w:color w:val="000000"/>
                <w:sz w:val="24"/>
                <w:szCs w:val="24"/>
              </w:rPr>
              <w:t>;</w:t>
            </w:r>
          </w:p>
          <w:p w:rsidR="00D61BDB" w:rsidRPr="00870993" w:rsidRDefault="00D61BDB" w:rsidP="00D61BDB">
            <w:pPr>
              <w:spacing w:after="120"/>
              <w:ind w:firstLine="273"/>
              <w:jc w:val="both"/>
              <w:rPr>
                <w:rFonts w:ascii="Times New Roman" w:hAnsi="Times New Roman"/>
                <w:color w:val="000000"/>
                <w:sz w:val="24"/>
                <w:szCs w:val="24"/>
              </w:rPr>
            </w:pPr>
            <w:r>
              <w:rPr>
                <w:rFonts w:ascii="Times New Roman" w:hAnsi="Times New Roman"/>
                <w:color w:val="000000"/>
                <w:sz w:val="24"/>
                <w:szCs w:val="24"/>
              </w:rPr>
              <w:t xml:space="preserve">   -розрахунок  загально- виробничих витрат до локального кошторису;</w:t>
            </w:r>
          </w:p>
          <w:p w:rsidR="00D61BDB" w:rsidRDefault="00D61BDB" w:rsidP="00D61BDB">
            <w:pPr>
              <w:spacing w:after="120"/>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-дефектний акт</w:t>
            </w:r>
            <w:r>
              <w:rPr>
                <w:rFonts w:ascii="Times New Roman" w:hAnsi="Times New Roman"/>
                <w:color w:val="000000"/>
                <w:sz w:val="24"/>
                <w:szCs w:val="24"/>
              </w:rPr>
              <w:t>.</w:t>
            </w:r>
          </w:p>
          <w:p w:rsidR="00D61BDB" w:rsidRPr="00DD292D" w:rsidRDefault="00D61BDB" w:rsidP="00D61BDB">
            <w:pPr>
              <w:rPr>
                <w:rFonts w:ascii="Times New Roman" w:hAnsi="Times New Roman"/>
                <w:sz w:val="24"/>
                <w:szCs w:val="24"/>
              </w:rPr>
            </w:pPr>
            <w:r>
              <w:rPr>
                <w:rFonts w:ascii="Times New Roman" w:eastAsia="Times New Roman" w:hAnsi="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D61BDB" w:rsidRPr="00D61BDB" w:rsidRDefault="00D61BDB" w:rsidP="00D61BDB">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br/>
            </w:r>
            <w:r w:rsidRPr="00D61BDB">
              <w:rPr>
                <w:rFonts w:ascii="Times New Roman" w:eastAsia="Times New Roman" w:hAnsi="Times New Roman" w:cs="Times New Roman"/>
                <w:sz w:val="24"/>
                <w:szCs w:val="24"/>
                <w:lang w:eastAsia="uk-UA"/>
              </w:rPr>
              <w:lastRenderedPageBreak/>
              <w:br/>
            </w:r>
          </w:p>
          <w:p w:rsidR="00D61BDB" w:rsidRPr="00D61BDB" w:rsidRDefault="00D61BDB" w:rsidP="00D61BDB">
            <w:pPr>
              <w:spacing w:after="160"/>
              <w:jc w:val="right"/>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lang w:eastAsia="uk-UA"/>
              </w:rPr>
              <w:t>Додаток № 4 до тендерної документації</w:t>
            </w:r>
          </w:p>
          <w:p w:rsidR="00D61BDB" w:rsidRPr="00D61BDB" w:rsidRDefault="00D61BDB" w:rsidP="00D61BDB">
            <w:pPr>
              <w:rPr>
                <w:rFonts w:ascii="Times New Roman" w:eastAsia="Times New Roman" w:hAnsi="Times New Roman" w:cs="Times New Roman"/>
                <w:sz w:val="24"/>
                <w:szCs w:val="24"/>
                <w:lang w:eastAsia="uk-UA"/>
              </w:rPr>
            </w:pPr>
          </w:p>
          <w:p w:rsidR="00D61BDB" w:rsidRPr="00D61BDB" w:rsidRDefault="00D61BDB" w:rsidP="00D61BDB">
            <w:pPr>
              <w:jc w:val="center"/>
              <w:rPr>
                <w:rFonts w:ascii="Times New Roman" w:eastAsia="Times New Roman" w:hAnsi="Times New Roman" w:cs="Times New Roman"/>
                <w:b/>
                <w:bCs/>
                <w:color w:val="000000"/>
                <w:sz w:val="24"/>
                <w:szCs w:val="24"/>
                <w:shd w:val="clear" w:color="auto" w:fill="FFFFFF"/>
                <w:lang w:eastAsia="uk-UA"/>
              </w:rPr>
            </w:pPr>
            <w:r w:rsidRPr="00D61BDB">
              <w:rPr>
                <w:rFonts w:ascii="Times New Roman" w:eastAsia="Times New Roman" w:hAnsi="Times New Roman" w:cs="Times New Roman"/>
                <w:b/>
                <w:bCs/>
                <w:color w:val="000000"/>
                <w:sz w:val="24"/>
                <w:szCs w:val="24"/>
                <w:shd w:val="clear" w:color="auto" w:fill="FFFFFF"/>
                <w:lang w:eastAsia="uk-UA"/>
              </w:rPr>
              <w:t xml:space="preserve">Проєкт Договору </w:t>
            </w:r>
          </w:p>
          <w:p w:rsidR="00D61BDB" w:rsidRPr="00D61BDB" w:rsidRDefault="00D61BDB" w:rsidP="00D61BDB">
            <w:pPr>
              <w:jc w:val="center"/>
              <w:rPr>
                <w:rFonts w:ascii="Times New Roman" w:eastAsia="Times New Roman" w:hAnsi="Times New Roman" w:cs="Times New Roman"/>
                <w:sz w:val="24"/>
                <w:szCs w:val="24"/>
                <w:lang w:eastAsia="uk-UA"/>
              </w:rPr>
            </w:pPr>
            <w:r w:rsidRPr="00D61BDB">
              <w:rPr>
                <w:rFonts w:ascii="Times New Roman" w:eastAsia="Times New Roman" w:hAnsi="Times New Roman" w:cs="Times New Roman"/>
                <w:b/>
                <w:bCs/>
                <w:color w:val="000000"/>
                <w:sz w:val="24"/>
                <w:szCs w:val="24"/>
                <w:shd w:val="clear" w:color="auto" w:fill="FFFFFF"/>
                <w:lang w:eastAsia="uk-UA"/>
              </w:rPr>
              <w:t xml:space="preserve">                                  про закупівлю    послуг                                       </w:t>
            </w:r>
          </w:p>
          <w:p w:rsidR="00D61BDB" w:rsidRPr="00D61BDB" w:rsidRDefault="00D61BDB" w:rsidP="00D61BDB">
            <w:pPr>
              <w:autoSpaceDE w:val="0"/>
              <w:autoSpaceDN w:val="0"/>
              <w:adjustRightInd w:val="0"/>
              <w:jc w:val="center"/>
              <w:rPr>
                <w:rFonts w:ascii="Times New Roman" w:eastAsia="Times New Roman" w:hAnsi="Times New Roman" w:cs="Times New Roman"/>
                <w:b/>
                <w:color w:val="000000"/>
                <w:sz w:val="24"/>
                <w:szCs w:val="24"/>
                <w:lang w:eastAsia="ru-RU"/>
              </w:rPr>
            </w:pPr>
          </w:p>
          <w:p w:rsidR="00D61BDB" w:rsidRPr="00D61BDB" w:rsidRDefault="00D61BDB" w:rsidP="00D61BDB">
            <w:pPr>
              <w:shd w:val="clear" w:color="auto" w:fill="FFFFFF"/>
              <w:ind w:right="-41" w:firstLine="851"/>
              <w:jc w:val="center"/>
              <w:rPr>
                <w:rFonts w:ascii="Times New Roman" w:hAnsi="Times New Roman" w:cs="Times New Roman"/>
                <w:b/>
                <w:bCs/>
                <w:color w:val="000000"/>
                <w:shd w:val="clear" w:color="auto" w:fill="FFFFFF"/>
              </w:rPr>
            </w:pPr>
          </w:p>
          <w:p w:rsidR="00D61BDB" w:rsidRPr="00D61BDB" w:rsidRDefault="00D61BDB" w:rsidP="00D61BDB">
            <w:pPr>
              <w:autoSpaceDE w:val="0"/>
              <w:autoSpaceDN w:val="0"/>
              <w:adjustRightInd w:val="0"/>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eastAsia="ru-RU"/>
              </w:rPr>
              <w:t xml:space="preserve">             м. Коростень                                                                         «____» _________ 2024року</w:t>
            </w:r>
          </w:p>
          <w:p w:rsidR="00D61BDB" w:rsidRPr="00D61BDB" w:rsidRDefault="00D61BDB" w:rsidP="00D61BDB">
            <w:pPr>
              <w:autoSpaceDE w:val="0"/>
              <w:autoSpaceDN w:val="0"/>
              <w:adjustRightInd w:val="0"/>
              <w:rPr>
                <w:rFonts w:ascii="Times New Roman" w:eastAsia="Times New Roman" w:hAnsi="Times New Roman" w:cs="Times New Roman"/>
                <w:color w:val="000000"/>
                <w:sz w:val="24"/>
                <w:szCs w:val="24"/>
                <w:shd w:val="clear" w:color="auto" w:fill="FFFFFF"/>
                <w:lang w:eastAsia="ru-RU"/>
              </w:rPr>
            </w:pPr>
          </w:p>
          <w:p w:rsidR="00D61BDB" w:rsidRPr="00D61BDB" w:rsidRDefault="00D61BDB" w:rsidP="00D61BDB">
            <w:pPr>
              <w:spacing w:after="120"/>
              <w:ind w:left="283"/>
              <w:jc w:val="both"/>
              <w:rPr>
                <w:rFonts w:ascii="Times New Roman" w:hAnsi="Times New Roman" w:cs="Times New Roman"/>
                <w:b/>
                <w:bCs/>
                <w:sz w:val="24"/>
                <w:szCs w:val="24"/>
              </w:rPr>
            </w:pPr>
            <w:r w:rsidRPr="00D61BDB">
              <w:rPr>
                <w:rFonts w:ascii="Times New Roman" w:hAnsi="Times New Roman" w:cs="Times New Roman"/>
                <w:b/>
                <w:sz w:val="24"/>
                <w:szCs w:val="24"/>
              </w:rPr>
              <w:t>ЗАМОВНИК: Комунальне виробничо-господарське підприємство,</w:t>
            </w:r>
            <w:r w:rsidRPr="00D61BDB">
              <w:rPr>
                <w:rFonts w:ascii="Times New Roman" w:hAnsi="Times New Roman" w:cs="Times New Roman"/>
                <w:sz w:val="24"/>
                <w:szCs w:val="24"/>
              </w:rPr>
              <w:t xml:space="preserve"> в особі начальника Якубовського Леоніда Павловича, що діє на підставі Статуту затвердженого Виконавчим комітетом Коростенської міської ради </w:t>
            </w:r>
            <w:r w:rsidRPr="00D61BDB">
              <w:rPr>
                <w:rFonts w:ascii="Times New Roman" w:hAnsi="Times New Roman" w:cs="Times New Roman"/>
                <w:b/>
                <w:sz w:val="24"/>
                <w:szCs w:val="24"/>
              </w:rPr>
              <w:t>(далі - Замовник)</w:t>
            </w:r>
            <w:r w:rsidRPr="00D61BDB">
              <w:rPr>
                <w:rFonts w:ascii="Times New Roman" w:hAnsi="Times New Roman" w:cs="Times New Roman"/>
                <w:sz w:val="24"/>
                <w:szCs w:val="24"/>
              </w:rPr>
              <w:t>, з однієї сторони, та</w:t>
            </w:r>
          </w:p>
          <w:p w:rsidR="00D61BDB" w:rsidRPr="00D61BDB" w:rsidRDefault="00D61BDB" w:rsidP="00D61BDB">
            <w:pPr>
              <w:tabs>
                <w:tab w:val="left" w:pos="0"/>
              </w:tabs>
              <w:autoSpaceDE w:val="0"/>
              <w:autoSpaceDN w:val="0"/>
              <w:adjustRightInd w:val="0"/>
              <w:spacing w:after="27"/>
              <w:jc w:val="both"/>
              <w:rPr>
                <w:rFonts w:ascii="Times New Roman" w:eastAsia="Times New Roman" w:hAnsi="Times New Roman" w:cs="Times New Roman"/>
                <w:color w:val="000000"/>
                <w:sz w:val="24"/>
                <w:szCs w:val="24"/>
                <w:lang w:eastAsia="ru-RU"/>
              </w:rPr>
            </w:pPr>
            <w:r w:rsidRPr="00D61BDB">
              <w:rPr>
                <w:rFonts w:ascii="Times New Roman" w:eastAsia="Times New Roman" w:hAnsi="Times New Roman" w:cs="Times New Roman"/>
                <w:b/>
                <w:color w:val="000000"/>
                <w:sz w:val="24"/>
                <w:szCs w:val="24"/>
                <w:lang w:eastAsia="ru-RU"/>
              </w:rPr>
              <w:t>ПІДРЯДНИК:</w:t>
            </w:r>
            <w:r w:rsidRPr="00D61BDB">
              <w:rPr>
                <w:rFonts w:ascii="Times New Roman" w:eastAsia="Times New Roman" w:hAnsi="Times New Roman" w:cs="Times New Roman"/>
                <w:color w:val="000000"/>
                <w:sz w:val="24"/>
                <w:szCs w:val="24"/>
                <w:lang w:eastAsia="ru-RU"/>
              </w:rPr>
              <w:t>_______________________________________________________________,</w:t>
            </w:r>
          </w:p>
          <w:p w:rsidR="00D61BDB" w:rsidRPr="00D61BDB" w:rsidRDefault="00D61BDB" w:rsidP="00D61BDB">
            <w:pPr>
              <w:tabs>
                <w:tab w:val="left" w:pos="0"/>
              </w:tabs>
              <w:autoSpaceDE w:val="0"/>
              <w:autoSpaceDN w:val="0"/>
              <w:adjustRightInd w:val="0"/>
              <w:spacing w:after="27"/>
              <w:jc w:val="both"/>
              <w:rPr>
                <w:rFonts w:ascii="Times New Roman" w:eastAsia="Times New Roman" w:hAnsi="Times New Roman" w:cs="Times New Roman"/>
                <w:color w:val="000000" w:themeColor="text1"/>
                <w:sz w:val="24"/>
                <w:szCs w:val="24"/>
                <w:lang w:eastAsia="ru-RU"/>
              </w:rPr>
            </w:pPr>
            <w:r w:rsidRPr="00D61BDB">
              <w:rPr>
                <w:rFonts w:ascii="Times New Roman" w:eastAsia="Times New Roman" w:hAnsi="Times New Roman" w:cs="Times New Roman"/>
                <w:color w:val="000000"/>
                <w:sz w:val="24"/>
                <w:szCs w:val="24"/>
                <w:lang w:eastAsia="ru-RU"/>
              </w:rPr>
              <w:t xml:space="preserve">що діє на підставі _____________________________________________________________ </w:t>
            </w:r>
            <w:r w:rsidRPr="00D61BDB">
              <w:rPr>
                <w:rFonts w:ascii="Times New Roman" w:eastAsia="Times New Roman" w:hAnsi="Times New Roman" w:cs="Times New Roman"/>
                <w:b/>
                <w:color w:val="000000"/>
                <w:sz w:val="24"/>
                <w:szCs w:val="24"/>
                <w:lang w:eastAsia="ru-RU"/>
              </w:rPr>
              <w:t>(далі - Підрядник)</w:t>
            </w:r>
            <w:r w:rsidRPr="00D61BDB">
              <w:rPr>
                <w:rFonts w:ascii="Times New Roman" w:eastAsia="Times New Roman" w:hAnsi="Times New Roman" w:cs="Times New Roman"/>
                <w:color w:val="000000"/>
                <w:sz w:val="24"/>
                <w:szCs w:val="24"/>
                <w:lang w:eastAsia="ru-RU"/>
              </w:rPr>
              <w:t xml:space="preserve">, </w:t>
            </w:r>
            <w:r w:rsidRPr="00D61BDB">
              <w:rPr>
                <w:rFonts w:ascii="Times New Roman" w:eastAsia="Times New Roman" w:hAnsi="Times New Roman" w:cs="Times New Roman"/>
                <w:bCs/>
                <w:color w:val="000000"/>
                <w:sz w:val="24"/>
                <w:szCs w:val="24"/>
                <w:lang w:eastAsia="ru-RU"/>
              </w:rPr>
              <w:t>з іншої сторони,</w:t>
            </w:r>
            <w:r w:rsidRPr="00D61BDB">
              <w:rPr>
                <w:rFonts w:ascii="Times New Roman" w:eastAsia="Times New Roman" w:hAnsi="Times New Roman" w:cs="Times New Roman"/>
                <w:color w:val="000000"/>
                <w:sz w:val="24"/>
                <w:szCs w:val="24"/>
                <w:shd w:val="clear" w:color="auto" w:fill="FFFFFF"/>
                <w:lang w:eastAsia="ru-RU"/>
              </w:rPr>
              <w:t xml:space="preserve"> разом – Сторони, </w:t>
            </w:r>
            <w:r w:rsidRPr="00D61BDB">
              <w:rPr>
                <w:rFonts w:ascii="Times New Roman" w:eastAsia="Times New Roman" w:hAnsi="Times New Roman" w:cs="Times New Roman"/>
                <w:color w:val="000000" w:themeColor="text1"/>
                <w:sz w:val="24"/>
                <w:szCs w:val="24"/>
                <w:lang w:eastAsia="ru-RU"/>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p>
          <w:p w:rsidR="00D61BDB" w:rsidRPr="00D61BDB" w:rsidRDefault="00D61BDB" w:rsidP="00D61BDB">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b/>
                <w:color w:val="000000"/>
                <w:sz w:val="24"/>
                <w:szCs w:val="24"/>
                <w:shd w:val="clear" w:color="auto" w:fill="FFFFFF"/>
                <w:lang w:val="ru-RU" w:eastAsia="ru-RU"/>
              </w:rPr>
              <w:t>1. ПРЕДМЕТ ДОГОВОРУ</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lastRenderedPageBreak/>
              <w:t>1.1. В порядку та на умовах, визначених цим Договором, Замовник доручає, а Підрядник зобов’язується надати послуги (надалі – Послуги), а Замовник зобов’язується прийняти та оплатити послуги.</w:t>
            </w:r>
          </w:p>
          <w:p w:rsidR="00D61BDB" w:rsidRPr="00D61BDB" w:rsidRDefault="00D61BDB" w:rsidP="00D61BDB">
            <w:pPr>
              <w:autoSpaceDE w:val="0"/>
              <w:autoSpaceDN w:val="0"/>
              <w:adjustRightInd w:val="0"/>
              <w:jc w:val="both"/>
              <w:rPr>
                <w:rFonts w:ascii="Times New Roman" w:eastAsia="Times New Roman" w:hAnsi="Times New Roman" w:cs="Times New Roman"/>
                <w:bCs/>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1.2. Предметом д</w:t>
            </w:r>
            <w:r w:rsidRPr="00D61BDB">
              <w:rPr>
                <w:rFonts w:ascii="Times New Roman" w:eastAsia="Times New Roman" w:hAnsi="Times New Roman" w:cs="Times New Roman"/>
                <w:bCs/>
                <w:color w:val="000000"/>
                <w:sz w:val="24"/>
                <w:szCs w:val="24"/>
                <w:shd w:val="clear" w:color="auto" w:fill="FFFFFF"/>
                <w:lang w:val="ru-RU" w:eastAsia="ru-RU"/>
              </w:rPr>
              <w:t xml:space="preserve">аного договору є </w:t>
            </w:r>
            <w:r w:rsidRPr="00D61BDB">
              <w:rPr>
                <w:rFonts w:ascii="Times New Roman" w:eastAsia="Times New Roman" w:hAnsi="Times New Roman" w:cs="Times New Roman"/>
                <w:bCs/>
                <w:color w:val="000000"/>
                <w:sz w:val="24"/>
                <w:szCs w:val="24"/>
                <w:shd w:val="clear" w:color="auto" w:fill="FFFFFF"/>
                <w:lang w:eastAsia="ru-RU"/>
              </w:rPr>
              <w:t xml:space="preserve">послуги відповідно </w:t>
            </w:r>
            <w:r w:rsidRPr="00D61BDB">
              <w:rPr>
                <w:rFonts w:ascii="Times New Roman" w:eastAsia="Times New Roman" w:hAnsi="Times New Roman" w:cs="Times New Roman"/>
                <w:bCs/>
                <w:color w:val="000000"/>
                <w:sz w:val="24"/>
                <w:szCs w:val="24"/>
                <w:shd w:val="clear" w:color="auto" w:fill="FFFFFF"/>
                <w:lang w:val="ru-RU" w:eastAsia="ru-RU"/>
              </w:rPr>
              <w:t>ДК 021:2015 45230000-8 </w:t>
            </w:r>
            <w:r w:rsidRPr="00D61BDB">
              <w:rPr>
                <w:rFonts w:ascii="Times New Roman" w:eastAsia="Times New Roman" w:hAnsi="Times New Roman" w:cs="Times New Roman"/>
                <w:bCs/>
                <w:color w:val="000000"/>
                <w:sz w:val="24"/>
                <w:szCs w:val="24"/>
                <w:shd w:val="clear" w:color="auto" w:fill="FFFFFF"/>
                <w:lang w:eastAsia="ru-RU"/>
              </w:rPr>
              <w:t>«</w:t>
            </w:r>
            <w:r w:rsidRPr="00D61BDB">
              <w:rPr>
                <w:rFonts w:ascii="Times New Roman" w:eastAsia="Times New Roman" w:hAnsi="Times New Roman" w:cs="Times New Roman"/>
                <w:bCs/>
                <w:color w:val="000000"/>
                <w:sz w:val="24"/>
                <w:szCs w:val="24"/>
                <w:shd w:val="clear" w:color="auto" w:fill="FFFFFF"/>
                <w:lang w:val="ru-RU" w:eastAsia="ru-RU"/>
              </w:rPr>
              <w:t>Будівництво трубопроводів, ліній зв’язку та електропередач, шосе, доріг, аеродромів і залізничних доріг; вирівнювання поверхонь</w:t>
            </w:r>
            <w:r w:rsidRPr="00D61BDB">
              <w:rPr>
                <w:rFonts w:ascii="Times New Roman" w:eastAsia="Times New Roman" w:hAnsi="Times New Roman" w:cs="Times New Roman"/>
                <w:bCs/>
                <w:color w:val="000000"/>
                <w:sz w:val="24"/>
                <w:szCs w:val="24"/>
                <w:shd w:val="clear" w:color="auto" w:fill="FFFFFF"/>
                <w:lang w:eastAsia="ru-RU"/>
              </w:rPr>
              <w:t>»</w:t>
            </w:r>
            <w:r w:rsidRPr="00D61BDB">
              <w:rPr>
                <w:rFonts w:ascii="Times New Roman" w:eastAsia="Times New Roman" w:hAnsi="Times New Roman" w:cs="Times New Roman"/>
                <w:bCs/>
                <w:color w:val="000000"/>
                <w:sz w:val="24"/>
                <w:szCs w:val="24"/>
                <w:shd w:val="clear" w:color="auto" w:fill="FFFFFF"/>
                <w:lang w:val="ru-RU" w:eastAsia="ru-RU"/>
              </w:rPr>
              <w:t>.</w:t>
            </w:r>
          </w:p>
          <w:p w:rsidR="00D61BDB" w:rsidRPr="00D61BDB" w:rsidRDefault="00D61BDB" w:rsidP="00D61BDB">
            <w:pPr>
              <w:keepLines/>
              <w:autoSpaceDE w:val="0"/>
              <w:autoSpaceDN w:val="0"/>
              <w:jc w:val="both"/>
            </w:pPr>
            <w:r w:rsidRPr="00D61BDB">
              <w:t xml:space="preserve">1.3. Найменування послуг: </w:t>
            </w:r>
            <w:r w:rsidRPr="00D61BDB">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D61BDB">
              <w:rPr>
                <w:rFonts w:ascii="Times New Roman" w:hAnsi="Times New Roman" w:cs="Times New Roman"/>
                <w:b/>
                <w:sz w:val="24"/>
                <w:szCs w:val="24"/>
                <w:shd w:val="clear" w:color="auto" w:fill="FFFFFF"/>
              </w:rPr>
              <w:t xml:space="preserve">покриття  </w:t>
            </w:r>
            <w:r w:rsidRPr="00D61BDB">
              <w:rPr>
                <w:rFonts w:ascii="Times New Roman" w:hAnsi="Times New Roman" w:cs="Times New Roman"/>
                <w:b/>
                <w:color w:val="2C2931"/>
                <w:sz w:val="24"/>
                <w:szCs w:val="24"/>
                <w:shd w:val="clear" w:color="auto" w:fill="FFFFFF"/>
              </w:rPr>
              <w:t xml:space="preserve">пневмоструменевим методом </w:t>
            </w:r>
            <w:r w:rsidRPr="00D61BDB">
              <w:rPr>
                <w:rFonts w:ascii="Times New Roman" w:hAnsi="Times New Roman" w:cs="Times New Roman"/>
                <w:b/>
                <w:sz w:val="24"/>
                <w:szCs w:val="24"/>
                <w:shd w:val="clear" w:color="auto" w:fill="FFFFFF"/>
              </w:rPr>
              <w:t>вул. Г. Сковороди</w:t>
            </w:r>
            <w:r w:rsidRPr="00D61BDB">
              <w:rPr>
                <w:rFonts w:ascii="Times New Roman" w:hAnsi="Times New Roman" w:cs="Times New Roman"/>
                <w:b/>
                <w:color w:val="2C2931"/>
                <w:sz w:val="24"/>
                <w:szCs w:val="24"/>
                <w:shd w:val="clear" w:color="auto" w:fill="FFFFFF"/>
              </w:rPr>
              <w:t>. Коростень,  Житомирської області)</w:t>
            </w:r>
            <w:r w:rsidRPr="00D61BDB">
              <w:t>.</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lang w:eastAsia="ru-RU"/>
              </w:rPr>
            </w:pPr>
            <w:r w:rsidRPr="00D61BDB">
              <w:rPr>
                <w:rFonts w:ascii="Times New Roman" w:eastAsia="Times New Roman" w:hAnsi="Times New Roman" w:cs="Times New Roman"/>
                <w:bCs/>
                <w:sz w:val="24"/>
                <w:szCs w:val="24"/>
                <w:shd w:val="clear" w:color="auto" w:fill="FFFFFF"/>
                <w:lang w:eastAsia="ru-RU"/>
              </w:rPr>
              <w:t xml:space="preserve"> </w:t>
            </w:r>
            <w:r w:rsidRPr="00D61BDB">
              <w:rPr>
                <w:rFonts w:ascii="Times New Roman" w:eastAsia="Times New Roman" w:hAnsi="Times New Roman" w:cs="Times New Roman"/>
                <w:color w:val="000000"/>
                <w:sz w:val="24"/>
                <w:szCs w:val="24"/>
                <w:shd w:val="clear" w:color="auto" w:fill="FFFFFF"/>
                <w:lang w:val="ru-RU" w:eastAsia="ru-RU"/>
              </w:rPr>
              <w:t>Склад та обсяги послуг, що доручаються</w:t>
            </w:r>
            <w:r w:rsidRPr="00D61BDB">
              <w:rPr>
                <w:rFonts w:ascii="Times New Roman" w:eastAsia="Times New Roman" w:hAnsi="Times New Roman" w:cs="Times New Roman"/>
                <w:color w:val="000000"/>
                <w:sz w:val="24"/>
                <w:szCs w:val="24"/>
                <w:shd w:val="clear" w:color="auto" w:fill="FFFFFF"/>
                <w:lang w:eastAsia="ru-RU"/>
              </w:rPr>
              <w:t xml:space="preserve"> </w:t>
            </w:r>
            <w:r w:rsidRPr="00D61BDB">
              <w:rPr>
                <w:rFonts w:ascii="Times New Roman" w:eastAsia="Times New Roman" w:hAnsi="Times New Roman" w:cs="Times New Roman"/>
                <w:color w:val="000000"/>
                <w:sz w:val="24"/>
                <w:szCs w:val="24"/>
                <w:shd w:val="clear" w:color="auto" w:fill="FFFFFF"/>
                <w:lang w:val="ru-RU" w:eastAsia="ru-RU"/>
              </w:rPr>
              <w:t xml:space="preserve">Підряднику, визначені </w:t>
            </w:r>
            <w:r w:rsidRPr="00D61BDB">
              <w:rPr>
                <w:rFonts w:ascii="Times New Roman" w:eastAsia="Times New Roman" w:hAnsi="Times New Roman" w:cs="Times New Roman"/>
                <w:color w:val="000000"/>
                <w:sz w:val="24"/>
                <w:szCs w:val="24"/>
                <w:shd w:val="clear" w:color="auto" w:fill="FFFFFF"/>
                <w:lang w:eastAsia="ru-RU"/>
              </w:rPr>
              <w:t xml:space="preserve">дефектним актом </w:t>
            </w:r>
            <w:r w:rsidRPr="00D61BDB">
              <w:rPr>
                <w:rFonts w:ascii="Times New Roman" w:eastAsia="Times New Roman" w:hAnsi="Times New Roman" w:cs="Times New Roman"/>
                <w:color w:val="000000"/>
                <w:sz w:val="24"/>
                <w:szCs w:val="24"/>
                <w:shd w:val="clear" w:color="auto" w:fill="FFFFFF"/>
                <w:lang w:val="ru-RU" w:eastAsia="ru-RU"/>
              </w:rPr>
              <w:t xml:space="preserve"> у порядку, встановленому чинним законодавством України.</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lang w:val="ru-RU" w:eastAsia="ru-RU"/>
              </w:rPr>
            </w:pPr>
            <w:r w:rsidRPr="00D61BDB">
              <w:rPr>
                <w:rFonts w:ascii="Times New Roman" w:eastAsia="Times New Roman" w:hAnsi="Times New Roman" w:cs="Times New Roman"/>
                <w:sz w:val="24"/>
                <w:szCs w:val="24"/>
                <w:shd w:val="clear" w:color="auto" w:fill="FFFFFF"/>
                <w:lang w:val="ru-RU" w:eastAsia="ru-RU"/>
              </w:rPr>
              <w:t>1.4.</w:t>
            </w:r>
            <w:r w:rsidRPr="00D61BDB">
              <w:rPr>
                <w:rFonts w:ascii="Times New Roman" w:eastAsia="Times New Roman" w:hAnsi="Times New Roman" w:cs="Times New Roman"/>
                <w:sz w:val="24"/>
                <w:szCs w:val="24"/>
                <w:lang w:val="ru-RU" w:eastAsia="ru-RU"/>
              </w:rPr>
              <w:t xml:space="preserve"> Обсяги закупівлі послуг можуть бути зменшені залежно від реального фінансування видатків.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val="ru-RU" w:eastAsia="ru-RU"/>
              </w:rPr>
              <w:t>1.5.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послуг за Договором.</w:t>
            </w:r>
          </w:p>
          <w:p w:rsidR="00D61BDB" w:rsidRPr="00D61BDB" w:rsidRDefault="00D61BDB" w:rsidP="00D61BDB">
            <w:pPr>
              <w:autoSpaceDE w:val="0"/>
              <w:autoSpaceDN w:val="0"/>
              <w:adjustRightInd w:val="0"/>
              <w:jc w:val="center"/>
              <w:rPr>
                <w:rFonts w:ascii="Times New Roman" w:eastAsia="Times New Roman" w:hAnsi="Times New Roman" w:cs="Times New Roman"/>
                <w:b/>
                <w:bCs/>
                <w:caps/>
                <w:color w:val="000000"/>
                <w:spacing w:val="-3"/>
                <w:sz w:val="24"/>
                <w:szCs w:val="24"/>
                <w:shd w:val="clear" w:color="auto" w:fill="FFFFFF"/>
                <w:lang w:eastAsia="ru-RU"/>
              </w:rPr>
            </w:pPr>
          </w:p>
          <w:p w:rsidR="00D61BDB" w:rsidRPr="00D61BDB" w:rsidRDefault="00D61BDB" w:rsidP="00D61BDB">
            <w:pPr>
              <w:autoSpaceDE w:val="0"/>
              <w:autoSpaceDN w:val="0"/>
              <w:adjustRightInd w:val="0"/>
              <w:jc w:val="center"/>
              <w:rPr>
                <w:rFonts w:ascii="Times New Roman" w:eastAsia="Times New Roman" w:hAnsi="Times New Roman" w:cs="Times New Roman"/>
                <w:b/>
                <w:bCs/>
                <w:caps/>
                <w:color w:val="000000"/>
                <w:sz w:val="24"/>
                <w:szCs w:val="24"/>
                <w:shd w:val="clear" w:color="auto" w:fill="FFFFFF"/>
                <w:lang w:val="ru-RU" w:eastAsia="ru-RU"/>
              </w:rPr>
            </w:pPr>
            <w:r w:rsidRPr="00D61BDB">
              <w:rPr>
                <w:rFonts w:ascii="Times New Roman" w:eastAsia="Times New Roman" w:hAnsi="Times New Roman" w:cs="Times New Roman"/>
                <w:b/>
                <w:bCs/>
                <w:caps/>
                <w:color w:val="000000"/>
                <w:spacing w:val="-3"/>
                <w:sz w:val="24"/>
                <w:szCs w:val="24"/>
                <w:shd w:val="clear" w:color="auto" w:fill="FFFFFF"/>
                <w:lang w:val="ru-RU" w:eastAsia="ru-RU"/>
              </w:rPr>
              <w:t>2. Якість ПОСЛУГ.</w:t>
            </w:r>
            <w:r w:rsidRPr="00D61BDB">
              <w:rPr>
                <w:rFonts w:ascii="Times New Roman" w:eastAsia="Times New Roman" w:hAnsi="Times New Roman" w:cs="Times New Roman"/>
                <w:b/>
                <w:bCs/>
                <w:caps/>
                <w:color w:val="000000"/>
                <w:spacing w:val="-2"/>
                <w:sz w:val="24"/>
                <w:szCs w:val="24"/>
                <w:shd w:val="clear" w:color="auto" w:fill="FFFFFF"/>
                <w:lang w:val="ru-RU" w:eastAsia="ru-RU"/>
              </w:rPr>
              <w:t xml:space="preserve"> Порядок здійснення контролю за</w:t>
            </w:r>
          </w:p>
          <w:p w:rsidR="00D61BDB" w:rsidRPr="00D61BDB" w:rsidRDefault="00D61BDB" w:rsidP="00D61BDB">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b/>
                <w:bCs/>
                <w:caps/>
                <w:color w:val="000000"/>
                <w:sz w:val="24"/>
                <w:szCs w:val="24"/>
                <w:shd w:val="clear" w:color="auto" w:fill="FFFFFF"/>
                <w:lang w:val="ru-RU" w:eastAsia="ru-RU"/>
              </w:rPr>
              <w:t>якістю ПОСЛУГ і ресурсів</w:t>
            </w:r>
          </w:p>
          <w:p w:rsidR="00D61BDB" w:rsidRPr="00D61BDB" w:rsidRDefault="00D61BDB" w:rsidP="00D61BDB">
            <w:pPr>
              <w:autoSpaceDE w:val="0"/>
              <w:autoSpaceDN w:val="0"/>
              <w:adjustRightInd w:val="0"/>
              <w:jc w:val="both"/>
              <w:rPr>
                <w:rFonts w:ascii="Times New Roman" w:eastAsia="Times New Roman" w:hAnsi="Times New Roman" w:cs="Times New Roman"/>
                <w:spacing w:val="5"/>
                <w:sz w:val="24"/>
                <w:szCs w:val="24"/>
                <w:shd w:val="clear" w:color="auto" w:fill="FFFFFF"/>
                <w:lang w:val="ru-RU" w:eastAsia="ru-RU"/>
              </w:rPr>
            </w:pPr>
            <w:r w:rsidRPr="00D61BDB">
              <w:rPr>
                <w:rFonts w:ascii="Times New Roman" w:eastAsia="Times New Roman" w:hAnsi="Times New Roman" w:cs="Times New Roman"/>
                <w:sz w:val="24"/>
                <w:szCs w:val="24"/>
                <w:shd w:val="clear" w:color="auto" w:fill="FFFFFF"/>
                <w:lang w:val="ru-RU" w:eastAsia="ru-RU"/>
              </w:rPr>
              <w:t xml:space="preserve">2.1. Підрядник зобов’язаний надати передбачені цим Договором послуги, якість яких відповідає </w:t>
            </w:r>
            <w:r w:rsidRPr="00D61BDB">
              <w:rPr>
                <w:rFonts w:ascii="Times New Roman" w:eastAsia="Times New Roman" w:hAnsi="Times New Roman" w:cs="Times New Roman"/>
                <w:snapToGrid w:val="0"/>
                <w:sz w:val="24"/>
                <w:szCs w:val="24"/>
                <w:lang w:val="ru-RU" w:eastAsia="ru-RU"/>
              </w:rPr>
              <w:t>державним стандартам,</w:t>
            </w:r>
            <w:r w:rsidRPr="00D61BDB">
              <w:rPr>
                <w:rFonts w:ascii="Times New Roman" w:eastAsia="Times New Roman" w:hAnsi="Times New Roman" w:cs="Times New Roman"/>
                <w:sz w:val="24"/>
                <w:szCs w:val="24"/>
                <w:shd w:val="clear" w:color="auto" w:fill="FFFFFF"/>
                <w:lang w:val="ru-RU" w:eastAsia="ru-RU"/>
              </w:rPr>
              <w:t xml:space="preserve"> вимогам будівельних норм, кошторисній документації</w:t>
            </w:r>
            <w:r w:rsidRPr="00D61BDB">
              <w:rPr>
                <w:rFonts w:ascii="Times New Roman" w:eastAsia="Times New Roman" w:hAnsi="Times New Roman" w:cs="Times New Roman"/>
                <w:snapToGrid w:val="0"/>
                <w:sz w:val="24"/>
                <w:szCs w:val="24"/>
                <w:lang w:val="ru-RU" w:eastAsia="ru-RU"/>
              </w:rPr>
              <w:t xml:space="preserve"> та іншим нормативно-правовим актам</w:t>
            </w:r>
            <w:r w:rsidRPr="00D61BDB">
              <w:rPr>
                <w:rFonts w:ascii="Times New Roman" w:eastAsia="Times New Roman" w:hAnsi="Times New Roman" w:cs="Times New Roman"/>
                <w:snapToGrid w:val="0"/>
                <w:sz w:val="24"/>
                <w:szCs w:val="24"/>
                <w:lang w:eastAsia="ru-RU"/>
              </w:rPr>
              <w:t>, чинним на період надання послуг</w:t>
            </w:r>
            <w:r w:rsidRPr="00D61BDB">
              <w:rPr>
                <w:rFonts w:ascii="Times New Roman" w:eastAsia="Times New Roman" w:hAnsi="Times New Roman" w:cs="Times New Roman"/>
                <w:snapToGrid w:val="0"/>
                <w:sz w:val="24"/>
                <w:szCs w:val="24"/>
                <w:lang w:val="ru-RU" w:eastAsia="ru-RU"/>
              </w:rPr>
              <w:t xml:space="preserve">, </w:t>
            </w:r>
            <w:r w:rsidRPr="00D61BDB">
              <w:rPr>
                <w:rFonts w:ascii="Times New Roman" w:eastAsia="Times New Roman" w:hAnsi="Times New Roman" w:cs="Times New Roman"/>
                <w:sz w:val="24"/>
                <w:szCs w:val="24"/>
                <w:lang w:val="ru-RU" w:eastAsia="ru-RU"/>
              </w:rPr>
              <w:t>умовам тендерної документації</w:t>
            </w:r>
            <w:r w:rsidRPr="00D61BDB">
              <w:rPr>
                <w:rFonts w:ascii="Times New Roman" w:eastAsia="Times New Roman" w:hAnsi="Times New Roman" w:cs="Times New Roman"/>
                <w:sz w:val="24"/>
                <w:szCs w:val="24"/>
                <w:shd w:val="clear" w:color="auto" w:fill="FFFFFF"/>
                <w:lang w:val="ru-RU" w:eastAsia="ru-RU"/>
              </w:rPr>
              <w:t>.</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pacing w:val="-4"/>
                <w:sz w:val="24"/>
                <w:szCs w:val="24"/>
                <w:shd w:val="clear" w:color="auto" w:fill="FFFFFF"/>
                <w:lang w:val="ru-RU" w:eastAsia="ru-RU"/>
              </w:rPr>
            </w:pPr>
            <w:r w:rsidRPr="00D61BDB">
              <w:rPr>
                <w:rFonts w:ascii="Times New Roman" w:eastAsia="Times New Roman" w:hAnsi="Times New Roman" w:cs="Times New Roman"/>
                <w:color w:val="000000"/>
                <w:spacing w:val="5"/>
                <w:sz w:val="24"/>
                <w:szCs w:val="24"/>
                <w:shd w:val="clear" w:color="auto" w:fill="FFFFFF"/>
                <w:lang w:val="ru-RU" w:eastAsia="ru-RU"/>
              </w:rPr>
              <w:t xml:space="preserve">2.2. </w:t>
            </w:r>
            <w:r w:rsidRPr="00D61BDB">
              <w:rPr>
                <w:rFonts w:ascii="Times New Roman" w:eastAsia="Times New Roman" w:hAnsi="Times New Roman" w:cs="Times New Roman"/>
                <w:bCs/>
                <w:color w:val="000000"/>
                <w:spacing w:val="-1"/>
                <w:sz w:val="24"/>
                <w:szCs w:val="24"/>
                <w:shd w:val="clear" w:color="auto" w:fill="FFFFFF"/>
                <w:lang w:val="ru-RU" w:eastAsia="ru-RU"/>
              </w:rPr>
              <w:t xml:space="preserve">Підрядник має </w:t>
            </w:r>
            <w:r w:rsidRPr="00D61BDB">
              <w:rPr>
                <w:rFonts w:ascii="Times New Roman" w:eastAsia="Times New Roman" w:hAnsi="Times New Roman" w:cs="Times New Roman"/>
                <w:color w:val="000000"/>
                <w:sz w:val="24"/>
                <w:szCs w:val="24"/>
                <w:shd w:val="clear" w:color="auto" w:fill="FFFFFF"/>
                <w:lang w:val="ru-RU" w:eastAsia="ru-RU"/>
              </w:rPr>
              <w:t>забезпечити Замовнику можливість вільного доступу в робочий час на місце надання послуг та до необхідної документації, пов’язаної із наданням послуг, а також забезпечує здійснення контролю за ходом надання послуг.</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pacing w:val="1"/>
                <w:sz w:val="24"/>
                <w:szCs w:val="24"/>
                <w:shd w:val="clear" w:color="auto" w:fill="FFFFFF"/>
                <w:lang w:val="ru-RU" w:eastAsia="ru-RU"/>
              </w:rPr>
            </w:pPr>
            <w:r w:rsidRPr="00D61BDB">
              <w:rPr>
                <w:rFonts w:ascii="Times New Roman" w:eastAsia="Times New Roman" w:hAnsi="Times New Roman" w:cs="Times New Roman"/>
                <w:color w:val="000000"/>
                <w:spacing w:val="-4"/>
                <w:sz w:val="24"/>
                <w:szCs w:val="24"/>
                <w:shd w:val="clear" w:color="auto" w:fill="FFFFFF"/>
                <w:lang w:val="ru-RU" w:eastAsia="ru-RU"/>
              </w:rPr>
              <w:lastRenderedPageBreak/>
              <w:t>2.3. П</w:t>
            </w:r>
            <w:r w:rsidRPr="00D61BDB">
              <w:rPr>
                <w:rFonts w:ascii="Times New Roman" w:eastAsia="Times New Roman" w:hAnsi="Times New Roman" w:cs="Times New Roman"/>
                <w:color w:val="000000"/>
                <w:spacing w:val="4"/>
                <w:sz w:val="24"/>
                <w:szCs w:val="24"/>
                <w:shd w:val="clear" w:color="auto" w:fill="FFFFFF"/>
                <w:lang w:val="ru-RU" w:eastAsia="ru-RU"/>
              </w:rPr>
              <w:t xml:space="preserve">ідрядник зобов'язаний повідомляти письмово Замовника про проведення поточних перевірок та випробувань, матеріалів, ресурсів </w:t>
            </w:r>
            <w:r w:rsidRPr="00D61BDB">
              <w:rPr>
                <w:rFonts w:ascii="Times New Roman" w:eastAsia="Times New Roman" w:hAnsi="Times New Roman" w:cs="Times New Roman"/>
                <w:color w:val="000000"/>
                <w:sz w:val="24"/>
                <w:szCs w:val="24"/>
                <w:shd w:val="clear" w:color="auto" w:fill="FFFFFF"/>
                <w:lang w:val="ru-RU" w:eastAsia="ru-RU"/>
              </w:rPr>
              <w:t>т</w:t>
            </w:r>
            <w:r w:rsidRPr="00D61BDB">
              <w:rPr>
                <w:rFonts w:ascii="Times New Roman" w:eastAsia="Times New Roman" w:hAnsi="Times New Roman" w:cs="Times New Roman"/>
                <w:color w:val="000000"/>
                <w:spacing w:val="5"/>
                <w:sz w:val="24"/>
                <w:szCs w:val="24"/>
                <w:shd w:val="clear" w:color="auto" w:fill="FFFFFF"/>
                <w:lang w:val="ru-RU" w:eastAsia="ru-RU"/>
              </w:rPr>
              <w:t xml:space="preserve">а надавати інформацію </w:t>
            </w:r>
            <w:r w:rsidRPr="00D61BDB">
              <w:rPr>
                <w:rFonts w:ascii="Times New Roman" w:eastAsia="Times New Roman" w:hAnsi="Times New Roman" w:cs="Times New Roman"/>
                <w:color w:val="000000"/>
                <w:spacing w:val="1"/>
                <w:sz w:val="24"/>
                <w:szCs w:val="24"/>
                <w:shd w:val="clear" w:color="auto" w:fill="FFFFFF"/>
                <w:lang w:val="ru-RU" w:eastAsia="ru-RU"/>
              </w:rPr>
              <w:t>про їх результати, вжиті заходи з усунення виявлених недоліків при одержанні від Замовника відповідного запиту.</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pacing w:val="1"/>
                <w:sz w:val="24"/>
                <w:szCs w:val="24"/>
                <w:shd w:val="clear" w:color="auto" w:fill="FFFFFF"/>
                <w:lang w:val="ru-RU" w:eastAsia="ru-RU"/>
              </w:rPr>
              <w:t>2.4. Підрядник зобов'язаний усувати недоліки по наданих послугах, матеріалах, ресурсах, виявлені Замовником, відповідними державними органа</w:t>
            </w:r>
            <w:r w:rsidRPr="00D61BDB">
              <w:rPr>
                <w:rFonts w:ascii="Times New Roman" w:eastAsia="Times New Roman" w:hAnsi="Times New Roman" w:cs="Times New Roman"/>
                <w:color w:val="000000"/>
                <w:spacing w:val="2"/>
                <w:sz w:val="24"/>
                <w:szCs w:val="24"/>
                <w:shd w:val="clear" w:color="auto" w:fill="FFFFFF"/>
                <w:lang w:val="ru-RU" w:eastAsia="ru-RU"/>
              </w:rPr>
              <w:t>ми, в строки, визначені актами перевірок, вказі</w:t>
            </w:r>
            <w:r w:rsidRPr="00D61BDB">
              <w:rPr>
                <w:rFonts w:ascii="Times New Roman" w:eastAsia="Times New Roman" w:hAnsi="Times New Roman" w:cs="Times New Roman"/>
                <w:color w:val="000000"/>
                <w:spacing w:val="2"/>
                <w:sz w:val="24"/>
                <w:szCs w:val="24"/>
                <w:shd w:val="clear" w:color="auto" w:fill="FFFFFF"/>
                <w:lang w:val="ru-RU" w:eastAsia="ru-RU"/>
              </w:rPr>
              <w:softHyphen/>
            </w:r>
            <w:r w:rsidRPr="00D61BDB">
              <w:rPr>
                <w:rFonts w:ascii="Times New Roman" w:eastAsia="Times New Roman" w:hAnsi="Times New Roman" w:cs="Times New Roman"/>
                <w:color w:val="000000"/>
                <w:spacing w:val="5"/>
                <w:sz w:val="24"/>
                <w:szCs w:val="24"/>
                <w:shd w:val="clear" w:color="auto" w:fill="FFFFFF"/>
                <w:lang w:val="ru-RU" w:eastAsia="ru-RU"/>
              </w:rPr>
              <w:t>вками та приписами, та інформувати про це Замовника письмово</w:t>
            </w:r>
            <w:r w:rsidRPr="00D61BDB">
              <w:rPr>
                <w:rFonts w:ascii="Times New Roman" w:eastAsia="Times New Roman" w:hAnsi="Times New Roman" w:cs="Times New Roman"/>
                <w:color w:val="000000"/>
                <w:spacing w:val="4"/>
                <w:sz w:val="24"/>
                <w:szCs w:val="24"/>
                <w:shd w:val="clear" w:color="auto" w:fill="FFFFFF"/>
                <w:lang w:val="ru-RU" w:eastAsia="ru-RU"/>
              </w:rPr>
              <w:t xml:space="preserve">. Підрядник за запитом Замовника надає </w:t>
            </w:r>
            <w:r w:rsidRPr="00D61BDB">
              <w:rPr>
                <w:rFonts w:ascii="Times New Roman" w:eastAsia="Times New Roman" w:hAnsi="Times New Roman" w:cs="Times New Roman"/>
                <w:color w:val="000000"/>
                <w:spacing w:val="-1"/>
                <w:sz w:val="24"/>
                <w:szCs w:val="24"/>
                <w:shd w:val="clear" w:color="auto" w:fill="FFFFFF"/>
                <w:lang w:val="ru-RU" w:eastAsia="ru-RU"/>
              </w:rPr>
              <w:t>необхідну йому інформацію позачергово, у строк, що не перевищує 3 (трьох) робочих днів з дня отримання запиту.</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xml:space="preserve">2.5. Відповідальність за якість виконаних послуг, випробування матеріалів, устаткування несе Підрядник. </w:t>
            </w:r>
          </w:p>
          <w:p w:rsidR="00D61BDB" w:rsidRPr="00D61BDB" w:rsidRDefault="00D61BDB" w:rsidP="00D61BDB">
            <w:pPr>
              <w:autoSpaceDE w:val="0"/>
              <w:autoSpaceDN w:val="0"/>
              <w:adjustRightInd w:val="0"/>
              <w:jc w:val="both"/>
              <w:rPr>
                <w:rFonts w:ascii="Times New Roman" w:eastAsia="Times New Roman" w:hAnsi="Times New Roman" w:cs="Times New Roman"/>
                <w:bCs/>
                <w:sz w:val="24"/>
                <w:szCs w:val="24"/>
                <w:lang w:eastAsia="ru-RU"/>
              </w:rPr>
            </w:pPr>
            <w:r w:rsidRPr="00D61BDB">
              <w:rPr>
                <w:rFonts w:ascii="Times New Roman" w:eastAsia="Times New Roman" w:hAnsi="Times New Roman" w:cs="Times New Roman"/>
                <w:sz w:val="24"/>
                <w:szCs w:val="24"/>
                <w:shd w:val="clear" w:color="auto" w:fill="FFFFFF"/>
                <w:lang w:val="ru-RU" w:eastAsia="ru-RU"/>
              </w:rPr>
              <w:t xml:space="preserve">2.6. </w:t>
            </w:r>
            <w:r w:rsidRPr="00D61BDB">
              <w:rPr>
                <w:rFonts w:ascii="Times New Roman" w:eastAsia="Times New Roman" w:hAnsi="Times New Roman" w:cs="Times New Roman"/>
                <w:bCs/>
                <w:sz w:val="24"/>
                <w:szCs w:val="24"/>
                <w:lang w:val="ru-RU" w:eastAsia="ru-RU"/>
              </w:rPr>
              <w:t>Під час надання Послуг Підрядник повинен забезпечити дотримання вимог безпеки руху, охороні праці, пожежної безпеки, санітарних норм та правил.</w:t>
            </w:r>
          </w:p>
          <w:p w:rsidR="00D61BDB" w:rsidRPr="00D61BDB" w:rsidRDefault="00D61BDB" w:rsidP="00D61BDB">
            <w:pPr>
              <w:autoSpaceDE w:val="0"/>
              <w:autoSpaceDN w:val="0"/>
              <w:adjustRightInd w:val="0"/>
              <w:jc w:val="center"/>
              <w:rPr>
                <w:rFonts w:ascii="Times New Roman" w:eastAsia="Times New Roman" w:hAnsi="Times New Roman" w:cs="Times New Roman"/>
                <w:b/>
                <w:bCs/>
                <w:caps/>
                <w:spacing w:val="-3"/>
                <w:sz w:val="24"/>
                <w:szCs w:val="24"/>
                <w:shd w:val="clear" w:color="auto" w:fill="FFFFFF"/>
                <w:lang w:eastAsia="ru-RU"/>
              </w:rPr>
            </w:pPr>
          </w:p>
          <w:p w:rsidR="00D61BDB" w:rsidRPr="00D61BDB" w:rsidRDefault="00D61BDB" w:rsidP="00D61BDB">
            <w:pPr>
              <w:autoSpaceDE w:val="0"/>
              <w:autoSpaceDN w:val="0"/>
              <w:adjustRightInd w:val="0"/>
              <w:jc w:val="center"/>
              <w:rPr>
                <w:rFonts w:ascii="Times New Roman" w:eastAsia="Times New Roman" w:hAnsi="Times New Roman" w:cs="Times New Roman"/>
                <w:sz w:val="24"/>
                <w:szCs w:val="24"/>
                <w:shd w:val="clear" w:color="auto" w:fill="FFFFFF"/>
                <w:lang w:eastAsia="ru-RU"/>
              </w:rPr>
            </w:pPr>
            <w:r w:rsidRPr="00D61BDB">
              <w:rPr>
                <w:rFonts w:ascii="Times New Roman" w:eastAsia="Times New Roman" w:hAnsi="Times New Roman" w:cs="Times New Roman"/>
                <w:b/>
                <w:bCs/>
                <w:caps/>
                <w:spacing w:val="-3"/>
                <w:sz w:val="24"/>
                <w:szCs w:val="24"/>
                <w:shd w:val="clear" w:color="auto" w:fill="FFFFFF"/>
                <w:lang w:eastAsia="ru-RU"/>
              </w:rPr>
              <w:t>3. Гарантійні зобов’язання</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shd w:val="clear" w:color="auto" w:fill="FFFFFF"/>
                <w:lang w:eastAsia="ru-RU"/>
              </w:rPr>
            </w:pPr>
            <w:r w:rsidRPr="00D61BDB">
              <w:rPr>
                <w:rFonts w:ascii="Times New Roman" w:eastAsia="Times New Roman" w:hAnsi="Times New Roman" w:cs="Times New Roman"/>
                <w:sz w:val="24"/>
                <w:szCs w:val="24"/>
                <w:shd w:val="clear" w:color="auto" w:fill="FFFFFF"/>
                <w:lang w:eastAsia="ru-RU"/>
              </w:rPr>
              <w:t xml:space="preserve">3.1. Підрядник гарантує відповідність якості наданих послуг діючим нормам та Технічним правилам ремонту і утримання вулиць та доріг населених пунктів, придатність, міцність, що забезпечують можливість безперервної і нормальної експлуатації результату наданих послуг за Договором. </w:t>
            </w:r>
            <w:r w:rsidRPr="00D61BDB">
              <w:rPr>
                <w:rFonts w:ascii="Times New Roman" w:eastAsia="Times New Roman" w:hAnsi="Times New Roman" w:cs="Times New Roman"/>
                <w:sz w:val="24"/>
                <w:szCs w:val="24"/>
                <w:shd w:val="clear" w:color="auto" w:fill="FFFFFF"/>
                <w:lang w:val="ru-RU" w:eastAsia="ru-RU"/>
              </w:rPr>
              <w:t xml:space="preserve">Гарантія якості послуг поширюється на все, що становить результат наданих послуг. </w:t>
            </w:r>
            <w:r w:rsidRPr="00D61BDB">
              <w:rPr>
                <w:rFonts w:ascii="Times New Roman" w:eastAsia="Times New Roman" w:hAnsi="Times New Roman" w:cs="Times New Roman"/>
                <w:sz w:val="24"/>
                <w:szCs w:val="24"/>
                <w:shd w:val="clear" w:color="auto" w:fill="FFFFFF"/>
                <w:lang w:eastAsia="ru-RU"/>
              </w:rPr>
              <w:t xml:space="preserve">Підрядник гарантує якість виконання робіт протягом  місяців після здачі Об’єкта. Підрядник відповідає за дефекти, виявлені у межах </w:t>
            </w:r>
            <w:r w:rsidRPr="00D61BDB">
              <w:rPr>
                <w:rFonts w:ascii="Times New Roman" w:eastAsia="Times New Roman" w:hAnsi="Times New Roman" w:cs="Times New Roman"/>
                <w:sz w:val="24"/>
                <w:szCs w:val="24"/>
                <w:shd w:val="clear" w:color="auto" w:fill="FFFFFF"/>
                <w:lang w:eastAsia="ru-RU"/>
              </w:rPr>
              <w:lastRenderedPageBreak/>
              <w:t xml:space="preserve">гарантійного строку. Перебіг гарантійного строку експлуатації Об’єкта, на якому надані послуги, розпочинається з дати підписання Акта </w:t>
            </w:r>
            <w:r w:rsidRPr="00D61BDB">
              <w:rPr>
                <w:rFonts w:ascii="Times New Roman" w:eastAsia="Times New Roman" w:hAnsi="Times New Roman" w:cs="Times New Roman"/>
                <w:color w:val="000000"/>
                <w:sz w:val="24"/>
                <w:szCs w:val="24"/>
                <w:shd w:val="clear" w:color="auto" w:fill="FFFFFF"/>
                <w:lang w:eastAsia="ru-RU"/>
              </w:rPr>
              <w:t xml:space="preserve">приймання виконаних будівельних робіт </w:t>
            </w:r>
            <w:r w:rsidRPr="00D61BDB">
              <w:rPr>
                <w:rFonts w:ascii="Times New Roman" w:eastAsia="Times New Roman" w:hAnsi="Times New Roman" w:cs="Times New Roman"/>
                <w:sz w:val="24"/>
                <w:szCs w:val="24"/>
                <w:shd w:val="clear" w:color="auto" w:fill="FFFFFF"/>
                <w:lang w:eastAsia="ru-RU"/>
              </w:rPr>
              <w:t xml:space="preserve">усіма сторонами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Підрядник. </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shd w:val="clear" w:color="auto" w:fill="FFFFFF"/>
                <w:lang w:eastAsia="ru-RU"/>
              </w:rPr>
            </w:pPr>
            <w:r w:rsidRPr="00D61BDB">
              <w:rPr>
                <w:rFonts w:ascii="Times New Roman" w:eastAsia="Times New Roman" w:hAnsi="Times New Roman" w:cs="Times New Roman"/>
                <w:sz w:val="24"/>
                <w:szCs w:val="24"/>
                <w:shd w:val="clear" w:color="auto" w:fill="FFFFFF"/>
                <w:lang w:eastAsia="ru-RU"/>
              </w:rPr>
              <w:t>3.1.1. У разі виявлення Замовником недоліків (дефектів) у наданих послугах, він повідомляє про це Підрядника протягом 1 календарного дня з моменту їх виявлення, і запрошує Підрядника для складання відповідного А</w:t>
            </w:r>
            <w:r w:rsidRPr="00D61BDB">
              <w:rPr>
                <w:rFonts w:ascii="Times New Roman" w:eastAsia="Times New Roman" w:hAnsi="Times New Roman" w:cs="Times New Roman"/>
                <w:sz w:val="24"/>
                <w:szCs w:val="24"/>
                <w:lang w:eastAsia="ru-RU"/>
              </w:rPr>
              <w:t>кта про порядок і строки усунення виявлених недоліків (дефектів) у довільній формі</w:t>
            </w:r>
            <w:r w:rsidRPr="00D61BDB">
              <w:rPr>
                <w:rFonts w:ascii="Times New Roman" w:eastAsia="Times New Roman" w:hAnsi="Times New Roman" w:cs="Times New Roman"/>
                <w:sz w:val="24"/>
                <w:szCs w:val="24"/>
                <w:shd w:val="clear" w:color="auto" w:fill="FFFFFF"/>
                <w:lang w:eastAsia="ru-RU"/>
              </w:rPr>
              <w:t>.</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shd w:val="clear" w:color="auto" w:fill="FFFFFF"/>
                <w:lang w:val="ru-RU" w:eastAsia="ru-RU"/>
              </w:rPr>
              <w:t>3.1.2.</w:t>
            </w:r>
            <w:r w:rsidRPr="00D61BDB">
              <w:rPr>
                <w:rFonts w:ascii="Times New Roman" w:eastAsia="Times New Roman" w:hAnsi="Times New Roman" w:cs="Times New Roman"/>
                <w:sz w:val="24"/>
                <w:szCs w:val="24"/>
                <w:lang w:val="ru-RU" w:eastAsia="ru-RU"/>
              </w:rPr>
              <w:t xml:space="preserve"> У випадку відмови Підрядника взяти участь у складанні вищевказаного </w:t>
            </w:r>
            <w:r w:rsidRPr="00D61BDB">
              <w:rPr>
                <w:rFonts w:ascii="Times New Roman" w:eastAsia="Times New Roman" w:hAnsi="Times New Roman" w:cs="Times New Roman"/>
                <w:sz w:val="24"/>
                <w:szCs w:val="24"/>
                <w:lang w:eastAsia="ru-RU"/>
              </w:rPr>
              <w:t>А</w:t>
            </w:r>
            <w:r w:rsidRPr="00D61BDB">
              <w:rPr>
                <w:rFonts w:ascii="Times New Roman" w:eastAsia="Times New Roman" w:hAnsi="Times New Roman" w:cs="Times New Roman"/>
                <w:sz w:val="24"/>
                <w:szCs w:val="24"/>
                <w:lang w:val="ru-RU" w:eastAsia="ru-RU"/>
              </w:rPr>
              <w:t xml:space="preserve">кта, Замовник має право зробити це за участю третьої сторони і надати </w:t>
            </w:r>
            <w:r w:rsidRPr="00D61BDB">
              <w:rPr>
                <w:rFonts w:ascii="Times New Roman" w:eastAsia="Times New Roman" w:hAnsi="Times New Roman" w:cs="Times New Roman"/>
                <w:sz w:val="24"/>
                <w:szCs w:val="24"/>
                <w:lang w:eastAsia="ru-RU"/>
              </w:rPr>
              <w:t>А</w:t>
            </w:r>
            <w:r w:rsidRPr="00D61BDB">
              <w:rPr>
                <w:rFonts w:ascii="Times New Roman" w:eastAsia="Times New Roman" w:hAnsi="Times New Roman" w:cs="Times New Roman"/>
                <w:sz w:val="24"/>
                <w:szCs w:val="24"/>
                <w:lang w:val="ru-RU" w:eastAsia="ru-RU"/>
              </w:rPr>
              <w:t>кт Підряднику для усунення ним недоліків.</w:t>
            </w:r>
            <w:r w:rsidRPr="00D61BDB">
              <w:rPr>
                <w:rFonts w:ascii="Times New Roman" w:eastAsia="Times New Roman" w:hAnsi="Times New Roman" w:cs="Times New Roman"/>
                <w:sz w:val="24"/>
                <w:szCs w:val="24"/>
                <w:lang w:eastAsia="ru-RU"/>
              </w:rPr>
              <w:t xml:space="preserve"> </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D61BDB">
              <w:rPr>
                <w:rFonts w:ascii="Times New Roman" w:eastAsia="Times New Roman" w:hAnsi="Times New Roman" w:cs="Times New Roman"/>
                <w:sz w:val="24"/>
                <w:szCs w:val="24"/>
                <w:shd w:val="clear" w:color="auto" w:fill="FFFFFF"/>
                <w:lang w:val="ru-RU" w:eastAsia="ru-RU"/>
              </w:rPr>
              <w:t>3.1.3. Підрядник зобов'язаний за свої кошти та своїми силами усунути виявлені недоліки в місячний термін, або в інший термін, визначений Замовником в Акті.</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D61BDB">
              <w:rPr>
                <w:rFonts w:ascii="Times New Roman" w:eastAsia="Times New Roman" w:hAnsi="Times New Roman" w:cs="Times New Roman"/>
                <w:sz w:val="24"/>
                <w:szCs w:val="24"/>
                <w:shd w:val="clear" w:color="auto" w:fill="FFFFFF"/>
                <w:lang w:val="ru-RU" w:eastAsia="ru-RU"/>
              </w:rPr>
              <w:t xml:space="preserve">3.1.4. </w:t>
            </w:r>
            <w:r w:rsidRPr="00D61BDB">
              <w:rPr>
                <w:rFonts w:ascii="Times New Roman" w:eastAsia="Times New Roman" w:hAnsi="Times New Roman" w:cs="Times New Roman"/>
                <w:sz w:val="24"/>
                <w:szCs w:val="24"/>
                <w:lang w:val="ru-RU" w:eastAsia="ru-RU"/>
              </w:rPr>
              <w:t>Якщо між Сторонами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D61BDB">
              <w:rPr>
                <w:rFonts w:ascii="Times New Roman" w:eastAsia="Times New Roman" w:hAnsi="Times New Roman" w:cs="Times New Roman"/>
                <w:sz w:val="24"/>
                <w:szCs w:val="24"/>
                <w:shd w:val="clear" w:color="auto" w:fill="FFFFFF"/>
                <w:lang w:val="ru-RU" w:eastAsia="ru-RU"/>
              </w:rPr>
              <w:t>3.2. Замовник здійснює технічний нагляд за відповідністю послуг та матеріальних ресурсів установленим вимогам у порядку, встановленому законодавством.</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D61BDB">
              <w:rPr>
                <w:rFonts w:ascii="Times New Roman" w:eastAsia="Times New Roman" w:hAnsi="Times New Roman" w:cs="Times New Roman"/>
                <w:sz w:val="24"/>
                <w:szCs w:val="24"/>
                <w:shd w:val="clear" w:color="auto" w:fill="FFFFFF"/>
                <w:lang w:val="ru-RU" w:eastAsia="ru-RU"/>
              </w:rPr>
              <w:t xml:space="preserve">3.3. У разі виявлення порушень кошторисної документації,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припис про призупинення послуг. Матеріали (устаткування), що не відповідають </w:t>
            </w:r>
            <w:r w:rsidRPr="00D61BDB">
              <w:rPr>
                <w:rFonts w:ascii="Times New Roman" w:eastAsia="Times New Roman" w:hAnsi="Times New Roman" w:cs="Times New Roman"/>
                <w:sz w:val="24"/>
                <w:szCs w:val="24"/>
                <w:shd w:val="clear" w:color="auto" w:fill="FFFFFF"/>
                <w:lang w:val="ru-RU" w:eastAsia="ru-RU"/>
              </w:rPr>
              <w:lastRenderedPageBreak/>
              <w:t>нормативним вимогам, мають негайно усуватися з ділянки надання послуг і замінюватись за рахунок Підрядника. Неякісно надані послуги,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D61BDB">
              <w:rPr>
                <w:rFonts w:ascii="Times New Roman" w:eastAsia="Times New Roman" w:hAnsi="Times New Roman" w:cs="Times New Roman"/>
                <w:sz w:val="24"/>
                <w:szCs w:val="24"/>
                <w:shd w:val="clear" w:color="auto" w:fill="FFFFFF"/>
                <w:lang w:eastAsia="ru-RU"/>
              </w:rPr>
              <w:t xml:space="preserve">3.4. </w:t>
            </w:r>
            <w:r w:rsidRPr="00D61BDB">
              <w:rPr>
                <w:rFonts w:ascii="Times New Roman" w:eastAsia="Times New Roman" w:hAnsi="Times New Roman" w:cs="Times New Roman"/>
                <w:sz w:val="24"/>
                <w:szCs w:val="24"/>
                <w:shd w:val="clear" w:color="auto" w:fill="FFFFFF"/>
                <w:lang w:val="ru-RU" w:eastAsia="ru-RU"/>
              </w:rPr>
              <w:t xml:space="preserve">Якщо Підрядник не усуне в обумовлені </w:t>
            </w:r>
            <w:r w:rsidRPr="00D61BDB">
              <w:rPr>
                <w:rFonts w:ascii="Times New Roman" w:eastAsia="Times New Roman" w:hAnsi="Times New Roman" w:cs="Times New Roman"/>
                <w:sz w:val="24"/>
                <w:szCs w:val="24"/>
                <w:shd w:val="clear" w:color="auto" w:fill="FFFFFF"/>
                <w:lang w:eastAsia="ru-RU"/>
              </w:rPr>
              <w:t xml:space="preserve">актом та/або приписом </w:t>
            </w:r>
            <w:r w:rsidRPr="00D61BDB">
              <w:rPr>
                <w:rFonts w:ascii="Times New Roman" w:eastAsia="Times New Roman" w:hAnsi="Times New Roman" w:cs="Times New Roman"/>
                <w:sz w:val="24"/>
                <w:szCs w:val="24"/>
                <w:shd w:val="clear" w:color="auto" w:fill="FFFFFF"/>
                <w:lang w:val="ru-RU" w:eastAsia="ru-RU"/>
              </w:rPr>
              <w:t>строки виявлені недоліки</w:t>
            </w:r>
            <w:r w:rsidRPr="00D61BDB">
              <w:rPr>
                <w:rFonts w:ascii="Times New Roman" w:eastAsia="Times New Roman" w:hAnsi="Times New Roman" w:cs="Times New Roman"/>
                <w:sz w:val="24"/>
                <w:szCs w:val="24"/>
                <w:shd w:val="clear" w:color="auto" w:fill="FFFFFF"/>
                <w:lang w:eastAsia="ru-RU"/>
              </w:rPr>
              <w:t xml:space="preserve"> (дефекти)</w:t>
            </w:r>
            <w:r w:rsidRPr="00D61BDB">
              <w:rPr>
                <w:rFonts w:ascii="Times New Roman" w:eastAsia="Times New Roman" w:hAnsi="Times New Roman" w:cs="Times New Roman"/>
                <w:sz w:val="24"/>
                <w:szCs w:val="24"/>
                <w:shd w:val="clear" w:color="auto" w:fill="FFFFFF"/>
                <w:lang w:val="ru-RU" w:eastAsia="ru-RU"/>
              </w:rPr>
              <w:t xml:space="preserve">, Замовник </w:t>
            </w:r>
            <w:r w:rsidRPr="00D61BDB">
              <w:rPr>
                <w:rFonts w:ascii="Times New Roman" w:eastAsia="Times New Roman" w:hAnsi="Times New Roman" w:cs="Times New Roman"/>
                <w:sz w:val="24"/>
                <w:szCs w:val="24"/>
                <w:shd w:val="clear" w:color="auto" w:fill="FFFFFF"/>
                <w:lang w:eastAsia="ru-RU"/>
              </w:rPr>
              <w:t xml:space="preserve">може зробити це самостійно, або </w:t>
            </w:r>
            <w:r w:rsidRPr="00D61BDB">
              <w:rPr>
                <w:rFonts w:ascii="Times New Roman" w:eastAsia="Times New Roman" w:hAnsi="Times New Roman" w:cs="Times New Roman"/>
                <w:sz w:val="24"/>
                <w:szCs w:val="24"/>
                <w:shd w:val="clear" w:color="auto" w:fill="FFFFFF"/>
                <w:lang w:val="ru-RU" w:eastAsia="ru-RU"/>
              </w:rPr>
              <w:t xml:space="preserve">має право залучати для цього </w:t>
            </w:r>
            <w:r w:rsidRPr="00D61BDB">
              <w:rPr>
                <w:rFonts w:ascii="Times New Roman" w:eastAsia="Times New Roman" w:hAnsi="Times New Roman" w:cs="Times New Roman"/>
                <w:sz w:val="24"/>
                <w:szCs w:val="24"/>
                <w:shd w:val="clear" w:color="auto" w:fill="FFFFFF"/>
                <w:lang w:eastAsia="ru-RU"/>
              </w:rPr>
              <w:t>іншого виконавця</w:t>
            </w:r>
            <w:r w:rsidRPr="00D61BDB">
              <w:rPr>
                <w:rFonts w:ascii="Times New Roman" w:eastAsia="Times New Roman" w:hAnsi="Times New Roman" w:cs="Times New Roman"/>
                <w:sz w:val="24"/>
                <w:szCs w:val="24"/>
                <w:shd w:val="clear" w:color="auto" w:fill="FFFFFF"/>
                <w:lang w:val="ru-RU" w:eastAsia="ru-RU"/>
              </w:rPr>
              <w:t xml:space="preserve"> з компенсацією витрат </w:t>
            </w:r>
            <w:r w:rsidRPr="00D61BDB">
              <w:rPr>
                <w:rFonts w:ascii="Times New Roman" w:eastAsia="Times New Roman" w:hAnsi="Times New Roman" w:cs="Times New Roman"/>
                <w:sz w:val="24"/>
                <w:szCs w:val="24"/>
                <w:shd w:val="clear" w:color="auto" w:fill="FFFFFF"/>
                <w:lang w:eastAsia="ru-RU"/>
              </w:rPr>
              <w:t xml:space="preserve">на виконання робіт та одержаних збитків </w:t>
            </w:r>
            <w:r w:rsidRPr="00D61BDB">
              <w:rPr>
                <w:rFonts w:ascii="Times New Roman" w:eastAsia="Times New Roman" w:hAnsi="Times New Roman" w:cs="Times New Roman"/>
                <w:sz w:val="24"/>
                <w:szCs w:val="24"/>
                <w:shd w:val="clear" w:color="auto" w:fill="FFFFFF"/>
                <w:lang w:val="ru-RU" w:eastAsia="ru-RU"/>
              </w:rPr>
              <w:t>за рахунок Підрядника, у тому числі і шляхом утримання відповідних сум при розрахунках за надані послуги.</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shd w:val="clear" w:color="auto" w:fill="FFFFFF"/>
                <w:lang w:eastAsia="ru-RU"/>
              </w:rPr>
            </w:pPr>
          </w:p>
          <w:p w:rsidR="00D61BDB" w:rsidRPr="00D61BDB" w:rsidRDefault="00D61BDB" w:rsidP="00D61BDB">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b/>
                <w:color w:val="000000"/>
                <w:sz w:val="24"/>
                <w:szCs w:val="24"/>
                <w:shd w:val="clear" w:color="auto" w:fill="FFFFFF"/>
                <w:lang w:val="ru-RU" w:eastAsia="ru-RU"/>
              </w:rPr>
              <w:t>4. ЦІНА ДОГОВОРУ. ДОГОВІРНА ЦІНА.</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xml:space="preserve">4.1. </w:t>
            </w:r>
            <w:r w:rsidRPr="00D61BDB">
              <w:rPr>
                <w:rFonts w:ascii="Times New Roman" w:eastAsia="Times New Roman" w:hAnsi="Times New Roman" w:cs="Times New Roman"/>
                <w:color w:val="000000"/>
                <w:sz w:val="24"/>
                <w:szCs w:val="24"/>
                <w:shd w:val="clear" w:color="auto" w:fill="FFFFFF"/>
                <w:lang w:eastAsia="ru-RU"/>
              </w:rPr>
              <w:t xml:space="preserve">Ціна </w:t>
            </w:r>
            <w:r w:rsidRPr="00D61BDB">
              <w:rPr>
                <w:rFonts w:ascii="Times New Roman" w:eastAsia="Times New Roman" w:hAnsi="Times New Roman" w:cs="Times New Roman"/>
                <w:color w:val="000000"/>
                <w:sz w:val="24"/>
                <w:szCs w:val="24"/>
                <w:shd w:val="clear" w:color="auto" w:fill="FFFFFF"/>
                <w:lang w:val="ru-RU" w:eastAsia="ru-RU"/>
              </w:rPr>
              <w:t>Договору становить</w:t>
            </w:r>
            <w:r w:rsidRPr="00D61BDB">
              <w:rPr>
                <w:rFonts w:ascii="Times New Roman" w:eastAsia="Times New Roman" w:hAnsi="Times New Roman" w:cs="Times New Roman"/>
                <w:color w:val="000000"/>
                <w:sz w:val="24"/>
                <w:szCs w:val="24"/>
                <w:shd w:val="clear" w:color="auto" w:fill="FFFFFF"/>
                <w:lang w:eastAsia="ru-RU"/>
              </w:rPr>
              <w:t>_____________________________________________ грн</w:t>
            </w:r>
            <w:r w:rsidRPr="00D61BDB">
              <w:rPr>
                <w:rFonts w:ascii="Times New Roman" w:eastAsia="Times New Roman" w:hAnsi="Times New Roman" w:cs="Times New Roman"/>
                <w:color w:val="000000"/>
                <w:sz w:val="24"/>
                <w:szCs w:val="24"/>
                <w:shd w:val="clear" w:color="auto" w:fill="FFFFFF"/>
                <w:lang w:val="ru-RU" w:eastAsia="ru-RU"/>
              </w:rPr>
              <w:t>. (</w:t>
            </w:r>
            <w:r w:rsidRPr="00D61BDB">
              <w:rPr>
                <w:rFonts w:ascii="Times New Roman" w:eastAsia="Times New Roman" w:hAnsi="Times New Roman" w:cs="Times New Roman"/>
                <w:color w:val="000000"/>
                <w:sz w:val="24"/>
                <w:szCs w:val="24"/>
                <w:shd w:val="clear" w:color="auto" w:fill="FFFFFF"/>
                <w:lang w:eastAsia="ru-RU"/>
              </w:rPr>
              <w:t xml:space="preserve">_______________________________________________________________ </w:t>
            </w:r>
            <w:r w:rsidRPr="00D61BDB">
              <w:rPr>
                <w:rFonts w:ascii="Times New Roman" w:eastAsia="Times New Roman" w:hAnsi="Times New Roman" w:cs="Times New Roman"/>
                <w:color w:val="000000"/>
                <w:sz w:val="24"/>
                <w:szCs w:val="24"/>
                <w:shd w:val="clear" w:color="auto" w:fill="FFFFFF"/>
                <w:lang w:val="ru-RU" w:eastAsia="ru-RU"/>
              </w:rPr>
              <w:t>гр</w:t>
            </w:r>
            <w:r w:rsidRPr="00D61BDB">
              <w:rPr>
                <w:rFonts w:ascii="Times New Roman" w:eastAsia="Times New Roman" w:hAnsi="Times New Roman" w:cs="Times New Roman"/>
                <w:color w:val="000000"/>
                <w:sz w:val="24"/>
                <w:szCs w:val="24"/>
                <w:shd w:val="clear" w:color="auto" w:fill="FFFFFF"/>
                <w:lang w:eastAsia="ru-RU"/>
              </w:rPr>
              <w:t xml:space="preserve">ивень  </w:t>
            </w:r>
            <w:r w:rsidRPr="00D61BDB">
              <w:rPr>
                <w:rFonts w:ascii="Times New Roman" w:eastAsia="Times New Roman" w:hAnsi="Times New Roman" w:cs="Times New Roman"/>
                <w:color w:val="000000"/>
                <w:sz w:val="24"/>
                <w:szCs w:val="24"/>
                <w:shd w:val="clear" w:color="auto" w:fill="FFFFFF"/>
                <w:lang w:val="ru-RU" w:eastAsia="ru-RU"/>
              </w:rPr>
              <w:t xml:space="preserve">коп.) </w:t>
            </w:r>
            <w:r w:rsidRPr="00D61BDB">
              <w:rPr>
                <w:rFonts w:ascii="Times New Roman" w:eastAsia="Times New Roman" w:hAnsi="Times New Roman" w:cs="Times New Roman"/>
                <w:color w:val="000000"/>
                <w:sz w:val="24"/>
                <w:szCs w:val="24"/>
                <w:shd w:val="clear" w:color="auto" w:fill="FFFFFF"/>
                <w:lang w:eastAsia="ru-RU"/>
              </w:rPr>
              <w:t xml:space="preserve">з урахуванням </w:t>
            </w:r>
            <w:r w:rsidRPr="00D61BDB">
              <w:rPr>
                <w:rFonts w:ascii="Times New Roman" w:eastAsia="Times New Roman" w:hAnsi="Times New Roman" w:cs="Times New Roman"/>
                <w:color w:val="000000"/>
                <w:sz w:val="24"/>
                <w:szCs w:val="24"/>
                <w:shd w:val="clear" w:color="auto" w:fill="FFFFFF"/>
                <w:lang w:val="ru-RU" w:eastAsia="ru-RU"/>
              </w:rPr>
              <w:t>ПДВ, що станом на дату укладення Договору дорівнює загальній вартості послуг.</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lang w:val="ru-RU" w:eastAsia="ru-RU"/>
              </w:rPr>
            </w:pPr>
            <w:r w:rsidRPr="00D61BDB">
              <w:rPr>
                <w:rFonts w:ascii="Times New Roman" w:eastAsia="Times New Roman" w:hAnsi="Times New Roman" w:cs="Times New Roman"/>
                <w:sz w:val="24"/>
                <w:szCs w:val="24"/>
                <w:lang w:val="ru-RU" w:eastAsia="ru-RU"/>
              </w:rPr>
              <w:t>Договірна ціна повинна відповідати ціні, зазначеній в тендерній пропозиції Підрядника та має бути складена відповідно до діючих національних стандартів України з ціноутворення у будівництві у відповідності до обсягів проектно-кошторисної документації.</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D61BDB">
              <w:rPr>
                <w:rFonts w:ascii="Times New Roman" w:eastAsia="Times New Roman" w:hAnsi="Times New Roman" w:cs="Times New Roman"/>
                <w:spacing w:val="-3"/>
                <w:sz w:val="24"/>
                <w:szCs w:val="24"/>
                <w:shd w:val="clear" w:color="auto" w:fill="FFFFFF"/>
                <w:lang w:val="ru-RU" w:eastAsia="ru-RU"/>
              </w:rPr>
              <w:t>4.2.</w:t>
            </w:r>
            <w:r w:rsidRPr="00D61BDB">
              <w:rPr>
                <w:rFonts w:ascii="Times New Roman" w:eastAsia="Times New Roman" w:hAnsi="Times New Roman" w:cs="Times New Roman"/>
                <w:spacing w:val="-3"/>
                <w:sz w:val="24"/>
                <w:szCs w:val="24"/>
                <w:shd w:val="clear" w:color="auto" w:fill="FFFFFF"/>
                <w:lang w:eastAsia="ru-RU"/>
              </w:rPr>
              <w:t xml:space="preserve"> </w:t>
            </w:r>
            <w:r w:rsidRPr="00D61BDB">
              <w:rPr>
                <w:rFonts w:ascii="Times New Roman" w:eastAsia="Times New Roman" w:hAnsi="Times New Roman" w:cs="Times New Roman"/>
                <w:sz w:val="24"/>
                <w:szCs w:val="24"/>
                <w:shd w:val="clear" w:color="auto" w:fill="FFFFFF"/>
                <w:lang w:eastAsia="ru-RU"/>
              </w:rPr>
              <w:t>Ціна</w:t>
            </w:r>
            <w:r w:rsidRPr="00D61BDB">
              <w:rPr>
                <w:rFonts w:ascii="Times New Roman" w:eastAsia="Times New Roman" w:hAnsi="Times New Roman" w:cs="Times New Roman"/>
                <w:sz w:val="24"/>
                <w:szCs w:val="24"/>
                <w:shd w:val="clear" w:color="auto" w:fill="FFFFFF"/>
                <w:lang w:val="ru-RU" w:eastAsia="ru-RU"/>
              </w:rPr>
              <w:t xml:space="preserve"> цього Договору може бути зменшена за взаємною згодою Сторін. У</w:t>
            </w:r>
            <w:r w:rsidRPr="00D61BDB">
              <w:rPr>
                <w:rFonts w:ascii="Times New Roman" w:eastAsia="Times New Roman" w:hAnsi="Times New Roman" w:cs="Times New Roman"/>
                <w:sz w:val="24"/>
                <w:szCs w:val="24"/>
                <w:shd w:val="clear" w:color="auto" w:fill="FFFFFF"/>
                <w:lang w:eastAsia="ru-RU"/>
              </w:rPr>
              <w:t xml:space="preserve"> </w:t>
            </w:r>
            <w:r w:rsidRPr="00D61BDB">
              <w:rPr>
                <w:rFonts w:ascii="Times New Roman" w:eastAsia="Times New Roman" w:hAnsi="Times New Roman" w:cs="Times New Roman"/>
                <w:sz w:val="24"/>
                <w:szCs w:val="24"/>
                <w:shd w:val="clear" w:color="auto" w:fill="FFFFFF"/>
                <w:lang w:val="ru-RU" w:eastAsia="ru-RU"/>
              </w:rPr>
              <w:t xml:space="preserve">разі зменшення </w:t>
            </w:r>
            <w:r w:rsidRPr="00D61BDB">
              <w:rPr>
                <w:rFonts w:ascii="Times New Roman" w:eastAsia="Times New Roman" w:hAnsi="Times New Roman" w:cs="Times New Roman"/>
                <w:sz w:val="24"/>
                <w:szCs w:val="24"/>
                <w:shd w:val="clear" w:color="auto" w:fill="FFFFFF"/>
                <w:lang w:eastAsia="ru-RU"/>
              </w:rPr>
              <w:t>ціни</w:t>
            </w:r>
            <w:r w:rsidRPr="00D61BDB">
              <w:rPr>
                <w:rFonts w:ascii="Times New Roman" w:eastAsia="Times New Roman" w:hAnsi="Times New Roman" w:cs="Times New Roman"/>
                <w:sz w:val="24"/>
                <w:szCs w:val="24"/>
                <w:shd w:val="clear" w:color="auto" w:fill="FFFFFF"/>
                <w:lang w:val="ru-RU" w:eastAsia="ru-RU"/>
              </w:rPr>
              <w:t xml:space="preserve"> Договору Сторони укладають відповідну додаткову угоду, яка є невід'ємною частиною цього Договору.</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lang w:val="ru-RU" w:eastAsia="ru-RU"/>
              </w:rPr>
            </w:pPr>
            <w:r w:rsidRPr="00D61BDB">
              <w:rPr>
                <w:rFonts w:ascii="Times New Roman" w:eastAsia="Times New Roman" w:hAnsi="Times New Roman" w:cs="Times New Roman"/>
                <w:sz w:val="24"/>
                <w:szCs w:val="24"/>
                <w:shd w:val="clear" w:color="auto" w:fill="FFFFFF"/>
                <w:lang w:val="ru-RU" w:eastAsia="ru-RU"/>
              </w:rPr>
              <w:t xml:space="preserve">4.3. </w:t>
            </w:r>
            <w:r w:rsidRPr="00D61BDB">
              <w:rPr>
                <w:rFonts w:ascii="Times New Roman" w:eastAsia="Times New Roman" w:hAnsi="Times New Roman" w:cs="Times New Roman"/>
                <w:sz w:val="24"/>
                <w:szCs w:val="24"/>
                <w:lang w:val="ru-RU" w:eastAsia="ru-RU"/>
              </w:rPr>
              <w:t xml:space="preserve">Договірна ціна є </w:t>
            </w:r>
            <w:r w:rsidRPr="00D61BDB">
              <w:rPr>
                <w:rFonts w:ascii="Times New Roman" w:eastAsia="Times New Roman" w:hAnsi="Times New Roman" w:cs="Times New Roman"/>
                <w:b/>
                <w:sz w:val="24"/>
                <w:szCs w:val="24"/>
                <w:lang w:eastAsia="ru-RU"/>
              </w:rPr>
              <w:t>тверда</w:t>
            </w:r>
            <w:r w:rsidRPr="00D61BDB">
              <w:rPr>
                <w:rFonts w:ascii="Times New Roman" w:eastAsia="Times New Roman" w:hAnsi="Times New Roman" w:cs="Times New Roman"/>
                <w:sz w:val="24"/>
                <w:szCs w:val="24"/>
                <w:lang w:val="ru-RU" w:eastAsia="ru-RU"/>
              </w:rPr>
              <w:t>.</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lang w:val="ru-RU" w:eastAsia="ru-RU"/>
              </w:rPr>
            </w:pPr>
            <w:r w:rsidRPr="00D61BDB">
              <w:rPr>
                <w:rFonts w:ascii="Times New Roman" w:eastAsia="Times New Roman" w:hAnsi="Times New Roman" w:cs="Times New Roman"/>
                <w:sz w:val="24"/>
                <w:szCs w:val="24"/>
                <w:lang w:val="ru-RU" w:eastAsia="ru-RU"/>
              </w:rPr>
              <w:t xml:space="preserve">4.4. </w:t>
            </w:r>
            <w:r w:rsidRPr="00D61BDB">
              <w:rPr>
                <w:rFonts w:ascii="Times New Roman" w:eastAsia="Times New Roman" w:hAnsi="Times New Roman" w:cs="Times New Roman"/>
                <w:sz w:val="24"/>
                <w:szCs w:val="24"/>
                <w:lang w:eastAsia="ru-RU"/>
              </w:rPr>
              <w:t>Ціна</w:t>
            </w:r>
            <w:r w:rsidRPr="00D61BDB">
              <w:rPr>
                <w:rFonts w:ascii="Times New Roman" w:eastAsia="Times New Roman" w:hAnsi="Times New Roman" w:cs="Times New Roman"/>
                <w:sz w:val="24"/>
                <w:szCs w:val="24"/>
                <w:lang w:val="ru-RU" w:eastAsia="ru-RU"/>
              </w:rPr>
              <w:t xml:space="preserve"> Договору визначається з урахуванням </w:t>
            </w:r>
            <w:r w:rsidRPr="00D61BDB">
              <w:rPr>
                <w:rFonts w:ascii="Times New Roman" w:eastAsia="Times New Roman" w:hAnsi="Times New Roman" w:cs="Times New Roman"/>
                <w:sz w:val="24"/>
                <w:szCs w:val="24"/>
                <w:lang w:eastAsia="ru-RU"/>
              </w:rPr>
              <w:t xml:space="preserve">державних стандартів та інших нормативно - правових актів, </w:t>
            </w:r>
            <w:r w:rsidRPr="00D61BDB">
              <w:rPr>
                <w:rFonts w:ascii="Times New Roman" w:eastAsia="Times New Roman" w:hAnsi="Times New Roman" w:cs="Times New Roman"/>
                <w:sz w:val="24"/>
                <w:szCs w:val="24"/>
                <w:lang w:val="ru-RU" w:eastAsia="ru-RU"/>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lang w:val="ru-RU" w:eastAsia="ru-RU"/>
              </w:rPr>
            </w:pPr>
            <w:r w:rsidRPr="00D61BDB">
              <w:rPr>
                <w:rFonts w:ascii="Times New Roman" w:eastAsia="Times New Roman" w:hAnsi="Times New Roman" w:cs="Times New Roman"/>
                <w:sz w:val="24"/>
                <w:szCs w:val="24"/>
                <w:lang w:val="ru-RU" w:eastAsia="ru-RU"/>
              </w:rPr>
              <w:t xml:space="preserve">4.5. Підрядник не може вимагати уточнення ціни Договору у </w:t>
            </w:r>
            <w:r w:rsidRPr="00D61BDB">
              <w:rPr>
                <w:rFonts w:ascii="Times New Roman" w:eastAsia="Times New Roman" w:hAnsi="Times New Roman" w:cs="Times New Roman"/>
                <w:sz w:val="24"/>
                <w:szCs w:val="24"/>
                <w:lang w:val="ru-RU" w:eastAsia="ru-RU"/>
              </w:rPr>
              <w:lastRenderedPageBreak/>
              <w:t>зв’язку із зростанням цін на ресурси, що використовуються для надання послуг.</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D61BDB">
              <w:rPr>
                <w:rFonts w:ascii="Times New Roman" w:eastAsia="Times New Roman" w:hAnsi="Times New Roman" w:cs="Times New Roman"/>
                <w:sz w:val="24"/>
                <w:szCs w:val="24"/>
                <w:shd w:val="clear" w:color="auto" w:fill="FFFFFF"/>
                <w:lang w:val="ru-RU" w:eastAsia="ru-RU"/>
              </w:rPr>
              <w:t>4.6. Фінансування робіт здійснюється за рахунок коштів місцевого бюджету.</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D61BDB">
              <w:rPr>
                <w:rFonts w:ascii="Times New Roman" w:eastAsia="Times New Roman" w:hAnsi="Times New Roman" w:cs="Times New Roman"/>
                <w:sz w:val="24"/>
                <w:szCs w:val="24"/>
                <w:shd w:val="clear" w:color="auto" w:fill="FFFFFF"/>
                <w:lang w:val="ru-RU" w:eastAsia="ru-RU"/>
              </w:rPr>
              <w:t>4.7. Бюджетні та платіжні зобов’язання за даним Договором виникають у разі наявності відповідних бюджетних асигнувань та в межах плану використання бюджетних коштів на 202</w:t>
            </w:r>
            <w:r w:rsidRPr="00D61BDB">
              <w:rPr>
                <w:rFonts w:ascii="Times New Roman" w:eastAsia="Times New Roman" w:hAnsi="Times New Roman" w:cs="Times New Roman"/>
                <w:sz w:val="24"/>
                <w:szCs w:val="24"/>
                <w:shd w:val="clear" w:color="auto" w:fill="FFFFFF"/>
                <w:lang w:eastAsia="ru-RU"/>
              </w:rPr>
              <w:t>4</w:t>
            </w:r>
            <w:r w:rsidRPr="00D61BDB">
              <w:rPr>
                <w:rFonts w:ascii="Times New Roman" w:eastAsia="Times New Roman" w:hAnsi="Times New Roman" w:cs="Times New Roman"/>
                <w:sz w:val="24"/>
                <w:szCs w:val="24"/>
                <w:shd w:val="clear" w:color="auto" w:fill="FFFFFF"/>
                <w:lang w:val="ru-RU" w:eastAsia="ru-RU"/>
              </w:rPr>
              <w:t xml:space="preserve"> рік.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xml:space="preserve">4.8. У випадку зміни обсягу фінансування з державного бюджету, </w:t>
            </w:r>
            <w:r w:rsidRPr="00D61BDB">
              <w:rPr>
                <w:rFonts w:ascii="Times New Roman" w:eastAsia="Times New Roman" w:hAnsi="Times New Roman" w:cs="Times New Roman"/>
                <w:color w:val="000000"/>
                <w:sz w:val="24"/>
                <w:szCs w:val="24"/>
                <w:shd w:val="clear" w:color="auto" w:fill="FFFFFF"/>
                <w:lang w:eastAsia="ru-RU"/>
              </w:rPr>
              <w:t>ціна</w:t>
            </w:r>
            <w:r w:rsidRPr="00D61BDB">
              <w:rPr>
                <w:rFonts w:ascii="Times New Roman" w:eastAsia="Times New Roman" w:hAnsi="Times New Roman" w:cs="Times New Roman"/>
                <w:color w:val="000000"/>
                <w:sz w:val="24"/>
                <w:szCs w:val="24"/>
                <w:shd w:val="clear" w:color="auto" w:fill="FFFFFF"/>
                <w:lang w:val="ru-RU" w:eastAsia="ru-RU"/>
              </w:rPr>
              <w:t xml:space="preserve"> Договору може бути зменшена шляхом укладання додаткової угоди.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val="ru-RU" w:eastAsia="ru-RU"/>
              </w:rPr>
              <w:tab/>
            </w:r>
          </w:p>
          <w:p w:rsidR="00D61BDB" w:rsidRPr="00D61BDB" w:rsidRDefault="00D61BDB" w:rsidP="00D61BDB">
            <w:pPr>
              <w:autoSpaceDE w:val="0"/>
              <w:autoSpaceDN w:val="0"/>
              <w:adjustRightInd w:val="0"/>
              <w:jc w:val="center"/>
              <w:rPr>
                <w:rFonts w:ascii="Times New Roman" w:eastAsia="Times New Roman" w:hAnsi="Times New Roman" w:cs="Times New Roman"/>
                <w:color w:val="000000"/>
                <w:spacing w:val="-4"/>
                <w:sz w:val="24"/>
                <w:szCs w:val="24"/>
                <w:shd w:val="clear" w:color="auto" w:fill="FFFFFF"/>
                <w:lang w:val="ru-RU" w:eastAsia="ru-RU"/>
              </w:rPr>
            </w:pPr>
            <w:r w:rsidRPr="00D61BDB">
              <w:rPr>
                <w:rFonts w:ascii="Times New Roman" w:eastAsia="Times New Roman" w:hAnsi="Times New Roman" w:cs="Times New Roman"/>
                <w:b/>
                <w:caps/>
                <w:color w:val="000000"/>
                <w:sz w:val="24"/>
                <w:szCs w:val="24"/>
                <w:shd w:val="clear" w:color="auto" w:fill="FFFFFF"/>
                <w:lang w:val="ru-RU" w:eastAsia="ru-RU"/>
              </w:rPr>
              <w:t>5. Порядок Проведення  розрахунків сторін</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lang w:val="ru-RU" w:eastAsia="ru-RU"/>
              </w:rPr>
            </w:pPr>
            <w:r w:rsidRPr="00D61BDB">
              <w:rPr>
                <w:rFonts w:ascii="Times New Roman" w:eastAsia="Times New Roman" w:hAnsi="Times New Roman" w:cs="Times New Roman"/>
                <w:color w:val="000000"/>
                <w:spacing w:val="-4"/>
                <w:sz w:val="24"/>
                <w:szCs w:val="24"/>
                <w:shd w:val="clear" w:color="auto" w:fill="FFFFFF"/>
                <w:lang w:val="ru-RU" w:eastAsia="ru-RU"/>
              </w:rPr>
              <w:t xml:space="preserve">5.1. </w:t>
            </w:r>
            <w:r w:rsidRPr="00D61BDB">
              <w:rPr>
                <w:rFonts w:ascii="Times New Roman" w:eastAsia="Times New Roman" w:hAnsi="Times New Roman" w:cs="Times New Roman"/>
                <w:color w:val="000000"/>
                <w:sz w:val="24"/>
                <w:szCs w:val="24"/>
                <w:lang w:val="ru-RU" w:eastAsia="ru-RU"/>
              </w:rPr>
              <w:t xml:space="preserve">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rsidR="00D61BDB" w:rsidRPr="00D61BDB" w:rsidRDefault="00D61BDB" w:rsidP="00D61BDB">
            <w:pPr>
              <w:autoSpaceDE w:val="0"/>
              <w:autoSpaceDN w:val="0"/>
              <w:adjustRightInd w:val="0"/>
              <w:jc w:val="both"/>
              <w:rPr>
                <w:rFonts w:ascii="Times New Roman" w:eastAsia="Times New Roman" w:hAnsi="Times New Roman" w:cs="Times New Roman"/>
                <w:snapToGrid w:val="0"/>
                <w:sz w:val="24"/>
                <w:szCs w:val="24"/>
                <w:lang w:val="ru-RU" w:eastAsia="ru-RU"/>
              </w:rPr>
            </w:pPr>
            <w:r w:rsidRPr="00D61BDB">
              <w:rPr>
                <w:rFonts w:ascii="Times New Roman" w:eastAsia="Times New Roman" w:hAnsi="Times New Roman" w:cs="Times New Roman"/>
                <w:color w:val="000000"/>
                <w:sz w:val="24"/>
                <w:szCs w:val="24"/>
                <w:lang w:val="ru-RU" w:eastAsia="ru-RU"/>
              </w:rPr>
              <w:t xml:space="preserve">5.2. </w:t>
            </w:r>
            <w:r w:rsidRPr="00D61BDB">
              <w:rPr>
                <w:rFonts w:ascii="Times New Roman" w:eastAsia="Times New Roman" w:hAnsi="Times New Roman" w:cs="Times New Roman"/>
                <w:iCs/>
                <w:sz w:val="24"/>
                <w:szCs w:val="24"/>
                <w:lang w:val="ru-RU" w:eastAsia="ru-RU"/>
              </w:rPr>
              <w:t xml:space="preserve">Розрахунки проводяться шляхом поетапної оплати Замовником </w:t>
            </w:r>
            <w:r w:rsidRPr="00D61BDB">
              <w:rPr>
                <w:rFonts w:ascii="Times New Roman" w:eastAsia="Times New Roman" w:hAnsi="Times New Roman" w:cs="Times New Roman"/>
                <w:snapToGrid w:val="0"/>
                <w:sz w:val="24"/>
                <w:szCs w:val="24"/>
                <w:lang w:val="ru-RU" w:eastAsia="ru-RU"/>
              </w:rPr>
              <w:t>по факту наданих послуг, при умові надходження коштів з джерел фінансування на зазначені послуги.</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lang w:val="ru-RU" w:eastAsia="ru-RU"/>
              </w:rPr>
            </w:pPr>
            <w:r w:rsidRPr="00D61BDB">
              <w:rPr>
                <w:rFonts w:ascii="Times New Roman" w:eastAsia="Times New Roman" w:hAnsi="Times New Roman" w:cs="Times New Roman"/>
                <w:snapToGrid w:val="0"/>
                <w:color w:val="000000"/>
                <w:sz w:val="24"/>
                <w:szCs w:val="24"/>
                <w:lang w:val="ru-RU" w:eastAsia="ru-RU"/>
              </w:rPr>
              <w:t>5.3.</w:t>
            </w:r>
            <w:r w:rsidRPr="00D61BDB">
              <w:rPr>
                <w:rFonts w:ascii="Times New Roman" w:eastAsia="Times New Roman" w:hAnsi="Times New Roman" w:cs="Times New Roman"/>
                <w:color w:val="000000"/>
                <w:sz w:val="24"/>
                <w:szCs w:val="24"/>
                <w:lang w:val="ru-RU" w:eastAsia="ru-RU"/>
              </w:rPr>
              <w:t xml:space="preserve"> У разі затримки бюджетного фінансування, оплата за надані послуги здійснюється протягом </w:t>
            </w:r>
            <w:r w:rsidRPr="00D61BDB">
              <w:rPr>
                <w:rFonts w:ascii="Times New Roman" w:eastAsia="Times New Roman" w:hAnsi="Times New Roman" w:cs="Times New Roman"/>
                <w:color w:val="000000"/>
                <w:sz w:val="24"/>
                <w:szCs w:val="24"/>
                <w:lang w:eastAsia="ru-RU"/>
              </w:rPr>
              <w:t>45</w:t>
            </w:r>
            <w:r w:rsidRPr="00D61BDB">
              <w:rPr>
                <w:rFonts w:ascii="Times New Roman" w:eastAsia="Times New Roman" w:hAnsi="Times New Roman" w:cs="Times New Roman"/>
                <w:color w:val="000000"/>
                <w:sz w:val="24"/>
                <w:szCs w:val="24"/>
                <w:lang w:val="ru-RU" w:eastAsia="ru-RU"/>
              </w:rPr>
              <w:t xml:space="preserve"> (</w:t>
            </w:r>
            <w:r w:rsidRPr="00D61BDB">
              <w:rPr>
                <w:rFonts w:ascii="Times New Roman" w:eastAsia="Times New Roman" w:hAnsi="Times New Roman" w:cs="Times New Roman"/>
                <w:color w:val="000000"/>
                <w:sz w:val="24"/>
                <w:szCs w:val="24"/>
                <w:lang w:eastAsia="ru-RU"/>
              </w:rPr>
              <w:t>сорока п’яти</w:t>
            </w:r>
            <w:r w:rsidRPr="00D61BDB">
              <w:rPr>
                <w:rFonts w:ascii="Times New Roman" w:eastAsia="Times New Roman" w:hAnsi="Times New Roman" w:cs="Times New Roman"/>
                <w:color w:val="000000"/>
                <w:sz w:val="24"/>
                <w:szCs w:val="24"/>
                <w:lang w:val="ru-RU" w:eastAsia="ru-RU"/>
              </w:rPr>
              <w:t xml:space="preserve">) банківських днів з дати отримання Замовником бюджетного фінансування на свій </w:t>
            </w:r>
            <w:r w:rsidRPr="00D61BDB">
              <w:rPr>
                <w:rFonts w:ascii="Times New Roman" w:eastAsia="Times New Roman" w:hAnsi="Times New Roman" w:cs="Times New Roman"/>
                <w:sz w:val="24"/>
                <w:szCs w:val="24"/>
                <w:lang w:val="ru-RU" w:eastAsia="ru-RU"/>
              </w:rPr>
              <w:t>розрахунковий</w:t>
            </w:r>
            <w:r w:rsidRPr="00D61BDB">
              <w:rPr>
                <w:rFonts w:ascii="Times New Roman" w:eastAsia="Times New Roman" w:hAnsi="Times New Roman" w:cs="Times New Roman"/>
                <w:sz w:val="24"/>
                <w:szCs w:val="24"/>
                <w:lang w:eastAsia="ru-RU"/>
              </w:rPr>
              <w:t xml:space="preserve"> </w:t>
            </w:r>
            <w:r w:rsidRPr="00D61BDB">
              <w:rPr>
                <w:rFonts w:ascii="Times New Roman" w:eastAsia="Times New Roman" w:hAnsi="Times New Roman" w:cs="Times New Roman"/>
                <w:color w:val="000000"/>
                <w:sz w:val="24"/>
                <w:szCs w:val="24"/>
                <w:lang w:val="ru-RU" w:eastAsia="ru-RU"/>
              </w:rPr>
              <w:t xml:space="preserve">рахунок, а в разі зміни бюджетного фінансування Замовник повідомляє про це Виконавця. </w:t>
            </w:r>
          </w:p>
          <w:p w:rsidR="00D61BDB" w:rsidRPr="00D61BDB" w:rsidRDefault="00D61BDB" w:rsidP="00D61BDB">
            <w:pPr>
              <w:autoSpaceDE w:val="0"/>
              <w:autoSpaceDN w:val="0"/>
              <w:adjustRightInd w:val="0"/>
              <w:jc w:val="both"/>
              <w:rPr>
                <w:rFonts w:ascii="Times New Roman" w:eastAsia="Times New Roman" w:hAnsi="Times New Roman" w:cs="Times New Roman"/>
                <w:color w:val="FF0000"/>
                <w:spacing w:val="-6"/>
                <w:sz w:val="24"/>
                <w:szCs w:val="24"/>
                <w:shd w:val="clear" w:color="auto" w:fill="FFFFFF"/>
                <w:lang w:val="ru-RU" w:eastAsia="ru-RU"/>
              </w:rPr>
            </w:pPr>
            <w:r w:rsidRPr="00D61BDB">
              <w:rPr>
                <w:rFonts w:ascii="Times New Roman" w:eastAsia="Times New Roman" w:hAnsi="Times New Roman" w:cs="Times New Roman"/>
                <w:color w:val="000000"/>
                <w:sz w:val="24"/>
                <w:szCs w:val="24"/>
                <w:lang w:val="ru-RU" w:eastAsia="ru-RU"/>
              </w:rPr>
              <w:t xml:space="preserve">5.4.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D61BDB">
              <w:rPr>
                <w:rFonts w:ascii="Times New Roman" w:eastAsia="Times New Roman" w:hAnsi="Times New Roman" w:cs="Times New Roman"/>
                <w:color w:val="000000"/>
                <w:sz w:val="24"/>
                <w:szCs w:val="24"/>
                <w:lang w:eastAsia="ru-RU"/>
              </w:rPr>
              <w:t xml:space="preserve">                      </w:t>
            </w:r>
            <w:r w:rsidRPr="00D61BDB">
              <w:rPr>
                <w:rFonts w:ascii="Times New Roman" w:eastAsia="Times New Roman" w:hAnsi="Times New Roman" w:cs="Times New Roman"/>
                <w:color w:val="000000"/>
                <w:sz w:val="24"/>
                <w:szCs w:val="24"/>
                <w:lang w:val="ru-RU" w:eastAsia="ru-RU"/>
              </w:rPr>
              <w:t xml:space="preserve"> п.2 ч.1 ст. 530 ЦК України, при умові наявності підписаних сторонами </w:t>
            </w:r>
            <w:r w:rsidRPr="00D61BDB">
              <w:rPr>
                <w:rFonts w:ascii="Times New Roman" w:eastAsia="Times New Roman" w:hAnsi="Times New Roman" w:cs="Times New Roman"/>
                <w:sz w:val="24"/>
                <w:szCs w:val="24"/>
                <w:shd w:val="clear" w:color="auto" w:fill="FFFFFF"/>
                <w:lang w:val="ru-RU" w:eastAsia="ru-RU"/>
              </w:rPr>
              <w:t xml:space="preserve">Актів приймання виконаних будівельних робіт (форма № КБ-2в) та Довідок про вартість виконаних будівельних робіт </w:t>
            </w:r>
            <w:r w:rsidRPr="00D61BDB">
              <w:rPr>
                <w:rFonts w:ascii="Times New Roman" w:eastAsia="Times New Roman" w:hAnsi="Times New Roman" w:cs="Times New Roman"/>
                <w:sz w:val="24"/>
                <w:szCs w:val="24"/>
                <w:shd w:val="clear" w:color="auto" w:fill="FFFFFF"/>
                <w:lang w:eastAsia="ru-RU"/>
              </w:rPr>
              <w:t xml:space="preserve">та витрат </w:t>
            </w:r>
            <w:r w:rsidRPr="00D61BDB">
              <w:rPr>
                <w:rFonts w:ascii="Times New Roman" w:eastAsia="Times New Roman" w:hAnsi="Times New Roman" w:cs="Times New Roman"/>
                <w:sz w:val="24"/>
                <w:szCs w:val="24"/>
                <w:shd w:val="clear" w:color="auto" w:fill="FFFFFF"/>
                <w:lang w:val="ru-RU" w:eastAsia="ru-RU"/>
              </w:rPr>
              <w:t xml:space="preserve"> (форма № КБ-3).</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xml:space="preserve">5.5. Ненадходження коштів з </w:t>
            </w:r>
            <w:r w:rsidRPr="00D61BDB">
              <w:rPr>
                <w:rFonts w:ascii="Times New Roman" w:eastAsia="Times New Roman" w:hAnsi="Times New Roman" w:cs="Times New Roman"/>
                <w:color w:val="000000"/>
                <w:sz w:val="24"/>
                <w:szCs w:val="24"/>
                <w:shd w:val="clear" w:color="auto" w:fill="FFFFFF"/>
                <w:lang w:eastAsia="ru-RU"/>
              </w:rPr>
              <w:t xml:space="preserve">місцевого </w:t>
            </w:r>
            <w:r w:rsidRPr="00D61BDB">
              <w:rPr>
                <w:rFonts w:ascii="Times New Roman" w:eastAsia="Times New Roman" w:hAnsi="Times New Roman" w:cs="Times New Roman"/>
                <w:color w:val="000000"/>
                <w:sz w:val="24"/>
                <w:szCs w:val="24"/>
                <w:shd w:val="clear" w:color="auto" w:fill="FFFFFF"/>
                <w:lang w:val="ru-RU" w:eastAsia="ru-RU"/>
              </w:rPr>
              <w:t xml:space="preserve">бюджету на </w:t>
            </w:r>
            <w:r w:rsidRPr="00D61BDB">
              <w:rPr>
                <w:rFonts w:ascii="Times New Roman" w:eastAsia="Times New Roman" w:hAnsi="Times New Roman" w:cs="Times New Roman"/>
                <w:sz w:val="24"/>
                <w:szCs w:val="24"/>
                <w:shd w:val="clear" w:color="auto" w:fill="FFFFFF"/>
                <w:lang w:val="ru-RU" w:eastAsia="ru-RU"/>
              </w:rPr>
              <w:t>розрахунковий</w:t>
            </w:r>
            <w:r w:rsidRPr="00D61BDB">
              <w:rPr>
                <w:rFonts w:ascii="Times New Roman" w:eastAsia="Times New Roman" w:hAnsi="Times New Roman" w:cs="Times New Roman"/>
                <w:color w:val="000000"/>
                <w:sz w:val="24"/>
                <w:szCs w:val="24"/>
                <w:shd w:val="clear" w:color="auto" w:fill="FFFFFF"/>
                <w:lang w:val="ru-RU" w:eastAsia="ru-RU"/>
              </w:rPr>
              <w:t xml:space="preserve"> рахунок Замовника для оплати послуг за цим Договором, а також </w:t>
            </w:r>
            <w:r w:rsidRPr="00D61BDB">
              <w:rPr>
                <w:rFonts w:ascii="Times New Roman" w:eastAsia="Times New Roman" w:hAnsi="Times New Roman" w:cs="Times New Roman"/>
                <w:color w:val="000000"/>
                <w:sz w:val="24"/>
                <w:szCs w:val="24"/>
                <w:shd w:val="clear" w:color="auto" w:fill="FFFFFF"/>
                <w:lang w:val="ru-RU" w:eastAsia="ru-RU"/>
              </w:rPr>
              <w:lastRenderedPageBreak/>
              <w:t>несвоєчасне їх перерахування органами державного казначейства, Сторони визнають обставиною, що має місце не з вини Замовника.</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lang w:val="ru-RU" w:eastAsia="ru-RU"/>
              </w:rPr>
            </w:pPr>
            <w:r w:rsidRPr="00D61BDB">
              <w:rPr>
                <w:rFonts w:ascii="Times New Roman" w:eastAsia="Times New Roman" w:hAnsi="Times New Roman" w:cs="Times New Roman"/>
                <w:color w:val="000000"/>
                <w:sz w:val="24"/>
                <w:szCs w:val="24"/>
                <w:shd w:val="clear" w:color="auto" w:fill="FFFFFF"/>
                <w:lang w:val="ru-RU" w:eastAsia="ru-RU"/>
              </w:rPr>
              <w:t xml:space="preserve">5.6. </w:t>
            </w:r>
            <w:r w:rsidRPr="00D61BDB">
              <w:rPr>
                <w:rFonts w:ascii="Times New Roman" w:eastAsia="Times New Roman" w:hAnsi="Times New Roman" w:cs="Times New Roman"/>
                <w:color w:val="000000"/>
                <w:sz w:val="24"/>
                <w:szCs w:val="24"/>
                <w:lang w:val="ru-RU" w:eastAsia="ru-RU"/>
              </w:rPr>
              <w:t>Платіжні документи за цим Договором оформляються згідно із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rsidR="00D61BDB" w:rsidRPr="00D61BDB" w:rsidRDefault="00D61BDB" w:rsidP="00D61BDB">
            <w:pPr>
              <w:autoSpaceDE w:val="0"/>
              <w:autoSpaceDN w:val="0"/>
              <w:adjustRightInd w:val="0"/>
              <w:jc w:val="both"/>
              <w:rPr>
                <w:rFonts w:ascii="Times New Roman" w:eastAsia="Times New Roman" w:hAnsi="Times New Roman" w:cs="Times New Roman"/>
                <w:b/>
                <w:caps/>
                <w:color w:val="000000"/>
                <w:sz w:val="24"/>
                <w:szCs w:val="24"/>
                <w:shd w:val="clear" w:color="auto" w:fill="FFFFFF"/>
                <w:lang w:eastAsia="ru-RU"/>
              </w:rPr>
            </w:pPr>
          </w:p>
          <w:p w:rsidR="00D61BDB" w:rsidRPr="00D61BDB" w:rsidRDefault="00D61BDB" w:rsidP="00D61BDB">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b/>
                <w:caps/>
                <w:color w:val="000000"/>
                <w:sz w:val="24"/>
                <w:szCs w:val="24"/>
                <w:shd w:val="clear" w:color="auto" w:fill="FFFFFF"/>
                <w:lang w:val="ru-RU" w:eastAsia="ru-RU"/>
              </w:rPr>
              <w:t>6. ПОрядок здачі-приймання НАДАНих ПОСЛУГ</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pacing w:val="-6"/>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6</w:t>
            </w:r>
            <w:r w:rsidRPr="00D61BDB">
              <w:rPr>
                <w:rFonts w:ascii="Times New Roman" w:eastAsia="Times New Roman" w:hAnsi="Times New Roman" w:cs="Times New Roman"/>
                <w:sz w:val="24"/>
                <w:szCs w:val="24"/>
                <w:shd w:val="clear" w:color="auto" w:fill="FFFFFF"/>
                <w:lang w:val="ru-RU" w:eastAsia="ru-RU"/>
              </w:rPr>
              <w:t xml:space="preserve">.1. Здача-приймання наданих послуг здійснюється відповідно до вимог нормативних актів. Здача-приймання наданих послуг </w:t>
            </w:r>
            <w:r w:rsidRPr="00D61BDB">
              <w:rPr>
                <w:rFonts w:ascii="Times New Roman" w:eastAsia="Times New Roman" w:hAnsi="Times New Roman" w:cs="Times New Roman"/>
                <w:spacing w:val="-7"/>
                <w:sz w:val="24"/>
                <w:szCs w:val="24"/>
                <w:shd w:val="clear" w:color="auto" w:fill="FFFFFF"/>
                <w:lang w:val="ru-RU" w:eastAsia="ru-RU"/>
              </w:rPr>
              <w:t xml:space="preserve">оформляється </w:t>
            </w:r>
            <w:r w:rsidRPr="00D61BDB">
              <w:rPr>
                <w:rFonts w:ascii="Times New Roman" w:eastAsia="Times New Roman" w:hAnsi="Times New Roman" w:cs="Times New Roman"/>
                <w:sz w:val="24"/>
                <w:szCs w:val="24"/>
                <w:shd w:val="clear" w:color="auto" w:fill="FFFFFF"/>
                <w:lang w:val="ru-RU" w:eastAsia="ru-RU"/>
              </w:rPr>
              <w:t>Актом приймання виконаних будівельних робіт (форма № КБ-2в)</w:t>
            </w:r>
            <w:r w:rsidRPr="00D61BDB">
              <w:rPr>
                <w:rFonts w:ascii="Times New Roman" w:eastAsia="Times New Roman" w:hAnsi="Times New Roman" w:cs="Times New Roman"/>
                <w:color w:val="000000"/>
                <w:sz w:val="24"/>
                <w:szCs w:val="24"/>
                <w:shd w:val="clear" w:color="auto" w:fill="FFFFFF"/>
                <w:lang w:val="ru-RU" w:eastAsia="ru-RU"/>
              </w:rPr>
              <w:t xml:space="preserve"> та Довідок про вартість виконаних будівельних робіт та витрат (форма № КБ-3) та проводиться уповноваженими представниками Замовника та Підрядника.</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pacing w:val="-6"/>
                <w:sz w:val="24"/>
                <w:szCs w:val="24"/>
                <w:shd w:val="clear" w:color="auto" w:fill="FFFFFF"/>
                <w:lang w:val="ru-RU" w:eastAsia="ru-RU"/>
              </w:rPr>
            </w:pPr>
            <w:r w:rsidRPr="00D61BDB">
              <w:rPr>
                <w:rFonts w:ascii="Times New Roman" w:eastAsia="Times New Roman" w:hAnsi="Times New Roman" w:cs="Times New Roman"/>
                <w:color w:val="000000"/>
                <w:spacing w:val="-6"/>
                <w:sz w:val="24"/>
                <w:szCs w:val="24"/>
                <w:shd w:val="clear" w:color="auto" w:fill="FFFFFF"/>
                <w:lang w:val="ru-RU" w:eastAsia="ru-RU"/>
              </w:rPr>
              <w:t xml:space="preserve">Звірка Сторонами фактично </w:t>
            </w:r>
            <w:r w:rsidRPr="00D61BDB">
              <w:rPr>
                <w:rFonts w:ascii="Times New Roman" w:eastAsia="Times New Roman" w:hAnsi="Times New Roman" w:cs="Times New Roman"/>
                <w:spacing w:val="-6"/>
                <w:sz w:val="24"/>
                <w:szCs w:val="24"/>
                <w:shd w:val="clear" w:color="auto" w:fill="FFFFFF"/>
                <w:lang w:val="ru-RU" w:eastAsia="ru-RU"/>
              </w:rPr>
              <w:t>наданих обсягів послуг</w:t>
            </w:r>
            <w:r w:rsidRPr="00D61BDB">
              <w:rPr>
                <w:rFonts w:ascii="Times New Roman" w:eastAsia="Times New Roman" w:hAnsi="Times New Roman" w:cs="Times New Roman"/>
                <w:spacing w:val="-6"/>
                <w:sz w:val="24"/>
                <w:szCs w:val="24"/>
                <w:shd w:val="clear" w:color="auto" w:fill="FFFFFF"/>
                <w:lang w:eastAsia="ru-RU"/>
              </w:rPr>
              <w:t xml:space="preserve"> </w:t>
            </w:r>
            <w:r w:rsidRPr="00D61BDB">
              <w:rPr>
                <w:rFonts w:ascii="Times New Roman" w:eastAsia="Times New Roman" w:hAnsi="Times New Roman" w:cs="Times New Roman"/>
                <w:color w:val="000000"/>
                <w:spacing w:val="-6"/>
                <w:sz w:val="24"/>
                <w:szCs w:val="24"/>
                <w:shd w:val="clear" w:color="auto" w:fill="FFFFFF"/>
                <w:lang w:val="ru-RU" w:eastAsia="ru-RU"/>
              </w:rPr>
              <w:t>проводиться  протягом 3 (трьох) робочих днів з оформленням відповідного Акту звірки.</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xml:space="preserve">6.2. 3амовник зобов'язаний протягом 5 (п’яти) робочих днів з дня одержання від Підрядника Акта приймання виконаних будівельних робіт підписати його або надати Підряднику обґрунтовану письмову відмову від </w:t>
            </w:r>
            <w:r w:rsidRPr="00D61BDB">
              <w:rPr>
                <w:rFonts w:ascii="Times New Roman" w:eastAsia="Times New Roman" w:hAnsi="Times New Roman" w:cs="Times New Roman"/>
                <w:sz w:val="24"/>
                <w:szCs w:val="24"/>
                <w:shd w:val="clear" w:color="auto" w:fill="FFFFFF"/>
                <w:lang w:val="ru-RU" w:eastAsia="ru-RU"/>
              </w:rPr>
              <w:t>прийняття наданих послуг</w:t>
            </w:r>
            <w:r w:rsidRPr="00D61BDB">
              <w:rPr>
                <w:rFonts w:ascii="Times New Roman" w:eastAsia="Times New Roman" w:hAnsi="Times New Roman" w:cs="Times New Roman"/>
                <w:color w:val="000000"/>
                <w:sz w:val="24"/>
                <w:szCs w:val="24"/>
                <w:shd w:val="clear" w:color="auto" w:fill="FFFFFF"/>
                <w:lang w:val="ru-RU" w:eastAsia="ru-RU"/>
              </w:rPr>
              <w:t>.</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6.</w:t>
            </w:r>
            <w:r w:rsidRPr="00D61BDB">
              <w:rPr>
                <w:rFonts w:ascii="Times New Roman" w:eastAsia="Times New Roman" w:hAnsi="Times New Roman" w:cs="Times New Roman"/>
                <w:color w:val="000000"/>
                <w:sz w:val="24"/>
                <w:szCs w:val="24"/>
                <w:shd w:val="clear" w:color="auto" w:fill="FFFFFF"/>
                <w:lang w:eastAsia="ru-RU"/>
              </w:rPr>
              <w:t>3</w:t>
            </w:r>
            <w:r w:rsidRPr="00D61BDB">
              <w:rPr>
                <w:rFonts w:ascii="Times New Roman" w:eastAsia="Times New Roman" w:hAnsi="Times New Roman" w:cs="Times New Roman"/>
                <w:color w:val="000000"/>
                <w:sz w:val="24"/>
                <w:szCs w:val="24"/>
                <w:shd w:val="clear" w:color="auto" w:fill="FFFFFF"/>
                <w:lang w:val="ru-RU" w:eastAsia="ru-RU"/>
              </w:rPr>
              <w:t xml:space="preserve">. У випадку обґрунтованої письмової відмови Замовника від прийняття наданих послуг, Сторони складають Акт з переліком необхідних доопрацювань та строків їх виконання. Підрядник зобов'язаний усунути визначені таким Актом недоліки за власний рахунок у строки </w:t>
            </w:r>
            <w:r w:rsidRPr="00D61BDB">
              <w:rPr>
                <w:rFonts w:ascii="Times New Roman" w:eastAsia="Times New Roman" w:hAnsi="Times New Roman" w:cs="Times New Roman"/>
                <w:color w:val="000000"/>
                <w:sz w:val="24"/>
                <w:szCs w:val="24"/>
                <w:shd w:val="clear" w:color="auto" w:fill="FFFFFF"/>
                <w:lang w:eastAsia="ru-RU"/>
              </w:rPr>
              <w:t xml:space="preserve"> та в порядку </w:t>
            </w:r>
            <w:r w:rsidRPr="00D61BDB">
              <w:rPr>
                <w:rFonts w:ascii="Times New Roman" w:eastAsia="Times New Roman" w:hAnsi="Times New Roman" w:cs="Times New Roman"/>
                <w:color w:val="000000"/>
                <w:sz w:val="24"/>
                <w:szCs w:val="24"/>
                <w:shd w:val="clear" w:color="auto" w:fill="FFFFFF"/>
                <w:lang w:val="ru-RU" w:eastAsia="ru-RU"/>
              </w:rPr>
              <w:t>згідно з Актом.</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6.</w:t>
            </w:r>
            <w:r w:rsidRPr="00D61BDB">
              <w:rPr>
                <w:rFonts w:ascii="Times New Roman" w:eastAsia="Times New Roman" w:hAnsi="Times New Roman" w:cs="Times New Roman"/>
                <w:color w:val="000000"/>
                <w:sz w:val="24"/>
                <w:szCs w:val="24"/>
                <w:shd w:val="clear" w:color="auto" w:fill="FFFFFF"/>
                <w:lang w:eastAsia="ru-RU"/>
              </w:rPr>
              <w:t>3</w:t>
            </w:r>
            <w:r w:rsidRPr="00D61BDB">
              <w:rPr>
                <w:rFonts w:ascii="Times New Roman" w:eastAsia="Times New Roman" w:hAnsi="Times New Roman" w:cs="Times New Roman"/>
                <w:color w:val="000000"/>
                <w:sz w:val="24"/>
                <w:szCs w:val="24"/>
                <w:shd w:val="clear" w:color="auto" w:fill="FFFFFF"/>
                <w:lang w:val="ru-RU" w:eastAsia="ru-RU"/>
              </w:rPr>
              <w:t>.1 У разі відмови Підрядника складати чи підписувати Акт, визначений в п.</w:t>
            </w:r>
            <w:r w:rsidRPr="00D61BDB">
              <w:rPr>
                <w:rFonts w:ascii="Times New Roman" w:eastAsia="Times New Roman" w:hAnsi="Times New Roman" w:cs="Times New Roman"/>
                <w:color w:val="000000"/>
                <w:sz w:val="24"/>
                <w:szCs w:val="24"/>
                <w:shd w:val="clear" w:color="auto" w:fill="FFFFFF"/>
                <w:lang w:eastAsia="ru-RU"/>
              </w:rPr>
              <w:t xml:space="preserve"> </w:t>
            </w:r>
            <w:r w:rsidRPr="00D61BDB">
              <w:rPr>
                <w:rFonts w:ascii="Times New Roman" w:eastAsia="Times New Roman" w:hAnsi="Times New Roman" w:cs="Times New Roman"/>
                <w:color w:val="000000"/>
                <w:sz w:val="24"/>
                <w:szCs w:val="24"/>
                <w:shd w:val="clear" w:color="auto" w:fill="FFFFFF"/>
                <w:lang w:val="ru-RU" w:eastAsia="ru-RU"/>
              </w:rPr>
              <w:t>6.3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val="ru-RU" w:eastAsia="ru-RU"/>
              </w:rPr>
              <w:t>6.3.2 Підрядник зобов'язаний усунути недоліки, визначені відповідно до п.</w:t>
            </w:r>
            <w:r w:rsidRPr="00D61BDB">
              <w:rPr>
                <w:rFonts w:ascii="Times New Roman" w:eastAsia="Times New Roman" w:hAnsi="Times New Roman" w:cs="Times New Roman"/>
                <w:color w:val="000000"/>
                <w:sz w:val="24"/>
                <w:szCs w:val="24"/>
                <w:shd w:val="clear" w:color="auto" w:fill="FFFFFF"/>
                <w:lang w:eastAsia="ru-RU"/>
              </w:rPr>
              <w:t xml:space="preserve"> </w:t>
            </w:r>
            <w:r w:rsidRPr="00D61BDB">
              <w:rPr>
                <w:rFonts w:ascii="Times New Roman" w:eastAsia="Times New Roman" w:hAnsi="Times New Roman" w:cs="Times New Roman"/>
                <w:color w:val="000000"/>
                <w:sz w:val="24"/>
                <w:szCs w:val="24"/>
                <w:shd w:val="clear" w:color="auto" w:fill="FFFFFF"/>
                <w:lang w:val="ru-RU" w:eastAsia="ru-RU"/>
              </w:rPr>
              <w:t>6.</w:t>
            </w:r>
            <w:r w:rsidRPr="00D61BDB">
              <w:rPr>
                <w:rFonts w:ascii="Times New Roman" w:eastAsia="Times New Roman" w:hAnsi="Times New Roman" w:cs="Times New Roman"/>
                <w:color w:val="000000"/>
                <w:sz w:val="24"/>
                <w:szCs w:val="24"/>
                <w:shd w:val="clear" w:color="auto" w:fill="FFFFFF"/>
                <w:lang w:eastAsia="ru-RU"/>
              </w:rPr>
              <w:t>3</w:t>
            </w:r>
            <w:r w:rsidRPr="00D61BDB">
              <w:rPr>
                <w:rFonts w:ascii="Times New Roman" w:eastAsia="Times New Roman" w:hAnsi="Times New Roman" w:cs="Times New Roman"/>
                <w:color w:val="000000"/>
                <w:sz w:val="24"/>
                <w:szCs w:val="24"/>
                <w:shd w:val="clear" w:color="auto" w:fill="FFFFFF"/>
                <w:lang w:val="ru-RU" w:eastAsia="ru-RU"/>
              </w:rPr>
              <w:t xml:space="preserve"> та п.</w:t>
            </w:r>
            <w:r w:rsidRPr="00D61BDB">
              <w:rPr>
                <w:rFonts w:ascii="Times New Roman" w:eastAsia="Times New Roman" w:hAnsi="Times New Roman" w:cs="Times New Roman"/>
                <w:color w:val="000000"/>
                <w:sz w:val="24"/>
                <w:szCs w:val="24"/>
                <w:shd w:val="clear" w:color="auto" w:fill="FFFFFF"/>
                <w:lang w:eastAsia="ru-RU"/>
              </w:rPr>
              <w:t xml:space="preserve"> </w:t>
            </w:r>
            <w:r w:rsidRPr="00D61BDB">
              <w:rPr>
                <w:rFonts w:ascii="Times New Roman" w:eastAsia="Times New Roman" w:hAnsi="Times New Roman" w:cs="Times New Roman"/>
                <w:color w:val="000000"/>
                <w:sz w:val="24"/>
                <w:szCs w:val="24"/>
                <w:shd w:val="clear" w:color="auto" w:fill="FFFFFF"/>
                <w:lang w:val="ru-RU" w:eastAsia="ru-RU"/>
              </w:rPr>
              <w:t>6.</w:t>
            </w:r>
            <w:r w:rsidRPr="00D61BDB">
              <w:rPr>
                <w:rFonts w:ascii="Times New Roman" w:eastAsia="Times New Roman" w:hAnsi="Times New Roman" w:cs="Times New Roman"/>
                <w:color w:val="000000"/>
                <w:sz w:val="24"/>
                <w:szCs w:val="24"/>
                <w:shd w:val="clear" w:color="auto" w:fill="FFFFFF"/>
                <w:lang w:eastAsia="ru-RU"/>
              </w:rPr>
              <w:t>3</w:t>
            </w:r>
            <w:r w:rsidRPr="00D61BDB">
              <w:rPr>
                <w:rFonts w:ascii="Times New Roman" w:eastAsia="Times New Roman" w:hAnsi="Times New Roman" w:cs="Times New Roman"/>
                <w:color w:val="000000"/>
                <w:sz w:val="24"/>
                <w:szCs w:val="24"/>
                <w:shd w:val="clear" w:color="auto" w:fill="FFFFFF"/>
                <w:lang w:val="ru-RU" w:eastAsia="ru-RU"/>
              </w:rPr>
              <w:t xml:space="preserve">.1 Договору за власний рахунок у строки згідно з Актом або письмовим повідомленням Замовника.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eastAsia="ru-RU"/>
              </w:rPr>
              <w:lastRenderedPageBreak/>
              <w:t>6.3.3.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eastAsia="ru-RU"/>
              </w:rPr>
              <w:t xml:space="preserve">6.4. Сторони підписують відповідний Акт приймання виконаних будівельних робіт після усунення Підрядником недоліків у </w:t>
            </w:r>
            <w:r w:rsidRPr="00D61BDB">
              <w:rPr>
                <w:rFonts w:ascii="Times New Roman" w:eastAsia="Times New Roman" w:hAnsi="Times New Roman" w:cs="Times New Roman"/>
                <w:sz w:val="24"/>
                <w:szCs w:val="24"/>
                <w:shd w:val="clear" w:color="auto" w:fill="FFFFFF"/>
                <w:lang w:eastAsia="ru-RU"/>
              </w:rPr>
              <w:t xml:space="preserve">наданих послугах, </w:t>
            </w:r>
            <w:r w:rsidRPr="00D61BDB">
              <w:rPr>
                <w:rFonts w:ascii="Times New Roman" w:eastAsia="Times New Roman" w:hAnsi="Times New Roman" w:cs="Times New Roman"/>
                <w:color w:val="000000"/>
                <w:sz w:val="24"/>
                <w:szCs w:val="24"/>
                <w:shd w:val="clear" w:color="auto" w:fill="FFFFFF"/>
                <w:lang w:eastAsia="ru-RU"/>
              </w:rPr>
              <w:t xml:space="preserve">що визначені в відповідному двосторонньому акті. </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D61BDB">
              <w:rPr>
                <w:rFonts w:ascii="Times New Roman" w:eastAsia="Times New Roman" w:hAnsi="Times New Roman" w:cs="Times New Roman"/>
                <w:sz w:val="24"/>
                <w:szCs w:val="24"/>
                <w:shd w:val="clear" w:color="auto" w:fill="FFFFFF"/>
                <w:lang w:val="ru-RU" w:eastAsia="ru-RU"/>
              </w:rPr>
              <w:t>6.</w:t>
            </w:r>
            <w:r w:rsidRPr="00D61BDB">
              <w:rPr>
                <w:rFonts w:ascii="Times New Roman" w:eastAsia="Times New Roman" w:hAnsi="Times New Roman" w:cs="Times New Roman"/>
                <w:sz w:val="24"/>
                <w:szCs w:val="24"/>
                <w:shd w:val="clear" w:color="auto" w:fill="FFFFFF"/>
                <w:lang w:eastAsia="ru-RU"/>
              </w:rPr>
              <w:t>5</w:t>
            </w:r>
            <w:r w:rsidRPr="00D61BDB">
              <w:rPr>
                <w:rFonts w:ascii="Times New Roman" w:eastAsia="Times New Roman" w:hAnsi="Times New Roman" w:cs="Times New Roman"/>
                <w:sz w:val="24"/>
                <w:szCs w:val="24"/>
                <w:shd w:val="clear" w:color="auto" w:fill="FFFFFF"/>
                <w:lang w:val="ru-RU" w:eastAsia="ru-RU"/>
              </w:rPr>
              <w:t>. Підрядник гарантує виконання усіх доручених йому послуг:</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D61BDB">
              <w:rPr>
                <w:rFonts w:ascii="Times New Roman" w:eastAsia="Times New Roman" w:hAnsi="Times New Roman" w:cs="Times New Roman"/>
                <w:sz w:val="24"/>
                <w:szCs w:val="24"/>
                <w:shd w:val="clear" w:color="auto" w:fill="FFFFFF"/>
                <w:lang w:val="ru-RU" w:eastAsia="ru-RU"/>
              </w:rPr>
              <w:t>- у повному обсязі, передбаченому Договором та додатками до нього;</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shd w:val="clear" w:color="auto" w:fill="FFFFFF"/>
                <w:lang w:val="ru-RU"/>
              </w:rPr>
            </w:pPr>
            <w:r w:rsidRPr="00D61BDB">
              <w:rPr>
                <w:rFonts w:ascii="Times New Roman" w:eastAsia="Times New Roman" w:hAnsi="Times New Roman" w:cs="Times New Roman"/>
                <w:sz w:val="24"/>
                <w:szCs w:val="24"/>
                <w:shd w:val="clear" w:color="auto" w:fill="FFFFFF"/>
                <w:lang w:val="ru-RU" w:eastAsia="ru-RU"/>
              </w:rPr>
              <w:t>- у строки, визначені даним Договором.</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D61BDB">
              <w:rPr>
                <w:rFonts w:ascii="Times New Roman" w:eastAsia="Times New Roman" w:hAnsi="Times New Roman" w:cs="Times New Roman"/>
                <w:sz w:val="24"/>
                <w:szCs w:val="24"/>
                <w:shd w:val="clear" w:color="auto" w:fill="FFFFFF"/>
                <w:lang w:val="ru-RU"/>
              </w:rPr>
              <w:t>У разі, якщо Підрядником надано послуги, які не відповідають кошторисній документації, Замовник залишає за собою право прийняти або відхилити такі послуги.</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6.6. Оплата послуг, виконаних з недоліками (дефектами чи недоробками), проводиться після усунення останніх.</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6.</w:t>
            </w:r>
            <w:r w:rsidRPr="00D61BDB">
              <w:rPr>
                <w:rFonts w:ascii="Times New Roman" w:eastAsia="Times New Roman" w:hAnsi="Times New Roman" w:cs="Times New Roman"/>
                <w:color w:val="000000"/>
                <w:sz w:val="24"/>
                <w:szCs w:val="24"/>
                <w:shd w:val="clear" w:color="auto" w:fill="FFFFFF"/>
                <w:lang w:eastAsia="ru-RU"/>
              </w:rPr>
              <w:t>7</w:t>
            </w:r>
            <w:r w:rsidRPr="00D61BDB">
              <w:rPr>
                <w:rFonts w:ascii="Times New Roman" w:eastAsia="Times New Roman" w:hAnsi="Times New Roman" w:cs="Times New Roman"/>
                <w:color w:val="000000"/>
                <w:sz w:val="24"/>
                <w:szCs w:val="24"/>
                <w:shd w:val="clear" w:color="auto" w:fill="FFFFFF"/>
                <w:lang w:val="ru-RU" w:eastAsia="ru-RU"/>
              </w:rPr>
              <w:t>. Акти приймання виконаних будівельних робіт (форма № КБ-2в) та Довідки про вартість виконаних будівельних робіт та витрат  (форма № КБ-3), які надані Замовнику з порушенням терміну, визначеному в п. 6.1  та</w:t>
            </w:r>
            <w:r w:rsidRPr="00D61BDB">
              <w:rPr>
                <w:rFonts w:ascii="Times New Roman" w:eastAsia="Times New Roman" w:hAnsi="Times New Roman" w:cs="Times New Roman"/>
                <w:color w:val="000000"/>
                <w:sz w:val="24"/>
                <w:szCs w:val="24"/>
                <w:shd w:val="clear" w:color="auto" w:fill="FFFFFF"/>
                <w:lang w:eastAsia="ru-RU"/>
              </w:rPr>
              <w:t xml:space="preserve"> </w:t>
            </w:r>
            <w:r w:rsidRPr="00D61BDB">
              <w:rPr>
                <w:rFonts w:ascii="Times New Roman" w:eastAsia="Times New Roman" w:hAnsi="Times New Roman" w:cs="Times New Roman"/>
                <w:sz w:val="24"/>
                <w:szCs w:val="24"/>
                <w:shd w:val="clear" w:color="auto" w:fill="FFFFFF"/>
                <w:lang w:val="ru-RU" w:eastAsia="ru-RU"/>
              </w:rPr>
              <w:t>п.п. 7.2., 7.3.</w:t>
            </w:r>
            <w:r w:rsidRPr="00D61BDB">
              <w:rPr>
                <w:rFonts w:ascii="Times New Roman" w:eastAsia="Times New Roman" w:hAnsi="Times New Roman" w:cs="Times New Roman"/>
                <w:color w:val="000000"/>
                <w:sz w:val="24"/>
                <w:szCs w:val="24"/>
                <w:shd w:val="clear" w:color="auto" w:fill="FFFFFF"/>
                <w:lang w:val="ru-RU" w:eastAsia="ru-RU"/>
              </w:rPr>
              <w:t xml:space="preserve"> Договору, не приймаються та відповідно не оплачуються.</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D61BDB">
              <w:rPr>
                <w:rFonts w:ascii="Times New Roman" w:eastAsia="Times New Roman" w:hAnsi="Times New Roman" w:cs="Times New Roman"/>
                <w:sz w:val="24"/>
                <w:szCs w:val="24"/>
                <w:shd w:val="clear" w:color="auto" w:fill="FFFFFF"/>
                <w:lang w:val="ru-RU" w:eastAsia="ru-RU"/>
              </w:rPr>
              <w:t>6.</w:t>
            </w:r>
            <w:r w:rsidRPr="00D61BDB">
              <w:rPr>
                <w:rFonts w:ascii="Times New Roman" w:eastAsia="Times New Roman" w:hAnsi="Times New Roman" w:cs="Times New Roman"/>
                <w:sz w:val="24"/>
                <w:szCs w:val="24"/>
                <w:shd w:val="clear" w:color="auto" w:fill="FFFFFF"/>
                <w:lang w:eastAsia="ru-RU"/>
              </w:rPr>
              <w:t>8</w:t>
            </w:r>
            <w:r w:rsidRPr="00D61BDB">
              <w:rPr>
                <w:rFonts w:ascii="Times New Roman" w:eastAsia="Times New Roman" w:hAnsi="Times New Roman" w:cs="Times New Roman"/>
                <w:sz w:val="24"/>
                <w:szCs w:val="24"/>
                <w:shd w:val="clear" w:color="auto" w:fill="FFFFFF"/>
                <w:lang w:val="ru-RU" w:eastAsia="ru-RU"/>
              </w:rPr>
              <w:t xml:space="preserve">. </w:t>
            </w:r>
            <w:r w:rsidRPr="00D61BDB">
              <w:rPr>
                <w:rFonts w:ascii="Times New Roman" w:eastAsia="Times New Roman" w:hAnsi="Times New Roman" w:cs="Times New Roman"/>
                <w:snapToGrid w:val="0"/>
                <w:sz w:val="24"/>
                <w:szCs w:val="24"/>
                <w:lang w:val="ru-RU"/>
              </w:rPr>
              <w:t xml:space="preserve">Датою здачі наданих послуг від Підрядника Замовнику, вважається дата підписання </w:t>
            </w:r>
            <w:r w:rsidRPr="00D61BDB">
              <w:rPr>
                <w:rFonts w:ascii="Times New Roman" w:eastAsia="Times New Roman" w:hAnsi="Times New Roman" w:cs="Times New Roman"/>
                <w:sz w:val="24"/>
                <w:szCs w:val="24"/>
                <w:lang w:val="ru-RU" w:eastAsia="ru-RU"/>
              </w:rPr>
              <w:t xml:space="preserve">Акту приймання виконаних підрядних робіт (форма № КБ- 2в) та Довідок про вартість виконаних підрядних робіт </w:t>
            </w:r>
            <w:r w:rsidRPr="00D61BDB">
              <w:rPr>
                <w:rFonts w:ascii="Times New Roman" w:eastAsia="Times New Roman" w:hAnsi="Times New Roman" w:cs="Times New Roman"/>
                <w:sz w:val="24"/>
                <w:szCs w:val="24"/>
                <w:lang w:eastAsia="ru-RU"/>
              </w:rPr>
              <w:t xml:space="preserve">та витрат </w:t>
            </w:r>
            <w:r w:rsidRPr="00D61BDB">
              <w:rPr>
                <w:rFonts w:ascii="Times New Roman" w:eastAsia="Times New Roman" w:hAnsi="Times New Roman" w:cs="Times New Roman"/>
                <w:sz w:val="24"/>
                <w:szCs w:val="24"/>
                <w:lang w:val="ru-RU" w:eastAsia="ru-RU"/>
              </w:rPr>
              <w:t>(форма № КБ 3).</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p>
          <w:p w:rsidR="00D61BDB" w:rsidRPr="00D61BDB" w:rsidRDefault="00D61BDB" w:rsidP="00D61BDB">
            <w:pPr>
              <w:autoSpaceDE w:val="0"/>
              <w:autoSpaceDN w:val="0"/>
              <w:adjustRightInd w:val="0"/>
              <w:jc w:val="center"/>
              <w:rPr>
                <w:rFonts w:ascii="Times New Roman" w:eastAsia="Times New Roman" w:hAnsi="Times New Roman" w:cs="Times New Roman"/>
                <w:b/>
                <w:caps/>
                <w:color w:val="000000"/>
                <w:sz w:val="24"/>
                <w:szCs w:val="24"/>
                <w:shd w:val="clear" w:color="auto" w:fill="FFFFFF"/>
                <w:lang w:eastAsia="ru-RU"/>
              </w:rPr>
            </w:pPr>
            <w:r w:rsidRPr="00D61BDB">
              <w:rPr>
                <w:rFonts w:ascii="Times New Roman" w:eastAsia="Times New Roman" w:hAnsi="Times New Roman" w:cs="Times New Roman"/>
                <w:b/>
                <w:caps/>
                <w:color w:val="000000"/>
                <w:sz w:val="24"/>
                <w:szCs w:val="24"/>
                <w:shd w:val="clear" w:color="auto" w:fill="FFFFFF"/>
                <w:lang w:val="ru-RU" w:eastAsia="ru-RU"/>
              </w:rPr>
              <w:t>7. строки ТА ПОРЯДОК виконання зобов</w:t>
            </w:r>
            <w:r w:rsidRPr="00D61BDB">
              <w:rPr>
                <w:rFonts w:ascii="Times New Roman" w:eastAsia="Times New Roman" w:hAnsi="Times New Roman" w:cs="Times New Roman"/>
                <w:color w:val="000000"/>
                <w:sz w:val="24"/>
                <w:szCs w:val="24"/>
                <w:shd w:val="clear" w:color="auto" w:fill="FFFFFF"/>
                <w:lang w:val="ru-RU" w:eastAsia="ru-RU"/>
              </w:rPr>
              <w:t>’</w:t>
            </w:r>
            <w:r w:rsidRPr="00D61BDB">
              <w:rPr>
                <w:rFonts w:ascii="Times New Roman" w:eastAsia="Times New Roman" w:hAnsi="Times New Roman" w:cs="Times New Roman"/>
                <w:b/>
                <w:caps/>
                <w:color w:val="000000"/>
                <w:sz w:val="24"/>
                <w:szCs w:val="24"/>
                <w:shd w:val="clear" w:color="auto" w:fill="FFFFFF"/>
                <w:lang w:val="ru-RU" w:eastAsia="ru-RU"/>
              </w:rPr>
              <w:t>язань</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val="ru-RU" w:eastAsia="ru-RU"/>
              </w:rPr>
              <w:t>7.1.</w:t>
            </w:r>
            <w:r w:rsidRPr="00D61BDB">
              <w:rPr>
                <w:rFonts w:ascii="Times New Roman" w:eastAsia="Times New Roman" w:hAnsi="Times New Roman" w:cs="Times New Roman"/>
                <w:color w:val="000000"/>
                <w:sz w:val="24"/>
                <w:szCs w:val="24"/>
                <w:shd w:val="clear" w:color="auto" w:fill="FFFFFF"/>
                <w:lang w:eastAsia="ru-RU"/>
              </w:rPr>
              <w:t xml:space="preserve"> </w:t>
            </w:r>
            <w:r w:rsidRPr="00D61BDB">
              <w:rPr>
                <w:rFonts w:ascii="Times New Roman" w:eastAsia="Times New Roman" w:hAnsi="Times New Roman" w:cs="Times New Roman"/>
                <w:color w:val="000000"/>
                <w:sz w:val="24"/>
                <w:szCs w:val="24"/>
                <w:shd w:val="clear" w:color="auto" w:fill="FFFFFF"/>
                <w:lang w:val="ru-RU" w:eastAsia="ru-RU"/>
              </w:rPr>
              <w:t xml:space="preserve">Строк надання послуг: </w:t>
            </w:r>
            <w:r w:rsidRPr="00D61BDB">
              <w:rPr>
                <w:rFonts w:ascii="Times New Roman" w:eastAsia="Times New Roman" w:hAnsi="Times New Roman" w:cs="Times New Roman"/>
                <w:sz w:val="24"/>
                <w:szCs w:val="24"/>
                <w:shd w:val="clear" w:color="auto" w:fill="FFFFFF"/>
                <w:lang w:eastAsia="ru-RU"/>
              </w:rPr>
              <w:t>до 31.12.2024</w:t>
            </w:r>
            <w:r w:rsidRPr="00D61BDB">
              <w:rPr>
                <w:rFonts w:ascii="Times New Roman" w:eastAsia="Times New Roman" w:hAnsi="Times New Roman" w:cs="Times New Roman"/>
                <w:sz w:val="24"/>
                <w:szCs w:val="24"/>
                <w:shd w:val="clear" w:color="auto" w:fill="FFFFFF"/>
                <w:lang w:val="ru-RU" w:eastAsia="ru-RU"/>
              </w:rPr>
              <w:t xml:space="preserve"> року</w:t>
            </w:r>
            <w:r w:rsidRPr="00D61BDB">
              <w:rPr>
                <w:rFonts w:ascii="Times New Roman" w:eastAsia="Times New Roman" w:hAnsi="Times New Roman" w:cs="Times New Roman"/>
                <w:sz w:val="24"/>
                <w:szCs w:val="24"/>
                <w:shd w:val="clear" w:color="auto" w:fill="FFFFFF"/>
                <w:lang w:eastAsia="ru-RU"/>
              </w:rPr>
              <w:t>.</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xml:space="preserve">7.2. Початок надання послуг — не пізніше </w:t>
            </w:r>
            <w:r w:rsidRPr="00D61BDB">
              <w:rPr>
                <w:rFonts w:ascii="Times New Roman" w:eastAsia="Times New Roman" w:hAnsi="Times New Roman" w:cs="Times New Roman"/>
                <w:color w:val="000000"/>
                <w:sz w:val="24"/>
                <w:szCs w:val="24"/>
                <w:shd w:val="clear" w:color="auto" w:fill="FFFFFF"/>
                <w:lang w:eastAsia="ru-RU"/>
              </w:rPr>
              <w:t>3</w:t>
            </w:r>
            <w:r w:rsidRPr="00D61BDB">
              <w:rPr>
                <w:rFonts w:ascii="Times New Roman" w:eastAsia="Times New Roman" w:hAnsi="Times New Roman" w:cs="Times New Roman"/>
                <w:color w:val="000000"/>
                <w:sz w:val="24"/>
                <w:szCs w:val="24"/>
                <w:shd w:val="clear" w:color="auto" w:fill="FFFFFF"/>
                <w:lang w:val="ru-RU" w:eastAsia="ru-RU"/>
              </w:rPr>
              <w:t xml:space="preserve"> (</w:t>
            </w:r>
            <w:r w:rsidRPr="00D61BDB">
              <w:rPr>
                <w:rFonts w:ascii="Times New Roman" w:eastAsia="Times New Roman" w:hAnsi="Times New Roman" w:cs="Times New Roman"/>
                <w:color w:val="000000"/>
                <w:sz w:val="24"/>
                <w:szCs w:val="24"/>
                <w:shd w:val="clear" w:color="auto" w:fill="FFFFFF"/>
                <w:lang w:eastAsia="ru-RU"/>
              </w:rPr>
              <w:t>трьох</w:t>
            </w:r>
            <w:r w:rsidRPr="00D61BDB">
              <w:rPr>
                <w:rFonts w:ascii="Times New Roman" w:eastAsia="Times New Roman" w:hAnsi="Times New Roman" w:cs="Times New Roman"/>
                <w:color w:val="000000"/>
                <w:sz w:val="24"/>
                <w:szCs w:val="24"/>
                <w:shd w:val="clear" w:color="auto" w:fill="FFFFFF"/>
                <w:lang w:val="ru-RU" w:eastAsia="ru-RU"/>
              </w:rPr>
              <w:t xml:space="preserve">) днів з моменту отримання письмової Заявки від Замовника, наданою особисто </w:t>
            </w:r>
            <w:r w:rsidRPr="00D61BDB">
              <w:rPr>
                <w:rFonts w:ascii="Times New Roman" w:eastAsia="Times New Roman" w:hAnsi="Times New Roman" w:cs="Times New Roman"/>
                <w:sz w:val="24"/>
                <w:szCs w:val="24"/>
                <w:shd w:val="clear" w:color="auto" w:fill="FFFFFF"/>
                <w:lang w:val="ru-RU" w:eastAsia="ru-RU"/>
              </w:rPr>
              <w:t>чи засобами електронного зв</w:t>
            </w:r>
            <w:r w:rsidRPr="00D61BDB">
              <w:rPr>
                <w:rFonts w:ascii="Times New Roman" w:eastAsia="Times New Roman" w:hAnsi="Times New Roman" w:cs="Times New Roman"/>
                <w:sz w:val="24"/>
                <w:szCs w:val="24"/>
                <w:shd w:val="clear" w:color="auto" w:fill="FFFFFF"/>
                <w:lang w:eastAsia="ru-RU"/>
              </w:rPr>
              <w:t>’</w:t>
            </w:r>
            <w:r w:rsidRPr="00D61BDB">
              <w:rPr>
                <w:rFonts w:ascii="Times New Roman" w:eastAsia="Times New Roman" w:hAnsi="Times New Roman" w:cs="Times New Roman"/>
                <w:sz w:val="24"/>
                <w:szCs w:val="24"/>
                <w:shd w:val="clear" w:color="auto" w:fill="FFFFFF"/>
                <w:lang w:val="ru-RU" w:eastAsia="ru-RU"/>
              </w:rPr>
              <w:t>язку</w:t>
            </w:r>
            <w:r w:rsidRPr="00D61BDB">
              <w:rPr>
                <w:rFonts w:ascii="Times New Roman" w:eastAsia="Times New Roman" w:hAnsi="Times New Roman" w:cs="Times New Roman"/>
                <w:color w:val="000000"/>
                <w:sz w:val="24"/>
                <w:szCs w:val="24"/>
                <w:shd w:val="clear" w:color="auto" w:fill="FFFFFF"/>
                <w:lang w:val="ru-RU" w:eastAsia="ru-RU"/>
              </w:rPr>
              <w:t xml:space="preserve">. Заявка містить інформацію про обсяги надання послуг (робіт), найменування послуг (робіт) та </w:t>
            </w:r>
            <w:r w:rsidRPr="00D61BDB">
              <w:rPr>
                <w:rFonts w:ascii="Times New Roman" w:eastAsia="Times New Roman" w:hAnsi="Times New Roman" w:cs="Times New Roman"/>
                <w:color w:val="000000"/>
                <w:sz w:val="24"/>
                <w:szCs w:val="24"/>
                <w:shd w:val="clear" w:color="auto" w:fill="FFFFFF"/>
                <w:lang w:val="ru-RU" w:eastAsia="ru-RU"/>
              </w:rPr>
              <w:lastRenderedPageBreak/>
              <w:t xml:space="preserve">об'єкт надання послуг (найменування вулиці).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val="ru-RU" w:eastAsia="ru-RU"/>
              </w:rPr>
              <w:t>7</w:t>
            </w:r>
            <w:r w:rsidRPr="00D61BDB">
              <w:rPr>
                <w:rFonts w:ascii="Times New Roman" w:eastAsia="Times New Roman" w:hAnsi="Times New Roman" w:cs="Times New Roman"/>
                <w:sz w:val="24"/>
                <w:szCs w:val="24"/>
                <w:shd w:val="clear" w:color="auto" w:fill="FFFFFF"/>
                <w:lang w:val="ru-RU" w:eastAsia="ru-RU"/>
              </w:rPr>
              <w:t>.3</w:t>
            </w:r>
            <w:r w:rsidRPr="00D61BDB">
              <w:rPr>
                <w:rFonts w:ascii="Times New Roman" w:eastAsia="Times New Roman" w:hAnsi="Times New Roman" w:cs="Times New Roman"/>
                <w:sz w:val="24"/>
                <w:szCs w:val="24"/>
                <w:shd w:val="clear" w:color="auto" w:fill="FFFFFF"/>
                <w:lang w:eastAsia="ru-RU"/>
              </w:rPr>
              <w:t>.</w:t>
            </w:r>
            <w:r w:rsidRPr="00D61BDB">
              <w:rPr>
                <w:rFonts w:ascii="Times New Roman" w:eastAsia="Times New Roman" w:hAnsi="Times New Roman" w:cs="Times New Roman"/>
                <w:sz w:val="24"/>
                <w:szCs w:val="24"/>
                <w:shd w:val="clear" w:color="auto" w:fill="FFFFFF"/>
                <w:lang w:val="ru-RU" w:eastAsia="ru-RU"/>
              </w:rPr>
              <w:t xml:space="preserve"> Підрядник зобов'язується дотримуватись вказаних у Заявці обсягів та місця надання послуг. Послуги, надані Підрядником без Заявки Замовника</w:t>
            </w:r>
            <w:r w:rsidRPr="00D61BDB">
              <w:rPr>
                <w:rFonts w:ascii="Times New Roman" w:eastAsia="Times New Roman" w:hAnsi="Times New Roman" w:cs="Times New Roman"/>
                <w:color w:val="000000"/>
                <w:sz w:val="24"/>
                <w:szCs w:val="24"/>
                <w:shd w:val="clear" w:color="auto" w:fill="FFFFFF"/>
                <w:lang w:val="ru-RU" w:eastAsia="ru-RU"/>
              </w:rPr>
              <w:t>, не будуть оплачені.</w:t>
            </w:r>
          </w:p>
          <w:p w:rsidR="00D61BDB" w:rsidRPr="00D61BDB" w:rsidRDefault="00D61BDB" w:rsidP="00D61BDB">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b/>
                <w:color w:val="000000"/>
                <w:sz w:val="24"/>
                <w:szCs w:val="24"/>
                <w:shd w:val="clear" w:color="auto" w:fill="FFFFFF"/>
                <w:lang w:val="ru-RU" w:eastAsia="ru-RU"/>
              </w:rPr>
              <w:t>8. ПРАВА ТА ОБОВ'ЯЗКИ СТОРІН</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8.1. Замовник  зобов'язаний:</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8.1.1. Приймати належним чином надані послуги згідно з Актам приймання виконаних будівельних робіт (форма № КБ-2в) та Довідки про вартість виконаних будівельних робіт та витрат (форма № КБ-3);</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8.1.2. Своєчасно та в повному обсязі оплачувати виконані та прийняті згідно з Актом приймання виконаних будівельних робіт (форма № КБ-2в) та Довідок про вартість виконаних будівельних робіт  та витрат  (форма № КБ-3);</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xml:space="preserve">8.1.3. Негайно повідомити про виявлені недоліки в наданих послугах.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xml:space="preserve">8.2. Замовник має право: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8.2.1. Достроково розірвати цей Договір в односторонньому порядку у разі невиконання зобов'язань Підрядником або недотримання положень Договору, повідомивши його про це у строк 10 днів;</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8.2.2. Контролювати виконання наданих послуг у порядку та в строки, встановлені цим Договором;</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xml:space="preserve">8.2.3. 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8.2.4. Повернути Акт приймання виконаних будівельних робіт Підряднику без здійснення оплати в разі неналежного оформлення документів, визначених Договором (відсутність підписів, розрахунків тощо);</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8.2.5. Інші права:</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користуватися правами, передбаченими цим Договором та чинним в Україні законодавством.</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xml:space="preserve">- відмовитись від прийняття послуг у разі виявлення недоліків у їх </w:t>
            </w:r>
            <w:r w:rsidRPr="00D61BDB">
              <w:rPr>
                <w:rFonts w:ascii="Times New Roman" w:eastAsia="Times New Roman" w:hAnsi="Times New Roman" w:cs="Times New Roman"/>
                <w:color w:val="000000"/>
                <w:sz w:val="24"/>
                <w:szCs w:val="24"/>
                <w:shd w:val="clear" w:color="auto" w:fill="FFFFFF"/>
                <w:lang w:val="ru-RU" w:eastAsia="ru-RU"/>
              </w:rPr>
              <w:lastRenderedPageBreak/>
              <w:t>виконанні;</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здійснювати технічний нагляд і контроль за ходом, якістю, вартістю та обсягами виконання послуг;</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вимагати безоплатного виправлення недоліків, що виникли внаслідок допущених Підрядником порушень.</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8.3. Підрядник зобов'язаний:</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8.3.1. Забезпечити надання послуг, якість яких відповідає умовам Договору;</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8.3.2. Інші обов'язки:</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забезпечити постачання необхідних для виконання послуг матеріалів, конструкцій, виробів;</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pacing w:val="-2"/>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xml:space="preserve">- </w:t>
            </w:r>
            <w:r w:rsidRPr="00D61BDB">
              <w:rPr>
                <w:rFonts w:ascii="Times New Roman" w:eastAsia="Times New Roman" w:hAnsi="Times New Roman" w:cs="Times New Roman"/>
                <w:color w:val="000000"/>
                <w:spacing w:val="-2"/>
                <w:sz w:val="24"/>
                <w:szCs w:val="24"/>
                <w:shd w:val="clear" w:color="auto" w:fill="FFFFFF"/>
                <w:lang w:val="ru-RU" w:eastAsia="ru-RU"/>
              </w:rPr>
              <w:t>забезпечити організацію дорожнього руху на ділянці надання послуг відповідно до чинного законодавства;</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pacing w:val="-2"/>
                <w:sz w:val="24"/>
                <w:szCs w:val="24"/>
                <w:shd w:val="clear" w:color="auto" w:fill="FFFFFF"/>
                <w:lang w:val="ru-RU" w:eastAsia="ru-RU"/>
              </w:rPr>
              <w:t>- розпочати надання послуг не пізніше 7 (сім) днів з моменту отримання письмової Заявки від Замовника;</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xml:space="preserve">- передати Замовнику у порядку, передбаченому законодавством </w:t>
            </w:r>
            <w:r w:rsidRPr="00D61BDB">
              <w:rPr>
                <w:rFonts w:ascii="Times New Roman" w:eastAsia="Times New Roman" w:hAnsi="Times New Roman" w:cs="Times New Roman"/>
                <w:sz w:val="24"/>
                <w:szCs w:val="24"/>
                <w:shd w:val="clear" w:color="auto" w:fill="FFFFFF"/>
                <w:lang w:eastAsia="ru-RU"/>
              </w:rPr>
              <w:t xml:space="preserve">надані </w:t>
            </w:r>
            <w:r w:rsidRPr="00D61BDB">
              <w:rPr>
                <w:rFonts w:ascii="Times New Roman" w:eastAsia="Times New Roman" w:hAnsi="Times New Roman" w:cs="Times New Roman"/>
                <w:color w:val="000000"/>
                <w:sz w:val="24"/>
                <w:szCs w:val="24"/>
                <w:shd w:val="clear" w:color="auto" w:fill="FFFFFF"/>
                <w:lang w:val="ru-RU" w:eastAsia="ru-RU"/>
              </w:rPr>
              <w:t xml:space="preserve"> послуги;</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своєчасно усувати недоліки послуг, допущені з його вини;</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інформувати Замовника про обставини, що перешкоджають виконанню послуг за Договором, а також про заходи, необхідні для їх усунення;</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lang w:val="ru-RU" w:eastAsia="ru-RU"/>
              </w:rPr>
            </w:pPr>
            <w:r w:rsidRPr="00D61BDB">
              <w:rPr>
                <w:rFonts w:ascii="Times New Roman" w:eastAsia="Times New Roman" w:hAnsi="Times New Roman" w:cs="Times New Roman"/>
                <w:sz w:val="24"/>
                <w:szCs w:val="24"/>
                <w:shd w:val="clear" w:color="auto" w:fill="FFFFFF"/>
                <w:lang w:val="ru-RU" w:eastAsia="ru-RU"/>
              </w:rPr>
              <w:t>- з</w:t>
            </w:r>
            <w:r w:rsidRPr="00D61BDB">
              <w:rPr>
                <w:rFonts w:ascii="Times New Roman" w:eastAsia="Times New Roman" w:hAnsi="Times New Roman" w:cs="Times New Roman"/>
                <w:sz w:val="24"/>
                <w:szCs w:val="24"/>
                <w:lang w:val="ru-RU" w:eastAsia="ru-RU"/>
              </w:rPr>
              <w:t>абезпечувати представникам Замовника вільний доступ в будь-який час до місця надання послуг і можливість здійснення технічного нагляду і контролю за ходом, якістю, вартістю та обсягами надання послуг;</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lang w:val="ru-RU" w:eastAsia="ru-RU"/>
              </w:rPr>
            </w:pPr>
            <w:r w:rsidRPr="00D61BDB">
              <w:rPr>
                <w:rFonts w:ascii="Times New Roman" w:eastAsia="Times New Roman" w:hAnsi="Times New Roman" w:cs="Times New Roman"/>
                <w:sz w:val="24"/>
                <w:szCs w:val="24"/>
                <w:lang w:val="ru-RU" w:eastAsia="ru-RU"/>
              </w:rPr>
              <w:t xml:space="preserve">-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val="ru-RU" w:eastAsia="ru-RU"/>
              </w:rPr>
              <w:t>- забезпечити дотримання працівниками на ділянці виконання послуг правил безпеки дорожнього руху, трудового законодавства, правил охорони праці, додержання правил і норм техніки безпеки, виробничої санітарії,  протипожежної охорони, тощо.</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xml:space="preserve">8.4. Підрядник має право: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xml:space="preserve">8.4.1. Своєчасно (відповідно до умов цього Договору) та в повному </w:t>
            </w:r>
            <w:r w:rsidRPr="00D61BDB">
              <w:rPr>
                <w:rFonts w:ascii="Times New Roman" w:eastAsia="Times New Roman" w:hAnsi="Times New Roman" w:cs="Times New Roman"/>
                <w:color w:val="000000"/>
                <w:sz w:val="24"/>
                <w:szCs w:val="24"/>
                <w:shd w:val="clear" w:color="auto" w:fill="FFFFFF"/>
                <w:lang w:val="ru-RU" w:eastAsia="ru-RU"/>
              </w:rPr>
              <w:lastRenderedPageBreak/>
              <w:t xml:space="preserve">обсязі отримувати плату за виконані та прийняті Замовником  послуги;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8.4.2.  На дострокове виконання послуг за письмовим погодженням Замовника;</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val="ru-RU" w:eastAsia="ru-RU"/>
              </w:rPr>
              <w:t>8.4.3. Інші права:  користуватися правами, передбаченими цим Договором та чинним в Україні законодавством.</w:t>
            </w:r>
          </w:p>
          <w:p w:rsidR="00D61BDB" w:rsidRPr="00D61BDB" w:rsidRDefault="00D61BDB" w:rsidP="00D61BDB">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b/>
                <w:color w:val="000000"/>
                <w:sz w:val="24"/>
                <w:szCs w:val="24"/>
                <w:shd w:val="clear" w:color="auto" w:fill="FFFFFF"/>
                <w:lang w:val="ru-RU" w:eastAsia="ru-RU"/>
              </w:rPr>
              <w:t>9. ВІДПОВІДАЛЬНІСТЬ СТОРІН</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9.1. За невиконання або виконання неналежним чином Сторонами своїх зобов’язань за цим Договором, Сторони несуть відповідальність, передбачену чинним законодавством України та цим Договором.</w:t>
            </w:r>
          </w:p>
          <w:p w:rsidR="00D61BDB" w:rsidRPr="00D61BDB" w:rsidRDefault="00D61BDB" w:rsidP="00D61BDB">
            <w:pPr>
              <w:autoSpaceDE w:val="0"/>
              <w:autoSpaceDN w:val="0"/>
              <w:adjustRightInd w:val="0"/>
              <w:jc w:val="both"/>
              <w:rPr>
                <w:rFonts w:ascii="Times New Roman" w:eastAsia="Times New Roman" w:hAnsi="Times New Roman" w:cs="Times New Roman"/>
                <w:spacing w:val="3"/>
                <w:sz w:val="24"/>
                <w:szCs w:val="24"/>
                <w:lang w:val="ru-RU" w:eastAsia="ru-RU"/>
              </w:rPr>
            </w:pPr>
            <w:r w:rsidRPr="00D61BDB">
              <w:rPr>
                <w:rFonts w:ascii="Times New Roman" w:eastAsia="Times New Roman" w:hAnsi="Times New Roman" w:cs="Times New Roman"/>
                <w:sz w:val="24"/>
                <w:szCs w:val="24"/>
                <w:shd w:val="clear" w:color="auto" w:fill="FFFFFF"/>
                <w:lang w:val="ru-RU" w:eastAsia="ru-RU"/>
              </w:rPr>
              <w:t xml:space="preserve">9.2. </w:t>
            </w:r>
            <w:r w:rsidRPr="00D61BDB">
              <w:rPr>
                <w:rFonts w:ascii="Times New Roman" w:eastAsia="Times New Roman" w:hAnsi="Times New Roman" w:cs="Times New Roman"/>
                <w:spacing w:val="3"/>
                <w:sz w:val="24"/>
                <w:szCs w:val="24"/>
                <w:bdr w:val="none" w:sz="0" w:space="0" w:color="auto" w:frame="1"/>
                <w:lang w:val="ru-RU" w:eastAsia="ru-RU"/>
              </w:rPr>
              <w:t>На період дії Договору, в межах визначних об’ємів надання послуг Підрядник за наявності доведеної вини, відповідно до Закону України «Про дорожній рух» та норм Глави 82 Цивільного кодексу України в повній мірі відповідає:</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sz w:val="24"/>
                <w:szCs w:val="24"/>
                <w:shd w:val="clear" w:color="auto" w:fill="FFFFFF"/>
                <w:lang w:val="ru-RU" w:eastAsia="ru-RU"/>
              </w:rPr>
              <w:t>9.2.1. На місці надання послуг за технічний стан</w:t>
            </w:r>
            <w:r w:rsidRPr="00D61BDB">
              <w:rPr>
                <w:rFonts w:ascii="Times New Roman" w:eastAsia="Times New Roman" w:hAnsi="Times New Roman" w:cs="Times New Roman"/>
                <w:sz w:val="24"/>
                <w:szCs w:val="24"/>
                <w:shd w:val="clear" w:color="auto" w:fill="FFFFFF"/>
                <w:lang w:eastAsia="ru-RU"/>
              </w:rPr>
              <w:t xml:space="preserve"> </w:t>
            </w:r>
            <w:r w:rsidRPr="00D61BDB">
              <w:rPr>
                <w:rFonts w:ascii="Times New Roman" w:eastAsia="Times New Roman" w:hAnsi="Times New Roman" w:cs="Times New Roman"/>
                <w:sz w:val="24"/>
                <w:szCs w:val="24"/>
                <w:shd w:val="clear" w:color="auto" w:fill="FFFFFF"/>
                <w:lang w:val="ru-RU" w:eastAsia="ru-RU"/>
              </w:rPr>
              <w:t>автодоріг</w:t>
            </w:r>
            <w:r w:rsidRPr="00D61BDB">
              <w:rPr>
                <w:rFonts w:ascii="Times New Roman" w:eastAsia="Times New Roman" w:hAnsi="Times New Roman" w:cs="Times New Roman"/>
                <w:color w:val="000000"/>
                <w:sz w:val="24"/>
                <w:szCs w:val="24"/>
                <w:shd w:val="clear" w:color="auto" w:fill="FFFFFF"/>
                <w:lang w:val="ru-RU" w:eastAsia="ru-RU"/>
              </w:rPr>
              <w:t xml:space="preserve">, безпеку руху,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i конструкцій.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val="ru-RU" w:eastAsia="ru-RU"/>
              </w:rPr>
              <w:t>9.2.2. Підрядник несе відповідальність за відшкодування збитків, заподіяних фізичним та юридичним особам при виникненні дорожньо-транспортних пригод, при цьому Підрядник несе відповідальність за незабезпечення безпеки дорожнього руху згідно діючих нормативів при виконанні підрядних робіт (послуг), якщо ці порушення виникли з вини Підрядника та призвели до дорожньо-транспортної пригоди.</w:t>
            </w:r>
            <w:r w:rsidRPr="00D61BDB">
              <w:rPr>
                <w:rFonts w:ascii="Times New Roman" w:eastAsia="Times New Roman" w:hAnsi="Times New Roman" w:cs="Times New Roman"/>
                <w:color w:val="000000"/>
                <w:sz w:val="24"/>
                <w:szCs w:val="24"/>
                <w:shd w:val="clear" w:color="auto" w:fill="FFFFFF"/>
                <w:lang w:eastAsia="ru-RU"/>
              </w:rPr>
              <w:t xml:space="preserve"> </w:t>
            </w:r>
          </w:p>
          <w:p w:rsidR="00D61BDB" w:rsidRPr="00D61BDB" w:rsidRDefault="00D61BDB" w:rsidP="00D61BDB">
            <w:pPr>
              <w:autoSpaceDE w:val="0"/>
              <w:autoSpaceDN w:val="0"/>
              <w:adjustRightInd w:val="0"/>
              <w:jc w:val="both"/>
              <w:rPr>
                <w:rFonts w:ascii="Times New Roman" w:eastAsia="Times New Roman" w:hAnsi="Times New Roman" w:cs="Times New Roman"/>
                <w:spacing w:val="3"/>
                <w:sz w:val="24"/>
                <w:szCs w:val="24"/>
                <w:lang w:eastAsia="ru-RU"/>
              </w:rPr>
            </w:pPr>
            <w:r w:rsidRPr="00D61BDB">
              <w:rPr>
                <w:rFonts w:ascii="Times New Roman" w:eastAsia="Times New Roman" w:hAnsi="Times New Roman" w:cs="Times New Roman"/>
                <w:sz w:val="24"/>
                <w:szCs w:val="24"/>
                <w:shd w:val="clear" w:color="auto" w:fill="FFFFFF"/>
                <w:lang w:eastAsia="ru-RU"/>
              </w:rPr>
              <w:t>9.2.3. З</w:t>
            </w:r>
            <w:r w:rsidRPr="00D61BDB">
              <w:rPr>
                <w:rFonts w:ascii="Times New Roman" w:eastAsia="Times New Roman" w:hAnsi="Times New Roman" w:cs="Times New Roman"/>
                <w:spacing w:val="3"/>
                <w:sz w:val="24"/>
                <w:szCs w:val="24"/>
                <w:bdr w:val="none" w:sz="0" w:space="0" w:color="auto" w:frame="1"/>
                <w:lang w:eastAsia="ru-RU"/>
              </w:rPr>
              <w:t>а невиконання або неналежне надання послуг з ремонту автомобільних доріг, несе повну безумовну майнову та іншу юридичну відповідальність в частині відшкодування майнової (матеріальної) і нематеріальної (в тому числі моральної) шкоди та компенсації витрат власникам транспортних засобів, іншим учасникам дорожнього руху.</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xml:space="preserve">9.2.4. Підрядник бере на себе зобов’язання з врегулювання спорів </w:t>
            </w:r>
            <w:r w:rsidRPr="00D61BDB">
              <w:rPr>
                <w:rFonts w:ascii="Times New Roman" w:eastAsia="Times New Roman" w:hAnsi="Times New Roman" w:cs="Times New Roman"/>
                <w:color w:val="000000"/>
                <w:sz w:val="24"/>
                <w:szCs w:val="24"/>
                <w:shd w:val="clear" w:color="auto" w:fill="FFFFFF"/>
                <w:lang w:val="ru-RU" w:eastAsia="ru-RU"/>
              </w:rPr>
              <w:lastRenderedPageBreak/>
              <w:t>при виникненні ДТП, розгляд справ у судових органах, відшкодування завданих збитків.</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9.3. Підрядник несе відповідальність за порушення зі своєї вини таких зобов’язань за Договором:</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val="ru-RU" w:eastAsia="ru-RU"/>
              </w:rPr>
              <w:t xml:space="preserve">- за порушення строків </w:t>
            </w:r>
            <w:r w:rsidRPr="00D61BDB">
              <w:rPr>
                <w:rFonts w:ascii="Times New Roman" w:eastAsia="Times New Roman" w:hAnsi="Times New Roman" w:cs="Times New Roman"/>
                <w:color w:val="000000"/>
                <w:sz w:val="24"/>
                <w:szCs w:val="24"/>
                <w:shd w:val="clear" w:color="auto" w:fill="FFFFFF"/>
                <w:lang w:eastAsia="ru-RU"/>
              </w:rPr>
              <w:t>надання послуг</w:t>
            </w:r>
            <w:r w:rsidRPr="00D61BDB">
              <w:rPr>
                <w:rFonts w:ascii="Times New Roman" w:eastAsia="Times New Roman" w:hAnsi="Times New Roman" w:cs="Times New Roman"/>
                <w:color w:val="000000"/>
                <w:sz w:val="24"/>
                <w:szCs w:val="24"/>
                <w:shd w:val="clear" w:color="auto" w:fill="FFFFFF"/>
                <w:lang w:val="ru-RU" w:eastAsia="ru-RU"/>
              </w:rPr>
              <w:t xml:space="preserve"> Підрядник сплачує Замовникові пеню у розмірі 0,1 відсотка вартості послуг, за кожний день прострочення, а за прострочення понад </w:t>
            </w:r>
            <w:r w:rsidRPr="00D61BDB">
              <w:rPr>
                <w:rFonts w:ascii="Times New Roman" w:eastAsia="Times New Roman" w:hAnsi="Times New Roman" w:cs="Times New Roman"/>
                <w:color w:val="000000"/>
                <w:sz w:val="24"/>
                <w:szCs w:val="24"/>
                <w:shd w:val="clear" w:color="auto" w:fill="FFFFFF"/>
                <w:lang w:eastAsia="ru-RU"/>
              </w:rPr>
              <w:t>десять</w:t>
            </w:r>
            <w:r w:rsidRPr="00D61BDB">
              <w:rPr>
                <w:rFonts w:ascii="Times New Roman" w:eastAsia="Times New Roman" w:hAnsi="Times New Roman" w:cs="Times New Roman"/>
                <w:color w:val="000000"/>
                <w:sz w:val="24"/>
                <w:szCs w:val="24"/>
                <w:shd w:val="clear" w:color="auto" w:fill="FFFFFF"/>
                <w:lang w:val="ru-RU" w:eastAsia="ru-RU"/>
              </w:rPr>
              <w:t xml:space="preserve"> днів додатково сплачує штраф у розмірі 7 відсотків вказаної вартості;</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eastAsia="ru-RU"/>
              </w:rPr>
              <w:t>-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розмірі 5 відсотків від вартості виявлених недоліків.</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eastAsia="ru-RU"/>
              </w:rPr>
              <w:t>- за порушення умов зобов'язання щодо якості послуг Підрядник сплачує Замовникові штраф у розмірі 5 відсотків від загальної суми Договору;</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eastAsia="ru-RU"/>
              </w:rPr>
              <w:t xml:space="preserve">9.4. 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9.</w:t>
            </w:r>
            <w:r w:rsidRPr="00D61BDB">
              <w:rPr>
                <w:rFonts w:ascii="Times New Roman" w:eastAsia="Times New Roman" w:hAnsi="Times New Roman" w:cs="Times New Roman"/>
                <w:color w:val="000000"/>
                <w:sz w:val="24"/>
                <w:szCs w:val="24"/>
                <w:shd w:val="clear" w:color="auto" w:fill="FFFFFF"/>
                <w:lang w:eastAsia="ru-RU"/>
              </w:rPr>
              <w:t>5</w:t>
            </w:r>
            <w:r w:rsidRPr="00D61BDB">
              <w:rPr>
                <w:rFonts w:ascii="Times New Roman" w:eastAsia="Times New Roman" w:hAnsi="Times New Roman" w:cs="Times New Roman"/>
                <w:color w:val="000000"/>
                <w:sz w:val="24"/>
                <w:szCs w:val="24"/>
                <w:shd w:val="clear" w:color="auto" w:fill="FFFFFF"/>
                <w:lang w:val="ru-RU" w:eastAsia="ru-RU"/>
              </w:rPr>
              <w:t>. Сплата штрафних санкцій не звільняє Сторони від виконання своїх зобов’язань за цим Договором.</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9.</w:t>
            </w:r>
            <w:r w:rsidRPr="00D61BDB">
              <w:rPr>
                <w:rFonts w:ascii="Times New Roman" w:eastAsia="Times New Roman" w:hAnsi="Times New Roman" w:cs="Times New Roman"/>
                <w:color w:val="000000"/>
                <w:sz w:val="24"/>
                <w:szCs w:val="24"/>
                <w:shd w:val="clear" w:color="auto" w:fill="FFFFFF"/>
                <w:lang w:eastAsia="ru-RU"/>
              </w:rPr>
              <w:t>6</w:t>
            </w:r>
            <w:r w:rsidRPr="00D61BDB">
              <w:rPr>
                <w:rFonts w:ascii="Times New Roman" w:eastAsia="Times New Roman" w:hAnsi="Times New Roman" w:cs="Times New Roman"/>
                <w:color w:val="000000"/>
                <w:sz w:val="24"/>
                <w:szCs w:val="24"/>
                <w:shd w:val="clear" w:color="auto" w:fill="FFFFFF"/>
                <w:lang w:val="ru-RU" w:eastAsia="ru-RU"/>
              </w:rPr>
              <w:t>. В разі несвоєчасного виконання робіт (послуг) Підрядником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своєчасне надання фронту робіт (послуг) тощо) документально. В разі незгоди Підрядника з цим вирахуванням, спір вирішується в судовому порядку.</w:t>
            </w:r>
            <w:r w:rsidRPr="00D61BDB">
              <w:rPr>
                <w:rFonts w:ascii="Times New Roman" w:eastAsia="Times New Roman" w:hAnsi="Times New Roman" w:cs="Times New Roman"/>
                <w:color w:val="000000"/>
                <w:sz w:val="24"/>
                <w:szCs w:val="24"/>
                <w:shd w:val="clear" w:color="auto" w:fill="FFFFFF"/>
                <w:lang w:eastAsia="ru-RU"/>
              </w:rPr>
              <w:t xml:space="preserve"> </w:t>
            </w:r>
            <w:r w:rsidRPr="00D61BDB">
              <w:rPr>
                <w:rFonts w:ascii="Times New Roman" w:eastAsia="Times New Roman" w:hAnsi="Times New Roman" w:cs="Times New Roman"/>
                <w:color w:val="000000"/>
                <w:sz w:val="24"/>
                <w:szCs w:val="24"/>
                <w:shd w:val="clear" w:color="auto" w:fill="FFFFFF"/>
                <w:lang w:val="ru-RU" w:eastAsia="ru-RU"/>
              </w:rPr>
              <w:t xml:space="preserve">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9.</w:t>
            </w:r>
            <w:r w:rsidRPr="00D61BDB">
              <w:rPr>
                <w:rFonts w:ascii="Times New Roman" w:eastAsia="Times New Roman" w:hAnsi="Times New Roman" w:cs="Times New Roman"/>
                <w:color w:val="000000"/>
                <w:sz w:val="24"/>
                <w:szCs w:val="24"/>
                <w:shd w:val="clear" w:color="auto" w:fill="FFFFFF"/>
                <w:lang w:eastAsia="ru-RU"/>
              </w:rPr>
              <w:t>7</w:t>
            </w:r>
            <w:r w:rsidRPr="00D61BDB">
              <w:rPr>
                <w:rFonts w:ascii="Times New Roman" w:eastAsia="Times New Roman" w:hAnsi="Times New Roman" w:cs="Times New Roman"/>
                <w:color w:val="000000"/>
                <w:sz w:val="24"/>
                <w:szCs w:val="24"/>
                <w:shd w:val="clear" w:color="auto" w:fill="FFFFFF"/>
                <w:lang w:val="ru-RU" w:eastAsia="ru-RU"/>
              </w:rPr>
              <w:t>. Відповідальність за дотримання працівниками Підрядника правил з охорони праці та техніки безпеки при виконанні робіт (послуг) несе Підрядник.</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val="ru-RU" w:eastAsia="ru-RU"/>
              </w:rPr>
              <w:t>9.</w:t>
            </w:r>
            <w:r w:rsidRPr="00D61BDB">
              <w:rPr>
                <w:rFonts w:ascii="Times New Roman" w:eastAsia="Times New Roman" w:hAnsi="Times New Roman" w:cs="Times New Roman"/>
                <w:color w:val="000000"/>
                <w:sz w:val="24"/>
                <w:szCs w:val="24"/>
                <w:shd w:val="clear" w:color="auto" w:fill="FFFFFF"/>
                <w:lang w:eastAsia="ru-RU"/>
              </w:rPr>
              <w:t>8</w:t>
            </w:r>
            <w:r w:rsidRPr="00D61BDB">
              <w:rPr>
                <w:rFonts w:ascii="Times New Roman" w:eastAsia="Times New Roman" w:hAnsi="Times New Roman" w:cs="Times New Roman"/>
                <w:color w:val="000000"/>
                <w:sz w:val="24"/>
                <w:szCs w:val="24"/>
                <w:shd w:val="clear" w:color="auto" w:fill="FFFFFF"/>
                <w:lang w:val="ru-RU" w:eastAsia="ru-RU"/>
              </w:rPr>
              <w:t xml:space="preserve">. </w:t>
            </w:r>
            <w:r w:rsidRPr="00D61BDB">
              <w:rPr>
                <w:rFonts w:ascii="Times New Roman" w:eastAsia="Times New Roman" w:hAnsi="Times New Roman" w:cs="Times New Roman"/>
                <w:color w:val="000000"/>
                <w:sz w:val="24"/>
                <w:szCs w:val="24"/>
                <w:shd w:val="clear" w:color="auto" w:fill="FFFFFF"/>
                <w:lang w:eastAsia="ru-RU"/>
              </w:rPr>
              <w:t xml:space="preserve">Підрядник несе відповідальність за порушення цілісності, під </w:t>
            </w:r>
            <w:r w:rsidRPr="00D61BDB">
              <w:rPr>
                <w:rFonts w:ascii="Times New Roman" w:eastAsia="Times New Roman" w:hAnsi="Times New Roman" w:cs="Times New Roman"/>
                <w:color w:val="000000"/>
                <w:sz w:val="24"/>
                <w:szCs w:val="24"/>
                <w:shd w:val="clear" w:color="auto" w:fill="FFFFFF"/>
                <w:lang w:eastAsia="ru-RU"/>
              </w:rPr>
              <w:lastRenderedPageBreak/>
              <w:t>час надання послуг, комунікаційних мереж, в тому числі, електричні кабелі, кабелі зв’язку, водогінні мережі та каналізаційні мережі і газопровід.</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snapToGrid w:val="0"/>
                <w:color w:val="000000"/>
                <w:sz w:val="24"/>
                <w:szCs w:val="24"/>
                <w:lang w:eastAsia="ru-RU"/>
              </w:rPr>
              <w:t xml:space="preserve">9.9. </w:t>
            </w:r>
            <w:r w:rsidRPr="00D61BDB">
              <w:rPr>
                <w:rFonts w:ascii="Times New Roman" w:eastAsia="Times New Roman" w:hAnsi="Times New Roman" w:cs="Times New Roman"/>
                <w:snapToGrid w:val="0"/>
                <w:color w:val="000000"/>
                <w:sz w:val="24"/>
                <w:szCs w:val="24"/>
                <w:lang w:val="ru-RU" w:eastAsia="ru-RU"/>
              </w:rPr>
              <w:t>Замовник не несе відповідальності за ненадходження коштів з джерел фінансування.</w:t>
            </w:r>
          </w:p>
          <w:p w:rsidR="00D61BDB" w:rsidRPr="00D61BDB" w:rsidRDefault="00D61BDB" w:rsidP="00D61BDB">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b/>
                <w:color w:val="000000"/>
                <w:sz w:val="24"/>
                <w:szCs w:val="24"/>
                <w:shd w:val="clear" w:color="auto" w:fill="FFFFFF"/>
                <w:lang w:val="ru-RU" w:eastAsia="ru-RU"/>
              </w:rPr>
              <w:t>10. ОБСТАВИНИ НЕПЕРЕБОРНОЇ СИЛИ</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xml:space="preserve">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w:t>
            </w:r>
            <w:r w:rsidRPr="00D61BDB">
              <w:rPr>
                <w:rFonts w:ascii="Times New Roman" w:eastAsia="Times New Roman" w:hAnsi="Times New Roman" w:cs="Times New Roman"/>
                <w:color w:val="000000"/>
                <w:sz w:val="24"/>
                <w:szCs w:val="24"/>
                <w:shd w:val="clear" w:color="auto" w:fill="FFFFFF"/>
                <w:lang w:val="ru-RU" w:eastAsia="ru-RU"/>
              </w:rPr>
              <w:lastRenderedPageBreak/>
              <w:t xml:space="preserve">на виконання цього Договору.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xml:space="preserve">10.4.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xml:space="preserve">10.5. Виконання цього Договору зупиняється на строк неможливості виконання Договору під час обставин непереборної сили.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val="ru-RU" w:eastAsia="ru-RU"/>
              </w:rPr>
              <w:t xml:space="preserve">10.6. Наслідки припинення цього Договору внаслідок дії непереборної сили  визначаються законодавством.  </w:t>
            </w:r>
          </w:p>
          <w:p w:rsidR="00D61BDB" w:rsidRPr="00D61BDB" w:rsidRDefault="00D61BDB" w:rsidP="00D61BDB">
            <w:pPr>
              <w:autoSpaceDE w:val="0"/>
              <w:autoSpaceDN w:val="0"/>
              <w:adjustRightInd w:val="0"/>
              <w:jc w:val="center"/>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b/>
                <w:color w:val="000000"/>
                <w:sz w:val="24"/>
                <w:szCs w:val="24"/>
                <w:shd w:val="clear" w:color="auto" w:fill="FFFFFF"/>
                <w:lang w:eastAsia="ru-RU"/>
              </w:rPr>
              <w:t>11. ВИРІШЕННЯ СПОРІВ</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eastAsia="ru-RU"/>
              </w:rPr>
              <w:t>11.1. У випадку виникнення спорів або розбіжностей Сторони зобов'язуються вирішувати їх шляхом взаємних переговорів та консультацій.</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val="ru-RU" w:eastAsia="ru-RU"/>
              </w:rPr>
              <w:t>11.2.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норм процесуального права.</w:t>
            </w:r>
          </w:p>
          <w:p w:rsidR="00D61BDB" w:rsidRPr="00D61BDB" w:rsidRDefault="00D61BDB" w:rsidP="00D61BDB">
            <w:pPr>
              <w:autoSpaceDE w:val="0"/>
              <w:autoSpaceDN w:val="0"/>
              <w:adjustRightInd w:val="0"/>
              <w:jc w:val="center"/>
              <w:rPr>
                <w:rFonts w:ascii="Times New Roman" w:eastAsia="Times New Roman" w:hAnsi="Times New Roman" w:cs="Times New Roman"/>
                <w:b/>
                <w:color w:val="000000"/>
                <w:sz w:val="24"/>
                <w:szCs w:val="24"/>
                <w:shd w:val="clear" w:color="auto" w:fill="FFFFFF"/>
                <w:lang w:val="ru-RU" w:eastAsia="ru-RU"/>
              </w:rPr>
            </w:pPr>
            <w:r w:rsidRPr="00D61BDB">
              <w:rPr>
                <w:rFonts w:ascii="Times New Roman" w:eastAsia="Times New Roman" w:hAnsi="Times New Roman" w:cs="Times New Roman"/>
                <w:b/>
                <w:color w:val="000000"/>
                <w:sz w:val="24"/>
                <w:szCs w:val="24"/>
                <w:shd w:val="clear" w:color="auto" w:fill="FFFFFF"/>
                <w:lang w:val="ru-RU" w:eastAsia="ru-RU"/>
              </w:rPr>
              <w:t>12. СТРОК ДІЇ ДОГОВОРУ</w:t>
            </w:r>
          </w:p>
          <w:p w:rsidR="00D61BDB" w:rsidRPr="00D61BDB" w:rsidRDefault="00D61BDB" w:rsidP="00D61BDB">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b/>
                <w:color w:val="000000"/>
                <w:sz w:val="24"/>
                <w:szCs w:val="24"/>
                <w:shd w:val="clear" w:color="auto" w:fill="FFFFFF"/>
                <w:lang w:val="ru-RU" w:eastAsia="ru-RU"/>
              </w:rPr>
              <w:t xml:space="preserve">ПОРЯДОК </w:t>
            </w:r>
            <w:r w:rsidRPr="00D61BDB">
              <w:rPr>
                <w:rFonts w:ascii="Times New Roman" w:eastAsia="Times New Roman" w:hAnsi="Times New Roman" w:cs="Times New Roman"/>
                <w:b/>
                <w:bCs/>
                <w:caps/>
                <w:color w:val="000000"/>
                <w:spacing w:val="1"/>
                <w:sz w:val="24"/>
                <w:szCs w:val="24"/>
                <w:shd w:val="clear" w:color="auto" w:fill="FFFFFF"/>
                <w:lang w:val="ru-RU" w:eastAsia="ru-RU"/>
              </w:rPr>
              <w:t>Внесення змін ДОДоговОРУ та його розірвання</w:t>
            </w:r>
          </w:p>
          <w:p w:rsidR="00D61BDB" w:rsidRPr="00D61BDB" w:rsidRDefault="00D61BDB" w:rsidP="00D61BDB">
            <w:pPr>
              <w:autoSpaceDE w:val="0"/>
              <w:autoSpaceDN w:val="0"/>
              <w:adjustRightInd w:val="0"/>
              <w:jc w:val="both"/>
              <w:rPr>
                <w:rFonts w:ascii="Times New Roman" w:eastAsia="Times New Roman" w:hAnsi="Times New Roman" w:cs="Times New Roman"/>
                <w:i/>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val="ru-RU" w:eastAsia="ru-RU"/>
              </w:rPr>
              <w:t>12.1.</w:t>
            </w:r>
            <w:r w:rsidRPr="00D61BDB">
              <w:rPr>
                <w:rFonts w:ascii="Times New Roman" w:eastAsia="Times New Roman" w:hAnsi="Times New Roman" w:cs="Times New Roman"/>
                <w:color w:val="000000"/>
                <w:sz w:val="24"/>
                <w:szCs w:val="24"/>
                <w:shd w:val="clear" w:color="auto" w:fill="FFFFFF"/>
                <w:lang w:eastAsia="ru-RU"/>
              </w:rPr>
              <w:t xml:space="preserve"> </w:t>
            </w:r>
            <w:r w:rsidRPr="00D61BDB">
              <w:rPr>
                <w:rFonts w:ascii="Times New Roman" w:eastAsia="Times New Roman" w:hAnsi="Times New Roman" w:cs="Times New Roman"/>
                <w:color w:val="000000"/>
                <w:sz w:val="24"/>
                <w:szCs w:val="24"/>
                <w:lang w:val="ru-RU" w:eastAsia="ru-RU"/>
              </w:rPr>
              <w:t>Цей Договір набирає чинності з дня підписання і скріплення печатками Сторін</w:t>
            </w:r>
            <w:r w:rsidRPr="00D61BDB">
              <w:rPr>
                <w:rFonts w:ascii="Times New Roman" w:eastAsia="Times New Roman" w:hAnsi="Times New Roman" w:cs="Times New Roman"/>
                <w:i/>
                <w:color w:val="000000"/>
                <w:sz w:val="24"/>
                <w:szCs w:val="24"/>
                <w:lang w:val="ru-RU" w:eastAsia="ru-RU"/>
              </w:rPr>
              <w:t xml:space="preserve"> </w:t>
            </w:r>
            <w:r w:rsidRPr="00D61BDB">
              <w:rPr>
                <w:rFonts w:ascii="Times New Roman" w:eastAsia="Calibri" w:hAnsi="Times New Roman" w:cs="Times New Roman"/>
                <w:i/>
                <w:iCs/>
                <w:color w:val="000000"/>
                <w:sz w:val="24"/>
                <w:szCs w:val="24"/>
                <w:lang w:val="ru-RU" w:eastAsia="ru-RU"/>
              </w:rPr>
              <w:t xml:space="preserve">та діє до 31.12.2023 року.  </w:t>
            </w:r>
          </w:p>
          <w:p w:rsidR="00D61BDB" w:rsidRPr="00D61BDB" w:rsidRDefault="00D61BDB" w:rsidP="00D61BDB">
            <w:pPr>
              <w:autoSpaceDE w:val="0"/>
              <w:autoSpaceDN w:val="0"/>
              <w:adjustRightInd w:val="0"/>
              <w:jc w:val="both"/>
              <w:rPr>
                <w:rFonts w:ascii="Times New Roman" w:eastAsia="Times New Roman" w:hAnsi="Times New Roman" w:cs="Times New Roman"/>
                <w:b/>
                <w:color w:val="000000"/>
                <w:sz w:val="24"/>
                <w:szCs w:val="24"/>
                <w:u w:val="single"/>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12.</w:t>
            </w:r>
            <w:r w:rsidRPr="00D61BDB">
              <w:rPr>
                <w:rFonts w:ascii="Times New Roman" w:eastAsia="Times New Roman" w:hAnsi="Times New Roman" w:cs="Times New Roman"/>
                <w:color w:val="000000"/>
                <w:sz w:val="24"/>
                <w:szCs w:val="24"/>
                <w:shd w:val="clear" w:color="auto" w:fill="FFFFFF"/>
                <w:lang w:eastAsia="ru-RU"/>
              </w:rPr>
              <w:t>2</w:t>
            </w:r>
            <w:r w:rsidRPr="00D61BDB">
              <w:rPr>
                <w:rFonts w:ascii="Times New Roman" w:eastAsia="Times New Roman" w:hAnsi="Times New Roman" w:cs="Times New Roman"/>
                <w:color w:val="000000"/>
                <w:sz w:val="24"/>
                <w:szCs w:val="24"/>
                <w:shd w:val="clear" w:color="auto" w:fill="FFFFFF"/>
                <w:lang w:val="ru-RU" w:eastAsia="ru-RU"/>
              </w:rPr>
              <w:t>. Цей Договір укладається і підписується у 2-х примірниках, що мають однакову юридичну силу.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pacing w:val="1"/>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12.</w:t>
            </w:r>
            <w:r w:rsidRPr="00D61BDB">
              <w:rPr>
                <w:rFonts w:ascii="Times New Roman" w:eastAsia="Times New Roman" w:hAnsi="Times New Roman" w:cs="Times New Roman"/>
                <w:color w:val="000000"/>
                <w:sz w:val="24"/>
                <w:szCs w:val="24"/>
                <w:shd w:val="clear" w:color="auto" w:fill="FFFFFF"/>
                <w:lang w:eastAsia="ru-RU"/>
              </w:rPr>
              <w:t>3</w:t>
            </w:r>
            <w:r w:rsidRPr="00D61BDB">
              <w:rPr>
                <w:rFonts w:ascii="Times New Roman" w:eastAsia="Times New Roman" w:hAnsi="Times New Roman" w:cs="Times New Roman"/>
                <w:color w:val="000000"/>
                <w:sz w:val="24"/>
                <w:szCs w:val="24"/>
                <w:shd w:val="clear" w:color="auto" w:fill="FFFFFF"/>
                <w:lang w:val="ru-RU" w:eastAsia="ru-RU"/>
              </w:rPr>
              <w:t>. Закінчення строку цього Договору не звільняє Сторони від відповідальності за його порушення, яке мало місце під час дії цього Договору, а також від виконання Договору в випадках передбачених Договором та/або законодавством.</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pacing w:val="5"/>
                <w:sz w:val="24"/>
                <w:szCs w:val="24"/>
                <w:shd w:val="clear" w:color="auto" w:fill="FFFFFF"/>
                <w:lang w:val="ru-RU" w:eastAsia="ru-RU"/>
              </w:rPr>
            </w:pPr>
            <w:r w:rsidRPr="00D61BDB">
              <w:rPr>
                <w:rFonts w:ascii="Times New Roman" w:eastAsia="Times New Roman" w:hAnsi="Times New Roman" w:cs="Times New Roman"/>
                <w:color w:val="000000"/>
                <w:spacing w:val="1"/>
                <w:sz w:val="24"/>
                <w:szCs w:val="24"/>
                <w:shd w:val="clear" w:color="auto" w:fill="FFFFFF"/>
                <w:lang w:val="ru-RU" w:eastAsia="ru-RU"/>
              </w:rPr>
              <w:t>12.</w:t>
            </w:r>
            <w:r w:rsidRPr="00D61BDB">
              <w:rPr>
                <w:rFonts w:ascii="Times New Roman" w:eastAsia="Times New Roman" w:hAnsi="Times New Roman" w:cs="Times New Roman"/>
                <w:color w:val="000000"/>
                <w:spacing w:val="1"/>
                <w:sz w:val="24"/>
                <w:szCs w:val="24"/>
                <w:shd w:val="clear" w:color="auto" w:fill="FFFFFF"/>
                <w:lang w:eastAsia="ru-RU"/>
              </w:rPr>
              <w:t>4</w:t>
            </w:r>
            <w:r w:rsidRPr="00D61BDB">
              <w:rPr>
                <w:rFonts w:ascii="Times New Roman" w:eastAsia="Times New Roman" w:hAnsi="Times New Roman" w:cs="Times New Roman"/>
                <w:color w:val="000000"/>
                <w:spacing w:val="1"/>
                <w:sz w:val="24"/>
                <w:szCs w:val="24"/>
                <w:shd w:val="clear" w:color="auto" w:fill="FFFFFF"/>
                <w:lang w:val="ru-RU" w:eastAsia="ru-RU"/>
              </w:rPr>
              <w:t>. Внесення змін до</w:t>
            </w:r>
            <w:r w:rsidRPr="00D61BDB">
              <w:rPr>
                <w:rFonts w:ascii="Times New Roman" w:eastAsia="Times New Roman" w:hAnsi="Times New Roman" w:cs="Times New Roman"/>
                <w:color w:val="000000"/>
                <w:spacing w:val="1"/>
                <w:sz w:val="24"/>
                <w:szCs w:val="24"/>
                <w:shd w:val="clear" w:color="auto" w:fill="FFFFFF"/>
                <w:lang w:eastAsia="ru-RU"/>
              </w:rPr>
              <w:t xml:space="preserve"> </w:t>
            </w:r>
            <w:r w:rsidRPr="00D61BDB">
              <w:rPr>
                <w:rFonts w:ascii="Times New Roman" w:eastAsia="Times New Roman" w:hAnsi="Times New Roman" w:cs="Times New Roman"/>
                <w:color w:val="000000"/>
                <w:spacing w:val="1"/>
                <w:sz w:val="24"/>
                <w:szCs w:val="24"/>
                <w:shd w:val="clear" w:color="auto" w:fill="FFFFFF"/>
                <w:lang w:val="ru-RU" w:eastAsia="ru-RU"/>
              </w:rPr>
              <w:t xml:space="preserve">Договору здійснюється шляхом зміни або доповнення його </w:t>
            </w:r>
            <w:r w:rsidRPr="00D61BDB">
              <w:rPr>
                <w:rFonts w:ascii="Times New Roman" w:eastAsia="Times New Roman" w:hAnsi="Times New Roman" w:cs="Times New Roman"/>
                <w:color w:val="000000"/>
                <w:spacing w:val="5"/>
                <w:sz w:val="24"/>
                <w:szCs w:val="24"/>
                <w:shd w:val="clear" w:color="auto" w:fill="FFFFFF"/>
                <w:lang w:val="ru-RU" w:eastAsia="ru-RU"/>
              </w:rPr>
              <w:t>умов за ініціативою будь-якої Сторони, про що складається Додаткова угода.</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pacing w:val="5"/>
                <w:sz w:val="24"/>
                <w:szCs w:val="24"/>
                <w:shd w:val="clear" w:color="auto" w:fill="FFFFFF"/>
                <w:lang w:val="ru-RU" w:eastAsia="ru-RU"/>
              </w:rPr>
              <w:lastRenderedPageBreak/>
              <w:t>12.</w:t>
            </w:r>
            <w:r w:rsidRPr="00D61BDB">
              <w:rPr>
                <w:rFonts w:ascii="Times New Roman" w:eastAsia="Times New Roman" w:hAnsi="Times New Roman" w:cs="Times New Roman"/>
                <w:color w:val="000000"/>
                <w:spacing w:val="5"/>
                <w:sz w:val="24"/>
                <w:szCs w:val="24"/>
                <w:shd w:val="clear" w:color="auto" w:fill="FFFFFF"/>
                <w:lang w:eastAsia="ru-RU"/>
              </w:rPr>
              <w:t>5</w:t>
            </w:r>
            <w:r w:rsidRPr="00D61BDB">
              <w:rPr>
                <w:rFonts w:ascii="Times New Roman" w:eastAsia="Times New Roman" w:hAnsi="Times New Roman" w:cs="Times New Roman"/>
                <w:color w:val="000000"/>
                <w:spacing w:val="5"/>
                <w:sz w:val="24"/>
                <w:szCs w:val="24"/>
                <w:shd w:val="clear" w:color="auto" w:fill="FFFFFF"/>
                <w:lang w:val="ru-RU" w:eastAsia="ru-RU"/>
              </w:rPr>
              <w:t xml:space="preserve">. </w:t>
            </w:r>
            <w:r w:rsidRPr="00D61BDB">
              <w:rPr>
                <w:rFonts w:ascii="Times New Roman" w:eastAsia="Times New Roman" w:hAnsi="Times New Roman" w:cs="Times New Roman"/>
                <w:color w:val="000000"/>
                <w:sz w:val="24"/>
                <w:szCs w:val="24"/>
                <w:shd w:val="clear" w:color="auto" w:fill="FFFFFF"/>
                <w:lang w:val="ru-RU" w:eastAsia="ru-RU"/>
              </w:rPr>
              <w:t xml:space="preserve">Умови Договору про закупівлю </w:t>
            </w:r>
            <w:r w:rsidRPr="00D61BDB">
              <w:rPr>
                <w:rFonts w:ascii="Times New Roman" w:eastAsia="Times New Roman" w:hAnsi="Times New Roman" w:cs="Times New Roman"/>
                <w:sz w:val="24"/>
                <w:szCs w:val="24"/>
                <w:shd w:val="clear" w:color="auto" w:fill="FFFFFF"/>
                <w:lang w:val="ru-RU" w:eastAsia="ru-RU"/>
              </w:rPr>
              <w:t>послуг</w:t>
            </w:r>
            <w:r w:rsidRPr="00D61BDB">
              <w:rPr>
                <w:rFonts w:ascii="Times New Roman" w:eastAsia="Times New Roman" w:hAnsi="Times New Roman" w:cs="Times New Roman"/>
                <w:color w:val="000000"/>
                <w:sz w:val="24"/>
                <w:szCs w:val="24"/>
                <w:shd w:val="clear" w:color="auto" w:fill="FFFFFF"/>
                <w:lang w:val="ru-RU" w:eastAsia="ru-RU"/>
              </w:rPr>
              <w:t xml:space="preserve"> не повинні відрізнятися від змісту тендерної пропозиції. Умови Договору про закупівлю не можуть змінюватися після його підписання до виконання зобов’язань Сторонами в повному обсязі крім випадків</w:t>
            </w:r>
            <w:r w:rsidRPr="00D61BDB">
              <w:rPr>
                <w:rFonts w:ascii="Times New Roman" w:eastAsia="Times New Roman" w:hAnsi="Times New Roman" w:cs="Times New Roman"/>
                <w:color w:val="000000"/>
                <w:sz w:val="24"/>
                <w:szCs w:val="24"/>
                <w:shd w:val="clear" w:color="auto" w:fill="FFFFFF"/>
                <w:lang w:eastAsia="ru-RU"/>
              </w:rPr>
              <w:t>:</w:t>
            </w:r>
          </w:p>
          <w:p w:rsidR="00D61BDB" w:rsidRPr="00D61BDB" w:rsidRDefault="00D61BDB" w:rsidP="00B412D8">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D61BDB">
              <w:rPr>
                <w:rFonts w:ascii="Times New Roman" w:eastAsia="Times New Roman" w:hAnsi="Times New Roman" w:cs="Times New Roman"/>
                <w:spacing w:val="1"/>
                <w:sz w:val="24"/>
                <w:szCs w:val="24"/>
              </w:rPr>
              <w:t>зменшення обсягів закупівлі, зокрема з урахуванням фактичного обсягу видатків</w:t>
            </w:r>
            <w:r w:rsidRPr="00D61BDB">
              <w:rPr>
                <w:rFonts w:ascii="Times New Roman" w:eastAsia="Times New Roman" w:hAnsi="Times New Roman" w:cs="Times New Roman"/>
                <w:spacing w:val="1"/>
                <w:sz w:val="24"/>
                <w:szCs w:val="24"/>
              </w:rPr>
              <w:br/>
              <w:t>Замовника;</w:t>
            </w:r>
          </w:p>
          <w:p w:rsidR="00D61BDB" w:rsidRPr="00D61BDB" w:rsidRDefault="00D61BDB" w:rsidP="00B412D8">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D61BDB">
              <w:rPr>
                <w:rFonts w:ascii="Times New Roman" w:eastAsia="Times New Roman" w:hAnsi="Times New Roman" w:cs="Times New Roman"/>
                <w:spacing w:val="1"/>
                <w:sz w:val="24"/>
                <w:szCs w:val="24"/>
              </w:rPr>
              <w:t>покращення якості предмета закупівлі за умови, що таке покращення не призведе до збільшення суми, визначеної в договорі про закупівлі;</w:t>
            </w:r>
          </w:p>
          <w:p w:rsidR="00D61BDB" w:rsidRPr="00D61BDB" w:rsidRDefault="00D61BDB" w:rsidP="00B412D8">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D61BDB">
              <w:rPr>
                <w:rFonts w:ascii="Times New Roman" w:eastAsia="Times New Roman" w:hAnsi="Times New Roman" w:cs="Times New Roman"/>
                <w:spacing w:val="1"/>
                <w:sz w:val="24"/>
                <w:szCs w:val="24"/>
              </w:rPr>
              <w:t>продовження строку дії договору про закупівлю та строку виконання зобов’язань</w:t>
            </w:r>
            <w:r w:rsidRPr="00D61BDB">
              <w:rPr>
                <w:rFonts w:ascii="Times New Roman" w:eastAsia="Times New Roman" w:hAnsi="Times New Roman" w:cs="Times New Roman"/>
                <w:spacing w:val="1"/>
                <w:sz w:val="24"/>
                <w:szCs w:val="24"/>
              </w:rPr>
              <w:br/>
              <w:t>щодо надання послуг у разі виникнення документально підтверджених об’єктивних</w:t>
            </w:r>
            <w:r w:rsidRPr="00D61BDB">
              <w:rPr>
                <w:rFonts w:ascii="Times New Roman" w:eastAsia="Times New Roman" w:hAnsi="Times New Roman" w:cs="Times New Roman"/>
                <w:spacing w:val="1"/>
                <w:sz w:val="24"/>
                <w:szCs w:val="24"/>
              </w:rPr>
              <w:br/>
              <w:t>обставин, що спричинили таке продовження, у тому числі непереборної сили, затримки</w:t>
            </w:r>
            <w:r w:rsidRPr="00D61BDB">
              <w:rPr>
                <w:rFonts w:ascii="Times New Roman" w:eastAsia="Times New Roman" w:hAnsi="Times New Roman" w:cs="Times New Roman"/>
                <w:spacing w:val="1"/>
                <w:sz w:val="24"/>
                <w:szCs w:val="24"/>
              </w:rPr>
              <w:br/>
              <w:t>фінансування витрат Замовника, за умови, що такі зміни не призведуть до збільшення суми, визначеної в договорі про закупівлю;</w:t>
            </w:r>
          </w:p>
          <w:p w:rsidR="00D61BDB" w:rsidRPr="00D61BDB" w:rsidRDefault="00D61BDB" w:rsidP="00B412D8">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D61BDB">
              <w:rPr>
                <w:rFonts w:ascii="Times New Roman" w:eastAsia="Times New Roman" w:hAnsi="Times New Roman" w:cs="Times New Roman"/>
                <w:spacing w:val="1"/>
                <w:sz w:val="24"/>
                <w:szCs w:val="24"/>
              </w:rPr>
              <w:t>погодження зміни ціни в договорі про закупівлю в бік зменшення (без зміни</w:t>
            </w:r>
            <w:r w:rsidRPr="00D61BDB">
              <w:rPr>
                <w:rFonts w:ascii="Times New Roman" w:eastAsia="Times New Roman" w:hAnsi="Times New Roman" w:cs="Times New Roman"/>
                <w:spacing w:val="1"/>
                <w:sz w:val="24"/>
                <w:szCs w:val="24"/>
              </w:rPr>
              <w:br/>
              <w:t>кількості (обсягу) та якості послуг);</w:t>
            </w:r>
          </w:p>
          <w:p w:rsidR="00D61BDB" w:rsidRPr="00D61BDB" w:rsidRDefault="00D61BDB" w:rsidP="00B412D8">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D61BDB">
              <w:rPr>
                <w:rFonts w:ascii="Times New Roman" w:eastAsia="Times New Roman" w:hAnsi="Times New Roman" w:cs="Times New Roman"/>
                <w:spacing w:val="1"/>
                <w:sz w:val="24"/>
                <w:szCs w:val="24"/>
              </w:rPr>
              <w:t>зміни ціни в договору про закупівлю у зв’язку із зміною ставок податків і зборів</w:t>
            </w:r>
            <w:r w:rsidRPr="00D61BDB">
              <w:rPr>
                <w:rFonts w:ascii="Times New Roman" w:eastAsia="Times New Roman" w:hAnsi="Times New Roman" w:cs="Times New Roman"/>
                <w:spacing w:val="1"/>
                <w:sz w:val="24"/>
                <w:szCs w:val="24"/>
              </w:rPr>
              <w:br/>
              <w:t>та/або зміною умов щодо надання пільг з оподаткування - пропорційно до змін таких ставок та/або пільг з оподаткування;</w:t>
            </w:r>
          </w:p>
          <w:p w:rsidR="00D61BDB" w:rsidRPr="00D61BDB" w:rsidRDefault="00D61BDB" w:rsidP="00B412D8">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D61BDB">
              <w:rPr>
                <w:rFonts w:ascii="Times New Roman" w:eastAsia="Times New Roman" w:hAnsi="Times New Roman" w:cs="Times New Roman"/>
                <w:spacing w:val="1"/>
                <w:sz w:val="24"/>
                <w:szCs w:val="24"/>
              </w:rPr>
              <w:t>зміни встановленого згідно із законодавством органами державної статистики</w:t>
            </w:r>
            <w:r w:rsidRPr="00D61BDB">
              <w:rPr>
                <w:rFonts w:ascii="Times New Roman" w:eastAsia="Times New Roman" w:hAnsi="Times New Roman" w:cs="Times New Roman"/>
                <w:spacing w:val="1"/>
                <w:sz w:val="24"/>
                <w:szCs w:val="24"/>
              </w:rPr>
              <w:br/>
              <w:t>індексу споживчих цін, зміни курсу іноземної валюти, зміни біржових котирувань або</w:t>
            </w:r>
            <w:r w:rsidRPr="00D61BDB">
              <w:rPr>
                <w:rFonts w:ascii="Times New Roman" w:eastAsia="Times New Roman" w:hAnsi="Times New Roman" w:cs="Times New Roman"/>
                <w:spacing w:val="1"/>
                <w:sz w:val="24"/>
                <w:szCs w:val="24"/>
              </w:rPr>
              <w:br/>
              <w:t>показників Platts, ARGUS регульованих цін (тарифів) і нормативів, які застосовуються в</w:t>
            </w:r>
            <w:r w:rsidRPr="00D61BDB">
              <w:rPr>
                <w:rFonts w:ascii="Times New Roman" w:eastAsia="Times New Roman" w:hAnsi="Times New Roman" w:cs="Times New Roman"/>
                <w:spacing w:val="1"/>
                <w:sz w:val="24"/>
                <w:szCs w:val="24"/>
              </w:rPr>
              <w:br/>
              <w:t>договорі про закупівлю, у разі встановлення в договорі про закупівлю порядку зміни ціни;</w:t>
            </w:r>
          </w:p>
          <w:p w:rsidR="00D61BDB" w:rsidRPr="00D61BDB" w:rsidRDefault="00D61BDB" w:rsidP="00B412D8">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D61BDB">
              <w:rPr>
                <w:rFonts w:ascii="Times New Roman" w:eastAsia="Times New Roman" w:hAnsi="Times New Roman" w:cs="Times New Roman"/>
                <w:spacing w:val="1"/>
                <w:sz w:val="24"/>
                <w:szCs w:val="24"/>
              </w:rPr>
              <w:t xml:space="preserve">зміни умов у зв’язку із застосуванням положень частини </w:t>
            </w:r>
            <w:r w:rsidRPr="00D61BDB">
              <w:rPr>
                <w:rFonts w:ascii="Times New Roman" w:eastAsia="Times New Roman" w:hAnsi="Times New Roman" w:cs="Times New Roman"/>
                <w:spacing w:val="1"/>
                <w:sz w:val="24"/>
                <w:szCs w:val="24"/>
              </w:rPr>
              <w:lastRenderedPageBreak/>
              <w:t>шостої статті 41 Закону</w:t>
            </w:r>
            <w:r w:rsidRPr="00D61BDB">
              <w:rPr>
                <w:rFonts w:ascii="Times New Roman" w:eastAsia="Times New Roman" w:hAnsi="Times New Roman" w:cs="Times New Roman"/>
                <w:spacing w:val="1"/>
                <w:sz w:val="24"/>
                <w:szCs w:val="24"/>
              </w:rPr>
              <w:br/>
              <w:t>України «Про публічні закупівлі».</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12.</w:t>
            </w:r>
            <w:r w:rsidRPr="00D61BDB">
              <w:rPr>
                <w:rFonts w:ascii="Times New Roman" w:eastAsia="Times New Roman" w:hAnsi="Times New Roman" w:cs="Times New Roman"/>
                <w:color w:val="000000"/>
                <w:sz w:val="24"/>
                <w:szCs w:val="24"/>
                <w:shd w:val="clear" w:color="auto" w:fill="FFFFFF"/>
                <w:lang w:eastAsia="ru-RU"/>
              </w:rPr>
              <w:t>6</w:t>
            </w:r>
            <w:r w:rsidRPr="00D61BDB">
              <w:rPr>
                <w:rFonts w:ascii="Times New Roman" w:eastAsia="Times New Roman" w:hAnsi="Times New Roman" w:cs="Times New Roman"/>
                <w:color w:val="000000"/>
                <w:sz w:val="24"/>
                <w:szCs w:val="24"/>
                <w:shd w:val="clear" w:color="auto" w:fill="FFFFFF"/>
                <w:lang w:val="ru-RU" w:eastAsia="ru-RU"/>
              </w:rPr>
              <w:t xml:space="preserve">. Замовник </w:t>
            </w:r>
            <w:r w:rsidRPr="00D61BDB">
              <w:rPr>
                <w:rFonts w:ascii="Times New Roman" w:eastAsia="Times New Roman" w:hAnsi="Times New Roman" w:cs="Times New Roman"/>
                <w:color w:val="000000"/>
                <w:spacing w:val="2"/>
                <w:sz w:val="24"/>
                <w:szCs w:val="24"/>
                <w:shd w:val="clear" w:color="auto" w:fill="FFFFFF"/>
                <w:lang w:val="ru-RU" w:eastAsia="ru-RU"/>
              </w:rPr>
              <w:t>має право розірвати Договір</w:t>
            </w:r>
            <w:r w:rsidRPr="00D61BDB">
              <w:rPr>
                <w:rFonts w:ascii="Times New Roman" w:eastAsia="Times New Roman" w:hAnsi="Times New Roman" w:cs="Times New Roman"/>
                <w:color w:val="000000"/>
                <w:sz w:val="24"/>
                <w:szCs w:val="24"/>
                <w:shd w:val="clear" w:color="auto" w:fill="FFFFFF"/>
                <w:lang w:val="ru-RU" w:eastAsia="ru-RU"/>
              </w:rPr>
              <w:t xml:space="preserve"> при прийнятті судом судового рішення про порушення справи про банкрутство Підрядника.</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pacing w:val="-1"/>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12.</w:t>
            </w:r>
            <w:r w:rsidRPr="00D61BDB">
              <w:rPr>
                <w:rFonts w:ascii="Times New Roman" w:eastAsia="Times New Roman" w:hAnsi="Times New Roman" w:cs="Times New Roman"/>
                <w:color w:val="000000"/>
                <w:sz w:val="24"/>
                <w:szCs w:val="24"/>
                <w:shd w:val="clear" w:color="auto" w:fill="FFFFFF"/>
                <w:lang w:eastAsia="ru-RU"/>
              </w:rPr>
              <w:t>7</w:t>
            </w:r>
            <w:r w:rsidRPr="00D61BDB">
              <w:rPr>
                <w:rFonts w:ascii="Times New Roman" w:eastAsia="Times New Roman" w:hAnsi="Times New Roman" w:cs="Times New Roman"/>
                <w:color w:val="000000"/>
                <w:sz w:val="24"/>
                <w:szCs w:val="24"/>
                <w:shd w:val="clear" w:color="auto" w:fill="FFFFFF"/>
                <w:lang w:val="ru-RU" w:eastAsia="ru-RU"/>
              </w:rPr>
              <w:t xml:space="preserve">. Замовник </w:t>
            </w:r>
            <w:r w:rsidRPr="00D61BDB">
              <w:rPr>
                <w:rFonts w:ascii="Times New Roman" w:eastAsia="Times New Roman" w:hAnsi="Times New Roman" w:cs="Times New Roman"/>
                <w:color w:val="000000"/>
                <w:spacing w:val="10"/>
                <w:sz w:val="24"/>
                <w:szCs w:val="24"/>
                <w:shd w:val="clear" w:color="auto" w:fill="FFFFFF"/>
                <w:lang w:val="ru-RU" w:eastAsia="ru-RU"/>
              </w:rPr>
              <w:t xml:space="preserve">має право за вимогою достроково розірвати Договір за </w:t>
            </w:r>
            <w:r w:rsidRPr="00D61BDB">
              <w:rPr>
                <w:rFonts w:ascii="Times New Roman" w:eastAsia="Times New Roman" w:hAnsi="Times New Roman" w:cs="Times New Roman"/>
                <w:color w:val="000000"/>
                <w:spacing w:val="-1"/>
                <w:sz w:val="24"/>
                <w:szCs w:val="24"/>
                <w:shd w:val="clear" w:color="auto" w:fill="FFFFFF"/>
                <w:lang w:val="ru-RU" w:eastAsia="ru-RU"/>
              </w:rPr>
              <w:t>відсутності коштів для фінансування з державного бюджету та якщо Підрядник зі своєї вини:</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pacing w:val="-1"/>
                <w:sz w:val="24"/>
                <w:szCs w:val="24"/>
                <w:shd w:val="clear" w:color="auto" w:fill="FFFFFF"/>
                <w:lang w:val="ru-RU" w:eastAsia="ru-RU"/>
              </w:rPr>
              <w:t xml:space="preserve">- </w:t>
            </w:r>
            <w:r w:rsidRPr="00D61BDB">
              <w:rPr>
                <w:rFonts w:ascii="Times New Roman" w:eastAsia="Times New Roman" w:hAnsi="Times New Roman" w:cs="Times New Roman"/>
                <w:color w:val="000000"/>
                <w:sz w:val="24"/>
                <w:szCs w:val="24"/>
                <w:shd w:val="clear" w:color="auto" w:fill="FFFFFF"/>
                <w:lang w:val="ru-RU" w:eastAsia="ru-RU"/>
              </w:rPr>
              <w:t>порушив терміни початку надання послуг більш як на 30  днів;</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pacing w:val="-1"/>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 надав послуги із істотними недоліками і не забезпечив їх усунення у визначений Замовником строк;</w:t>
            </w:r>
          </w:p>
          <w:p w:rsidR="00D61BDB" w:rsidRPr="00D61BDB" w:rsidRDefault="00D61BDB" w:rsidP="00D61BDB">
            <w:pPr>
              <w:autoSpaceDE w:val="0"/>
              <w:autoSpaceDN w:val="0"/>
              <w:adjustRightInd w:val="0"/>
              <w:jc w:val="both"/>
              <w:rPr>
                <w:rFonts w:ascii="Times New Roman" w:eastAsia="Times New Roman" w:hAnsi="Times New Roman" w:cs="Times New Roman"/>
                <w:sz w:val="24"/>
                <w:szCs w:val="24"/>
                <w:lang w:val="ru-RU" w:eastAsia="ru-RU"/>
              </w:rPr>
            </w:pPr>
            <w:r w:rsidRPr="00D61BDB">
              <w:rPr>
                <w:rFonts w:ascii="Times New Roman" w:eastAsia="Times New Roman" w:hAnsi="Times New Roman" w:cs="Times New Roman"/>
                <w:color w:val="000000"/>
                <w:spacing w:val="-1"/>
                <w:sz w:val="24"/>
                <w:szCs w:val="24"/>
                <w:shd w:val="clear" w:color="auto" w:fill="FFFFFF"/>
                <w:lang w:eastAsia="ru-RU"/>
              </w:rPr>
              <w:t xml:space="preserve">- </w:t>
            </w:r>
            <w:r w:rsidRPr="00D61BDB">
              <w:rPr>
                <w:rFonts w:ascii="Times New Roman" w:eastAsia="Times New Roman" w:hAnsi="Times New Roman" w:cs="Times New Roman"/>
                <w:color w:val="000000"/>
                <w:spacing w:val="-1"/>
                <w:sz w:val="24"/>
                <w:szCs w:val="24"/>
                <w:shd w:val="clear" w:color="auto" w:fill="FFFFFF"/>
                <w:lang w:val="ru-RU" w:eastAsia="ru-RU"/>
              </w:rPr>
              <w:t xml:space="preserve">в інших випадках, встановлених Договором, </w:t>
            </w:r>
            <w:r w:rsidRPr="00D61BDB">
              <w:rPr>
                <w:rFonts w:ascii="Times New Roman" w:eastAsia="Times New Roman" w:hAnsi="Times New Roman" w:cs="Times New Roman"/>
                <w:sz w:val="24"/>
                <w:szCs w:val="24"/>
                <w:lang w:val="ru-RU" w:eastAsia="ru-RU"/>
              </w:rPr>
              <w:t xml:space="preserve">шляхом попередження Підрядника та надсилання для підписання Додаткової угоди про розірвання Договору за </w:t>
            </w:r>
            <w:r w:rsidRPr="00D61BDB">
              <w:rPr>
                <w:rFonts w:ascii="Times New Roman" w:eastAsia="Times New Roman" w:hAnsi="Times New Roman" w:cs="Times New Roman"/>
                <w:sz w:val="24"/>
                <w:szCs w:val="24"/>
                <w:lang w:eastAsia="ru-RU"/>
              </w:rPr>
              <w:t xml:space="preserve">10 </w:t>
            </w:r>
            <w:r w:rsidRPr="00D61BDB">
              <w:rPr>
                <w:rFonts w:ascii="Times New Roman" w:eastAsia="Times New Roman" w:hAnsi="Times New Roman" w:cs="Times New Roman"/>
                <w:sz w:val="24"/>
                <w:szCs w:val="24"/>
                <w:lang w:val="ru-RU" w:eastAsia="ru-RU"/>
              </w:rPr>
              <w:t>днів до дати розірвання Договору, у разі неповернення підписаної Підрядником Додаткової угоди у термін 5 днів, Договір вважається розірваним з дати визначеної в Додатковій угоді.</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pacing w:val="1"/>
                <w:sz w:val="24"/>
                <w:szCs w:val="24"/>
                <w:shd w:val="clear" w:color="auto" w:fill="FFFFFF"/>
                <w:lang w:val="ru-RU" w:eastAsia="ru-RU"/>
              </w:rPr>
              <w:t>12.</w:t>
            </w:r>
            <w:r w:rsidRPr="00D61BDB">
              <w:rPr>
                <w:rFonts w:ascii="Times New Roman" w:eastAsia="Times New Roman" w:hAnsi="Times New Roman" w:cs="Times New Roman"/>
                <w:color w:val="000000"/>
                <w:spacing w:val="1"/>
                <w:sz w:val="24"/>
                <w:szCs w:val="24"/>
                <w:shd w:val="clear" w:color="auto" w:fill="FFFFFF"/>
                <w:lang w:eastAsia="ru-RU"/>
              </w:rPr>
              <w:t>8</w:t>
            </w:r>
            <w:r w:rsidRPr="00D61BDB">
              <w:rPr>
                <w:rFonts w:ascii="Times New Roman" w:eastAsia="Times New Roman" w:hAnsi="Times New Roman" w:cs="Times New Roman"/>
                <w:color w:val="000000"/>
                <w:spacing w:val="1"/>
                <w:sz w:val="24"/>
                <w:szCs w:val="24"/>
                <w:shd w:val="clear" w:color="auto" w:fill="FFFFFF"/>
                <w:lang w:val="ru-RU" w:eastAsia="ru-RU"/>
              </w:rPr>
              <w:t xml:space="preserve">. Підрядник має право розірвати Договір у випадку прийняття судом судового рішення про визнання Замовника </w:t>
            </w:r>
            <w:r w:rsidRPr="00D61BDB">
              <w:rPr>
                <w:rFonts w:ascii="Times New Roman" w:eastAsia="Times New Roman" w:hAnsi="Times New Roman" w:cs="Times New Roman"/>
                <w:color w:val="000000"/>
                <w:spacing w:val="5"/>
                <w:sz w:val="24"/>
                <w:szCs w:val="24"/>
                <w:shd w:val="clear" w:color="auto" w:fill="FFFFFF"/>
                <w:lang w:val="ru-RU" w:eastAsia="ru-RU"/>
              </w:rPr>
              <w:t xml:space="preserve"> банкрутом.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12.</w:t>
            </w:r>
            <w:r w:rsidRPr="00D61BDB">
              <w:rPr>
                <w:rFonts w:ascii="Times New Roman" w:eastAsia="Times New Roman" w:hAnsi="Times New Roman" w:cs="Times New Roman"/>
                <w:color w:val="000000"/>
                <w:sz w:val="24"/>
                <w:szCs w:val="24"/>
                <w:shd w:val="clear" w:color="auto" w:fill="FFFFFF"/>
                <w:lang w:eastAsia="ru-RU"/>
              </w:rPr>
              <w:t>9</w:t>
            </w:r>
            <w:r w:rsidRPr="00D61BDB">
              <w:rPr>
                <w:rFonts w:ascii="Times New Roman" w:eastAsia="Times New Roman" w:hAnsi="Times New Roman" w:cs="Times New Roman"/>
                <w:color w:val="000000"/>
                <w:sz w:val="24"/>
                <w:szCs w:val="24"/>
                <w:shd w:val="clear" w:color="auto" w:fill="FFFFFF"/>
                <w:lang w:val="ru-RU" w:eastAsia="ru-RU"/>
              </w:rPr>
              <w:t xml:space="preserve">. Підрядник має право ініціювати розірвання Договору у випадку встановлених цим Договором.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val="ru-RU" w:eastAsia="ru-RU"/>
              </w:rPr>
              <w:t>12.1</w:t>
            </w:r>
            <w:r w:rsidRPr="00D61BDB">
              <w:rPr>
                <w:rFonts w:ascii="Times New Roman" w:eastAsia="Times New Roman" w:hAnsi="Times New Roman" w:cs="Times New Roman"/>
                <w:color w:val="000000"/>
                <w:sz w:val="24"/>
                <w:szCs w:val="24"/>
                <w:shd w:val="clear" w:color="auto" w:fill="FFFFFF"/>
                <w:lang w:eastAsia="ru-RU"/>
              </w:rPr>
              <w:t>0</w:t>
            </w:r>
            <w:r w:rsidRPr="00D61BDB">
              <w:rPr>
                <w:rFonts w:ascii="Times New Roman" w:eastAsia="Times New Roman" w:hAnsi="Times New Roman" w:cs="Times New Roman"/>
                <w:color w:val="000000"/>
                <w:sz w:val="24"/>
                <w:szCs w:val="24"/>
                <w:shd w:val="clear" w:color="auto" w:fill="FFFFFF"/>
                <w:lang w:val="ru-RU" w:eastAsia="ru-RU"/>
              </w:rPr>
              <w:t xml:space="preserve">. Договір може бути змінений або розірваний на вимогу однієї із Сторін у разі істотного порушення </w:t>
            </w:r>
            <w:r w:rsidRPr="00D61BDB">
              <w:rPr>
                <w:rFonts w:ascii="Times New Roman" w:eastAsia="Times New Roman" w:hAnsi="Times New Roman" w:cs="Times New Roman"/>
                <w:color w:val="000000"/>
                <w:sz w:val="24"/>
                <w:szCs w:val="24"/>
                <w:shd w:val="clear" w:color="auto" w:fill="FFFFFF"/>
                <w:lang w:eastAsia="ru-RU"/>
              </w:rPr>
              <w:t>Д</w:t>
            </w:r>
            <w:r w:rsidRPr="00D61BDB">
              <w:rPr>
                <w:rFonts w:ascii="Times New Roman" w:eastAsia="Times New Roman" w:hAnsi="Times New Roman" w:cs="Times New Roman"/>
                <w:color w:val="000000"/>
                <w:sz w:val="24"/>
                <w:szCs w:val="24"/>
                <w:shd w:val="clear" w:color="auto" w:fill="FFFFFF"/>
                <w:lang w:val="ru-RU" w:eastAsia="ru-RU"/>
              </w:rPr>
              <w:t xml:space="preserve">оговору другою Стороною. Зміна обставин є істотною, якщо вони змінилися настільки, що, якби сторони могли це передбачити, вони не укладали б </w:t>
            </w:r>
            <w:r w:rsidRPr="00D61BDB">
              <w:rPr>
                <w:rFonts w:ascii="Times New Roman" w:eastAsia="Times New Roman" w:hAnsi="Times New Roman" w:cs="Times New Roman"/>
                <w:color w:val="000000"/>
                <w:sz w:val="24"/>
                <w:szCs w:val="24"/>
                <w:shd w:val="clear" w:color="auto" w:fill="FFFFFF"/>
                <w:lang w:eastAsia="ru-RU"/>
              </w:rPr>
              <w:t>Д</w:t>
            </w:r>
            <w:r w:rsidRPr="00D61BDB">
              <w:rPr>
                <w:rFonts w:ascii="Times New Roman" w:eastAsia="Times New Roman" w:hAnsi="Times New Roman" w:cs="Times New Roman"/>
                <w:color w:val="000000"/>
                <w:sz w:val="24"/>
                <w:szCs w:val="24"/>
                <w:shd w:val="clear" w:color="auto" w:fill="FFFFFF"/>
                <w:lang w:val="ru-RU" w:eastAsia="ru-RU"/>
              </w:rPr>
              <w:t>оговір або уклали б його на інших умовах.</w:t>
            </w:r>
          </w:p>
          <w:p w:rsidR="00D61BDB" w:rsidRPr="00D61BDB" w:rsidRDefault="00D61BDB" w:rsidP="00D61BDB">
            <w:pPr>
              <w:widowControl w:val="0"/>
              <w:tabs>
                <w:tab w:val="left" w:pos="3190"/>
              </w:tabs>
              <w:jc w:val="center"/>
              <w:outlineLvl w:val="1"/>
              <w:rPr>
                <w:rFonts w:ascii="Times New Roman" w:eastAsia="Times New Roman" w:hAnsi="Times New Roman" w:cs="Times New Roman"/>
                <w:b/>
                <w:bCs/>
                <w:caps/>
                <w:spacing w:val="2"/>
                <w:sz w:val="24"/>
                <w:szCs w:val="24"/>
              </w:rPr>
            </w:pPr>
            <w:r w:rsidRPr="00D61BDB">
              <w:rPr>
                <w:rFonts w:ascii="Times New Roman" w:eastAsia="Times New Roman" w:hAnsi="Times New Roman" w:cs="Times New Roman"/>
                <w:b/>
                <w:bCs/>
                <w:spacing w:val="2"/>
                <w:sz w:val="24"/>
                <w:szCs w:val="24"/>
                <w:shd w:val="clear" w:color="auto" w:fill="FFFFFF"/>
              </w:rPr>
              <w:t xml:space="preserve">13. </w:t>
            </w:r>
            <w:r w:rsidRPr="00D61BDB">
              <w:rPr>
                <w:rFonts w:ascii="Times New Roman" w:eastAsia="Times New Roman" w:hAnsi="Times New Roman" w:cs="Times New Roman"/>
                <w:b/>
                <w:bCs/>
                <w:caps/>
                <w:spacing w:val="2"/>
                <w:sz w:val="24"/>
                <w:szCs w:val="24"/>
              </w:rPr>
              <w:t>Антикорупційні застереження</w:t>
            </w:r>
          </w:p>
          <w:p w:rsidR="00D61BDB" w:rsidRPr="00D61BDB" w:rsidRDefault="00D61BDB" w:rsidP="00D61BDB">
            <w:pPr>
              <w:widowControl w:val="0"/>
              <w:tabs>
                <w:tab w:val="left" w:pos="466"/>
              </w:tabs>
              <w:ind w:right="20"/>
              <w:jc w:val="both"/>
              <w:rPr>
                <w:rFonts w:ascii="Times New Roman" w:eastAsia="Times New Roman" w:hAnsi="Times New Roman" w:cs="Times New Roman"/>
                <w:spacing w:val="1"/>
                <w:sz w:val="24"/>
                <w:szCs w:val="24"/>
              </w:rPr>
            </w:pPr>
            <w:r w:rsidRPr="00D61BDB">
              <w:rPr>
                <w:rFonts w:ascii="Times New Roman" w:eastAsia="Times New Roman" w:hAnsi="Times New Roman" w:cs="Times New Roman"/>
                <w:spacing w:val="1"/>
                <w:sz w:val="24"/>
                <w:szCs w:val="24"/>
              </w:rPr>
              <w:t>13.1.</w:t>
            </w:r>
            <w:r w:rsidRPr="00D61BDB">
              <w:rPr>
                <w:rFonts w:ascii="Times New Roman" w:eastAsia="Times New Roman" w:hAnsi="Times New Roman" w:cs="Times New Roman"/>
                <w:spacing w:val="1"/>
                <w:sz w:val="24"/>
                <w:szCs w:val="24"/>
              </w:rPr>
              <w:tab/>
              <w:t xml:space="preserve">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w:t>
            </w:r>
            <w:r w:rsidRPr="00D61BDB">
              <w:rPr>
                <w:rFonts w:ascii="Times New Roman" w:eastAsia="Times New Roman" w:hAnsi="Times New Roman" w:cs="Times New Roman"/>
                <w:spacing w:val="1"/>
                <w:sz w:val="24"/>
                <w:szCs w:val="24"/>
              </w:rPr>
              <w:lastRenderedPageBreak/>
              <w:t>іншої формі, яким - не будь фізичним або юридичним особам та інші.</w:t>
            </w:r>
          </w:p>
          <w:p w:rsidR="00D61BDB" w:rsidRPr="00D61BDB" w:rsidRDefault="00D61BDB" w:rsidP="00D61BDB">
            <w:pPr>
              <w:widowControl w:val="0"/>
              <w:tabs>
                <w:tab w:val="left" w:pos="422"/>
              </w:tabs>
              <w:ind w:right="160"/>
              <w:jc w:val="both"/>
              <w:rPr>
                <w:rFonts w:ascii="Times New Roman" w:eastAsia="Times New Roman" w:hAnsi="Times New Roman" w:cs="Times New Roman"/>
                <w:spacing w:val="1"/>
                <w:sz w:val="24"/>
                <w:szCs w:val="24"/>
              </w:rPr>
            </w:pPr>
            <w:r w:rsidRPr="00D61BDB">
              <w:rPr>
                <w:rFonts w:ascii="Times New Roman" w:eastAsia="Times New Roman" w:hAnsi="Times New Roman" w:cs="Times New Roman"/>
                <w:color w:val="000000"/>
                <w:sz w:val="24"/>
                <w:szCs w:val="24"/>
                <w:shd w:val="clear" w:color="auto" w:fill="FFFFFF"/>
                <w:lang w:eastAsia="uk-UA" w:bidi="uk-UA"/>
              </w:rPr>
              <w:t>13.2.</w:t>
            </w:r>
            <w:r w:rsidRPr="00D61BDB">
              <w:rPr>
                <w:rFonts w:ascii="Times New Roman" w:eastAsia="Times New Roman" w:hAnsi="Times New Roman" w:cs="Times New Roman"/>
                <w:color w:val="000000"/>
                <w:sz w:val="24"/>
                <w:szCs w:val="24"/>
                <w:shd w:val="clear" w:color="auto" w:fill="FFFFFF"/>
                <w:lang w:eastAsia="uk-UA" w:bidi="uk-UA"/>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p>
          <w:p w:rsidR="00D61BDB" w:rsidRPr="00D61BDB" w:rsidRDefault="00D61BDB" w:rsidP="00D61BDB">
            <w:pPr>
              <w:autoSpaceDE w:val="0"/>
              <w:autoSpaceDN w:val="0"/>
              <w:adjustRightInd w:val="0"/>
              <w:jc w:val="center"/>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b/>
                <w:color w:val="000000"/>
                <w:sz w:val="24"/>
                <w:szCs w:val="24"/>
                <w:shd w:val="clear" w:color="auto" w:fill="FFFFFF"/>
                <w:lang w:eastAsia="ru-RU"/>
              </w:rPr>
              <w:t>14. ІНШІ УМОВИ</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eastAsia="ru-RU"/>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D61BDB">
              <w:rPr>
                <w:rFonts w:ascii="Times New Roman" w:eastAsia="Times New Roman" w:hAnsi="Times New Roman" w:cs="Times New Roman"/>
                <w:color w:val="000000"/>
                <w:sz w:val="24"/>
                <w:szCs w:val="24"/>
                <w:shd w:val="clear" w:color="auto" w:fill="FFFFFF"/>
                <w:lang w:eastAsia="ru-RU"/>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1</w:t>
            </w:r>
            <w:r w:rsidRPr="00D61BDB">
              <w:rPr>
                <w:rFonts w:ascii="Times New Roman" w:eastAsia="Times New Roman" w:hAnsi="Times New Roman" w:cs="Times New Roman"/>
                <w:color w:val="000000"/>
                <w:sz w:val="24"/>
                <w:szCs w:val="24"/>
                <w:shd w:val="clear" w:color="auto" w:fill="FFFFFF"/>
                <w:lang w:eastAsia="ru-RU"/>
              </w:rPr>
              <w:t>4</w:t>
            </w:r>
            <w:r w:rsidRPr="00D61BDB">
              <w:rPr>
                <w:rFonts w:ascii="Times New Roman" w:eastAsia="Times New Roman" w:hAnsi="Times New Roman" w:cs="Times New Roman"/>
                <w:color w:val="000000"/>
                <w:sz w:val="24"/>
                <w:szCs w:val="24"/>
                <w:shd w:val="clear" w:color="auto" w:fill="FFFFFF"/>
                <w:lang w:val="ru-RU" w:eastAsia="ru-RU"/>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1</w:t>
            </w:r>
            <w:r w:rsidRPr="00D61BDB">
              <w:rPr>
                <w:rFonts w:ascii="Times New Roman" w:eastAsia="Times New Roman" w:hAnsi="Times New Roman" w:cs="Times New Roman"/>
                <w:color w:val="000000"/>
                <w:sz w:val="24"/>
                <w:szCs w:val="24"/>
                <w:shd w:val="clear" w:color="auto" w:fill="FFFFFF"/>
                <w:lang w:eastAsia="ru-RU"/>
              </w:rPr>
              <w:t>4</w:t>
            </w:r>
            <w:r w:rsidRPr="00D61BDB">
              <w:rPr>
                <w:rFonts w:ascii="Times New Roman" w:eastAsia="Times New Roman" w:hAnsi="Times New Roman" w:cs="Times New Roman"/>
                <w:color w:val="000000"/>
                <w:sz w:val="24"/>
                <w:szCs w:val="24"/>
                <w:shd w:val="clear" w:color="auto" w:fill="FFFFFF"/>
                <w:lang w:val="ru-RU" w:eastAsia="ru-RU"/>
              </w:rPr>
              <w:t xml:space="preserve">.4.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1</w:t>
            </w:r>
            <w:r w:rsidRPr="00D61BDB">
              <w:rPr>
                <w:rFonts w:ascii="Times New Roman" w:eastAsia="Times New Roman" w:hAnsi="Times New Roman" w:cs="Times New Roman"/>
                <w:color w:val="000000"/>
                <w:sz w:val="24"/>
                <w:szCs w:val="24"/>
                <w:shd w:val="clear" w:color="auto" w:fill="FFFFFF"/>
                <w:lang w:eastAsia="ru-RU"/>
              </w:rPr>
              <w:t>4</w:t>
            </w:r>
            <w:r w:rsidRPr="00D61BDB">
              <w:rPr>
                <w:rFonts w:ascii="Times New Roman" w:eastAsia="Times New Roman" w:hAnsi="Times New Roman" w:cs="Times New Roman"/>
                <w:color w:val="000000"/>
                <w:sz w:val="24"/>
                <w:szCs w:val="24"/>
                <w:shd w:val="clear" w:color="auto" w:fill="FFFFFF"/>
                <w:lang w:val="ru-RU" w:eastAsia="ru-RU"/>
              </w:rPr>
              <w:t xml:space="preserve">.5.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 </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1</w:t>
            </w:r>
            <w:r w:rsidRPr="00D61BDB">
              <w:rPr>
                <w:rFonts w:ascii="Times New Roman" w:eastAsia="Times New Roman" w:hAnsi="Times New Roman" w:cs="Times New Roman"/>
                <w:color w:val="000000"/>
                <w:sz w:val="24"/>
                <w:szCs w:val="24"/>
                <w:shd w:val="clear" w:color="auto" w:fill="FFFFFF"/>
                <w:lang w:eastAsia="ru-RU"/>
              </w:rPr>
              <w:t>4</w:t>
            </w:r>
            <w:r w:rsidRPr="00D61BDB">
              <w:rPr>
                <w:rFonts w:ascii="Times New Roman" w:eastAsia="Times New Roman" w:hAnsi="Times New Roman" w:cs="Times New Roman"/>
                <w:color w:val="000000"/>
                <w:sz w:val="24"/>
                <w:szCs w:val="24"/>
                <w:shd w:val="clear" w:color="auto" w:fill="FFFFFF"/>
                <w:lang w:val="ru-RU" w:eastAsia="ru-RU"/>
              </w:rPr>
              <w:t>.6.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D61BDB" w:rsidRPr="00D61BDB" w:rsidRDefault="00D61BDB" w:rsidP="00D61BDB">
            <w:pPr>
              <w:autoSpaceDE w:val="0"/>
              <w:autoSpaceDN w:val="0"/>
              <w:adjustRightInd w:val="0"/>
              <w:jc w:val="both"/>
              <w:rPr>
                <w:rFonts w:ascii="Times New Roman" w:eastAsia="Courier New"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1</w:t>
            </w:r>
            <w:r w:rsidRPr="00D61BDB">
              <w:rPr>
                <w:rFonts w:ascii="Times New Roman" w:eastAsia="Times New Roman" w:hAnsi="Times New Roman" w:cs="Times New Roman"/>
                <w:color w:val="000000"/>
                <w:sz w:val="24"/>
                <w:szCs w:val="24"/>
                <w:shd w:val="clear" w:color="auto" w:fill="FFFFFF"/>
                <w:lang w:eastAsia="ru-RU"/>
              </w:rPr>
              <w:t>4</w:t>
            </w:r>
            <w:r w:rsidRPr="00D61BDB">
              <w:rPr>
                <w:rFonts w:ascii="Times New Roman" w:eastAsia="Times New Roman" w:hAnsi="Times New Roman" w:cs="Times New Roman"/>
                <w:color w:val="000000"/>
                <w:sz w:val="24"/>
                <w:szCs w:val="24"/>
                <w:shd w:val="clear" w:color="auto" w:fill="FFFFFF"/>
                <w:lang w:val="ru-RU" w:eastAsia="ru-RU"/>
              </w:rPr>
              <w:t xml:space="preserve">.7. З моменту підписання Договору, відповідно до Закону </w:t>
            </w:r>
            <w:r w:rsidRPr="00D61BDB">
              <w:rPr>
                <w:rFonts w:ascii="Times New Roman" w:eastAsia="Times New Roman" w:hAnsi="Times New Roman" w:cs="Times New Roman"/>
                <w:color w:val="000000"/>
                <w:sz w:val="24"/>
                <w:szCs w:val="24"/>
                <w:shd w:val="clear" w:color="auto" w:fill="FFFFFF"/>
                <w:lang w:val="ru-RU" w:eastAsia="ru-RU"/>
              </w:rPr>
              <w:lastRenderedPageBreak/>
              <w:t>України «Про захист персональних даних» від 01.06.2010 року № 2297-VI, Сторони надають згоду на 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обліку.</w:t>
            </w:r>
          </w:p>
          <w:p w:rsidR="00D61BDB" w:rsidRPr="00D61BDB" w:rsidRDefault="00D61BDB" w:rsidP="00D61BDB">
            <w:pPr>
              <w:autoSpaceDE w:val="0"/>
              <w:autoSpaceDN w:val="0"/>
              <w:adjustRightInd w:val="0"/>
              <w:jc w:val="both"/>
              <w:rPr>
                <w:rFonts w:ascii="Times New Roman" w:eastAsia="Times New Roman" w:hAnsi="Times New Roman" w:cs="Times New Roman"/>
                <w:b/>
                <w:color w:val="000000"/>
                <w:sz w:val="24"/>
                <w:szCs w:val="24"/>
                <w:shd w:val="clear" w:color="auto" w:fill="FFFFFF"/>
                <w:lang w:val="ru-RU" w:eastAsia="ru-RU"/>
              </w:rPr>
            </w:pPr>
            <w:r w:rsidRPr="00D61BDB">
              <w:rPr>
                <w:rFonts w:ascii="Times New Roman" w:eastAsia="Courier New" w:hAnsi="Times New Roman" w:cs="Times New Roman"/>
                <w:color w:val="000000"/>
                <w:sz w:val="24"/>
                <w:szCs w:val="24"/>
                <w:shd w:val="clear" w:color="auto" w:fill="FFFFFF"/>
                <w:lang w:val="ru-RU" w:eastAsia="ru-RU"/>
              </w:rPr>
              <w:t>1</w:t>
            </w:r>
            <w:r w:rsidRPr="00D61BDB">
              <w:rPr>
                <w:rFonts w:ascii="Times New Roman" w:eastAsia="Courier New" w:hAnsi="Times New Roman" w:cs="Times New Roman"/>
                <w:color w:val="000000"/>
                <w:sz w:val="24"/>
                <w:szCs w:val="24"/>
                <w:shd w:val="clear" w:color="auto" w:fill="FFFFFF"/>
                <w:lang w:eastAsia="ru-RU"/>
              </w:rPr>
              <w:t>4</w:t>
            </w:r>
            <w:r w:rsidRPr="00D61BDB">
              <w:rPr>
                <w:rFonts w:ascii="Times New Roman" w:eastAsia="Courier New" w:hAnsi="Times New Roman" w:cs="Times New Roman"/>
                <w:color w:val="000000"/>
                <w:sz w:val="24"/>
                <w:szCs w:val="24"/>
                <w:shd w:val="clear" w:color="auto" w:fill="FFFFFF"/>
                <w:lang w:val="ru-RU" w:eastAsia="ru-RU"/>
              </w:rPr>
              <w:t xml:space="preserve">.8. </w:t>
            </w:r>
            <w:r w:rsidRPr="00D61BDB">
              <w:rPr>
                <w:rFonts w:ascii="Times New Roman" w:eastAsia="Times New Roman" w:hAnsi="Times New Roman" w:cs="Times New Roman"/>
                <w:color w:val="000000"/>
                <w:sz w:val="24"/>
                <w:szCs w:val="24"/>
                <w:shd w:val="clear" w:color="auto" w:fill="FFFFFF"/>
                <w:lang w:val="ru-RU" w:eastAsia="ru-RU"/>
              </w:rPr>
              <w:t>Згідно</w:t>
            </w:r>
            <w:r w:rsidRPr="00D61BDB">
              <w:rPr>
                <w:rFonts w:ascii="Times New Roman" w:eastAsia="Times New Roman" w:hAnsi="Times New Roman" w:cs="Times New Roman"/>
                <w:color w:val="000000"/>
                <w:sz w:val="24"/>
                <w:szCs w:val="24"/>
                <w:shd w:val="clear" w:color="auto" w:fill="FFFFFF"/>
                <w:lang w:eastAsia="ru-RU"/>
              </w:rPr>
              <w:t xml:space="preserve"> </w:t>
            </w:r>
            <w:r w:rsidRPr="00D61BDB">
              <w:rPr>
                <w:rFonts w:ascii="Times New Roman" w:eastAsia="Times New Roman" w:hAnsi="Times New Roman" w:cs="Times New Roman"/>
                <w:color w:val="000000"/>
                <w:sz w:val="24"/>
                <w:szCs w:val="24"/>
                <w:shd w:val="clear" w:color="auto" w:fill="FFFFFF"/>
                <w:lang w:val="ru-RU" w:eastAsia="ru-RU"/>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послуг; сума, що визначена у договорі; строк надання послуг; строк дії договору.</w:t>
            </w:r>
          </w:p>
          <w:p w:rsidR="00D61BDB" w:rsidRPr="00D61BDB" w:rsidRDefault="00D61BDB" w:rsidP="00D61BDB">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b/>
                <w:color w:val="000000"/>
                <w:sz w:val="24"/>
                <w:szCs w:val="24"/>
                <w:shd w:val="clear" w:color="auto" w:fill="FFFFFF"/>
                <w:lang w:val="ru-RU" w:eastAsia="ru-RU"/>
              </w:rPr>
              <w:t>1</w:t>
            </w:r>
            <w:r w:rsidRPr="00D61BDB">
              <w:rPr>
                <w:rFonts w:ascii="Times New Roman" w:eastAsia="Times New Roman" w:hAnsi="Times New Roman" w:cs="Times New Roman"/>
                <w:b/>
                <w:color w:val="000000"/>
                <w:sz w:val="24"/>
                <w:szCs w:val="24"/>
                <w:shd w:val="clear" w:color="auto" w:fill="FFFFFF"/>
                <w:lang w:eastAsia="ru-RU"/>
              </w:rPr>
              <w:t>5</w:t>
            </w:r>
            <w:r w:rsidRPr="00D61BDB">
              <w:rPr>
                <w:rFonts w:ascii="Times New Roman" w:eastAsia="Times New Roman" w:hAnsi="Times New Roman" w:cs="Times New Roman"/>
                <w:b/>
                <w:color w:val="000000"/>
                <w:sz w:val="24"/>
                <w:szCs w:val="24"/>
                <w:shd w:val="clear" w:color="auto" w:fill="FFFFFF"/>
                <w:lang w:val="ru-RU" w:eastAsia="ru-RU"/>
              </w:rPr>
              <w:t>. ДОДАТКИ ДО ДОГОВОРУ</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val="ru-RU" w:eastAsia="ru-RU"/>
              </w:rPr>
              <w:t>15.1. Станом на дату укладення Договору невід'ємною частиною цього Договору є:</w:t>
            </w:r>
          </w:p>
          <w:p w:rsidR="00D61BDB" w:rsidRPr="00D61BDB" w:rsidRDefault="00D61BDB" w:rsidP="00D61BDB">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D61BDB">
              <w:rPr>
                <w:rFonts w:ascii="Times New Roman" w:eastAsia="Times New Roman" w:hAnsi="Times New Roman" w:cs="Times New Roman"/>
                <w:color w:val="000000"/>
                <w:sz w:val="24"/>
                <w:szCs w:val="24"/>
                <w:shd w:val="clear" w:color="auto" w:fill="FFFFFF"/>
                <w:lang w:eastAsia="ru-RU"/>
              </w:rPr>
              <w:t>1</w:t>
            </w:r>
            <w:r w:rsidRPr="00D61BDB">
              <w:rPr>
                <w:rFonts w:ascii="Times New Roman" w:eastAsia="Times New Roman" w:hAnsi="Times New Roman" w:cs="Times New Roman"/>
                <w:color w:val="000000"/>
                <w:sz w:val="24"/>
                <w:szCs w:val="24"/>
                <w:shd w:val="clear" w:color="auto" w:fill="FFFFFF"/>
                <w:lang w:val="ru-RU" w:eastAsia="ru-RU"/>
              </w:rPr>
              <w:t>. Дефектний акт.</w:t>
            </w:r>
          </w:p>
          <w:p w:rsidR="00D61BDB" w:rsidRPr="00D61BDB" w:rsidRDefault="00D61BDB" w:rsidP="00D61BDB">
            <w:pPr>
              <w:autoSpaceDE w:val="0"/>
              <w:autoSpaceDN w:val="0"/>
              <w:adjustRightInd w:val="0"/>
              <w:jc w:val="center"/>
              <w:rPr>
                <w:rFonts w:ascii="Times New Roman" w:eastAsia="Times New Roman" w:hAnsi="Times New Roman" w:cs="Times New Roman"/>
                <w:b/>
                <w:color w:val="000000"/>
                <w:sz w:val="24"/>
                <w:szCs w:val="24"/>
                <w:shd w:val="clear" w:color="auto" w:fill="FFFFFF"/>
                <w:lang w:eastAsia="ru-RU"/>
              </w:rPr>
            </w:pPr>
            <w:r w:rsidRPr="00D61BDB">
              <w:rPr>
                <w:rFonts w:ascii="Times New Roman" w:eastAsia="Times New Roman" w:hAnsi="Times New Roman" w:cs="Times New Roman"/>
                <w:b/>
                <w:color w:val="000000"/>
                <w:sz w:val="24"/>
                <w:szCs w:val="24"/>
                <w:shd w:val="clear" w:color="auto" w:fill="FFFFFF"/>
                <w:lang w:val="ru-RU" w:eastAsia="ru-RU"/>
              </w:rPr>
              <w:t>1</w:t>
            </w:r>
            <w:r w:rsidRPr="00D61BDB">
              <w:rPr>
                <w:rFonts w:ascii="Times New Roman" w:eastAsia="Times New Roman" w:hAnsi="Times New Roman" w:cs="Times New Roman"/>
                <w:b/>
                <w:color w:val="000000"/>
                <w:sz w:val="24"/>
                <w:szCs w:val="24"/>
                <w:shd w:val="clear" w:color="auto" w:fill="FFFFFF"/>
                <w:lang w:eastAsia="ru-RU"/>
              </w:rPr>
              <w:t>6</w:t>
            </w:r>
            <w:r w:rsidRPr="00D61BDB">
              <w:rPr>
                <w:rFonts w:ascii="Times New Roman" w:eastAsia="Times New Roman" w:hAnsi="Times New Roman" w:cs="Times New Roman"/>
                <w:b/>
                <w:color w:val="000000"/>
                <w:sz w:val="24"/>
                <w:szCs w:val="24"/>
                <w:shd w:val="clear" w:color="auto" w:fill="FFFFFF"/>
                <w:lang w:val="ru-RU" w:eastAsia="ru-RU"/>
              </w:rPr>
              <w:t>. МІСЦЕЗНАХОДЖЕННЯ ТА БАНКІВСЬКІ РЕКВІЗИТИ СТОРІН</w:t>
            </w:r>
          </w:p>
          <w:p w:rsidR="00D61BDB" w:rsidRPr="00D61BDB" w:rsidRDefault="00D61BDB" w:rsidP="00D61BDB">
            <w:pPr>
              <w:autoSpaceDE w:val="0"/>
              <w:autoSpaceDN w:val="0"/>
              <w:adjustRightInd w:val="0"/>
              <w:rPr>
                <w:rFonts w:ascii="Times New Roman" w:eastAsia="Times New Roman" w:hAnsi="Times New Roman" w:cs="Times New Roman"/>
                <w:b/>
                <w:color w:val="000000"/>
                <w:sz w:val="24"/>
                <w:szCs w:val="24"/>
                <w:shd w:val="clear" w:color="auto" w:fill="FFFFFF"/>
                <w:lang w:eastAsia="ru-RU"/>
              </w:rPr>
            </w:pPr>
          </w:p>
          <w:p w:rsidR="00D61BDB" w:rsidRPr="00D61BDB" w:rsidRDefault="00D61BDB" w:rsidP="00D61BDB">
            <w:pPr>
              <w:rPr>
                <w:rFonts w:ascii="Times New Roman" w:eastAsia="Times New Roman" w:hAnsi="Times New Roman" w:cs="Times New Roman"/>
                <w:color w:val="000000" w:themeColor="text1"/>
                <w:sz w:val="20"/>
                <w:szCs w:val="20"/>
              </w:rPr>
            </w:pPr>
          </w:p>
          <w:p w:rsidR="00D61BDB" w:rsidRPr="00D61BDB" w:rsidRDefault="00D61BDB" w:rsidP="00D61BDB">
            <w:pPr>
              <w:rPr>
                <w:rFonts w:ascii="Times New Roman" w:eastAsia="Times New Roman" w:hAnsi="Times New Roman" w:cs="Times New Roman"/>
                <w:color w:val="000000" w:themeColor="text1"/>
                <w:sz w:val="20"/>
                <w:szCs w:val="20"/>
              </w:rPr>
            </w:pPr>
          </w:p>
          <w:p w:rsidR="00D61BDB" w:rsidRPr="00D61BDB" w:rsidRDefault="00D61BDB" w:rsidP="00D61BDB">
            <w:pPr>
              <w:rPr>
                <w:rFonts w:ascii="Times New Roman" w:eastAsia="Times New Roman" w:hAnsi="Times New Roman" w:cs="Times New Roman"/>
                <w:color w:val="000000" w:themeColor="text1"/>
                <w:sz w:val="20"/>
                <w:szCs w:val="20"/>
              </w:rPr>
            </w:pPr>
          </w:p>
          <w:p w:rsidR="00D61BDB" w:rsidRPr="00D61BDB" w:rsidRDefault="00D61BDB" w:rsidP="00D61BDB">
            <w:pPr>
              <w:autoSpaceDE w:val="0"/>
              <w:autoSpaceDN w:val="0"/>
              <w:adjustRightInd w:val="0"/>
              <w:jc w:val="both"/>
              <w:rPr>
                <w:rFonts w:ascii="Times New Roman" w:eastAsia="Times New Roman" w:hAnsi="Times New Roman" w:cs="Times New Roman"/>
                <w:color w:val="000000" w:themeColor="text1"/>
                <w:sz w:val="24"/>
                <w:szCs w:val="24"/>
                <w:shd w:val="clear" w:color="auto" w:fill="FFFFFF"/>
                <w:lang w:eastAsia="ru-RU"/>
              </w:rPr>
            </w:pPr>
          </w:p>
          <w:p w:rsidR="00D61BDB" w:rsidRPr="00D61BDB" w:rsidRDefault="00D61BDB" w:rsidP="00D61BDB">
            <w:pPr>
              <w:autoSpaceDE w:val="0"/>
              <w:autoSpaceDN w:val="0"/>
              <w:adjustRightInd w:val="0"/>
              <w:jc w:val="center"/>
              <w:rPr>
                <w:rFonts w:ascii="Times New Roman" w:eastAsia="Times New Roman" w:hAnsi="Times New Roman" w:cs="Times New Roman"/>
                <w:b/>
                <w:color w:val="000000" w:themeColor="text1"/>
                <w:sz w:val="24"/>
                <w:szCs w:val="24"/>
                <w:shd w:val="clear" w:color="auto" w:fill="FFFFFF"/>
                <w:lang w:eastAsia="ru-RU"/>
              </w:rPr>
            </w:pPr>
          </w:p>
          <w:tbl>
            <w:tblPr>
              <w:tblW w:w="9885" w:type="dxa"/>
              <w:tblLayout w:type="fixed"/>
              <w:tblCellMar>
                <w:left w:w="10" w:type="dxa"/>
                <w:right w:w="10" w:type="dxa"/>
              </w:tblCellMar>
              <w:tblLook w:val="04A0" w:firstRow="1" w:lastRow="0" w:firstColumn="1" w:lastColumn="0" w:noHBand="0" w:noVBand="1"/>
            </w:tblPr>
            <w:tblGrid>
              <w:gridCol w:w="4783"/>
              <w:gridCol w:w="5102"/>
            </w:tblGrid>
            <w:tr w:rsidR="00D61BDB" w:rsidRPr="00D61BDB" w:rsidTr="00D61BDB">
              <w:trPr>
                <w:trHeight w:val="3388"/>
              </w:trPr>
              <w:tc>
                <w:tcPr>
                  <w:tcW w:w="4783" w:type="dxa"/>
                  <w:tcBorders>
                    <w:top w:val="single" w:sz="2" w:space="0" w:color="000000"/>
                    <w:left w:val="single" w:sz="2" w:space="0" w:color="000000"/>
                    <w:bottom w:val="single" w:sz="2" w:space="0" w:color="000000"/>
                    <w:right w:val="single" w:sz="2" w:space="0" w:color="000000"/>
                  </w:tcBorders>
                  <w:shd w:val="clear" w:color="auto" w:fill="FFFFFF"/>
                </w:tcPr>
                <w:p w:rsidR="00D61BDB" w:rsidRPr="00D61BDB" w:rsidRDefault="00D61BDB" w:rsidP="00D61BDB">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r w:rsidRPr="00D61BDB">
                    <w:rPr>
                      <w:rFonts w:ascii="Times New Roman" w:eastAsia="Times New Roman" w:hAnsi="Times New Roman" w:cs="Times New Roman"/>
                      <w:b/>
                      <w:sz w:val="24"/>
                      <w:szCs w:val="24"/>
                      <w:lang w:eastAsia="ru-RU"/>
                    </w:rPr>
                    <w:lastRenderedPageBreak/>
                    <w:t>ЗАМОВНИК:</w:t>
                  </w:r>
                </w:p>
                <w:p w:rsidR="00D61BDB" w:rsidRPr="00D61BDB" w:rsidRDefault="00D61BDB" w:rsidP="00D61BDB">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u w:val="single"/>
                      <w:lang w:eastAsia="ru-RU"/>
                    </w:rPr>
                  </w:pPr>
                  <w:r w:rsidRPr="00D61BDB">
                    <w:rPr>
                      <w:rFonts w:ascii="Times New Roman" w:eastAsia="Times New Roman" w:hAnsi="Times New Roman" w:cs="Times New Roman"/>
                      <w:b/>
                      <w:sz w:val="24"/>
                      <w:szCs w:val="24"/>
                      <w:u w:val="single"/>
                      <w:lang w:eastAsia="ru-RU"/>
                    </w:rPr>
                    <w:t>Комунальне виробничо-господарське</w:t>
                  </w:r>
                </w:p>
                <w:p w:rsidR="00D61BDB" w:rsidRPr="00D61BDB" w:rsidRDefault="00D61BDB" w:rsidP="00D61BDB">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u w:val="single"/>
                      <w:lang w:eastAsia="ru-RU"/>
                    </w:rPr>
                  </w:pPr>
                  <w:r w:rsidRPr="00D61BDB">
                    <w:rPr>
                      <w:rFonts w:ascii="Times New Roman" w:eastAsia="Times New Roman" w:hAnsi="Times New Roman" w:cs="Times New Roman"/>
                      <w:b/>
                      <w:sz w:val="24"/>
                      <w:szCs w:val="24"/>
                      <w:u w:val="single"/>
                      <w:lang w:eastAsia="ru-RU"/>
                    </w:rPr>
                    <w:t>підприємство</w:t>
                  </w:r>
                </w:p>
                <w:p w:rsidR="00D61BDB" w:rsidRPr="00D61BDB" w:rsidRDefault="00D61BDB" w:rsidP="00D61BDB">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11500, Україна, Житомирська область,  м. Коростень, вул. Шевченко, 67а</w:t>
                  </w:r>
                </w:p>
                <w:p w:rsidR="00D61BDB" w:rsidRPr="00D61BDB" w:rsidRDefault="00D61BDB" w:rsidP="00D61BDB">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тел./факс (04142) 9-64-33</w:t>
                  </w:r>
                </w:p>
                <w:p w:rsidR="00D61BDB" w:rsidRPr="00D61BDB" w:rsidRDefault="00D61BDB" w:rsidP="00D61BDB">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Код ЄДРПОУ 03364889</w:t>
                  </w:r>
                </w:p>
                <w:p w:rsidR="00D61BDB" w:rsidRPr="00D61BDB" w:rsidRDefault="00D61BDB" w:rsidP="00D61BDB">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r w:rsidRPr="00D61BDB">
                    <w:rPr>
                      <w:rFonts w:ascii="Times New Roman" w:eastAsia="Times New Roman" w:hAnsi="Times New Roman" w:cs="Times New Roman"/>
                      <w:sz w:val="24"/>
                      <w:szCs w:val="24"/>
                      <w:lang w:eastAsia="ru-RU"/>
                    </w:rPr>
                    <w:t xml:space="preserve">р/р </w:t>
                  </w:r>
                  <w:r w:rsidRPr="00D61BDB">
                    <w:rPr>
                      <w:rFonts w:ascii="Times New Roman" w:eastAsia="Times New Roman" w:hAnsi="Times New Roman" w:cs="Times New Roman"/>
                      <w:sz w:val="24"/>
                      <w:szCs w:val="24"/>
                      <w:lang w:val="en-US" w:eastAsia="ru-RU"/>
                    </w:rPr>
                    <w:t>UA</w:t>
                  </w:r>
                  <w:r w:rsidRPr="00D61BDB">
                    <w:rPr>
                      <w:rFonts w:ascii="Times New Roman" w:eastAsia="Times New Roman" w:hAnsi="Times New Roman" w:cs="Times New Roman"/>
                      <w:sz w:val="24"/>
                      <w:szCs w:val="24"/>
                      <w:lang w:eastAsia="ru-RU"/>
                    </w:rPr>
                    <w:t>__________________________________</w:t>
                  </w:r>
                </w:p>
                <w:p w:rsidR="00D61BDB" w:rsidRPr="00D61BDB" w:rsidRDefault="00D61BDB" w:rsidP="00D61BDB">
                  <w:pPr>
                    <w:tabs>
                      <w:tab w:val="left" w:pos="1660"/>
                      <w:tab w:val="left" w:pos="2805"/>
                    </w:tabs>
                    <w:suppressAutoHyphens/>
                    <w:spacing w:after="0" w:line="240" w:lineRule="auto"/>
                    <w:rPr>
                      <w:rFonts w:ascii="Times New Roman" w:eastAsia="Times New Roman" w:hAnsi="Times New Roman" w:cs="Times New Roman"/>
                      <w:sz w:val="24"/>
                      <w:szCs w:val="24"/>
                      <w:lang w:eastAsia="ar-SA"/>
                    </w:rPr>
                  </w:pPr>
                  <w:r w:rsidRPr="00D61BDB">
                    <w:rPr>
                      <w:rFonts w:ascii="Times New Roman" w:eastAsia="Times New Roman" w:hAnsi="Times New Roman" w:cs="Times New Roman"/>
                      <w:sz w:val="24"/>
                      <w:szCs w:val="24"/>
                      <w:lang w:eastAsia="ar-SA"/>
                    </w:rPr>
                    <w:t>_</w:t>
                  </w:r>
                  <w:r w:rsidRPr="00D61BDB">
                    <w:rPr>
                      <w:rFonts w:ascii="Times New Roman" w:eastAsia="Times New Roman" w:hAnsi="Times New Roman" w:cs="Times New Roman"/>
                      <w:sz w:val="24"/>
                      <w:szCs w:val="24"/>
                      <w:u w:val="single"/>
                      <w:lang w:eastAsia="ar-SA"/>
                    </w:rPr>
                    <w:t>ДКСУ м. Київ___________</w:t>
                  </w:r>
                </w:p>
                <w:p w:rsidR="00D61BDB" w:rsidRPr="00D61BDB" w:rsidRDefault="00D61BDB" w:rsidP="00D61BDB">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r w:rsidRPr="00D61BDB">
                    <w:rPr>
                      <w:rFonts w:ascii="Times New Roman" w:eastAsia="Times New Roman" w:hAnsi="Times New Roman" w:cs="Times New Roman"/>
                      <w:color w:val="000000"/>
                      <w:sz w:val="24"/>
                      <w:szCs w:val="24"/>
                      <w:lang w:eastAsia="ru-RU"/>
                    </w:rPr>
                    <w:t>МФО 820172</w:t>
                  </w:r>
                </w:p>
              </w:tc>
              <w:tc>
                <w:tcPr>
                  <w:tcW w:w="5102" w:type="dxa"/>
                  <w:tcBorders>
                    <w:top w:val="single" w:sz="2" w:space="0" w:color="000000"/>
                    <w:left w:val="single" w:sz="2" w:space="0" w:color="000000"/>
                    <w:bottom w:val="single" w:sz="2" w:space="0" w:color="000000"/>
                    <w:right w:val="single" w:sz="2" w:space="0" w:color="000000"/>
                  </w:tcBorders>
                  <w:shd w:val="clear" w:color="auto" w:fill="FFFFFF"/>
                  <w:hideMark/>
                </w:tcPr>
                <w:p w:rsidR="00D61BDB" w:rsidRPr="00D61BDB" w:rsidRDefault="00D61BDB" w:rsidP="00D61BDB">
                  <w:pPr>
                    <w:autoSpaceDE w:val="0"/>
                    <w:autoSpaceDN w:val="0"/>
                    <w:adjustRightInd w:val="0"/>
                    <w:ind w:firstLine="108"/>
                    <w:jc w:val="both"/>
                    <w:rPr>
                      <w:rFonts w:ascii="Times New Roman" w:hAnsi="Times New Roman" w:cs="Times New Roman"/>
                      <w:b/>
                      <w:color w:val="000000" w:themeColor="text1"/>
                      <w:sz w:val="24"/>
                      <w:szCs w:val="24"/>
                    </w:rPr>
                  </w:pPr>
                </w:p>
                <w:p w:rsidR="00D61BDB" w:rsidRPr="00D61BDB" w:rsidRDefault="00D61BDB" w:rsidP="00D61BDB">
                  <w:pPr>
                    <w:autoSpaceDE w:val="0"/>
                    <w:autoSpaceDN w:val="0"/>
                    <w:adjustRightInd w:val="0"/>
                    <w:ind w:firstLine="108"/>
                    <w:jc w:val="both"/>
                    <w:rPr>
                      <w:rFonts w:ascii="Times New Roman" w:hAnsi="Times New Roman" w:cs="Times New Roman"/>
                      <w:b/>
                      <w:color w:val="000000" w:themeColor="text1"/>
                      <w:sz w:val="24"/>
                      <w:szCs w:val="24"/>
                    </w:rPr>
                  </w:pPr>
                </w:p>
                <w:p w:rsidR="00D61BDB" w:rsidRPr="00D61BDB" w:rsidRDefault="00D61BDB" w:rsidP="00D61BDB">
                  <w:pPr>
                    <w:autoSpaceDE w:val="0"/>
                    <w:autoSpaceDN w:val="0"/>
                    <w:adjustRightInd w:val="0"/>
                    <w:jc w:val="both"/>
                    <w:rPr>
                      <w:rFonts w:ascii="Times New Roman" w:hAnsi="Times New Roman" w:cs="Times New Roman"/>
                      <w:b/>
                      <w:color w:val="000000" w:themeColor="text1"/>
                      <w:sz w:val="24"/>
                      <w:szCs w:val="24"/>
                    </w:rPr>
                  </w:pPr>
                </w:p>
              </w:tc>
            </w:tr>
            <w:tr w:rsidR="00D61BDB" w:rsidRPr="00D61BDB" w:rsidTr="00D61BDB">
              <w:trPr>
                <w:trHeight w:val="1000"/>
              </w:trPr>
              <w:tc>
                <w:tcPr>
                  <w:tcW w:w="478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D61BDB" w:rsidRPr="00D61BDB" w:rsidRDefault="00D61BDB" w:rsidP="00D61BDB">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p>
                <w:p w:rsidR="00D61BDB" w:rsidRPr="00D61BDB" w:rsidRDefault="00D61BDB" w:rsidP="00D61BDB">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p>
                <w:p w:rsidR="00D61BDB" w:rsidRPr="00D61BDB" w:rsidRDefault="00D61BDB" w:rsidP="00D61BDB">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r w:rsidRPr="00D61BDB">
                    <w:rPr>
                      <w:rFonts w:ascii="Times New Roman" w:eastAsia="Times New Roman" w:hAnsi="Times New Roman" w:cs="Times New Roman"/>
                      <w:b/>
                      <w:sz w:val="24"/>
                      <w:szCs w:val="24"/>
                      <w:lang w:eastAsia="ru-RU"/>
                    </w:rPr>
                    <w:t>Начальник КВГП</w:t>
                  </w:r>
                </w:p>
                <w:p w:rsidR="00D61BDB" w:rsidRPr="00D61BDB" w:rsidRDefault="00D61BDB" w:rsidP="00D61BDB">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p>
                <w:p w:rsidR="00D61BDB" w:rsidRPr="00D61BDB" w:rsidRDefault="00D61BDB" w:rsidP="00D61BDB">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r w:rsidRPr="00D61BDB">
                    <w:rPr>
                      <w:rFonts w:ascii="Times New Roman" w:eastAsia="Times New Roman" w:hAnsi="Times New Roman" w:cs="Times New Roman"/>
                      <w:b/>
                      <w:sz w:val="24"/>
                      <w:szCs w:val="24"/>
                      <w:lang w:eastAsia="ru-RU"/>
                    </w:rPr>
                    <w:t>___________________ Л.П. Якубовський</w:t>
                  </w:r>
                </w:p>
                <w:p w:rsidR="00D61BDB" w:rsidRPr="00D61BDB" w:rsidRDefault="00D61BDB" w:rsidP="00D61BDB">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p>
              </w:tc>
              <w:tc>
                <w:tcPr>
                  <w:tcW w:w="5102" w:type="dxa"/>
                  <w:tcBorders>
                    <w:top w:val="single" w:sz="2" w:space="0" w:color="000000"/>
                    <w:left w:val="single" w:sz="2" w:space="0" w:color="000000"/>
                    <w:bottom w:val="single" w:sz="2" w:space="0" w:color="000000"/>
                    <w:right w:val="single" w:sz="2" w:space="0" w:color="000000"/>
                  </w:tcBorders>
                  <w:shd w:val="clear" w:color="auto" w:fill="FFFFFF"/>
                </w:tcPr>
                <w:p w:rsidR="00D61BDB" w:rsidRPr="00D61BDB" w:rsidRDefault="00D61BDB" w:rsidP="00D61BDB">
                  <w:pPr>
                    <w:autoSpaceDE w:val="0"/>
                    <w:autoSpaceDN w:val="0"/>
                    <w:adjustRightInd w:val="0"/>
                    <w:ind w:firstLine="108"/>
                    <w:jc w:val="both"/>
                    <w:rPr>
                      <w:rFonts w:ascii="Times New Roman" w:hAnsi="Times New Roman" w:cs="Times New Roman"/>
                      <w:b/>
                      <w:color w:val="000000" w:themeColor="text1"/>
                      <w:sz w:val="24"/>
                      <w:szCs w:val="24"/>
                    </w:rPr>
                  </w:pPr>
                </w:p>
              </w:tc>
            </w:tr>
          </w:tbl>
          <w:p w:rsidR="00D61BDB" w:rsidRPr="00D61BDB" w:rsidRDefault="00D61BDB" w:rsidP="00D61BDB">
            <w:pPr>
              <w:rPr>
                <w:rFonts w:ascii="Times New Roman" w:hAnsi="Times New Roman" w:cs="Times New Roman"/>
                <w:color w:val="000000" w:themeColor="text1"/>
              </w:rPr>
            </w:pPr>
          </w:p>
          <w:p w:rsidR="002B2B6E" w:rsidRDefault="002B2B6E" w:rsidP="002B2B6E">
            <w:pPr>
              <w:jc w:val="center"/>
              <w:rPr>
                <w:rFonts w:ascii="Times New Roman" w:hAnsi="Times New Roman" w:cs="Times New Roman"/>
                <w:b/>
                <w:sz w:val="32"/>
                <w:szCs w:val="32"/>
                <w:u w:val="single"/>
              </w:rPr>
            </w:pPr>
          </w:p>
        </w:tc>
        <w:tc>
          <w:tcPr>
            <w:tcW w:w="7654" w:type="dxa"/>
          </w:tcPr>
          <w:p w:rsidR="002B2B6E" w:rsidRPr="00BB7C50" w:rsidRDefault="002B2B6E" w:rsidP="002B2B6E">
            <w:pPr>
              <w:rPr>
                <w:rFonts w:ascii="Times New Roman" w:hAnsi="Times New Roman" w:cs="Times New Roman"/>
                <w:color w:val="000000" w:themeColor="text1"/>
              </w:rPr>
            </w:pPr>
          </w:p>
          <w:p w:rsidR="00AC21C6" w:rsidRPr="00AC21C6" w:rsidRDefault="00AC21C6" w:rsidP="00AC21C6">
            <w:pPr>
              <w:ind w:left="-1418"/>
              <w:jc w:val="center"/>
              <w:rPr>
                <w:rFonts w:ascii="Times New Roman" w:eastAsia="Times New Roman" w:hAnsi="Times New Roman" w:cs="Times New Roman"/>
                <w:b/>
                <w:bCs/>
                <w:i/>
                <w:color w:val="000000"/>
                <w:sz w:val="28"/>
                <w:szCs w:val="28"/>
                <w:u w:val="single"/>
                <w:lang w:eastAsia="uk-UA"/>
              </w:rPr>
            </w:pPr>
            <w:r w:rsidRPr="00AC21C6">
              <w:rPr>
                <w:rFonts w:ascii="Times New Roman" w:eastAsia="Times New Roman" w:hAnsi="Times New Roman" w:cs="Times New Roman"/>
                <w:b/>
                <w:bCs/>
                <w:i/>
                <w:color w:val="000000"/>
                <w:sz w:val="28"/>
                <w:szCs w:val="28"/>
                <w:lang w:eastAsia="uk-UA"/>
              </w:rPr>
              <w:t xml:space="preserve">                       </w:t>
            </w:r>
            <w:r w:rsidRPr="00AC21C6">
              <w:rPr>
                <w:rFonts w:ascii="Times New Roman" w:eastAsia="Times New Roman" w:hAnsi="Times New Roman" w:cs="Times New Roman"/>
                <w:b/>
                <w:bCs/>
                <w:i/>
                <w:color w:val="000000"/>
                <w:sz w:val="28"/>
                <w:szCs w:val="28"/>
                <w:u w:val="single"/>
                <w:lang w:eastAsia="uk-UA"/>
              </w:rPr>
              <w:t xml:space="preserve"> Комунальне виробничо-господарське підприємство</w:t>
            </w:r>
          </w:p>
          <w:p w:rsidR="00AC21C6" w:rsidRPr="00AC21C6" w:rsidRDefault="00AC21C6" w:rsidP="00AC21C6">
            <w:pPr>
              <w:ind w:left="-1418"/>
              <w:jc w:val="center"/>
              <w:rPr>
                <w:rFonts w:ascii="Times New Roman" w:eastAsia="Times New Roman" w:hAnsi="Times New Roman" w:cs="Times New Roman"/>
                <w:b/>
                <w:bCs/>
                <w:i/>
                <w:color w:val="000000"/>
                <w:sz w:val="28"/>
                <w:szCs w:val="28"/>
                <w:lang w:eastAsia="uk-UA"/>
              </w:rPr>
            </w:pPr>
          </w:p>
          <w:p w:rsidR="00AC21C6" w:rsidRPr="00AC21C6" w:rsidRDefault="00AC21C6" w:rsidP="00AC21C6">
            <w:pPr>
              <w:ind w:left="-1418"/>
              <w:jc w:val="center"/>
              <w:rPr>
                <w:rFonts w:ascii="Times New Roman" w:eastAsia="Times New Roman" w:hAnsi="Times New Roman" w:cs="Times New Roman"/>
                <w:b/>
                <w:bCs/>
                <w:i/>
                <w:color w:val="000000"/>
                <w:sz w:val="28"/>
                <w:szCs w:val="28"/>
                <w:lang w:eastAsia="uk-UA"/>
              </w:rPr>
            </w:pPr>
          </w:p>
          <w:p w:rsidR="00AC21C6" w:rsidRPr="00AC21C6" w:rsidRDefault="00AC21C6" w:rsidP="00AC21C6">
            <w:pPr>
              <w:ind w:left="-1418"/>
              <w:jc w:val="center"/>
              <w:rPr>
                <w:rFonts w:ascii="Times New Roman" w:eastAsia="Times New Roman" w:hAnsi="Times New Roman" w:cs="Times New Roman"/>
                <w:b/>
                <w:bCs/>
                <w:color w:val="000000"/>
                <w:sz w:val="20"/>
                <w:szCs w:val="20"/>
                <w:lang w:eastAsia="uk-UA"/>
              </w:rPr>
            </w:pPr>
          </w:p>
          <w:p w:rsidR="00AC21C6" w:rsidRPr="00AC21C6" w:rsidRDefault="00AC21C6" w:rsidP="00AC21C6">
            <w:pPr>
              <w:ind w:left="-1418"/>
              <w:jc w:val="right"/>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0"/>
                <w:szCs w:val="20"/>
                <w:lang w:eastAsia="uk-UA"/>
              </w:rPr>
              <w:t> «</w:t>
            </w:r>
            <w:r w:rsidRPr="00AC21C6">
              <w:rPr>
                <w:rFonts w:ascii="Times New Roman" w:eastAsia="Times New Roman" w:hAnsi="Times New Roman" w:cs="Times New Roman"/>
                <w:b/>
                <w:bCs/>
                <w:color w:val="000000"/>
                <w:sz w:val="24"/>
                <w:szCs w:val="24"/>
                <w:lang w:eastAsia="uk-UA"/>
              </w:rPr>
              <w:t>ЗАТВЕРДЖЕНО»</w:t>
            </w:r>
          </w:p>
          <w:p w:rsidR="00AC21C6" w:rsidRPr="00AC21C6" w:rsidRDefault="00AC21C6" w:rsidP="00AC21C6">
            <w:pPr>
              <w:ind w:left="-1418"/>
              <w:jc w:val="righ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w:t>
            </w:r>
            <w:r w:rsidRPr="00AC21C6">
              <w:rPr>
                <w:rFonts w:ascii="Times New Roman" w:eastAsia="Times New Roman" w:hAnsi="Times New Roman" w:cs="Times New Roman"/>
                <w:b/>
                <w:bCs/>
                <w:color w:val="000000"/>
                <w:sz w:val="24"/>
                <w:szCs w:val="24"/>
                <w:lang w:eastAsia="uk-UA"/>
              </w:rPr>
              <w:t>Протокол</w:t>
            </w:r>
            <w:r w:rsidRPr="00AC21C6">
              <w:rPr>
                <w:rFonts w:ascii="Times New Roman" w:eastAsia="Times New Roman" w:hAnsi="Times New Roman" w:cs="Times New Roman"/>
                <w:color w:val="000000"/>
                <w:sz w:val="24"/>
                <w:szCs w:val="24"/>
                <w:lang w:eastAsia="uk-UA"/>
              </w:rPr>
              <w:t xml:space="preserve"> </w:t>
            </w:r>
            <w:r w:rsidRPr="00AC21C6">
              <w:rPr>
                <w:rFonts w:ascii="Times New Roman" w:eastAsia="Times New Roman" w:hAnsi="Times New Roman" w:cs="Times New Roman"/>
                <w:b/>
                <w:bCs/>
                <w:color w:val="000000"/>
                <w:sz w:val="24"/>
                <w:szCs w:val="24"/>
                <w:lang w:eastAsia="uk-UA"/>
              </w:rPr>
              <w:t>Уповноваженої особи</w:t>
            </w:r>
            <w:r w:rsidRPr="00AC21C6">
              <w:rPr>
                <w:rFonts w:ascii="Times New Roman" w:eastAsia="Times New Roman" w:hAnsi="Times New Roman" w:cs="Times New Roman"/>
                <w:i/>
                <w:iCs/>
                <w:color w:val="000000"/>
                <w:sz w:val="24"/>
                <w:szCs w:val="24"/>
                <w:lang w:eastAsia="uk-UA"/>
              </w:rPr>
              <w:t> </w:t>
            </w:r>
          </w:p>
          <w:p w:rsidR="00AC21C6" w:rsidRPr="00AC21C6" w:rsidRDefault="00AC21C6" w:rsidP="00AC21C6">
            <w:pPr>
              <w:jc w:val="right"/>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 xml:space="preserve">                                                           09.03.2024 рік </w:t>
            </w:r>
          </w:p>
          <w:p w:rsidR="00AC21C6" w:rsidRPr="00AC21C6" w:rsidRDefault="00AC21C6" w:rsidP="00AC21C6">
            <w:pPr>
              <w:jc w:val="righ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КЕП      Катерина ГУБАРЕЦЬ</w:t>
            </w:r>
          </w:p>
          <w:p w:rsidR="00AC21C6" w:rsidRPr="00AC21C6" w:rsidRDefault="00AC21C6" w:rsidP="00AC21C6">
            <w:pPr>
              <w:spacing w:after="240"/>
              <w:rPr>
                <w:rFonts w:ascii="Times New Roman" w:eastAsia="Times New Roman" w:hAnsi="Times New Roman" w:cs="Times New Roman"/>
                <w:sz w:val="24"/>
                <w:szCs w:val="24"/>
                <w:lang w:eastAsia="uk-UA"/>
              </w:rPr>
            </w:pP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p>
          <w:p w:rsidR="00AC21C6" w:rsidRPr="00AC21C6" w:rsidRDefault="00AC21C6" w:rsidP="00AC21C6">
            <w:pPr>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8"/>
                <w:szCs w:val="28"/>
                <w:lang w:eastAsia="uk-UA"/>
              </w:rPr>
              <w:t>ТЕНДЕРНА ДОКУМЕНТАЦІЯ</w:t>
            </w:r>
          </w:p>
          <w:p w:rsidR="00AC21C6" w:rsidRPr="00AC21C6" w:rsidRDefault="00AC21C6" w:rsidP="00AC21C6">
            <w:pPr>
              <w:jc w:val="center"/>
              <w:rPr>
                <w:rFonts w:ascii="Times New Roman" w:eastAsia="Times New Roman" w:hAnsi="Times New Roman" w:cs="Times New Roman"/>
                <w:b/>
                <w:bCs/>
                <w:color w:val="000000"/>
                <w:sz w:val="28"/>
                <w:szCs w:val="28"/>
                <w:lang w:eastAsia="uk-UA"/>
              </w:rPr>
            </w:pPr>
            <w:r w:rsidRPr="00AC21C6">
              <w:rPr>
                <w:rFonts w:ascii="Times New Roman" w:eastAsia="Times New Roman" w:hAnsi="Times New Roman" w:cs="Times New Roman"/>
                <w:b/>
                <w:bCs/>
                <w:color w:val="000000"/>
                <w:sz w:val="28"/>
                <w:szCs w:val="28"/>
                <w:lang w:eastAsia="uk-UA"/>
              </w:rPr>
              <w:t>на закупівлю</w:t>
            </w:r>
          </w:p>
          <w:p w:rsidR="00AC21C6" w:rsidRPr="00AC21C6" w:rsidRDefault="00AC21C6" w:rsidP="00AC21C6">
            <w:pPr>
              <w:jc w:val="center"/>
              <w:rPr>
                <w:rFonts w:ascii="Times New Roman" w:eastAsia="Times New Roman" w:hAnsi="Times New Roman" w:cs="Times New Roman"/>
                <w:b/>
                <w:bCs/>
                <w:color w:val="000000"/>
                <w:sz w:val="28"/>
                <w:szCs w:val="28"/>
                <w:lang w:eastAsia="uk-UA"/>
              </w:rPr>
            </w:pPr>
          </w:p>
          <w:p w:rsidR="00AC21C6" w:rsidRPr="00AC21C6" w:rsidRDefault="00AC21C6" w:rsidP="00AC21C6">
            <w:pPr>
              <w:jc w:val="center"/>
              <w:rPr>
                <w:rFonts w:ascii="Times New Roman" w:eastAsia="Times New Roman" w:hAnsi="Times New Roman" w:cs="Times New Roman"/>
                <w:b/>
                <w:bCs/>
                <w:color w:val="000000"/>
                <w:sz w:val="28"/>
                <w:szCs w:val="28"/>
                <w:lang w:eastAsia="uk-UA"/>
              </w:rPr>
            </w:pPr>
          </w:p>
          <w:p w:rsidR="00AC21C6" w:rsidRPr="00AC21C6" w:rsidRDefault="00AC21C6" w:rsidP="00AC21C6">
            <w:pPr>
              <w:jc w:val="center"/>
              <w:rPr>
                <w:rFonts w:ascii="Times New Roman" w:eastAsia="Times New Roman" w:hAnsi="Times New Roman" w:cs="Times New Roman"/>
                <w:b/>
                <w:bCs/>
                <w:color w:val="000000"/>
                <w:sz w:val="28"/>
                <w:szCs w:val="28"/>
                <w:lang w:eastAsia="uk-UA"/>
              </w:rPr>
            </w:pPr>
          </w:p>
          <w:p w:rsidR="00AC21C6" w:rsidRPr="00AC21C6" w:rsidRDefault="00AC21C6" w:rsidP="00AC21C6">
            <w:pPr>
              <w:jc w:val="center"/>
              <w:rPr>
                <w:rFonts w:ascii="Times New Roman" w:eastAsia="Times New Roman" w:hAnsi="Times New Roman" w:cs="Times New Roman"/>
                <w:sz w:val="24"/>
                <w:szCs w:val="24"/>
                <w:lang w:eastAsia="uk-UA"/>
              </w:rPr>
            </w:pPr>
          </w:p>
          <w:p w:rsidR="00AC21C6" w:rsidRPr="00AC21C6" w:rsidRDefault="00AC21C6" w:rsidP="00AC21C6">
            <w:pPr>
              <w:shd w:val="clear" w:color="auto" w:fill="FFFFFF"/>
              <w:jc w:val="both"/>
              <w:outlineLvl w:val="0"/>
              <w:rPr>
                <w:rFonts w:ascii="Times New Roman" w:eastAsia="Times New Roman" w:hAnsi="Times New Roman" w:cs="Times New Roman"/>
                <w:b/>
                <w:i/>
                <w:kern w:val="36"/>
                <w:sz w:val="32"/>
                <w:szCs w:val="32"/>
                <w:lang w:eastAsia="uk-UA"/>
              </w:rPr>
            </w:pPr>
            <w:r w:rsidRPr="00AC21C6">
              <w:rPr>
                <w:rFonts w:ascii="Times New Roman" w:eastAsia="Times New Roman" w:hAnsi="Times New Roman" w:cs="Times New Roman"/>
                <w:b/>
                <w:i/>
                <w:color w:val="323232"/>
                <w:kern w:val="36"/>
                <w:sz w:val="32"/>
                <w:szCs w:val="32"/>
                <w:lang w:eastAsia="uk-UA"/>
              </w:rPr>
              <w:t xml:space="preserve">                   </w:t>
            </w:r>
            <w:r w:rsidRPr="00AC21C6">
              <w:rPr>
                <w:rFonts w:ascii="Times New Roman" w:hAnsi="Times New Roman" w:cs="Times New Roman"/>
                <w:b/>
                <w:color w:val="2C2931"/>
                <w:sz w:val="32"/>
                <w:szCs w:val="32"/>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AC21C6">
              <w:rPr>
                <w:rFonts w:ascii="Times New Roman" w:hAnsi="Times New Roman" w:cs="Times New Roman"/>
                <w:b/>
                <w:sz w:val="32"/>
                <w:szCs w:val="32"/>
                <w:shd w:val="clear" w:color="auto" w:fill="FFFFFF"/>
              </w:rPr>
              <w:lastRenderedPageBreak/>
              <w:t xml:space="preserve">покриття  </w:t>
            </w:r>
            <w:r w:rsidRPr="00AC21C6">
              <w:rPr>
                <w:rFonts w:ascii="Times New Roman" w:hAnsi="Times New Roman" w:cs="Times New Roman"/>
                <w:b/>
                <w:color w:val="2C2931"/>
                <w:sz w:val="32"/>
                <w:szCs w:val="32"/>
                <w:shd w:val="clear" w:color="auto" w:fill="FFFFFF"/>
              </w:rPr>
              <w:t xml:space="preserve">пневмоструменевим методом </w:t>
            </w:r>
            <w:r w:rsidRPr="00AC21C6">
              <w:rPr>
                <w:rFonts w:ascii="Times New Roman" w:hAnsi="Times New Roman" w:cs="Times New Roman"/>
                <w:b/>
                <w:sz w:val="32"/>
                <w:szCs w:val="32"/>
                <w:shd w:val="clear" w:color="auto" w:fill="FFFFFF"/>
              </w:rPr>
              <w:t>вул. Г Сковороди</w:t>
            </w:r>
            <w:r w:rsidRPr="00AC21C6">
              <w:rPr>
                <w:rFonts w:ascii="Times New Roman" w:eastAsia="Calibri" w:hAnsi="Times New Roman" w:cs="Times New Roman"/>
                <w:b/>
                <w:sz w:val="32"/>
                <w:szCs w:val="32"/>
                <w:shd w:val="clear" w:color="auto" w:fill="FFFFFF"/>
              </w:rPr>
              <w:t xml:space="preserve"> </w:t>
            </w:r>
            <w:r w:rsidRPr="00AC21C6">
              <w:rPr>
                <w:rFonts w:ascii="Times New Roman" w:hAnsi="Times New Roman" w:cs="Times New Roman"/>
                <w:b/>
                <w:color w:val="2C2931"/>
                <w:sz w:val="32"/>
                <w:szCs w:val="32"/>
                <w:shd w:val="clear" w:color="auto" w:fill="FFFFFF"/>
              </w:rPr>
              <w:t>м. Коростень, Житомирської області)</w:t>
            </w:r>
          </w:p>
          <w:p w:rsidR="00AC21C6" w:rsidRPr="00AC21C6" w:rsidRDefault="00AC21C6" w:rsidP="00AC21C6">
            <w:pPr>
              <w:ind w:right="129" w:hanging="18"/>
              <w:jc w:val="both"/>
              <w:rPr>
                <w:rFonts w:ascii="Times New Roman" w:hAnsi="Times New Roman"/>
                <w:b/>
                <w:bCs/>
                <w:i/>
                <w:iCs/>
                <w:sz w:val="24"/>
                <w:szCs w:val="24"/>
              </w:rPr>
            </w:pPr>
            <w:r w:rsidRPr="00AC21C6">
              <w:rPr>
                <w:rFonts w:ascii="Times New Roman" w:eastAsia="Times New Roman" w:hAnsi="Times New Roman" w:cs="Times New Roman"/>
                <w:b/>
                <w:i/>
                <w:sz w:val="32"/>
                <w:szCs w:val="32"/>
                <w:lang w:eastAsia="uk-UA"/>
              </w:rPr>
              <w:br/>
            </w:r>
            <w:r w:rsidRPr="00AC21C6">
              <w:rPr>
                <w:rFonts w:ascii="Times New Roman" w:eastAsia="Times New Roman" w:hAnsi="Times New Roman" w:cs="Times New Roman"/>
                <w:b/>
                <w:sz w:val="32"/>
                <w:szCs w:val="32"/>
                <w:lang w:eastAsia="uk-UA"/>
              </w:rPr>
              <w:br/>
            </w:r>
            <w:r w:rsidRPr="00AC21C6">
              <w:rPr>
                <w:rFonts w:ascii="Times New Roman" w:eastAsia="Times New Roman" w:hAnsi="Times New Roman" w:cs="Times New Roman"/>
                <w:sz w:val="24"/>
                <w:szCs w:val="24"/>
                <w:lang w:eastAsia="uk-UA"/>
              </w:rPr>
              <w:br/>
            </w:r>
            <w:r w:rsidRPr="00AC21C6">
              <w:rPr>
                <w:rFonts w:ascii="Times New Roman" w:hAnsi="Times New Roman"/>
                <w:b/>
                <w:bCs/>
                <w:i/>
                <w:iCs/>
                <w:sz w:val="24"/>
                <w:szCs w:val="24"/>
              </w:rPr>
              <w:t xml:space="preserve">(ДК 021:2015; </w:t>
            </w:r>
            <w:r w:rsidRPr="00AC21C6">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AC21C6">
              <w:rPr>
                <w:rFonts w:ascii="Times New Roman" w:hAnsi="Times New Roman"/>
                <w:b/>
                <w:bCs/>
                <w:i/>
                <w:iCs/>
                <w:sz w:val="24"/>
                <w:szCs w:val="24"/>
              </w:rPr>
              <w:t>)</w:t>
            </w:r>
          </w:p>
          <w:p w:rsidR="00AC21C6" w:rsidRPr="00AC21C6" w:rsidRDefault="00AC21C6" w:rsidP="00AC21C6">
            <w:pPr>
              <w:ind w:right="129" w:hanging="18"/>
              <w:jc w:val="both"/>
              <w:rPr>
                <w:rFonts w:ascii="Times New Roman" w:hAnsi="Times New Roman"/>
                <w:b/>
                <w:bCs/>
                <w:i/>
                <w:iCs/>
                <w:sz w:val="24"/>
                <w:szCs w:val="24"/>
              </w:rPr>
            </w:pPr>
          </w:p>
          <w:p w:rsidR="00AC21C6" w:rsidRPr="00AC21C6" w:rsidRDefault="00AC21C6" w:rsidP="00AC21C6">
            <w:pPr>
              <w:ind w:right="129" w:hanging="18"/>
              <w:jc w:val="both"/>
              <w:rPr>
                <w:rFonts w:ascii="Times New Roman" w:hAnsi="Times New Roman"/>
                <w:b/>
                <w:bCs/>
                <w:i/>
                <w:iCs/>
                <w:sz w:val="24"/>
                <w:szCs w:val="24"/>
              </w:rPr>
            </w:pPr>
          </w:p>
          <w:p w:rsidR="00AC21C6" w:rsidRPr="00AC21C6" w:rsidRDefault="00AC21C6" w:rsidP="00AC21C6">
            <w:pPr>
              <w:ind w:right="129" w:hanging="18"/>
              <w:jc w:val="both"/>
              <w:rPr>
                <w:rFonts w:ascii="Times New Roman" w:hAnsi="Times New Roman"/>
                <w:b/>
                <w:bCs/>
                <w:i/>
                <w:iCs/>
                <w:sz w:val="24"/>
                <w:szCs w:val="24"/>
              </w:rPr>
            </w:pPr>
          </w:p>
          <w:p w:rsidR="00AC21C6" w:rsidRPr="00AC21C6" w:rsidRDefault="00AC21C6" w:rsidP="00AC21C6">
            <w:pPr>
              <w:ind w:right="129" w:hanging="18"/>
              <w:jc w:val="both"/>
              <w:rPr>
                <w:rFonts w:ascii="Times New Roman" w:hAnsi="Times New Roman"/>
                <w:b/>
                <w:bCs/>
                <w:i/>
                <w:iCs/>
                <w:sz w:val="24"/>
                <w:szCs w:val="24"/>
              </w:rPr>
            </w:pPr>
          </w:p>
          <w:p w:rsidR="00AC21C6" w:rsidRPr="00AC21C6" w:rsidRDefault="00AC21C6" w:rsidP="00AC21C6">
            <w:pPr>
              <w:ind w:right="129" w:hanging="18"/>
              <w:jc w:val="both"/>
              <w:rPr>
                <w:rFonts w:ascii="Times New Roman" w:hAnsi="Times New Roman"/>
                <w:b/>
                <w:bCs/>
                <w:i/>
                <w:iCs/>
                <w:sz w:val="24"/>
                <w:szCs w:val="24"/>
              </w:rPr>
            </w:pPr>
          </w:p>
          <w:p w:rsidR="00AC21C6" w:rsidRPr="00AC21C6" w:rsidRDefault="00AC21C6" w:rsidP="00AC21C6">
            <w:pPr>
              <w:ind w:right="129" w:hanging="18"/>
              <w:jc w:val="both"/>
              <w:rPr>
                <w:rFonts w:ascii="Times New Roman" w:hAnsi="Times New Roman"/>
                <w:b/>
                <w:bCs/>
                <w:i/>
                <w:iCs/>
                <w:sz w:val="24"/>
                <w:szCs w:val="24"/>
              </w:rPr>
            </w:pPr>
          </w:p>
          <w:p w:rsidR="00AC21C6" w:rsidRPr="00AC21C6" w:rsidRDefault="00AC21C6" w:rsidP="00AC21C6">
            <w:pPr>
              <w:ind w:right="129" w:hanging="18"/>
              <w:jc w:val="both"/>
              <w:rPr>
                <w:rFonts w:ascii="Times New Roman" w:hAnsi="Times New Roman"/>
                <w:b/>
                <w:bCs/>
                <w:i/>
                <w:iCs/>
                <w:sz w:val="24"/>
                <w:szCs w:val="24"/>
              </w:rPr>
            </w:pPr>
          </w:p>
          <w:p w:rsidR="00AC21C6" w:rsidRPr="00AC21C6" w:rsidRDefault="00AC21C6" w:rsidP="00AC21C6">
            <w:pPr>
              <w:ind w:right="129" w:hanging="18"/>
              <w:jc w:val="both"/>
              <w:rPr>
                <w:rFonts w:ascii="Times New Roman" w:hAnsi="Times New Roman"/>
                <w:b/>
                <w:bCs/>
                <w:i/>
                <w:iCs/>
                <w:sz w:val="24"/>
                <w:szCs w:val="24"/>
              </w:rPr>
            </w:pPr>
          </w:p>
          <w:p w:rsidR="00AC21C6" w:rsidRPr="00AC21C6" w:rsidRDefault="00AC21C6" w:rsidP="00AC21C6">
            <w:pPr>
              <w:ind w:right="129" w:hanging="18"/>
              <w:jc w:val="both"/>
              <w:rPr>
                <w:rFonts w:ascii="Times New Roman" w:hAnsi="Times New Roman"/>
                <w:b/>
                <w:bCs/>
                <w:i/>
                <w:iCs/>
                <w:sz w:val="24"/>
                <w:szCs w:val="24"/>
              </w:rPr>
            </w:pPr>
          </w:p>
          <w:p w:rsidR="00AC21C6" w:rsidRPr="00AC21C6" w:rsidRDefault="00AC21C6" w:rsidP="00AC21C6">
            <w:pPr>
              <w:ind w:right="129" w:hanging="18"/>
              <w:jc w:val="both"/>
              <w:rPr>
                <w:rFonts w:ascii="Times New Roman" w:hAnsi="Times New Roman"/>
                <w:b/>
                <w:bCs/>
                <w:i/>
                <w:iCs/>
                <w:sz w:val="24"/>
                <w:szCs w:val="24"/>
              </w:rPr>
            </w:pPr>
          </w:p>
          <w:p w:rsidR="00AC21C6" w:rsidRPr="00AC21C6" w:rsidRDefault="00AC21C6" w:rsidP="00AC21C6">
            <w:pPr>
              <w:ind w:right="129" w:hanging="18"/>
              <w:jc w:val="both"/>
              <w:rPr>
                <w:rFonts w:ascii="Times New Roman" w:hAnsi="Times New Roman"/>
                <w:b/>
                <w:bCs/>
                <w:i/>
                <w:iCs/>
                <w:sz w:val="24"/>
                <w:szCs w:val="24"/>
              </w:rPr>
            </w:pPr>
          </w:p>
          <w:p w:rsidR="00AC21C6" w:rsidRPr="00AC21C6" w:rsidRDefault="00AC21C6" w:rsidP="00AC21C6">
            <w:pPr>
              <w:ind w:right="129" w:hanging="18"/>
              <w:jc w:val="both"/>
              <w:rPr>
                <w:rFonts w:ascii="Times New Roman" w:hAnsi="Times New Roman"/>
                <w:b/>
                <w:bCs/>
                <w:i/>
                <w:iCs/>
                <w:sz w:val="24"/>
                <w:szCs w:val="24"/>
              </w:rPr>
            </w:pPr>
          </w:p>
          <w:p w:rsidR="00AC21C6" w:rsidRPr="00AC21C6" w:rsidRDefault="00AC21C6" w:rsidP="00AC21C6">
            <w:pPr>
              <w:ind w:right="129" w:hanging="18"/>
              <w:jc w:val="both"/>
              <w:rPr>
                <w:rFonts w:ascii="Times New Roman" w:hAnsi="Times New Roman"/>
                <w:b/>
                <w:bCs/>
                <w:i/>
                <w:iCs/>
                <w:sz w:val="24"/>
                <w:szCs w:val="24"/>
              </w:rPr>
            </w:pPr>
          </w:p>
          <w:p w:rsidR="00AC21C6" w:rsidRPr="00AC21C6" w:rsidRDefault="00AC21C6" w:rsidP="00AC21C6">
            <w:pPr>
              <w:ind w:right="129" w:hanging="18"/>
              <w:jc w:val="both"/>
              <w:rPr>
                <w:rFonts w:ascii="Times New Roman" w:hAnsi="Times New Roman"/>
                <w:b/>
                <w:bCs/>
                <w:i/>
                <w:iCs/>
                <w:sz w:val="24"/>
                <w:szCs w:val="24"/>
              </w:rPr>
            </w:pPr>
          </w:p>
          <w:p w:rsidR="00AC21C6" w:rsidRPr="00AC21C6" w:rsidRDefault="00AC21C6" w:rsidP="00AC21C6">
            <w:pPr>
              <w:ind w:right="129" w:hanging="18"/>
              <w:jc w:val="both"/>
              <w:rPr>
                <w:rFonts w:ascii="Times New Roman" w:hAnsi="Times New Roman"/>
                <w:b/>
                <w:bCs/>
                <w:i/>
                <w:iCs/>
                <w:sz w:val="24"/>
                <w:szCs w:val="24"/>
              </w:rPr>
            </w:pPr>
          </w:p>
          <w:p w:rsidR="00AC21C6" w:rsidRPr="00AC21C6" w:rsidRDefault="00AC21C6" w:rsidP="00AC21C6">
            <w:pPr>
              <w:ind w:right="129" w:hanging="18"/>
              <w:jc w:val="both"/>
              <w:rPr>
                <w:rFonts w:ascii="Times New Roman" w:hAnsi="Times New Roman"/>
                <w:b/>
                <w:bCs/>
                <w:i/>
                <w:iCs/>
                <w:sz w:val="24"/>
                <w:szCs w:val="24"/>
              </w:rPr>
            </w:pPr>
          </w:p>
          <w:p w:rsidR="00AC21C6" w:rsidRPr="00AC21C6" w:rsidRDefault="00AC21C6" w:rsidP="00AC21C6">
            <w:pPr>
              <w:ind w:right="129" w:hanging="18"/>
              <w:jc w:val="both"/>
              <w:rPr>
                <w:rFonts w:ascii="Times New Roman" w:hAnsi="Times New Roman"/>
                <w:b/>
                <w:bCs/>
                <w:i/>
                <w:iCs/>
                <w:sz w:val="24"/>
                <w:szCs w:val="24"/>
              </w:rPr>
            </w:pPr>
          </w:p>
          <w:p w:rsidR="00AC21C6" w:rsidRPr="00AC21C6" w:rsidRDefault="00AC21C6" w:rsidP="00AC21C6">
            <w:pPr>
              <w:ind w:right="129" w:hanging="18"/>
              <w:jc w:val="both"/>
              <w:rPr>
                <w:rFonts w:ascii="Times New Roman" w:hAnsi="Times New Roman"/>
                <w:b/>
                <w:bCs/>
                <w:i/>
                <w:iCs/>
                <w:sz w:val="24"/>
                <w:szCs w:val="24"/>
              </w:rPr>
            </w:pPr>
          </w:p>
          <w:p w:rsidR="00AC21C6" w:rsidRPr="00AC21C6" w:rsidRDefault="00AC21C6" w:rsidP="00AC21C6">
            <w:pPr>
              <w:ind w:right="129" w:hanging="18"/>
              <w:jc w:val="both"/>
              <w:rPr>
                <w:rFonts w:ascii="Times New Roman" w:hAnsi="Times New Roman"/>
                <w:b/>
                <w:bCs/>
                <w:i/>
                <w:iCs/>
                <w:sz w:val="24"/>
                <w:szCs w:val="24"/>
              </w:rPr>
            </w:pPr>
          </w:p>
          <w:p w:rsidR="00AC21C6" w:rsidRPr="00AC21C6" w:rsidRDefault="00AC21C6" w:rsidP="00AC21C6">
            <w:pPr>
              <w:ind w:right="129" w:hanging="18"/>
              <w:jc w:val="both"/>
              <w:rPr>
                <w:rFonts w:ascii="Times New Roman" w:hAnsi="Times New Roman"/>
                <w:b/>
                <w:bCs/>
                <w:i/>
                <w:iCs/>
                <w:sz w:val="24"/>
                <w:szCs w:val="24"/>
              </w:rPr>
            </w:pPr>
          </w:p>
          <w:p w:rsidR="00AC21C6" w:rsidRPr="00AC21C6" w:rsidRDefault="00AC21C6" w:rsidP="00AC21C6">
            <w:pPr>
              <w:ind w:right="129" w:hanging="18"/>
              <w:jc w:val="both"/>
              <w:rPr>
                <w:rFonts w:ascii="Times New Roman" w:hAnsi="Times New Roman"/>
                <w:b/>
                <w:bCs/>
                <w:i/>
                <w:iCs/>
                <w:sz w:val="24"/>
                <w:szCs w:val="24"/>
              </w:rPr>
            </w:pPr>
            <w:r w:rsidRPr="00AC21C6">
              <w:rPr>
                <w:rFonts w:ascii="Times New Roman" w:hAnsi="Times New Roman"/>
                <w:b/>
                <w:bCs/>
                <w:i/>
                <w:iCs/>
                <w:sz w:val="24"/>
                <w:szCs w:val="24"/>
              </w:rPr>
              <w:t xml:space="preserve">                                          м. КОРОСТЕНЬ 2024 рік</w:t>
            </w:r>
          </w:p>
          <w:p w:rsidR="00AC21C6" w:rsidRPr="00AC21C6" w:rsidRDefault="00AC21C6" w:rsidP="00AC21C6">
            <w:pPr>
              <w:ind w:right="129" w:hanging="18"/>
              <w:jc w:val="both"/>
              <w:rPr>
                <w:rFonts w:ascii="Times New Roman" w:hAnsi="Times New Roman"/>
                <w:b/>
                <w:bCs/>
                <w:i/>
                <w:iCs/>
                <w:sz w:val="24"/>
                <w:szCs w:val="24"/>
              </w:rPr>
            </w:pPr>
          </w:p>
          <w:p w:rsidR="00AC21C6" w:rsidRPr="00AC21C6" w:rsidRDefault="00AC21C6" w:rsidP="00AC21C6">
            <w:pPr>
              <w:ind w:right="129" w:hanging="18"/>
              <w:jc w:val="both"/>
              <w:rPr>
                <w:rFonts w:ascii="Times New Roman" w:eastAsia="Times New Roman" w:hAnsi="Times New Roman"/>
                <w:b/>
                <w:color w:val="000000"/>
                <w:sz w:val="24"/>
                <w:szCs w:val="24"/>
                <w:u w:val="single"/>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6"/>
              <w:gridCol w:w="2614"/>
              <w:gridCol w:w="6619"/>
            </w:tblGrid>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after="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4"/>
                      <w:szCs w:val="24"/>
                      <w:lang w:eastAsia="uk-UA"/>
                    </w:rPr>
                    <w:t>№</w:t>
                  </w:r>
                </w:p>
              </w:tc>
              <w:tc>
                <w:tcPr>
                  <w:tcW w:w="9233"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after="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4"/>
                      <w:szCs w:val="24"/>
                      <w:lang w:eastAsia="uk-UA"/>
                    </w:rPr>
                    <w:t>Загальні положення</w:t>
                  </w:r>
                </w:p>
              </w:tc>
            </w:tr>
            <w:tr w:rsidR="00AC21C6" w:rsidRPr="00AC21C6" w:rsidTr="00AC21C6">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after="0" w:line="17"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16"/>
                      <w:szCs w:val="16"/>
                      <w:lang w:eastAsia="uk-UA"/>
                    </w:rPr>
                    <w:t>1</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after="0" w:line="17"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16"/>
                      <w:szCs w:val="16"/>
                      <w:lang w:eastAsia="uk-UA"/>
                    </w:rPr>
                    <w:t>2</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after="0" w:line="17"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16"/>
                      <w:szCs w:val="16"/>
                      <w:lang w:eastAsia="uk-UA"/>
                    </w:rPr>
                    <w:t>3</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1</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2</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Інформація про замовника торгів</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2.1</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повне найменування</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rPr>
                      <w:rFonts w:ascii="Times New Roman" w:hAnsi="Times New Roman" w:cs="Times New Roman"/>
                      <w:b/>
                      <w:sz w:val="24"/>
                      <w:szCs w:val="24"/>
                    </w:rPr>
                  </w:pPr>
                  <w:r w:rsidRPr="00AC21C6">
                    <w:rPr>
                      <w:rFonts w:ascii="Times New Roman" w:hAnsi="Times New Roman" w:cs="Times New Roman"/>
                      <w:b/>
                      <w:sz w:val="24"/>
                      <w:szCs w:val="24"/>
                    </w:rPr>
                    <w:t>Комунальне виробничо-господарське підприємство</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2.2</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місцезнаходження</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rPr>
                      <w:rFonts w:ascii="Times New Roman" w:hAnsi="Times New Roman" w:cs="Times New Roman"/>
                      <w:b/>
                      <w:sz w:val="24"/>
                      <w:szCs w:val="24"/>
                    </w:rPr>
                  </w:pPr>
                  <w:r w:rsidRPr="00AC21C6">
                    <w:rPr>
                      <w:rFonts w:ascii="Times New Roman" w:hAnsi="Times New Roman" w:cs="Times New Roman"/>
                      <w:b/>
                      <w:sz w:val="24"/>
                      <w:szCs w:val="24"/>
                    </w:rPr>
                    <w:t>11500, Житомирська область, м. Коростень, вул.Шавченка 67а</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2.3</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240" w:lineRule="auto"/>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xml:space="preserve">прізвище, ім'я, по батькові: </w:t>
                  </w:r>
                  <w:r w:rsidRPr="00AC21C6">
                    <w:rPr>
                      <w:rFonts w:ascii="Times New Roman" w:eastAsia="Times New Roman" w:hAnsi="Times New Roman" w:cs="Times New Roman"/>
                      <w:b/>
                      <w:color w:val="000000"/>
                      <w:sz w:val="24"/>
                      <w:szCs w:val="24"/>
                      <w:lang w:eastAsia="uk-UA"/>
                    </w:rPr>
                    <w:t>Губарець Катерина Віталіївна</w:t>
                  </w:r>
                </w:p>
                <w:p w:rsidR="00AC21C6" w:rsidRPr="00AC21C6" w:rsidRDefault="00AC21C6" w:rsidP="00AC21C6">
                  <w:pPr>
                    <w:spacing w:before="150" w:after="150" w:line="240" w:lineRule="auto"/>
                    <w:rPr>
                      <w:rFonts w:ascii="Times New Roman" w:eastAsia="Times New Roman" w:hAnsi="Times New Roman" w:cs="Times New Roman"/>
                      <w:b/>
                      <w:color w:val="000000"/>
                      <w:sz w:val="24"/>
                      <w:szCs w:val="24"/>
                      <w:lang w:eastAsia="uk-UA"/>
                    </w:rPr>
                  </w:pPr>
                  <w:r w:rsidRPr="00AC21C6">
                    <w:rPr>
                      <w:rFonts w:ascii="Times New Roman" w:eastAsia="Times New Roman" w:hAnsi="Times New Roman" w:cs="Times New Roman"/>
                      <w:color w:val="000000"/>
                      <w:sz w:val="24"/>
                      <w:szCs w:val="24"/>
                      <w:lang w:eastAsia="uk-UA"/>
                    </w:rPr>
                    <w:t>посада</w:t>
                  </w:r>
                  <w:r w:rsidRPr="00AC21C6">
                    <w:t xml:space="preserve">*: </w:t>
                  </w:r>
                  <w:r w:rsidRPr="00AC21C6">
                    <w:rPr>
                      <w:b/>
                    </w:rPr>
                    <w:t>Ф</w:t>
                  </w:r>
                  <w:r w:rsidRPr="00AC21C6">
                    <w:rPr>
                      <w:rFonts w:ascii="Times New Roman" w:eastAsia="Times New Roman" w:hAnsi="Times New Roman" w:cs="Times New Roman"/>
                      <w:b/>
                      <w:color w:val="000000"/>
                      <w:sz w:val="24"/>
                      <w:szCs w:val="24"/>
                      <w:lang w:eastAsia="uk-UA"/>
                    </w:rPr>
                    <w:t>ахівець з публічних закупівель</w:t>
                  </w:r>
                </w:p>
                <w:p w:rsidR="00AC21C6" w:rsidRPr="00AC21C6" w:rsidRDefault="00AC21C6" w:rsidP="00AC21C6">
                  <w:pPr>
                    <w:spacing w:before="150" w:after="150" w:line="240" w:lineRule="auto"/>
                    <w:rPr>
                      <w:rFonts w:ascii="Times New Roman" w:eastAsia="Times New Roman" w:hAnsi="Times New Roman" w:cs="Times New Roman"/>
                      <w:b/>
                      <w:sz w:val="24"/>
                      <w:szCs w:val="24"/>
                      <w:lang w:eastAsia="uk-UA"/>
                    </w:rPr>
                  </w:pPr>
                  <w:r w:rsidRPr="00AC21C6">
                    <w:rPr>
                      <w:rFonts w:ascii="Times New Roman" w:eastAsia="Times New Roman" w:hAnsi="Times New Roman" w:cs="Times New Roman"/>
                      <w:color w:val="000000"/>
                      <w:sz w:val="24"/>
                      <w:szCs w:val="24"/>
                      <w:lang w:eastAsia="uk-UA"/>
                    </w:rPr>
                    <w:t xml:space="preserve">електронна адреса: </w:t>
                  </w:r>
                  <w:r w:rsidRPr="00AC21C6">
                    <w:rPr>
                      <w:rFonts w:ascii="Times New Roman" w:eastAsia="Times New Roman" w:hAnsi="Times New Roman" w:cs="Times New Roman"/>
                      <w:b/>
                      <w:color w:val="000000"/>
                      <w:sz w:val="24"/>
                      <w:szCs w:val="24"/>
                      <w:lang w:val="en-US" w:eastAsia="uk-UA"/>
                    </w:rPr>
                    <w:t>kvgp</w:t>
                  </w:r>
                  <w:r w:rsidRPr="00AC21C6">
                    <w:rPr>
                      <w:rFonts w:ascii="Times New Roman" w:eastAsia="Times New Roman" w:hAnsi="Times New Roman" w:cs="Times New Roman"/>
                      <w:b/>
                      <w:color w:val="000000"/>
                      <w:sz w:val="24"/>
                      <w:szCs w:val="24"/>
                      <w:lang w:val="ru-RU" w:eastAsia="uk-UA"/>
                    </w:rPr>
                    <w:t>-2017@</w:t>
                  </w:r>
                  <w:r w:rsidRPr="00AC21C6">
                    <w:rPr>
                      <w:rFonts w:ascii="Times New Roman" w:eastAsia="Times New Roman" w:hAnsi="Times New Roman" w:cs="Times New Roman"/>
                      <w:b/>
                      <w:color w:val="000000"/>
                      <w:sz w:val="24"/>
                      <w:szCs w:val="24"/>
                      <w:lang w:val="en-US" w:eastAsia="uk-UA"/>
                    </w:rPr>
                    <w:t>ukr</w:t>
                  </w:r>
                  <w:r w:rsidRPr="00AC21C6">
                    <w:rPr>
                      <w:rFonts w:ascii="Times New Roman" w:eastAsia="Times New Roman" w:hAnsi="Times New Roman" w:cs="Times New Roman"/>
                      <w:b/>
                      <w:color w:val="000000"/>
                      <w:sz w:val="24"/>
                      <w:szCs w:val="24"/>
                      <w:lang w:val="ru-RU" w:eastAsia="uk-UA"/>
                    </w:rPr>
                    <w:t>.</w:t>
                  </w:r>
                  <w:r w:rsidRPr="00AC21C6">
                    <w:rPr>
                      <w:rFonts w:ascii="Times New Roman" w:eastAsia="Times New Roman" w:hAnsi="Times New Roman" w:cs="Times New Roman"/>
                      <w:b/>
                      <w:color w:val="000000"/>
                      <w:sz w:val="24"/>
                      <w:szCs w:val="24"/>
                      <w:lang w:val="en-US" w:eastAsia="uk-UA"/>
                    </w:rPr>
                    <w:t>net</w:t>
                  </w:r>
                </w:p>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телефон:0414296433</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3</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Процедура закупівлі</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4</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Інформація про предмет закупівлі</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4.1</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назва предмета закупівлі</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AC21C6">
                    <w:rPr>
                      <w:rFonts w:ascii="Times New Roman" w:hAnsi="Times New Roman" w:cs="Times New Roman"/>
                      <w:b/>
                      <w:sz w:val="24"/>
                      <w:szCs w:val="24"/>
                      <w:shd w:val="clear" w:color="auto" w:fill="FFFFFF"/>
                    </w:rPr>
                    <w:t xml:space="preserve">покриття  </w:t>
                  </w:r>
                  <w:r w:rsidRPr="00AC21C6">
                    <w:rPr>
                      <w:rFonts w:ascii="Times New Roman" w:hAnsi="Times New Roman" w:cs="Times New Roman"/>
                      <w:b/>
                      <w:color w:val="2C2931"/>
                      <w:sz w:val="24"/>
                      <w:szCs w:val="24"/>
                      <w:shd w:val="clear" w:color="auto" w:fill="FFFFFF"/>
                    </w:rPr>
                    <w:t xml:space="preserve">пневмоструменевим методом </w:t>
                  </w:r>
                  <w:r w:rsidRPr="00AC21C6">
                    <w:rPr>
                      <w:rFonts w:ascii="Times New Roman" w:hAnsi="Times New Roman" w:cs="Times New Roman"/>
                      <w:b/>
                      <w:sz w:val="24"/>
                      <w:szCs w:val="24"/>
                      <w:shd w:val="clear" w:color="auto" w:fill="FFFFFF"/>
                    </w:rPr>
                    <w:t>вул. Г Сковороди</w:t>
                  </w:r>
                  <w:r w:rsidRPr="00AC21C6">
                    <w:rPr>
                      <w:rFonts w:ascii="Times New Roman" w:eastAsia="Calibri" w:hAnsi="Times New Roman" w:cs="Times New Roman"/>
                      <w:b/>
                      <w:sz w:val="24"/>
                      <w:szCs w:val="24"/>
                      <w:shd w:val="clear" w:color="auto" w:fill="FFFFFF"/>
                    </w:rPr>
                    <w:t xml:space="preserve"> </w:t>
                  </w:r>
                  <w:r w:rsidRPr="00AC21C6">
                    <w:rPr>
                      <w:rFonts w:ascii="Times New Roman" w:hAnsi="Times New Roman" w:cs="Times New Roman"/>
                      <w:b/>
                      <w:color w:val="2C2931"/>
                      <w:sz w:val="24"/>
                      <w:szCs w:val="24"/>
                      <w:shd w:val="clear" w:color="auto" w:fill="FFFFFF"/>
                    </w:rPr>
                    <w:t>м. Коростень, Житомирської області)</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4.2</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4.3</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240" w:lineRule="auto"/>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xml:space="preserve">Місце надання послуг: </w:t>
                  </w:r>
                  <w:r w:rsidRPr="00AC21C6">
                    <w:rPr>
                      <w:rFonts w:ascii="Times New Roman" w:hAnsi="Times New Roman" w:cs="Times New Roman"/>
                      <w:b/>
                      <w:sz w:val="24"/>
                      <w:szCs w:val="24"/>
                      <w:shd w:val="clear" w:color="auto" w:fill="FFFFFF"/>
                    </w:rPr>
                    <w:t>вул. Г Сковороди</w:t>
                  </w:r>
                  <w:r w:rsidRPr="00AC21C6">
                    <w:rPr>
                      <w:rFonts w:ascii="Times New Roman" w:hAnsi="Times New Roman" w:cs="Times New Roman"/>
                      <w:b/>
                      <w:color w:val="2C2931"/>
                      <w:sz w:val="24"/>
                      <w:szCs w:val="24"/>
                      <w:shd w:val="clear" w:color="auto" w:fill="FFFFFF"/>
                    </w:rPr>
                    <w:t>, м. Коростень, Житомирської області)</w:t>
                  </w:r>
                  <w:r w:rsidRPr="00AC21C6">
                    <w:rPr>
                      <w:rFonts w:ascii="Times New Roman" w:eastAsia="Times New Roman" w:hAnsi="Times New Roman" w:cs="Times New Roman"/>
                      <w:color w:val="000000"/>
                      <w:sz w:val="24"/>
                      <w:szCs w:val="24"/>
                      <w:lang w:eastAsia="uk-UA"/>
                    </w:rPr>
                    <w:t>_</w:t>
                  </w:r>
                </w:p>
                <w:p w:rsidR="00AC21C6" w:rsidRPr="00AC21C6" w:rsidRDefault="00AC21C6" w:rsidP="00AC21C6">
                  <w:pPr>
                    <w:spacing w:before="150" w:after="150" w:line="240" w:lineRule="auto"/>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Обсяг надання послуг:  1 послуга</w:t>
                  </w:r>
                </w:p>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4.4</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строки виконання робіт, надання послуг</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i/>
                      <w:iCs/>
                      <w:color w:val="000000"/>
                      <w:sz w:val="24"/>
                      <w:szCs w:val="24"/>
                      <w:lang w:eastAsia="uk-UA"/>
                    </w:rPr>
                    <w:t xml:space="preserve">: </w:t>
                  </w:r>
                  <w:r w:rsidRPr="00AC21C6">
                    <w:rPr>
                      <w:rFonts w:ascii="Times New Roman" w:eastAsia="Times New Roman" w:hAnsi="Times New Roman" w:cs="Times New Roman"/>
                      <w:b/>
                      <w:i/>
                      <w:iCs/>
                      <w:color w:val="000000"/>
                      <w:sz w:val="24"/>
                      <w:szCs w:val="24"/>
                      <w:lang w:eastAsia="uk-UA"/>
                    </w:rPr>
                    <w:t>до 31.12.2024 року</w:t>
                  </w:r>
                  <w:r w:rsidRPr="00AC21C6">
                    <w:rPr>
                      <w:rFonts w:ascii="Times New Roman" w:eastAsia="Times New Roman" w:hAnsi="Times New Roman" w:cs="Times New Roman"/>
                      <w:i/>
                      <w:iCs/>
                      <w:color w:val="000000"/>
                      <w:sz w:val="24"/>
                      <w:szCs w:val="24"/>
                      <w:lang w:eastAsia="uk-UA"/>
                    </w:rPr>
                    <w:t xml:space="preserve"> </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5</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Недискримінація учасників</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6</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валютою тендерної пропозиції є гривня;</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7</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8</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p>
              </w:tc>
            </w:tr>
            <w:tr w:rsidR="00AC21C6" w:rsidRPr="00AC21C6" w:rsidTr="00AC21C6">
              <w:tc>
                <w:tcPr>
                  <w:tcW w:w="9629"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4"/>
                      <w:szCs w:val="24"/>
                      <w:lang w:eastAsia="uk-UA"/>
                    </w:rPr>
                    <w:lastRenderedPageBreak/>
                    <w:t>Порядок унесення змін та надання роз'яснень до тендерної документації</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1</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2</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Внесення змін до тендерної документації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AC21C6">
                    <w:rPr>
                      <w:rFonts w:ascii="Times New Roman" w:eastAsia="Times New Roman" w:hAnsi="Times New Roman" w:cs="Times New Roman"/>
                      <w:color w:val="000000"/>
                      <w:sz w:val="24"/>
                      <w:szCs w:val="24"/>
                      <w:lang w:eastAsia="uk-UA"/>
                    </w:rPr>
                    <w:lastRenderedPageBreak/>
                    <w:t>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C21C6" w:rsidRPr="00AC21C6" w:rsidTr="00AC21C6">
              <w:tc>
                <w:tcPr>
                  <w:tcW w:w="9629"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1</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AC21C6" w:rsidRPr="00AC21C6" w:rsidRDefault="00AC21C6" w:rsidP="00B412D8">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AC21C6" w:rsidRPr="00AC21C6" w:rsidRDefault="00AC21C6" w:rsidP="00B412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 xml:space="preserve">інформації про підтвердження відсутності підстав для відмови в участі у відкритих торгах, встановлені </w:t>
                  </w:r>
                  <w:r w:rsidRPr="00AC21C6">
                    <w:rPr>
                      <w:rFonts w:ascii="Times New Roman" w:eastAsia="Times New Roman" w:hAnsi="Times New Roman" w:cs="Times New Roman"/>
                      <w:color w:val="000000"/>
                      <w:sz w:val="24"/>
                      <w:szCs w:val="24"/>
                      <w:lang w:eastAsia="uk-UA"/>
                    </w:rPr>
                    <w:lastRenderedPageBreak/>
                    <w:t>пунктом 47 Особливостей у відповідності до вимог визначених у Додатку № 2 до тендерної документації;</w:t>
                  </w:r>
                </w:p>
                <w:p w:rsidR="00AC21C6" w:rsidRPr="00AC21C6" w:rsidRDefault="00AC21C6" w:rsidP="00B412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AC21C6" w:rsidRPr="00AC21C6" w:rsidRDefault="00AC21C6" w:rsidP="00B412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AC21C6" w:rsidRPr="00AC21C6" w:rsidRDefault="00AC21C6" w:rsidP="00B412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AC21C6" w:rsidRPr="00AC21C6" w:rsidRDefault="00AC21C6" w:rsidP="00B412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AC21C6" w:rsidRPr="00AC21C6" w:rsidRDefault="00AC21C6" w:rsidP="00B412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p>
                <w:p w:rsidR="00AC21C6" w:rsidRPr="00AC21C6" w:rsidRDefault="00AC21C6" w:rsidP="00B412D8">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_______________________________________________</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______________________________________________</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_______________________________________________</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_______________________________________________</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_______________________________________________</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Перелік</w:t>
                  </w:r>
                  <w:r w:rsidRPr="00AC21C6">
                    <w:rPr>
                      <w:rFonts w:ascii="Calibri" w:eastAsia="Times New Roman" w:hAnsi="Calibri" w:cs="Calibri"/>
                      <w:color w:val="000000"/>
                      <w:lang w:eastAsia="uk-UA"/>
                    </w:rPr>
                    <w:t xml:space="preserve"> </w:t>
                  </w:r>
                  <w:r w:rsidRPr="00AC21C6">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AC21C6" w:rsidRPr="00AC21C6" w:rsidRDefault="00AC21C6" w:rsidP="00B412D8">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уживання великої літери; </w:t>
                  </w:r>
                </w:p>
                <w:p w:rsidR="00AC21C6" w:rsidRPr="00AC21C6" w:rsidRDefault="00AC21C6" w:rsidP="00B412D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AC21C6" w:rsidRPr="00AC21C6" w:rsidRDefault="00AC21C6" w:rsidP="00B412D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AC21C6" w:rsidRPr="00AC21C6" w:rsidRDefault="00AC21C6" w:rsidP="00B412D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C21C6" w:rsidRPr="00AC21C6" w:rsidRDefault="00AC21C6" w:rsidP="00B412D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AC21C6" w:rsidRPr="00AC21C6" w:rsidRDefault="00AC21C6" w:rsidP="00B412D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AC21C6" w:rsidRPr="00AC21C6" w:rsidRDefault="00AC21C6" w:rsidP="00B412D8">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AC21C6">
                    <w:rPr>
                      <w:rFonts w:ascii="Times New Roman" w:eastAsia="Times New Roman" w:hAnsi="Times New Roman" w:cs="Times New Roman"/>
                      <w:color w:val="000000"/>
                      <w:sz w:val="24"/>
                      <w:szCs w:val="24"/>
                      <w:lang w:eastAsia="uk-UA"/>
                    </w:rPr>
                    <w:lastRenderedPageBreak/>
                    <w:t>сторінок/аркушів, нумерація сторінок/аркушів не відповідає переліку, зазначеному в документі). </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Приклади формальних помилок:</w:t>
                  </w:r>
                </w:p>
                <w:p w:rsidR="00AC21C6" w:rsidRPr="00AC21C6" w:rsidRDefault="00AC21C6" w:rsidP="00B412D8">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lastRenderedPageBreak/>
                    <w:t>«вінницька область» замість «Вінницька область» або «місто львів» замість «місто Львів»; </w:t>
                  </w:r>
                </w:p>
                <w:p w:rsidR="00AC21C6" w:rsidRPr="00AC21C6" w:rsidRDefault="00AC21C6" w:rsidP="00B412D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AC21C6" w:rsidRPr="00AC21C6" w:rsidRDefault="00AC21C6" w:rsidP="00B412D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C21C6" w:rsidRPr="00AC21C6" w:rsidRDefault="00AC21C6" w:rsidP="00B412D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AC21C6" w:rsidRPr="00AC21C6" w:rsidRDefault="00AC21C6" w:rsidP="00B412D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«срток поставки» замість «строк поставки»;</w:t>
                  </w:r>
                </w:p>
                <w:p w:rsidR="00AC21C6" w:rsidRPr="00AC21C6" w:rsidRDefault="00AC21C6" w:rsidP="00B412D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AC21C6" w:rsidRPr="00AC21C6" w:rsidRDefault="00AC21C6" w:rsidP="00B412D8">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_______________________________________________</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2</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Забезпечення тендерної пропозиції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Не вимагається </w:t>
                  </w:r>
                </w:p>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3</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Не вимагається</w:t>
                  </w:r>
                </w:p>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4</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Тендерні пропозиції вважаються дійсними протягом 120 днів із дати кінцевого строку подання тендерних пропозицій, про що учасник в складі тендерної пропозиції надає довідку в довільні формі . </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C21C6" w:rsidRPr="00AC21C6" w:rsidRDefault="00AC21C6" w:rsidP="00B412D8">
                  <w:pPr>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AC21C6" w:rsidRPr="00AC21C6" w:rsidRDefault="00AC21C6" w:rsidP="00B412D8">
                  <w:pPr>
                    <w:numPr>
                      <w:ilvl w:val="0"/>
                      <w:numId w:val="7"/>
                    </w:numPr>
                    <w:spacing w:after="15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5</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xml:space="preserve">Підстави для відмови в участі у процедурі закупівлі встановлені пунктом 47 Особливостей та спосіб підтвердження спосіб </w:t>
                  </w:r>
                  <w:r w:rsidRPr="00AC21C6">
                    <w:rPr>
                      <w:rFonts w:ascii="Times New Roman" w:eastAsia="Times New Roman" w:hAnsi="Times New Roman" w:cs="Times New Roman"/>
                      <w:color w:val="000000"/>
                      <w:sz w:val="24"/>
                      <w:szCs w:val="24"/>
                      <w:lang w:eastAsia="uk-UA"/>
                    </w:rPr>
                    <w:lastRenderedPageBreak/>
                    <w:t>підтвердження відповідності учасників викладений у Додатку № 2.</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6</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both"/>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Calibri"/>
                      <w:b/>
                      <w:sz w:val="24"/>
                      <w:szCs w:val="24"/>
                      <w:highlight w:val="yellow"/>
                      <w:u w:val="single"/>
                      <w:lang w:val="ru-RU"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7</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8</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9</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Ступень локалізації виробництва</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Не застосовується </w:t>
                  </w:r>
                </w:p>
                <w:p w:rsidR="00AC21C6" w:rsidRPr="00AC21C6" w:rsidRDefault="00AC21C6" w:rsidP="00AC21C6">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AC21C6" w:rsidRPr="00AC21C6" w:rsidTr="00AC21C6">
              <w:tc>
                <w:tcPr>
                  <w:tcW w:w="9629"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4"/>
                      <w:szCs w:val="24"/>
                      <w:lang w:eastAsia="uk-UA"/>
                    </w:rPr>
                    <w:lastRenderedPageBreak/>
                    <w:t>Подання та розкриття тендерної пропозиції</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1</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240" w:lineRule="auto"/>
                    <w:jc w:val="both"/>
                    <w:rPr>
                      <w:rFonts w:ascii="Times New Roman" w:eastAsia="Times New Roman" w:hAnsi="Times New Roman" w:cs="Times New Roman"/>
                      <w:b/>
                      <w:sz w:val="24"/>
                      <w:szCs w:val="24"/>
                      <w:lang w:eastAsia="uk-UA"/>
                    </w:rPr>
                  </w:pPr>
                  <w:r w:rsidRPr="00AC21C6">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Pr="00AC21C6">
                    <w:rPr>
                      <w:rFonts w:ascii="Times New Roman" w:eastAsia="Times New Roman" w:hAnsi="Times New Roman" w:cs="Times New Roman"/>
                      <w:b/>
                      <w:color w:val="000000"/>
                      <w:sz w:val="24"/>
                      <w:szCs w:val="24"/>
                      <w:highlight w:val="yellow"/>
                      <w:lang w:eastAsia="uk-UA"/>
                    </w:rPr>
                    <w:t>до 00год. 00 хв. 14 березня 2024 року</w:t>
                  </w:r>
                  <w:r w:rsidRPr="00AC21C6">
                    <w:rPr>
                      <w:rFonts w:ascii="Times New Roman" w:eastAsia="Times New Roman" w:hAnsi="Times New Roman" w:cs="Times New Roman"/>
                      <w:b/>
                      <w:i/>
                      <w:iCs/>
                      <w:color w:val="000000"/>
                      <w:sz w:val="24"/>
                      <w:szCs w:val="24"/>
                      <w:highlight w:val="yellow"/>
                      <w:lang w:eastAsia="uk-UA"/>
                    </w:rPr>
                    <w:t>.</w:t>
                  </w:r>
                </w:p>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2</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AC21C6">
                    <w:rPr>
                      <w:rFonts w:ascii="Times New Roman" w:eastAsia="Times New Roman" w:hAnsi="Times New Roman" w:cs="Times New Roman"/>
                      <w:color w:val="000000"/>
                      <w:sz w:val="24"/>
                      <w:szCs w:val="24"/>
                      <w:lang w:eastAsia="uk-UA"/>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C21C6" w:rsidRPr="00AC21C6" w:rsidTr="00AC21C6">
              <w:tc>
                <w:tcPr>
                  <w:tcW w:w="9629"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1</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Єдиний критерій оцінки – Ціна – 100%.</w:t>
                  </w:r>
                </w:p>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2</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Інша інформація</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after="16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w:t>
                  </w:r>
                  <w:r w:rsidRPr="00AC21C6">
                    <w:rPr>
                      <w:rFonts w:ascii="Times New Roman" w:eastAsia="Times New Roman" w:hAnsi="Times New Roman" w:cs="Times New Roman"/>
                      <w:color w:val="000000"/>
                      <w:sz w:val="24"/>
                      <w:szCs w:val="24"/>
                      <w:lang w:eastAsia="uk-UA"/>
                    </w:rPr>
                    <w:lastRenderedPageBreak/>
                    <w:t>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AC21C6" w:rsidRPr="00AC21C6" w:rsidRDefault="00AC21C6" w:rsidP="00AC21C6">
                  <w:pPr>
                    <w:spacing w:after="16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AC21C6" w:rsidRPr="00AC21C6" w:rsidRDefault="00AC21C6" w:rsidP="00B412D8">
                  <w:pPr>
                    <w:numPr>
                      <w:ilvl w:val="0"/>
                      <w:numId w:val="8"/>
                    </w:numPr>
                    <w:spacing w:after="16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AC21C6" w:rsidRPr="00AC21C6" w:rsidRDefault="00AC21C6" w:rsidP="00AC21C6">
                  <w:pPr>
                    <w:spacing w:after="16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або </w:t>
                  </w:r>
                </w:p>
                <w:p w:rsidR="00AC21C6" w:rsidRPr="00AC21C6" w:rsidRDefault="00AC21C6" w:rsidP="00B412D8">
                  <w:pPr>
                    <w:numPr>
                      <w:ilvl w:val="0"/>
                      <w:numId w:val="9"/>
                    </w:numPr>
                    <w:spacing w:after="16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AC21C6" w:rsidRPr="00AC21C6" w:rsidRDefault="00AC21C6" w:rsidP="00AC21C6">
                  <w:pPr>
                    <w:spacing w:after="16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або </w:t>
                  </w:r>
                </w:p>
                <w:p w:rsidR="00AC21C6" w:rsidRPr="00AC21C6" w:rsidRDefault="00AC21C6" w:rsidP="00B412D8">
                  <w:pPr>
                    <w:numPr>
                      <w:ilvl w:val="0"/>
                      <w:numId w:val="10"/>
                    </w:numPr>
                    <w:spacing w:after="16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C21C6" w:rsidRPr="00AC21C6" w:rsidRDefault="00AC21C6" w:rsidP="00AC21C6">
                  <w:pPr>
                    <w:spacing w:after="16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або </w:t>
                  </w:r>
                </w:p>
                <w:p w:rsidR="00AC21C6" w:rsidRPr="00AC21C6" w:rsidRDefault="00AC21C6" w:rsidP="00B412D8">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lastRenderedPageBreak/>
                    <w:t>посвідчення біженця чи документ, що підтверджує надання притулку в Україні.</w:t>
                  </w:r>
                </w:p>
                <w:p w:rsidR="00AC21C6" w:rsidRPr="00AC21C6" w:rsidRDefault="00AC21C6" w:rsidP="00AC21C6">
                  <w:pPr>
                    <w:spacing w:after="16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AC21C6" w:rsidRPr="00AC21C6" w:rsidRDefault="00AC21C6" w:rsidP="00B412D8">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AC21C6" w:rsidRPr="00AC21C6" w:rsidRDefault="00AC21C6" w:rsidP="00AC21C6">
                  <w:pPr>
                    <w:spacing w:after="16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або </w:t>
                  </w:r>
                </w:p>
                <w:p w:rsidR="00AC21C6" w:rsidRPr="00AC21C6" w:rsidRDefault="00AC21C6" w:rsidP="00B412D8">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AC21C6" w:rsidRPr="00AC21C6" w:rsidRDefault="00AC21C6" w:rsidP="00AC21C6">
                  <w:pPr>
                    <w:spacing w:after="16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w:t>
                  </w:r>
                  <w:r w:rsidRPr="00AC21C6">
                    <w:rPr>
                      <w:rFonts w:ascii="Times New Roman" w:eastAsia="Times New Roman" w:hAnsi="Times New Roman" w:cs="Times New Roman"/>
                      <w:color w:val="000000"/>
                      <w:sz w:val="24"/>
                      <w:szCs w:val="24"/>
                      <w:lang w:eastAsia="uk-UA"/>
                    </w:rPr>
                    <w:lastRenderedPageBreak/>
                    <w:t>випадку учасник у складі тендерної пропозиції надає довідку довільної форми із зазначенням номеру справи та дати ухвалення рішення суду.</w:t>
                  </w:r>
                </w:p>
                <w:p w:rsidR="00AC21C6" w:rsidRPr="00AC21C6" w:rsidRDefault="00AC21C6" w:rsidP="00AC21C6">
                  <w:pPr>
                    <w:spacing w:after="16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w:t>
                  </w:r>
                  <w:r w:rsidRPr="00AC21C6">
                    <w:rPr>
                      <w:rFonts w:ascii="Times New Roman" w:eastAsia="Times New Roman" w:hAnsi="Times New Roman" w:cs="Times New Roman"/>
                      <w:color w:val="000000"/>
                      <w:sz w:val="24"/>
                      <w:szCs w:val="24"/>
                      <w:lang w:eastAsia="uk-UA"/>
                    </w:rPr>
                    <w:lastRenderedPageBreak/>
                    <w:t>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AC21C6" w:rsidRPr="00AC21C6" w:rsidRDefault="00AC21C6" w:rsidP="00AC21C6">
                  <w:pPr>
                    <w:spacing w:after="16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C21C6" w:rsidRPr="00AC21C6" w:rsidRDefault="00AC21C6" w:rsidP="00AC21C6">
                  <w:pPr>
                    <w:spacing w:after="16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w:t>
                  </w:r>
                  <w:r w:rsidRPr="00AC21C6">
                    <w:rPr>
                      <w:rFonts w:ascii="Times New Roman" w:eastAsia="Times New Roman" w:hAnsi="Times New Roman" w:cs="Times New Roman"/>
                      <w:color w:val="000000"/>
                      <w:sz w:val="24"/>
                      <w:szCs w:val="24"/>
                      <w:lang w:eastAsia="uk-UA"/>
                    </w:rPr>
                    <w:lastRenderedPageBreak/>
                    <w:t>здійснюють загальний контроль з метою встановлення окупаційної адміністрації Російської Федерації.</w:t>
                  </w:r>
                </w:p>
                <w:p w:rsidR="00AC21C6" w:rsidRPr="00AC21C6" w:rsidRDefault="00AC21C6" w:rsidP="00AC21C6">
                  <w:pPr>
                    <w:spacing w:after="16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AC21C6" w:rsidRPr="00AC21C6" w:rsidRDefault="00AC21C6" w:rsidP="00AC21C6">
                  <w:pPr>
                    <w:spacing w:after="16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C21C6" w:rsidRPr="00AC21C6" w:rsidRDefault="00AC21C6" w:rsidP="00AC21C6">
                  <w:pPr>
                    <w:spacing w:after="16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AC21C6" w:rsidRPr="00AC21C6" w:rsidRDefault="00AC21C6" w:rsidP="00AC21C6">
                  <w:pPr>
                    <w:spacing w:after="16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AC21C6" w:rsidRPr="00AC21C6" w:rsidRDefault="00AC21C6" w:rsidP="00AC21C6">
                  <w:pPr>
                    <w:spacing w:after="16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AC21C6" w:rsidRPr="00AC21C6" w:rsidRDefault="00AC21C6" w:rsidP="00B412D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C21C6" w:rsidRPr="00AC21C6" w:rsidRDefault="00AC21C6" w:rsidP="00B412D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C21C6" w:rsidRPr="00AC21C6" w:rsidRDefault="00AC21C6" w:rsidP="00B412D8">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AC21C6">
                    <w:rPr>
                      <w:rFonts w:ascii="Times New Roman" w:eastAsia="Times New Roman" w:hAnsi="Times New Roman" w:cs="Times New Roman"/>
                      <w:color w:val="000000"/>
                      <w:sz w:val="24"/>
                      <w:szCs w:val="24"/>
                      <w:lang w:eastAsia="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3</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Відхилення тендерних пропозицій</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after="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p>
                <w:p w:rsidR="00AC21C6" w:rsidRPr="00AC21C6" w:rsidRDefault="00AC21C6" w:rsidP="00AC21C6">
                  <w:pPr>
                    <w:spacing w:after="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1) учасник процедури закупівлі:</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r w:rsidRPr="00AC21C6">
                    <w:rPr>
                      <w:rFonts w:ascii="Times New Roman" w:eastAsia="Times New Roman" w:hAnsi="Times New Roman" w:cs="Times New Roman"/>
                      <w:sz w:val="24"/>
                      <w:szCs w:val="24"/>
                      <w:lang w:eastAsia="uk-UA"/>
                    </w:rPr>
                    <w:br/>
                  </w:r>
                </w:p>
                <w:p w:rsidR="00AC21C6" w:rsidRPr="00AC21C6" w:rsidRDefault="00AC21C6" w:rsidP="00B412D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AC21C6" w:rsidRPr="00AC21C6" w:rsidRDefault="00AC21C6" w:rsidP="00B412D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C21C6" w:rsidRPr="00AC21C6" w:rsidRDefault="00AC21C6" w:rsidP="00B412D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AC21C6" w:rsidRPr="00AC21C6" w:rsidRDefault="00AC21C6" w:rsidP="00B412D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C21C6" w:rsidRPr="00AC21C6" w:rsidRDefault="00AC21C6" w:rsidP="00B412D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C21C6" w:rsidRPr="00AC21C6" w:rsidRDefault="00AC21C6" w:rsidP="00B412D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AC21C6" w:rsidRPr="00AC21C6" w:rsidRDefault="00AC21C6" w:rsidP="00B412D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w:t>
                  </w:r>
                  <w:r w:rsidRPr="00AC21C6">
                    <w:rPr>
                      <w:rFonts w:ascii="Times New Roman" w:eastAsia="Times New Roman" w:hAnsi="Times New Roman" w:cs="Times New Roman"/>
                      <w:color w:val="000000"/>
                      <w:sz w:val="24"/>
                      <w:szCs w:val="24"/>
                      <w:lang w:eastAsia="uk-UA"/>
                    </w:rPr>
                    <w:lastRenderedPageBreak/>
                    <w:t>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AC21C6" w:rsidRPr="00AC21C6" w:rsidRDefault="00AC21C6" w:rsidP="00AC21C6">
                  <w:pPr>
                    <w:spacing w:after="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2) тендерна пропозиція:</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r w:rsidRPr="00AC21C6">
                    <w:rPr>
                      <w:rFonts w:ascii="Times New Roman" w:eastAsia="Times New Roman" w:hAnsi="Times New Roman" w:cs="Times New Roman"/>
                      <w:sz w:val="24"/>
                      <w:szCs w:val="24"/>
                      <w:lang w:eastAsia="uk-UA"/>
                    </w:rPr>
                    <w:br/>
                  </w:r>
                </w:p>
                <w:p w:rsidR="00AC21C6" w:rsidRPr="00AC21C6" w:rsidRDefault="00AC21C6" w:rsidP="00B412D8">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C21C6" w:rsidRPr="00AC21C6" w:rsidRDefault="00AC21C6" w:rsidP="00B412D8">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є такою, строк дії якої закінчився;</w:t>
                  </w:r>
                </w:p>
                <w:p w:rsidR="00AC21C6" w:rsidRPr="00AC21C6" w:rsidRDefault="00AC21C6" w:rsidP="00B412D8">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C21C6" w:rsidRPr="00AC21C6" w:rsidRDefault="00AC21C6" w:rsidP="00B412D8">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p>
                <w:p w:rsidR="00AC21C6" w:rsidRPr="00AC21C6" w:rsidRDefault="00AC21C6" w:rsidP="00AC21C6">
                  <w:pPr>
                    <w:spacing w:after="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3) переможець процедури закупівлі:</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r w:rsidRPr="00AC21C6">
                    <w:rPr>
                      <w:rFonts w:ascii="Times New Roman" w:eastAsia="Times New Roman" w:hAnsi="Times New Roman" w:cs="Times New Roman"/>
                      <w:sz w:val="24"/>
                      <w:szCs w:val="24"/>
                      <w:lang w:eastAsia="uk-UA"/>
                    </w:rPr>
                    <w:br/>
                  </w:r>
                </w:p>
                <w:p w:rsidR="00AC21C6" w:rsidRPr="00AC21C6" w:rsidRDefault="00AC21C6" w:rsidP="00B412D8">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C21C6" w:rsidRPr="00AC21C6" w:rsidRDefault="00AC21C6" w:rsidP="00B412D8">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C21C6" w:rsidRPr="00AC21C6" w:rsidRDefault="00AC21C6" w:rsidP="00B412D8">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AC21C6" w:rsidRPr="00AC21C6" w:rsidRDefault="00AC21C6" w:rsidP="00B412D8">
                  <w:pPr>
                    <w:numPr>
                      <w:ilvl w:val="0"/>
                      <w:numId w:val="17"/>
                    </w:numPr>
                    <w:spacing w:after="0" w:line="240" w:lineRule="auto"/>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p>
                <w:p w:rsidR="00AC21C6" w:rsidRPr="00AC21C6" w:rsidRDefault="00AC21C6" w:rsidP="00AC21C6">
                  <w:pPr>
                    <w:spacing w:after="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r w:rsidRPr="00AC21C6">
                    <w:rPr>
                      <w:rFonts w:ascii="Times New Roman" w:eastAsia="Times New Roman" w:hAnsi="Times New Roman" w:cs="Times New Roman"/>
                      <w:sz w:val="24"/>
                      <w:szCs w:val="24"/>
                      <w:lang w:eastAsia="uk-UA"/>
                    </w:rPr>
                    <w:br/>
                  </w:r>
                </w:p>
                <w:p w:rsidR="00AC21C6" w:rsidRPr="00AC21C6" w:rsidRDefault="00AC21C6" w:rsidP="00B412D8">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C21C6" w:rsidRPr="00AC21C6" w:rsidRDefault="00AC21C6" w:rsidP="00B412D8">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p>
                <w:p w:rsidR="00AC21C6" w:rsidRPr="00AC21C6" w:rsidRDefault="00AC21C6" w:rsidP="00AC21C6">
                  <w:pPr>
                    <w:spacing w:after="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p>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C21C6" w:rsidRPr="00AC21C6" w:rsidTr="00AC21C6">
              <w:tc>
                <w:tcPr>
                  <w:tcW w:w="9629"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1</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Відміна відкритих торгів</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Замовник відміняє відкриті торги у разі:</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2</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Строк укладання договору про закупівлю</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xml:space="preserve">У разі подання скарги до органу оскарження після оприлюднення в електронній системі закупівель повідомлення </w:t>
                  </w:r>
                  <w:r w:rsidRPr="00AC21C6">
                    <w:rPr>
                      <w:rFonts w:ascii="Times New Roman" w:eastAsia="Times New Roman" w:hAnsi="Times New Roman" w:cs="Times New Roman"/>
                      <w:color w:val="000000"/>
                      <w:sz w:val="24"/>
                      <w:szCs w:val="24"/>
                      <w:lang w:eastAsia="uk-UA"/>
                    </w:rPr>
                    <w:lastRenderedPageBreak/>
                    <w:t>про намір укласти договір про закупівлю перебіг строку для укладення договору про закупівлю зупиняється.</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3</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Проект договору про закупівлю</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4</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Умови укладання договору про закупівлю</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C21C6" w:rsidRPr="00AC21C6" w:rsidRDefault="00AC21C6" w:rsidP="00B412D8">
                  <w:pPr>
                    <w:numPr>
                      <w:ilvl w:val="0"/>
                      <w:numId w:val="19"/>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AC21C6" w:rsidRPr="00AC21C6" w:rsidRDefault="00AC21C6" w:rsidP="00B412D8">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AC21C6" w:rsidRPr="00AC21C6" w:rsidRDefault="00AC21C6" w:rsidP="00B412D8">
                  <w:pPr>
                    <w:numPr>
                      <w:ilvl w:val="0"/>
                      <w:numId w:val="19"/>
                    </w:numPr>
                    <w:spacing w:after="150" w:line="240" w:lineRule="auto"/>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r w:rsidRPr="00AC21C6">
                    <w:rPr>
                      <w:rFonts w:ascii="Times New Roman" w:eastAsia="Times New Roman" w:hAnsi="Times New Roman" w:cs="Times New Roman"/>
                      <w:color w:val="000000"/>
                      <w:sz w:val="24"/>
                      <w:szCs w:val="24"/>
                      <w:lang w:eastAsia="uk-UA"/>
                    </w:rPr>
                    <w:lastRenderedPageBreak/>
                    <w:t>закупівель не пізніше ніж за один робочий день до дати укладення договору про закупівлю.</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AC21C6" w:rsidRPr="00AC21C6" w:rsidRDefault="00AC21C6" w:rsidP="00AC21C6">
                  <w:pPr>
                    <w:spacing w:before="150" w:after="15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5</w:t>
                  </w: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C21C6" w:rsidRPr="00AC21C6" w:rsidTr="00AC21C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jc w:val="center"/>
                    <w:rPr>
                      <w:rFonts w:ascii="Times New Roman" w:eastAsia="Times New Roman" w:hAnsi="Times New Roman" w:cs="Times New Roman"/>
                      <w:sz w:val="24"/>
                      <w:szCs w:val="24"/>
                      <w:lang w:eastAsia="uk-UA"/>
                    </w:rPr>
                  </w:pPr>
                </w:p>
              </w:tc>
              <w:tc>
                <w:tcPr>
                  <w:tcW w:w="261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0" w:lineRule="atLeast"/>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66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C21C6" w:rsidRPr="00AC21C6" w:rsidRDefault="00AC21C6" w:rsidP="00AC21C6">
                  <w:pPr>
                    <w:spacing w:before="150" w:after="150" w:line="240" w:lineRule="auto"/>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Не вимагається.</w:t>
                  </w:r>
                </w:p>
                <w:p w:rsidR="00AC21C6" w:rsidRPr="00AC21C6" w:rsidRDefault="00AC21C6" w:rsidP="00AC21C6">
                  <w:pPr>
                    <w:spacing w:before="150" w:after="150" w:line="0" w:lineRule="atLeast"/>
                    <w:jc w:val="both"/>
                    <w:rPr>
                      <w:rFonts w:ascii="Times New Roman" w:eastAsia="Times New Roman" w:hAnsi="Times New Roman" w:cs="Times New Roman"/>
                      <w:sz w:val="24"/>
                      <w:szCs w:val="24"/>
                      <w:lang w:eastAsia="uk-UA"/>
                    </w:rPr>
                  </w:pPr>
                </w:p>
              </w:tc>
            </w:tr>
          </w:tbl>
          <w:p w:rsidR="00AC21C6" w:rsidRPr="00AC21C6" w:rsidRDefault="00AC21C6" w:rsidP="00AC21C6">
            <w:pPr>
              <w:spacing w:after="240"/>
              <w:rPr>
                <w:rFonts w:ascii="Times New Roman" w:eastAsia="Times New Roman" w:hAnsi="Times New Roman" w:cs="Times New Roman"/>
                <w:sz w:val="24"/>
                <w:szCs w:val="24"/>
                <w:lang w:eastAsia="uk-UA"/>
              </w:rPr>
            </w:pPr>
            <w:r w:rsidRPr="00AC21C6">
              <w:rPr>
                <w:rFonts w:ascii="Times New Roman" w:eastAsia="Times New Roman" w:hAnsi="Times New Roman" w:cs="Times New Roman"/>
                <w:sz w:val="24"/>
                <w:szCs w:val="24"/>
                <w:lang w:eastAsia="uk-UA"/>
              </w:rPr>
              <w:br/>
            </w:r>
          </w:p>
          <w:p w:rsidR="00AC21C6" w:rsidRPr="00AC21C6" w:rsidRDefault="00AC21C6" w:rsidP="00AC21C6">
            <w:pPr>
              <w:spacing w:after="160"/>
              <w:jc w:val="right"/>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4"/>
                <w:szCs w:val="24"/>
                <w:lang w:eastAsia="uk-UA"/>
              </w:rPr>
              <w:t>Додаток № 1 до тендерної документації</w:t>
            </w:r>
          </w:p>
          <w:p w:rsidR="00AC21C6" w:rsidRPr="00AC21C6" w:rsidRDefault="00AC21C6" w:rsidP="00AC21C6">
            <w:pPr>
              <w:spacing w:after="160"/>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4"/>
                <w:szCs w:val="24"/>
                <w:lang w:eastAsia="uk-UA"/>
              </w:rPr>
              <w:t>Кваліфікаційні критерії</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8"/>
              <w:gridCol w:w="2790"/>
              <w:gridCol w:w="6381"/>
            </w:tblGrid>
            <w:tr w:rsidR="00AC21C6" w:rsidRPr="00AC21C6" w:rsidTr="00AC21C6">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21C6" w:rsidRPr="00AC21C6" w:rsidRDefault="00AC21C6" w:rsidP="00AC21C6">
                  <w:pPr>
                    <w:spacing w:after="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4"/>
                      <w:szCs w:val="24"/>
                      <w:lang w:eastAsia="uk-UA"/>
                    </w:rPr>
                    <w:t>№</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21C6" w:rsidRPr="00AC21C6" w:rsidRDefault="00AC21C6" w:rsidP="00AC21C6">
                  <w:pPr>
                    <w:spacing w:after="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4"/>
                      <w:szCs w:val="24"/>
                      <w:lang w:eastAsia="uk-UA"/>
                    </w:rPr>
                    <w:t>Назва кваліфікаційного критерію</w:t>
                  </w:r>
                </w:p>
              </w:tc>
              <w:tc>
                <w:tcPr>
                  <w:tcW w:w="6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21C6" w:rsidRPr="00AC21C6" w:rsidRDefault="00AC21C6" w:rsidP="00AC21C6">
                  <w:pPr>
                    <w:spacing w:after="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AC21C6" w:rsidRPr="00AC21C6" w:rsidTr="00AC21C6">
              <w:trPr>
                <w:trHeight w:val="8996"/>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1</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AC21C6">
                    <w:rPr>
                      <w:rFonts w:ascii="Times New Roman" w:eastAsia="Times New Roman" w:hAnsi="Times New Roman" w:cs="Times New Roman"/>
                      <w:color w:val="000000"/>
                      <w:sz w:val="14"/>
                      <w:szCs w:val="14"/>
                      <w:vertAlign w:val="superscript"/>
                      <w:lang w:eastAsia="uk-UA"/>
                    </w:rPr>
                    <w:t>1, 2</w:t>
                  </w:r>
                </w:p>
              </w:tc>
              <w:tc>
                <w:tcPr>
                  <w:tcW w:w="6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p>
                <w:p w:rsidR="00AC21C6" w:rsidRPr="00AC21C6" w:rsidRDefault="00AC21C6" w:rsidP="00AC21C6">
                  <w:pPr>
                    <w:spacing w:after="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p>
                <w:p w:rsidR="00AC21C6" w:rsidRPr="00AC21C6" w:rsidRDefault="00AC21C6" w:rsidP="00AC21C6">
                  <w:pPr>
                    <w:spacing w:after="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p>
                <w:p w:rsidR="00AC21C6" w:rsidRPr="00AC21C6" w:rsidRDefault="00AC21C6" w:rsidP="00AC21C6">
                  <w:pPr>
                    <w:spacing w:after="0" w:line="240" w:lineRule="auto"/>
                    <w:jc w:val="right"/>
                    <w:rPr>
                      <w:rFonts w:ascii="Times New Roman" w:eastAsia="Times New Roman" w:hAnsi="Times New Roman" w:cs="Times New Roman"/>
                      <w:sz w:val="24"/>
                      <w:szCs w:val="24"/>
                      <w:lang w:eastAsia="uk-UA"/>
                    </w:rPr>
                  </w:pPr>
                  <w:r w:rsidRPr="00AC21C6">
                    <w:rPr>
                      <w:rFonts w:ascii="Times New Roman" w:eastAsia="Times New Roman" w:hAnsi="Times New Roman" w:cs="Times New Roman"/>
                      <w:i/>
                      <w:iCs/>
                      <w:color w:val="000000"/>
                      <w:sz w:val="24"/>
                      <w:szCs w:val="24"/>
                      <w:lang w:eastAsia="uk-UA"/>
                    </w:rPr>
                    <w:t>Форма 1</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p>
                <w:p w:rsidR="00AC21C6" w:rsidRPr="00AC21C6" w:rsidRDefault="00AC21C6" w:rsidP="00AC21C6">
                  <w:pPr>
                    <w:spacing w:after="0" w:line="240" w:lineRule="auto"/>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0"/>
                      <w:szCs w:val="20"/>
                      <w:lang w:eastAsia="uk-UA"/>
                    </w:rPr>
                    <w:t>Довідка</w:t>
                  </w:r>
                </w:p>
                <w:p w:rsidR="00AC21C6" w:rsidRPr="00AC21C6" w:rsidRDefault="00AC21C6" w:rsidP="00AC21C6">
                  <w:pPr>
                    <w:spacing w:after="0" w:line="240" w:lineRule="auto"/>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p>
                <w:p w:rsidR="00AC21C6" w:rsidRPr="00AC21C6" w:rsidRDefault="00AC21C6" w:rsidP="00AC21C6">
                  <w:pPr>
                    <w:spacing w:after="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1574"/>
                    <w:gridCol w:w="1099"/>
                    <w:gridCol w:w="3065"/>
                  </w:tblGrid>
                  <w:tr w:rsidR="00AC21C6" w:rsidRPr="00AC21C6" w:rsidTr="00AC21C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21C6" w:rsidRPr="00AC21C6" w:rsidRDefault="00AC21C6" w:rsidP="00AC21C6">
                        <w:pPr>
                          <w:spacing w:after="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0"/>
                            <w:szCs w:val="20"/>
                            <w:lang w:eastAsia="uk-UA"/>
                          </w:rPr>
                          <w:lastRenderedPageBreak/>
                          <w:t>№</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21C6" w:rsidRPr="00AC21C6" w:rsidRDefault="00AC21C6" w:rsidP="00AC21C6">
                        <w:pPr>
                          <w:spacing w:after="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0"/>
                            <w:szCs w:val="20"/>
                            <w:lang w:eastAsia="uk-UA"/>
                          </w:rPr>
                          <w:t>Найменування</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21C6" w:rsidRPr="00AC21C6" w:rsidRDefault="00AC21C6" w:rsidP="00AC21C6">
                        <w:pPr>
                          <w:spacing w:after="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0"/>
                            <w:szCs w:val="20"/>
                            <w:lang w:eastAsia="uk-UA"/>
                          </w:rPr>
                          <w:t>Кількість</w:t>
                        </w: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21C6" w:rsidRPr="00AC21C6" w:rsidRDefault="00AC21C6" w:rsidP="00AC21C6">
                        <w:pPr>
                          <w:spacing w:after="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AC21C6" w:rsidRPr="00AC21C6" w:rsidTr="00AC21C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r>
                  <w:tr w:rsidR="00AC21C6" w:rsidRPr="00AC21C6" w:rsidTr="00AC21C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r>
                  <w:tr w:rsidR="00AC21C6" w:rsidRPr="00AC21C6" w:rsidTr="00AC21C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r>
                </w:tbl>
                <w:p w:rsidR="00AC21C6" w:rsidRPr="00AC21C6" w:rsidRDefault="00AC21C6" w:rsidP="00AC21C6">
                  <w:pPr>
                    <w:spacing w:after="0" w:line="240" w:lineRule="auto"/>
                    <w:rPr>
                      <w:rFonts w:ascii="Times New Roman" w:eastAsia="Times New Roman" w:hAnsi="Times New Roman" w:cs="Times New Roman"/>
                      <w:sz w:val="24"/>
                      <w:szCs w:val="24"/>
                      <w:lang w:eastAsia="uk-UA"/>
                    </w:rPr>
                  </w:pPr>
                </w:p>
                <w:p w:rsidR="00AC21C6" w:rsidRPr="00AC21C6" w:rsidRDefault="00AC21C6" w:rsidP="00AC21C6">
                  <w:pPr>
                    <w:spacing w:after="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AC21C6" w:rsidRPr="00AC21C6" w:rsidTr="00AC21C6">
              <w:trPr>
                <w:trHeight w:val="6793"/>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2</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AC21C6">
                    <w:rPr>
                      <w:rFonts w:ascii="Times New Roman" w:eastAsia="Times New Roman" w:hAnsi="Times New Roman" w:cs="Times New Roman"/>
                      <w:color w:val="000000"/>
                      <w:sz w:val="14"/>
                      <w:szCs w:val="14"/>
                      <w:vertAlign w:val="superscript"/>
                      <w:lang w:eastAsia="uk-UA"/>
                    </w:rPr>
                    <w:t>1, 2</w:t>
                  </w:r>
                </w:p>
              </w:tc>
              <w:tc>
                <w:tcPr>
                  <w:tcW w:w="6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p>
                <w:p w:rsidR="00AC21C6" w:rsidRPr="00AC21C6" w:rsidRDefault="00AC21C6" w:rsidP="00AC21C6">
                  <w:pPr>
                    <w:spacing w:after="0" w:line="240" w:lineRule="auto"/>
                    <w:jc w:val="right"/>
                    <w:rPr>
                      <w:rFonts w:ascii="Times New Roman" w:eastAsia="Times New Roman" w:hAnsi="Times New Roman" w:cs="Times New Roman"/>
                      <w:sz w:val="24"/>
                      <w:szCs w:val="24"/>
                      <w:lang w:eastAsia="uk-UA"/>
                    </w:rPr>
                  </w:pPr>
                  <w:r w:rsidRPr="00AC21C6">
                    <w:rPr>
                      <w:rFonts w:ascii="Times New Roman" w:eastAsia="Times New Roman" w:hAnsi="Times New Roman" w:cs="Times New Roman"/>
                      <w:i/>
                      <w:iCs/>
                      <w:color w:val="000000"/>
                      <w:sz w:val="24"/>
                      <w:szCs w:val="24"/>
                      <w:lang w:eastAsia="uk-UA"/>
                    </w:rPr>
                    <w:t>Форма 2</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p>
                <w:p w:rsidR="00AC21C6" w:rsidRPr="00AC21C6" w:rsidRDefault="00AC21C6" w:rsidP="00AC21C6">
                  <w:pPr>
                    <w:spacing w:after="0" w:line="240" w:lineRule="auto"/>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0"/>
                      <w:szCs w:val="20"/>
                      <w:lang w:eastAsia="uk-UA"/>
                    </w:rPr>
                    <w:t>Довідка</w:t>
                  </w:r>
                </w:p>
                <w:p w:rsidR="00AC21C6" w:rsidRPr="00AC21C6" w:rsidRDefault="00AC21C6" w:rsidP="00AC21C6">
                  <w:pPr>
                    <w:spacing w:after="0" w:line="240" w:lineRule="auto"/>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p>
                <w:p w:rsidR="00AC21C6" w:rsidRPr="00AC21C6" w:rsidRDefault="00AC21C6" w:rsidP="00AC21C6">
                  <w:pPr>
                    <w:spacing w:after="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582"/>
                    <w:gridCol w:w="862"/>
                    <w:gridCol w:w="1921"/>
                    <w:gridCol w:w="2373"/>
                  </w:tblGrid>
                  <w:tr w:rsidR="00AC21C6" w:rsidRPr="00AC21C6" w:rsidTr="00AC21C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21C6" w:rsidRPr="00AC21C6" w:rsidRDefault="00AC21C6" w:rsidP="00AC21C6">
                        <w:pPr>
                          <w:spacing w:after="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0"/>
                            <w:szCs w:val="20"/>
                            <w:lang w:eastAsia="uk-UA"/>
                          </w:rPr>
                          <w:t>№</w:t>
                        </w: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21C6" w:rsidRPr="00AC21C6" w:rsidRDefault="00AC21C6" w:rsidP="00AC21C6">
                        <w:pPr>
                          <w:spacing w:after="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0"/>
                            <w:szCs w:val="20"/>
                            <w:lang w:eastAsia="uk-UA"/>
                          </w:rPr>
                          <w:t>ПІБ</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21C6" w:rsidRPr="00AC21C6" w:rsidRDefault="00AC21C6" w:rsidP="00AC21C6">
                        <w:pPr>
                          <w:spacing w:after="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0"/>
                            <w:szCs w:val="20"/>
                            <w:lang w:eastAsia="uk-UA"/>
                          </w:rPr>
                          <w:t>Посада</w:t>
                        </w: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0"/>
                            <w:szCs w:val="20"/>
                            <w:lang w:eastAsia="uk-UA"/>
                          </w:rPr>
                          <w:t>Загальний стаж роботи </w:t>
                        </w: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21C6" w:rsidRPr="00AC21C6" w:rsidRDefault="00AC21C6" w:rsidP="00AC21C6">
                        <w:pPr>
                          <w:spacing w:after="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0"/>
                            <w:szCs w:val="20"/>
                            <w:lang w:eastAsia="uk-UA"/>
                          </w:rPr>
                          <w:t>Підстава використання праці</w:t>
                        </w:r>
                      </w:p>
                    </w:tc>
                  </w:tr>
                  <w:tr w:rsidR="00AC21C6" w:rsidRPr="00AC21C6" w:rsidTr="00AC21C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r>
                  <w:tr w:rsidR="00AC21C6" w:rsidRPr="00AC21C6" w:rsidTr="00AC21C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r>
                  <w:tr w:rsidR="00AC21C6" w:rsidRPr="00AC21C6" w:rsidTr="00AC21C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1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2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r>
                </w:tbl>
                <w:p w:rsidR="00AC21C6" w:rsidRPr="00AC21C6" w:rsidRDefault="00AC21C6" w:rsidP="00AC21C6">
                  <w:pPr>
                    <w:spacing w:after="0" w:line="240" w:lineRule="auto"/>
                    <w:rPr>
                      <w:rFonts w:ascii="Times New Roman" w:eastAsia="Times New Roman" w:hAnsi="Times New Roman" w:cs="Times New Roman"/>
                      <w:sz w:val="24"/>
                      <w:szCs w:val="24"/>
                      <w:lang w:eastAsia="uk-UA"/>
                    </w:rPr>
                  </w:pPr>
                </w:p>
                <w:p w:rsidR="00AC21C6" w:rsidRPr="00AC21C6" w:rsidRDefault="00AC21C6" w:rsidP="00AC21C6">
                  <w:pPr>
                    <w:spacing w:after="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AC21C6" w:rsidRPr="00AC21C6" w:rsidTr="00AC21C6">
              <w:trPr>
                <w:trHeight w:val="69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3</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AC21C6">
                    <w:rPr>
                      <w:rFonts w:ascii="Times New Roman" w:eastAsia="Times New Roman" w:hAnsi="Times New Roman" w:cs="Times New Roman"/>
                      <w:color w:val="000000"/>
                      <w:sz w:val="14"/>
                      <w:szCs w:val="14"/>
                      <w:vertAlign w:val="superscript"/>
                      <w:lang w:eastAsia="uk-UA"/>
                    </w:rPr>
                    <w:t xml:space="preserve"> 1</w:t>
                  </w:r>
                </w:p>
              </w:tc>
              <w:tc>
                <w:tcPr>
                  <w:tcW w:w="6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w:t>
                  </w:r>
                  <w:r w:rsidRPr="00AC21C6">
                    <w:rPr>
                      <w:rFonts w:ascii="Times New Roman" w:eastAsia="Times New Roman" w:hAnsi="Times New Roman" w:cs="Times New Roman"/>
                      <w:color w:val="000000"/>
                      <w:sz w:val="24"/>
                      <w:szCs w:val="24"/>
                      <w:lang w:eastAsia="uk-UA"/>
                    </w:rPr>
                    <w:lastRenderedPageBreak/>
                    <w:t>виконаних робіт, які підтверджують кількість (обсяг) товарів / робіт / послуг та суму, які визначені в аналогічному договорі.</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p>
                <w:p w:rsidR="00AC21C6" w:rsidRPr="00AC21C6" w:rsidRDefault="00AC21C6" w:rsidP="00AC21C6">
                  <w:pPr>
                    <w:spacing w:after="0" w:line="240" w:lineRule="auto"/>
                    <w:jc w:val="right"/>
                    <w:rPr>
                      <w:rFonts w:ascii="Times New Roman" w:eastAsia="Times New Roman" w:hAnsi="Times New Roman" w:cs="Times New Roman"/>
                      <w:sz w:val="24"/>
                      <w:szCs w:val="24"/>
                      <w:lang w:eastAsia="uk-UA"/>
                    </w:rPr>
                  </w:pPr>
                  <w:r w:rsidRPr="00AC21C6">
                    <w:rPr>
                      <w:rFonts w:ascii="Times New Roman" w:eastAsia="Times New Roman" w:hAnsi="Times New Roman" w:cs="Times New Roman"/>
                      <w:i/>
                      <w:iCs/>
                      <w:color w:val="000000"/>
                      <w:sz w:val="24"/>
                      <w:szCs w:val="24"/>
                      <w:lang w:eastAsia="uk-UA"/>
                    </w:rPr>
                    <w:t>Форма 3</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p>
                <w:p w:rsidR="00AC21C6" w:rsidRPr="00AC21C6" w:rsidRDefault="00AC21C6" w:rsidP="00AC21C6">
                  <w:pPr>
                    <w:spacing w:after="0" w:line="240" w:lineRule="auto"/>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0"/>
                      <w:szCs w:val="20"/>
                      <w:lang w:eastAsia="uk-UA"/>
                    </w:rPr>
                    <w:t>Довідка</w:t>
                  </w:r>
                </w:p>
                <w:p w:rsidR="00AC21C6" w:rsidRPr="00AC21C6" w:rsidRDefault="00AC21C6" w:rsidP="00AC21C6">
                  <w:pPr>
                    <w:spacing w:after="0" w:line="240" w:lineRule="auto"/>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p>
                <w:p w:rsidR="00AC21C6" w:rsidRPr="00AC21C6" w:rsidRDefault="00AC21C6" w:rsidP="00AC21C6">
                  <w:pPr>
                    <w:spacing w:after="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2048"/>
                    <w:gridCol w:w="1361"/>
                    <w:gridCol w:w="2329"/>
                  </w:tblGrid>
                  <w:tr w:rsidR="00AC21C6" w:rsidRPr="00AC21C6" w:rsidTr="00AC21C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21C6" w:rsidRPr="00AC21C6" w:rsidRDefault="00AC21C6" w:rsidP="00AC21C6">
                        <w:pPr>
                          <w:spacing w:after="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0"/>
                            <w:szCs w:val="20"/>
                            <w:lang w:eastAsia="uk-UA"/>
                          </w:rPr>
                          <w:t>№</w:t>
                        </w: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21C6" w:rsidRPr="00AC21C6" w:rsidRDefault="00AC21C6" w:rsidP="00AC21C6">
                        <w:pPr>
                          <w:spacing w:after="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0"/>
                            <w:szCs w:val="20"/>
                            <w:lang w:eastAsia="uk-UA"/>
                          </w:rPr>
                          <w:t>Найменування замовника за договором</w:t>
                        </w:r>
                      </w:p>
                    </w:tc>
                    <w:tc>
                      <w:tcPr>
                        <w:tcW w:w="1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21C6" w:rsidRPr="00AC21C6" w:rsidRDefault="00AC21C6" w:rsidP="00AC21C6">
                        <w:pPr>
                          <w:spacing w:after="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0"/>
                            <w:szCs w:val="20"/>
                            <w:lang w:eastAsia="uk-UA"/>
                          </w:rPr>
                          <w:t>Номер та дата договору </w:t>
                        </w: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AC21C6" w:rsidRPr="00AC21C6" w:rsidTr="00AC21C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1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r>
                  <w:tr w:rsidR="00AC21C6" w:rsidRPr="00AC21C6" w:rsidTr="00AC21C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1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1"/>
                            <w:szCs w:val="24"/>
                            <w:lang w:eastAsia="uk-UA"/>
                          </w:rPr>
                        </w:pPr>
                      </w:p>
                    </w:tc>
                  </w:tr>
                  <w:tr w:rsidR="00AC21C6" w:rsidRPr="00AC21C6" w:rsidTr="00AC21C6">
                    <w:trPr>
                      <w:trHeight w:val="53"/>
                    </w:trPr>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6"/>
                            <w:szCs w:val="24"/>
                            <w:lang w:eastAsia="uk-UA"/>
                          </w:rPr>
                        </w:pP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6"/>
                            <w:szCs w:val="24"/>
                            <w:lang w:eastAsia="uk-UA"/>
                          </w:rPr>
                        </w:pPr>
                      </w:p>
                    </w:tc>
                    <w:tc>
                      <w:tcPr>
                        <w:tcW w:w="1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6"/>
                            <w:szCs w:val="24"/>
                            <w:lang w:eastAsia="uk-UA"/>
                          </w:rPr>
                        </w:pPr>
                      </w:p>
                    </w:tc>
                    <w:tc>
                      <w:tcPr>
                        <w:tcW w:w="2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240" w:lineRule="auto"/>
                          <w:rPr>
                            <w:rFonts w:ascii="Times New Roman" w:eastAsia="Times New Roman" w:hAnsi="Times New Roman" w:cs="Times New Roman"/>
                            <w:sz w:val="6"/>
                            <w:szCs w:val="24"/>
                            <w:lang w:eastAsia="uk-UA"/>
                          </w:rPr>
                        </w:pPr>
                      </w:p>
                    </w:tc>
                  </w:tr>
                </w:tbl>
                <w:p w:rsidR="00AC21C6" w:rsidRPr="00AC21C6" w:rsidRDefault="00AC21C6" w:rsidP="00AC21C6">
                  <w:pPr>
                    <w:spacing w:after="0" w:line="240" w:lineRule="auto"/>
                    <w:rPr>
                      <w:rFonts w:ascii="Times New Roman" w:eastAsia="Times New Roman" w:hAnsi="Times New Roman" w:cs="Times New Roman"/>
                      <w:sz w:val="24"/>
                      <w:szCs w:val="24"/>
                      <w:lang w:eastAsia="uk-UA"/>
                    </w:rPr>
                  </w:pPr>
                </w:p>
              </w:tc>
            </w:tr>
            <w:tr w:rsidR="00AC21C6" w:rsidRPr="00AC21C6" w:rsidTr="00AC21C6">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4</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AC21C6">
                    <w:rPr>
                      <w:rFonts w:ascii="Times New Roman" w:eastAsia="Times New Roman" w:hAnsi="Times New Roman" w:cs="Times New Roman"/>
                      <w:color w:val="000000"/>
                      <w:sz w:val="14"/>
                      <w:szCs w:val="14"/>
                      <w:vertAlign w:val="superscript"/>
                      <w:lang w:eastAsia="uk-UA"/>
                    </w:rPr>
                    <w:t>1</w:t>
                  </w:r>
                </w:p>
              </w:tc>
              <w:tc>
                <w:tcPr>
                  <w:tcW w:w="6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21C6" w:rsidRPr="00AC21C6" w:rsidRDefault="00AC21C6" w:rsidP="00AC21C6">
                  <w:pPr>
                    <w:spacing w:after="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sz w:val="24"/>
                      <w:szCs w:val="24"/>
                      <w:lang w:eastAsia="uk-UA"/>
                    </w:rPr>
                    <w:t xml:space="preserve">Не вимагається </w:t>
                  </w:r>
                </w:p>
              </w:tc>
            </w:tr>
          </w:tbl>
          <w:p w:rsidR="00AC21C6" w:rsidRPr="00AC21C6" w:rsidRDefault="00AC21C6" w:rsidP="00AC21C6">
            <w:pPr>
              <w:rPr>
                <w:rFonts w:ascii="Times New Roman" w:eastAsia="Times New Roman" w:hAnsi="Times New Roman" w:cs="Times New Roman"/>
                <w:sz w:val="24"/>
                <w:szCs w:val="24"/>
                <w:lang w:eastAsia="uk-UA"/>
              </w:rPr>
            </w:pPr>
          </w:p>
          <w:p w:rsidR="00AC21C6" w:rsidRPr="00AC21C6" w:rsidRDefault="00AC21C6" w:rsidP="00AC21C6">
            <w:pPr>
              <w:spacing w:after="160"/>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14"/>
                <w:szCs w:val="14"/>
                <w:vertAlign w:val="superscript"/>
                <w:lang w:eastAsia="uk-UA"/>
              </w:rPr>
              <w:t xml:space="preserve">1 </w:t>
            </w:r>
            <w:r w:rsidRPr="00AC21C6">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C21C6" w:rsidRPr="00AC21C6" w:rsidRDefault="00AC21C6" w:rsidP="00AC21C6">
            <w:pPr>
              <w:spacing w:after="160"/>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14"/>
                <w:szCs w:val="14"/>
                <w:vertAlign w:val="superscript"/>
                <w:lang w:eastAsia="uk-UA"/>
              </w:rPr>
              <w:t>2</w:t>
            </w:r>
            <w:r w:rsidRPr="00AC21C6">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AC21C6" w:rsidRPr="00AC21C6" w:rsidRDefault="00AC21C6" w:rsidP="00AC21C6">
            <w:pPr>
              <w:spacing w:after="240"/>
              <w:rPr>
                <w:rFonts w:ascii="Times New Roman" w:eastAsia="Times New Roman" w:hAnsi="Times New Roman" w:cs="Times New Roman"/>
                <w:sz w:val="24"/>
                <w:szCs w:val="24"/>
                <w:lang w:eastAsia="uk-UA"/>
              </w:rPr>
            </w:pP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lastRenderedPageBreak/>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p>
          <w:p w:rsidR="00AC21C6" w:rsidRPr="00AC21C6" w:rsidRDefault="00AC21C6" w:rsidP="00AC21C6">
            <w:pPr>
              <w:spacing w:after="160"/>
              <w:jc w:val="right"/>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4"/>
                <w:szCs w:val="24"/>
                <w:lang w:eastAsia="uk-UA"/>
              </w:rPr>
              <w:t>Додаток № 2 до тендерної документації</w:t>
            </w:r>
          </w:p>
          <w:p w:rsidR="00AC21C6" w:rsidRPr="00AC21C6" w:rsidRDefault="00AC21C6" w:rsidP="00AC21C6">
            <w:pPr>
              <w:spacing w:after="160"/>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79"/>
              <w:gridCol w:w="2636"/>
              <w:gridCol w:w="2494"/>
              <w:gridCol w:w="3920"/>
            </w:tblGrid>
            <w:tr w:rsidR="00AC21C6" w:rsidRPr="00AC21C6" w:rsidTr="00AC21C6">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21C6" w:rsidRPr="00AC21C6" w:rsidRDefault="00AC21C6" w:rsidP="00AC21C6">
                  <w:pPr>
                    <w:spacing w:after="16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4"/>
                      <w:szCs w:val="24"/>
                      <w:lang w:eastAsia="uk-UA"/>
                    </w:rPr>
                    <w:t>№ п/п</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21C6" w:rsidRPr="00AC21C6" w:rsidRDefault="00AC21C6" w:rsidP="00AC21C6">
                  <w:pPr>
                    <w:spacing w:after="16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2494" w:type="dxa"/>
                  <w:tcBorders>
                    <w:top w:val="single" w:sz="4" w:space="0" w:color="000000"/>
                    <w:left w:val="single" w:sz="4" w:space="0" w:color="000000"/>
                    <w:bottom w:val="single" w:sz="4" w:space="0" w:color="000000"/>
                    <w:right w:val="single" w:sz="4" w:space="0" w:color="000000"/>
                  </w:tcBorders>
                  <w:vAlign w:val="center"/>
                  <w:hideMark/>
                </w:tcPr>
                <w:p w:rsidR="00AC21C6" w:rsidRPr="00AC21C6" w:rsidRDefault="00AC21C6" w:rsidP="00AC21C6">
                  <w:pPr>
                    <w:spacing w:after="16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4"/>
                      <w:szCs w:val="24"/>
                      <w:lang w:eastAsia="uk-UA"/>
                    </w:rPr>
                    <w:t>Учасник процедури закупівлі</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C21C6" w:rsidRPr="00AC21C6" w:rsidRDefault="00AC21C6" w:rsidP="00AC21C6">
                  <w:pPr>
                    <w:spacing w:after="160" w:line="0" w:lineRule="atLeast"/>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C21C6" w:rsidRPr="00AC21C6" w:rsidTr="00AC21C6">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1</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AC21C6">
                    <w:rPr>
                      <w:rFonts w:ascii="Times New Roman" w:eastAsia="Times New Roman" w:hAnsi="Times New Roman" w:cs="Times New Roman"/>
                      <w:color w:val="000000"/>
                      <w:sz w:val="24"/>
                      <w:szCs w:val="24"/>
                      <w:shd w:val="clear" w:color="auto" w:fill="FFFFFF"/>
                      <w:lang w:eastAsia="uk-UA"/>
                    </w:rPr>
                    <w:lastRenderedPageBreak/>
                    <w:t xml:space="preserve">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C21C6">
                    <w:rPr>
                      <w:rFonts w:ascii="Times New Roman" w:eastAsia="Times New Roman" w:hAnsi="Times New Roman" w:cs="Times New Roman"/>
                      <w:i/>
                      <w:iCs/>
                      <w:color w:val="000000"/>
                      <w:sz w:val="24"/>
                      <w:szCs w:val="24"/>
                      <w:shd w:val="clear" w:color="auto" w:fill="FFFFFF"/>
                      <w:lang w:eastAsia="uk-UA"/>
                    </w:rPr>
                    <w:t>(</w:t>
                  </w:r>
                  <w:r w:rsidRPr="00AC21C6">
                    <w:rPr>
                      <w:rFonts w:ascii="Times New Roman" w:eastAsia="Times New Roman" w:hAnsi="Times New Roman" w:cs="Times New Roman"/>
                      <w:i/>
                      <w:iCs/>
                      <w:color w:val="000000"/>
                      <w:sz w:val="24"/>
                      <w:szCs w:val="24"/>
                      <w:lang w:eastAsia="uk-UA"/>
                    </w:rPr>
                    <w:t>підпункт 1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C21C6" w:rsidRPr="00AC21C6" w:rsidTr="00AC21C6">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2</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C21C6">
                    <w:rPr>
                      <w:rFonts w:ascii="Times New Roman" w:eastAsia="Times New Roman" w:hAnsi="Times New Roman" w:cs="Times New Roman"/>
                      <w:i/>
                      <w:iCs/>
                      <w:color w:val="000000"/>
                      <w:sz w:val="24"/>
                      <w:szCs w:val="24"/>
                      <w:shd w:val="clear" w:color="auto" w:fill="FFFFFF"/>
                      <w:lang w:eastAsia="uk-UA"/>
                    </w:rPr>
                    <w:t>(</w:t>
                  </w:r>
                  <w:r w:rsidRPr="00AC21C6">
                    <w:rPr>
                      <w:rFonts w:ascii="Times New Roman" w:eastAsia="Times New Roman" w:hAnsi="Times New Roman" w:cs="Times New Roman"/>
                      <w:i/>
                      <w:iCs/>
                      <w:color w:val="000000"/>
                      <w:sz w:val="24"/>
                      <w:szCs w:val="24"/>
                      <w:lang w:eastAsia="uk-UA"/>
                    </w:rPr>
                    <w:t>підпункт 2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C21C6" w:rsidRPr="00AC21C6" w:rsidTr="00AC21C6">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3</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AC21C6">
                    <w:rPr>
                      <w:rFonts w:ascii="Times New Roman" w:eastAsia="Times New Roman" w:hAnsi="Times New Roman" w:cs="Times New Roman"/>
                      <w:color w:val="000000"/>
                      <w:sz w:val="24"/>
                      <w:szCs w:val="24"/>
                      <w:shd w:val="clear" w:color="auto" w:fill="FFFFFF"/>
                      <w:lang w:eastAsia="uk-UA"/>
                    </w:rPr>
                    <w:lastRenderedPageBreak/>
                    <w:t xml:space="preserve">правопорушення, пов’язаного з корупцією </w:t>
                  </w:r>
                  <w:r w:rsidRPr="00AC21C6">
                    <w:rPr>
                      <w:rFonts w:ascii="Times New Roman" w:eastAsia="Times New Roman" w:hAnsi="Times New Roman" w:cs="Times New Roman"/>
                      <w:i/>
                      <w:iCs/>
                      <w:color w:val="000000"/>
                      <w:sz w:val="24"/>
                      <w:szCs w:val="24"/>
                      <w:shd w:val="clear" w:color="auto" w:fill="FFFFFF"/>
                      <w:lang w:eastAsia="uk-UA"/>
                    </w:rPr>
                    <w:t>(</w:t>
                  </w:r>
                  <w:r w:rsidRPr="00AC21C6">
                    <w:rPr>
                      <w:rFonts w:ascii="Times New Roman" w:eastAsia="Times New Roman" w:hAnsi="Times New Roman" w:cs="Times New Roman"/>
                      <w:i/>
                      <w:iCs/>
                      <w:color w:val="000000"/>
                      <w:sz w:val="24"/>
                      <w:szCs w:val="24"/>
                      <w:lang w:eastAsia="uk-UA"/>
                    </w:rPr>
                    <w:t>підпункт 3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AC21C6">
                    <w:rPr>
                      <w:rFonts w:ascii="Times New Roman" w:eastAsia="Times New Roman" w:hAnsi="Times New Roman" w:cs="Times New Roman"/>
                      <w:color w:val="000000"/>
                      <w:sz w:val="24"/>
                      <w:szCs w:val="24"/>
                      <w:lang w:eastAsia="uk-UA"/>
                    </w:rPr>
                    <w:lastRenderedPageBreak/>
                    <w:t>час подання тендерної пропозиції</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AC21C6">
                      <w:rPr>
                        <w:rFonts w:ascii="Times New Roman" w:eastAsia="Times New Roman" w:hAnsi="Times New Roman" w:cs="Times New Roman"/>
                        <w:color w:val="0000FF"/>
                        <w:sz w:val="24"/>
                        <w:szCs w:val="24"/>
                        <w:u w:val="single"/>
                        <w:lang w:eastAsia="uk-UA"/>
                      </w:rPr>
                      <w:t>https://corruptinfo.nazk.gov.ua/»</w:t>
                    </w:r>
                  </w:hyperlink>
                  <w:r w:rsidRPr="00AC21C6">
                    <w:rPr>
                      <w:rFonts w:ascii="Times New Roman" w:eastAsia="Times New Roman" w:hAnsi="Times New Roman" w:cs="Times New Roman"/>
                      <w:color w:val="000000"/>
                      <w:sz w:val="24"/>
                      <w:szCs w:val="24"/>
                      <w:lang w:eastAsia="uk-UA"/>
                    </w:rPr>
                    <w:t> </w:t>
                  </w:r>
                </w:p>
              </w:tc>
            </w:tr>
            <w:tr w:rsidR="00AC21C6" w:rsidRPr="00AC21C6" w:rsidTr="00AC21C6">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4</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C21C6">
                    <w:rPr>
                      <w:rFonts w:ascii="Times New Roman" w:eastAsia="Times New Roman" w:hAnsi="Times New Roman" w:cs="Times New Roman"/>
                      <w:i/>
                      <w:iCs/>
                      <w:color w:val="000000"/>
                      <w:sz w:val="24"/>
                      <w:szCs w:val="24"/>
                      <w:shd w:val="clear" w:color="auto" w:fill="FFFFFF"/>
                      <w:lang w:eastAsia="uk-UA"/>
                    </w:rPr>
                    <w:t>(</w:t>
                  </w:r>
                  <w:r w:rsidRPr="00AC21C6">
                    <w:rPr>
                      <w:rFonts w:ascii="Times New Roman" w:eastAsia="Times New Roman" w:hAnsi="Times New Roman" w:cs="Times New Roman"/>
                      <w:i/>
                      <w:iCs/>
                      <w:color w:val="000000"/>
                      <w:sz w:val="24"/>
                      <w:szCs w:val="24"/>
                      <w:lang w:eastAsia="uk-UA"/>
                    </w:rPr>
                    <w:t>підпункт 4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C21C6" w:rsidRPr="00AC21C6" w:rsidTr="00AC21C6">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5</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w:t>
                  </w:r>
                  <w:r w:rsidRPr="00AC21C6">
                    <w:rPr>
                      <w:rFonts w:ascii="Times New Roman" w:eastAsia="Times New Roman" w:hAnsi="Times New Roman" w:cs="Times New Roman"/>
                      <w:color w:val="000000"/>
                      <w:sz w:val="24"/>
                      <w:szCs w:val="24"/>
                      <w:shd w:val="clear" w:color="auto" w:fill="FFFFFF"/>
                      <w:lang w:eastAsia="uk-UA"/>
                    </w:rPr>
                    <w:lastRenderedPageBreak/>
                    <w:t xml:space="preserve">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C21C6">
                    <w:rPr>
                      <w:rFonts w:ascii="Times New Roman" w:eastAsia="Times New Roman" w:hAnsi="Times New Roman" w:cs="Times New Roman"/>
                      <w:i/>
                      <w:iCs/>
                      <w:color w:val="000000"/>
                      <w:sz w:val="24"/>
                      <w:szCs w:val="24"/>
                      <w:shd w:val="clear" w:color="auto" w:fill="FFFFFF"/>
                      <w:lang w:eastAsia="uk-UA"/>
                    </w:rPr>
                    <w:t>(</w:t>
                  </w:r>
                  <w:r w:rsidRPr="00AC21C6">
                    <w:rPr>
                      <w:rFonts w:ascii="Times New Roman" w:eastAsia="Times New Roman" w:hAnsi="Times New Roman" w:cs="Times New Roman"/>
                      <w:i/>
                      <w:iCs/>
                      <w:color w:val="000000"/>
                      <w:sz w:val="24"/>
                      <w:szCs w:val="24"/>
                      <w:lang w:eastAsia="uk-UA"/>
                    </w:rPr>
                    <w:t>підпункт 5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AC21C6">
                    <w:rPr>
                      <w:rFonts w:ascii="Times New Roman" w:eastAsia="Times New Roman" w:hAnsi="Times New Roman" w:cs="Times New Roman"/>
                      <w:color w:val="000000"/>
                      <w:sz w:val="24"/>
                      <w:szCs w:val="24"/>
                      <w:lang w:eastAsia="uk-UA"/>
                    </w:rPr>
                    <w:lastRenderedPageBreak/>
                    <w:t>підстави в електронній системі закупівель під час подання тендерної пропозиції</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sidRPr="00AC21C6">
                    <w:rPr>
                      <w:rFonts w:ascii="Times New Roman" w:eastAsia="Times New Roman" w:hAnsi="Times New Roman" w:cs="Times New Roman"/>
                      <w:color w:val="000000"/>
                      <w:sz w:val="24"/>
                      <w:szCs w:val="24"/>
                      <w:lang w:eastAsia="uk-UA"/>
                    </w:rPr>
                    <w:lastRenderedPageBreak/>
                    <w:t>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C21C6" w:rsidRPr="00AC21C6" w:rsidTr="00AC21C6">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6</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C21C6">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C21C6" w:rsidRPr="00AC21C6" w:rsidTr="00AC21C6">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7</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w:t>
                  </w:r>
                  <w:r w:rsidRPr="00AC21C6">
                    <w:rPr>
                      <w:rFonts w:ascii="Times New Roman" w:eastAsia="Times New Roman" w:hAnsi="Times New Roman" w:cs="Times New Roman"/>
                      <w:color w:val="000000"/>
                      <w:sz w:val="24"/>
                      <w:szCs w:val="24"/>
                      <w:shd w:val="clear" w:color="auto" w:fill="FFFFFF"/>
                      <w:lang w:eastAsia="uk-UA"/>
                    </w:rPr>
                    <w:lastRenderedPageBreak/>
                    <w:t xml:space="preserve">учасниками процедури закупівлі та/або з уповноваженою особою (особами), та/або з керівником замовника </w:t>
                  </w:r>
                  <w:r w:rsidRPr="00AC21C6">
                    <w:rPr>
                      <w:rFonts w:ascii="Times New Roman" w:eastAsia="Times New Roman" w:hAnsi="Times New Roman" w:cs="Times New Roman"/>
                      <w:i/>
                      <w:iCs/>
                      <w:color w:val="000000"/>
                      <w:sz w:val="24"/>
                      <w:szCs w:val="24"/>
                      <w:shd w:val="clear" w:color="auto" w:fill="FFFFFF"/>
                      <w:lang w:eastAsia="uk-UA"/>
                    </w:rPr>
                    <w:t>(</w:t>
                  </w:r>
                  <w:r w:rsidRPr="00AC21C6">
                    <w:rPr>
                      <w:rFonts w:ascii="Times New Roman" w:eastAsia="Times New Roman" w:hAnsi="Times New Roman" w:cs="Times New Roman"/>
                      <w:i/>
                      <w:iCs/>
                      <w:color w:val="000000"/>
                      <w:sz w:val="24"/>
                      <w:szCs w:val="24"/>
                      <w:lang w:eastAsia="uk-UA"/>
                    </w:rPr>
                    <w:t>підпункт 7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 xml:space="preserve">Замовник самостійно за результатами розгляду тендерної пропозиції учасника процедури закупівлі підтверджує в </w:t>
                  </w:r>
                  <w:r w:rsidRPr="00AC21C6">
                    <w:rPr>
                      <w:rFonts w:ascii="Times New Roman" w:eastAsia="Times New Roman" w:hAnsi="Times New Roman" w:cs="Times New Roman"/>
                      <w:color w:val="000000"/>
                      <w:sz w:val="24"/>
                      <w:szCs w:val="24"/>
                      <w:lang w:eastAsia="uk-UA"/>
                    </w:rPr>
                    <w:lastRenderedPageBreak/>
                    <w:t>електронній системі закупівель відсутність в учасника процедури закупівлі такої підстав</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AC21C6" w:rsidRPr="00AC21C6" w:rsidTr="00AC21C6">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8</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C21C6">
                    <w:rPr>
                      <w:rFonts w:ascii="Times New Roman" w:eastAsia="Times New Roman" w:hAnsi="Times New Roman" w:cs="Times New Roman"/>
                      <w:i/>
                      <w:iCs/>
                      <w:color w:val="000000"/>
                      <w:sz w:val="24"/>
                      <w:szCs w:val="24"/>
                      <w:shd w:val="clear" w:color="auto" w:fill="FFFFFF"/>
                      <w:lang w:eastAsia="uk-UA"/>
                    </w:rPr>
                    <w:t>(</w:t>
                  </w:r>
                  <w:r w:rsidRPr="00AC21C6">
                    <w:rPr>
                      <w:rFonts w:ascii="Times New Roman" w:eastAsia="Times New Roman" w:hAnsi="Times New Roman" w:cs="Times New Roman"/>
                      <w:i/>
                      <w:iCs/>
                      <w:color w:val="000000"/>
                      <w:sz w:val="24"/>
                      <w:szCs w:val="24"/>
                      <w:lang w:eastAsia="uk-UA"/>
                    </w:rPr>
                    <w:t>підпункт 8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C21C6" w:rsidRPr="00AC21C6" w:rsidTr="00AC21C6">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9</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sidRPr="00AC21C6">
                    <w:rPr>
                      <w:rFonts w:ascii="Times New Roman" w:eastAsia="Times New Roman" w:hAnsi="Times New Roman" w:cs="Times New Roman"/>
                      <w:color w:val="000000"/>
                      <w:sz w:val="24"/>
                      <w:szCs w:val="24"/>
                      <w:shd w:val="clear" w:color="auto" w:fill="FFFFFF"/>
                      <w:lang w:eastAsia="uk-UA"/>
                    </w:rPr>
                    <w:lastRenderedPageBreak/>
                    <w:t xml:space="preserve">формувань” (крім нерезидентів) </w:t>
                  </w:r>
                  <w:r w:rsidRPr="00AC21C6">
                    <w:rPr>
                      <w:rFonts w:ascii="Times New Roman" w:eastAsia="Times New Roman" w:hAnsi="Times New Roman" w:cs="Times New Roman"/>
                      <w:i/>
                      <w:iCs/>
                      <w:color w:val="000000"/>
                      <w:sz w:val="24"/>
                      <w:szCs w:val="24"/>
                      <w:shd w:val="clear" w:color="auto" w:fill="FFFFFF"/>
                      <w:lang w:eastAsia="uk-UA"/>
                    </w:rPr>
                    <w:t>(</w:t>
                  </w:r>
                  <w:r w:rsidRPr="00AC21C6">
                    <w:rPr>
                      <w:rFonts w:ascii="Times New Roman" w:eastAsia="Times New Roman" w:hAnsi="Times New Roman" w:cs="Times New Roman"/>
                      <w:i/>
                      <w:iCs/>
                      <w:color w:val="000000"/>
                      <w:sz w:val="24"/>
                      <w:szCs w:val="24"/>
                      <w:lang w:eastAsia="uk-UA"/>
                    </w:rPr>
                    <w:t>підпункт 9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C21C6" w:rsidRPr="00AC21C6" w:rsidTr="00AC21C6">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10</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C21C6">
                    <w:rPr>
                      <w:rFonts w:ascii="Times New Roman" w:eastAsia="Times New Roman" w:hAnsi="Times New Roman" w:cs="Times New Roman"/>
                      <w:color w:val="000000"/>
                      <w:sz w:val="24"/>
                      <w:szCs w:val="24"/>
                      <w:shd w:val="clear" w:color="auto" w:fill="FFFFFF"/>
                      <w:lang w:eastAsia="uk-UA"/>
                    </w:rPr>
                    <w:t xml:space="preserve"> </w:t>
                  </w:r>
                  <w:r w:rsidRPr="00AC21C6">
                    <w:rPr>
                      <w:rFonts w:ascii="Times New Roman" w:eastAsia="Times New Roman" w:hAnsi="Times New Roman" w:cs="Times New Roman"/>
                      <w:i/>
                      <w:iCs/>
                      <w:color w:val="000000"/>
                      <w:sz w:val="24"/>
                      <w:szCs w:val="24"/>
                      <w:shd w:val="clear" w:color="auto" w:fill="FFFFFF"/>
                      <w:lang w:eastAsia="uk-UA"/>
                    </w:rPr>
                    <w:t>(</w:t>
                  </w:r>
                  <w:r w:rsidRPr="00AC21C6">
                    <w:rPr>
                      <w:rFonts w:ascii="Times New Roman" w:eastAsia="Times New Roman" w:hAnsi="Times New Roman" w:cs="Times New Roman"/>
                      <w:i/>
                      <w:iCs/>
                      <w:color w:val="000000"/>
                      <w:sz w:val="24"/>
                      <w:szCs w:val="24"/>
                      <w:lang w:eastAsia="uk-UA"/>
                    </w:rPr>
                    <w:t>підпункт 11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C21C6" w:rsidRPr="00AC21C6" w:rsidTr="00AC21C6">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11</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w:t>
                  </w:r>
                  <w:r w:rsidRPr="00AC21C6">
                    <w:rPr>
                      <w:rFonts w:ascii="Times New Roman" w:eastAsia="Times New Roman" w:hAnsi="Times New Roman" w:cs="Times New Roman"/>
                      <w:color w:val="000000"/>
                      <w:sz w:val="24"/>
                      <w:szCs w:val="24"/>
                      <w:shd w:val="clear" w:color="auto" w:fill="FFFFFF"/>
                      <w:lang w:eastAsia="uk-UA"/>
                    </w:rPr>
                    <w:lastRenderedPageBreak/>
                    <w:t xml:space="preserve">законом до відповідальності за вчинення правопорушення, пов’язаного з використанням дитячої праці чи будь-якими формами торгівлі людьми </w:t>
                  </w:r>
                  <w:r w:rsidRPr="00AC21C6">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AC21C6">
                    <w:rPr>
                      <w:rFonts w:ascii="Times New Roman" w:eastAsia="Times New Roman" w:hAnsi="Times New Roman" w:cs="Times New Roman"/>
                      <w:color w:val="000000"/>
                      <w:sz w:val="24"/>
                      <w:szCs w:val="24"/>
                      <w:lang w:eastAsia="uk-UA"/>
                    </w:rPr>
                    <w:lastRenderedPageBreak/>
                    <w:t>підстави в електронній системі закупівель під час подання тендерної пропозиції</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AC21C6">
                    <w:rPr>
                      <w:rFonts w:ascii="Times New Roman" w:eastAsia="Times New Roman" w:hAnsi="Times New Roman" w:cs="Times New Roman"/>
                      <w:color w:val="000000"/>
                      <w:sz w:val="24"/>
                      <w:szCs w:val="24"/>
                      <w:lang w:eastAsia="uk-UA"/>
                    </w:rPr>
                    <w:lastRenderedPageBreak/>
                    <w:t>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C21C6" w:rsidRPr="00AC21C6" w:rsidTr="00AC21C6">
              <w:tc>
                <w:tcPr>
                  <w:tcW w:w="5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12</w:t>
                  </w:r>
                </w:p>
              </w:tc>
              <w:tc>
                <w:tcPr>
                  <w:tcW w:w="2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AC21C6">
                    <w:rPr>
                      <w:rFonts w:ascii="Times New Roman" w:eastAsia="Times New Roman" w:hAnsi="Times New Roman" w:cs="Times New Roman"/>
                      <w:color w:val="000000"/>
                      <w:sz w:val="24"/>
                      <w:szCs w:val="24"/>
                      <w:lang w:eastAsia="uk-UA"/>
                    </w:rPr>
                    <w:lastRenderedPageBreak/>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C21C6">
                    <w:rPr>
                      <w:rFonts w:ascii="Times New Roman" w:eastAsia="Times New Roman" w:hAnsi="Times New Roman" w:cs="Times New Roman"/>
                      <w:i/>
                      <w:iCs/>
                      <w:color w:val="000000"/>
                      <w:sz w:val="24"/>
                      <w:szCs w:val="24"/>
                      <w:lang w:eastAsia="uk-UA"/>
                    </w:rPr>
                    <w:t xml:space="preserve">(абзац 14 </w:t>
                  </w:r>
                  <w:r w:rsidRPr="00AC21C6">
                    <w:rPr>
                      <w:rFonts w:ascii="Times New Roman" w:eastAsia="Times New Roman" w:hAnsi="Times New Roman" w:cs="Times New Roman"/>
                      <w:i/>
                      <w:iCs/>
                      <w:color w:val="000000"/>
                      <w:sz w:val="24"/>
                      <w:szCs w:val="24"/>
                      <w:lang w:eastAsia="uk-UA"/>
                    </w:rPr>
                    <w:lastRenderedPageBreak/>
                    <w:t>пункту 47 Особливостей)</w:t>
                  </w:r>
                </w:p>
              </w:tc>
              <w:tc>
                <w:tcPr>
                  <w:tcW w:w="2494" w:type="dxa"/>
                  <w:tcBorders>
                    <w:top w:val="single" w:sz="4" w:space="0" w:color="000000"/>
                    <w:left w:val="single" w:sz="4" w:space="0" w:color="000000"/>
                    <w:bottom w:val="single" w:sz="4" w:space="0" w:color="000000"/>
                    <w:right w:val="single" w:sz="4" w:space="0" w:color="000000"/>
                  </w:tcBorders>
                  <w:hideMark/>
                </w:tcPr>
                <w:p w:rsidR="00AC21C6" w:rsidRPr="00AC21C6" w:rsidRDefault="00AC21C6" w:rsidP="00AC21C6">
                  <w:pPr>
                    <w:spacing w:after="16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AC21C6" w:rsidRPr="00AC21C6" w:rsidRDefault="00AC21C6" w:rsidP="00B412D8">
                  <w:pPr>
                    <w:numPr>
                      <w:ilvl w:val="0"/>
                      <w:numId w:val="20"/>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AC21C6">
                    <w:rPr>
                      <w:rFonts w:ascii="Times New Roman" w:eastAsia="Times New Roman" w:hAnsi="Times New Roman" w:cs="Times New Roman"/>
                      <w:color w:val="000000"/>
                      <w:sz w:val="24"/>
                      <w:szCs w:val="24"/>
                      <w:lang w:eastAsia="uk-UA"/>
                    </w:rPr>
                    <w:lastRenderedPageBreak/>
                    <w:t>дострокового розірвання такого договору;</w:t>
                  </w:r>
                </w:p>
                <w:p w:rsidR="00AC21C6" w:rsidRPr="00AC21C6" w:rsidRDefault="00AC21C6" w:rsidP="00AC21C6">
                  <w:pPr>
                    <w:spacing w:after="160" w:line="240" w:lineRule="auto"/>
                    <w:ind w:left="50"/>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або </w:t>
                  </w:r>
                </w:p>
                <w:p w:rsidR="00AC21C6" w:rsidRPr="00AC21C6" w:rsidRDefault="00AC21C6" w:rsidP="00B412D8">
                  <w:pPr>
                    <w:numPr>
                      <w:ilvl w:val="0"/>
                      <w:numId w:val="21"/>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AC21C6">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C21C6" w:rsidRPr="00AC21C6" w:rsidRDefault="00AC21C6" w:rsidP="00AC21C6">
                  <w:pPr>
                    <w:spacing w:after="16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p>
                <w:p w:rsidR="00AC21C6" w:rsidRPr="00AC21C6" w:rsidRDefault="00AC21C6" w:rsidP="00AC21C6">
                  <w:pPr>
                    <w:spacing w:after="160" w:line="240" w:lineRule="auto"/>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або</w:t>
                  </w:r>
                </w:p>
                <w:p w:rsidR="00AC21C6" w:rsidRPr="00AC21C6" w:rsidRDefault="00AC21C6" w:rsidP="00AC21C6">
                  <w:pPr>
                    <w:spacing w:after="0" w:line="240" w:lineRule="auto"/>
                    <w:rPr>
                      <w:rFonts w:ascii="Times New Roman" w:eastAsia="Times New Roman" w:hAnsi="Times New Roman" w:cs="Times New Roman"/>
                      <w:sz w:val="24"/>
                      <w:szCs w:val="24"/>
                      <w:lang w:eastAsia="uk-UA"/>
                    </w:rPr>
                  </w:pPr>
                </w:p>
                <w:p w:rsidR="00AC21C6" w:rsidRPr="00AC21C6" w:rsidRDefault="00AC21C6" w:rsidP="00AC21C6">
                  <w:pPr>
                    <w:spacing w:after="160" w:line="0" w:lineRule="atLeast"/>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w:t>
                  </w:r>
                  <w:r w:rsidRPr="00AC21C6">
                    <w:rPr>
                      <w:rFonts w:ascii="Times New Roman" w:eastAsia="Times New Roman" w:hAnsi="Times New Roman" w:cs="Times New Roman"/>
                      <w:color w:val="000000"/>
                      <w:sz w:val="24"/>
                      <w:szCs w:val="24"/>
                      <w:lang w:eastAsia="uk-UA"/>
                    </w:rPr>
                    <w:lastRenderedPageBreak/>
                    <w:t>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C21C6" w:rsidRPr="00AC21C6" w:rsidRDefault="00AC21C6" w:rsidP="00AC21C6">
            <w:pPr>
              <w:rPr>
                <w:rFonts w:ascii="Times New Roman" w:eastAsia="Times New Roman" w:hAnsi="Times New Roman" w:cs="Times New Roman"/>
                <w:sz w:val="24"/>
                <w:szCs w:val="24"/>
                <w:lang w:eastAsia="uk-UA"/>
              </w:rPr>
            </w:pPr>
          </w:p>
          <w:p w:rsidR="00AC21C6" w:rsidRPr="00AC21C6" w:rsidRDefault="00AC21C6" w:rsidP="00AC21C6">
            <w:pPr>
              <w:spacing w:after="160"/>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_____________</w:t>
            </w:r>
          </w:p>
          <w:p w:rsidR="00AC21C6" w:rsidRPr="00AC21C6" w:rsidRDefault="00AC21C6" w:rsidP="00AC21C6">
            <w:pPr>
              <w:spacing w:after="160"/>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AC21C6" w:rsidRPr="00AC21C6" w:rsidRDefault="00AC21C6" w:rsidP="00AC21C6">
            <w:pPr>
              <w:spacing w:after="160"/>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_____________</w:t>
            </w:r>
          </w:p>
          <w:p w:rsidR="00AC21C6" w:rsidRPr="00AC21C6" w:rsidRDefault="00AC21C6" w:rsidP="00AC21C6">
            <w:pPr>
              <w:spacing w:after="160"/>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AC21C6" w:rsidRPr="00AC21C6" w:rsidRDefault="00AC21C6" w:rsidP="00AC21C6">
            <w:pPr>
              <w:spacing w:after="160"/>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AC21C6" w:rsidRPr="00AC21C6" w:rsidRDefault="00AC21C6" w:rsidP="00AC21C6">
            <w:pPr>
              <w:spacing w:after="160"/>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w:t>
            </w:r>
            <w:r w:rsidRPr="00AC21C6">
              <w:rPr>
                <w:rFonts w:ascii="Times New Roman" w:eastAsia="Times New Roman" w:hAnsi="Times New Roman" w:cs="Times New Roman"/>
                <w:color w:val="000000"/>
                <w:sz w:val="24"/>
                <w:szCs w:val="24"/>
                <w:lang w:eastAsia="uk-UA"/>
              </w:rPr>
              <w:lastRenderedPageBreak/>
              <w:t>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AC21C6" w:rsidRPr="00AC21C6" w:rsidRDefault="00AC21C6" w:rsidP="00AC21C6">
            <w:pPr>
              <w:spacing w:after="160"/>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AC21C6" w:rsidRPr="00AC21C6" w:rsidRDefault="00AC21C6" w:rsidP="00AC21C6">
            <w:pPr>
              <w:spacing w:after="160"/>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_______________</w:t>
            </w:r>
          </w:p>
          <w:p w:rsidR="00AC21C6" w:rsidRPr="00AC21C6" w:rsidRDefault="00AC21C6" w:rsidP="00AC21C6">
            <w:pPr>
              <w:spacing w:after="160"/>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AC21C6" w:rsidRPr="00AC21C6" w:rsidRDefault="00AC21C6" w:rsidP="00AC21C6">
            <w:pPr>
              <w:spacing w:after="160"/>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w:t>
            </w:r>
            <w:r w:rsidRPr="00AC21C6">
              <w:rPr>
                <w:rFonts w:ascii="Times New Roman" w:eastAsia="Times New Roman" w:hAnsi="Times New Roman" w:cs="Times New Roman"/>
                <w:color w:val="000000"/>
                <w:sz w:val="24"/>
                <w:szCs w:val="24"/>
                <w:lang w:eastAsia="uk-UA"/>
              </w:rPr>
              <w:lastRenderedPageBreak/>
              <w:t>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C21C6" w:rsidRPr="00AC21C6" w:rsidRDefault="00AC21C6" w:rsidP="00AC21C6">
            <w:pPr>
              <w:spacing w:after="160"/>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AC21C6" w:rsidRPr="00AC21C6" w:rsidRDefault="00AC21C6" w:rsidP="00AC21C6">
            <w:pPr>
              <w:spacing w:after="160"/>
              <w:jc w:val="both"/>
              <w:rPr>
                <w:rFonts w:ascii="Times New Roman" w:eastAsia="Times New Roman" w:hAnsi="Times New Roman" w:cs="Times New Roman"/>
                <w:sz w:val="24"/>
                <w:szCs w:val="24"/>
                <w:lang w:eastAsia="uk-UA"/>
              </w:rPr>
            </w:pPr>
            <w:r w:rsidRPr="00AC21C6">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AC21C6" w:rsidRPr="00AC21C6" w:rsidRDefault="00AC21C6" w:rsidP="00AC21C6">
            <w:pPr>
              <w:spacing w:after="240"/>
              <w:rPr>
                <w:rFonts w:ascii="Times New Roman" w:eastAsia="Times New Roman" w:hAnsi="Times New Roman" w:cs="Times New Roman"/>
                <w:sz w:val="24"/>
                <w:szCs w:val="24"/>
                <w:lang w:eastAsia="uk-UA"/>
              </w:rPr>
            </w:pP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lastRenderedPageBreak/>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b/>
                <w:bCs/>
                <w:color w:val="000000"/>
                <w:sz w:val="24"/>
                <w:szCs w:val="24"/>
                <w:lang w:eastAsia="uk-UA"/>
              </w:rPr>
              <w:t xml:space="preserve">                                                                                     Додаток № 3 до тендерної документації</w:t>
            </w:r>
          </w:p>
          <w:p w:rsidR="00AC21C6" w:rsidRPr="00AC21C6" w:rsidRDefault="00AC21C6" w:rsidP="00AC21C6">
            <w:pPr>
              <w:rPr>
                <w:rFonts w:ascii="Times New Roman" w:eastAsia="Times New Roman" w:hAnsi="Times New Roman" w:cs="Times New Roman"/>
                <w:sz w:val="24"/>
                <w:szCs w:val="24"/>
                <w:lang w:eastAsia="uk-UA"/>
              </w:rPr>
            </w:pPr>
          </w:p>
          <w:p w:rsidR="00AC21C6" w:rsidRPr="00AC21C6" w:rsidRDefault="00AC21C6" w:rsidP="00AC21C6">
            <w:pPr>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C21C6">
              <w:rPr>
                <w:rFonts w:ascii="Times New Roman" w:eastAsia="Times New Roman" w:hAnsi="Times New Roman" w:cs="Times New Roman"/>
                <w:b/>
                <w:bCs/>
                <w:i/>
                <w:iCs/>
                <w:color w:val="000000"/>
                <w:sz w:val="20"/>
                <w:szCs w:val="20"/>
                <w:lang w:eastAsia="uk-UA"/>
              </w:rPr>
              <w:t> </w:t>
            </w:r>
          </w:p>
          <w:p w:rsidR="00AC21C6" w:rsidRPr="00AC21C6" w:rsidRDefault="00AC21C6" w:rsidP="00AC21C6">
            <w:pPr>
              <w:rPr>
                <w:rFonts w:ascii="Times New Roman" w:eastAsia="Times New Roman" w:hAnsi="Times New Roman" w:cs="Times New Roman"/>
                <w:sz w:val="24"/>
                <w:szCs w:val="24"/>
                <w:lang w:eastAsia="uk-UA"/>
              </w:rPr>
            </w:pPr>
          </w:p>
          <w:p w:rsidR="00AC21C6" w:rsidRPr="00AC21C6" w:rsidRDefault="00AC21C6" w:rsidP="00B412D8">
            <w:pPr>
              <w:numPr>
                <w:ilvl w:val="5"/>
                <w:numId w:val="3"/>
              </w:numPr>
              <w:suppressAutoHyphens/>
              <w:ind w:left="0" w:right="129" w:hanging="18"/>
              <w:jc w:val="both"/>
              <w:outlineLvl w:val="5"/>
              <w:rPr>
                <w:rFonts w:ascii="Times New Roman" w:eastAsia="Times New Roman" w:hAnsi="Times New Roman" w:cs="Times New Roman"/>
                <w:b/>
                <w:sz w:val="24"/>
                <w:szCs w:val="24"/>
                <w:u w:val="single"/>
                <w:lang w:eastAsia="ru-RU"/>
              </w:rPr>
            </w:pPr>
            <w:r w:rsidRPr="00AC21C6">
              <w:rPr>
                <w:rFonts w:ascii="Times New Roman" w:eastAsia="Calibri" w:hAnsi="Times New Roman" w:cs="Times New Roman"/>
                <w:b/>
                <w:sz w:val="24"/>
                <w:szCs w:val="24"/>
              </w:rPr>
              <w:t xml:space="preserve">: </w:t>
            </w:r>
            <w:r w:rsidRPr="00AC21C6">
              <w:rPr>
                <w:rFonts w:ascii="Times New Roman" w:eastAsia="Calibri" w:hAnsi="Times New Roman" w:cs="Times New Roman"/>
                <w:b/>
                <w:sz w:val="24"/>
                <w:szCs w:val="24"/>
                <w:shd w:val="clear" w:color="auto" w:fill="FFFFFF"/>
              </w:rPr>
              <w:t>ремонт та експлуатаційне утримання в сфері дорожнього господарства вулиць і доріг комунальної власності в населених пунктах (</w:t>
            </w:r>
            <w:r w:rsidRPr="00AC21C6">
              <w:rPr>
                <w:rFonts w:ascii="Times New Roman" w:eastAsia="Calibri" w:hAnsi="Times New Roman" w:cs="Times New Roman"/>
                <w:b/>
                <w:color w:val="2C2931"/>
                <w:sz w:val="24"/>
                <w:szCs w:val="24"/>
                <w:shd w:val="clear" w:color="auto" w:fill="FFFFFF"/>
                <w:lang w:val="ru-RU"/>
              </w:rPr>
              <w:t xml:space="preserve">послуга з поточного ремонту асфальтобетонного </w:t>
            </w:r>
            <w:r w:rsidRPr="00AC21C6">
              <w:rPr>
                <w:rFonts w:ascii="Times New Roman" w:eastAsia="Calibri" w:hAnsi="Times New Roman" w:cs="Times New Roman"/>
                <w:b/>
                <w:sz w:val="24"/>
                <w:szCs w:val="24"/>
                <w:shd w:val="clear" w:color="auto" w:fill="FFFFFF"/>
                <w:lang w:val="ru-RU"/>
              </w:rPr>
              <w:t xml:space="preserve">покриття  </w:t>
            </w:r>
            <w:r w:rsidRPr="00AC21C6">
              <w:rPr>
                <w:rFonts w:ascii="Times New Roman" w:eastAsia="Calibri" w:hAnsi="Times New Roman" w:cs="Times New Roman"/>
                <w:b/>
                <w:color w:val="2C2931"/>
                <w:sz w:val="24"/>
                <w:szCs w:val="24"/>
                <w:shd w:val="clear" w:color="auto" w:fill="FFFFFF"/>
                <w:lang w:val="ru-RU"/>
              </w:rPr>
              <w:t xml:space="preserve">пневмоструменевим методом </w:t>
            </w:r>
            <w:r w:rsidRPr="00AC21C6">
              <w:rPr>
                <w:rFonts w:ascii="Times New Roman" w:eastAsia="Calibri" w:hAnsi="Times New Roman" w:cs="Times New Roman"/>
                <w:b/>
                <w:sz w:val="24"/>
                <w:szCs w:val="24"/>
                <w:shd w:val="clear" w:color="auto" w:fill="FFFFFF"/>
                <w:lang w:val="ru-RU"/>
              </w:rPr>
              <w:t xml:space="preserve">вул. </w:t>
            </w:r>
            <w:r w:rsidRPr="00AC21C6">
              <w:rPr>
                <w:rFonts w:ascii="Times New Roman" w:eastAsia="Calibri" w:hAnsi="Times New Roman" w:cs="Times New Roman"/>
                <w:b/>
                <w:sz w:val="24"/>
                <w:szCs w:val="24"/>
                <w:shd w:val="clear" w:color="auto" w:fill="FFFFFF"/>
              </w:rPr>
              <w:t>Г. Сковороди</w:t>
            </w:r>
            <w:r w:rsidRPr="00AC21C6">
              <w:rPr>
                <w:rFonts w:ascii="Times New Roman" w:eastAsia="Calibri" w:hAnsi="Times New Roman" w:cs="Times New Roman"/>
                <w:b/>
                <w:sz w:val="24"/>
                <w:szCs w:val="24"/>
                <w:shd w:val="clear" w:color="auto" w:fill="FFFFFF"/>
                <w:lang w:val="ru-RU"/>
              </w:rPr>
              <w:t xml:space="preserve"> </w:t>
            </w:r>
            <w:r w:rsidRPr="00AC21C6">
              <w:rPr>
                <w:rFonts w:ascii="Times New Roman" w:eastAsia="Calibri" w:hAnsi="Times New Roman" w:cs="Times New Roman"/>
                <w:b/>
                <w:color w:val="2C2931"/>
                <w:sz w:val="24"/>
                <w:szCs w:val="24"/>
                <w:shd w:val="clear" w:color="auto" w:fill="FFFFFF"/>
                <w:lang w:val="ru-RU"/>
              </w:rPr>
              <w:t>м. Коростень,  Житомирської області</w:t>
            </w:r>
            <w:r w:rsidRPr="00AC21C6">
              <w:rPr>
                <w:rFonts w:ascii="Times New Roman" w:eastAsia="Calibri" w:hAnsi="Times New Roman" w:cs="Times New Roman"/>
                <w:b/>
                <w:sz w:val="24"/>
                <w:szCs w:val="24"/>
                <w:shd w:val="clear" w:color="auto" w:fill="FFFFFF"/>
              </w:rPr>
              <w:t>)</w:t>
            </w:r>
            <w:r w:rsidRPr="00AC21C6">
              <w:rPr>
                <w:rFonts w:ascii="Times New Roman" w:eastAsia="Calibri" w:hAnsi="Times New Roman" w:cs="Times New Roman"/>
                <w:b/>
                <w:bCs/>
                <w:i/>
                <w:iCs/>
                <w:sz w:val="24"/>
                <w:szCs w:val="24"/>
              </w:rPr>
              <w:t xml:space="preserve"> (ДК 021:2015; </w:t>
            </w:r>
            <w:r w:rsidRPr="00AC21C6">
              <w:rPr>
                <w:rFonts w:ascii="Times New Roman" w:eastAsia="Calibri" w:hAnsi="Times New Roman" w:cs="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AC21C6">
              <w:rPr>
                <w:rFonts w:ascii="Times New Roman" w:eastAsia="Calibri" w:hAnsi="Times New Roman" w:cs="Times New Roman"/>
                <w:b/>
                <w:bCs/>
                <w:i/>
                <w:iCs/>
                <w:sz w:val="24"/>
                <w:szCs w:val="24"/>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008"/>
              <w:gridCol w:w="5072"/>
              <w:gridCol w:w="1245"/>
            </w:tblGrid>
            <w:tr w:rsidR="00AC21C6" w:rsidRPr="00AC21C6" w:rsidTr="00AC21C6">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AC21C6" w:rsidRPr="00AC21C6" w:rsidRDefault="00AC21C6" w:rsidP="00AC21C6">
                  <w:pPr>
                    <w:spacing w:after="0" w:line="240" w:lineRule="auto"/>
                    <w:jc w:val="center"/>
                    <w:rPr>
                      <w:rFonts w:ascii="Times New Roman" w:eastAsia="Times New Roman" w:hAnsi="Times New Roman" w:cs="Times New Roman"/>
                      <w:spacing w:val="-4"/>
                      <w:sz w:val="24"/>
                      <w:szCs w:val="24"/>
                      <w:lang w:eastAsia="ru-RU"/>
                    </w:rPr>
                  </w:pPr>
                  <w:r w:rsidRPr="00AC21C6">
                    <w:rPr>
                      <w:rFonts w:ascii="Times New Roman" w:eastAsia="Times New Roman" w:hAnsi="Times New Roman" w:cs="Times New Roman"/>
                      <w:sz w:val="24"/>
                      <w:szCs w:val="24"/>
                      <w:lang w:eastAsia="ru-RU"/>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AC21C6" w:rsidRPr="00AC21C6" w:rsidRDefault="00AC21C6" w:rsidP="00AC21C6">
                  <w:pPr>
                    <w:spacing w:after="0" w:line="240" w:lineRule="auto"/>
                    <w:ind w:left="-564" w:firstLine="564"/>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Примітка</w:t>
                  </w:r>
                </w:p>
              </w:tc>
            </w:tr>
            <w:tr w:rsidR="00AC21C6" w:rsidRPr="00AC21C6" w:rsidTr="00AC21C6">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Загальні відомості та вимоги до послуг</w:t>
                  </w:r>
                </w:p>
              </w:tc>
            </w:tr>
            <w:tr w:rsidR="00AC21C6" w:rsidRPr="00AC21C6" w:rsidTr="00AC21C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1.1</w:t>
                  </w:r>
                </w:p>
              </w:tc>
              <w:tc>
                <w:tcPr>
                  <w:tcW w:w="3008" w:type="dxa"/>
                  <w:tcBorders>
                    <w:top w:val="single" w:sz="4" w:space="0" w:color="auto"/>
                    <w:left w:val="single" w:sz="4" w:space="0" w:color="auto"/>
                    <w:bottom w:val="nil"/>
                    <w:right w:val="single" w:sz="4" w:space="0" w:color="auto"/>
                  </w:tcBorders>
                  <w:vAlign w:val="center"/>
                  <w:hideMark/>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 xml:space="preserve">Код CPV за </w:t>
                  </w:r>
                  <w:r w:rsidRPr="00AC21C6">
                    <w:rPr>
                      <w:rFonts w:ascii="Times New Roman" w:eastAsia="Times New Roman" w:hAnsi="Times New Roman" w:cs="Times New Roman"/>
                      <w:sz w:val="24"/>
                      <w:szCs w:val="24"/>
                      <w:lang w:eastAsia="ar-SA"/>
                    </w:rPr>
                    <w:t>ДК 021:2015</w:t>
                  </w:r>
                </w:p>
              </w:tc>
              <w:tc>
                <w:tcPr>
                  <w:tcW w:w="5072" w:type="dxa"/>
                  <w:tcBorders>
                    <w:top w:val="single" w:sz="4" w:space="0" w:color="auto"/>
                    <w:left w:val="single" w:sz="4" w:space="0" w:color="auto"/>
                    <w:bottom w:val="nil"/>
                    <w:right w:val="single" w:sz="4" w:space="0" w:color="auto"/>
                  </w:tcBorders>
                </w:tcPr>
                <w:p w:rsidR="00AC21C6" w:rsidRPr="00AC21C6" w:rsidRDefault="00AC21C6" w:rsidP="00AC21C6">
                  <w:pPr>
                    <w:spacing w:after="0" w:line="240" w:lineRule="auto"/>
                    <w:jc w:val="both"/>
                    <w:rPr>
                      <w:rFonts w:ascii="Times New Roman" w:eastAsia="Times New Roman" w:hAnsi="Times New Roman" w:cs="Times New Roman"/>
                      <w:sz w:val="24"/>
                      <w:szCs w:val="24"/>
                      <w:lang w:eastAsia="ar-SA"/>
                    </w:rPr>
                  </w:pPr>
                  <w:r w:rsidRPr="00AC21C6">
                    <w:rPr>
                      <w:rFonts w:ascii="Times New Roman" w:eastAsia="Times New Roman" w:hAnsi="Times New Roman" w:cs="Times New Roman"/>
                      <w:sz w:val="24"/>
                      <w:szCs w:val="24"/>
                      <w:lang w:eastAsia="ru-RU"/>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AC21C6" w:rsidRPr="00AC21C6" w:rsidRDefault="00AC21C6" w:rsidP="00AC21C6">
                  <w:pPr>
                    <w:spacing w:after="0" w:line="240" w:lineRule="auto"/>
                    <w:rPr>
                      <w:rFonts w:ascii="Times New Roman" w:eastAsia="Times New Roman" w:hAnsi="Times New Roman" w:cs="Times New Roman"/>
                      <w:sz w:val="24"/>
                      <w:szCs w:val="24"/>
                      <w:lang w:eastAsia="ru-RU"/>
                    </w:rPr>
                  </w:pPr>
                </w:p>
              </w:tc>
            </w:tr>
            <w:tr w:rsidR="00AC21C6" w:rsidRPr="00AC21C6" w:rsidTr="00AC21C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lastRenderedPageBreak/>
                    <w:t>1.2</w:t>
                  </w:r>
                </w:p>
              </w:tc>
              <w:tc>
                <w:tcPr>
                  <w:tcW w:w="3008" w:type="dxa"/>
                  <w:tcBorders>
                    <w:top w:val="single" w:sz="4" w:space="0" w:color="auto"/>
                    <w:left w:val="single" w:sz="4" w:space="0" w:color="auto"/>
                    <w:bottom w:val="nil"/>
                    <w:right w:val="single" w:sz="4" w:space="0" w:color="auto"/>
                  </w:tcBorders>
                  <w:vAlign w:val="center"/>
                  <w:hideMark/>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Призначення і мета</w:t>
                  </w:r>
                </w:p>
              </w:tc>
              <w:tc>
                <w:tcPr>
                  <w:tcW w:w="5072" w:type="dxa"/>
                  <w:tcBorders>
                    <w:top w:val="single" w:sz="4" w:space="0" w:color="auto"/>
                    <w:left w:val="single" w:sz="4" w:space="0" w:color="auto"/>
                    <w:bottom w:val="nil"/>
                    <w:right w:val="single" w:sz="4" w:space="0" w:color="auto"/>
                  </w:tcBorders>
                </w:tcPr>
                <w:p w:rsidR="00AC21C6" w:rsidRPr="00AC21C6" w:rsidRDefault="00AC21C6" w:rsidP="00B412D8">
                  <w:pPr>
                    <w:numPr>
                      <w:ilvl w:val="5"/>
                      <w:numId w:val="3"/>
                    </w:numPr>
                    <w:tabs>
                      <w:tab w:val="left" w:pos="3519"/>
                    </w:tabs>
                    <w:suppressAutoHyphens/>
                    <w:spacing w:after="0" w:line="240" w:lineRule="auto"/>
                    <w:ind w:left="-24" w:right="-77" w:firstLine="24"/>
                    <w:jc w:val="both"/>
                    <w:outlineLvl w:val="5"/>
                    <w:rPr>
                      <w:rFonts w:ascii="Times New Roman" w:eastAsia="Calibri" w:hAnsi="Times New Roman" w:cs="Times New Roman"/>
                      <w:b/>
                      <w:bCs/>
                    </w:rPr>
                  </w:pPr>
                  <w:r w:rsidRPr="00AC21C6">
                    <w:rPr>
                      <w:rFonts w:ascii="Times New Roman" w:eastAsia="Calibri" w:hAnsi="Times New Roman" w:cs="Times New Roman"/>
                      <w:b/>
                      <w:color w:val="2C2931"/>
                      <w:sz w:val="24"/>
                      <w:szCs w:val="24"/>
                      <w:shd w:val="clear" w:color="auto" w:fill="FFFFFF"/>
                      <w:lang w:val="ru-RU"/>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AC21C6">
                    <w:rPr>
                      <w:rFonts w:ascii="Times New Roman" w:eastAsia="Calibri" w:hAnsi="Times New Roman" w:cs="Times New Roman"/>
                      <w:b/>
                      <w:sz w:val="24"/>
                      <w:szCs w:val="24"/>
                      <w:shd w:val="clear" w:color="auto" w:fill="FFFFFF"/>
                      <w:lang w:val="ru-RU"/>
                    </w:rPr>
                    <w:t xml:space="preserve">покриття  </w:t>
                  </w:r>
                  <w:r w:rsidRPr="00AC21C6">
                    <w:rPr>
                      <w:rFonts w:ascii="Times New Roman" w:eastAsia="Calibri" w:hAnsi="Times New Roman" w:cs="Times New Roman"/>
                      <w:b/>
                      <w:color w:val="2C2931"/>
                      <w:sz w:val="24"/>
                      <w:szCs w:val="24"/>
                      <w:shd w:val="clear" w:color="auto" w:fill="FFFFFF"/>
                      <w:lang w:val="ru-RU"/>
                    </w:rPr>
                    <w:t>пневмоструменевим методом</w:t>
                  </w:r>
                  <w:r w:rsidRPr="00AC21C6">
                    <w:rPr>
                      <w:rFonts w:ascii="Times New Roman" w:eastAsia="Calibri" w:hAnsi="Times New Roman" w:cs="Times New Roman"/>
                      <w:b/>
                      <w:sz w:val="24"/>
                      <w:szCs w:val="24"/>
                      <w:shd w:val="clear" w:color="auto" w:fill="FFFFFF"/>
                      <w:lang w:val="ru-RU"/>
                    </w:rPr>
                    <w:t xml:space="preserve"> вул. </w:t>
                  </w:r>
                  <w:r w:rsidRPr="00AC21C6">
                    <w:rPr>
                      <w:rFonts w:ascii="Times New Roman" w:eastAsia="Calibri" w:hAnsi="Times New Roman" w:cs="Times New Roman"/>
                      <w:b/>
                      <w:sz w:val="24"/>
                      <w:szCs w:val="24"/>
                      <w:shd w:val="clear" w:color="auto" w:fill="FFFFFF"/>
                    </w:rPr>
                    <w:t>Г. Сковороди</w:t>
                  </w:r>
                  <w:r w:rsidRPr="00AC21C6">
                    <w:rPr>
                      <w:rFonts w:ascii="Times New Roman" w:eastAsia="Calibri" w:hAnsi="Times New Roman" w:cs="Times New Roman"/>
                      <w:b/>
                      <w:sz w:val="24"/>
                      <w:szCs w:val="24"/>
                      <w:shd w:val="clear" w:color="auto" w:fill="FFFFFF"/>
                      <w:lang w:val="ru-RU"/>
                    </w:rPr>
                    <w:t xml:space="preserve"> </w:t>
                  </w:r>
                  <w:r w:rsidRPr="00AC21C6">
                    <w:rPr>
                      <w:rFonts w:ascii="Times New Roman" w:eastAsia="Calibri" w:hAnsi="Times New Roman" w:cs="Times New Roman"/>
                      <w:b/>
                      <w:color w:val="2C2931"/>
                      <w:sz w:val="24"/>
                      <w:szCs w:val="24"/>
                      <w:shd w:val="clear" w:color="auto" w:fill="FFFFFF"/>
                      <w:lang w:val="ru-RU"/>
                    </w:rPr>
                    <w:t>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AC21C6" w:rsidRPr="00AC21C6" w:rsidRDefault="00AC21C6" w:rsidP="00AC21C6">
                  <w:pPr>
                    <w:spacing w:after="0" w:line="240" w:lineRule="auto"/>
                    <w:rPr>
                      <w:rFonts w:ascii="Times New Roman" w:eastAsia="Times New Roman" w:hAnsi="Times New Roman" w:cs="Times New Roman"/>
                      <w:sz w:val="24"/>
                      <w:szCs w:val="24"/>
                      <w:lang w:eastAsia="ru-RU"/>
                    </w:rPr>
                  </w:pPr>
                </w:p>
              </w:tc>
            </w:tr>
            <w:tr w:rsidR="00AC21C6" w:rsidRPr="00AC21C6" w:rsidTr="00AC21C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1.3</w:t>
                  </w:r>
                </w:p>
              </w:tc>
              <w:tc>
                <w:tcPr>
                  <w:tcW w:w="3008" w:type="dxa"/>
                  <w:tcBorders>
                    <w:top w:val="single" w:sz="4" w:space="0" w:color="auto"/>
                    <w:left w:val="single" w:sz="4" w:space="0" w:color="auto"/>
                    <w:bottom w:val="nil"/>
                    <w:right w:val="single" w:sz="4" w:space="0" w:color="auto"/>
                  </w:tcBorders>
                  <w:vAlign w:val="center"/>
                  <w:hideMark/>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AC21C6" w:rsidRPr="00AC21C6" w:rsidRDefault="00AC21C6" w:rsidP="00AC21C6">
                  <w:pPr>
                    <w:spacing w:after="0" w:line="240" w:lineRule="auto"/>
                    <w:rPr>
                      <w:rFonts w:ascii="Times New Roman" w:eastAsia="Times New Roman" w:hAnsi="Times New Roman" w:cs="Times New Roman"/>
                      <w:color w:val="FF0000"/>
                      <w:sz w:val="24"/>
                      <w:szCs w:val="24"/>
                      <w:lang w:eastAsia="ru-RU"/>
                    </w:rPr>
                  </w:pPr>
                </w:p>
                <w:p w:rsidR="00AC21C6" w:rsidRPr="00AC21C6" w:rsidRDefault="00AC21C6" w:rsidP="00AC21C6">
                  <w:pPr>
                    <w:spacing w:after="0" w:line="240" w:lineRule="auto"/>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300000,00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AC21C6" w:rsidRPr="00AC21C6" w:rsidRDefault="00AC21C6" w:rsidP="00AC21C6">
                  <w:pPr>
                    <w:spacing w:after="0" w:line="240" w:lineRule="auto"/>
                    <w:rPr>
                      <w:rFonts w:ascii="Times New Roman" w:eastAsia="Times New Roman" w:hAnsi="Times New Roman" w:cs="Times New Roman"/>
                      <w:sz w:val="24"/>
                      <w:szCs w:val="24"/>
                      <w:lang w:eastAsia="ru-RU"/>
                    </w:rPr>
                  </w:pPr>
                </w:p>
              </w:tc>
            </w:tr>
            <w:tr w:rsidR="00AC21C6" w:rsidRPr="00AC21C6" w:rsidTr="00AC21C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1.4</w:t>
                  </w:r>
                </w:p>
              </w:tc>
              <w:tc>
                <w:tcPr>
                  <w:tcW w:w="3008" w:type="dxa"/>
                  <w:tcBorders>
                    <w:top w:val="single" w:sz="4" w:space="0" w:color="auto"/>
                    <w:left w:val="single" w:sz="4" w:space="0" w:color="auto"/>
                    <w:bottom w:val="nil"/>
                    <w:right w:val="single" w:sz="4" w:space="0" w:color="auto"/>
                  </w:tcBorders>
                  <w:vAlign w:val="center"/>
                  <w:hideMark/>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Джерело фінансування</w:t>
                  </w:r>
                </w:p>
              </w:tc>
              <w:tc>
                <w:tcPr>
                  <w:tcW w:w="5072" w:type="dxa"/>
                  <w:tcBorders>
                    <w:top w:val="single" w:sz="4" w:space="0" w:color="auto"/>
                    <w:left w:val="single" w:sz="4" w:space="0" w:color="auto"/>
                    <w:bottom w:val="nil"/>
                    <w:right w:val="single" w:sz="4" w:space="0" w:color="auto"/>
                  </w:tcBorders>
                  <w:hideMark/>
                </w:tcPr>
                <w:p w:rsidR="00AC21C6" w:rsidRPr="00AC21C6" w:rsidRDefault="00AC21C6" w:rsidP="00AC21C6">
                  <w:pPr>
                    <w:spacing w:after="0" w:line="240" w:lineRule="auto"/>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AC21C6" w:rsidRPr="00AC21C6" w:rsidRDefault="00AC21C6" w:rsidP="00AC21C6">
                  <w:pPr>
                    <w:spacing w:after="0" w:line="240" w:lineRule="auto"/>
                    <w:rPr>
                      <w:rFonts w:ascii="Times New Roman" w:eastAsia="Times New Roman" w:hAnsi="Times New Roman" w:cs="Times New Roman"/>
                      <w:sz w:val="24"/>
                      <w:szCs w:val="24"/>
                      <w:lang w:eastAsia="ru-RU"/>
                    </w:rPr>
                  </w:pPr>
                </w:p>
              </w:tc>
            </w:tr>
            <w:tr w:rsidR="00AC21C6" w:rsidRPr="00AC21C6" w:rsidTr="00AC21C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1.5</w:t>
                  </w:r>
                </w:p>
              </w:tc>
              <w:tc>
                <w:tcPr>
                  <w:tcW w:w="3008" w:type="dxa"/>
                  <w:tcBorders>
                    <w:top w:val="single" w:sz="4" w:space="0" w:color="auto"/>
                    <w:left w:val="single" w:sz="4" w:space="0" w:color="auto"/>
                    <w:bottom w:val="nil"/>
                    <w:right w:val="single" w:sz="4" w:space="0" w:color="auto"/>
                  </w:tcBorders>
                  <w:vAlign w:val="center"/>
                  <w:hideMark/>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Умови оплати</w:t>
                  </w:r>
                </w:p>
              </w:tc>
              <w:tc>
                <w:tcPr>
                  <w:tcW w:w="5072" w:type="dxa"/>
                  <w:tcBorders>
                    <w:top w:val="single" w:sz="4" w:space="0" w:color="auto"/>
                    <w:left w:val="single" w:sz="4" w:space="0" w:color="auto"/>
                    <w:bottom w:val="nil"/>
                    <w:right w:val="single" w:sz="4" w:space="0" w:color="auto"/>
                  </w:tcBorders>
                  <w:hideMark/>
                </w:tcPr>
                <w:p w:rsidR="00AC21C6" w:rsidRPr="00AC21C6" w:rsidRDefault="00AC21C6" w:rsidP="00AC21C6">
                  <w:pPr>
                    <w:spacing w:after="0" w:line="240" w:lineRule="auto"/>
                    <w:jc w:val="both"/>
                    <w:rPr>
                      <w:rFonts w:ascii="Times New Roman" w:eastAsia="Times New Roman" w:hAnsi="Times New Roman" w:cs="Times New Roman"/>
                      <w:sz w:val="24"/>
                      <w:szCs w:val="24"/>
                      <w:lang w:eastAsia="ar-SA"/>
                    </w:rPr>
                  </w:pPr>
                  <w:r w:rsidRPr="00AC21C6">
                    <w:rPr>
                      <w:rFonts w:ascii="Times New Roman" w:eastAsia="Times New Roman" w:hAnsi="Times New Roman" w:cs="Times New Roman"/>
                      <w:sz w:val="24"/>
                      <w:szCs w:val="24"/>
                      <w:lang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AC21C6" w:rsidRPr="00AC21C6" w:rsidRDefault="00AC21C6" w:rsidP="00AC21C6">
                  <w:pPr>
                    <w:spacing w:after="0" w:line="240" w:lineRule="auto"/>
                    <w:rPr>
                      <w:rFonts w:ascii="Times New Roman" w:eastAsia="Times New Roman" w:hAnsi="Times New Roman" w:cs="Times New Roman"/>
                      <w:sz w:val="24"/>
                      <w:szCs w:val="24"/>
                      <w:lang w:eastAsia="ru-RU"/>
                    </w:rPr>
                  </w:pPr>
                </w:p>
              </w:tc>
            </w:tr>
            <w:tr w:rsidR="00AC21C6" w:rsidRPr="00AC21C6" w:rsidTr="00AC21C6">
              <w:trPr>
                <w:cantSplit/>
                <w:trHeight w:val="226"/>
              </w:trPr>
              <w:tc>
                <w:tcPr>
                  <w:tcW w:w="738" w:type="dxa"/>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1.6</w:t>
                  </w:r>
                </w:p>
              </w:tc>
              <w:tc>
                <w:tcPr>
                  <w:tcW w:w="3008" w:type="dxa"/>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Calibri" w:eastAsia="Times New Roman" w:hAnsi="Calibri" w:cs="Times New Roman"/>
                      <w:color w:val="222222"/>
                      <w:sz w:val="24"/>
                      <w:szCs w:val="24"/>
                      <w:shd w:val="clear" w:color="auto" w:fill="FFFFFF"/>
                      <w:lang w:eastAsia="ru-RU"/>
                    </w:rPr>
                    <w:t>Обсяг послуг/робіт, що купуються</w:t>
                  </w:r>
                </w:p>
              </w:tc>
              <w:tc>
                <w:tcPr>
                  <w:tcW w:w="5072" w:type="dxa"/>
                </w:tcPr>
                <w:p w:rsidR="00AC21C6" w:rsidRPr="00AC21C6" w:rsidRDefault="00AC21C6" w:rsidP="00AC21C6">
                  <w:pPr>
                    <w:spacing w:after="0" w:line="240" w:lineRule="auto"/>
                    <w:jc w:val="both"/>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 xml:space="preserve">Відповідно технічного завдання 536 </w:t>
                  </w:r>
                  <w:r w:rsidRPr="00AC21C6">
                    <w:rPr>
                      <w:rFonts w:ascii="Times New Roman" w:eastAsia="Times New Roman" w:hAnsi="Times New Roman" w:cs="Times New Roman"/>
                      <w:sz w:val="24"/>
                      <w:szCs w:val="24"/>
                      <w:highlight w:val="yellow"/>
                      <w:lang w:eastAsia="ru-RU"/>
                    </w:rPr>
                    <w:t>м²</w:t>
                  </w:r>
                  <w:r w:rsidRPr="00AC21C6">
                    <w:rPr>
                      <w:rFonts w:ascii="Times New Roman" w:eastAsia="Times New Roman" w:hAnsi="Times New Roman" w:cs="Times New Roman"/>
                      <w:sz w:val="24"/>
                      <w:szCs w:val="24"/>
                      <w:lang w:eastAsia="ru-RU"/>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AC21C6" w:rsidRPr="00AC21C6" w:rsidRDefault="00AC21C6" w:rsidP="00AC21C6">
                  <w:pPr>
                    <w:spacing w:after="0" w:line="240" w:lineRule="auto"/>
                    <w:rPr>
                      <w:rFonts w:ascii="Times New Roman" w:eastAsia="Times New Roman" w:hAnsi="Times New Roman" w:cs="Times New Roman"/>
                      <w:kern w:val="2"/>
                      <w:sz w:val="24"/>
                      <w:szCs w:val="24"/>
                      <w:lang w:eastAsia="ar-SA"/>
                    </w:rPr>
                  </w:pPr>
                </w:p>
              </w:tc>
            </w:tr>
            <w:tr w:rsidR="00AC21C6" w:rsidRPr="00AC21C6" w:rsidTr="00AC21C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1.8</w:t>
                  </w:r>
                </w:p>
              </w:tc>
              <w:tc>
                <w:tcPr>
                  <w:tcW w:w="3008" w:type="dxa"/>
                  <w:tcBorders>
                    <w:top w:val="single" w:sz="4" w:space="0" w:color="auto"/>
                    <w:left w:val="single" w:sz="4" w:space="0" w:color="auto"/>
                    <w:bottom w:val="single" w:sz="4" w:space="0" w:color="auto"/>
                    <w:right w:val="single" w:sz="4" w:space="0" w:color="auto"/>
                  </w:tcBorders>
                  <w:vAlign w:val="center"/>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AC21C6" w:rsidRPr="00AC21C6" w:rsidRDefault="00AC21C6" w:rsidP="00AC21C6">
                  <w:pPr>
                    <w:spacing w:after="0" w:line="240" w:lineRule="auto"/>
                    <w:jc w:val="both"/>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 xml:space="preserve">Надання послуг повинно відповідати </w:t>
                  </w:r>
                </w:p>
                <w:p w:rsidR="00AC21C6" w:rsidRPr="00AC21C6" w:rsidRDefault="00AC21C6" w:rsidP="00AC21C6">
                  <w:pPr>
                    <w:spacing w:after="0" w:line="240" w:lineRule="auto"/>
                    <w:jc w:val="both"/>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За результатами наданих послуг замовнику  надаються  акт виконаних робіт форми КБ-2В, КБ -3, 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AC21C6" w:rsidRPr="00AC21C6" w:rsidRDefault="00AC21C6" w:rsidP="00AC21C6">
                  <w:pPr>
                    <w:spacing w:after="0" w:line="240" w:lineRule="auto"/>
                    <w:rPr>
                      <w:rFonts w:ascii="Times New Roman" w:eastAsia="Times New Roman" w:hAnsi="Times New Roman" w:cs="Times New Roman"/>
                      <w:kern w:val="2"/>
                      <w:sz w:val="24"/>
                      <w:szCs w:val="24"/>
                      <w:lang w:eastAsia="ar-SA"/>
                    </w:rPr>
                  </w:pPr>
                </w:p>
              </w:tc>
            </w:tr>
            <w:tr w:rsidR="00AC21C6" w:rsidRPr="00AC21C6" w:rsidTr="00AC21C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AC21C6" w:rsidRPr="00AC21C6" w:rsidRDefault="00AC21C6" w:rsidP="00AC21C6">
                  <w:pPr>
                    <w:spacing w:after="0" w:line="240" w:lineRule="auto"/>
                    <w:jc w:val="both"/>
                    <w:rPr>
                      <w:rFonts w:ascii="Times New Roman" w:eastAsia="Times New Roman" w:hAnsi="Times New Roman" w:cs="Times New Roman"/>
                      <w:iCs/>
                      <w:sz w:val="24"/>
                      <w:szCs w:val="24"/>
                      <w:shd w:val="clear" w:color="auto" w:fill="FFFFFF"/>
                      <w:lang w:eastAsia="ru-RU"/>
                    </w:rPr>
                  </w:pPr>
                  <w:r w:rsidRPr="00AC21C6">
                    <w:rPr>
                      <w:rFonts w:ascii="Times New Roman" w:eastAsia="Times New Roman" w:hAnsi="Times New Roman" w:cs="Times New Roman"/>
                      <w:iCs/>
                      <w:color w:val="222222"/>
                      <w:sz w:val="24"/>
                      <w:szCs w:val="24"/>
                      <w:shd w:val="clear" w:color="auto" w:fill="FFFFFF"/>
                      <w:lang w:eastAsia="ru-RU"/>
                    </w:rPr>
                    <w:t>Термін надання послуги: з моменту підписання договору та за умови настання сприятливих погодних умов протягом 10 календарних днів</w:t>
                  </w:r>
                  <w:r w:rsidRPr="00AC21C6">
                    <w:rPr>
                      <w:rFonts w:ascii="Times New Roman" w:eastAsia="Times New Roman" w:hAnsi="Times New Roman" w:cs="Times New Roman"/>
                      <w:iCs/>
                      <w:sz w:val="24"/>
                      <w:szCs w:val="24"/>
                      <w:shd w:val="clear" w:color="auto" w:fill="FFFFFF"/>
                      <w:lang w:eastAsia="ru-RU"/>
                    </w:rPr>
                    <w:t>.</w:t>
                  </w:r>
                </w:p>
                <w:p w:rsidR="00AC21C6" w:rsidRPr="00AC21C6" w:rsidRDefault="00AC21C6" w:rsidP="00AC21C6">
                  <w:pPr>
                    <w:spacing w:after="0"/>
                    <w:jc w:val="both"/>
                    <w:rPr>
                      <w:rFonts w:ascii="Times New Roman" w:hAnsi="Times New Roman"/>
                      <w:color w:val="000000"/>
                      <w:sz w:val="24"/>
                      <w:szCs w:val="24"/>
                      <w:shd w:val="clear" w:color="auto" w:fill="FDFEFD"/>
                    </w:rPr>
                  </w:pPr>
                  <w:r w:rsidRPr="00AC21C6">
                    <w:rPr>
                      <w:rFonts w:ascii="Times New Roman" w:hAnsi="Times New Roman"/>
                      <w:iCs/>
                      <w:color w:val="222222"/>
                      <w:sz w:val="24"/>
                      <w:szCs w:val="24"/>
                      <w:shd w:val="clear" w:color="auto" w:fill="FFFFFF"/>
                    </w:rPr>
                    <w:t>Місце надання послуг:</w:t>
                  </w:r>
                  <w:r w:rsidRPr="00AC21C6">
                    <w:rPr>
                      <w:rFonts w:ascii="Times New Roman" w:hAnsi="Times New Roman" w:cs="Times New Roman"/>
                      <w:b/>
                      <w:sz w:val="24"/>
                      <w:szCs w:val="24"/>
                      <w:shd w:val="clear" w:color="auto" w:fill="FFFFFF"/>
                    </w:rPr>
                    <w:t xml:space="preserve">  по </w:t>
                  </w:r>
                  <w:r w:rsidRPr="00AC21C6">
                    <w:rPr>
                      <w:rFonts w:ascii="Times New Roman" w:eastAsia="Calibri" w:hAnsi="Times New Roman" w:cs="Times New Roman"/>
                      <w:b/>
                      <w:sz w:val="24"/>
                      <w:szCs w:val="24"/>
                      <w:shd w:val="clear" w:color="auto" w:fill="FFFFFF"/>
                    </w:rPr>
                    <w:t>вул. Г. Сковороди</w:t>
                  </w:r>
                  <w:r w:rsidRPr="00AC21C6">
                    <w:rPr>
                      <w:rFonts w:ascii="Times New Roman" w:hAnsi="Times New Roman" w:cs="Times New Roman"/>
                      <w:b/>
                      <w:color w:val="2C2931"/>
                      <w:sz w:val="24"/>
                      <w:szCs w:val="24"/>
                      <w:shd w:val="clear" w:color="auto" w:fill="FFFFFF"/>
                    </w:rPr>
                    <w:t xml:space="preserve">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AC21C6" w:rsidRPr="00AC21C6" w:rsidRDefault="00AC21C6" w:rsidP="00AC21C6">
                  <w:pPr>
                    <w:spacing w:after="0" w:line="240" w:lineRule="auto"/>
                    <w:rPr>
                      <w:rFonts w:ascii="Times New Roman" w:eastAsia="Times New Roman" w:hAnsi="Times New Roman" w:cs="Times New Roman"/>
                      <w:kern w:val="2"/>
                      <w:sz w:val="24"/>
                      <w:szCs w:val="24"/>
                      <w:lang w:eastAsia="ar-SA"/>
                    </w:rPr>
                  </w:pPr>
                </w:p>
              </w:tc>
            </w:tr>
            <w:tr w:rsidR="00AC21C6" w:rsidRPr="00AC21C6" w:rsidTr="00AC21C6">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1.10</w:t>
                  </w:r>
                </w:p>
              </w:tc>
              <w:tc>
                <w:tcPr>
                  <w:tcW w:w="3008" w:type="dxa"/>
                  <w:tcBorders>
                    <w:top w:val="single" w:sz="4" w:space="0" w:color="auto"/>
                    <w:left w:val="single" w:sz="4" w:space="0" w:color="auto"/>
                    <w:bottom w:val="single" w:sz="4" w:space="0" w:color="auto"/>
                    <w:right w:val="single" w:sz="4" w:space="0" w:color="auto"/>
                  </w:tcBorders>
                  <w:vAlign w:val="center"/>
                </w:tcPr>
                <w:p w:rsidR="00AC21C6" w:rsidRPr="00AC21C6" w:rsidRDefault="00AC21C6" w:rsidP="00AC21C6">
                  <w:pPr>
                    <w:spacing w:after="0" w:line="240" w:lineRule="auto"/>
                    <w:jc w:val="center"/>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AC21C6" w:rsidRPr="00AC21C6" w:rsidRDefault="00AC21C6" w:rsidP="00AC21C6">
                  <w:pPr>
                    <w:spacing w:after="0" w:line="240" w:lineRule="auto"/>
                    <w:rPr>
                      <w:rFonts w:ascii="Times New Roman" w:eastAsia="Times New Roman" w:hAnsi="Times New Roman" w:cs="Times New Roman"/>
                      <w:iCs/>
                      <w:color w:val="222222"/>
                      <w:sz w:val="24"/>
                      <w:szCs w:val="24"/>
                      <w:shd w:val="clear" w:color="auto" w:fill="FFFFFF"/>
                      <w:lang w:eastAsia="ru-RU"/>
                    </w:rPr>
                  </w:pPr>
                  <w:r w:rsidRPr="00AC21C6">
                    <w:rPr>
                      <w:rFonts w:ascii="Times New Roman" w:eastAsia="Times New Roman" w:hAnsi="Times New Roman" w:cs="Times New Roman"/>
                      <w:iCs/>
                      <w:color w:val="222222"/>
                      <w:sz w:val="24"/>
                      <w:szCs w:val="24"/>
                      <w:highlight w:val="yellow"/>
                      <w:shd w:val="clear" w:color="auto" w:fill="FFFFFF"/>
                      <w:lang w:eastAsia="ru-RU"/>
                    </w:rPr>
                    <w:t>3 р</w:t>
                  </w:r>
                  <w:r w:rsidRPr="00AC21C6">
                    <w:rPr>
                      <w:rFonts w:ascii="Times New Roman" w:eastAsia="Times New Roman" w:hAnsi="Times New Roman" w:cs="Times New Roman"/>
                      <w:iCs/>
                      <w:color w:val="222222"/>
                      <w:sz w:val="24"/>
                      <w:szCs w:val="24"/>
                      <w:shd w:val="clear" w:color="auto" w:fill="FFFFFF"/>
                      <w:lang w:eastAsia="ru-RU"/>
                    </w:rPr>
                    <w:t>оки</w:t>
                  </w:r>
                </w:p>
                <w:p w:rsidR="00AC21C6" w:rsidRPr="00AC21C6" w:rsidRDefault="00AC21C6" w:rsidP="00AC21C6">
                  <w:pPr>
                    <w:spacing w:after="0" w:line="240" w:lineRule="auto"/>
                    <w:rPr>
                      <w:rFonts w:ascii="Times New Roman" w:eastAsia="Times New Roman" w:hAnsi="Times New Roman" w:cs="Times New Roman"/>
                      <w:iCs/>
                      <w:color w:val="222222"/>
                      <w:sz w:val="24"/>
                      <w:szCs w:val="24"/>
                      <w:shd w:val="clear" w:color="auto" w:fill="FFFFFF"/>
                      <w:lang w:eastAsia="ru-RU"/>
                    </w:rPr>
                  </w:pPr>
                </w:p>
              </w:tc>
              <w:tc>
                <w:tcPr>
                  <w:tcW w:w="1245" w:type="dxa"/>
                  <w:tcBorders>
                    <w:top w:val="single" w:sz="4" w:space="0" w:color="auto"/>
                    <w:left w:val="single" w:sz="4" w:space="0" w:color="auto"/>
                    <w:bottom w:val="single" w:sz="4" w:space="0" w:color="auto"/>
                    <w:right w:val="single" w:sz="4" w:space="0" w:color="auto"/>
                  </w:tcBorders>
                  <w:textDirection w:val="btLr"/>
                </w:tcPr>
                <w:p w:rsidR="00AC21C6" w:rsidRPr="00AC21C6" w:rsidRDefault="00AC21C6" w:rsidP="00AC21C6">
                  <w:pPr>
                    <w:spacing w:after="0" w:line="240" w:lineRule="auto"/>
                    <w:rPr>
                      <w:rFonts w:ascii="Times New Roman" w:eastAsia="Times New Roman" w:hAnsi="Times New Roman" w:cs="Times New Roman"/>
                      <w:kern w:val="2"/>
                      <w:sz w:val="24"/>
                      <w:szCs w:val="24"/>
                      <w:lang w:eastAsia="ar-SA"/>
                    </w:rPr>
                  </w:pPr>
                </w:p>
              </w:tc>
            </w:tr>
          </w:tbl>
          <w:p w:rsidR="00AC21C6" w:rsidRPr="00AC21C6" w:rsidRDefault="00AC21C6" w:rsidP="00AC21C6">
            <w:pPr>
              <w:ind w:left="720"/>
              <w:jc w:val="center"/>
              <w:rPr>
                <w:rFonts w:ascii="Times New Roman" w:hAnsi="Times New Roman"/>
                <w:b/>
                <w:color w:val="000000"/>
              </w:rPr>
            </w:pPr>
          </w:p>
          <w:p w:rsidR="00AC21C6" w:rsidRPr="00AC21C6" w:rsidRDefault="00AC21C6" w:rsidP="00AC21C6">
            <w:pPr>
              <w:ind w:left="720"/>
              <w:jc w:val="center"/>
              <w:rPr>
                <w:rFonts w:ascii="Times New Roman" w:hAnsi="Times New Roman"/>
                <w:b/>
                <w:color w:val="000000"/>
              </w:rPr>
            </w:pPr>
            <w:r w:rsidRPr="00AC21C6">
              <w:rPr>
                <w:rFonts w:ascii="Times New Roman" w:hAnsi="Times New Roman"/>
                <w:b/>
                <w:color w:val="000000"/>
              </w:rPr>
              <w:t>В складі пропозиції Учасник надає наступні документи:</w:t>
            </w:r>
          </w:p>
          <w:p w:rsidR="00AC21C6" w:rsidRPr="00AC21C6" w:rsidRDefault="00AC21C6" w:rsidP="00AC21C6">
            <w:pPr>
              <w:spacing w:after="120"/>
              <w:ind w:firstLine="273"/>
              <w:jc w:val="both"/>
              <w:rPr>
                <w:rFonts w:ascii="Times New Roman" w:eastAsia="Times New Roman" w:hAnsi="Times New Roman"/>
                <w:sz w:val="24"/>
                <w:szCs w:val="24"/>
              </w:rPr>
            </w:pPr>
            <w:r w:rsidRPr="00AC21C6">
              <w:rPr>
                <w:rFonts w:ascii="Times New Roman" w:eastAsia="Times New Roman" w:hAnsi="Times New Roman"/>
                <w:sz w:val="24"/>
                <w:szCs w:val="24"/>
              </w:rPr>
              <w:lastRenderedPageBreak/>
              <w:t xml:space="preserve">.  </w:t>
            </w:r>
          </w:p>
          <w:p w:rsidR="00AC21C6" w:rsidRPr="00AC21C6" w:rsidRDefault="00AC21C6" w:rsidP="00AC21C6">
            <w:pPr>
              <w:spacing w:after="120"/>
              <w:ind w:firstLine="273"/>
              <w:jc w:val="both"/>
              <w:rPr>
                <w:rFonts w:ascii="Times New Roman" w:hAnsi="Times New Roman"/>
                <w:b/>
                <w:color w:val="000000"/>
                <w:sz w:val="28"/>
                <w:szCs w:val="28"/>
              </w:rPr>
            </w:pPr>
            <w:r w:rsidRPr="00AC21C6">
              <w:rPr>
                <w:rFonts w:ascii="Times New Roman" w:eastAsia="Times New Roman" w:hAnsi="Times New Roman"/>
                <w:sz w:val="28"/>
                <w:szCs w:val="28"/>
              </w:rPr>
              <w:t xml:space="preserve">                                                      </w:t>
            </w:r>
            <w:r w:rsidRPr="00AC21C6">
              <w:rPr>
                <w:rFonts w:ascii="Times New Roman" w:eastAsia="Times New Roman" w:hAnsi="Times New Roman"/>
                <w:b/>
                <w:sz w:val="28"/>
                <w:szCs w:val="28"/>
              </w:rPr>
              <w:t>Технічне завдання</w:t>
            </w:r>
          </w:p>
          <w:tbl>
            <w:tblPr>
              <w:tblW w:w="7009" w:type="dxa"/>
              <w:tblInd w:w="100" w:type="dxa"/>
              <w:tblLayout w:type="fixed"/>
              <w:tblLook w:val="04A0" w:firstRow="1" w:lastRow="0" w:firstColumn="1" w:lastColumn="0" w:noHBand="0" w:noVBand="1"/>
            </w:tblPr>
            <w:tblGrid>
              <w:gridCol w:w="1281"/>
              <w:gridCol w:w="1082"/>
              <w:gridCol w:w="948"/>
              <w:gridCol w:w="1013"/>
              <w:gridCol w:w="1843"/>
              <w:gridCol w:w="842"/>
            </w:tblGrid>
            <w:tr w:rsidR="00AC21C6" w:rsidRPr="00AC21C6" w:rsidTr="00AC21C6">
              <w:trPr>
                <w:trHeight w:val="327"/>
              </w:trPr>
              <w:tc>
                <w:tcPr>
                  <w:tcW w:w="7009" w:type="dxa"/>
                  <w:gridSpan w:val="6"/>
                  <w:tcBorders>
                    <w:top w:val="nil"/>
                    <w:left w:val="nil"/>
                    <w:bottom w:val="nil"/>
                    <w:right w:val="nil"/>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eastAsia="uk-UA"/>
                    </w:rPr>
                  </w:pPr>
                  <w:r w:rsidRPr="00AC21C6">
                    <w:rPr>
                      <w:rFonts w:ascii="Arial" w:eastAsia="Times New Roman" w:hAnsi="Arial" w:cs="Arial"/>
                      <w:color w:val="000000"/>
                      <w:sz w:val="16"/>
                      <w:szCs w:val="16"/>
                      <w:lang w:eastAsia="uk-UA"/>
                    </w:rPr>
                    <w:t>Умови виконання робіт:</w:t>
                  </w:r>
                </w:p>
              </w:tc>
            </w:tr>
            <w:tr w:rsidR="00AC21C6" w:rsidRPr="00AC21C6" w:rsidTr="00AC21C6">
              <w:trPr>
                <w:trHeight w:val="218"/>
              </w:trPr>
              <w:tc>
                <w:tcPr>
                  <w:tcW w:w="7009" w:type="dxa"/>
                  <w:gridSpan w:val="6"/>
                  <w:tcBorders>
                    <w:top w:val="nil"/>
                    <w:left w:val="nil"/>
                    <w:bottom w:val="nil"/>
                    <w:right w:val="nil"/>
                  </w:tcBorders>
                  <w:shd w:val="clear" w:color="auto" w:fill="auto"/>
                  <w:vAlign w:val="center"/>
                  <w:hideMark/>
                </w:tcPr>
                <w:p w:rsidR="00AC21C6" w:rsidRPr="00AC21C6" w:rsidRDefault="00AC21C6" w:rsidP="00AC21C6">
                  <w:pPr>
                    <w:spacing w:after="0" w:line="240" w:lineRule="auto"/>
                    <w:rPr>
                      <w:rFonts w:ascii="Times New Roman" w:eastAsia="Times New Roman" w:hAnsi="Times New Roman" w:cs="Times New Roman"/>
                      <w:color w:val="000000"/>
                      <w:lang w:eastAsia="uk-UA"/>
                    </w:rPr>
                  </w:pPr>
                  <w:r w:rsidRPr="00AC21C6">
                    <w:rPr>
                      <w:rFonts w:ascii="Times New Roman" w:eastAsia="Times New Roman" w:hAnsi="Times New Roman" w:cs="Times New Roman"/>
                      <w:color w:val="000000"/>
                      <w:lang w:eastAsia="uk-UA"/>
                    </w:rPr>
                    <w:t> </w:t>
                  </w:r>
                </w:p>
              </w:tc>
            </w:tr>
            <w:tr w:rsidR="00AC21C6" w:rsidRPr="00AC21C6" w:rsidTr="00AC21C6">
              <w:trPr>
                <w:trHeight w:val="327"/>
              </w:trPr>
              <w:tc>
                <w:tcPr>
                  <w:tcW w:w="7009" w:type="dxa"/>
                  <w:gridSpan w:val="6"/>
                  <w:tcBorders>
                    <w:top w:val="nil"/>
                    <w:left w:val="nil"/>
                    <w:bottom w:val="single" w:sz="4" w:space="0" w:color="auto"/>
                    <w:right w:val="nil"/>
                  </w:tcBorders>
                  <w:shd w:val="clear" w:color="auto" w:fill="auto"/>
                  <w:vAlign w:val="center"/>
                  <w:hideMark/>
                </w:tcPr>
                <w:p w:rsidR="00AC21C6" w:rsidRPr="00AC21C6" w:rsidRDefault="00AC21C6" w:rsidP="00AC21C6">
                  <w:pPr>
                    <w:spacing w:after="0" w:line="240" w:lineRule="auto"/>
                    <w:rPr>
                      <w:rFonts w:ascii="Times New Roman" w:eastAsia="Times New Roman" w:hAnsi="Times New Roman" w:cs="Times New Roman"/>
                      <w:color w:val="000000"/>
                      <w:lang w:eastAsia="uk-UA"/>
                    </w:rPr>
                  </w:pPr>
                  <w:r w:rsidRPr="00AC21C6">
                    <w:rPr>
                      <w:rFonts w:ascii="Times New Roman" w:eastAsia="Times New Roman" w:hAnsi="Times New Roman" w:cs="Times New Roman"/>
                      <w:color w:val="000000"/>
                      <w:lang w:eastAsia="uk-UA"/>
                    </w:rPr>
                    <w:t>Об`єми робіт:</w:t>
                  </w:r>
                </w:p>
              </w:tc>
            </w:tr>
            <w:tr w:rsidR="00AC21C6" w:rsidRPr="00AC21C6" w:rsidTr="00AC21C6">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AC21C6" w:rsidRPr="00AC21C6" w:rsidRDefault="00AC21C6" w:rsidP="00AC21C6">
                  <w:pPr>
                    <w:spacing w:after="0" w:line="240" w:lineRule="auto"/>
                    <w:jc w:val="center"/>
                    <w:rPr>
                      <w:rFonts w:ascii="Times New Roman" w:eastAsia="Times New Roman" w:hAnsi="Times New Roman" w:cs="Times New Roman"/>
                      <w:color w:val="000000"/>
                      <w:lang w:eastAsia="uk-UA"/>
                    </w:rPr>
                  </w:pPr>
                  <w:r w:rsidRPr="00AC21C6">
                    <w:rPr>
                      <w:rFonts w:ascii="Times New Roman" w:eastAsia="Times New Roman" w:hAnsi="Times New Roman" w:cs="Times New Roman"/>
                      <w:color w:val="000000"/>
                      <w:lang w:eastAsia="uk-UA"/>
                    </w:rPr>
                    <w:t>№ ч.ч.</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AC21C6" w:rsidRPr="00AC21C6" w:rsidRDefault="00AC21C6" w:rsidP="00AC21C6">
                  <w:pPr>
                    <w:spacing w:after="0" w:line="240" w:lineRule="auto"/>
                    <w:jc w:val="center"/>
                    <w:rPr>
                      <w:rFonts w:ascii="Times New Roman" w:eastAsia="Times New Roman" w:hAnsi="Times New Roman" w:cs="Times New Roman"/>
                      <w:color w:val="000000"/>
                      <w:lang w:eastAsia="uk-UA"/>
                    </w:rPr>
                  </w:pPr>
                  <w:r w:rsidRPr="00AC21C6">
                    <w:rPr>
                      <w:rFonts w:ascii="Times New Roman" w:eastAsia="Times New Roman" w:hAnsi="Times New Roman" w:cs="Times New Roman"/>
                      <w:color w:val="000000"/>
                      <w:lang w:eastAsia="uk-UA"/>
                    </w:rPr>
                    <w:t>Найменування робіт і витрат</w:t>
                  </w:r>
                </w:p>
              </w:tc>
              <w:tc>
                <w:tcPr>
                  <w:tcW w:w="1013" w:type="dxa"/>
                  <w:tcBorders>
                    <w:top w:val="nil"/>
                    <w:left w:val="nil"/>
                    <w:bottom w:val="single" w:sz="4" w:space="0" w:color="auto"/>
                    <w:right w:val="single" w:sz="4" w:space="0" w:color="auto"/>
                  </w:tcBorders>
                  <w:shd w:val="clear" w:color="auto" w:fill="auto"/>
                  <w:vAlign w:val="center"/>
                  <w:hideMark/>
                </w:tcPr>
                <w:p w:rsidR="00AC21C6" w:rsidRPr="00AC21C6" w:rsidRDefault="00AC21C6" w:rsidP="00AC21C6">
                  <w:pPr>
                    <w:spacing w:after="0" w:line="240" w:lineRule="auto"/>
                    <w:jc w:val="center"/>
                    <w:rPr>
                      <w:rFonts w:ascii="Times New Roman" w:eastAsia="Times New Roman" w:hAnsi="Times New Roman" w:cs="Times New Roman"/>
                      <w:color w:val="000000"/>
                      <w:lang w:eastAsia="uk-UA"/>
                    </w:rPr>
                  </w:pPr>
                  <w:r w:rsidRPr="00AC21C6">
                    <w:rPr>
                      <w:rFonts w:ascii="Times New Roman" w:eastAsia="Times New Roman" w:hAnsi="Times New Roman" w:cs="Times New Roman"/>
                      <w:color w:val="000000"/>
                      <w:lang w:eastAsia="uk-UA"/>
                    </w:rPr>
                    <w:t>Одиниця виміру</w:t>
                  </w:r>
                </w:p>
              </w:tc>
              <w:tc>
                <w:tcPr>
                  <w:tcW w:w="1843" w:type="dxa"/>
                  <w:tcBorders>
                    <w:top w:val="nil"/>
                    <w:left w:val="nil"/>
                    <w:bottom w:val="single" w:sz="4" w:space="0" w:color="auto"/>
                    <w:right w:val="single" w:sz="4" w:space="0" w:color="auto"/>
                  </w:tcBorders>
                  <w:shd w:val="clear" w:color="auto" w:fill="auto"/>
                  <w:vAlign w:val="center"/>
                  <w:hideMark/>
                </w:tcPr>
                <w:p w:rsidR="00AC21C6" w:rsidRPr="00AC21C6" w:rsidRDefault="00AC21C6" w:rsidP="00AC21C6">
                  <w:pPr>
                    <w:spacing w:after="0" w:line="240" w:lineRule="auto"/>
                    <w:jc w:val="center"/>
                    <w:rPr>
                      <w:rFonts w:ascii="Times New Roman" w:eastAsia="Times New Roman" w:hAnsi="Times New Roman" w:cs="Times New Roman"/>
                      <w:color w:val="000000"/>
                      <w:lang w:eastAsia="uk-UA"/>
                    </w:rPr>
                  </w:pPr>
                  <w:r w:rsidRPr="00AC21C6">
                    <w:rPr>
                      <w:rFonts w:ascii="Times New Roman" w:eastAsia="Times New Roman" w:hAnsi="Times New Roman" w:cs="Times New Roman"/>
                      <w:color w:val="000000"/>
                      <w:lang w:eastAsia="uk-UA"/>
                    </w:rPr>
                    <w:t>Кількість</w:t>
                  </w:r>
                </w:p>
              </w:tc>
              <w:tc>
                <w:tcPr>
                  <w:tcW w:w="839" w:type="dxa"/>
                  <w:tcBorders>
                    <w:top w:val="nil"/>
                    <w:left w:val="nil"/>
                    <w:bottom w:val="single" w:sz="4" w:space="0" w:color="auto"/>
                    <w:right w:val="single" w:sz="4" w:space="0" w:color="auto"/>
                  </w:tcBorders>
                  <w:shd w:val="clear" w:color="auto" w:fill="auto"/>
                  <w:vAlign w:val="center"/>
                  <w:hideMark/>
                </w:tcPr>
                <w:p w:rsidR="00AC21C6" w:rsidRPr="00AC21C6" w:rsidRDefault="00AC21C6" w:rsidP="00AC21C6">
                  <w:pPr>
                    <w:spacing w:after="0" w:line="240" w:lineRule="auto"/>
                    <w:jc w:val="center"/>
                    <w:rPr>
                      <w:rFonts w:ascii="Times New Roman" w:eastAsia="Times New Roman" w:hAnsi="Times New Roman" w:cs="Times New Roman"/>
                      <w:color w:val="000000"/>
                      <w:lang w:eastAsia="uk-UA"/>
                    </w:rPr>
                  </w:pPr>
                  <w:r w:rsidRPr="00AC21C6">
                    <w:rPr>
                      <w:rFonts w:ascii="Times New Roman" w:eastAsia="Times New Roman" w:hAnsi="Times New Roman" w:cs="Times New Roman"/>
                      <w:color w:val="000000"/>
                      <w:lang w:eastAsia="uk-UA"/>
                    </w:rPr>
                    <w:t>Примітка</w:t>
                  </w:r>
                </w:p>
              </w:tc>
            </w:tr>
            <w:tr w:rsidR="00AC21C6" w:rsidRPr="00AC21C6" w:rsidTr="00AC21C6">
              <w:trPr>
                <w:trHeight w:val="218"/>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AC21C6" w:rsidRPr="00AC21C6" w:rsidRDefault="00AC21C6" w:rsidP="00AC21C6">
                  <w:pPr>
                    <w:spacing w:after="0" w:line="240" w:lineRule="auto"/>
                    <w:jc w:val="center"/>
                    <w:rPr>
                      <w:rFonts w:ascii="Times New Roman" w:eastAsia="Times New Roman" w:hAnsi="Times New Roman" w:cs="Times New Roman"/>
                      <w:color w:val="000000"/>
                      <w:lang w:eastAsia="uk-UA"/>
                    </w:rPr>
                  </w:pPr>
                  <w:r w:rsidRPr="00AC21C6">
                    <w:rPr>
                      <w:rFonts w:ascii="Times New Roman" w:eastAsia="Times New Roman" w:hAnsi="Times New Roman" w:cs="Times New Roman"/>
                      <w:color w:val="000000"/>
                      <w:lang w:eastAsia="uk-UA"/>
                    </w:rPr>
                    <w:t>1</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AC21C6" w:rsidRPr="00AC21C6" w:rsidRDefault="00AC21C6" w:rsidP="00AC21C6">
                  <w:pPr>
                    <w:spacing w:after="0" w:line="240" w:lineRule="auto"/>
                    <w:jc w:val="center"/>
                    <w:rPr>
                      <w:rFonts w:ascii="Times New Roman" w:eastAsia="Times New Roman" w:hAnsi="Times New Roman" w:cs="Times New Roman"/>
                      <w:color w:val="000000"/>
                      <w:lang w:eastAsia="uk-UA"/>
                    </w:rPr>
                  </w:pPr>
                  <w:r w:rsidRPr="00AC21C6">
                    <w:rPr>
                      <w:rFonts w:ascii="Times New Roman" w:eastAsia="Times New Roman" w:hAnsi="Times New Roman" w:cs="Times New Roman"/>
                      <w:color w:val="000000"/>
                      <w:lang w:eastAsia="uk-UA"/>
                    </w:rPr>
                    <w:t>2</w:t>
                  </w:r>
                </w:p>
              </w:tc>
              <w:tc>
                <w:tcPr>
                  <w:tcW w:w="1013" w:type="dxa"/>
                  <w:tcBorders>
                    <w:top w:val="nil"/>
                    <w:left w:val="nil"/>
                    <w:bottom w:val="single" w:sz="4" w:space="0" w:color="auto"/>
                    <w:right w:val="single" w:sz="4" w:space="0" w:color="auto"/>
                  </w:tcBorders>
                  <w:shd w:val="clear" w:color="auto" w:fill="auto"/>
                  <w:vAlign w:val="center"/>
                  <w:hideMark/>
                </w:tcPr>
                <w:p w:rsidR="00AC21C6" w:rsidRPr="00AC21C6" w:rsidRDefault="00AC21C6" w:rsidP="00AC21C6">
                  <w:pPr>
                    <w:spacing w:after="0" w:line="240" w:lineRule="auto"/>
                    <w:jc w:val="center"/>
                    <w:rPr>
                      <w:rFonts w:ascii="Times New Roman" w:eastAsia="Times New Roman" w:hAnsi="Times New Roman" w:cs="Times New Roman"/>
                      <w:color w:val="000000"/>
                      <w:lang w:eastAsia="uk-UA"/>
                    </w:rPr>
                  </w:pPr>
                  <w:r w:rsidRPr="00AC21C6">
                    <w:rPr>
                      <w:rFonts w:ascii="Times New Roman" w:eastAsia="Times New Roman" w:hAnsi="Times New Roman" w:cs="Times New Roman"/>
                      <w:color w:val="000000"/>
                      <w:lang w:eastAsia="uk-UA"/>
                    </w:rPr>
                    <w:t>3</w:t>
                  </w:r>
                </w:p>
              </w:tc>
              <w:tc>
                <w:tcPr>
                  <w:tcW w:w="1843" w:type="dxa"/>
                  <w:tcBorders>
                    <w:top w:val="nil"/>
                    <w:left w:val="nil"/>
                    <w:bottom w:val="single" w:sz="4" w:space="0" w:color="auto"/>
                    <w:right w:val="single" w:sz="4" w:space="0" w:color="auto"/>
                  </w:tcBorders>
                  <w:shd w:val="clear" w:color="auto" w:fill="auto"/>
                  <w:vAlign w:val="center"/>
                  <w:hideMark/>
                </w:tcPr>
                <w:p w:rsidR="00AC21C6" w:rsidRPr="00AC21C6" w:rsidRDefault="00AC21C6" w:rsidP="00AC21C6">
                  <w:pPr>
                    <w:spacing w:after="0" w:line="240" w:lineRule="auto"/>
                    <w:jc w:val="center"/>
                    <w:rPr>
                      <w:rFonts w:ascii="Times New Roman" w:eastAsia="Times New Roman" w:hAnsi="Times New Roman" w:cs="Times New Roman"/>
                      <w:color w:val="000000"/>
                      <w:lang w:eastAsia="uk-UA"/>
                    </w:rPr>
                  </w:pPr>
                  <w:r w:rsidRPr="00AC21C6">
                    <w:rPr>
                      <w:rFonts w:ascii="Times New Roman" w:eastAsia="Times New Roman" w:hAnsi="Times New Roman" w:cs="Times New Roman"/>
                      <w:color w:val="000000"/>
                      <w:lang w:eastAsia="uk-UA"/>
                    </w:rPr>
                    <w:t>4</w:t>
                  </w:r>
                </w:p>
              </w:tc>
              <w:tc>
                <w:tcPr>
                  <w:tcW w:w="839" w:type="dxa"/>
                  <w:tcBorders>
                    <w:top w:val="nil"/>
                    <w:left w:val="nil"/>
                    <w:bottom w:val="single" w:sz="4" w:space="0" w:color="auto"/>
                    <w:right w:val="single" w:sz="4" w:space="0" w:color="auto"/>
                  </w:tcBorders>
                  <w:shd w:val="clear" w:color="auto" w:fill="auto"/>
                  <w:vAlign w:val="center"/>
                  <w:hideMark/>
                </w:tcPr>
                <w:p w:rsidR="00AC21C6" w:rsidRPr="00AC21C6" w:rsidRDefault="00AC21C6" w:rsidP="00AC21C6">
                  <w:pPr>
                    <w:spacing w:after="0" w:line="240" w:lineRule="auto"/>
                    <w:jc w:val="center"/>
                    <w:rPr>
                      <w:rFonts w:ascii="Times New Roman" w:eastAsia="Times New Roman" w:hAnsi="Times New Roman" w:cs="Times New Roman"/>
                      <w:color w:val="000000"/>
                      <w:lang w:eastAsia="uk-UA"/>
                    </w:rPr>
                  </w:pPr>
                  <w:r w:rsidRPr="00AC21C6">
                    <w:rPr>
                      <w:rFonts w:ascii="Times New Roman" w:eastAsia="Times New Roman" w:hAnsi="Times New Roman" w:cs="Times New Roman"/>
                      <w:color w:val="000000"/>
                      <w:lang w:eastAsia="uk-UA"/>
                    </w:rPr>
                    <w:t>5</w:t>
                  </w:r>
                </w:p>
              </w:tc>
            </w:tr>
            <w:tr w:rsidR="00AC21C6" w:rsidRPr="00AC21C6" w:rsidTr="00AC21C6">
              <w:trPr>
                <w:trHeight w:val="225"/>
              </w:trPr>
              <w:tc>
                <w:tcPr>
                  <w:tcW w:w="128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C21C6" w:rsidRPr="00AC21C6" w:rsidRDefault="00AC21C6" w:rsidP="00AC21C6">
                  <w:pPr>
                    <w:spacing w:after="0" w:line="240" w:lineRule="auto"/>
                    <w:jc w:val="right"/>
                    <w:rPr>
                      <w:rFonts w:ascii="Times New Roman" w:eastAsia="Times New Roman" w:hAnsi="Times New Roman" w:cs="Times New Roman"/>
                      <w:b/>
                      <w:bCs/>
                      <w:color w:val="000000"/>
                      <w:lang w:eastAsia="uk-UA"/>
                    </w:rPr>
                  </w:pPr>
                  <w:r w:rsidRPr="00AC21C6">
                    <w:rPr>
                      <w:rFonts w:ascii="Times New Roman" w:eastAsia="Times New Roman" w:hAnsi="Times New Roman" w:cs="Times New Roman"/>
                      <w:b/>
                      <w:bCs/>
                      <w:color w:val="000000"/>
                      <w:lang w:eastAsia="uk-UA"/>
                    </w:rPr>
                    <w:t> </w:t>
                  </w:r>
                </w:p>
              </w:tc>
              <w:tc>
                <w:tcPr>
                  <w:tcW w:w="5728" w:type="dxa"/>
                  <w:gridSpan w:val="5"/>
                  <w:tcBorders>
                    <w:top w:val="dotted" w:sz="4" w:space="0" w:color="auto"/>
                    <w:left w:val="nil"/>
                    <w:bottom w:val="dotted" w:sz="4" w:space="0" w:color="auto"/>
                    <w:right w:val="single" w:sz="4" w:space="0" w:color="auto"/>
                  </w:tcBorders>
                  <w:shd w:val="clear" w:color="auto" w:fill="auto"/>
                  <w:vAlign w:val="center"/>
                  <w:hideMark/>
                </w:tcPr>
                <w:p w:rsidR="00AC21C6" w:rsidRPr="00AC21C6" w:rsidRDefault="00AC21C6" w:rsidP="00AC21C6">
                  <w:pPr>
                    <w:spacing w:after="0" w:line="240" w:lineRule="auto"/>
                    <w:rPr>
                      <w:rFonts w:ascii="Times New Roman" w:eastAsia="Times New Roman" w:hAnsi="Times New Roman" w:cs="Times New Roman"/>
                      <w:b/>
                      <w:bCs/>
                      <w:color w:val="000000"/>
                      <w:lang w:eastAsia="uk-UA"/>
                    </w:rPr>
                  </w:pPr>
                  <w:r w:rsidRPr="00AC21C6">
                    <w:rPr>
                      <w:rFonts w:ascii="Times New Roman" w:eastAsia="Times New Roman" w:hAnsi="Times New Roman" w:cs="Times New Roman"/>
                      <w:b/>
                      <w:bCs/>
                      <w:color w:val="000000"/>
                      <w:lang w:eastAsia="uk-UA"/>
                    </w:rPr>
                    <w:t xml:space="preserve">Кошторис №02-01-01 на Ліквідація вибоїн </w:t>
                  </w:r>
                  <w:r w:rsidRPr="00AC21C6">
                    <w:rPr>
                      <w:rFonts w:ascii="Times New Roman" w:eastAsia="Calibri" w:hAnsi="Times New Roman" w:cs="Times New Roman"/>
                      <w:b/>
                      <w:sz w:val="24"/>
                      <w:szCs w:val="24"/>
                      <w:shd w:val="clear" w:color="auto" w:fill="FFFFFF"/>
                    </w:rPr>
                    <w:t>вул. Г. Сковороди</w:t>
                  </w:r>
                  <w:r w:rsidRPr="00AC21C6">
                    <w:rPr>
                      <w:rFonts w:ascii="Times New Roman" w:hAnsi="Times New Roman" w:cs="Times New Roman"/>
                      <w:b/>
                      <w:color w:val="2C2931"/>
                      <w:sz w:val="24"/>
                      <w:szCs w:val="24"/>
                      <w:shd w:val="clear" w:color="auto" w:fill="FFFFFF"/>
                    </w:rPr>
                    <w:t xml:space="preserve"> м. Коростень, Житомирської області</w:t>
                  </w:r>
                </w:p>
              </w:tc>
            </w:tr>
            <w:tr w:rsidR="00AC21C6" w:rsidRPr="00AC21C6" w:rsidTr="00AC21C6">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AC21C6" w:rsidRPr="00AC21C6" w:rsidRDefault="00AC21C6" w:rsidP="00AC21C6">
                  <w:pPr>
                    <w:spacing w:after="0" w:line="240" w:lineRule="auto"/>
                    <w:jc w:val="right"/>
                    <w:rPr>
                      <w:rFonts w:ascii="Times New Roman" w:eastAsia="Times New Roman" w:hAnsi="Times New Roman" w:cs="Times New Roman"/>
                      <w:color w:val="000000"/>
                      <w:lang w:eastAsia="uk-UA"/>
                    </w:rPr>
                  </w:pPr>
                  <w:r w:rsidRPr="00AC21C6">
                    <w:rPr>
                      <w:rFonts w:ascii="Times New Roman" w:eastAsia="Times New Roman" w:hAnsi="Times New Roman" w:cs="Times New Roman"/>
                      <w:color w:val="000000"/>
                      <w:lang w:eastAsia="uk-UA"/>
                    </w:rPr>
                    <w:t>1</w:t>
                  </w:r>
                </w:p>
              </w:tc>
              <w:tc>
                <w:tcPr>
                  <w:tcW w:w="2030" w:type="dxa"/>
                  <w:gridSpan w:val="2"/>
                  <w:tcBorders>
                    <w:top w:val="dotted" w:sz="4" w:space="0" w:color="auto"/>
                    <w:left w:val="nil"/>
                    <w:bottom w:val="single" w:sz="4" w:space="0" w:color="auto"/>
                    <w:right w:val="single" w:sz="4" w:space="0" w:color="auto"/>
                  </w:tcBorders>
                  <w:shd w:val="clear" w:color="auto" w:fill="auto"/>
                  <w:vAlign w:val="center"/>
                  <w:hideMark/>
                </w:tcPr>
                <w:p w:rsidR="00AC21C6" w:rsidRPr="00AC21C6" w:rsidRDefault="00AC21C6" w:rsidP="00AC21C6">
                  <w:pPr>
                    <w:spacing w:after="0" w:line="240" w:lineRule="auto"/>
                    <w:rPr>
                      <w:rFonts w:ascii="Times New Roman" w:eastAsia="Times New Roman" w:hAnsi="Times New Roman" w:cs="Times New Roman"/>
                      <w:color w:val="000000"/>
                      <w:lang w:eastAsia="uk-UA"/>
                    </w:rPr>
                  </w:pPr>
                  <w:r w:rsidRPr="00AC21C6">
                    <w:rPr>
                      <w:rFonts w:ascii="Times New Roman" w:eastAsia="Times New Roman" w:hAnsi="Times New Roman" w:cs="Times New Roman"/>
                      <w:color w:val="000000"/>
                      <w:lang w:eastAsia="uk-UA"/>
                    </w:rPr>
                    <w:t>Ліквідація вибоїн машиною асфальтобетонного покриття для ліквідації вибоїн струменевим методом на базі автомобіля, при глибині вибоїни: 50 мм</w:t>
                  </w:r>
                </w:p>
              </w:tc>
              <w:tc>
                <w:tcPr>
                  <w:tcW w:w="1013" w:type="dxa"/>
                  <w:tcBorders>
                    <w:top w:val="nil"/>
                    <w:left w:val="nil"/>
                    <w:bottom w:val="single" w:sz="4" w:space="0" w:color="auto"/>
                    <w:right w:val="single" w:sz="4" w:space="0" w:color="auto"/>
                  </w:tcBorders>
                  <w:shd w:val="clear" w:color="auto" w:fill="auto"/>
                  <w:vAlign w:val="center"/>
                  <w:hideMark/>
                </w:tcPr>
                <w:p w:rsidR="00AC21C6" w:rsidRPr="00AC21C6" w:rsidRDefault="00AC21C6" w:rsidP="00AC21C6">
                  <w:pPr>
                    <w:spacing w:after="0" w:line="240" w:lineRule="auto"/>
                    <w:jc w:val="right"/>
                    <w:rPr>
                      <w:rFonts w:ascii="Times New Roman" w:eastAsia="Times New Roman" w:hAnsi="Times New Roman" w:cs="Times New Roman"/>
                      <w:color w:val="000000"/>
                      <w:lang w:eastAsia="uk-UA"/>
                    </w:rPr>
                  </w:pPr>
                  <w:r w:rsidRPr="00AC21C6">
                    <w:rPr>
                      <w:rFonts w:ascii="Times New Roman" w:eastAsia="Times New Roman" w:hAnsi="Times New Roman" w:cs="Times New Roman"/>
                      <w:color w:val="000000"/>
                      <w:lang w:eastAsia="uk-UA"/>
                    </w:rPr>
                    <w:t>100 м2</w:t>
                  </w:r>
                </w:p>
              </w:tc>
              <w:tc>
                <w:tcPr>
                  <w:tcW w:w="1843" w:type="dxa"/>
                  <w:tcBorders>
                    <w:top w:val="nil"/>
                    <w:left w:val="nil"/>
                    <w:bottom w:val="single" w:sz="4" w:space="0" w:color="auto"/>
                    <w:right w:val="single" w:sz="4" w:space="0" w:color="auto"/>
                  </w:tcBorders>
                  <w:shd w:val="clear" w:color="auto" w:fill="auto"/>
                  <w:vAlign w:val="center"/>
                  <w:hideMark/>
                </w:tcPr>
                <w:p w:rsidR="00AC21C6" w:rsidRPr="00AC21C6" w:rsidRDefault="00AC21C6" w:rsidP="00AC21C6">
                  <w:pPr>
                    <w:spacing w:after="0" w:line="240" w:lineRule="auto"/>
                    <w:jc w:val="right"/>
                    <w:rPr>
                      <w:rFonts w:ascii="Times New Roman" w:eastAsia="Times New Roman" w:hAnsi="Times New Roman" w:cs="Times New Roman"/>
                      <w:color w:val="000000"/>
                      <w:lang w:eastAsia="uk-UA"/>
                    </w:rPr>
                  </w:pPr>
                  <w:r w:rsidRPr="00AC21C6">
                    <w:rPr>
                      <w:rFonts w:ascii="Times New Roman" w:eastAsia="Times New Roman" w:hAnsi="Times New Roman" w:cs="Times New Roman"/>
                      <w:color w:val="000000"/>
                      <w:lang w:eastAsia="uk-UA"/>
                    </w:rPr>
                    <w:t>5,36</w:t>
                  </w:r>
                </w:p>
              </w:tc>
              <w:tc>
                <w:tcPr>
                  <w:tcW w:w="839" w:type="dxa"/>
                  <w:tcBorders>
                    <w:top w:val="nil"/>
                    <w:left w:val="nil"/>
                    <w:bottom w:val="single" w:sz="4" w:space="0" w:color="auto"/>
                    <w:right w:val="single" w:sz="4" w:space="0" w:color="auto"/>
                  </w:tcBorders>
                  <w:shd w:val="clear" w:color="auto" w:fill="auto"/>
                  <w:vAlign w:val="center"/>
                  <w:hideMark/>
                </w:tcPr>
                <w:p w:rsidR="00AC21C6" w:rsidRPr="00AC21C6" w:rsidRDefault="00AC21C6" w:rsidP="00AC21C6">
                  <w:pPr>
                    <w:spacing w:after="0" w:line="240" w:lineRule="auto"/>
                    <w:jc w:val="right"/>
                    <w:rPr>
                      <w:rFonts w:ascii="Times New Roman" w:eastAsia="Times New Roman" w:hAnsi="Times New Roman" w:cs="Times New Roman"/>
                      <w:color w:val="000000"/>
                      <w:lang w:eastAsia="uk-UA"/>
                    </w:rPr>
                  </w:pPr>
                  <w:r w:rsidRPr="00AC21C6">
                    <w:rPr>
                      <w:rFonts w:ascii="Times New Roman" w:eastAsia="Times New Roman" w:hAnsi="Times New Roman" w:cs="Times New Roman"/>
                      <w:color w:val="000000"/>
                      <w:lang w:eastAsia="uk-UA"/>
                    </w:rPr>
                    <w:t> </w:t>
                  </w:r>
                </w:p>
              </w:tc>
            </w:tr>
            <w:tr w:rsidR="00AC21C6" w:rsidRPr="00AC21C6" w:rsidTr="00AC21C6">
              <w:trPr>
                <w:trHeight w:val="188"/>
              </w:trPr>
              <w:tc>
                <w:tcPr>
                  <w:tcW w:w="1281" w:type="dxa"/>
                  <w:tcBorders>
                    <w:top w:val="nil"/>
                    <w:left w:val="nil"/>
                    <w:bottom w:val="nil"/>
                    <w:right w:val="nil"/>
                  </w:tcBorders>
                  <w:shd w:val="clear" w:color="auto" w:fill="auto"/>
                  <w:noWrap/>
                  <w:vAlign w:val="center"/>
                  <w:hideMark/>
                </w:tcPr>
                <w:p w:rsidR="00AC21C6" w:rsidRPr="00AC21C6" w:rsidRDefault="00AC21C6" w:rsidP="00AC21C6">
                  <w:pPr>
                    <w:spacing w:after="0" w:line="240" w:lineRule="auto"/>
                    <w:rPr>
                      <w:rFonts w:ascii="Arial" w:eastAsia="Times New Roman" w:hAnsi="Arial" w:cs="Arial"/>
                      <w:color w:val="000000"/>
                      <w:sz w:val="16"/>
                      <w:szCs w:val="16"/>
                      <w:lang w:eastAsia="uk-UA"/>
                    </w:rPr>
                  </w:pPr>
                  <w:r w:rsidRPr="00AC21C6">
                    <w:rPr>
                      <w:rFonts w:ascii="Arial" w:eastAsia="Times New Roman" w:hAnsi="Arial" w:cs="Arial"/>
                      <w:color w:val="000000"/>
                      <w:sz w:val="16"/>
                      <w:szCs w:val="16"/>
                      <w:lang w:eastAsia="uk-UA"/>
                    </w:rPr>
                    <w:t> </w:t>
                  </w:r>
                </w:p>
              </w:tc>
              <w:tc>
                <w:tcPr>
                  <w:tcW w:w="1082" w:type="dxa"/>
                  <w:tcBorders>
                    <w:top w:val="nil"/>
                    <w:left w:val="nil"/>
                    <w:bottom w:val="nil"/>
                    <w:right w:val="nil"/>
                  </w:tcBorders>
                  <w:shd w:val="clear" w:color="auto" w:fill="auto"/>
                  <w:noWrap/>
                  <w:vAlign w:val="center"/>
                  <w:hideMark/>
                </w:tcPr>
                <w:p w:rsidR="00AC21C6" w:rsidRPr="00AC21C6" w:rsidRDefault="00AC21C6" w:rsidP="00AC21C6">
                  <w:pPr>
                    <w:spacing w:after="0" w:line="240" w:lineRule="auto"/>
                    <w:rPr>
                      <w:rFonts w:ascii="Arial" w:eastAsia="Times New Roman" w:hAnsi="Arial" w:cs="Arial"/>
                      <w:color w:val="000000"/>
                      <w:sz w:val="16"/>
                      <w:szCs w:val="16"/>
                      <w:lang w:eastAsia="uk-UA"/>
                    </w:rPr>
                  </w:pPr>
                  <w:r w:rsidRPr="00AC21C6">
                    <w:rPr>
                      <w:rFonts w:ascii="Arial" w:eastAsia="Times New Roman" w:hAnsi="Arial" w:cs="Arial"/>
                      <w:color w:val="000000"/>
                      <w:sz w:val="16"/>
                      <w:szCs w:val="16"/>
                      <w:lang w:eastAsia="uk-UA"/>
                    </w:rPr>
                    <w:t> </w:t>
                  </w:r>
                </w:p>
              </w:tc>
              <w:tc>
                <w:tcPr>
                  <w:tcW w:w="948" w:type="dxa"/>
                  <w:tcBorders>
                    <w:top w:val="nil"/>
                    <w:left w:val="nil"/>
                    <w:bottom w:val="nil"/>
                    <w:right w:val="nil"/>
                  </w:tcBorders>
                  <w:shd w:val="clear" w:color="auto" w:fill="auto"/>
                  <w:noWrap/>
                  <w:vAlign w:val="center"/>
                  <w:hideMark/>
                </w:tcPr>
                <w:p w:rsidR="00AC21C6" w:rsidRPr="00AC21C6" w:rsidRDefault="00AC21C6" w:rsidP="00AC21C6">
                  <w:pPr>
                    <w:spacing w:after="0" w:line="240" w:lineRule="auto"/>
                    <w:rPr>
                      <w:rFonts w:ascii="Arial" w:eastAsia="Times New Roman" w:hAnsi="Arial" w:cs="Arial"/>
                      <w:color w:val="000000"/>
                      <w:sz w:val="16"/>
                      <w:szCs w:val="16"/>
                      <w:lang w:eastAsia="uk-UA"/>
                    </w:rPr>
                  </w:pPr>
                  <w:r w:rsidRPr="00AC21C6">
                    <w:rPr>
                      <w:rFonts w:ascii="Arial" w:eastAsia="Times New Roman" w:hAnsi="Arial" w:cs="Arial"/>
                      <w:color w:val="000000"/>
                      <w:sz w:val="16"/>
                      <w:szCs w:val="16"/>
                      <w:lang w:eastAsia="uk-UA"/>
                    </w:rPr>
                    <w:t> </w:t>
                  </w:r>
                </w:p>
              </w:tc>
              <w:tc>
                <w:tcPr>
                  <w:tcW w:w="1013" w:type="dxa"/>
                  <w:tcBorders>
                    <w:top w:val="nil"/>
                    <w:left w:val="nil"/>
                    <w:bottom w:val="nil"/>
                    <w:right w:val="nil"/>
                  </w:tcBorders>
                  <w:shd w:val="clear" w:color="auto" w:fill="auto"/>
                  <w:noWrap/>
                  <w:vAlign w:val="center"/>
                  <w:hideMark/>
                </w:tcPr>
                <w:p w:rsidR="00AC21C6" w:rsidRPr="00AC21C6" w:rsidRDefault="00AC21C6" w:rsidP="00AC21C6">
                  <w:pPr>
                    <w:spacing w:after="0" w:line="240" w:lineRule="auto"/>
                    <w:rPr>
                      <w:rFonts w:ascii="Arial" w:eastAsia="Times New Roman" w:hAnsi="Arial" w:cs="Arial"/>
                      <w:color w:val="000000"/>
                      <w:sz w:val="16"/>
                      <w:szCs w:val="16"/>
                      <w:lang w:eastAsia="uk-UA"/>
                    </w:rPr>
                  </w:pPr>
                  <w:r w:rsidRPr="00AC21C6">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AC21C6" w:rsidRPr="00AC21C6" w:rsidRDefault="00AC21C6" w:rsidP="00AC21C6">
                  <w:pPr>
                    <w:spacing w:after="0" w:line="240" w:lineRule="auto"/>
                    <w:rPr>
                      <w:rFonts w:ascii="Arial" w:eastAsia="Times New Roman" w:hAnsi="Arial" w:cs="Arial"/>
                      <w:color w:val="000000"/>
                      <w:sz w:val="16"/>
                      <w:szCs w:val="16"/>
                      <w:lang w:eastAsia="uk-UA"/>
                    </w:rPr>
                  </w:pPr>
                  <w:r w:rsidRPr="00AC21C6">
                    <w:rPr>
                      <w:rFonts w:ascii="Arial" w:eastAsia="Times New Roman" w:hAnsi="Arial" w:cs="Arial"/>
                      <w:color w:val="000000"/>
                      <w:sz w:val="16"/>
                      <w:szCs w:val="16"/>
                      <w:lang w:eastAsia="uk-UA"/>
                    </w:rPr>
                    <w:t> </w:t>
                  </w:r>
                </w:p>
              </w:tc>
              <w:tc>
                <w:tcPr>
                  <w:tcW w:w="839" w:type="dxa"/>
                  <w:tcBorders>
                    <w:top w:val="nil"/>
                    <w:left w:val="nil"/>
                    <w:bottom w:val="nil"/>
                    <w:right w:val="nil"/>
                  </w:tcBorders>
                  <w:shd w:val="clear" w:color="auto" w:fill="auto"/>
                  <w:noWrap/>
                  <w:vAlign w:val="center"/>
                  <w:hideMark/>
                </w:tcPr>
                <w:p w:rsidR="00AC21C6" w:rsidRPr="00AC21C6" w:rsidRDefault="00AC21C6" w:rsidP="00AC21C6">
                  <w:pPr>
                    <w:spacing w:after="0" w:line="240" w:lineRule="auto"/>
                    <w:rPr>
                      <w:rFonts w:ascii="Arial" w:eastAsia="Times New Roman" w:hAnsi="Arial" w:cs="Arial"/>
                      <w:color w:val="000000"/>
                      <w:sz w:val="16"/>
                      <w:szCs w:val="16"/>
                      <w:lang w:eastAsia="uk-UA"/>
                    </w:rPr>
                  </w:pPr>
                  <w:r w:rsidRPr="00AC21C6">
                    <w:rPr>
                      <w:rFonts w:ascii="Arial" w:eastAsia="Times New Roman" w:hAnsi="Arial" w:cs="Arial"/>
                      <w:color w:val="000000"/>
                      <w:sz w:val="16"/>
                      <w:szCs w:val="16"/>
                      <w:lang w:eastAsia="uk-UA"/>
                    </w:rPr>
                    <w:t> </w:t>
                  </w:r>
                </w:p>
              </w:tc>
            </w:tr>
            <w:tr w:rsidR="00AC21C6" w:rsidRPr="00AC21C6" w:rsidTr="00AC21C6">
              <w:trPr>
                <w:trHeight w:val="188"/>
              </w:trPr>
              <w:tc>
                <w:tcPr>
                  <w:tcW w:w="1281" w:type="dxa"/>
                  <w:tcBorders>
                    <w:top w:val="nil"/>
                    <w:left w:val="nil"/>
                    <w:bottom w:val="nil"/>
                    <w:right w:val="nil"/>
                  </w:tcBorders>
                  <w:shd w:val="clear" w:color="auto" w:fill="auto"/>
                  <w:noWrap/>
                  <w:vAlign w:val="center"/>
                  <w:hideMark/>
                </w:tcPr>
                <w:p w:rsidR="00AC21C6" w:rsidRPr="00AC21C6" w:rsidRDefault="00AC21C6" w:rsidP="00AC21C6">
                  <w:pPr>
                    <w:spacing w:after="0" w:line="240" w:lineRule="auto"/>
                    <w:rPr>
                      <w:rFonts w:ascii="Arial" w:eastAsia="Times New Roman" w:hAnsi="Arial" w:cs="Arial"/>
                      <w:color w:val="000000"/>
                      <w:sz w:val="16"/>
                      <w:szCs w:val="16"/>
                      <w:lang w:eastAsia="uk-UA"/>
                    </w:rPr>
                  </w:pPr>
                  <w:r w:rsidRPr="00AC21C6">
                    <w:rPr>
                      <w:rFonts w:ascii="Arial" w:eastAsia="Times New Roman" w:hAnsi="Arial" w:cs="Arial"/>
                      <w:color w:val="000000"/>
                      <w:sz w:val="16"/>
                      <w:szCs w:val="16"/>
                      <w:lang w:eastAsia="uk-UA"/>
                    </w:rPr>
                    <w:t> </w:t>
                  </w:r>
                </w:p>
              </w:tc>
              <w:tc>
                <w:tcPr>
                  <w:tcW w:w="1082" w:type="dxa"/>
                  <w:tcBorders>
                    <w:top w:val="nil"/>
                    <w:left w:val="nil"/>
                    <w:bottom w:val="nil"/>
                    <w:right w:val="nil"/>
                  </w:tcBorders>
                  <w:shd w:val="clear" w:color="auto" w:fill="auto"/>
                  <w:noWrap/>
                  <w:vAlign w:val="center"/>
                  <w:hideMark/>
                </w:tcPr>
                <w:p w:rsidR="00AC21C6" w:rsidRPr="00AC21C6" w:rsidRDefault="00AC21C6" w:rsidP="00AC21C6">
                  <w:pPr>
                    <w:spacing w:after="0" w:line="240" w:lineRule="auto"/>
                    <w:rPr>
                      <w:rFonts w:ascii="Arial" w:eastAsia="Times New Roman" w:hAnsi="Arial" w:cs="Arial"/>
                      <w:color w:val="000000"/>
                      <w:sz w:val="16"/>
                      <w:szCs w:val="16"/>
                      <w:lang w:eastAsia="uk-UA"/>
                    </w:rPr>
                  </w:pPr>
                  <w:r w:rsidRPr="00AC21C6">
                    <w:rPr>
                      <w:rFonts w:ascii="Arial" w:eastAsia="Times New Roman" w:hAnsi="Arial" w:cs="Arial"/>
                      <w:color w:val="000000"/>
                      <w:sz w:val="16"/>
                      <w:szCs w:val="16"/>
                      <w:lang w:eastAsia="uk-UA"/>
                    </w:rPr>
                    <w:t> </w:t>
                  </w:r>
                </w:p>
              </w:tc>
              <w:tc>
                <w:tcPr>
                  <w:tcW w:w="948" w:type="dxa"/>
                  <w:tcBorders>
                    <w:top w:val="nil"/>
                    <w:left w:val="nil"/>
                    <w:bottom w:val="nil"/>
                    <w:right w:val="nil"/>
                  </w:tcBorders>
                  <w:shd w:val="clear" w:color="auto" w:fill="auto"/>
                  <w:noWrap/>
                  <w:vAlign w:val="center"/>
                  <w:hideMark/>
                </w:tcPr>
                <w:p w:rsidR="00AC21C6" w:rsidRPr="00AC21C6" w:rsidRDefault="00AC21C6" w:rsidP="00AC21C6">
                  <w:pPr>
                    <w:spacing w:after="0" w:line="240" w:lineRule="auto"/>
                    <w:rPr>
                      <w:rFonts w:ascii="Arial" w:eastAsia="Times New Roman" w:hAnsi="Arial" w:cs="Arial"/>
                      <w:color w:val="000000"/>
                      <w:sz w:val="16"/>
                      <w:szCs w:val="16"/>
                      <w:lang w:eastAsia="uk-UA"/>
                    </w:rPr>
                  </w:pPr>
                  <w:r w:rsidRPr="00AC21C6">
                    <w:rPr>
                      <w:rFonts w:ascii="Arial" w:eastAsia="Times New Roman" w:hAnsi="Arial" w:cs="Arial"/>
                      <w:color w:val="000000"/>
                      <w:sz w:val="16"/>
                      <w:szCs w:val="16"/>
                      <w:lang w:eastAsia="uk-UA"/>
                    </w:rPr>
                    <w:t> </w:t>
                  </w:r>
                </w:p>
              </w:tc>
              <w:tc>
                <w:tcPr>
                  <w:tcW w:w="1013" w:type="dxa"/>
                  <w:tcBorders>
                    <w:top w:val="nil"/>
                    <w:left w:val="nil"/>
                    <w:bottom w:val="nil"/>
                    <w:right w:val="nil"/>
                  </w:tcBorders>
                  <w:shd w:val="clear" w:color="auto" w:fill="auto"/>
                  <w:noWrap/>
                  <w:vAlign w:val="center"/>
                  <w:hideMark/>
                </w:tcPr>
                <w:p w:rsidR="00AC21C6" w:rsidRPr="00AC21C6" w:rsidRDefault="00AC21C6" w:rsidP="00AC21C6">
                  <w:pPr>
                    <w:spacing w:after="0" w:line="240" w:lineRule="auto"/>
                    <w:rPr>
                      <w:rFonts w:ascii="Arial" w:eastAsia="Times New Roman" w:hAnsi="Arial" w:cs="Arial"/>
                      <w:color w:val="000000"/>
                      <w:sz w:val="16"/>
                      <w:szCs w:val="16"/>
                      <w:lang w:eastAsia="uk-UA"/>
                    </w:rPr>
                  </w:pPr>
                  <w:r w:rsidRPr="00AC21C6">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AC21C6" w:rsidRPr="00AC21C6" w:rsidRDefault="00AC21C6" w:rsidP="00AC21C6">
                  <w:pPr>
                    <w:spacing w:after="0" w:line="240" w:lineRule="auto"/>
                    <w:rPr>
                      <w:rFonts w:ascii="Arial" w:eastAsia="Times New Roman" w:hAnsi="Arial" w:cs="Arial"/>
                      <w:color w:val="000000"/>
                      <w:sz w:val="16"/>
                      <w:szCs w:val="16"/>
                      <w:lang w:eastAsia="uk-UA"/>
                    </w:rPr>
                  </w:pPr>
                  <w:r w:rsidRPr="00AC21C6">
                    <w:rPr>
                      <w:rFonts w:ascii="Arial" w:eastAsia="Times New Roman" w:hAnsi="Arial" w:cs="Arial"/>
                      <w:color w:val="000000"/>
                      <w:sz w:val="16"/>
                      <w:szCs w:val="16"/>
                      <w:lang w:eastAsia="uk-UA"/>
                    </w:rPr>
                    <w:t> </w:t>
                  </w:r>
                </w:p>
              </w:tc>
              <w:tc>
                <w:tcPr>
                  <w:tcW w:w="839" w:type="dxa"/>
                  <w:tcBorders>
                    <w:top w:val="nil"/>
                    <w:left w:val="nil"/>
                    <w:bottom w:val="nil"/>
                    <w:right w:val="nil"/>
                  </w:tcBorders>
                  <w:shd w:val="clear" w:color="auto" w:fill="auto"/>
                  <w:noWrap/>
                  <w:vAlign w:val="center"/>
                  <w:hideMark/>
                </w:tcPr>
                <w:p w:rsidR="00AC21C6" w:rsidRPr="00AC21C6" w:rsidRDefault="00AC21C6" w:rsidP="00AC21C6">
                  <w:pPr>
                    <w:spacing w:after="0" w:line="240" w:lineRule="auto"/>
                    <w:rPr>
                      <w:rFonts w:ascii="Arial" w:eastAsia="Times New Roman" w:hAnsi="Arial" w:cs="Arial"/>
                      <w:color w:val="000000"/>
                      <w:sz w:val="16"/>
                      <w:szCs w:val="16"/>
                      <w:lang w:eastAsia="uk-UA"/>
                    </w:rPr>
                  </w:pPr>
                  <w:r w:rsidRPr="00AC21C6">
                    <w:rPr>
                      <w:rFonts w:ascii="Arial" w:eastAsia="Times New Roman" w:hAnsi="Arial" w:cs="Arial"/>
                      <w:color w:val="000000"/>
                      <w:sz w:val="16"/>
                      <w:szCs w:val="16"/>
                      <w:lang w:eastAsia="uk-UA"/>
                    </w:rPr>
                    <w:t> </w:t>
                  </w:r>
                </w:p>
              </w:tc>
            </w:tr>
          </w:tbl>
          <w:p w:rsidR="00AC21C6" w:rsidRPr="00AC21C6" w:rsidRDefault="00AC21C6" w:rsidP="00AC21C6">
            <w:pPr>
              <w:ind w:firstLine="567"/>
              <w:rPr>
                <w:rFonts w:ascii="Times New Roman" w:hAnsi="Times New Roman" w:cs="Times New Roman"/>
                <w:sz w:val="24"/>
                <w:szCs w:val="24"/>
              </w:rPr>
            </w:pPr>
          </w:p>
          <w:p w:rsidR="00AC21C6" w:rsidRPr="00AC21C6" w:rsidRDefault="00AC21C6" w:rsidP="00AC21C6">
            <w:pPr>
              <w:ind w:firstLine="567"/>
              <w:rPr>
                <w:rFonts w:ascii="Times New Roman" w:hAnsi="Times New Roman" w:cs="Times New Roman"/>
                <w:sz w:val="24"/>
                <w:szCs w:val="24"/>
              </w:rPr>
            </w:pPr>
          </w:p>
          <w:p w:rsidR="00AC21C6" w:rsidRPr="00AC21C6" w:rsidRDefault="00AC21C6" w:rsidP="00AC21C6">
            <w:pPr>
              <w:ind w:firstLine="567"/>
              <w:rPr>
                <w:rFonts w:ascii="Times New Roman" w:hAnsi="Times New Roman" w:cs="Times New Roman"/>
                <w:sz w:val="24"/>
                <w:szCs w:val="24"/>
              </w:rPr>
            </w:pPr>
          </w:p>
          <w:p w:rsidR="00AC21C6" w:rsidRPr="00AC21C6" w:rsidRDefault="00AC21C6" w:rsidP="00AC21C6">
            <w:pPr>
              <w:ind w:firstLine="567"/>
              <w:rPr>
                <w:rFonts w:ascii="Times New Roman" w:hAnsi="Times New Roman" w:cs="Times New Roman"/>
                <w:sz w:val="24"/>
                <w:szCs w:val="24"/>
              </w:rPr>
            </w:pPr>
            <w:r w:rsidRPr="00AC21C6">
              <w:rPr>
                <w:rFonts w:ascii="Times New Roman" w:hAnsi="Times New Roman" w:cs="Times New Roman"/>
                <w:sz w:val="24"/>
                <w:szCs w:val="24"/>
              </w:rPr>
              <w:t xml:space="preserve">                                      Підсумкова відомість ресурсів</w:t>
            </w:r>
          </w:p>
          <w:tbl>
            <w:tblPr>
              <w:tblW w:w="7336" w:type="dxa"/>
              <w:tblLayout w:type="fixed"/>
              <w:tblLook w:val="04A0" w:firstRow="1" w:lastRow="0" w:firstColumn="1" w:lastColumn="0" w:noHBand="0" w:noVBand="1"/>
            </w:tblPr>
            <w:tblGrid>
              <w:gridCol w:w="439"/>
              <w:gridCol w:w="868"/>
              <w:gridCol w:w="4104"/>
              <w:gridCol w:w="953"/>
              <w:gridCol w:w="972"/>
            </w:tblGrid>
            <w:tr w:rsidR="00AC21C6" w:rsidRPr="00AC21C6" w:rsidTr="00B412D8">
              <w:trPr>
                <w:trHeight w:val="204"/>
              </w:trPr>
              <w:tc>
                <w:tcPr>
                  <w:tcW w:w="4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C21C6" w:rsidRPr="00AC21C6" w:rsidRDefault="00AC21C6" w:rsidP="00AC21C6">
                  <w:pPr>
                    <w:spacing w:after="0" w:line="240" w:lineRule="auto"/>
                    <w:jc w:val="center"/>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 п/п</w:t>
                  </w:r>
                </w:p>
              </w:tc>
              <w:tc>
                <w:tcPr>
                  <w:tcW w:w="8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C21C6" w:rsidRPr="00AC21C6" w:rsidRDefault="00AC21C6" w:rsidP="00AC21C6">
                  <w:pPr>
                    <w:spacing w:after="0" w:line="240" w:lineRule="auto"/>
                    <w:jc w:val="center"/>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Шифр ресурсу</w:t>
                  </w:r>
                </w:p>
              </w:tc>
              <w:tc>
                <w:tcPr>
                  <w:tcW w:w="41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C21C6" w:rsidRPr="00AC21C6" w:rsidRDefault="00AC21C6" w:rsidP="00AC21C6">
                  <w:pPr>
                    <w:spacing w:after="0" w:line="240" w:lineRule="auto"/>
                    <w:jc w:val="center"/>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Найменування</w:t>
                  </w:r>
                </w:p>
              </w:tc>
              <w:tc>
                <w:tcPr>
                  <w:tcW w:w="9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C21C6" w:rsidRPr="00AC21C6" w:rsidRDefault="00AC21C6" w:rsidP="00AC21C6">
                  <w:pPr>
                    <w:spacing w:after="0" w:line="240" w:lineRule="auto"/>
                    <w:jc w:val="center"/>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Одиниця виміру</w:t>
                  </w:r>
                </w:p>
              </w:tc>
              <w:tc>
                <w:tcPr>
                  <w:tcW w:w="9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C21C6" w:rsidRPr="00AC21C6" w:rsidRDefault="00AC21C6" w:rsidP="00AC21C6">
                  <w:pPr>
                    <w:spacing w:after="0" w:line="240" w:lineRule="auto"/>
                    <w:jc w:val="center"/>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Кіль- кість</w:t>
                  </w:r>
                </w:p>
              </w:tc>
            </w:tr>
            <w:tr w:rsidR="00AC21C6" w:rsidRPr="00AC21C6" w:rsidTr="00B412D8">
              <w:trPr>
                <w:trHeight w:val="1020"/>
              </w:trPr>
              <w:tc>
                <w:tcPr>
                  <w:tcW w:w="439" w:type="dxa"/>
                  <w:vMerge/>
                  <w:tcBorders>
                    <w:top w:val="nil"/>
                    <w:left w:val="single" w:sz="4" w:space="0" w:color="000000"/>
                    <w:bottom w:val="single"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single"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4104" w:type="dxa"/>
                  <w:vMerge/>
                  <w:tcBorders>
                    <w:top w:val="nil"/>
                    <w:left w:val="single" w:sz="4" w:space="0" w:color="000000"/>
                    <w:bottom w:val="single"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single"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972" w:type="dxa"/>
                  <w:vMerge/>
                  <w:tcBorders>
                    <w:top w:val="nil"/>
                    <w:left w:val="single" w:sz="4" w:space="0" w:color="000000"/>
                    <w:bottom w:val="single"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r>
            <w:tr w:rsidR="00AC21C6" w:rsidRPr="00AC21C6" w:rsidTr="00B412D8">
              <w:trPr>
                <w:trHeight w:val="204"/>
              </w:trPr>
              <w:tc>
                <w:tcPr>
                  <w:tcW w:w="439" w:type="dxa"/>
                  <w:vMerge/>
                  <w:tcBorders>
                    <w:top w:val="nil"/>
                    <w:left w:val="single" w:sz="4" w:space="0" w:color="000000"/>
                    <w:bottom w:val="single"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single"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4104" w:type="dxa"/>
                  <w:vMerge/>
                  <w:tcBorders>
                    <w:top w:val="nil"/>
                    <w:left w:val="single" w:sz="4" w:space="0" w:color="000000"/>
                    <w:bottom w:val="single"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single"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972" w:type="dxa"/>
                  <w:vMerge/>
                  <w:tcBorders>
                    <w:top w:val="nil"/>
                    <w:left w:val="single" w:sz="4" w:space="0" w:color="000000"/>
                    <w:bottom w:val="single"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r>
            <w:tr w:rsidR="00AC21C6" w:rsidRPr="00AC21C6" w:rsidTr="00B412D8">
              <w:trPr>
                <w:trHeight w:val="204"/>
              </w:trPr>
              <w:tc>
                <w:tcPr>
                  <w:tcW w:w="439" w:type="dxa"/>
                  <w:tcBorders>
                    <w:top w:val="nil"/>
                    <w:left w:val="single" w:sz="4" w:space="0" w:color="000000"/>
                    <w:bottom w:val="single" w:sz="4" w:space="0" w:color="000000"/>
                    <w:right w:val="single" w:sz="4" w:space="0" w:color="000000"/>
                  </w:tcBorders>
                  <w:shd w:val="clear" w:color="auto" w:fill="auto"/>
                  <w:vAlign w:val="center"/>
                  <w:hideMark/>
                </w:tcPr>
                <w:p w:rsidR="00AC21C6" w:rsidRPr="00AC21C6" w:rsidRDefault="00AC21C6" w:rsidP="00AC21C6">
                  <w:pPr>
                    <w:spacing w:after="0" w:line="240" w:lineRule="auto"/>
                    <w:jc w:val="center"/>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1</w:t>
                  </w:r>
                </w:p>
              </w:tc>
              <w:tc>
                <w:tcPr>
                  <w:tcW w:w="868" w:type="dxa"/>
                  <w:tcBorders>
                    <w:top w:val="nil"/>
                    <w:left w:val="nil"/>
                    <w:bottom w:val="single" w:sz="4" w:space="0" w:color="000000"/>
                    <w:right w:val="single" w:sz="4" w:space="0" w:color="000000"/>
                  </w:tcBorders>
                  <w:shd w:val="clear" w:color="auto" w:fill="auto"/>
                  <w:vAlign w:val="center"/>
                  <w:hideMark/>
                </w:tcPr>
                <w:p w:rsidR="00AC21C6" w:rsidRPr="00AC21C6" w:rsidRDefault="00AC21C6" w:rsidP="00AC21C6">
                  <w:pPr>
                    <w:spacing w:after="0" w:line="240" w:lineRule="auto"/>
                    <w:jc w:val="center"/>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2</w:t>
                  </w:r>
                </w:p>
              </w:tc>
              <w:tc>
                <w:tcPr>
                  <w:tcW w:w="4104" w:type="dxa"/>
                  <w:tcBorders>
                    <w:top w:val="nil"/>
                    <w:left w:val="nil"/>
                    <w:bottom w:val="single" w:sz="4" w:space="0" w:color="000000"/>
                    <w:right w:val="single" w:sz="4" w:space="0" w:color="000000"/>
                  </w:tcBorders>
                  <w:shd w:val="clear" w:color="auto" w:fill="auto"/>
                  <w:vAlign w:val="center"/>
                  <w:hideMark/>
                </w:tcPr>
                <w:p w:rsidR="00AC21C6" w:rsidRPr="00AC21C6" w:rsidRDefault="00AC21C6" w:rsidP="00AC21C6">
                  <w:pPr>
                    <w:spacing w:after="0" w:line="240" w:lineRule="auto"/>
                    <w:jc w:val="center"/>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3</w:t>
                  </w:r>
                </w:p>
              </w:tc>
              <w:tc>
                <w:tcPr>
                  <w:tcW w:w="953" w:type="dxa"/>
                  <w:tcBorders>
                    <w:top w:val="nil"/>
                    <w:left w:val="nil"/>
                    <w:bottom w:val="single" w:sz="4" w:space="0" w:color="000000"/>
                    <w:right w:val="single" w:sz="4" w:space="0" w:color="000000"/>
                  </w:tcBorders>
                  <w:shd w:val="clear" w:color="auto" w:fill="auto"/>
                  <w:vAlign w:val="center"/>
                  <w:hideMark/>
                </w:tcPr>
                <w:p w:rsidR="00AC21C6" w:rsidRPr="00AC21C6" w:rsidRDefault="00AC21C6" w:rsidP="00AC21C6">
                  <w:pPr>
                    <w:spacing w:after="0" w:line="240" w:lineRule="auto"/>
                    <w:jc w:val="center"/>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4</w:t>
                  </w:r>
                </w:p>
              </w:tc>
              <w:tc>
                <w:tcPr>
                  <w:tcW w:w="972" w:type="dxa"/>
                  <w:tcBorders>
                    <w:top w:val="nil"/>
                    <w:left w:val="nil"/>
                    <w:bottom w:val="single" w:sz="4" w:space="0" w:color="000000"/>
                    <w:right w:val="single" w:sz="4" w:space="0" w:color="000000"/>
                  </w:tcBorders>
                  <w:shd w:val="clear" w:color="auto" w:fill="auto"/>
                  <w:vAlign w:val="center"/>
                  <w:hideMark/>
                </w:tcPr>
                <w:p w:rsidR="00AC21C6" w:rsidRPr="00AC21C6" w:rsidRDefault="00AC21C6" w:rsidP="00AC21C6">
                  <w:pPr>
                    <w:spacing w:after="0" w:line="240" w:lineRule="auto"/>
                    <w:jc w:val="center"/>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5</w:t>
                  </w:r>
                </w:p>
              </w:tc>
            </w:tr>
            <w:tr w:rsidR="00AC21C6" w:rsidRPr="00AC21C6" w:rsidTr="00B412D8">
              <w:trPr>
                <w:trHeight w:val="210"/>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b/>
                      <w:bCs/>
                      <w:color w:val="000000"/>
                      <w:sz w:val="16"/>
                      <w:szCs w:val="16"/>
                      <w:u w:val="single"/>
                      <w:lang w:val="ru-RU" w:eastAsia="ru-RU"/>
                    </w:rPr>
                  </w:pPr>
                  <w:r w:rsidRPr="00AC21C6">
                    <w:rPr>
                      <w:rFonts w:ascii="Arial" w:eastAsia="Times New Roman" w:hAnsi="Arial" w:cs="Arial"/>
                      <w:b/>
                      <w:bCs/>
                      <w:color w:val="000000"/>
                      <w:sz w:val="16"/>
                      <w:szCs w:val="16"/>
                      <w:u w:val="single"/>
                      <w:lang w:val="ru-RU" w:eastAsia="ru-RU"/>
                    </w:rPr>
                    <w:t> </w:t>
                  </w:r>
                </w:p>
              </w:tc>
              <w:tc>
                <w:tcPr>
                  <w:tcW w:w="868"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b/>
                      <w:bCs/>
                      <w:color w:val="000000"/>
                      <w:sz w:val="16"/>
                      <w:szCs w:val="16"/>
                      <w:u w:val="single"/>
                      <w:lang w:val="ru-RU" w:eastAsia="ru-RU"/>
                    </w:rPr>
                  </w:pPr>
                  <w:r w:rsidRPr="00AC21C6">
                    <w:rPr>
                      <w:rFonts w:ascii="Arial" w:eastAsia="Times New Roman" w:hAnsi="Arial" w:cs="Arial"/>
                      <w:b/>
                      <w:bCs/>
                      <w:color w:val="000000"/>
                      <w:sz w:val="16"/>
                      <w:szCs w:val="16"/>
                      <w:u w:val="single"/>
                      <w:lang w:val="ru-RU" w:eastAsia="ru-RU"/>
                    </w:rPr>
                    <w:t> </w:t>
                  </w:r>
                </w:p>
              </w:tc>
              <w:tc>
                <w:tcPr>
                  <w:tcW w:w="4104"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b/>
                      <w:bCs/>
                      <w:color w:val="000000"/>
                      <w:sz w:val="16"/>
                      <w:szCs w:val="16"/>
                      <w:u w:val="single"/>
                      <w:lang w:val="ru-RU" w:eastAsia="ru-RU"/>
                    </w:rPr>
                  </w:pPr>
                  <w:r w:rsidRPr="00AC21C6">
                    <w:rPr>
                      <w:rFonts w:ascii="Arial" w:eastAsia="Times New Roman" w:hAnsi="Arial" w:cs="Arial"/>
                      <w:b/>
                      <w:bCs/>
                      <w:color w:val="000000"/>
                      <w:sz w:val="16"/>
                      <w:szCs w:val="16"/>
                      <w:u w:val="single"/>
                      <w:lang w:val="ru-RU" w:eastAsia="ru-RU"/>
                    </w:rPr>
                    <w:t>I. Витрати труда</w:t>
                  </w:r>
                </w:p>
              </w:tc>
              <w:tc>
                <w:tcPr>
                  <w:tcW w:w="953"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b/>
                      <w:bCs/>
                      <w:color w:val="000000"/>
                      <w:sz w:val="16"/>
                      <w:szCs w:val="16"/>
                      <w:u w:val="single"/>
                      <w:lang w:val="ru-RU" w:eastAsia="ru-RU"/>
                    </w:rPr>
                  </w:pPr>
                  <w:r w:rsidRPr="00AC21C6">
                    <w:rPr>
                      <w:rFonts w:ascii="Arial" w:eastAsia="Times New Roman" w:hAnsi="Arial" w:cs="Arial"/>
                      <w:b/>
                      <w:bCs/>
                      <w:color w:val="000000"/>
                      <w:sz w:val="16"/>
                      <w:szCs w:val="16"/>
                      <w:u w:val="single"/>
                      <w:lang w:val="ru-RU" w:eastAsia="ru-RU"/>
                    </w:rPr>
                    <w:t> </w:t>
                  </w:r>
                </w:p>
              </w:tc>
              <w:tc>
                <w:tcPr>
                  <w:tcW w:w="972"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b/>
                      <w:bCs/>
                      <w:color w:val="000000"/>
                      <w:sz w:val="16"/>
                      <w:szCs w:val="16"/>
                      <w:u w:val="single"/>
                      <w:lang w:val="ru-RU" w:eastAsia="ru-RU"/>
                    </w:rPr>
                  </w:pPr>
                  <w:r w:rsidRPr="00AC21C6">
                    <w:rPr>
                      <w:rFonts w:ascii="Arial" w:eastAsia="Times New Roman" w:hAnsi="Arial" w:cs="Arial"/>
                      <w:b/>
                      <w:bCs/>
                      <w:color w:val="000000"/>
                      <w:sz w:val="16"/>
                      <w:szCs w:val="16"/>
                      <w:u w:val="single"/>
                      <w:lang w:val="ru-RU" w:eastAsia="ru-RU"/>
                    </w:rPr>
                    <w:t> </w:t>
                  </w:r>
                </w:p>
              </w:tc>
            </w:tr>
            <w:tr w:rsidR="00AC21C6" w:rsidRPr="00AC21C6" w:rsidTr="00B412D8">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1</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1</w:t>
                  </w:r>
                </w:p>
              </w:tc>
              <w:tc>
                <w:tcPr>
                  <w:tcW w:w="4104" w:type="dxa"/>
                  <w:tcBorders>
                    <w:top w:val="nil"/>
                    <w:left w:val="nil"/>
                    <w:bottom w:val="nil"/>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 xml:space="preserve">Витрати труда робітників-будівельників </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люд.год</w:t>
                  </w:r>
                </w:p>
              </w:tc>
              <w:tc>
                <w:tcPr>
                  <w:tcW w:w="97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70,6984</w:t>
                  </w:r>
                </w:p>
              </w:tc>
            </w:tr>
            <w:tr w:rsidR="00AC21C6" w:rsidRPr="00AC21C6" w:rsidTr="00B412D8">
              <w:trPr>
                <w:trHeight w:val="204"/>
              </w:trPr>
              <w:tc>
                <w:tcPr>
                  <w:tcW w:w="439"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4104" w:type="dxa"/>
                  <w:tcBorders>
                    <w:top w:val="nil"/>
                    <w:left w:val="nil"/>
                    <w:bottom w:val="dotted" w:sz="4" w:space="0" w:color="000000"/>
                    <w:right w:val="single" w:sz="4" w:space="0" w:color="000000"/>
                  </w:tcBorders>
                  <w:shd w:val="clear" w:color="auto" w:fill="auto"/>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(Середній розряд робіт: 3,0)</w:t>
                  </w:r>
                </w:p>
              </w:tc>
              <w:tc>
                <w:tcPr>
                  <w:tcW w:w="953"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972"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r>
            <w:tr w:rsidR="00AC21C6" w:rsidRPr="00AC21C6" w:rsidTr="00B412D8">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lastRenderedPageBreak/>
                    <w:t>2</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 </w:t>
                  </w:r>
                </w:p>
              </w:tc>
              <w:tc>
                <w:tcPr>
                  <w:tcW w:w="4104" w:type="dxa"/>
                  <w:tcBorders>
                    <w:top w:val="nil"/>
                    <w:left w:val="nil"/>
                    <w:bottom w:val="nil"/>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 xml:space="preserve">Витрати труда робітників, зайнятих керуванням і обслуговуванням машин </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люд.год</w:t>
                  </w:r>
                </w:p>
              </w:tc>
              <w:tc>
                <w:tcPr>
                  <w:tcW w:w="97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89,9467</w:t>
                  </w:r>
                </w:p>
              </w:tc>
            </w:tr>
            <w:tr w:rsidR="00AC21C6" w:rsidRPr="00AC21C6" w:rsidTr="00B412D8">
              <w:trPr>
                <w:trHeight w:val="204"/>
              </w:trPr>
              <w:tc>
                <w:tcPr>
                  <w:tcW w:w="439"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4104" w:type="dxa"/>
                  <w:tcBorders>
                    <w:top w:val="nil"/>
                    <w:left w:val="nil"/>
                    <w:bottom w:val="dotted" w:sz="4" w:space="0" w:color="000000"/>
                    <w:right w:val="single" w:sz="4" w:space="0" w:color="000000"/>
                  </w:tcBorders>
                  <w:shd w:val="clear" w:color="auto" w:fill="auto"/>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(Середній розряд ланки: 6,4)</w:t>
                  </w:r>
                </w:p>
              </w:tc>
              <w:tc>
                <w:tcPr>
                  <w:tcW w:w="953"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972"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r>
            <w:tr w:rsidR="00AC21C6" w:rsidRPr="00AC21C6" w:rsidTr="00B412D8">
              <w:trPr>
                <w:trHeight w:val="204"/>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3</w:t>
                  </w:r>
                </w:p>
              </w:tc>
              <w:tc>
                <w:tcPr>
                  <w:tcW w:w="868"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 </w:t>
                  </w:r>
                </w:p>
              </w:tc>
              <w:tc>
                <w:tcPr>
                  <w:tcW w:w="4104"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Витрати труда робітників, заробітна плата яких враховується у складі:</w:t>
                  </w:r>
                </w:p>
              </w:tc>
              <w:tc>
                <w:tcPr>
                  <w:tcW w:w="953"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 </w:t>
                  </w:r>
                </w:p>
              </w:tc>
              <w:tc>
                <w:tcPr>
                  <w:tcW w:w="972"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 </w:t>
                  </w:r>
                </w:p>
              </w:tc>
            </w:tr>
            <w:tr w:rsidR="00AC21C6" w:rsidRPr="00AC21C6" w:rsidTr="00B412D8">
              <w:trPr>
                <w:trHeight w:val="204"/>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3.1</w:t>
                  </w:r>
                </w:p>
              </w:tc>
              <w:tc>
                <w:tcPr>
                  <w:tcW w:w="868"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 </w:t>
                  </w:r>
                </w:p>
              </w:tc>
              <w:tc>
                <w:tcPr>
                  <w:tcW w:w="4104"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 xml:space="preserve">     загальновиробничих витрат</w:t>
                  </w:r>
                </w:p>
              </w:tc>
              <w:tc>
                <w:tcPr>
                  <w:tcW w:w="953"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люд.год</w:t>
                  </w:r>
                </w:p>
              </w:tc>
              <w:tc>
                <w:tcPr>
                  <w:tcW w:w="972"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7,9481</w:t>
                  </w:r>
                </w:p>
              </w:tc>
            </w:tr>
            <w:tr w:rsidR="00AC21C6" w:rsidRPr="00AC21C6" w:rsidTr="00B412D8">
              <w:trPr>
                <w:trHeight w:val="210"/>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b/>
                      <w:bCs/>
                      <w:color w:val="000000"/>
                      <w:sz w:val="16"/>
                      <w:szCs w:val="16"/>
                      <w:lang w:val="ru-RU" w:eastAsia="ru-RU"/>
                    </w:rPr>
                  </w:pPr>
                  <w:r w:rsidRPr="00AC21C6">
                    <w:rPr>
                      <w:rFonts w:ascii="Arial" w:eastAsia="Times New Roman" w:hAnsi="Arial" w:cs="Arial"/>
                      <w:b/>
                      <w:bCs/>
                      <w:color w:val="000000"/>
                      <w:sz w:val="16"/>
                      <w:szCs w:val="16"/>
                      <w:lang w:val="ru-RU" w:eastAsia="ru-RU"/>
                    </w:rPr>
                    <w:t> </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b/>
                      <w:bCs/>
                      <w:color w:val="000000"/>
                      <w:sz w:val="16"/>
                      <w:szCs w:val="16"/>
                      <w:lang w:val="ru-RU" w:eastAsia="ru-RU"/>
                    </w:rPr>
                  </w:pPr>
                  <w:r w:rsidRPr="00AC21C6">
                    <w:rPr>
                      <w:rFonts w:ascii="Arial" w:eastAsia="Times New Roman" w:hAnsi="Arial" w:cs="Arial"/>
                      <w:b/>
                      <w:bCs/>
                      <w:color w:val="000000"/>
                      <w:sz w:val="16"/>
                      <w:szCs w:val="16"/>
                      <w:lang w:val="ru-RU" w:eastAsia="ru-RU"/>
                    </w:rPr>
                    <w:t> </w:t>
                  </w:r>
                </w:p>
              </w:tc>
              <w:tc>
                <w:tcPr>
                  <w:tcW w:w="4104" w:type="dxa"/>
                  <w:tcBorders>
                    <w:top w:val="nil"/>
                    <w:left w:val="nil"/>
                    <w:bottom w:val="nil"/>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b/>
                      <w:bCs/>
                      <w:color w:val="000000"/>
                      <w:sz w:val="16"/>
                      <w:szCs w:val="16"/>
                      <w:lang w:val="ru-RU" w:eastAsia="ru-RU"/>
                    </w:rPr>
                  </w:pPr>
                  <w:r w:rsidRPr="00AC21C6">
                    <w:rPr>
                      <w:rFonts w:ascii="Arial" w:eastAsia="Times New Roman" w:hAnsi="Arial" w:cs="Arial"/>
                      <w:b/>
                      <w:bCs/>
                      <w:color w:val="000000"/>
                      <w:sz w:val="16"/>
                      <w:szCs w:val="16"/>
                      <w:lang w:val="ru-RU" w:eastAsia="ru-RU"/>
                    </w:rPr>
                    <w:t xml:space="preserve">Разом загальна кошторисна трудомісткість </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b/>
                      <w:bCs/>
                      <w:color w:val="000000"/>
                      <w:sz w:val="16"/>
                      <w:szCs w:val="16"/>
                      <w:lang w:val="ru-RU" w:eastAsia="ru-RU"/>
                    </w:rPr>
                  </w:pPr>
                  <w:r w:rsidRPr="00AC21C6">
                    <w:rPr>
                      <w:rFonts w:ascii="Arial" w:eastAsia="Times New Roman" w:hAnsi="Arial" w:cs="Arial"/>
                      <w:b/>
                      <w:bCs/>
                      <w:color w:val="000000"/>
                      <w:sz w:val="16"/>
                      <w:szCs w:val="16"/>
                      <w:lang w:val="ru-RU" w:eastAsia="ru-RU"/>
                    </w:rPr>
                    <w:t>люд.год</w:t>
                  </w:r>
                </w:p>
              </w:tc>
              <w:tc>
                <w:tcPr>
                  <w:tcW w:w="97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b/>
                      <w:bCs/>
                      <w:color w:val="000000"/>
                      <w:sz w:val="16"/>
                      <w:szCs w:val="16"/>
                      <w:lang w:val="ru-RU" w:eastAsia="ru-RU"/>
                    </w:rPr>
                  </w:pPr>
                  <w:r w:rsidRPr="00AC21C6">
                    <w:rPr>
                      <w:rFonts w:ascii="Arial" w:eastAsia="Times New Roman" w:hAnsi="Arial" w:cs="Arial"/>
                      <w:b/>
                      <w:bCs/>
                      <w:color w:val="000000"/>
                      <w:sz w:val="16"/>
                      <w:szCs w:val="16"/>
                      <w:lang w:val="ru-RU" w:eastAsia="ru-RU"/>
                    </w:rPr>
                    <w:t>168,5932</w:t>
                  </w:r>
                </w:p>
              </w:tc>
            </w:tr>
            <w:tr w:rsidR="00AC21C6" w:rsidRPr="00AC21C6" w:rsidTr="00B412D8">
              <w:trPr>
                <w:trHeight w:val="210"/>
              </w:trPr>
              <w:tc>
                <w:tcPr>
                  <w:tcW w:w="439"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b/>
                      <w:bCs/>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b/>
                      <w:bCs/>
                      <w:color w:val="000000"/>
                      <w:sz w:val="16"/>
                      <w:szCs w:val="16"/>
                      <w:lang w:val="ru-RU" w:eastAsia="ru-RU"/>
                    </w:rPr>
                  </w:pPr>
                </w:p>
              </w:tc>
              <w:tc>
                <w:tcPr>
                  <w:tcW w:w="4104" w:type="dxa"/>
                  <w:tcBorders>
                    <w:top w:val="nil"/>
                    <w:left w:val="nil"/>
                    <w:bottom w:val="dotted" w:sz="4" w:space="0" w:color="000000"/>
                    <w:right w:val="single" w:sz="4" w:space="0" w:color="000000"/>
                  </w:tcBorders>
                  <w:shd w:val="clear" w:color="auto" w:fill="auto"/>
                  <w:hideMark/>
                </w:tcPr>
                <w:p w:rsidR="00AC21C6" w:rsidRPr="00AC21C6" w:rsidRDefault="00AC21C6" w:rsidP="00AC21C6">
                  <w:pPr>
                    <w:spacing w:after="0" w:line="240" w:lineRule="auto"/>
                    <w:jc w:val="right"/>
                    <w:rPr>
                      <w:rFonts w:ascii="Arial" w:eastAsia="Times New Roman" w:hAnsi="Arial" w:cs="Arial"/>
                      <w:b/>
                      <w:bCs/>
                      <w:color w:val="000000"/>
                      <w:sz w:val="16"/>
                      <w:szCs w:val="16"/>
                      <w:lang w:val="ru-RU" w:eastAsia="ru-RU"/>
                    </w:rPr>
                  </w:pPr>
                  <w:r w:rsidRPr="00AC21C6">
                    <w:rPr>
                      <w:rFonts w:ascii="Arial" w:eastAsia="Times New Roman" w:hAnsi="Arial" w:cs="Arial"/>
                      <w:b/>
                      <w:bCs/>
                      <w:color w:val="000000"/>
                      <w:sz w:val="16"/>
                      <w:szCs w:val="16"/>
                      <w:lang w:val="ru-RU" w:eastAsia="ru-RU"/>
                    </w:rPr>
                    <w:t>(Середній розряд робіт: 3,00)</w:t>
                  </w:r>
                </w:p>
              </w:tc>
              <w:tc>
                <w:tcPr>
                  <w:tcW w:w="953"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b/>
                      <w:bCs/>
                      <w:color w:val="000000"/>
                      <w:sz w:val="16"/>
                      <w:szCs w:val="16"/>
                      <w:lang w:val="ru-RU" w:eastAsia="ru-RU"/>
                    </w:rPr>
                  </w:pPr>
                </w:p>
              </w:tc>
              <w:tc>
                <w:tcPr>
                  <w:tcW w:w="972"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b/>
                      <w:bCs/>
                      <w:color w:val="000000"/>
                      <w:sz w:val="16"/>
                      <w:szCs w:val="16"/>
                      <w:lang w:val="ru-RU" w:eastAsia="ru-RU"/>
                    </w:rPr>
                  </w:pPr>
                </w:p>
              </w:tc>
            </w:tr>
            <w:tr w:rsidR="00AC21C6" w:rsidRPr="00AC21C6" w:rsidTr="00B412D8">
              <w:trPr>
                <w:trHeight w:val="210"/>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b/>
                      <w:bCs/>
                      <w:color w:val="000000"/>
                      <w:sz w:val="16"/>
                      <w:szCs w:val="16"/>
                      <w:u w:val="single"/>
                      <w:lang w:val="ru-RU" w:eastAsia="ru-RU"/>
                    </w:rPr>
                  </w:pPr>
                  <w:r w:rsidRPr="00AC21C6">
                    <w:rPr>
                      <w:rFonts w:ascii="Arial" w:eastAsia="Times New Roman" w:hAnsi="Arial" w:cs="Arial"/>
                      <w:b/>
                      <w:bCs/>
                      <w:color w:val="000000"/>
                      <w:sz w:val="16"/>
                      <w:szCs w:val="16"/>
                      <w:u w:val="single"/>
                      <w:lang w:val="ru-RU" w:eastAsia="ru-RU"/>
                    </w:rPr>
                    <w:t> </w:t>
                  </w:r>
                </w:p>
              </w:tc>
              <w:tc>
                <w:tcPr>
                  <w:tcW w:w="868"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b/>
                      <w:bCs/>
                      <w:color w:val="000000"/>
                      <w:sz w:val="16"/>
                      <w:szCs w:val="16"/>
                      <w:u w:val="single"/>
                      <w:lang w:val="ru-RU" w:eastAsia="ru-RU"/>
                    </w:rPr>
                  </w:pPr>
                  <w:r w:rsidRPr="00AC21C6">
                    <w:rPr>
                      <w:rFonts w:ascii="Arial" w:eastAsia="Times New Roman" w:hAnsi="Arial" w:cs="Arial"/>
                      <w:b/>
                      <w:bCs/>
                      <w:color w:val="000000"/>
                      <w:sz w:val="16"/>
                      <w:szCs w:val="16"/>
                      <w:u w:val="single"/>
                      <w:lang w:val="ru-RU" w:eastAsia="ru-RU"/>
                    </w:rPr>
                    <w:t> </w:t>
                  </w:r>
                </w:p>
              </w:tc>
              <w:tc>
                <w:tcPr>
                  <w:tcW w:w="4104"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b/>
                      <w:bCs/>
                      <w:color w:val="000000"/>
                      <w:sz w:val="16"/>
                      <w:szCs w:val="16"/>
                      <w:u w:val="single"/>
                      <w:lang w:val="ru-RU" w:eastAsia="ru-RU"/>
                    </w:rPr>
                  </w:pPr>
                  <w:r w:rsidRPr="00AC21C6">
                    <w:rPr>
                      <w:rFonts w:ascii="Arial" w:eastAsia="Times New Roman" w:hAnsi="Arial" w:cs="Arial"/>
                      <w:b/>
                      <w:bCs/>
                      <w:color w:val="000000"/>
                      <w:sz w:val="16"/>
                      <w:szCs w:val="16"/>
                      <w:u w:val="single"/>
                      <w:lang w:val="ru-RU" w:eastAsia="ru-RU"/>
                    </w:rPr>
                    <w:t>II. Будівельні машини та механізми</w:t>
                  </w:r>
                </w:p>
              </w:tc>
              <w:tc>
                <w:tcPr>
                  <w:tcW w:w="953"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b/>
                      <w:bCs/>
                      <w:color w:val="000000"/>
                      <w:sz w:val="16"/>
                      <w:szCs w:val="16"/>
                      <w:u w:val="single"/>
                      <w:lang w:val="ru-RU" w:eastAsia="ru-RU"/>
                    </w:rPr>
                  </w:pPr>
                  <w:r w:rsidRPr="00AC21C6">
                    <w:rPr>
                      <w:rFonts w:ascii="Arial" w:eastAsia="Times New Roman" w:hAnsi="Arial" w:cs="Arial"/>
                      <w:b/>
                      <w:bCs/>
                      <w:color w:val="000000"/>
                      <w:sz w:val="16"/>
                      <w:szCs w:val="16"/>
                      <w:u w:val="single"/>
                      <w:lang w:val="ru-RU" w:eastAsia="ru-RU"/>
                    </w:rPr>
                    <w:t> </w:t>
                  </w:r>
                </w:p>
              </w:tc>
              <w:tc>
                <w:tcPr>
                  <w:tcW w:w="972"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b/>
                      <w:bCs/>
                      <w:color w:val="000000"/>
                      <w:sz w:val="16"/>
                      <w:szCs w:val="16"/>
                      <w:u w:val="single"/>
                      <w:lang w:val="ru-RU" w:eastAsia="ru-RU"/>
                    </w:rPr>
                  </w:pPr>
                  <w:r w:rsidRPr="00AC21C6">
                    <w:rPr>
                      <w:rFonts w:ascii="Arial" w:eastAsia="Times New Roman" w:hAnsi="Arial" w:cs="Arial"/>
                      <w:b/>
                      <w:bCs/>
                      <w:color w:val="000000"/>
                      <w:sz w:val="16"/>
                      <w:szCs w:val="16"/>
                      <w:u w:val="single"/>
                      <w:lang w:val="ru-RU" w:eastAsia="ru-RU"/>
                    </w:rPr>
                    <w:t> </w:t>
                  </w:r>
                </w:p>
              </w:tc>
            </w:tr>
            <w:tr w:rsidR="00AC21C6" w:rsidRPr="00AC21C6" w:rsidTr="00B412D8">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4</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КБМ203-852-ДР</w:t>
                  </w:r>
                </w:p>
              </w:tc>
              <w:tc>
                <w:tcPr>
                  <w:tcW w:w="4104"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Навантажувачі одноковшеві, вантажопідйомність 3 т</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маш.год</w:t>
                  </w:r>
                </w:p>
              </w:tc>
              <w:tc>
                <w:tcPr>
                  <w:tcW w:w="97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0,4824</w:t>
                  </w:r>
                </w:p>
              </w:tc>
            </w:tr>
            <w:tr w:rsidR="00AC21C6" w:rsidRPr="00AC21C6" w:rsidTr="00B412D8">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4104"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972"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r>
            <w:tr w:rsidR="00AC21C6" w:rsidRPr="00AC21C6" w:rsidTr="00B412D8">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5</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КБМ212-101-ДР</w:t>
                  </w:r>
                </w:p>
              </w:tc>
              <w:tc>
                <w:tcPr>
                  <w:tcW w:w="4104"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Автогудронатори, місткість 3500 л</w:t>
                  </w:r>
                  <w:bookmarkStart w:id="0" w:name="_GoBack"/>
                  <w:bookmarkEnd w:id="0"/>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маш.год</w:t>
                  </w:r>
                </w:p>
              </w:tc>
              <w:tc>
                <w:tcPr>
                  <w:tcW w:w="97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0,7504</w:t>
                  </w:r>
                </w:p>
              </w:tc>
            </w:tr>
            <w:tr w:rsidR="00AC21C6" w:rsidRPr="00AC21C6" w:rsidTr="00B412D8">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4104"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972"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r>
            <w:tr w:rsidR="00AC21C6" w:rsidRPr="00AC21C6" w:rsidTr="00B412D8">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6</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КБМ212-2040-ДР</w:t>
                  </w:r>
                </w:p>
              </w:tc>
              <w:tc>
                <w:tcPr>
                  <w:tcW w:w="4104"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Машина для ліквідації вибоїн струменевим методом на базі автомобіля</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маш.год</w:t>
                  </w:r>
                </w:p>
              </w:tc>
              <w:tc>
                <w:tcPr>
                  <w:tcW w:w="97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35,9656</w:t>
                  </w:r>
                </w:p>
              </w:tc>
            </w:tr>
            <w:tr w:rsidR="00AC21C6" w:rsidRPr="00AC21C6" w:rsidTr="00B412D8">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4104"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972"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r>
            <w:tr w:rsidR="00AC21C6" w:rsidRPr="00AC21C6" w:rsidTr="00B412D8">
              <w:trPr>
                <w:trHeight w:val="210"/>
              </w:trPr>
              <w:tc>
                <w:tcPr>
                  <w:tcW w:w="439" w:type="dxa"/>
                  <w:tcBorders>
                    <w:top w:val="nil"/>
                    <w:left w:val="single" w:sz="4" w:space="0" w:color="000000"/>
                    <w:bottom w:val="nil"/>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b/>
                      <w:bCs/>
                      <w:color w:val="000000"/>
                      <w:sz w:val="16"/>
                      <w:szCs w:val="16"/>
                      <w:lang w:val="ru-RU" w:eastAsia="ru-RU"/>
                    </w:rPr>
                  </w:pPr>
                  <w:r w:rsidRPr="00AC21C6">
                    <w:rPr>
                      <w:rFonts w:ascii="Arial" w:eastAsia="Times New Roman" w:hAnsi="Arial" w:cs="Arial"/>
                      <w:b/>
                      <w:bCs/>
                      <w:color w:val="000000"/>
                      <w:sz w:val="16"/>
                      <w:szCs w:val="16"/>
                      <w:lang w:val="ru-RU" w:eastAsia="ru-RU"/>
                    </w:rPr>
                    <w:t> </w:t>
                  </w:r>
                </w:p>
              </w:tc>
              <w:tc>
                <w:tcPr>
                  <w:tcW w:w="868" w:type="dxa"/>
                  <w:tcBorders>
                    <w:top w:val="nil"/>
                    <w:left w:val="nil"/>
                    <w:bottom w:val="nil"/>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b/>
                      <w:bCs/>
                      <w:color w:val="000000"/>
                      <w:sz w:val="16"/>
                      <w:szCs w:val="16"/>
                      <w:lang w:val="ru-RU" w:eastAsia="ru-RU"/>
                    </w:rPr>
                  </w:pPr>
                  <w:r w:rsidRPr="00AC21C6">
                    <w:rPr>
                      <w:rFonts w:ascii="Arial" w:eastAsia="Times New Roman" w:hAnsi="Arial" w:cs="Arial"/>
                      <w:b/>
                      <w:bCs/>
                      <w:color w:val="000000"/>
                      <w:sz w:val="16"/>
                      <w:szCs w:val="16"/>
                      <w:lang w:val="ru-RU" w:eastAsia="ru-RU"/>
                    </w:rPr>
                    <w:t> </w:t>
                  </w:r>
                </w:p>
              </w:tc>
              <w:tc>
                <w:tcPr>
                  <w:tcW w:w="4104" w:type="dxa"/>
                  <w:tcBorders>
                    <w:top w:val="nil"/>
                    <w:left w:val="nil"/>
                    <w:bottom w:val="nil"/>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b/>
                      <w:bCs/>
                      <w:color w:val="000000"/>
                      <w:sz w:val="16"/>
                      <w:szCs w:val="16"/>
                      <w:lang w:val="ru-RU" w:eastAsia="ru-RU"/>
                    </w:rPr>
                  </w:pPr>
                  <w:r w:rsidRPr="00AC21C6">
                    <w:rPr>
                      <w:rFonts w:ascii="Arial" w:eastAsia="Times New Roman" w:hAnsi="Arial" w:cs="Arial"/>
                      <w:b/>
                      <w:bCs/>
                      <w:color w:val="000000"/>
                      <w:sz w:val="16"/>
                      <w:szCs w:val="16"/>
                      <w:lang w:val="ru-RU" w:eastAsia="ru-RU"/>
                    </w:rPr>
                    <w:t>Разом по розділу II</w:t>
                  </w:r>
                </w:p>
              </w:tc>
              <w:tc>
                <w:tcPr>
                  <w:tcW w:w="953" w:type="dxa"/>
                  <w:tcBorders>
                    <w:top w:val="nil"/>
                    <w:left w:val="nil"/>
                    <w:bottom w:val="nil"/>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b/>
                      <w:bCs/>
                      <w:color w:val="000000"/>
                      <w:sz w:val="16"/>
                      <w:szCs w:val="16"/>
                      <w:lang w:val="ru-RU" w:eastAsia="ru-RU"/>
                    </w:rPr>
                  </w:pPr>
                  <w:r w:rsidRPr="00AC21C6">
                    <w:rPr>
                      <w:rFonts w:ascii="Arial" w:eastAsia="Times New Roman" w:hAnsi="Arial" w:cs="Arial"/>
                      <w:b/>
                      <w:bCs/>
                      <w:color w:val="000000"/>
                      <w:sz w:val="16"/>
                      <w:szCs w:val="16"/>
                      <w:lang w:val="ru-RU" w:eastAsia="ru-RU"/>
                    </w:rPr>
                    <w:t>грн</w:t>
                  </w:r>
                </w:p>
              </w:tc>
              <w:tc>
                <w:tcPr>
                  <w:tcW w:w="972" w:type="dxa"/>
                  <w:tcBorders>
                    <w:top w:val="nil"/>
                    <w:left w:val="nil"/>
                    <w:bottom w:val="nil"/>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b/>
                      <w:bCs/>
                      <w:color w:val="000000"/>
                      <w:sz w:val="16"/>
                      <w:szCs w:val="16"/>
                      <w:lang w:val="ru-RU" w:eastAsia="ru-RU"/>
                    </w:rPr>
                  </w:pPr>
                  <w:r w:rsidRPr="00AC21C6">
                    <w:rPr>
                      <w:rFonts w:ascii="Arial" w:eastAsia="Times New Roman" w:hAnsi="Arial" w:cs="Arial"/>
                      <w:b/>
                      <w:bCs/>
                      <w:color w:val="000000"/>
                      <w:sz w:val="16"/>
                      <w:szCs w:val="16"/>
                      <w:lang w:val="ru-RU" w:eastAsia="ru-RU"/>
                    </w:rPr>
                    <w:t> </w:t>
                  </w:r>
                </w:p>
              </w:tc>
            </w:tr>
            <w:tr w:rsidR="00AC21C6" w:rsidRPr="00AC21C6" w:rsidTr="00B412D8">
              <w:trPr>
                <w:trHeight w:val="210"/>
              </w:trPr>
              <w:tc>
                <w:tcPr>
                  <w:tcW w:w="439" w:type="dxa"/>
                  <w:tcBorders>
                    <w:top w:val="nil"/>
                    <w:left w:val="single" w:sz="4" w:space="0" w:color="000000"/>
                    <w:bottom w:val="nil"/>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b/>
                      <w:bCs/>
                      <w:color w:val="000000"/>
                      <w:sz w:val="16"/>
                      <w:szCs w:val="16"/>
                      <w:lang w:val="ru-RU" w:eastAsia="ru-RU"/>
                    </w:rPr>
                  </w:pPr>
                  <w:r w:rsidRPr="00AC21C6">
                    <w:rPr>
                      <w:rFonts w:ascii="Arial" w:eastAsia="Times New Roman" w:hAnsi="Arial" w:cs="Arial"/>
                      <w:b/>
                      <w:bCs/>
                      <w:color w:val="000000"/>
                      <w:sz w:val="16"/>
                      <w:szCs w:val="16"/>
                      <w:lang w:val="ru-RU" w:eastAsia="ru-RU"/>
                    </w:rPr>
                    <w:t> </w:t>
                  </w:r>
                </w:p>
              </w:tc>
              <w:tc>
                <w:tcPr>
                  <w:tcW w:w="868" w:type="dxa"/>
                  <w:tcBorders>
                    <w:top w:val="nil"/>
                    <w:left w:val="nil"/>
                    <w:bottom w:val="nil"/>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b/>
                      <w:bCs/>
                      <w:color w:val="000000"/>
                      <w:sz w:val="16"/>
                      <w:szCs w:val="16"/>
                      <w:lang w:val="ru-RU" w:eastAsia="ru-RU"/>
                    </w:rPr>
                  </w:pPr>
                  <w:r w:rsidRPr="00AC21C6">
                    <w:rPr>
                      <w:rFonts w:ascii="Arial" w:eastAsia="Times New Roman" w:hAnsi="Arial" w:cs="Arial"/>
                      <w:b/>
                      <w:bCs/>
                      <w:color w:val="000000"/>
                      <w:sz w:val="16"/>
                      <w:szCs w:val="16"/>
                      <w:lang w:val="ru-RU" w:eastAsia="ru-RU"/>
                    </w:rPr>
                    <w:t> </w:t>
                  </w:r>
                </w:p>
              </w:tc>
              <w:tc>
                <w:tcPr>
                  <w:tcW w:w="4104" w:type="dxa"/>
                  <w:tcBorders>
                    <w:top w:val="nil"/>
                    <w:left w:val="nil"/>
                    <w:bottom w:val="nil"/>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b/>
                      <w:bCs/>
                      <w:color w:val="000000"/>
                      <w:sz w:val="16"/>
                      <w:szCs w:val="16"/>
                      <w:lang w:val="ru-RU" w:eastAsia="ru-RU"/>
                    </w:rPr>
                  </w:pPr>
                  <w:r w:rsidRPr="00AC21C6">
                    <w:rPr>
                      <w:rFonts w:ascii="Arial" w:eastAsia="Times New Roman" w:hAnsi="Arial" w:cs="Arial"/>
                      <w:b/>
                      <w:bCs/>
                      <w:color w:val="000000"/>
                      <w:sz w:val="16"/>
                      <w:szCs w:val="16"/>
                      <w:lang w:val="ru-RU" w:eastAsia="ru-RU"/>
                    </w:rPr>
                    <w:t xml:space="preserve">у тому числі енергоносії: </w:t>
                  </w:r>
                </w:p>
              </w:tc>
              <w:tc>
                <w:tcPr>
                  <w:tcW w:w="953" w:type="dxa"/>
                  <w:tcBorders>
                    <w:top w:val="nil"/>
                    <w:left w:val="nil"/>
                    <w:bottom w:val="nil"/>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b/>
                      <w:bCs/>
                      <w:color w:val="000000"/>
                      <w:sz w:val="16"/>
                      <w:szCs w:val="16"/>
                      <w:lang w:val="ru-RU" w:eastAsia="ru-RU"/>
                    </w:rPr>
                  </w:pPr>
                  <w:r w:rsidRPr="00AC21C6">
                    <w:rPr>
                      <w:rFonts w:ascii="Arial" w:eastAsia="Times New Roman" w:hAnsi="Arial" w:cs="Arial"/>
                      <w:b/>
                      <w:bCs/>
                      <w:color w:val="000000"/>
                      <w:sz w:val="16"/>
                      <w:szCs w:val="16"/>
                      <w:lang w:val="ru-RU" w:eastAsia="ru-RU"/>
                    </w:rPr>
                    <w:t> </w:t>
                  </w:r>
                </w:p>
              </w:tc>
              <w:tc>
                <w:tcPr>
                  <w:tcW w:w="972" w:type="dxa"/>
                  <w:tcBorders>
                    <w:top w:val="nil"/>
                    <w:left w:val="nil"/>
                    <w:bottom w:val="nil"/>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b/>
                      <w:bCs/>
                      <w:color w:val="000000"/>
                      <w:sz w:val="16"/>
                      <w:szCs w:val="16"/>
                      <w:lang w:val="ru-RU" w:eastAsia="ru-RU"/>
                    </w:rPr>
                  </w:pPr>
                  <w:r w:rsidRPr="00AC21C6">
                    <w:rPr>
                      <w:rFonts w:ascii="Arial" w:eastAsia="Times New Roman" w:hAnsi="Arial" w:cs="Arial"/>
                      <w:b/>
                      <w:bCs/>
                      <w:color w:val="000000"/>
                      <w:sz w:val="16"/>
                      <w:szCs w:val="16"/>
                      <w:lang w:val="ru-RU" w:eastAsia="ru-RU"/>
                    </w:rPr>
                    <w:t> </w:t>
                  </w:r>
                </w:p>
              </w:tc>
            </w:tr>
            <w:tr w:rsidR="00AC21C6" w:rsidRPr="00AC21C6" w:rsidTr="00B412D8">
              <w:trPr>
                <w:trHeight w:val="204"/>
              </w:trPr>
              <w:tc>
                <w:tcPr>
                  <w:tcW w:w="439" w:type="dxa"/>
                  <w:tcBorders>
                    <w:top w:val="nil"/>
                    <w:left w:val="single" w:sz="4" w:space="0" w:color="000000"/>
                    <w:bottom w:val="nil"/>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 </w:t>
                  </w:r>
                </w:p>
              </w:tc>
              <w:tc>
                <w:tcPr>
                  <w:tcW w:w="868" w:type="dxa"/>
                  <w:tcBorders>
                    <w:top w:val="nil"/>
                    <w:left w:val="nil"/>
                    <w:bottom w:val="nil"/>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 </w:t>
                  </w:r>
                </w:p>
              </w:tc>
              <w:tc>
                <w:tcPr>
                  <w:tcW w:w="4104" w:type="dxa"/>
                  <w:tcBorders>
                    <w:top w:val="nil"/>
                    <w:left w:val="nil"/>
                    <w:bottom w:val="nil"/>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Дизельне паливо</w:t>
                  </w:r>
                </w:p>
              </w:tc>
              <w:tc>
                <w:tcPr>
                  <w:tcW w:w="953" w:type="dxa"/>
                  <w:tcBorders>
                    <w:top w:val="nil"/>
                    <w:left w:val="nil"/>
                    <w:bottom w:val="nil"/>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кг</w:t>
                  </w:r>
                </w:p>
              </w:tc>
              <w:tc>
                <w:tcPr>
                  <w:tcW w:w="972" w:type="dxa"/>
                  <w:tcBorders>
                    <w:top w:val="nil"/>
                    <w:left w:val="nil"/>
                    <w:bottom w:val="nil"/>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652,23</w:t>
                  </w:r>
                </w:p>
              </w:tc>
            </w:tr>
            <w:tr w:rsidR="00AC21C6" w:rsidRPr="00AC21C6" w:rsidTr="00B412D8">
              <w:trPr>
                <w:trHeight w:val="204"/>
              </w:trPr>
              <w:tc>
                <w:tcPr>
                  <w:tcW w:w="439" w:type="dxa"/>
                  <w:tcBorders>
                    <w:top w:val="nil"/>
                    <w:left w:val="single" w:sz="4" w:space="0" w:color="000000"/>
                    <w:bottom w:val="nil"/>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 </w:t>
                  </w:r>
                </w:p>
              </w:tc>
              <w:tc>
                <w:tcPr>
                  <w:tcW w:w="868" w:type="dxa"/>
                  <w:tcBorders>
                    <w:top w:val="nil"/>
                    <w:left w:val="nil"/>
                    <w:bottom w:val="nil"/>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 </w:t>
                  </w:r>
                </w:p>
              </w:tc>
              <w:tc>
                <w:tcPr>
                  <w:tcW w:w="4104" w:type="dxa"/>
                  <w:tcBorders>
                    <w:top w:val="nil"/>
                    <w:left w:val="nil"/>
                    <w:bottom w:val="nil"/>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Мастильні матеріали</w:t>
                  </w:r>
                </w:p>
              </w:tc>
              <w:tc>
                <w:tcPr>
                  <w:tcW w:w="953" w:type="dxa"/>
                  <w:tcBorders>
                    <w:top w:val="nil"/>
                    <w:left w:val="nil"/>
                    <w:bottom w:val="nil"/>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кг</w:t>
                  </w:r>
                </w:p>
              </w:tc>
              <w:tc>
                <w:tcPr>
                  <w:tcW w:w="972" w:type="dxa"/>
                  <w:tcBorders>
                    <w:top w:val="nil"/>
                    <w:left w:val="nil"/>
                    <w:bottom w:val="nil"/>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38,56</w:t>
                  </w:r>
                </w:p>
              </w:tc>
            </w:tr>
            <w:tr w:rsidR="00AC21C6" w:rsidRPr="00AC21C6" w:rsidTr="00B412D8">
              <w:trPr>
                <w:trHeight w:val="204"/>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 </w:t>
                  </w:r>
                </w:p>
              </w:tc>
              <w:tc>
                <w:tcPr>
                  <w:tcW w:w="868"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 </w:t>
                  </w:r>
                </w:p>
              </w:tc>
              <w:tc>
                <w:tcPr>
                  <w:tcW w:w="4104"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Гідравлічна рідина</w:t>
                  </w:r>
                </w:p>
              </w:tc>
              <w:tc>
                <w:tcPr>
                  <w:tcW w:w="953"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кг</w:t>
                  </w:r>
                </w:p>
              </w:tc>
              <w:tc>
                <w:tcPr>
                  <w:tcW w:w="972"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4,52</w:t>
                  </w:r>
                </w:p>
              </w:tc>
            </w:tr>
            <w:tr w:rsidR="00AC21C6" w:rsidRPr="00AC21C6" w:rsidTr="00B412D8">
              <w:trPr>
                <w:trHeight w:val="210"/>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b/>
                      <w:bCs/>
                      <w:color w:val="000000"/>
                      <w:sz w:val="16"/>
                      <w:szCs w:val="16"/>
                      <w:u w:val="single"/>
                      <w:lang w:val="ru-RU" w:eastAsia="ru-RU"/>
                    </w:rPr>
                  </w:pPr>
                  <w:r w:rsidRPr="00AC21C6">
                    <w:rPr>
                      <w:rFonts w:ascii="Arial" w:eastAsia="Times New Roman" w:hAnsi="Arial" w:cs="Arial"/>
                      <w:b/>
                      <w:bCs/>
                      <w:color w:val="000000"/>
                      <w:sz w:val="16"/>
                      <w:szCs w:val="16"/>
                      <w:u w:val="single"/>
                      <w:lang w:val="ru-RU" w:eastAsia="ru-RU"/>
                    </w:rPr>
                    <w:t> </w:t>
                  </w:r>
                </w:p>
              </w:tc>
              <w:tc>
                <w:tcPr>
                  <w:tcW w:w="868"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b/>
                      <w:bCs/>
                      <w:color w:val="000000"/>
                      <w:sz w:val="16"/>
                      <w:szCs w:val="16"/>
                      <w:u w:val="single"/>
                      <w:lang w:val="ru-RU" w:eastAsia="ru-RU"/>
                    </w:rPr>
                  </w:pPr>
                  <w:r w:rsidRPr="00AC21C6">
                    <w:rPr>
                      <w:rFonts w:ascii="Arial" w:eastAsia="Times New Roman" w:hAnsi="Arial" w:cs="Arial"/>
                      <w:b/>
                      <w:bCs/>
                      <w:color w:val="000000"/>
                      <w:sz w:val="16"/>
                      <w:szCs w:val="16"/>
                      <w:u w:val="single"/>
                      <w:lang w:val="ru-RU" w:eastAsia="ru-RU"/>
                    </w:rPr>
                    <w:t> </w:t>
                  </w:r>
                </w:p>
              </w:tc>
              <w:tc>
                <w:tcPr>
                  <w:tcW w:w="4104"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b/>
                      <w:bCs/>
                      <w:color w:val="000000"/>
                      <w:sz w:val="16"/>
                      <w:szCs w:val="16"/>
                      <w:u w:val="single"/>
                      <w:lang w:val="ru-RU" w:eastAsia="ru-RU"/>
                    </w:rPr>
                  </w:pPr>
                  <w:r w:rsidRPr="00AC21C6">
                    <w:rPr>
                      <w:rFonts w:ascii="Arial" w:eastAsia="Times New Roman" w:hAnsi="Arial" w:cs="Arial"/>
                      <w:b/>
                      <w:bCs/>
                      <w:color w:val="000000"/>
                      <w:sz w:val="16"/>
                      <w:szCs w:val="16"/>
                      <w:u w:val="single"/>
                      <w:lang w:val="ru-RU" w:eastAsia="ru-RU"/>
                    </w:rPr>
                    <w:t>III. Будівельні матеріали, вироби і комплекти</w:t>
                  </w:r>
                </w:p>
              </w:tc>
              <w:tc>
                <w:tcPr>
                  <w:tcW w:w="953"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b/>
                      <w:bCs/>
                      <w:color w:val="000000"/>
                      <w:sz w:val="16"/>
                      <w:szCs w:val="16"/>
                      <w:u w:val="single"/>
                      <w:lang w:val="ru-RU" w:eastAsia="ru-RU"/>
                    </w:rPr>
                  </w:pPr>
                  <w:r w:rsidRPr="00AC21C6">
                    <w:rPr>
                      <w:rFonts w:ascii="Arial" w:eastAsia="Times New Roman" w:hAnsi="Arial" w:cs="Arial"/>
                      <w:b/>
                      <w:bCs/>
                      <w:color w:val="000000"/>
                      <w:sz w:val="16"/>
                      <w:szCs w:val="16"/>
                      <w:u w:val="single"/>
                      <w:lang w:val="ru-RU" w:eastAsia="ru-RU"/>
                    </w:rPr>
                    <w:t> </w:t>
                  </w:r>
                </w:p>
              </w:tc>
              <w:tc>
                <w:tcPr>
                  <w:tcW w:w="972" w:type="dxa"/>
                  <w:tcBorders>
                    <w:top w:val="nil"/>
                    <w:left w:val="nil"/>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b/>
                      <w:bCs/>
                      <w:color w:val="000000"/>
                      <w:sz w:val="16"/>
                      <w:szCs w:val="16"/>
                      <w:u w:val="single"/>
                      <w:lang w:val="ru-RU" w:eastAsia="ru-RU"/>
                    </w:rPr>
                  </w:pPr>
                  <w:r w:rsidRPr="00AC21C6">
                    <w:rPr>
                      <w:rFonts w:ascii="Arial" w:eastAsia="Times New Roman" w:hAnsi="Arial" w:cs="Arial"/>
                      <w:b/>
                      <w:bCs/>
                      <w:color w:val="000000"/>
                      <w:sz w:val="16"/>
                      <w:szCs w:val="16"/>
                      <w:u w:val="single"/>
                      <w:lang w:val="ru-RU" w:eastAsia="ru-RU"/>
                    </w:rPr>
                    <w:t> </w:t>
                  </w:r>
                </w:p>
              </w:tc>
            </w:tr>
            <w:tr w:rsidR="00AC21C6" w:rsidRPr="00AC21C6" w:rsidTr="00B412D8">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7</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С111-1901</w:t>
                  </w:r>
                </w:p>
              </w:tc>
              <w:tc>
                <w:tcPr>
                  <w:tcW w:w="4104"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 xml:space="preserve">Емульсія бітумна, дорожня </w:t>
                  </w:r>
                  <w:r w:rsidRPr="00AC21C6">
                    <w:rPr>
                      <w:rFonts w:ascii="Times New Roman" w:hAnsi="Times New Roman" w:cs="Times New Roman"/>
                      <w:sz w:val="18"/>
                      <w:szCs w:val="18"/>
                    </w:rPr>
                    <w:t>ЕКШМ-70</w:t>
                  </w:r>
                  <w:r w:rsidRPr="00AC21C6">
                    <w:rPr>
                      <w:rFonts w:ascii="Times New Roman" w:hAnsi="Times New Roman" w:cs="Times New Roman"/>
                      <w:sz w:val="24"/>
                      <w:szCs w:val="24"/>
                    </w:rPr>
                    <w:t> </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т</w:t>
                  </w:r>
                </w:p>
              </w:tc>
              <w:tc>
                <w:tcPr>
                  <w:tcW w:w="97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4,72752</w:t>
                  </w:r>
                </w:p>
              </w:tc>
            </w:tr>
            <w:tr w:rsidR="00AC21C6" w:rsidRPr="00AC21C6" w:rsidTr="00B412D8">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4104"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972"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r>
            <w:tr w:rsidR="00AC21C6" w:rsidRPr="00AC21C6" w:rsidTr="00B412D8">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8</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С1421-9455-1</w:t>
                  </w:r>
                </w:p>
              </w:tc>
              <w:tc>
                <w:tcPr>
                  <w:tcW w:w="4104"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Щебінь митий із природного каменю для будівельних робіт, марка М-1000 і більше, фракція 5-10 мм</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м3</w:t>
                  </w:r>
                </w:p>
              </w:tc>
              <w:tc>
                <w:tcPr>
                  <w:tcW w:w="97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color w:val="000000"/>
                      <w:sz w:val="16"/>
                      <w:szCs w:val="16"/>
                      <w:lang w:val="ru-RU" w:eastAsia="ru-RU"/>
                    </w:rPr>
                  </w:pPr>
                  <w:r w:rsidRPr="00AC21C6">
                    <w:rPr>
                      <w:rFonts w:ascii="Arial" w:eastAsia="Times New Roman" w:hAnsi="Arial" w:cs="Arial"/>
                      <w:color w:val="000000"/>
                      <w:sz w:val="16"/>
                      <w:szCs w:val="16"/>
                      <w:lang w:val="ru-RU" w:eastAsia="ru-RU"/>
                    </w:rPr>
                    <w:t>33,768</w:t>
                  </w:r>
                </w:p>
              </w:tc>
            </w:tr>
            <w:tr w:rsidR="00AC21C6" w:rsidRPr="00AC21C6" w:rsidTr="00B412D8">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4104"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c>
                <w:tcPr>
                  <w:tcW w:w="972" w:type="dxa"/>
                  <w:vMerge/>
                  <w:tcBorders>
                    <w:top w:val="nil"/>
                    <w:left w:val="single" w:sz="4" w:space="0" w:color="000000"/>
                    <w:bottom w:val="dotted" w:sz="4" w:space="0" w:color="000000"/>
                    <w:right w:val="single" w:sz="4" w:space="0" w:color="000000"/>
                  </w:tcBorders>
                  <w:vAlign w:val="center"/>
                  <w:hideMark/>
                </w:tcPr>
                <w:p w:rsidR="00AC21C6" w:rsidRPr="00AC21C6" w:rsidRDefault="00AC21C6" w:rsidP="00AC21C6">
                  <w:pPr>
                    <w:spacing w:after="0" w:line="240" w:lineRule="auto"/>
                    <w:rPr>
                      <w:rFonts w:ascii="Arial" w:eastAsia="Times New Roman" w:hAnsi="Arial" w:cs="Arial"/>
                      <w:color w:val="000000"/>
                      <w:sz w:val="16"/>
                      <w:szCs w:val="16"/>
                      <w:lang w:val="ru-RU" w:eastAsia="ru-RU"/>
                    </w:rPr>
                  </w:pPr>
                </w:p>
              </w:tc>
            </w:tr>
            <w:tr w:rsidR="00AC21C6" w:rsidRPr="00AC21C6" w:rsidTr="00B412D8">
              <w:trPr>
                <w:trHeight w:val="210"/>
              </w:trPr>
              <w:tc>
                <w:tcPr>
                  <w:tcW w:w="439" w:type="dxa"/>
                  <w:tcBorders>
                    <w:top w:val="nil"/>
                    <w:left w:val="single" w:sz="4" w:space="0" w:color="000000"/>
                    <w:bottom w:val="single"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b/>
                      <w:bCs/>
                      <w:color w:val="000000"/>
                      <w:sz w:val="16"/>
                      <w:szCs w:val="16"/>
                      <w:lang w:val="ru-RU" w:eastAsia="ru-RU"/>
                    </w:rPr>
                  </w:pPr>
                  <w:r w:rsidRPr="00AC21C6">
                    <w:rPr>
                      <w:rFonts w:ascii="Arial" w:eastAsia="Times New Roman" w:hAnsi="Arial" w:cs="Arial"/>
                      <w:b/>
                      <w:bCs/>
                      <w:color w:val="000000"/>
                      <w:sz w:val="16"/>
                      <w:szCs w:val="16"/>
                      <w:lang w:val="ru-RU" w:eastAsia="ru-RU"/>
                    </w:rPr>
                    <w:t> </w:t>
                  </w:r>
                </w:p>
              </w:tc>
              <w:tc>
                <w:tcPr>
                  <w:tcW w:w="868" w:type="dxa"/>
                  <w:tcBorders>
                    <w:top w:val="nil"/>
                    <w:left w:val="nil"/>
                    <w:bottom w:val="single"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b/>
                      <w:bCs/>
                      <w:color w:val="000000"/>
                      <w:sz w:val="16"/>
                      <w:szCs w:val="16"/>
                      <w:lang w:val="ru-RU" w:eastAsia="ru-RU"/>
                    </w:rPr>
                  </w:pPr>
                  <w:r w:rsidRPr="00AC21C6">
                    <w:rPr>
                      <w:rFonts w:ascii="Arial" w:eastAsia="Times New Roman" w:hAnsi="Arial" w:cs="Arial"/>
                      <w:b/>
                      <w:bCs/>
                      <w:color w:val="000000"/>
                      <w:sz w:val="16"/>
                      <w:szCs w:val="16"/>
                      <w:lang w:val="ru-RU" w:eastAsia="ru-RU"/>
                    </w:rPr>
                    <w:t> </w:t>
                  </w:r>
                </w:p>
              </w:tc>
              <w:tc>
                <w:tcPr>
                  <w:tcW w:w="4104" w:type="dxa"/>
                  <w:tcBorders>
                    <w:top w:val="nil"/>
                    <w:left w:val="nil"/>
                    <w:bottom w:val="single" w:sz="4" w:space="0" w:color="000000"/>
                    <w:right w:val="single" w:sz="4" w:space="0" w:color="000000"/>
                  </w:tcBorders>
                  <w:shd w:val="clear" w:color="auto" w:fill="auto"/>
                  <w:vAlign w:val="center"/>
                  <w:hideMark/>
                </w:tcPr>
                <w:p w:rsidR="00AC21C6" w:rsidRPr="00AC21C6" w:rsidRDefault="00AC21C6" w:rsidP="00AC21C6">
                  <w:pPr>
                    <w:spacing w:after="0" w:line="240" w:lineRule="auto"/>
                    <w:rPr>
                      <w:rFonts w:ascii="Arial" w:eastAsia="Times New Roman" w:hAnsi="Arial" w:cs="Arial"/>
                      <w:b/>
                      <w:bCs/>
                      <w:color w:val="000000"/>
                      <w:sz w:val="16"/>
                      <w:szCs w:val="16"/>
                      <w:lang w:val="ru-RU" w:eastAsia="ru-RU"/>
                    </w:rPr>
                  </w:pPr>
                  <w:r w:rsidRPr="00AC21C6">
                    <w:rPr>
                      <w:rFonts w:ascii="Arial" w:eastAsia="Times New Roman" w:hAnsi="Arial" w:cs="Arial"/>
                      <w:b/>
                      <w:bCs/>
                      <w:color w:val="000000"/>
                      <w:sz w:val="16"/>
                      <w:szCs w:val="16"/>
                      <w:lang w:val="ru-RU" w:eastAsia="ru-RU"/>
                    </w:rPr>
                    <w:t>Разом по розділу III</w:t>
                  </w:r>
                </w:p>
              </w:tc>
              <w:tc>
                <w:tcPr>
                  <w:tcW w:w="953" w:type="dxa"/>
                  <w:tcBorders>
                    <w:top w:val="nil"/>
                    <w:left w:val="nil"/>
                    <w:bottom w:val="single"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b/>
                      <w:bCs/>
                      <w:color w:val="000000"/>
                      <w:sz w:val="16"/>
                      <w:szCs w:val="16"/>
                      <w:lang w:val="ru-RU" w:eastAsia="ru-RU"/>
                    </w:rPr>
                  </w:pPr>
                  <w:r w:rsidRPr="00AC21C6">
                    <w:rPr>
                      <w:rFonts w:ascii="Arial" w:eastAsia="Times New Roman" w:hAnsi="Arial" w:cs="Arial"/>
                      <w:b/>
                      <w:bCs/>
                      <w:color w:val="000000"/>
                      <w:sz w:val="16"/>
                      <w:szCs w:val="16"/>
                      <w:lang w:val="ru-RU" w:eastAsia="ru-RU"/>
                    </w:rPr>
                    <w:t>грн</w:t>
                  </w:r>
                </w:p>
              </w:tc>
              <w:tc>
                <w:tcPr>
                  <w:tcW w:w="972" w:type="dxa"/>
                  <w:tcBorders>
                    <w:top w:val="nil"/>
                    <w:left w:val="nil"/>
                    <w:bottom w:val="single" w:sz="4" w:space="0" w:color="000000"/>
                    <w:right w:val="single" w:sz="4" w:space="0" w:color="000000"/>
                  </w:tcBorders>
                  <w:shd w:val="clear" w:color="auto" w:fill="auto"/>
                  <w:vAlign w:val="center"/>
                  <w:hideMark/>
                </w:tcPr>
                <w:p w:rsidR="00AC21C6" w:rsidRPr="00AC21C6" w:rsidRDefault="00AC21C6" w:rsidP="00AC21C6">
                  <w:pPr>
                    <w:spacing w:after="0" w:line="240" w:lineRule="auto"/>
                    <w:jc w:val="right"/>
                    <w:rPr>
                      <w:rFonts w:ascii="Arial" w:eastAsia="Times New Roman" w:hAnsi="Arial" w:cs="Arial"/>
                      <w:b/>
                      <w:bCs/>
                      <w:color w:val="000000"/>
                      <w:sz w:val="16"/>
                      <w:szCs w:val="16"/>
                      <w:lang w:val="ru-RU" w:eastAsia="ru-RU"/>
                    </w:rPr>
                  </w:pPr>
                  <w:r w:rsidRPr="00AC21C6">
                    <w:rPr>
                      <w:rFonts w:ascii="Arial" w:eastAsia="Times New Roman" w:hAnsi="Arial" w:cs="Arial"/>
                      <w:b/>
                      <w:bCs/>
                      <w:color w:val="000000"/>
                      <w:sz w:val="16"/>
                      <w:szCs w:val="16"/>
                      <w:lang w:val="ru-RU" w:eastAsia="ru-RU"/>
                    </w:rPr>
                    <w:t> </w:t>
                  </w:r>
                </w:p>
              </w:tc>
            </w:tr>
          </w:tbl>
          <w:p w:rsidR="00AC21C6" w:rsidRPr="00AC21C6" w:rsidRDefault="00AC21C6" w:rsidP="00AC21C6">
            <w:pPr>
              <w:tabs>
                <w:tab w:val="left" w:pos="851"/>
              </w:tabs>
              <w:spacing w:after="120"/>
              <w:ind w:left="360"/>
              <w:contextualSpacing/>
              <w:jc w:val="both"/>
              <w:rPr>
                <w:rFonts w:ascii="Times New Roman" w:hAnsi="Times New Roman" w:cs="Times New Roman"/>
                <w:color w:val="000000"/>
                <w:sz w:val="24"/>
                <w:szCs w:val="24"/>
                <w:highlight w:val="yellow"/>
              </w:rPr>
            </w:pPr>
          </w:p>
          <w:p w:rsidR="00AC21C6" w:rsidRPr="00AC21C6" w:rsidRDefault="00AC21C6" w:rsidP="00AC21C6">
            <w:pPr>
              <w:tabs>
                <w:tab w:val="left" w:pos="851"/>
              </w:tabs>
              <w:spacing w:after="120"/>
              <w:ind w:left="360"/>
              <w:contextualSpacing/>
              <w:jc w:val="both"/>
              <w:rPr>
                <w:rFonts w:ascii="Times New Roman" w:hAnsi="Times New Roman" w:cs="Times New Roman"/>
                <w:color w:val="000000"/>
                <w:sz w:val="24"/>
                <w:szCs w:val="24"/>
              </w:rPr>
            </w:pPr>
          </w:p>
          <w:p w:rsidR="00AC21C6" w:rsidRPr="00AC21C6" w:rsidRDefault="00AC21C6" w:rsidP="00AC21C6">
            <w:pPr>
              <w:tabs>
                <w:tab w:val="left" w:pos="851"/>
              </w:tabs>
              <w:spacing w:after="120"/>
              <w:ind w:left="360"/>
              <w:contextualSpacing/>
              <w:jc w:val="both"/>
              <w:rPr>
                <w:rFonts w:ascii="Times New Roman" w:hAnsi="Times New Roman" w:cs="Times New Roman"/>
                <w:color w:val="000000"/>
                <w:sz w:val="24"/>
                <w:szCs w:val="24"/>
              </w:rPr>
            </w:pPr>
            <w:r w:rsidRPr="00AC21C6">
              <w:rPr>
                <w:rFonts w:ascii="Times New Roman" w:hAnsi="Times New Roman" w:cs="Times New Roman"/>
                <w:sz w:val="24"/>
                <w:szCs w:val="24"/>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також відповідно до Настанови з ліквідації вибоїн покриття нежорсткого дорожнього одягу автомобільних доріг, а саме наступні документи:</w:t>
            </w:r>
          </w:p>
          <w:p w:rsidR="00AC21C6" w:rsidRPr="00AC21C6" w:rsidRDefault="00AC21C6" w:rsidP="00AC21C6">
            <w:pPr>
              <w:tabs>
                <w:tab w:val="left" w:pos="851"/>
              </w:tabs>
              <w:spacing w:after="120"/>
              <w:ind w:left="360"/>
              <w:contextualSpacing/>
              <w:jc w:val="both"/>
              <w:rPr>
                <w:rFonts w:ascii="Times New Roman" w:hAnsi="Times New Roman" w:cs="Times New Roman"/>
                <w:color w:val="000000"/>
                <w:sz w:val="24"/>
                <w:szCs w:val="24"/>
              </w:rPr>
            </w:pPr>
            <w:r w:rsidRPr="00AC21C6">
              <w:rPr>
                <w:rFonts w:ascii="Times New Roman" w:hAnsi="Times New Roman" w:cs="Times New Roman"/>
                <w:color w:val="000000"/>
                <w:sz w:val="24"/>
                <w:szCs w:val="24"/>
              </w:rPr>
              <w:t xml:space="preserve">Склад і властивості ремонтного матеріалу для робіт з ліквідації вибоїн покриття,  повинні бути максимально подібними до складу і властивостей матеріалу існуючого покриття, для забезпечення однакових фізико-механічних і теплофізиних параметрів покриття. </w:t>
            </w:r>
          </w:p>
          <w:p w:rsidR="00AC21C6" w:rsidRPr="00AC21C6" w:rsidRDefault="00AC21C6" w:rsidP="00AC21C6">
            <w:pPr>
              <w:tabs>
                <w:tab w:val="left" w:pos="851"/>
              </w:tabs>
              <w:spacing w:after="120"/>
              <w:jc w:val="both"/>
              <w:rPr>
                <w:rFonts w:ascii="Times New Roman" w:hAnsi="Times New Roman" w:cs="Times New Roman"/>
                <w:color w:val="000000"/>
                <w:sz w:val="24"/>
                <w:szCs w:val="24"/>
              </w:rPr>
            </w:pPr>
            <w:r w:rsidRPr="00AC21C6">
              <w:rPr>
                <w:rFonts w:ascii="Times New Roman" w:hAnsi="Times New Roman" w:cs="Times New Roman"/>
                <w:color w:val="000000"/>
                <w:sz w:val="24"/>
                <w:szCs w:val="24"/>
              </w:rPr>
              <w:lastRenderedPageBreak/>
              <w:t>Використання камяних матеріалів для ліквідації вибоїн покриття при пневмоструменевому методі ремонту з застосуванням гранітного щебню фракції 5-10мм включно (гранітних порід)</w:t>
            </w:r>
          </w:p>
          <w:p w:rsidR="00AC21C6" w:rsidRPr="00AC21C6" w:rsidRDefault="00AC21C6" w:rsidP="00AC21C6">
            <w:pPr>
              <w:tabs>
                <w:tab w:val="left" w:pos="851"/>
              </w:tabs>
              <w:spacing w:after="120"/>
              <w:jc w:val="both"/>
              <w:rPr>
                <w:rFonts w:ascii="Times New Roman" w:hAnsi="Times New Roman" w:cs="Times New Roman"/>
                <w:sz w:val="24"/>
                <w:szCs w:val="24"/>
              </w:rPr>
            </w:pPr>
            <w:r w:rsidRPr="00AC21C6">
              <w:rPr>
                <w:rFonts w:ascii="Times New Roman" w:hAnsi="Times New Roman" w:cs="Times New Roman"/>
                <w:color w:val="000000"/>
                <w:sz w:val="24"/>
                <w:szCs w:val="24"/>
              </w:rPr>
              <w:t xml:space="preserve">    Використання бітумної емульсії не нижче </w:t>
            </w:r>
            <w:r w:rsidRPr="00AC21C6">
              <w:rPr>
                <w:rFonts w:ascii="Times New Roman" w:hAnsi="Times New Roman" w:cs="Times New Roman"/>
                <w:sz w:val="24"/>
                <w:szCs w:val="24"/>
              </w:rPr>
              <w:t>ЕКШМ-70 або еквівалент з не гіршими характеристиками</w:t>
            </w:r>
          </w:p>
          <w:p w:rsidR="00AC21C6" w:rsidRPr="00AC21C6" w:rsidRDefault="00AC21C6" w:rsidP="00B412D8">
            <w:pPr>
              <w:numPr>
                <w:ilvl w:val="0"/>
                <w:numId w:val="2"/>
              </w:numPr>
              <w:spacing w:after="120"/>
              <w:ind w:left="0" w:firstLine="426"/>
              <w:contextualSpacing/>
              <w:jc w:val="both"/>
              <w:rPr>
                <w:rFonts w:ascii="Times New Roman" w:hAnsi="Times New Roman" w:cs="Times New Roman"/>
                <w:color w:val="000000"/>
                <w:sz w:val="24"/>
                <w:szCs w:val="24"/>
              </w:rPr>
            </w:pPr>
            <w:r w:rsidRPr="00AC21C6">
              <w:rPr>
                <w:rFonts w:ascii="Times New Roman" w:hAnsi="Times New Roman" w:cs="Times New Roman"/>
                <w:b/>
                <w:sz w:val="24"/>
                <w:szCs w:val="24"/>
              </w:rPr>
              <w:t>Розрахунок договірної ціни</w:t>
            </w:r>
            <w:r w:rsidRPr="00AC21C6">
              <w:rPr>
                <w:rFonts w:ascii="Times New Roman" w:hAnsi="Times New Roman" w:cs="Times New Roman"/>
                <w:sz w:val="24"/>
                <w:szCs w:val="24"/>
              </w:rPr>
              <w:t xml:space="preserve"> (з урахуванням Настанови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AC21C6" w:rsidRPr="00AC21C6" w:rsidRDefault="00AC21C6" w:rsidP="00AC21C6">
            <w:pPr>
              <w:spacing w:after="120"/>
              <w:ind w:firstLine="273"/>
              <w:jc w:val="both"/>
              <w:rPr>
                <w:rFonts w:ascii="Times New Roman" w:hAnsi="Times New Roman"/>
                <w:color w:val="000000"/>
                <w:sz w:val="24"/>
                <w:szCs w:val="24"/>
              </w:rPr>
            </w:pPr>
            <w:r w:rsidRPr="00AC21C6">
              <w:rPr>
                <w:rFonts w:ascii="Times New Roman" w:hAnsi="Times New Roman"/>
                <w:sz w:val="24"/>
                <w:szCs w:val="24"/>
              </w:rPr>
              <w:t xml:space="preserve">   </w:t>
            </w:r>
            <w:r w:rsidRPr="00AC21C6">
              <w:rPr>
                <w:rFonts w:ascii="Times New Roman" w:hAnsi="Times New Roman"/>
                <w:color w:val="000000"/>
                <w:sz w:val="24"/>
                <w:szCs w:val="24"/>
              </w:rPr>
              <w:t>-зведений кошторисний розрахунок;</w:t>
            </w:r>
          </w:p>
          <w:p w:rsidR="00AC21C6" w:rsidRPr="00AC21C6" w:rsidRDefault="00AC21C6" w:rsidP="00AC21C6">
            <w:pPr>
              <w:spacing w:after="120"/>
              <w:ind w:firstLine="273"/>
              <w:jc w:val="both"/>
              <w:rPr>
                <w:rFonts w:ascii="Times New Roman" w:hAnsi="Times New Roman"/>
                <w:color w:val="000000"/>
                <w:sz w:val="24"/>
                <w:szCs w:val="24"/>
              </w:rPr>
            </w:pPr>
            <w:r w:rsidRPr="00AC21C6">
              <w:rPr>
                <w:rFonts w:ascii="Times New Roman" w:hAnsi="Times New Roman"/>
                <w:sz w:val="24"/>
                <w:szCs w:val="24"/>
              </w:rPr>
              <w:t xml:space="preserve">   -</w:t>
            </w:r>
            <w:r w:rsidRPr="00AC21C6">
              <w:rPr>
                <w:rFonts w:ascii="Times New Roman" w:hAnsi="Times New Roman"/>
                <w:color w:val="000000"/>
                <w:sz w:val="24"/>
                <w:szCs w:val="24"/>
              </w:rPr>
              <w:t>локальний кошторис;</w:t>
            </w:r>
          </w:p>
          <w:p w:rsidR="00AC21C6" w:rsidRPr="00AC21C6" w:rsidRDefault="00AC21C6" w:rsidP="00AC21C6">
            <w:pPr>
              <w:spacing w:after="120"/>
              <w:ind w:firstLine="273"/>
              <w:jc w:val="both"/>
              <w:rPr>
                <w:rFonts w:ascii="Times New Roman" w:hAnsi="Times New Roman"/>
                <w:color w:val="000000"/>
                <w:sz w:val="24"/>
                <w:szCs w:val="24"/>
              </w:rPr>
            </w:pPr>
            <w:r w:rsidRPr="00AC21C6">
              <w:rPr>
                <w:rFonts w:ascii="Times New Roman" w:hAnsi="Times New Roman"/>
                <w:color w:val="000000"/>
                <w:sz w:val="24"/>
                <w:szCs w:val="24"/>
              </w:rPr>
              <w:t xml:space="preserve">   -підсумкова відомість ресурсів до локального кошторису;</w:t>
            </w:r>
          </w:p>
          <w:p w:rsidR="00AC21C6" w:rsidRPr="00AC21C6" w:rsidRDefault="00AC21C6" w:rsidP="00AC21C6">
            <w:pPr>
              <w:spacing w:after="120"/>
              <w:ind w:firstLine="273"/>
              <w:jc w:val="both"/>
              <w:rPr>
                <w:rFonts w:ascii="Times New Roman" w:hAnsi="Times New Roman"/>
                <w:color w:val="000000"/>
                <w:sz w:val="24"/>
                <w:szCs w:val="24"/>
              </w:rPr>
            </w:pPr>
            <w:r w:rsidRPr="00AC21C6">
              <w:rPr>
                <w:rFonts w:ascii="Times New Roman" w:hAnsi="Times New Roman"/>
                <w:color w:val="000000"/>
                <w:sz w:val="24"/>
                <w:szCs w:val="24"/>
              </w:rPr>
              <w:t xml:space="preserve">   -розрахунок  загально- виробничих витрат до локального кошторису;</w:t>
            </w:r>
          </w:p>
          <w:p w:rsidR="00AC21C6" w:rsidRPr="00AC21C6" w:rsidRDefault="00AC21C6" w:rsidP="00AC21C6">
            <w:pPr>
              <w:spacing w:after="120"/>
              <w:ind w:firstLine="273"/>
              <w:jc w:val="both"/>
              <w:rPr>
                <w:rFonts w:ascii="Times New Roman" w:hAnsi="Times New Roman"/>
                <w:color w:val="000000"/>
                <w:sz w:val="24"/>
                <w:szCs w:val="24"/>
              </w:rPr>
            </w:pPr>
            <w:r w:rsidRPr="00AC21C6">
              <w:rPr>
                <w:rFonts w:ascii="Times New Roman" w:hAnsi="Times New Roman"/>
                <w:color w:val="000000"/>
                <w:sz w:val="24"/>
                <w:szCs w:val="24"/>
              </w:rPr>
              <w:t xml:space="preserve">  -дефектний акт.</w:t>
            </w:r>
          </w:p>
          <w:p w:rsidR="00AC21C6" w:rsidRPr="00AC21C6" w:rsidRDefault="00AC21C6" w:rsidP="00AC21C6">
            <w:pPr>
              <w:rPr>
                <w:rFonts w:ascii="Times New Roman" w:eastAsia="Times New Roman" w:hAnsi="Times New Roman"/>
                <w:sz w:val="24"/>
                <w:szCs w:val="24"/>
              </w:rPr>
            </w:pPr>
            <w:r w:rsidRPr="00AC21C6">
              <w:rPr>
                <w:rFonts w:ascii="Times New Roman" w:eastAsia="Times New Roman" w:hAnsi="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AC21C6" w:rsidRPr="00AC21C6" w:rsidRDefault="00AC21C6" w:rsidP="00AC21C6">
            <w:pPr>
              <w:rPr>
                <w:rFonts w:ascii="Times New Roman" w:hAnsi="Times New Roman" w:cs="Times New Roman"/>
                <w:color w:val="000000"/>
                <w:sz w:val="24"/>
                <w:szCs w:val="24"/>
              </w:rPr>
            </w:pPr>
            <w:r w:rsidRPr="00AC21C6">
              <w:rPr>
                <w:rFonts w:ascii="Times New Roman" w:eastAsia="Times New Roman" w:hAnsi="Times New Roman"/>
                <w:sz w:val="24"/>
                <w:szCs w:val="24"/>
              </w:rPr>
              <w:t xml:space="preserve">Сертифікат якості на </w:t>
            </w:r>
            <w:r w:rsidRPr="00AC21C6">
              <w:rPr>
                <w:rFonts w:ascii="Times New Roman" w:hAnsi="Times New Roman" w:cs="Times New Roman"/>
                <w:color w:val="000000"/>
                <w:sz w:val="24"/>
                <w:szCs w:val="24"/>
              </w:rPr>
              <w:t xml:space="preserve">бітумну емульсію; </w:t>
            </w:r>
          </w:p>
          <w:p w:rsidR="00AC21C6" w:rsidRPr="00AC21C6" w:rsidRDefault="00AC21C6" w:rsidP="00AC21C6">
            <w:pPr>
              <w:rPr>
                <w:rFonts w:ascii="Times New Roman" w:hAnsi="Times New Roman"/>
                <w:sz w:val="24"/>
                <w:szCs w:val="24"/>
              </w:rPr>
            </w:pPr>
            <w:r w:rsidRPr="00AC21C6">
              <w:rPr>
                <w:rFonts w:ascii="Times New Roman" w:eastAsia="Times New Roman" w:hAnsi="Times New Roman"/>
                <w:sz w:val="24"/>
                <w:szCs w:val="24"/>
              </w:rPr>
              <w:t>Сертифікат якості на щебінь гранітний.</w:t>
            </w:r>
          </w:p>
          <w:p w:rsidR="00AC21C6" w:rsidRPr="00AC21C6" w:rsidRDefault="00AC21C6" w:rsidP="00AC21C6">
            <w:pPr>
              <w:spacing w:after="240"/>
              <w:rPr>
                <w:rFonts w:ascii="Times New Roman" w:eastAsia="Times New Roman" w:hAnsi="Times New Roman" w:cs="Times New Roman"/>
                <w:sz w:val="24"/>
                <w:szCs w:val="24"/>
                <w:lang w:eastAsia="uk-UA"/>
              </w:rPr>
            </w:pPr>
            <w:r w:rsidRPr="00AC21C6">
              <w:rPr>
                <w:rFonts w:ascii="Times New Roman" w:eastAsia="Times New Roman" w:hAnsi="Times New Roman" w:cs="Times New Roman"/>
                <w:sz w:val="24"/>
                <w:szCs w:val="24"/>
                <w:lang w:eastAsia="uk-UA"/>
              </w:rPr>
              <w:br/>
              <w:t>*</w:t>
            </w:r>
            <w:r w:rsidRPr="00AC21C6">
              <w:rPr>
                <w:rFonts w:ascii="Times New Roman" w:eastAsia="Times New Roman" w:hAnsi="Times New Roman" w:cs="Calibri"/>
                <w:b/>
                <w:sz w:val="24"/>
                <w:szCs w:val="24"/>
                <w:highlight w:val="yellow"/>
                <w:u w:val="single"/>
                <w:lang w:val="ru-RU"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AC21C6">
              <w:rPr>
                <w:rFonts w:ascii="Times New Roman" w:eastAsia="Times New Roman" w:hAnsi="Times New Roman" w:cs="Times New Roman"/>
                <w:sz w:val="24"/>
                <w:szCs w:val="24"/>
                <w:lang w:eastAsia="uk-UA"/>
              </w:rPr>
              <w:br/>
            </w:r>
            <w:r w:rsidRPr="00AC21C6">
              <w:rPr>
                <w:rFonts w:ascii="Times New Roman" w:eastAsia="Times New Roman" w:hAnsi="Times New Roman" w:cs="Times New Roman"/>
                <w:sz w:val="24"/>
                <w:szCs w:val="24"/>
                <w:lang w:eastAsia="uk-UA"/>
              </w:rPr>
              <w:br/>
            </w:r>
          </w:p>
          <w:p w:rsidR="00AC21C6" w:rsidRPr="00AC21C6" w:rsidRDefault="00AC21C6" w:rsidP="00AC21C6">
            <w:pPr>
              <w:spacing w:after="160"/>
              <w:jc w:val="right"/>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4"/>
                <w:szCs w:val="24"/>
                <w:lang w:eastAsia="uk-UA"/>
              </w:rPr>
              <w:t>Додаток № 4 до тендерної документації</w:t>
            </w:r>
          </w:p>
          <w:p w:rsidR="00AC21C6" w:rsidRPr="00AC21C6" w:rsidRDefault="00AC21C6" w:rsidP="00AC21C6">
            <w:pPr>
              <w:rPr>
                <w:rFonts w:ascii="Times New Roman" w:eastAsia="Times New Roman" w:hAnsi="Times New Roman" w:cs="Times New Roman"/>
                <w:sz w:val="24"/>
                <w:szCs w:val="24"/>
                <w:lang w:eastAsia="uk-UA"/>
              </w:rPr>
            </w:pPr>
          </w:p>
          <w:p w:rsidR="00AC21C6" w:rsidRPr="00AC21C6" w:rsidRDefault="00AC21C6" w:rsidP="00AC21C6">
            <w:pPr>
              <w:jc w:val="center"/>
              <w:rPr>
                <w:rFonts w:ascii="Times New Roman" w:eastAsia="Times New Roman" w:hAnsi="Times New Roman" w:cs="Times New Roman"/>
                <w:b/>
                <w:bCs/>
                <w:color w:val="000000"/>
                <w:sz w:val="24"/>
                <w:szCs w:val="24"/>
                <w:shd w:val="clear" w:color="auto" w:fill="FFFFFF"/>
                <w:lang w:eastAsia="uk-UA"/>
              </w:rPr>
            </w:pPr>
            <w:r w:rsidRPr="00AC21C6">
              <w:rPr>
                <w:rFonts w:ascii="Times New Roman" w:eastAsia="Times New Roman" w:hAnsi="Times New Roman" w:cs="Times New Roman"/>
                <w:b/>
                <w:bCs/>
                <w:color w:val="000000"/>
                <w:sz w:val="24"/>
                <w:szCs w:val="24"/>
                <w:shd w:val="clear" w:color="auto" w:fill="FFFFFF"/>
                <w:lang w:eastAsia="uk-UA"/>
              </w:rPr>
              <w:lastRenderedPageBreak/>
              <w:t xml:space="preserve">Проєкт Договору </w:t>
            </w:r>
          </w:p>
          <w:p w:rsidR="00AC21C6" w:rsidRPr="00AC21C6" w:rsidRDefault="00AC21C6" w:rsidP="00AC21C6">
            <w:pPr>
              <w:jc w:val="center"/>
              <w:rPr>
                <w:rFonts w:ascii="Times New Roman" w:eastAsia="Times New Roman" w:hAnsi="Times New Roman" w:cs="Times New Roman"/>
                <w:sz w:val="24"/>
                <w:szCs w:val="24"/>
                <w:lang w:eastAsia="uk-UA"/>
              </w:rPr>
            </w:pPr>
            <w:r w:rsidRPr="00AC21C6">
              <w:rPr>
                <w:rFonts w:ascii="Times New Roman" w:eastAsia="Times New Roman" w:hAnsi="Times New Roman" w:cs="Times New Roman"/>
                <w:b/>
                <w:bCs/>
                <w:color w:val="000000"/>
                <w:sz w:val="24"/>
                <w:szCs w:val="24"/>
                <w:shd w:val="clear" w:color="auto" w:fill="FFFFFF"/>
                <w:lang w:eastAsia="uk-UA"/>
              </w:rPr>
              <w:t xml:space="preserve">                                  про закупівлю    послуг                                       </w:t>
            </w:r>
          </w:p>
          <w:p w:rsidR="00AC21C6" w:rsidRPr="00AC21C6" w:rsidRDefault="00AC21C6" w:rsidP="00AC21C6">
            <w:pPr>
              <w:autoSpaceDE w:val="0"/>
              <w:autoSpaceDN w:val="0"/>
              <w:adjustRightInd w:val="0"/>
              <w:jc w:val="center"/>
              <w:rPr>
                <w:rFonts w:ascii="Times New Roman" w:eastAsia="Times New Roman" w:hAnsi="Times New Roman" w:cs="Times New Roman"/>
                <w:b/>
                <w:color w:val="000000"/>
                <w:sz w:val="24"/>
                <w:szCs w:val="24"/>
                <w:lang w:eastAsia="ru-RU"/>
              </w:rPr>
            </w:pPr>
          </w:p>
          <w:p w:rsidR="00AC21C6" w:rsidRPr="00AC21C6" w:rsidRDefault="00AC21C6" w:rsidP="00AC21C6">
            <w:pPr>
              <w:shd w:val="clear" w:color="auto" w:fill="FFFFFF"/>
              <w:ind w:right="-41" w:firstLine="851"/>
              <w:jc w:val="center"/>
              <w:rPr>
                <w:rFonts w:ascii="Times New Roman" w:hAnsi="Times New Roman" w:cs="Times New Roman"/>
                <w:b/>
                <w:bCs/>
                <w:color w:val="000000"/>
                <w:shd w:val="clear" w:color="auto" w:fill="FFFFFF"/>
              </w:rPr>
            </w:pPr>
          </w:p>
          <w:p w:rsidR="00AC21C6" w:rsidRPr="00AC21C6" w:rsidRDefault="00AC21C6" w:rsidP="00AC21C6">
            <w:pPr>
              <w:autoSpaceDE w:val="0"/>
              <w:autoSpaceDN w:val="0"/>
              <w:adjustRightInd w:val="0"/>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eastAsia="ru-RU"/>
              </w:rPr>
              <w:t xml:space="preserve">             м. Коростень                                                                         «____» _________ 2024року</w:t>
            </w:r>
          </w:p>
          <w:p w:rsidR="00AC21C6" w:rsidRPr="00AC21C6" w:rsidRDefault="00AC21C6" w:rsidP="00AC21C6">
            <w:pPr>
              <w:autoSpaceDE w:val="0"/>
              <w:autoSpaceDN w:val="0"/>
              <w:adjustRightInd w:val="0"/>
              <w:rPr>
                <w:rFonts w:ascii="Times New Roman" w:eastAsia="Times New Roman" w:hAnsi="Times New Roman" w:cs="Times New Roman"/>
                <w:color w:val="000000"/>
                <w:sz w:val="24"/>
                <w:szCs w:val="24"/>
                <w:shd w:val="clear" w:color="auto" w:fill="FFFFFF"/>
                <w:lang w:eastAsia="ru-RU"/>
              </w:rPr>
            </w:pPr>
          </w:p>
          <w:p w:rsidR="00AC21C6" w:rsidRPr="00AC21C6" w:rsidRDefault="00AC21C6" w:rsidP="00AC21C6">
            <w:pPr>
              <w:spacing w:after="120"/>
              <w:ind w:left="283"/>
              <w:jc w:val="both"/>
              <w:rPr>
                <w:rFonts w:ascii="Times New Roman" w:hAnsi="Times New Roman" w:cs="Times New Roman"/>
                <w:b/>
                <w:bCs/>
                <w:sz w:val="24"/>
                <w:szCs w:val="24"/>
              </w:rPr>
            </w:pPr>
            <w:r w:rsidRPr="00AC21C6">
              <w:rPr>
                <w:rFonts w:ascii="Times New Roman" w:hAnsi="Times New Roman" w:cs="Times New Roman"/>
                <w:b/>
                <w:sz w:val="24"/>
                <w:szCs w:val="24"/>
              </w:rPr>
              <w:t>ЗАМОВНИК: Комунальне виробничо-господарське підприємство,</w:t>
            </w:r>
            <w:r w:rsidRPr="00AC21C6">
              <w:rPr>
                <w:rFonts w:ascii="Times New Roman" w:hAnsi="Times New Roman" w:cs="Times New Roman"/>
                <w:sz w:val="24"/>
                <w:szCs w:val="24"/>
              </w:rPr>
              <w:t xml:space="preserve"> в особі начальника Якубовського Леоніда Павловича, що діє на підставі Статуту затвердженого Виконавчим комітетом Коростенської міської ради </w:t>
            </w:r>
            <w:r w:rsidRPr="00AC21C6">
              <w:rPr>
                <w:rFonts w:ascii="Times New Roman" w:hAnsi="Times New Roman" w:cs="Times New Roman"/>
                <w:b/>
                <w:sz w:val="24"/>
                <w:szCs w:val="24"/>
              </w:rPr>
              <w:t>(далі - Замовник)</w:t>
            </w:r>
            <w:r w:rsidRPr="00AC21C6">
              <w:rPr>
                <w:rFonts w:ascii="Times New Roman" w:hAnsi="Times New Roman" w:cs="Times New Roman"/>
                <w:sz w:val="24"/>
                <w:szCs w:val="24"/>
              </w:rPr>
              <w:t>, з однієї сторони, та</w:t>
            </w:r>
          </w:p>
          <w:p w:rsidR="00AC21C6" w:rsidRPr="00AC21C6" w:rsidRDefault="00AC21C6" w:rsidP="00AC21C6">
            <w:pPr>
              <w:tabs>
                <w:tab w:val="left" w:pos="0"/>
              </w:tabs>
              <w:autoSpaceDE w:val="0"/>
              <w:autoSpaceDN w:val="0"/>
              <w:adjustRightInd w:val="0"/>
              <w:spacing w:after="27"/>
              <w:jc w:val="both"/>
              <w:rPr>
                <w:rFonts w:ascii="Times New Roman" w:eastAsia="Times New Roman" w:hAnsi="Times New Roman" w:cs="Times New Roman"/>
                <w:color w:val="000000"/>
                <w:sz w:val="24"/>
                <w:szCs w:val="24"/>
                <w:lang w:eastAsia="ru-RU"/>
              </w:rPr>
            </w:pPr>
            <w:r w:rsidRPr="00AC21C6">
              <w:rPr>
                <w:rFonts w:ascii="Times New Roman" w:eastAsia="Times New Roman" w:hAnsi="Times New Roman" w:cs="Times New Roman"/>
                <w:b/>
                <w:color w:val="000000"/>
                <w:sz w:val="24"/>
                <w:szCs w:val="24"/>
                <w:lang w:eastAsia="ru-RU"/>
              </w:rPr>
              <w:t>ПІДРЯДНИК:</w:t>
            </w:r>
            <w:r w:rsidRPr="00AC21C6">
              <w:rPr>
                <w:rFonts w:ascii="Times New Roman" w:eastAsia="Times New Roman" w:hAnsi="Times New Roman" w:cs="Times New Roman"/>
                <w:color w:val="000000"/>
                <w:sz w:val="24"/>
                <w:szCs w:val="24"/>
                <w:lang w:eastAsia="ru-RU"/>
              </w:rPr>
              <w:t>_______________________________________________________________,</w:t>
            </w:r>
          </w:p>
          <w:p w:rsidR="00AC21C6" w:rsidRPr="00AC21C6" w:rsidRDefault="00AC21C6" w:rsidP="00AC21C6">
            <w:pPr>
              <w:tabs>
                <w:tab w:val="left" w:pos="0"/>
              </w:tabs>
              <w:autoSpaceDE w:val="0"/>
              <w:autoSpaceDN w:val="0"/>
              <w:adjustRightInd w:val="0"/>
              <w:spacing w:after="27"/>
              <w:jc w:val="both"/>
              <w:rPr>
                <w:rFonts w:ascii="Times New Roman" w:eastAsia="Times New Roman" w:hAnsi="Times New Roman" w:cs="Times New Roman"/>
                <w:color w:val="000000" w:themeColor="text1"/>
                <w:sz w:val="24"/>
                <w:szCs w:val="24"/>
                <w:lang w:eastAsia="ru-RU"/>
              </w:rPr>
            </w:pPr>
            <w:r w:rsidRPr="00AC21C6">
              <w:rPr>
                <w:rFonts w:ascii="Times New Roman" w:eastAsia="Times New Roman" w:hAnsi="Times New Roman" w:cs="Times New Roman"/>
                <w:color w:val="000000"/>
                <w:sz w:val="24"/>
                <w:szCs w:val="24"/>
                <w:lang w:eastAsia="ru-RU"/>
              </w:rPr>
              <w:t xml:space="preserve">що діє на підставі _____________________________________________________________ </w:t>
            </w:r>
            <w:r w:rsidRPr="00AC21C6">
              <w:rPr>
                <w:rFonts w:ascii="Times New Roman" w:eastAsia="Times New Roman" w:hAnsi="Times New Roman" w:cs="Times New Roman"/>
                <w:b/>
                <w:color w:val="000000"/>
                <w:sz w:val="24"/>
                <w:szCs w:val="24"/>
                <w:lang w:eastAsia="ru-RU"/>
              </w:rPr>
              <w:t>(далі - Підрядник)</w:t>
            </w:r>
            <w:r w:rsidRPr="00AC21C6">
              <w:rPr>
                <w:rFonts w:ascii="Times New Roman" w:eastAsia="Times New Roman" w:hAnsi="Times New Roman" w:cs="Times New Roman"/>
                <w:color w:val="000000"/>
                <w:sz w:val="24"/>
                <w:szCs w:val="24"/>
                <w:lang w:eastAsia="ru-RU"/>
              </w:rPr>
              <w:t xml:space="preserve">, </w:t>
            </w:r>
            <w:r w:rsidRPr="00AC21C6">
              <w:rPr>
                <w:rFonts w:ascii="Times New Roman" w:eastAsia="Times New Roman" w:hAnsi="Times New Roman" w:cs="Times New Roman"/>
                <w:bCs/>
                <w:color w:val="000000"/>
                <w:sz w:val="24"/>
                <w:szCs w:val="24"/>
                <w:lang w:eastAsia="ru-RU"/>
              </w:rPr>
              <w:t>з іншої сторони,</w:t>
            </w:r>
            <w:r w:rsidRPr="00AC21C6">
              <w:rPr>
                <w:rFonts w:ascii="Times New Roman" w:eastAsia="Times New Roman" w:hAnsi="Times New Roman" w:cs="Times New Roman"/>
                <w:color w:val="000000"/>
                <w:sz w:val="24"/>
                <w:szCs w:val="24"/>
                <w:shd w:val="clear" w:color="auto" w:fill="FFFFFF"/>
                <w:lang w:eastAsia="ru-RU"/>
              </w:rPr>
              <w:t xml:space="preserve"> разом – Сторони, </w:t>
            </w:r>
            <w:r w:rsidRPr="00AC21C6">
              <w:rPr>
                <w:rFonts w:ascii="Times New Roman" w:eastAsia="Times New Roman" w:hAnsi="Times New Roman" w:cs="Times New Roman"/>
                <w:color w:val="000000" w:themeColor="text1"/>
                <w:sz w:val="24"/>
                <w:szCs w:val="24"/>
                <w:lang w:eastAsia="ru-RU"/>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p>
          <w:p w:rsidR="00AC21C6" w:rsidRPr="00AC21C6" w:rsidRDefault="00AC21C6" w:rsidP="00AC21C6">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b/>
                <w:color w:val="000000"/>
                <w:sz w:val="24"/>
                <w:szCs w:val="24"/>
                <w:shd w:val="clear" w:color="auto" w:fill="FFFFFF"/>
                <w:lang w:val="ru-RU" w:eastAsia="ru-RU"/>
              </w:rPr>
              <w:t>1. ПРЕДМЕТ ДОГОВОРУ</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1.1. В порядку та на умовах, визначених цим Договором, Замовник доручає, а Підрядник зобов’язується надати послуги (надалі – Послуги), а Замовник зобов’язується прийняти та оплатити послуги.</w:t>
            </w:r>
          </w:p>
          <w:p w:rsidR="00AC21C6" w:rsidRPr="00AC21C6" w:rsidRDefault="00AC21C6" w:rsidP="00AC21C6">
            <w:pPr>
              <w:autoSpaceDE w:val="0"/>
              <w:autoSpaceDN w:val="0"/>
              <w:adjustRightInd w:val="0"/>
              <w:jc w:val="both"/>
              <w:rPr>
                <w:rFonts w:ascii="Times New Roman" w:eastAsia="Times New Roman" w:hAnsi="Times New Roman" w:cs="Times New Roman"/>
                <w:bCs/>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1.2. Предметом д</w:t>
            </w:r>
            <w:r w:rsidRPr="00AC21C6">
              <w:rPr>
                <w:rFonts w:ascii="Times New Roman" w:eastAsia="Times New Roman" w:hAnsi="Times New Roman" w:cs="Times New Roman"/>
                <w:bCs/>
                <w:color w:val="000000"/>
                <w:sz w:val="24"/>
                <w:szCs w:val="24"/>
                <w:shd w:val="clear" w:color="auto" w:fill="FFFFFF"/>
                <w:lang w:val="ru-RU" w:eastAsia="ru-RU"/>
              </w:rPr>
              <w:t xml:space="preserve">аного договору є </w:t>
            </w:r>
            <w:r w:rsidRPr="00AC21C6">
              <w:rPr>
                <w:rFonts w:ascii="Times New Roman" w:eastAsia="Times New Roman" w:hAnsi="Times New Roman" w:cs="Times New Roman"/>
                <w:bCs/>
                <w:color w:val="000000"/>
                <w:sz w:val="24"/>
                <w:szCs w:val="24"/>
                <w:shd w:val="clear" w:color="auto" w:fill="FFFFFF"/>
                <w:lang w:eastAsia="ru-RU"/>
              </w:rPr>
              <w:t xml:space="preserve">послуги відповідно </w:t>
            </w:r>
            <w:r w:rsidRPr="00AC21C6">
              <w:rPr>
                <w:rFonts w:ascii="Times New Roman" w:eastAsia="Times New Roman" w:hAnsi="Times New Roman" w:cs="Times New Roman"/>
                <w:bCs/>
                <w:color w:val="000000"/>
                <w:sz w:val="24"/>
                <w:szCs w:val="24"/>
                <w:shd w:val="clear" w:color="auto" w:fill="FFFFFF"/>
                <w:lang w:val="ru-RU" w:eastAsia="ru-RU"/>
              </w:rPr>
              <w:t>ДК 021:2015 45230000-8 </w:t>
            </w:r>
            <w:r w:rsidRPr="00AC21C6">
              <w:rPr>
                <w:rFonts w:ascii="Times New Roman" w:eastAsia="Times New Roman" w:hAnsi="Times New Roman" w:cs="Times New Roman"/>
                <w:bCs/>
                <w:color w:val="000000"/>
                <w:sz w:val="24"/>
                <w:szCs w:val="24"/>
                <w:shd w:val="clear" w:color="auto" w:fill="FFFFFF"/>
                <w:lang w:eastAsia="ru-RU"/>
              </w:rPr>
              <w:t>«</w:t>
            </w:r>
            <w:r w:rsidRPr="00AC21C6">
              <w:rPr>
                <w:rFonts w:ascii="Times New Roman" w:eastAsia="Times New Roman" w:hAnsi="Times New Roman" w:cs="Times New Roman"/>
                <w:bCs/>
                <w:color w:val="000000"/>
                <w:sz w:val="24"/>
                <w:szCs w:val="24"/>
                <w:shd w:val="clear" w:color="auto" w:fill="FFFFFF"/>
                <w:lang w:val="ru-RU" w:eastAsia="ru-RU"/>
              </w:rPr>
              <w:t>Будівництво трубопроводів, ліній зв’язку та електропередач, шосе, доріг, аеродромів і залізничних доріг; вирівнювання поверхонь</w:t>
            </w:r>
            <w:r w:rsidRPr="00AC21C6">
              <w:rPr>
                <w:rFonts w:ascii="Times New Roman" w:eastAsia="Times New Roman" w:hAnsi="Times New Roman" w:cs="Times New Roman"/>
                <w:bCs/>
                <w:color w:val="000000"/>
                <w:sz w:val="24"/>
                <w:szCs w:val="24"/>
                <w:shd w:val="clear" w:color="auto" w:fill="FFFFFF"/>
                <w:lang w:eastAsia="ru-RU"/>
              </w:rPr>
              <w:t>»</w:t>
            </w:r>
            <w:r w:rsidRPr="00AC21C6">
              <w:rPr>
                <w:rFonts w:ascii="Times New Roman" w:eastAsia="Times New Roman" w:hAnsi="Times New Roman" w:cs="Times New Roman"/>
                <w:bCs/>
                <w:color w:val="000000"/>
                <w:sz w:val="24"/>
                <w:szCs w:val="24"/>
                <w:shd w:val="clear" w:color="auto" w:fill="FFFFFF"/>
                <w:lang w:val="ru-RU" w:eastAsia="ru-RU"/>
              </w:rPr>
              <w:t>.</w:t>
            </w:r>
          </w:p>
          <w:p w:rsidR="00AC21C6" w:rsidRPr="00AC21C6" w:rsidRDefault="00AC21C6" w:rsidP="00AC21C6">
            <w:pPr>
              <w:keepLines/>
              <w:autoSpaceDE w:val="0"/>
              <w:autoSpaceDN w:val="0"/>
              <w:jc w:val="both"/>
            </w:pPr>
            <w:r w:rsidRPr="00AC21C6">
              <w:lastRenderedPageBreak/>
              <w:t xml:space="preserve">1.3. Найменування послуг: </w:t>
            </w:r>
            <w:r w:rsidRPr="00AC21C6">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AC21C6">
              <w:rPr>
                <w:rFonts w:ascii="Times New Roman" w:hAnsi="Times New Roman" w:cs="Times New Roman"/>
                <w:b/>
                <w:sz w:val="24"/>
                <w:szCs w:val="24"/>
                <w:shd w:val="clear" w:color="auto" w:fill="FFFFFF"/>
              </w:rPr>
              <w:t xml:space="preserve">покриття  </w:t>
            </w:r>
            <w:r w:rsidRPr="00AC21C6">
              <w:rPr>
                <w:rFonts w:ascii="Times New Roman" w:hAnsi="Times New Roman" w:cs="Times New Roman"/>
                <w:b/>
                <w:color w:val="2C2931"/>
                <w:sz w:val="24"/>
                <w:szCs w:val="24"/>
                <w:shd w:val="clear" w:color="auto" w:fill="FFFFFF"/>
              </w:rPr>
              <w:t xml:space="preserve">пневмоструменевим методом </w:t>
            </w:r>
            <w:r w:rsidRPr="00AC21C6">
              <w:rPr>
                <w:rFonts w:ascii="Times New Roman" w:hAnsi="Times New Roman" w:cs="Times New Roman"/>
                <w:b/>
                <w:sz w:val="24"/>
                <w:szCs w:val="24"/>
                <w:shd w:val="clear" w:color="auto" w:fill="FFFFFF"/>
              </w:rPr>
              <w:t>вул. Г. Сковороди</w:t>
            </w:r>
            <w:r w:rsidRPr="00AC21C6">
              <w:rPr>
                <w:rFonts w:ascii="Times New Roman" w:hAnsi="Times New Roman" w:cs="Times New Roman"/>
                <w:b/>
                <w:color w:val="2C2931"/>
                <w:sz w:val="24"/>
                <w:szCs w:val="24"/>
                <w:shd w:val="clear" w:color="auto" w:fill="FFFFFF"/>
              </w:rPr>
              <w:t>. Коростень,  Житомирської області)</w:t>
            </w:r>
            <w:r w:rsidRPr="00AC21C6">
              <w:t>.</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lang w:eastAsia="ru-RU"/>
              </w:rPr>
            </w:pPr>
            <w:r w:rsidRPr="00AC21C6">
              <w:rPr>
                <w:rFonts w:ascii="Times New Roman" w:eastAsia="Times New Roman" w:hAnsi="Times New Roman" w:cs="Times New Roman"/>
                <w:bCs/>
                <w:sz w:val="24"/>
                <w:szCs w:val="24"/>
                <w:shd w:val="clear" w:color="auto" w:fill="FFFFFF"/>
                <w:lang w:eastAsia="ru-RU"/>
              </w:rPr>
              <w:t xml:space="preserve"> </w:t>
            </w:r>
            <w:r w:rsidRPr="00AC21C6">
              <w:rPr>
                <w:rFonts w:ascii="Times New Roman" w:eastAsia="Times New Roman" w:hAnsi="Times New Roman" w:cs="Times New Roman"/>
                <w:color w:val="000000"/>
                <w:sz w:val="24"/>
                <w:szCs w:val="24"/>
                <w:shd w:val="clear" w:color="auto" w:fill="FFFFFF"/>
                <w:lang w:val="ru-RU" w:eastAsia="ru-RU"/>
              </w:rPr>
              <w:t>Склад та обсяги послуг, що доручаються</w:t>
            </w:r>
            <w:r w:rsidRPr="00AC21C6">
              <w:rPr>
                <w:rFonts w:ascii="Times New Roman" w:eastAsia="Times New Roman" w:hAnsi="Times New Roman" w:cs="Times New Roman"/>
                <w:color w:val="000000"/>
                <w:sz w:val="24"/>
                <w:szCs w:val="24"/>
                <w:shd w:val="clear" w:color="auto" w:fill="FFFFFF"/>
                <w:lang w:eastAsia="ru-RU"/>
              </w:rPr>
              <w:t xml:space="preserve"> </w:t>
            </w:r>
            <w:r w:rsidRPr="00AC21C6">
              <w:rPr>
                <w:rFonts w:ascii="Times New Roman" w:eastAsia="Times New Roman" w:hAnsi="Times New Roman" w:cs="Times New Roman"/>
                <w:color w:val="000000"/>
                <w:sz w:val="24"/>
                <w:szCs w:val="24"/>
                <w:shd w:val="clear" w:color="auto" w:fill="FFFFFF"/>
                <w:lang w:val="ru-RU" w:eastAsia="ru-RU"/>
              </w:rPr>
              <w:t xml:space="preserve">Підряднику, визначені </w:t>
            </w:r>
            <w:r w:rsidRPr="00AC21C6">
              <w:rPr>
                <w:rFonts w:ascii="Times New Roman" w:eastAsia="Times New Roman" w:hAnsi="Times New Roman" w:cs="Times New Roman"/>
                <w:color w:val="000000"/>
                <w:sz w:val="24"/>
                <w:szCs w:val="24"/>
                <w:shd w:val="clear" w:color="auto" w:fill="FFFFFF"/>
                <w:lang w:eastAsia="ru-RU"/>
              </w:rPr>
              <w:t xml:space="preserve">дефектним актом </w:t>
            </w:r>
            <w:r w:rsidRPr="00AC21C6">
              <w:rPr>
                <w:rFonts w:ascii="Times New Roman" w:eastAsia="Times New Roman" w:hAnsi="Times New Roman" w:cs="Times New Roman"/>
                <w:color w:val="000000"/>
                <w:sz w:val="24"/>
                <w:szCs w:val="24"/>
                <w:shd w:val="clear" w:color="auto" w:fill="FFFFFF"/>
                <w:lang w:val="ru-RU" w:eastAsia="ru-RU"/>
              </w:rPr>
              <w:t xml:space="preserve"> у порядку, встановленому чинним законодавством України.</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lang w:val="ru-RU" w:eastAsia="ru-RU"/>
              </w:rPr>
            </w:pPr>
            <w:r w:rsidRPr="00AC21C6">
              <w:rPr>
                <w:rFonts w:ascii="Times New Roman" w:eastAsia="Times New Roman" w:hAnsi="Times New Roman" w:cs="Times New Roman"/>
                <w:sz w:val="24"/>
                <w:szCs w:val="24"/>
                <w:shd w:val="clear" w:color="auto" w:fill="FFFFFF"/>
                <w:lang w:val="ru-RU" w:eastAsia="ru-RU"/>
              </w:rPr>
              <w:t>1.4.</w:t>
            </w:r>
            <w:r w:rsidRPr="00AC21C6">
              <w:rPr>
                <w:rFonts w:ascii="Times New Roman" w:eastAsia="Times New Roman" w:hAnsi="Times New Roman" w:cs="Times New Roman"/>
                <w:sz w:val="24"/>
                <w:szCs w:val="24"/>
                <w:lang w:val="ru-RU" w:eastAsia="ru-RU"/>
              </w:rPr>
              <w:t xml:space="preserve"> Обсяги закупівлі послуг можуть бути зменшені залежно від реального фінансування видатків.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val="ru-RU" w:eastAsia="ru-RU"/>
              </w:rPr>
              <w:t>1.5.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послуг за Договором.</w:t>
            </w:r>
          </w:p>
          <w:p w:rsidR="00AC21C6" w:rsidRPr="00AC21C6" w:rsidRDefault="00AC21C6" w:rsidP="00AC21C6">
            <w:pPr>
              <w:autoSpaceDE w:val="0"/>
              <w:autoSpaceDN w:val="0"/>
              <w:adjustRightInd w:val="0"/>
              <w:jc w:val="center"/>
              <w:rPr>
                <w:rFonts w:ascii="Times New Roman" w:eastAsia="Times New Roman" w:hAnsi="Times New Roman" w:cs="Times New Roman"/>
                <w:b/>
                <w:bCs/>
                <w:caps/>
                <w:color w:val="000000"/>
                <w:spacing w:val="-3"/>
                <w:sz w:val="24"/>
                <w:szCs w:val="24"/>
                <w:shd w:val="clear" w:color="auto" w:fill="FFFFFF"/>
                <w:lang w:eastAsia="ru-RU"/>
              </w:rPr>
            </w:pPr>
          </w:p>
          <w:p w:rsidR="00AC21C6" w:rsidRPr="00AC21C6" w:rsidRDefault="00AC21C6" w:rsidP="00AC21C6">
            <w:pPr>
              <w:autoSpaceDE w:val="0"/>
              <w:autoSpaceDN w:val="0"/>
              <w:adjustRightInd w:val="0"/>
              <w:jc w:val="center"/>
              <w:rPr>
                <w:rFonts w:ascii="Times New Roman" w:eastAsia="Times New Roman" w:hAnsi="Times New Roman" w:cs="Times New Roman"/>
                <w:b/>
                <w:bCs/>
                <w:caps/>
                <w:color w:val="000000"/>
                <w:sz w:val="24"/>
                <w:szCs w:val="24"/>
                <w:shd w:val="clear" w:color="auto" w:fill="FFFFFF"/>
                <w:lang w:val="ru-RU" w:eastAsia="ru-RU"/>
              </w:rPr>
            </w:pPr>
            <w:r w:rsidRPr="00AC21C6">
              <w:rPr>
                <w:rFonts w:ascii="Times New Roman" w:eastAsia="Times New Roman" w:hAnsi="Times New Roman" w:cs="Times New Roman"/>
                <w:b/>
                <w:bCs/>
                <w:caps/>
                <w:color w:val="000000"/>
                <w:spacing w:val="-3"/>
                <w:sz w:val="24"/>
                <w:szCs w:val="24"/>
                <w:shd w:val="clear" w:color="auto" w:fill="FFFFFF"/>
                <w:lang w:val="ru-RU" w:eastAsia="ru-RU"/>
              </w:rPr>
              <w:t>2. Якість ПОСЛУГ.</w:t>
            </w:r>
            <w:r w:rsidRPr="00AC21C6">
              <w:rPr>
                <w:rFonts w:ascii="Times New Roman" w:eastAsia="Times New Roman" w:hAnsi="Times New Roman" w:cs="Times New Roman"/>
                <w:b/>
                <w:bCs/>
                <w:caps/>
                <w:color w:val="000000"/>
                <w:spacing w:val="-2"/>
                <w:sz w:val="24"/>
                <w:szCs w:val="24"/>
                <w:shd w:val="clear" w:color="auto" w:fill="FFFFFF"/>
                <w:lang w:val="ru-RU" w:eastAsia="ru-RU"/>
              </w:rPr>
              <w:t xml:space="preserve"> Порядок здійснення контролю за</w:t>
            </w:r>
          </w:p>
          <w:p w:rsidR="00AC21C6" w:rsidRPr="00AC21C6" w:rsidRDefault="00AC21C6" w:rsidP="00AC21C6">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b/>
                <w:bCs/>
                <w:caps/>
                <w:color w:val="000000"/>
                <w:sz w:val="24"/>
                <w:szCs w:val="24"/>
                <w:shd w:val="clear" w:color="auto" w:fill="FFFFFF"/>
                <w:lang w:val="ru-RU" w:eastAsia="ru-RU"/>
              </w:rPr>
              <w:t>якістю ПОСЛУГ і ресурсів</w:t>
            </w:r>
          </w:p>
          <w:p w:rsidR="00AC21C6" w:rsidRPr="00AC21C6" w:rsidRDefault="00AC21C6" w:rsidP="00AC21C6">
            <w:pPr>
              <w:autoSpaceDE w:val="0"/>
              <w:autoSpaceDN w:val="0"/>
              <w:adjustRightInd w:val="0"/>
              <w:jc w:val="both"/>
              <w:rPr>
                <w:rFonts w:ascii="Times New Roman" w:eastAsia="Times New Roman" w:hAnsi="Times New Roman" w:cs="Times New Roman"/>
                <w:spacing w:val="5"/>
                <w:sz w:val="24"/>
                <w:szCs w:val="24"/>
                <w:shd w:val="clear" w:color="auto" w:fill="FFFFFF"/>
                <w:lang w:val="ru-RU" w:eastAsia="ru-RU"/>
              </w:rPr>
            </w:pPr>
            <w:r w:rsidRPr="00AC21C6">
              <w:rPr>
                <w:rFonts w:ascii="Times New Roman" w:eastAsia="Times New Roman" w:hAnsi="Times New Roman" w:cs="Times New Roman"/>
                <w:sz w:val="24"/>
                <w:szCs w:val="24"/>
                <w:shd w:val="clear" w:color="auto" w:fill="FFFFFF"/>
                <w:lang w:val="ru-RU" w:eastAsia="ru-RU"/>
              </w:rPr>
              <w:t xml:space="preserve">2.1. Підрядник зобов’язаний надати передбачені цим Договором послуги, якість яких відповідає </w:t>
            </w:r>
            <w:r w:rsidRPr="00AC21C6">
              <w:rPr>
                <w:rFonts w:ascii="Times New Roman" w:eastAsia="Times New Roman" w:hAnsi="Times New Roman" w:cs="Times New Roman"/>
                <w:snapToGrid w:val="0"/>
                <w:sz w:val="24"/>
                <w:szCs w:val="24"/>
                <w:lang w:val="ru-RU" w:eastAsia="ru-RU"/>
              </w:rPr>
              <w:t>державним стандартам,</w:t>
            </w:r>
            <w:r w:rsidRPr="00AC21C6">
              <w:rPr>
                <w:rFonts w:ascii="Times New Roman" w:eastAsia="Times New Roman" w:hAnsi="Times New Roman" w:cs="Times New Roman"/>
                <w:sz w:val="24"/>
                <w:szCs w:val="24"/>
                <w:shd w:val="clear" w:color="auto" w:fill="FFFFFF"/>
                <w:lang w:val="ru-RU" w:eastAsia="ru-RU"/>
              </w:rPr>
              <w:t xml:space="preserve"> вимогам будівельних норм, кошторисній документації</w:t>
            </w:r>
            <w:r w:rsidRPr="00AC21C6">
              <w:rPr>
                <w:rFonts w:ascii="Times New Roman" w:eastAsia="Times New Roman" w:hAnsi="Times New Roman" w:cs="Times New Roman"/>
                <w:snapToGrid w:val="0"/>
                <w:sz w:val="24"/>
                <w:szCs w:val="24"/>
                <w:lang w:val="ru-RU" w:eastAsia="ru-RU"/>
              </w:rPr>
              <w:t xml:space="preserve"> та іншим нормативно-правовим актам</w:t>
            </w:r>
            <w:r w:rsidRPr="00AC21C6">
              <w:rPr>
                <w:rFonts w:ascii="Times New Roman" w:eastAsia="Times New Roman" w:hAnsi="Times New Roman" w:cs="Times New Roman"/>
                <w:snapToGrid w:val="0"/>
                <w:sz w:val="24"/>
                <w:szCs w:val="24"/>
                <w:lang w:eastAsia="ru-RU"/>
              </w:rPr>
              <w:t>, чинним на період надання послуг</w:t>
            </w:r>
            <w:r w:rsidRPr="00AC21C6">
              <w:rPr>
                <w:rFonts w:ascii="Times New Roman" w:eastAsia="Times New Roman" w:hAnsi="Times New Roman" w:cs="Times New Roman"/>
                <w:snapToGrid w:val="0"/>
                <w:sz w:val="24"/>
                <w:szCs w:val="24"/>
                <w:lang w:val="ru-RU" w:eastAsia="ru-RU"/>
              </w:rPr>
              <w:t xml:space="preserve">, </w:t>
            </w:r>
            <w:r w:rsidRPr="00AC21C6">
              <w:rPr>
                <w:rFonts w:ascii="Times New Roman" w:eastAsia="Times New Roman" w:hAnsi="Times New Roman" w:cs="Times New Roman"/>
                <w:sz w:val="24"/>
                <w:szCs w:val="24"/>
                <w:lang w:val="ru-RU" w:eastAsia="ru-RU"/>
              </w:rPr>
              <w:t>умовам тендерної документації</w:t>
            </w:r>
            <w:r w:rsidRPr="00AC21C6">
              <w:rPr>
                <w:rFonts w:ascii="Times New Roman" w:eastAsia="Times New Roman" w:hAnsi="Times New Roman" w:cs="Times New Roman"/>
                <w:sz w:val="24"/>
                <w:szCs w:val="24"/>
                <w:shd w:val="clear" w:color="auto" w:fill="FFFFFF"/>
                <w:lang w:val="ru-RU" w:eastAsia="ru-RU"/>
              </w:rPr>
              <w:t>.</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pacing w:val="-4"/>
                <w:sz w:val="24"/>
                <w:szCs w:val="24"/>
                <w:shd w:val="clear" w:color="auto" w:fill="FFFFFF"/>
                <w:lang w:val="ru-RU" w:eastAsia="ru-RU"/>
              </w:rPr>
            </w:pPr>
            <w:r w:rsidRPr="00AC21C6">
              <w:rPr>
                <w:rFonts w:ascii="Times New Roman" w:eastAsia="Times New Roman" w:hAnsi="Times New Roman" w:cs="Times New Roman"/>
                <w:color w:val="000000"/>
                <w:spacing w:val="5"/>
                <w:sz w:val="24"/>
                <w:szCs w:val="24"/>
                <w:shd w:val="clear" w:color="auto" w:fill="FFFFFF"/>
                <w:lang w:val="ru-RU" w:eastAsia="ru-RU"/>
              </w:rPr>
              <w:t xml:space="preserve">2.2. </w:t>
            </w:r>
            <w:r w:rsidRPr="00AC21C6">
              <w:rPr>
                <w:rFonts w:ascii="Times New Roman" w:eastAsia="Times New Roman" w:hAnsi="Times New Roman" w:cs="Times New Roman"/>
                <w:bCs/>
                <w:color w:val="000000"/>
                <w:spacing w:val="-1"/>
                <w:sz w:val="24"/>
                <w:szCs w:val="24"/>
                <w:shd w:val="clear" w:color="auto" w:fill="FFFFFF"/>
                <w:lang w:val="ru-RU" w:eastAsia="ru-RU"/>
              </w:rPr>
              <w:t xml:space="preserve">Підрядник має </w:t>
            </w:r>
            <w:r w:rsidRPr="00AC21C6">
              <w:rPr>
                <w:rFonts w:ascii="Times New Roman" w:eastAsia="Times New Roman" w:hAnsi="Times New Roman" w:cs="Times New Roman"/>
                <w:color w:val="000000"/>
                <w:sz w:val="24"/>
                <w:szCs w:val="24"/>
                <w:shd w:val="clear" w:color="auto" w:fill="FFFFFF"/>
                <w:lang w:val="ru-RU" w:eastAsia="ru-RU"/>
              </w:rPr>
              <w:t xml:space="preserve">забезпечити Замовнику можливість вільного доступу в робочий час на місце надання послуг та до необхідної документації, пов’язаної із наданням послуг, а також забезпечує </w:t>
            </w:r>
            <w:r w:rsidRPr="00AC21C6">
              <w:rPr>
                <w:rFonts w:ascii="Times New Roman" w:eastAsia="Times New Roman" w:hAnsi="Times New Roman" w:cs="Times New Roman"/>
                <w:color w:val="000000"/>
                <w:sz w:val="24"/>
                <w:szCs w:val="24"/>
                <w:shd w:val="clear" w:color="auto" w:fill="FFFFFF"/>
                <w:lang w:val="ru-RU" w:eastAsia="ru-RU"/>
              </w:rPr>
              <w:lastRenderedPageBreak/>
              <w:t>здійснення контролю за ходом надання послуг.</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pacing w:val="1"/>
                <w:sz w:val="24"/>
                <w:szCs w:val="24"/>
                <w:shd w:val="clear" w:color="auto" w:fill="FFFFFF"/>
                <w:lang w:val="ru-RU" w:eastAsia="ru-RU"/>
              </w:rPr>
            </w:pPr>
            <w:r w:rsidRPr="00AC21C6">
              <w:rPr>
                <w:rFonts w:ascii="Times New Roman" w:eastAsia="Times New Roman" w:hAnsi="Times New Roman" w:cs="Times New Roman"/>
                <w:color w:val="000000"/>
                <w:spacing w:val="-4"/>
                <w:sz w:val="24"/>
                <w:szCs w:val="24"/>
                <w:shd w:val="clear" w:color="auto" w:fill="FFFFFF"/>
                <w:lang w:val="ru-RU" w:eastAsia="ru-RU"/>
              </w:rPr>
              <w:t>2.3. П</w:t>
            </w:r>
            <w:r w:rsidRPr="00AC21C6">
              <w:rPr>
                <w:rFonts w:ascii="Times New Roman" w:eastAsia="Times New Roman" w:hAnsi="Times New Roman" w:cs="Times New Roman"/>
                <w:color w:val="000000"/>
                <w:spacing w:val="4"/>
                <w:sz w:val="24"/>
                <w:szCs w:val="24"/>
                <w:shd w:val="clear" w:color="auto" w:fill="FFFFFF"/>
                <w:lang w:val="ru-RU" w:eastAsia="ru-RU"/>
              </w:rPr>
              <w:t xml:space="preserve">ідрядник зобов'язаний повідомляти письмово Замовника про проведення поточних перевірок та випробувань, матеріалів, ресурсів </w:t>
            </w:r>
            <w:r w:rsidRPr="00AC21C6">
              <w:rPr>
                <w:rFonts w:ascii="Times New Roman" w:eastAsia="Times New Roman" w:hAnsi="Times New Roman" w:cs="Times New Roman"/>
                <w:color w:val="000000"/>
                <w:sz w:val="24"/>
                <w:szCs w:val="24"/>
                <w:shd w:val="clear" w:color="auto" w:fill="FFFFFF"/>
                <w:lang w:val="ru-RU" w:eastAsia="ru-RU"/>
              </w:rPr>
              <w:t>т</w:t>
            </w:r>
            <w:r w:rsidRPr="00AC21C6">
              <w:rPr>
                <w:rFonts w:ascii="Times New Roman" w:eastAsia="Times New Roman" w:hAnsi="Times New Roman" w:cs="Times New Roman"/>
                <w:color w:val="000000"/>
                <w:spacing w:val="5"/>
                <w:sz w:val="24"/>
                <w:szCs w:val="24"/>
                <w:shd w:val="clear" w:color="auto" w:fill="FFFFFF"/>
                <w:lang w:val="ru-RU" w:eastAsia="ru-RU"/>
              </w:rPr>
              <w:t xml:space="preserve">а надавати інформацію </w:t>
            </w:r>
            <w:r w:rsidRPr="00AC21C6">
              <w:rPr>
                <w:rFonts w:ascii="Times New Roman" w:eastAsia="Times New Roman" w:hAnsi="Times New Roman" w:cs="Times New Roman"/>
                <w:color w:val="000000"/>
                <w:spacing w:val="1"/>
                <w:sz w:val="24"/>
                <w:szCs w:val="24"/>
                <w:shd w:val="clear" w:color="auto" w:fill="FFFFFF"/>
                <w:lang w:val="ru-RU" w:eastAsia="ru-RU"/>
              </w:rPr>
              <w:t>про їх результати, вжиті заходи з усунення виявлених недоліків при одержанні від Замовника відповідного запиту.</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pacing w:val="1"/>
                <w:sz w:val="24"/>
                <w:szCs w:val="24"/>
                <w:shd w:val="clear" w:color="auto" w:fill="FFFFFF"/>
                <w:lang w:val="ru-RU" w:eastAsia="ru-RU"/>
              </w:rPr>
              <w:t>2.4. Підрядник зобов'язаний усувати недоліки по наданих послугах, матеріалах, ресурсах, виявлені Замовником, відповідними державними органа</w:t>
            </w:r>
            <w:r w:rsidRPr="00AC21C6">
              <w:rPr>
                <w:rFonts w:ascii="Times New Roman" w:eastAsia="Times New Roman" w:hAnsi="Times New Roman" w:cs="Times New Roman"/>
                <w:color w:val="000000"/>
                <w:spacing w:val="2"/>
                <w:sz w:val="24"/>
                <w:szCs w:val="24"/>
                <w:shd w:val="clear" w:color="auto" w:fill="FFFFFF"/>
                <w:lang w:val="ru-RU" w:eastAsia="ru-RU"/>
              </w:rPr>
              <w:t>ми, в строки, визначені актами перевірок, вказі</w:t>
            </w:r>
            <w:r w:rsidRPr="00AC21C6">
              <w:rPr>
                <w:rFonts w:ascii="Times New Roman" w:eastAsia="Times New Roman" w:hAnsi="Times New Roman" w:cs="Times New Roman"/>
                <w:color w:val="000000"/>
                <w:spacing w:val="2"/>
                <w:sz w:val="24"/>
                <w:szCs w:val="24"/>
                <w:shd w:val="clear" w:color="auto" w:fill="FFFFFF"/>
                <w:lang w:val="ru-RU" w:eastAsia="ru-RU"/>
              </w:rPr>
              <w:softHyphen/>
            </w:r>
            <w:r w:rsidRPr="00AC21C6">
              <w:rPr>
                <w:rFonts w:ascii="Times New Roman" w:eastAsia="Times New Roman" w:hAnsi="Times New Roman" w:cs="Times New Roman"/>
                <w:color w:val="000000"/>
                <w:spacing w:val="5"/>
                <w:sz w:val="24"/>
                <w:szCs w:val="24"/>
                <w:shd w:val="clear" w:color="auto" w:fill="FFFFFF"/>
                <w:lang w:val="ru-RU" w:eastAsia="ru-RU"/>
              </w:rPr>
              <w:t>вками та приписами, та інформувати про це Замовника письмово</w:t>
            </w:r>
            <w:r w:rsidRPr="00AC21C6">
              <w:rPr>
                <w:rFonts w:ascii="Times New Roman" w:eastAsia="Times New Roman" w:hAnsi="Times New Roman" w:cs="Times New Roman"/>
                <w:color w:val="000000"/>
                <w:spacing w:val="4"/>
                <w:sz w:val="24"/>
                <w:szCs w:val="24"/>
                <w:shd w:val="clear" w:color="auto" w:fill="FFFFFF"/>
                <w:lang w:val="ru-RU" w:eastAsia="ru-RU"/>
              </w:rPr>
              <w:t xml:space="preserve">. Підрядник за запитом Замовника надає </w:t>
            </w:r>
            <w:r w:rsidRPr="00AC21C6">
              <w:rPr>
                <w:rFonts w:ascii="Times New Roman" w:eastAsia="Times New Roman" w:hAnsi="Times New Roman" w:cs="Times New Roman"/>
                <w:color w:val="000000"/>
                <w:spacing w:val="-1"/>
                <w:sz w:val="24"/>
                <w:szCs w:val="24"/>
                <w:shd w:val="clear" w:color="auto" w:fill="FFFFFF"/>
                <w:lang w:val="ru-RU" w:eastAsia="ru-RU"/>
              </w:rPr>
              <w:t>необхідну йому інформацію позачергово, у строк, що не перевищує 3 (трьох) робочих днів з дня отримання запиту.</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xml:space="preserve">2.5. Відповідальність за якість виконаних послуг, випробування матеріалів, устаткування несе Підрядник. </w:t>
            </w:r>
          </w:p>
          <w:p w:rsidR="00AC21C6" w:rsidRPr="00AC21C6" w:rsidRDefault="00AC21C6" w:rsidP="00AC21C6">
            <w:pPr>
              <w:autoSpaceDE w:val="0"/>
              <w:autoSpaceDN w:val="0"/>
              <w:adjustRightInd w:val="0"/>
              <w:jc w:val="both"/>
              <w:rPr>
                <w:rFonts w:ascii="Times New Roman" w:eastAsia="Times New Roman" w:hAnsi="Times New Roman" w:cs="Times New Roman"/>
                <w:bCs/>
                <w:sz w:val="24"/>
                <w:szCs w:val="24"/>
                <w:lang w:eastAsia="ru-RU"/>
              </w:rPr>
            </w:pPr>
            <w:r w:rsidRPr="00AC21C6">
              <w:rPr>
                <w:rFonts w:ascii="Times New Roman" w:eastAsia="Times New Roman" w:hAnsi="Times New Roman" w:cs="Times New Roman"/>
                <w:sz w:val="24"/>
                <w:szCs w:val="24"/>
                <w:shd w:val="clear" w:color="auto" w:fill="FFFFFF"/>
                <w:lang w:val="ru-RU" w:eastAsia="ru-RU"/>
              </w:rPr>
              <w:t xml:space="preserve">2.6. </w:t>
            </w:r>
            <w:r w:rsidRPr="00AC21C6">
              <w:rPr>
                <w:rFonts w:ascii="Times New Roman" w:eastAsia="Times New Roman" w:hAnsi="Times New Roman" w:cs="Times New Roman"/>
                <w:bCs/>
                <w:sz w:val="24"/>
                <w:szCs w:val="24"/>
                <w:lang w:val="ru-RU" w:eastAsia="ru-RU"/>
              </w:rPr>
              <w:t>Під час надання Послуг Підрядник повинен забезпечити дотримання вимог безпеки руху, охороні праці, пожежної безпеки, санітарних норм та правил.</w:t>
            </w:r>
            <w:bookmarkStart w:id="1" w:name="37"/>
            <w:bookmarkStart w:id="2" w:name="38"/>
            <w:bookmarkEnd w:id="1"/>
            <w:bookmarkEnd w:id="2"/>
          </w:p>
          <w:p w:rsidR="00AC21C6" w:rsidRPr="00AC21C6" w:rsidRDefault="00AC21C6" w:rsidP="00AC21C6">
            <w:pPr>
              <w:autoSpaceDE w:val="0"/>
              <w:autoSpaceDN w:val="0"/>
              <w:adjustRightInd w:val="0"/>
              <w:jc w:val="center"/>
              <w:rPr>
                <w:rFonts w:ascii="Times New Roman" w:eastAsia="Times New Roman" w:hAnsi="Times New Roman" w:cs="Times New Roman"/>
                <w:b/>
                <w:bCs/>
                <w:caps/>
                <w:spacing w:val="-3"/>
                <w:sz w:val="24"/>
                <w:szCs w:val="24"/>
                <w:shd w:val="clear" w:color="auto" w:fill="FFFFFF"/>
                <w:lang w:eastAsia="ru-RU"/>
              </w:rPr>
            </w:pPr>
          </w:p>
          <w:p w:rsidR="00AC21C6" w:rsidRPr="00AC21C6" w:rsidRDefault="00AC21C6" w:rsidP="00AC21C6">
            <w:pPr>
              <w:autoSpaceDE w:val="0"/>
              <w:autoSpaceDN w:val="0"/>
              <w:adjustRightInd w:val="0"/>
              <w:jc w:val="center"/>
              <w:rPr>
                <w:rFonts w:ascii="Times New Roman" w:eastAsia="Times New Roman" w:hAnsi="Times New Roman" w:cs="Times New Roman"/>
                <w:sz w:val="24"/>
                <w:szCs w:val="24"/>
                <w:shd w:val="clear" w:color="auto" w:fill="FFFFFF"/>
                <w:lang w:eastAsia="ru-RU"/>
              </w:rPr>
            </w:pPr>
            <w:r w:rsidRPr="00AC21C6">
              <w:rPr>
                <w:rFonts w:ascii="Times New Roman" w:eastAsia="Times New Roman" w:hAnsi="Times New Roman" w:cs="Times New Roman"/>
                <w:b/>
                <w:bCs/>
                <w:caps/>
                <w:spacing w:val="-3"/>
                <w:sz w:val="24"/>
                <w:szCs w:val="24"/>
                <w:shd w:val="clear" w:color="auto" w:fill="FFFFFF"/>
                <w:lang w:eastAsia="ru-RU"/>
              </w:rPr>
              <w:t>3. Гарантійні зобов’язання</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shd w:val="clear" w:color="auto" w:fill="FFFFFF"/>
                <w:lang w:eastAsia="ru-RU"/>
              </w:rPr>
            </w:pPr>
            <w:r w:rsidRPr="00AC21C6">
              <w:rPr>
                <w:rFonts w:ascii="Times New Roman" w:eastAsia="Times New Roman" w:hAnsi="Times New Roman" w:cs="Times New Roman"/>
                <w:sz w:val="24"/>
                <w:szCs w:val="24"/>
                <w:shd w:val="clear" w:color="auto" w:fill="FFFFFF"/>
                <w:lang w:eastAsia="ru-RU"/>
              </w:rPr>
              <w:t xml:space="preserve">3.1. Підрядник гарантує відповідність якості наданих послуг діючим нормам та Технічним правилам ремонту і утримання вулиць та доріг населених пунктів, придатність, міцність, що забезпечують можливість безперервної і нормальної експлуатації результату наданих послуг за Договором. </w:t>
            </w:r>
            <w:r w:rsidRPr="00AC21C6">
              <w:rPr>
                <w:rFonts w:ascii="Times New Roman" w:eastAsia="Times New Roman" w:hAnsi="Times New Roman" w:cs="Times New Roman"/>
                <w:sz w:val="24"/>
                <w:szCs w:val="24"/>
                <w:shd w:val="clear" w:color="auto" w:fill="FFFFFF"/>
                <w:lang w:val="ru-RU" w:eastAsia="ru-RU"/>
              </w:rPr>
              <w:t xml:space="preserve">Гарантія якості послуг поширюється на все, що становить результат наданих послуг. </w:t>
            </w:r>
            <w:r w:rsidRPr="00AC21C6">
              <w:rPr>
                <w:rFonts w:ascii="Times New Roman" w:eastAsia="Times New Roman" w:hAnsi="Times New Roman" w:cs="Times New Roman"/>
                <w:sz w:val="24"/>
                <w:szCs w:val="24"/>
                <w:shd w:val="clear" w:color="auto" w:fill="FFFFFF"/>
                <w:lang w:eastAsia="ru-RU"/>
              </w:rPr>
              <w:t xml:space="preserve">Підрядник гарантує якість виконання робіт протягом  місяців після здачі Об’єкта. Підрядник відповідає за дефекти, виявлені у межах гарантійного строку. Перебіг гарантійного строку експлуатації Об’єкта, на якому надані послуги, розпочинається з дати підписання Акта </w:t>
            </w:r>
            <w:r w:rsidRPr="00AC21C6">
              <w:rPr>
                <w:rFonts w:ascii="Times New Roman" w:eastAsia="Times New Roman" w:hAnsi="Times New Roman" w:cs="Times New Roman"/>
                <w:color w:val="000000"/>
                <w:sz w:val="24"/>
                <w:szCs w:val="24"/>
                <w:shd w:val="clear" w:color="auto" w:fill="FFFFFF"/>
                <w:lang w:eastAsia="ru-RU"/>
              </w:rPr>
              <w:t xml:space="preserve">приймання виконаних будівельних робіт </w:t>
            </w:r>
            <w:r w:rsidRPr="00AC21C6">
              <w:rPr>
                <w:rFonts w:ascii="Times New Roman" w:eastAsia="Times New Roman" w:hAnsi="Times New Roman" w:cs="Times New Roman"/>
                <w:sz w:val="24"/>
                <w:szCs w:val="24"/>
                <w:shd w:val="clear" w:color="auto" w:fill="FFFFFF"/>
                <w:lang w:eastAsia="ru-RU"/>
              </w:rPr>
              <w:t xml:space="preserve">усіма сторонами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Підрядник. </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shd w:val="clear" w:color="auto" w:fill="FFFFFF"/>
                <w:lang w:eastAsia="ru-RU"/>
              </w:rPr>
            </w:pPr>
            <w:r w:rsidRPr="00AC21C6">
              <w:rPr>
                <w:rFonts w:ascii="Times New Roman" w:eastAsia="Times New Roman" w:hAnsi="Times New Roman" w:cs="Times New Roman"/>
                <w:sz w:val="24"/>
                <w:szCs w:val="24"/>
                <w:shd w:val="clear" w:color="auto" w:fill="FFFFFF"/>
                <w:lang w:eastAsia="ru-RU"/>
              </w:rPr>
              <w:t xml:space="preserve">3.1.1. У разі виявлення Замовником недоліків (дефектів) у наданих послугах, він повідомляє про це Підрядника протягом 1 календарного </w:t>
            </w:r>
            <w:r w:rsidRPr="00AC21C6">
              <w:rPr>
                <w:rFonts w:ascii="Times New Roman" w:eastAsia="Times New Roman" w:hAnsi="Times New Roman" w:cs="Times New Roman"/>
                <w:sz w:val="24"/>
                <w:szCs w:val="24"/>
                <w:shd w:val="clear" w:color="auto" w:fill="FFFFFF"/>
                <w:lang w:eastAsia="ru-RU"/>
              </w:rPr>
              <w:lastRenderedPageBreak/>
              <w:t>дня з моменту їх виявлення, і запрошує Підрядника для складання відповідного А</w:t>
            </w:r>
            <w:r w:rsidRPr="00AC21C6">
              <w:rPr>
                <w:rFonts w:ascii="Times New Roman" w:eastAsia="Times New Roman" w:hAnsi="Times New Roman" w:cs="Times New Roman"/>
                <w:sz w:val="24"/>
                <w:szCs w:val="24"/>
                <w:lang w:eastAsia="ru-RU"/>
              </w:rPr>
              <w:t>кта про порядок і строки усунення виявлених недоліків (дефектів) у довільній формі</w:t>
            </w:r>
            <w:r w:rsidRPr="00AC21C6">
              <w:rPr>
                <w:rFonts w:ascii="Times New Roman" w:eastAsia="Times New Roman" w:hAnsi="Times New Roman" w:cs="Times New Roman"/>
                <w:sz w:val="24"/>
                <w:szCs w:val="24"/>
                <w:shd w:val="clear" w:color="auto" w:fill="FFFFFF"/>
                <w:lang w:eastAsia="ru-RU"/>
              </w:rPr>
              <w:t>.</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shd w:val="clear" w:color="auto" w:fill="FFFFFF"/>
                <w:lang w:val="ru-RU" w:eastAsia="ru-RU"/>
              </w:rPr>
              <w:t>3.1.2.</w:t>
            </w:r>
            <w:r w:rsidRPr="00AC21C6">
              <w:rPr>
                <w:rFonts w:ascii="Times New Roman" w:eastAsia="Times New Roman" w:hAnsi="Times New Roman" w:cs="Times New Roman"/>
                <w:sz w:val="24"/>
                <w:szCs w:val="24"/>
                <w:lang w:val="ru-RU" w:eastAsia="ru-RU"/>
              </w:rPr>
              <w:t xml:space="preserve"> У випадку відмови Підрядника взяти участь у складанні вищевказаного </w:t>
            </w:r>
            <w:r w:rsidRPr="00AC21C6">
              <w:rPr>
                <w:rFonts w:ascii="Times New Roman" w:eastAsia="Times New Roman" w:hAnsi="Times New Roman" w:cs="Times New Roman"/>
                <w:sz w:val="24"/>
                <w:szCs w:val="24"/>
                <w:lang w:eastAsia="ru-RU"/>
              </w:rPr>
              <w:t>А</w:t>
            </w:r>
            <w:r w:rsidRPr="00AC21C6">
              <w:rPr>
                <w:rFonts w:ascii="Times New Roman" w:eastAsia="Times New Roman" w:hAnsi="Times New Roman" w:cs="Times New Roman"/>
                <w:sz w:val="24"/>
                <w:szCs w:val="24"/>
                <w:lang w:val="ru-RU" w:eastAsia="ru-RU"/>
              </w:rPr>
              <w:t xml:space="preserve">кта, Замовник має право зробити це за участю третьої сторони і надати </w:t>
            </w:r>
            <w:r w:rsidRPr="00AC21C6">
              <w:rPr>
                <w:rFonts w:ascii="Times New Roman" w:eastAsia="Times New Roman" w:hAnsi="Times New Roman" w:cs="Times New Roman"/>
                <w:sz w:val="24"/>
                <w:szCs w:val="24"/>
                <w:lang w:eastAsia="ru-RU"/>
              </w:rPr>
              <w:t>А</w:t>
            </w:r>
            <w:r w:rsidRPr="00AC21C6">
              <w:rPr>
                <w:rFonts w:ascii="Times New Roman" w:eastAsia="Times New Roman" w:hAnsi="Times New Roman" w:cs="Times New Roman"/>
                <w:sz w:val="24"/>
                <w:szCs w:val="24"/>
                <w:lang w:val="ru-RU" w:eastAsia="ru-RU"/>
              </w:rPr>
              <w:t>кт Підряднику для усунення ним недоліків.</w:t>
            </w:r>
            <w:r w:rsidRPr="00AC21C6">
              <w:rPr>
                <w:rFonts w:ascii="Times New Roman" w:eastAsia="Times New Roman" w:hAnsi="Times New Roman" w:cs="Times New Roman"/>
                <w:sz w:val="24"/>
                <w:szCs w:val="24"/>
                <w:lang w:eastAsia="ru-RU"/>
              </w:rPr>
              <w:t xml:space="preserve"> </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AC21C6">
              <w:rPr>
                <w:rFonts w:ascii="Times New Roman" w:eastAsia="Times New Roman" w:hAnsi="Times New Roman" w:cs="Times New Roman"/>
                <w:sz w:val="24"/>
                <w:szCs w:val="24"/>
                <w:shd w:val="clear" w:color="auto" w:fill="FFFFFF"/>
                <w:lang w:val="ru-RU" w:eastAsia="ru-RU"/>
              </w:rPr>
              <w:t>3.1.3. Підрядник зобов'язаний за свої кошти та своїми силами усунути виявлені недоліки в місячний термін, або в інший термін, визначений Замовником в Акті.</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AC21C6">
              <w:rPr>
                <w:rFonts w:ascii="Times New Roman" w:eastAsia="Times New Roman" w:hAnsi="Times New Roman" w:cs="Times New Roman"/>
                <w:sz w:val="24"/>
                <w:szCs w:val="24"/>
                <w:shd w:val="clear" w:color="auto" w:fill="FFFFFF"/>
                <w:lang w:val="ru-RU" w:eastAsia="ru-RU"/>
              </w:rPr>
              <w:t xml:space="preserve">3.1.4. </w:t>
            </w:r>
            <w:r w:rsidRPr="00AC21C6">
              <w:rPr>
                <w:rFonts w:ascii="Times New Roman" w:eastAsia="Times New Roman" w:hAnsi="Times New Roman" w:cs="Times New Roman"/>
                <w:sz w:val="24"/>
                <w:szCs w:val="24"/>
                <w:lang w:val="ru-RU" w:eastAsia="ru-RU"/>
              </w:rPr>
              <w:t>Якщо між Сторонами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AC21C6">
              <w:rPr>
                <w:rFonts w:ascii="Times New Roman" w:eastAsia="Times New Roman" w:hAnsi="Times New Roman" w:cs="Times New Roman"/>
                <w:sz w:val="24"/>
                <w:szCs w:val="24"/>
                <w:shd w:val="clear" w:color="auto" w:fill="FFFFFF"/>
                <w:lang w:val="ru-RU" w:eastAsia="ru-RU"/>
              </w:rPr>
              <w:t>3.2. Замовник здійснює технічний нагляд за відповідністю послуг та матеріальних ресурсів установленим вимогам у порядку, встановленому законодавством.</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AC21C6">
              <w:rPr>
                <w:rFonts w:ascii="Times New Roman" w:eastAsia="Times New Roman" w:hAnsi="Times New Roman" w:cs="Times New Roman"/>
                <w:sz w:val="24"/>
                <w:szCs w:val="24"/>
                <w:shd w:val="clear" w:color="auto" w:fill="FFFFFF"/>
                <w:lang w:val="ru-RU" w:eastAsia="ru-RU"/>
              </w:rPr>
              <w:t>3.3. У разі виявлення порушень кошторисної документації,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припис про призупинення послуг. Матеріали (устаткування), що не відповідають нормативним вимогам, мають негайно усуватися з ділянки надання послуг і замінюватись за рахунок Підрядника. Неякісно надані послуги,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AC21C6">
              <w:rPr>
                <w:rFonts w:ascii="Times New Roman" w:eastAsia="Times New Roman" w:hAnsi="Times New Roman" w:cs="Times New Roman"/>
                <w:sz w:val="24"/>
                <w:szCs w:val="24"/>
                <w:shd w:val="clear" w:color="auto" w:fill="FFFFFF"/>
                <w:lang w:eastAsia="ru-RU"/>
              </w:rPr>
              <w:t xml:space="preserve">3.4. </w:t>
            </w:r>
            <w:r w:rsidRPr="00AC21C6">
              <w:rPr>
                <w:rFonts w:ascii="Times New Roman" w:eastAsia="Times New Roman" w:hAnsi="Times New Roman" w:cs="Times New Roman"/>
                <w:sz w:val="24"/>
                <w:szCs w:val="24"/>
                <w:shd w:val="clear" w:color="auto" w:fill="FFFFFF"/>
                <w:lang w:val="ru-RU" w:eastAsia="ru-RU"/>
              </w:rPr>
              <w:t xml:space="preserve">Якщо Підрядник не усуне в обумовлені </w:t>
            </w:r>
            <w:r w:rsidRPr="00AC21C6">
              <w:rPr>
                <w:rFonts w:ascii="Times New Roman" w:eastAsia="Times New Roman" w:hAnsi="Times New Roman" w:cs="Times New Roman"/>
                <w:sz w:val="24"/>
                <w:szCs w:val="24"/>
                <w:shd w:val="clear" w:color="auto" w:fill="FFFFFF"/>
                <w:lang w:eastAsia="ru-RU"/>
              </w:rPr>
              <w:t xml:space="preserve">актом та/або приписом </w:t>
            </w:r>
            <w:r w:rsidRPr="00AC21C6">
              <w:rPr>
                <w:rFonts w:ascii="Times New Roman" w:eastAsia="Times New Roman" w:hAnsi="Times New Roman" w:cs="Times New Roman"/>
                <w:sz w:val="24"/>
                <w:szCs w:val="24"/>
                <w:shd w:val="clear" w:color="auto" w:fill="FFFFFF"/>
                <w:lang w:val="ru-RU" w:eastAsia="ru-RU"/>
              </w:rPr>
              <w:t>строки виявлені недоліки</w:t>
            </w:r>
            <w:r w:rsidRPr="00AC21C6">
              <w:rPr>
                <w:rFonts w:ascii="Times New Roman" w:eastAsia="Times New Roman" w:hAnsi="Times New Roman" w:cs="Times New Roman"/>
                <w:sz w:val="24"/>
                <w:szCs w:val="24"/>
                <w:shd w:val="clear" w:color="auto" w:fill="FFFFFF"/>
                <w:lang w:eastAsia="ru-RU"/>
              </w:rPr>
              <w:t xml:space="preserve"> (дефекти)</w:t>
            </w:r>
            <w:r w:rsidRPr="00AC21C6">
              <w:rPr>
                <w:rFonts w:ascii="Times New Roman" w:eastAsia="Times New Roman" w:hAnsi="Times New Roman" w:cs="Times New Roman"/>
                <w:sz w:val="24"/>
                <w:szCs w:val="24"/>
                <w:shd w:val="clear" w:color="auto" w:fill="FFFFFF"/>
                <w:lang w:val="ru-RU" w:eastAsia="ru-RU"/>
              </w:rPr>
              <w:t xml:space="preserve">, Замовник </w:t>
            </w:r>
            <w:r w:rsidRPr="00AC21C6">
              <w:rPr>
                <w:rFonts w:ascii="Times New Roman" w:eastAsia="Times New Roman" w:hAnsi="Times New Roman" w:cs="Times New Roman"/>
                <w:sz w:val="24"/>
                <w:szCs w:val="24"/>
                <w:shd w:val="clear" w:color="auto" w:fill="FFFFFF"/>
                <w:lang w:eastAsia="ru-RU"/>
              </w:rPr>
              <w:t xml:space="preserve">може зробити це самостійно, або </w:t>
            </w:r>
            <w:r w:rsidRPr="00AC21C6">
              <w:rPr>
                <w:rFonts w:ascii="Times New Roman" w:eastAsia="Times New Roman" w:hAnsi="Times New Roman" w:cs="Times New Roman"/>
                <w:sz w:val="24"/>
                <w:szCs w:val="24"/>
                <w:shd w:val="clear" w:color="auto" w:fill="FFFFFF"/>
                <w:lang w:val="ru-RU" w:eastAsia="ru-RU"/>
              </w:rPr>
              <w:t xml:space="preserve">має право залучати для цього </w:t>
            </w:r>
            <w:r w:rsidRPr="00AC21C6">
              <w:rPr>
                <w:rFonts w:ascii="Times New Roman" w:eastAsia="Times New Roman" w:hAnsi="Times New Roman" w:cs="Times New Roman"/>
                <w:sz w:val="24"/>
                <w:szCs w:val="24"/>
                <w:shd w:val="clear" w:color="auto" w:fill="FFFFFF"/>
                <w:lang w:eastAsia="ru-RU"/>
              </w:rPr>
              <w:t>іншого виконавця</w:t>
            </w:r>
            <w:r w:rsidRPr="00AC21C6">
              <w:rPr>
                <w:rFonts w:ascii="Times New Roman" w:eastAsia="Times New Roman" w:hAnsi="Times New Roman" w:cs="Times New Roman"/>
                <w:sz w:val="24"/>
                <w:szCs w:val="24"/>
                <w:shd w:val="clear" w:color="auto" w:fill="FFFFFF"/>
                <w:lang w:val="ru-RU" w:eastAsia="ru-RU"/>
              </w:rPr>
              <w:t xml:space="preserve"> з компенсацією витрат </w:t>
            </w:r>
            <w:r w:rsidRPr="00AC21C6">
              <w:rPr>
                <w:rFonts w:ascii="Times New Roman" w:eastAsia="Times New Roman" w:hAnsi="Times New Roman" w:cs="Times New Roman"/>
                <w:sz w:val="24"/>
                <w:szCs w:val="24"/>
                <w:shd w:val="clear" w:color="auto" w:fill="FFFFFF"/>
                <w:lang w:eastAsia="ru-RU"/>
              </w:rPr>
              <w:t xml:space="preserve">на виконання робіт та одержаних збитків </w:t>
            </w:r>
            <w:r w:rsidRPr="00AC21C6">
              <w:rPr>
                <w:rFonts w:ascii="Times New Roman" w:eastAsia="Times New Roman" w:hAnsi="Times New Roman" w:cs="Times New Roman"/>
                <w:sz w:val="24"/>
                <w:szCs w:val="24"/>
                <w:shd w:val="clear" w:color="auto" w:fill="FFFFFF"/>
                <w:lang w:val="ru-RU" w:eastAsia="ru-RU"/>
              </w:rPr>
              <w:t xml:space="preserve">за </w:t>
            </w:r>
            <w:r w:rsidRPr="00AC21C6">
              <w:rPr>
                <w:rFonts w:ascii="Times New Roman" w:eastAsia="Times New Roman" w:hAnsi="Times New Roman" w:cs="Times New Roman"/>
                <w:sz w:val="24"/>
                <w:szCs w:val="24"/>
                <w:shd w:val="clear" w:color="auto" w:fill="FFFFFF"/>
                <w:lang w:val="ru-RU" w:eastAsia="ru-RU"/>
              </w:rPr>
              <w:lastRenderedPageBreak/>
              <w:t>рахунок Підрядника, у тому числі і шляхом утримання відповідних сум при розрахунках за надані послуги.</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shd w:val="clear" w:color="auto" w:fill="FFFFFF"/>
                <w:lang w:eastAsia="ru-RU"/>
              </w:rPr>
            </w:pPr>
          </w:p>
          <w:p w:rsidR="00AC21C6" w:rsidRPr="00AC21C6" w:rsidRDefault="00AC21C6" w:rsidP="00AC21C6">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b/>
                <w:color w:val="000000"/>
                <w:sz w:val="24"/>
                <w:szCs w:val="24"/>
                <w:shd w:val="clear" w:color="auto" w:fill="FFFFFF"/>
                <w:lang w:val="ru-RU" w:eastAsia="ru-RU"/>
              </w:rPr>
              <w:t>4. ЦІНА ДОГОВОРУ. ДОГОВІРНА ЦІНА.</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xml:space="preserve">4.1. </w:t>
            </w:r>
            <w:r w:rsidRPr="00AC21C6">
              <w:rPr>
                <w:rFonts w:ascii="Times New Roman" w:eastAsia="Times New Roman" w:hAnsi="Times New Roman" w:cs="Times New Roman"/>
                <w:color w:val="000000"/>
                <w:sz w:val="24"/>
                <w:szCs w:val="24"/>
                <w:shd w:val="clear" w:color="auto" w:fill="FFFFFF"/>
                <w:lang w:eastAsia="ru-RU"/>
              </w:rPr>
              <w:t xml:space="preserve">Ціна </w:t>
            </w:r>
            <w:r w:rsidRPr="00AC21C6">
              <w:rPr>
                <w:rFonts w:ascii="Times New Roman" w:eastAsia="Times New Roman" w:hAnsi="Times New Roman" w:cs="Times New Roman"/>
                <w:color w:val="000000"/>
                <w:sz w:val="24"/>
                <w:szCs w:val="24"/>
                <w:shd w:val="clear" w:color="auto" w:fill="FFFFFF"/>
                <w:lang w:val="ru-RU" w:eastAsia="ru-RU"/>
              </w:rPr>
              <w:t>Договору становить</w:t>
            </w:r>
            <w:r w:rsidRPr="00AC21C6">
              <w:rPr>
                <w:rFonts w:ascii="Times New Roman" w:eastAsia="Times New Roman" w:hAnsi="Times New Roman" w:cs="Times New Roman"/>
                <w:color w:val="000000"/>
                <w:sz w:val="24"/>
                <w:szCs w:val="24"/>
                <w:shd w:val="clear" w:color="auto" w:fill="FFFFFF"/>
                <w:lang w:eastAsia="ru-RU"/>
              </w:rPr>
              <w:t>_____________________________________________ грн</w:t>
            </w:r>
            <w:r w:rsidRPr="00AC21C6">
              <w:rPr>
                <w:rFonts w:ascii="Times New Roman" w:eastAsia="Times New Roman" w:hAnsi="Times New Roman" w:cs="Times New Roman"/>
                <w:color w:val="000000"/>
                <w:sz w:val="24"/>
                <w:szCs w:val="24"/>
                <w:shd w:val="clear" w:color="auto" w:fill="FFFFFF"/>
                <w:lang w:val="ru-RU" w:eastAsia="ru-RU"/>
              </w:rPr>
              <w:t>. (</w:t>
            </w:r>
            <w:r w:rsidRPr="00AC21C6">
              <w:rPr>
                <w:rFonts w:ascii="Times New Roman" w:eastAsia="Times New Roman" w:hAnsi="Times New Roman" w:cs="Times New Roman"/>
                <w:color w:val="000000"/>
                <w:sz w:val="24"/>
                <w:szCs w:val="24"/>
                <w:shd w:val="clear" w:color="auto" w:fill="FFFFFF"/>
                <w:lang w:eastAsia="ru-RU"/>
              </w:rPr>
              <w:t xml:space="preserve">_______________________________________________________________ </w:t>
            </w:r>
            <w:r w:rsidRPr="00AC21C6">
              <w:rPr>
                <w:rFonts w:ascii="Times New Roman" w:eastAsia="Times New Roman" w:hAnsi="Times New Roman" w:cs="Times New Roman"/>
                <w:color w:val="000000"/>
                <w:sz w:val="24"/>
                <w:szCs w:val="24"/>
                <w:shd w:val="clear" w:color="auto" w:fill="FFFFFF"/>
                <w:lang w:val="ru-RU" w:eastAsia="ru-RU"/>
              </w:rPr>
              <w:t>гр</w:t>
            </w:r>
            <w:r w:rsidRPr="00AC21C6">
              <w:rPr>
                <w:rFonts w:ascii="Times New Roman" w:eastAsia="Times New Roman" w:hAnsi="Times New Roman" w:cs="Times New Roman"/>
                <w:color w:val="000000"/>
                <w:sz w:val="24"/>
                <w:szCs w:val="24"/>
                <w:shd w:val="clear" w:color="auto" w:fill="FFFFFF"/>
                <w:lang w:eastAsia="ru-RU"/>
              </w:rPr>
              <w:t xml:space="preserve">ивень  </w:t>
            </w:r>
            <w:r w:rsidRPr="00AC21C6">
              <w:rPr>
                <w:rFonts w:ascii="Times New Roman" w:eastAsia="Times New Roman" w:hAnsi="Times New Roman" w:cs="Times New Roman"/>
                <w:color w:val="000000"/>
                <w:sz w:val="24"/>
                <w:szCs w:val="24"/>
                <w:shd w:val="clear" w:color="auto" w:fill="FFFFFF"/>
                <w:lang w:val="ru-RU" w:eastAsia="ru-RU"/>
              </w:rPr>
              <w:t xml:space="preserve">коп.) </w:t>
            </w:r>
            <w:r w:rsidRPr="00AC21C6">
              <w:rPr>
                <w:rFonts w:ascii="Times New Roman" w:eastAsia="Times New Roman" w:hAnsi="Times New Roman" w:cs="Times New Roman"/>
                <w:color w:val="000000"/>
                <w:sz w:val="24"/>
                <w:szCs w:val="24"/>
                <w:shd w:val="clear" w:color="auto" w:fill="FFFFFF"/>
                <w:lang w:eastAsia="ru-RU"/>
              </w:rPr>
              <w:t xml:space="preserve">з урахуванням </w:t>
            </w:r>
            <w:r w:rsidRPr="00AC21C6">
              <w:rPr>
                <w:rFonts w:ascii="Times New Roman" w:eastAsia="Times New Roman" w:hAnsi="Times New Roman" w:cs="Times New Roman"/>
                <w:color w:val="000000"/>
                <w:sz w:val="24"/>
                <w:szCs w:val="24"/>
                <w:shd w:val="clear" w:color="auto" w:fill="FFFFFF"/>
                <w:lang w:val="ru-RU" w:eastAsia="ru-RU"/>
              </w:rPr>
              <w:t>ПДВ, що станом на дату укладення Договору дорівнює загальній вартості послуг.</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lang w:val="ru-RU" w:eastAsia="ru-RU"/>
              </w:rPr>
            </w:pPr>
            <w:r w:rsidRPr="00AC21C6">
              <w:rPr>
                <w:rFonts w:ascii="Times New Roman" w:eastAsia="Times New Roman" w:hAnsi="Times New Roman" w:cs="Times New Roman"/>
                <w:sz w:val="24"/>
                <w:szCs w:val="24"/>
                <w:lang w:val="ru-RU" w:eastAsia="ru-RU"/>
              </w:rPr>
              <w:t>Договірна ціна повинна відповідати ціні, зазначеній в тендерній пропозиції Підрядника та має бути складена відповідно до діючих національних стандартів України з ціноутворення у будівництві у відповідності до обсягів проектно-кошторисної документації.</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AC21C6">
              <w:rPr>
                <w:rFonts w:ascii="Times New Roman" w:eastAsia="Times New Roman" w:hAnsi="Times New Roman" w:cs="Times New Roman"/>
                <w:spacing w:val="-3"/>
                <w:sz w:val="24"/>
                <w:szCs w:val="24"/>
                <w:shd w:val="clear" w:color="auto" w:fill="FFFFFF"/>
                <w:lang w:val="ru-RU" w:eastAsia="ru-RU"/>
              </w:rPr>
              <w:t>4.2.</w:t>
            </w:r>
            <w:r w:rsidRPr="00AC21C6">
              <w:rPr>
                <w:rFonts w:ascii="Times New Roman" w:eastAsia="Times New Roman" w:hAnsi="Times New Roman" w:cs="Times New Roman"/>
                <w:spacing w:val="-3"/>
                <w:sz w:val="24"/>
                <w:szCs w:val="24"/>
                <w:shd w:val="clear" w:color="auto" w:fill="FFFFFF"/>
                <w:lang w:eastAsia="ru-RU"/>
              </w:rPr>
              <w:t xml:space="preserve"> </w:t>
            </w:r>
            <w:r w:rsidRPr="00AC21C6">
              <w:rPr>
                <w:rFonts w:ascii="Times New Roman" w:eastAsia="Times New Roman" w:hAnsi="Times New Roman" w:cs="Times New Roman"/>
                <w:sz w:val="24"/>
                <w:szCs w:val="24"/>
                <w:shd w:val="clear" w:color="auto" w:fill="FFFFFF"/>
                <w:lang w:eastAsia="ru-RU"/>
              </w:rPr>
              <w:t>Ціна</w:t>
            </w:r>
            <w:r w:rsidRPr="00AC21C6">
              <w:rPr>
                <w:rFonts w:ascii="Times New Roman" w:eastAsia="Times New Roman" w:hAnsi="Times New Roman" w:cs="Times New Roman"/>
                <w:sz w:val="24"/>
                <w:szCs w:val="24"/>
                <w:shd w:val="clear" w:color="auto" w:fill="FFFFFF"/>
                <w:lang w:val="ru-RU" w:eastAsia="ru-RU"/>
              </w:rPr>
              <w:t xml:space="preserve"> цього Договору може бути зменшена за взаємною згодою Сторін. У</w:t>
            </w:r>
            <w:r w:rsidRPr="00AC21C6">
              <w:rPr>
                <w:rFonts w:ascii="Times New Roman" w:eastAsia="Times New Roman" w:hAnsi="Times New Roman" w:cs="Times New Roman"/>
                <w:sz w:val="24"/>
                <w:szCs w:val="24"/>
                <w:shd w:val="clear" w:color="auto" w:fill="FFFFFF"/>
                <w:lang w:eastAsia="ru-RU"/>
              </w:rPr>
              <w:t xml:space="preserve"> </w:t>
            </w:r>
            <w:r w:rsidRPr="00AC21C6">
              <w:rPr>
                <w:rFonts w:ascii="Times New Roman" w:eastAsia="Times New Roman" w:hAnsi="Times New Roman" w:cs="Times New Roman"/>
                <w:sz w:val="24"/>
                <w:szCs w:val="24"/>
                <w:shd w:val="clear" w:color="auto" w:fill="FFFFFF"/>
                <w:lang w:val="ru-RU" w:eastAsia="ru-RU"/>
              </w:rPr>
              <w:t xml:space="preserve">разі зменшення </w:t>
            </w:r>
            <w:r w:rsidRPr="00AC21C6">
              <w:rPr>
                <w:rFonts w:ascii="Times New Roman" w:eastAsia="Times New Roman" w:hAnsi="Times New Roman" w:cs="Times New Roman"/>
                <w:sz w:val="24"/>
                <w:szCs w:val="24"/>
                <w:shd w:val="clear" w:color="auto" w:fill="FFFFFF"/>
                <w:lang w:eastAsia="ru-RU"/>
              </w:rPr>
              <w:t>ціни</w:t>
            </w:r>
            <w:r w:rsidRPr="00AC21C6">
              <w:rPr>
                <w:rFonts w:ascii="Times New Roman" w:eastAsia="Times New Roman" w:hAnsi="Times New Roman" w:cs="Times New Roman"/>
                <w:sz w:val="24"/>
                <w:szCs w:val="24"/>
                <w:shd w:val="clear" w:color="auto" w:fill="FFFFFF"/>
                <w:lang w:val="ru-RU" w:eastAsia="ru-RU"/>
              </w:rPr>
              <w:t xml:space="preserve"> Договору Сторони укладають відповідну додаткову угоду, яка є невід'ємною частиною цього Договору.</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lang w:val="ru-RU" w:eastAsia="ru-RU"/>
              </w:rPr>
            </w:pPr>
            <w:r w:rsidRPr="00AC21C6">
              <w:rPr>
                <w:rFonts w:ascii="Times New Roman" w:eastAsia="Times New Roman" w:hAnsi="Times New Roman" w:cs="Times New Roman"/>
                <w:sz w:val="24"/>
                <w:szCs w:val="24"/>
                <w:shd w:val="clear" w:color="auto" w:fill="FFFFFF"/>
                <w:lang w:val="ru-RU" w:eastAsia="ru-RU"/>
              </w:rPr>
              <w:t xml:space="preserve">4.3. </w:t>
            </w:r>
            <w:r w:rsidRPr="00AC21C6">
              <w:rPr>
                <w:rFonts w:ascii="Times New Roman" w:eastAsia="Times New Roman" w:hAnsi="Times New Roman" w:cs="Times New Roman"/>
                <w:sz w:val="24"/>
                <w:szCs w:val="24"/>
                <w:lang w:val="ru-RU" w:eastAsia="ru-RU"/>
              </w:rPr>
              <w:t xml:space="preserve">Договірна ціна є </w:t>
            </w:r>
            <w:r w:rsidRPr="00AC21C6">
              <w:rPr>
                <w:rFonts w:ascii="Times New Roman" w:eastAsia="Times New Roman" w:hAnsi="Times New Roman" w:cs="Times New Roman"/>
                <w:b/>
                <w:sz w:val="24"/>
                <w:szCs w:val="24"/>
                <w:lang w:eastAsia="ru-RU"/>
              </w:rPr>
              <w:t>тверда</w:t>
            </w:r>
            <w:r w:rsidRPr="00AC21C6">
              <w:rPr>
                <w:rFonts w:ascii="Times New Roman" w:eastAsia="Times New Roman" w:hAnsi="Times New Roman" w:cs="Times New Roman"/>
                <w:sz w:val="24"/>
                <w:szCs w:val="24"/>
                <w:lang w:val="ru-RU" w:eastAsia="ru-RU"/>
              </w:rPr>
              <w:t>.</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lang w:val="ru-RU" w:eastAsia="ru-RU"/>
              </w:rPr>
            </w:pPr>
            <w:r w:rsidRPr="00AC21C6">
              <w:rPr>
                <w:rFonts w:ascii="Times New Roman" w:eastAsia="Times New Roman" w:hAnsi="Times New Roman" w:cs="Times New Roman"/>
                <w:sz w:val="24"/>
                <w:szCs w:val="24"/>
                <w:lang w:val="ru-RU" w:eastAsia="ru-RU"/>
              </w:rPr>
              <w:t xml:space="preserve">4.4. </w:t>
            </w:r>
            <w:r w:rsidRPr="00AC21C6">
              <w:rPr>
                <w:rFonts w:ascii="Times New Roman" w:eastAsia="Times New Roman" w:hAnsi="Times New Roman" w:cs="Times New Roman"/>
                <w:sz w:val="24"/>
                <w:szCs w:val="24"/>
                <w:lang w:eastAsia="ru-RU"/>
              </w:rPr>
              <w:t>Ціна</w:t>
            </w:r>
            <w:r w:rsidRPr="00AC21C6">
              <w:rPr>
                <w:rFonts w:ascii="Times New Roman" w:eastAsia="Times New Roman" w:hAnsi="Times New Roman" w:cs="Times New Roman"/>
                <w:sz w:val="24"/>
                <w:szCs w:val="24"/>
                <w:lang w:val="ru-RU" w:eastAsia="ru-RU"/>
              </w:rPr>
              <w:t xml:space="preserve"> Договору визначається з урахуванням </w:t>
            </w:r>
            <w:r w:rsidRPr="00AC21C6">
              <w:rPr>
                <w:rFonts w:ascii="Times New Roman" w:eastAsia="Times New Roman" w:hAnsi="Times New Roman" w:cs="Times New Roman"/>
                <w:sz w:val="24"/>
                <w:szCs w:val="24"/>
                <w:lang w:eastAsia="ru-RU"/>
              </w:rPr>
              <w:t xml:space="preserve">державних стандартів та інших нормативно - правових актів, </w:t>
            </w:r>
            <w:r w:rsidRPr="00AC21C6">
              <w:rPr>
                <w:rFonts w:ascii="Times New Roman" w:eastAsia="Times New Roman" w:hAnsi="Times New Roman" w:cs="Times New Roman"/>
                <w:sz w:val="24"/>
                <w:szCs w:val="24"/>
                <w:lang w:val="ru-RU" w:eastAsia="ru-RU"/>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lang w:val="ru-RU" w:eastAsia="ru-RU"/>
              </w:rPr>
            </w:pPr>
            <w:r w:rsidRPr="00AC21C6">
              <w:rPr>
                <w:rFonts w:ascii="Times New Roman" w:eastAsia="Times New Roman" w:hAnsi="Times New Roman" w:cs="Times New Roman"/>
                <w:sz w:val="24"/>
                <w:szCs w:val="24"/>
                <w:lang w:val="ru-RU" w:eastAsia="ru-RU"/>
              </w:rPr>
              <w:t>4.5. Підрядник не може вимагати уточнення ціни Договору у зв’язку із зростанням цін на ресурси, що використовуються для надання послуг.</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AC21C6">
              <w:rPr>
                <w:rFonts w:ascii="Times New Roman" w:eastAsia="Times New Roman" w:hAnsi="Times New Roman" w:cs="Times New Roman"/>
                <w:sz w:val="24"/>
                <w:szCs w:val="24"/>
                <w:shd w:val="clear" w:color="auto" w:fill="FFFFFF"/>
                <w:lang w:val="ru-RU" w:eastAsia="ru-RU"/>
              </w:rPr>
              <w:t>4.6. Фінансування робіт здійснюється за рахунок коштів місцевого бюджету.</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AC21C6">
              <w:rPr>
                <w:rFonts w:ascii="Times New Roman" w:eastAsia="Times New Roman" w:hAnsi="Times New Roman" w:cs="Times New Roman"/>
                <w:sz w:val="24"/>
                <w:szCs w:val="24"/>
                <w:shd w:val="clear" w:color="auto" w:fill="FFFFFF"/>
                <w:lang w:val="ru-RU" w:eastAsia="ru-RU"/>
              </w:rPr>
              <w:t>4.7. Бюджетні та платіжні зобов’язання за даним Договором виникають у разі наявності відповідних бюджетних асигнувань та в межах плану використання бюджетних коштів на 202</w:t>
            </w:r>
            <w:r w:rsidRPr="00AC21C6">
              <w:rPr>
                <w:rFonts w:ascii="Times New Roman" w:eastAsia="Times New Roman" w:hAnsi="Times New Roman" w:cs="Times New Roman"/>
                <w:sz w:val="24"/>
                <w:szCs w:val="24"/>
                <w:shd w:val="clear" w:color="auto" w:fill="FFFFFF"/>
                <w:lang w:eastAsia="ru-RU"/>
              </w:rPr>
              <w:t>4</w:t>
            </w:r>
            <w:r w:rsidRPr="00AC21C6">
              <w:rPr>
                <w:rFonts w:ascii="Times New Roman" w:eastAsia="Times New Roman" w:hAnsi="Times New Roman" w:cs="Times New Roman"/>
                <w:sz w:val="24"/>
                <w:szCs w:val="24"/>
                <w:shd w:val="clear" w:color="auto" w:fill="FFFFFF"/>
                <w:lang w:val="ru-RU" w:eastAsia="ru-RU"/>
              </w:rPr>
              <w:t xml:space="preserve"> рік.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xml:space="preserve">4.8. У випадку зміни обсягу фінансування з державного бюджету, </w:t>
            </w:r>
            <w:r w:rsidRPr="00AC21C6">
              <w:rPr>
                <w:rFonts w:ascii="Times New Roman" w:eastAsia="Times New Roman" w:hAnsi="Times New Roman" w:cs="Times New Roman"/>
                <w:color w:val="000000"/>
                <w:sz w:val="24"/>
                <w:szCs w:val="24"/>
                <w:shd w:val="clear" w:color="auto" w:fill="FFFFFF"/>
                <w:lang w:eastAsia="ru-RU"/>
              </w:rPr>
              <w:t>ціна</w:t>
            </w:r>
            <w:r w:rsidRPr="00AC21C6">
              <w:rPr>
                <w:rFonts w:ascii="Times New Roman" w:eastAsia="Times New Roman" w:hAnsi="Times New Roman" w:cs="Times New Roman"/>
                <w:color w:val="000000"/>
                <w:sz w:val="24"/>
                <w:szCs w:val="24"/>
                <w:shd w:val="clear" w:color="auto" w:fill="FFFFFF"/>
                <w:lang w:val="ru-RU" w:eastAsia="ru-RU"/>
              </w:rPr>
              <w:t xml:space="preserve"> Договору може бути зменшена шляхом укладання додаткової угоди.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val="ru-RU" w:eastAsia="ru-RU"/>
              </w:rPr>
              <w:tab/>
            </w:r>
          </w:p>
          <w:p w:rsidR="00AC21C6" w:rsidRPr="00AC21C6" w:rsidRDefault="00AC21C6" w:rsidP="00AC21C6">
            <w:pPr>
              <w:autoSpaceDE w:val="0"/>
              <w:autoSpaceDN w:val="0"/>
              <w:adjustRightInd w:val="0"/>
              <w:jc w:val="center"/>
              <w:rPr>
                <w:rFonts w:ascii="Times New Roman" w:eastAsia="Times New Roman" w:hAnsi="Times New Roman" w:cs="Times New Roman"/>
                <w:color w:val="000000"/>
                <w:spacing w:val="-4"/>
                <w:sz w:val="24"/>
                <w:szCs w:val="24"/>
                <w:shd w:val="clear" w:color="auto" w:fill="FFFFFF"/>
                <w:lang w:val="ru-RU" w:eastAsia="ru-RU"/>
              </w:rPr>
            </w:pPr>
            <w:r w:rsidRPr="00AC21C6">
              <w:rPr>
                <w:rFonts w:ascii="Times New Roman" w:eastAsia="Times New Roman" w:hAnsi="Times New Roman" w:cs="Times New Roman"/>
                <w:b/>
                <w:caps/>
                <w:color w:val="000000"/>
                <w:sz w:val="24"/>
                <w:szCs w:val="24"/>
                <w:shd w:val="clear" w:color="auto" w:fill="FFFFFF"/>
                <w:lang w:val="ru-RU" w:eastAsia="ru-RU"/>
              </w:rPr>
              <w:t>5. Порядок Проведення  розрахунків сторін</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lang w:val="ru-RU" w:eastAsia="ru-RU"/>
              </w:rPr>
            </w:pPr>
            <w:r w:rsidRPr="00AC21C6">
              <w:rPr>
                <w:rFonts w:ascii="Times New Roman" w:eastAsia="Times New Roman" w:hAnsi="Times New Roman" w:cs="Times New Roman"/>
                <w:color w:val="000000"/>
                <w:spacing w:val="-4"/>
                <w:sz w:val="24"/>
                <w:szCs w:val="24"/>
                <w:shd w:val="clear" w:color="auto" w:fill="FFFFFF"/>
                <w:lang w:val="ru-RU" w:eastAsia="ru-RU"/>
              </w:rPr>
              <w:t xml:space="preserve">5.1. </w:t>
            </w:r>
            <w:r w:rsidRPr="00AC21C6">
              <w:rPr>
                <w:rFonts w:ascii="Times New Roman" w:eastAsia="Times New Roman" w:hAnsi="Times New Roman" w:cs="Times New Roman"/>
                <w:color w:val="000000"/>
                <w:sz w:val="24"/>
                <w:szCs w:val="24"/>
                <w:lang w:val="ru-RU" w:eastAsia="ru-RU"/>
              </w:rPr>
              <w:t xml:space="preserve">Бюджетні зобов’язання за Договором виникають у разі наявності та в межах виділених бюджетних асигнувань, передбачених планом </w:t>
            </w:r>
            <w:r w:rsidRPr="00AC21C6">
              <w:rPr>
                <w:rFonts w:ascii="Times New Roman" w:eastAsia="Times New Roman" w:hAnsi="Times New Roman" w:cs="Times New Roman"/>
                <w:color w:val="000000"/>
                <w:sz w:val="24"/>
                <w:szCs w:val="24"/>
                <w:lang w:val="ru-RU" w:eastAsia="ru-RU"/>
              </w:rPr>
              <w:lastRenderedPageBreak/>
              <w:t xml:space="preserve">використання бюджетних коштів, а оплата здійснюється в межах фактичного надходження бюджетних коштів. </w:t>
            </w:r>
          </w:p>
          <w:p w:rsidR="00AC21C6" w:rsidRPr="00AC21C6" w:rsidRDefault="00AC21C6" w:rsidP="00AC21C6">
            <w:pPr>
              <w:autoSpaceDE w:val="0"/>
              <w:autoSpaceDN w:val="0"/>
              <w:adjustRightInd w:val="0"/>
              <w:jc w:val="both"/>
              <w:rPr>
                <w:rFonts w:ascii="Times New Roman" w:eastAsia="Times New Roman" w:hAnsi="Times New Roman" w:cs="Times New Roman"/>
                <w:snapToGrid w:val="0"/>
                <w:sz w:val="24"/>
                <w:szCs w:val="24"/>
                <w:lang w:val="ru-RU" w:eastAsia="ru-RU"/>
              </w:rPr>
            </w:pPr>
            <w:r w:rsidRPr="00AC21C6">
              <w:rPr>
                <w:rFonts w:ascii="Times New Roman" w:eastAsia="Times New Roman" w:hAnsi="Times New Roman" w:cs="Times New Roman"/>
                <w:color w:val="000000"/>
                <w:sz w:val="24"/>
                <w:szCs w:val="24"/>
                <w:lang w:val="ru-RU" w:eastAsia="ru-RU"/>
              </w:rPr>
              <w:t xml:space="preserve">5.2. </w:t>
            </w:r>
            <w:r w:rsidRPr="00AC21C6">
              <w:rPr>
                <w:rFonts w:ascii="Times New Roman" w:eastAsia="Times New Roman" w:hAnsi="Times New Roman" w:cs="Times New Roman"/>
                <w:iCs/>
                <w:sz w:val="24"/>
                <w:szCs w:val="24"/>
                <w:lang w:val="ru-RU" w:eastAsia="ru-RU"/>
              </w:rPr>
              <w:t xml:space="preserve">Розрахунки проводяться шляхом поетапної оплати Замовником </w:t>
            </w:r>
            <w:r w:rsidRPr="00AC21C6">
              <w:rPr>
                <w:rFonts w:ascii="Times New Roman" w:eastAsia="Times New Roman" w:hAnsi="Times New Roman" w:cs="Times New Roman"/>
                <w:snapToGrid w:val="0"/>
                <w:sz w:val="24"/>
                <w:szCs w:val="24"/>
                <w:lang w:val="ru-RU" w:eastAsia="ru-RU"/>
              </w:rPr>
              <w:t>по факту наданих послуг, при умові надходження коштів з джерел фінансування на зазначені послуги.</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lang w:val="ru-RU" w:eastAsia="ru-RU"/>
              </w:rPr>
            </w:pPr>
            <w:r w:rsidRPr="00AC21C6">
              <w:rPr>
                <w:rFonts w:ascii="Times New Roman" w:eastAsia="Times New Roman" w:hAnsi="Times New Roman" w:cs="Times New Roman"/>
                <w:snapToGrid w:val="0"/>
                <w:color w:val="000000"/>
                <w:sz w:val="24"/>
                <w:szCs w:val="24"/>
                <w:lang w:val="ru-RU" w:eastAsia="ru-RU"/>
              </w:rPr>
              <w:t>5.3.</w:t>
            </w:r>
            <w:r w:rsidRPr="00AC21C6">
              <w:rPr>
                <w:rFonts w:ascii="Times New Roman" w:eastAsia="Times New Roman" w:hAnsi="Times New Roman" w:cs="Times New Roman"/>
                <w:color w:val="000000"/>
                <w:sz w:val="24"/>
                <w:szCs w:val="24"/>
                <w:lang w:val="ru-RU" w:eastAsia="ru-RU"/>
              </w:rPr>
              <w:t xml:space="preserve"> У разі затримки бюджетного фінансування, оплата за надані послуги здійснюється протягом </w:t>
            </w:r>
            <w:r w:rsidRPr="00AC21C6">
              <w:rPr>
                <w:rFonts w:ascii="Times New Roman" w:eastAsia="Times New Roman" w:hAnsi="Times New Roman" w:cs="Times New Roman"/>
                <w:color w:val="000000"/>
                <w:sz w:val="24"/>
                <w:szCs w:val="24"/>
                <w:lang w:eastAsia="ru-RU"/>
              </w:rPr>
              <w:t>45</w:t>
            </w:r>
            <w:r w:rsidRPr="00AC21C6">
              <w:rPr>
                <w:rFonts w:ascii="Times New Roman" w:eastAsia="Times New Roman" w:hAnsi="Times New Roman" w:cs="Times New Roman"/>
                <w:color w:val="000000"/>
                <w:sz w:val="24"/>
                <w:szCs w:val="24"/>
                <w:lang w:val="ru-RU" w:eastAsia="ru-RU"/>
              </w:rPr>
              <w:t xml:space="preserve"> (</w:t>
            </w:r>
            <w:r w:rsidRPr="00AC21C6">
              <w:rPr>
                <w:rFonts w:ascii="Times New Roman" w:eastAsia="Times New Roman" w:hAnsi="Times New Roman" w:cs="Times New Roman"/>
                <w:color w:val="000000"/>
                <w:sz w:val="24"/>
                <w:szCs w:val="24"/>
                <w:lang w:eastAsia="ru-RU"/>
              </w:rPr>
              <w:t>сорока п’яти</w:t>
            </w:r>
            <w:r w:rsidRPr="00AC21C6">
              <w:rPr>
                <w:rFonts w:ascii="Times New Roman" w:eastAsia="Times New Roman" w:hAnsi="Times New Roman" w:cs="Times New Roman"/>
                <w:color w:val="000000"/>
                <w:sz w:val="24"/>
                <w:szCs w:val="24"/>
                <w:lang w:val="ru-RU" w:eastAsia="ru-RU"/>
              </w:rPr>
              <w:t xml:space="preserve">) банківських днів з дати отримання Замовником бюджетного фінансування на свій </w:t>
            </w:r>
            <w:r w:rsidRPr="00AC21C6">
              <w:rPr>
                <w:rFonts w:ascii="Times New Roman" w:eastAsia="Times New Roman" w:hAnsi="Times New Roman" w:cs="Times New Roman"/>
                <w:sz w:val="24"/>
                <w:szCs w:val="24"/>
                <w:lang w:val="ru-RU" w:eastAsia="ru-RU"/>
              </w:rPr>
              <w:t>розрахунковий</w:t>
            </w:r>
            <w:r w:rsidRPr="00AC21C6">
              <w:rPr>
                <w:rFonts w:ascii="Times New Roman" w:eastAsia="Times New Roman" w:hAnsi="Times New Roman" w:cs="Times New Roman"/>
                <w:sz w:val="24"/>
                <w:szCs w:val="24"/>
                <w:lang w:eastAsia="ru-RU"/>
              </w:rPr>
              <w:t xml:space="preserve"> </w:t>
            </w:r>
            <w:r w:rsidRPr="00AC21C6">
              <w:rPr>
                <w:rFonts w:ascii="Times New Roman" w:eastAsia="Times New Roman" w:hAnsi="Times New Roman" w:cs="Times New Roman"/>
                <w:color w:val="000000"/>
                <w:sz w:val="24"/>
                <w:szCs w:val="24"/>
                <w:lang w:val="ru-RU" w:eastAsia="ru-RU"/>
              </w:rPr>
              <w:t xml:space="preserve">рахунок, а в разі зміни бюджетного фінансування Замовник повідомляє про це Виконавця. </w:t>
            </w:r>
          </w:p>
          <w:p w:rsidR="00AC21C6" w:rsidRPr="00AC21C6" w:rsidRDefault="00AC21C6" w:rsidP="00AC21C6">
            <w:pPr>
              <w:autoSpaceDE w:val="0"/>
              <w:autoSpaceDN w:val="0"/>
              <w:adjustRightInd w:val="0"/>
              <w:jc w:val="both"/>
              <w:rPr>
                <w:rFonts w:ascii="Times New Roman" w:eastAsia="Times New Roman" w:hAnsi="Times New Roman" w:cs="Times New Roman"/>
                <w:color w:val="FF0000"/>
                <w:spacing w:val="-6"/>
                <w:sz w:val="24"/>
                <w:szCs w:val="24"/>
                <w:shd w:val="clear" w:color="auto" w:fill="FFFFFF"/>
                <w:lang w:val="ru-RU" w:eastAsia="ru-RU"/>
              </w:rPr>
            </w:pPr>
            <w:r w:rsidRPr="00AC21C6">
              <w:rPr>
                <w:rFonts w:ascii="Times New Roman" w:eastAsia="Times New Roman" w:hAnsi="Times New Roman" w:cs="Times New Roman"/>
                <w:color w:val="000000"/>
                <w:sz w:val="24"/>
                <w:szCs w:val="24"/>
                <w:lang w:val="ru-RU" w:eastAsia="ru-RU"/>
              </w:rPr>
              <w:t xml:space="preserve">5.4.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AC21C6">
              <w:rPr>
                <w:rFonts w:ascii="Times New Roman" w:eastAsia="Times New Roman" w:hAnsi="Times New Roman" w:cs="Times New Roman"/>
                <w:color w:val="000000"/>
                <w:sz w:val="24"/>
                <w:szCs w:val="24"/>
                <w:lang w:eastAsia="ru-RU"/>
              </w:rPr>
              <w:t xml:space="preserve">                      </w:t>
            </w:r>
            <w:r w:rsidRPr="00AC21C6">
              <w:rPr>
                <w:rFonts w:ascii="Times New Roman" w:eastAsia="Times New Roman" w:hAnsi="Times New Roman" w:cs="Times New Roman"/>
                <w:color w:val="000000"/>
                <w:sz w:val="24"/>
                <w:szCs w:val="24"/>
                <w:lang w:val="ru-RU" w:eastAsia="ru-RU"/>
              </w:rPr>
              <w:t xml:space="preserve"> п.2 ч.1 ст. 530 ЦК України, при умові наявності підписаних сторонами </w:t>
            </w:r>
            <w:r w:rsidRPr="00AC21C6">
              <w:rPr>
                <w:rFonts w:ascii="Times New Roman" w:eastAsia="Times New Roman" w:hAnsi="Times New Roman" w:cs="Times New Roman"/>
                <w:sz w:val="24"/>
                <w:szCs w:val="24"/>
                <w:shd w:val="clear" w:color="auto" w:fill="FFFFFF"/>
                <w:lang w:val="ru-RU" w:eastAsia="ru-RU"/>
              </w:rPr>
              <w:t xml:space="preserve">Актів приймання виконаних будівельних робіт (форма № КБ-2в) та Довідок про вартість виконаних будівельних робіт </w:t>
            </w:r>
            <w:r w:rsidRPr="00AC21C6">
              <w:rPr>
                <w:rFonts w:ascii="Times New Roman" w:eastAsia="Times New Roman" w:hAnsi="Times New Roman" w:cs="Times New Roman"/>
                <w:sz w:val="24"/>
                <w:szCs w:val="24"/>
                <w:shd w:val="clear" w:color="auto" w:fill="FFFFFF"/>
                <w:lang w:eastAsia="ru-RU"/>
              </w:rPr>
              <w:t xml:space="preserve">та витрат </w:t>
            </w:r>
            <w:r w:rsidRPr="00AC21C6">
              <w:rPr>
                <w:rFonts w:ascii="Times New Roman" w:eastAsia="Times New Roman" w:hAnsi="Times New Roman" w:cs="Times New Roman"/>
                <w:sz w:val="24"/>
                <w:szCs w:val="24"/>
                <w:shd w:val="clear" w:color="auto" w:fill="FFFFFF"/>
                <w:lang w:val="ru-RU" w:eastAsia="ru-RU"/>
              </w:rPr>
              <w:t xml:space="preserve"> (форма № КБ-3).</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xml:space="preserve">5.5. Ненадходження коштів з </w:t>
            </w:r>
            <w:r w:rsidRPr="00AC21C6">
              <w:rPr>
                <w:rFonts w:ascii="Times New Roman" w:eastAsia="Times New Roman" w:hAnsi="Times New Roman" w:cs="Times New Roman"/>
                <w:color w:val="000000"/>
                <w:sz w:val="24"/>
                <w:szCs w:val="24"/>
                <w:shd w:val="clear" w:color="auto" w:fill="FFFFFF"/>
                <w:lang w:eastAsia="ru-RU"/>
              </w:rPr>
              <w:t xml:space="preserve">місцевого </w:t>
            </w:r>
            <w:r w:rsidRPr="00AC21C6">
              <w:rPr>
                <w:rFonts w:ascii="Times New Roman" w:eastAsia="Times New Roman" w:hAnsi="Times New Roman" w:cs="Times New Roman"/>
                <w:color w:val="000000"/>
                <w:sz w:val="24"/>
                <w:szCs w:val="24"/>
                <w:shd w:val="clear" w:color="auto" w:fill="FFFFFF"/>
                <w:lang w:val="ru-RU" w:eastAsia="ru-RU"/>
              </w:rPr>
              <w:t xml:space="preserve">бюджету на </w:t>
            </w:r>
            <w:r w:rsidRPr="00AC21C6">
              <w:rPr>
                <w:rFonts w:ascii="Times New Roman" w:eastAsia="Times New Roman" w:hAnsi="Times New Roman" w:cs="Times New Roman"/>
                <w:sz w:val="24"/>
                <w:szCs w:val="24"/>
                <w:shd w:val="clear" w:color="auto" w:fill="FFFFFF"/>
                <w:lang w:val="ru-RU" w:eastAsia="ru-RU"/>
              </w:rPr>
              <w:t>розрахунковий</w:t>
            </w:r>
            <w:r w:rsidRPr="00AC21C6">
              <w:rPr>
                <w:rFonts w:ascii="Times New Roman" w:eastAsia="Times New Roman" w:hAnsi="Times New Roman" w:cs="Times New Roman"/>
                <w:color w:val="000000"/>
                <w:sz w:val="24"/>
                <w:szCs w:val="24"/>
                <w:shd w:val="clear" w:color="auto" w:fill="FFFFFF"/>
                <w:lang w:val="ru-RU" w:eastAsia="ru-RU"/>
              </w:rPr>
              <w:t xml:space="preserve">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lang w:val="ru-RU" w:eastAsia="ru-RU"/>
              </w:rPr>
            </w:pPr>
            <w:r w:rsidRPr="00AC21C6">
              <w:rPr>
                <w:rFonts w:ascii="Times New Roman" w:eastAsia="Times New Roman" w:hAnsi="Times New Roman" w:cs="Times New Roman"/>
                <w:color w:val="000000"/>
                <w:sz w:val="24"/>
                <w:szCs w:val="24"/>
                <w:shd w:val="clear" w:color="auto" w:fill="FFFFFF"/>
                <w:lang w:val="ru-RU" w:eastAsia="ru-RU"/>
              </w:rPr>
              <w:t xml:space="preserve">5.6. </w:t>
            </w:r>
            <w:r w:rsidRPr="00AC21C6">
              <w:rPr>
                <w:rFonts w:ascii="Times New Roman" w:eastAsia="Times New Roman" w:hAnsi="Times New Roman" w:cs="Times New Roman"/>
                <w:color w:val="000000"/>
                <w:sz w:val="24"/>
                <w:szCs w:val="24"/>
                <w:lang w:val="ru-RU" w:eastAsia="ru-RU"/>
              </w:rPr>
              <w:t>Платіжні документи за цим Договором оформляються згідно із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rsidR="00AC21C6" w:rsidRPr="00AC21C6" w:rsidRDefault="00AC21C6" w:rsidP="00AC21C6">
            <w:pPr>
              <w:autoSpaceDE w:val="0"/>
              <w:autoSpaceDN w:val="0"/>
              <w:adjustRightInd w:val="0"/>
              <w:jc w:val="both"/>
              <w:rPr>
                <w:rFonts w:ascii="Times New Roman" w:eastAsia="Times New Roman" w:hAnsi="Times New Roman" w:cs="Times New Roman"/>
                <w:b/>
                <w:caps/>
                <w:color w:val="000000"/>
                <w:sz w:val="24"/>
                <w:szCs w:val="24"/>
                <w:shd w:val="clear" w:color="auto" w:fill="FFFFFF"/>
                <w:lang w:eastAsia="ru-RU"/>
              </w:rPr>
            </w:pPr>
          </w:p>
          <w:p w:rsidR="00AC21C6" w:rsidRPr="00AC21C6" w:rsidRDefault="00AC21C6" w:rsidP="00AC21C6">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b/>
                <w:caps/>
                <w:color w:val="000000"/>
                <w:sz w:val="24"/>
                <w:szCs w:val="24"/>
                <w:shd w:val="clear" w:color="auto" w:fill="FFFFFF"/>
                <w:lang w:val="ru-RU" w:eastAsia="ru-RU"/>
              </w:rPr>
              <w:t>6. ПОрядок здачі-приймання НАДАНих ПОСЛУГ</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pacing w:val="-6"/>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6</w:t>
            </w:r>
            <w:r w:rsidRPr="00AC21C6">
              <w:rPr>
                <w:rFonts w:ascii="Times New Roman" w:eastAsia="Times New Roman" w:hAnsi="Times New Roman" w:cs="Times New Roman"/>
                <w:sz w:val="24"/>
                <w:szCs w:val="24"/>
                <w:shd w:val="clear" w:color="auto" w:fill="FFFFFF"/>
                <w:lang w:val="ru-RU" w:eastAsia="ru-RU"/>
              </w:rPr>
              <w:t xml:space="preserve">.1. Здача-приймання наданих послуг здійснюється відповідно до вимог нормативних актів. Здача-приймання наданих послуг </w:t>
            </w:r>
            <w:r w:rsidRPr="00AC21C6">
              <w:rPr>
                <w:rFonts w:ascii="Times New Roman" w:eastAsia="Times New Roman" w:hAnsi="Times New Roman" w:cs="Times New Roman"/>
                <w:spacing w:val="-7"/>
                <w:sz w:val="24"/>
                <w:szCs w:val="24"/>
                <w:shd w:val="clear" w:color="auto" w:fill="FFFFFF"/>
                <w:lang w:val="ru-RU" w:eastAsia="ru-RU"/>
              </w:rPr>
              <w:t xml:space="preserve">оформляється </w:t>
            </w:r>
            <w:r w:rsidRPr="00AC21C6">
              <w:rPr>
                <w:rFonts w:ascii="Times New Roman" w:eastAsia="Times New Roman" w:hAnsi="Times New Roman" w:cs="Times New Roman"/>
                <w:sz w:val="24"/>
                <w:szCs w:val="24"/>
                <w:shd w:val="clear" w:color="auto" w:fill="FFFFFF"/>
                <w:lang w:val="ru-RU" w:eastAsia="ru-RU"/>
              </w:rPr>
              <w:t>Актом приймання виконаних будівельних робіт (форма № КБ-2в)</w:t>
            </w:r>
            <w:r w:rsidRPr="00AC21C6">
              <w:rPr>
                <w:rFonts w:ascii="Times New Roman" w:eastAsia="Times New Roman" w:hAnsi="Times New Roman" w:cs="Times New Roman"/>
                <w:color w:val="000000"/>
                <w:sz w:val="24"/>
                <w:szCs w:val="24"/>
                <w:shd w:val="clear" w:color="auto" w:fill="FFFFFF"/>
                <w:lang w:val="ru-RU" w:eastAsia="ru-RU"/>
              </w:rPr>
              <w:t xml:space="preserve"> та Довідок про вартість виконаних будівельних робіт та витрат (форма № КБ-3) та проводиться уповноваженими представниками Замовника та Підрядника.</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pacing w:val="-6"/>
                <w:sz w:val="24"/>
                <w:szCs w:val="24"/>
                <w:shd w:val="clear" w:color="auto" w:fill="FFFFFF"/>
                <w:lang w:val="ru-RU" w:eastAsia="ru-RU"/>
              </w:rPr>
            </w:pPr>
            <w:r w:rsidRPr="00AC21C6">
              <w:rPr>
                <w:rFonts w:ascii="Times New Roman" w:eastAsia="Times New Roman" w:hAnsi="Times New Roman" w:cs="Times New Roman"/>
                <w:color w:val="000000"/>
                <w:spacing w:val="-6"/>
                <w:sz w:val="24"/>
                <w:szCs w:val="24"/>
                <w:shd w:val="clear" w:color="auto" w:fill="FFFFFF"/>
                <w:lang w:val="ru-RU" w:eastAsia="ru-RU"/>
              </w:rPr>
              <w:t xml:space="preserve">Звірка Сторонами фактично </w:t>
            </w:r>
            <w:r w:rsidRPr="00AC21C6">
              <w:rPr>
                <w:rFonts w:ascii="Times New Roman" w:eastAsia="Times New Roman" w:hAnsi="Times New Roman" w:cs="Times New Roman"/>
                <w:spacing w:val="-6"/>
                <w:sz w:val="24"/>
                <w:szCs w:val="24"/>
                <w:shd w:val="clear" w:color="auto" w:fill="FFFFFF"/>
                <w:lang w:val="ru-RU" w:eastAsia="ru-RU"/>
              </w:rPr>
              <w:t>наданих обсягів послуг</w:t>
            </w:r>
            <w:r w:rsidRPr="00AC21C6">
              <w:rPr>
                <w:rFonts w:ascii="Times New Roman" w:eastAsia="Times New Roman" w:hAnsi="Times New Roman" w:cs="Times New Roman"/>
                <w:spacing w:val="-6"/>
                <w:sz w:val="24"/>
                <w:szCs w:val="24"/>
                <w:shd w:val="clear" w:color="auto" w:fill="FFFFFF"/>
                <w:lang w:eastAsia="ru-RU"/>
              </w:rPr>
              <w:t xml:space="preserve"> </w:t>
            </w:r>
            <w:r w:rsidRPr="00AC21C6">
              <w:rPr>
                <w:rFonts w:ascii="Times New Roman" w:eastAsia="Times New Roman" w:hAnsi="Times New Roman" w:cs="Times New Roman"/>
                <w:color w:val="000000"/>
                <w:spacing w:val="-6"/>
                <w:sz w:val="24"/>
                <w:szCs w:val="24"/>
                <w:shd w:val="clear" w:color="auto" w:fill="FFFFFF"/>
                <w:lang w:val="ru-RU" w:eastAsia="ru-RU"/>
              </w:rPr>
              <w:t xml:space="preserve">проводиться  протягом </w:t>
            </w:r>
            <w:r w:rsidRPr="00AC21C6">
              <w:rPr>
                <w:rFonts w:ascii="Times New Roman" w:eastAsia="Times New Roman" w:hAnsi="Times New Roman" w:cs="Times New Roman"/>
                <w:color w:val="000000"/>
                <w:spacing w:val="-6"/>
                <w:sz w:val="24"/>
                <w:szCs w:val="24"/>
                <w:shd w:val="clear" w:color="auto" w:fill="FFFFFF"/>
                <w:lang w:val="ru-RU" w:eastAsia="ru-RU"/>
              </w:rPr>
              <w:lastRenderedPageBreak/>
              <w:t>3 (трьох) робочих днів з оформленням відповідного Акту звірки.</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xml:space="preserve">6.2. 3амовник зобов'язаний протягом 5 (п’яти) робочих днів з дня одержання від Підрядника Акта приймання виконаних будівельних робіт підписати його або надати Підряднику обґрунтовану письмову відмову від </w:t>
            </w:r>
            <w:r w:rsidRPr="00AC21C6">
              <w:rPr>
                <w:rFonts w:ascii="Times New Roman" w:eastAsia="Times New Roman" w:hAnsi="Times New Roman" w:cs="Times New Roman"/>
                <w:sz w:val="24"/>
                <w:szCs w:val="24"/>
                <w:shd w:val="clear" w:color="auto" w:fill="FFFFFF"/>
                <w:lang w:val="ru-RU" w:eastAsia="ru-RU"/>
              </w:rPr>
              <w:t>прийняття наданих послуг</w:t>
            </w:r>
            <w:r w:rsidRPr="00AC21C6">
              <w:rPr>
                <w:rFonts w:ascii="Times New Roman" w:eastAsia="Times New Roman" w:hAnsi="Times New Roman" w:cs="Times New Roman"/>
                <w:color w:val="000000"/>
                <w:sz w:val="24"/>
                <w:szCs w:val="24"/>
                <w:shd w:val="clear" w:color="auto" w:fill="FFFFFF"/>
                <w:lang w:val="ru-RU" w:eastAsia="ru-RU"/>
              </w:rPr>
              <w:t>.</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6.</w:t>
            </w:r>
            <w:r w:rsidRPr="00AC21C6">
              <w:rPr>
                <w:rFonts w:ascii="Times New Roman" w:eastAsia="Times New Roman" w:hAnsi="Times New Roman" w:cs="Times New Roman"/>
                <w:color w:val="000000"/>
                <w:sz w:val="24"/>
                <w:szCs w:val="24"/>
                <w:shd w:val="clear" w:color="auto" w:fill="FFFFFF"/>
                <w:lang w:eastAsia="ru-RU"/>
              </w:rPr>
              <w:t>3</w:t>
            </w:r>
            <w:r w:rsidRPr="00AC21C6">
              <w:rPr>
                <w:rFonts w:ascii="Times New Roman" w:eastAsia="Times New Roman" w:hAnsi="Times New Roman" w:cs="Times New Roman"/>
                <w:color w:val="000000"/>
                <w:sz w:val="24"/>
                <w:szCs w:val="24"/>
                <w:shd w:val="clear" w:color="auto" w:fill="FFFFFF"/>
                <w:lang w:val="ru-RU" w:eastAsia="ru-RU"/>
              </w:rPr>
              <w:t xml:space="preserve">. У випадку обґрунтованої письмової відмови Замовника від прийняття наданих послуг, Сторони складають Акт з переліком необхідних доопрацювань та строків їх виконання. Підрядник зобов'язаний усунути визначені таким Актом недоліки за власний рахунок у строки </w:t>
            </w:r>
            <w:r w:rsidRPr="00AC21C6">
              <w:rPr>
                <w:rFonts w:ascii="Times New Roman" w:eastAsia="Times New Roman" w:hAnsi="Times New Roman" w:cs="Times New Roman"/>
                <w:color w:val="000000"/>
                <w:sz w:val="24"/>
                <w:szCs w:val="24"/>
                <w:shd w:val="clear" w:color="auto" w:fill="FFFFFF"/>
                <w:lang w:eastAsia="ru-RU"/>
              </w:rPr>
              <w:t xml:space="preserve"> та в порядку </w:t>
            </w:r>
            <w:r w:rsidRPr="00AC21C6">
              <w:rPr>
                <w:rFonts w:ascii="Times New Roman" w:eastAsia="Times New Roman" w:hAnsi="Times New Roman" w:cs="Times New Roman"/>
                <w:color w:val="000000"/>
                <w:sz w:val="24"/>
                <w:szCs w:val="24"/>
                <w:shd w:val="clear" w:color="auto" w:fill="FFFFFF"/>
                <w:lang w:val="ru-RU" w:eastAsia="ru-RU"/>
              </w:rPr>
              <w:t>згідно з Актом.</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6.</w:t>
            </w:r>
            <w:r w:rsidRPr="00AC21C6">
              <w:rPr>
                <w:rFonts w:ascii="Times New Roman" w:eastAsia="Times New Roman" w:hAnsi="Times New Roman" w:cs="Times New Roman"/>
                <w:color w:val="000000"/>
                <w:sz w:val="24"/>
                <w:szCs w:val="24"/>
                <w:shd w:val="clear" w:color="auto" w:fill="FFFFFF"/>
                <w:lang w:eastAsia="ru-RU"/>
              </w:rPr>
              <w:t>3</w:t>
            </w:r>
            <w:r w:rsidRPr="00AC21C6">
              <w:rPr>
                <w:rFonts w:ascii="Times New Roman" w:eastAsia="Times New Roman" w:hAnsi="Times New Roman" w:cs="Times New Roman"/>
                <w:color w:val="000000"/>
                <w:sz w:val="24"/>
                <w:szCs w:val="24"/>
                <w:shd w:val="clear" w:color="auto" w:fill="FFFFFF"/>
                <w:lang w:val="ru-RU" w:eastAsia="ru-RU"/>
              </w:rPr>
              <w:t>.1 У разі відмови Підрядника складати чи підписувати Акт, визначений в п.</w:t>
            </w:r>
            <w:r w:rsidRPr="00AC21C6">
              <w:rPr>
                <w:rFonts w:ascii="Times New Roman" w:eastAsia="Times New Roman" w:hAnsi="Times New Roman" w:cs="Times New Roman"/>
                <w:color w:val="000000"/>
                <w:sz w:val="24"/>
                <w:szCs w:val="24"/>
                <w:shd w:val="clear" w:color="auto" w:fill="FFFFFF"/>
                <w:lang w:eastAsia="ru-RU"/>
              </w:rPr>
              <w:t xml:space="preserve"> </w:t>
            </w:r>
            <w:r w:rsidRPr="00AC21C6">
              <w:rPr>
                <w:rFonts w:ascii="Times New Roman" w:eastAsia="Times New Roman" w:hAnsi="Times New Roman" w:cs="Times New Roman"/>
                <w:color w:val="000000"/>
                <w:sz w:val="24"/>
                <w:szCs w:val="24"/>
                <w:shd w:val="clear" w:color="auto" w:fill="FFFFFF"/>
                <w:lang w:val="ru-RU" w:eastAsia="ru-RU"/>
              </w:rPr>
              <w:t>6.3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val="ru-RU" w:eastAsia="ru-RU"/>
              </w:rPr>
              <w:t>6.3.2 Підрядник зобов'язаний усунути недоліки, визначені відповідно до п.</w:t>
            </w:r>
            <w:r w:rsidRPr="00AC21C6">
              <w:rPr>
                <w:rFonts w:ascii="Times New Roman" w:eastAsia="Times New Roman" w:hAnsi="Times New Roman" w:cs="Times New Roman"/>
                <w:color w:val="000000"/>
                <w:sz w:val="24"/>
                <w:szCs w:val="24"/>
                <w:shd w:val="clear" w:color="auto" w:fill="FFFFFF"/>
                <w:lang w:eastAsia="ru-RU"/>
              </w:rPr>
              <w:t xml:space="preserve"> </w:t>
            </w:r>
            <w:r w:rsidRPr="00AC21C6">
              <w:rPr>
                <w:rFonts w:ascii="Times New Roman" w:eastAsia="Times New Roman" w:hAnsi="Times New Roman" w:cs="Times New Roman"/>
                <w:color w:val="000000"/>
                <w:sz w:val="24"/>
                <w:szCs w:val="24"/>
                <w:shd w:val="clear" w:color="auto" w:fill="FFFFFF"/>
                <w:lang w:val="ru-RU" w:eastAsia="ru-RU"/>
              </w:rPr>
              <w:t>6.</w:t>
            </w:r>
            <w:r w:rsidRPr="00AC21C6">
              <w:rPr>
                <w:rFonts w:ascii="Times New Roman" w:eastAsia="Times New Roman" w:hAnsi="Times New Roman" w:cs="Times New Roman"/>
                <w:color w:val="000000"/>
                <w:sz w:val="24"/>
                <w:szCs w:val="24"/>
                <w:shd w:val="clear" w:color="auto" w:fill="FFFFFF"/>
                <w:lang w:eastAsia="ru-RU"/>
              </w:rPr>
              <w:t>3</w:t>
            </w:r>
            <w:r w:rsidRPr="00AC21C6">
              <w:rPr>
                <w:rFonts w:ascii="Times New Roman" w:eastAsia="Times New Roman" w:hAnsi="Times New Roman" w:cs="Times New Roman"/>
                <w:color w:val="000000"/>
                <w:sz w:val="24"/>
                <w:szCs w:val="24"/>
                <w:shd w:val="clear" w:color="auto" w:fill="FFFFFF"/>
                <w:lang w:val="ru-RU" w:eastAsia="ru-RU"/>
              </w:rPr>
              <w:t xml:space="preserve"> та п.</w:t>
            </w:r>
            <w:r w:rsidRPr="00AC21C6">
              <w:rPr>
                <w:rFonts w:ascii="Times New Roman" w:eastAsia="Times New Roman" w:hAnsi="Times New Roman" w:cs="Times New Roman"/>
                <w:color w:val="000000"/>
                <w:sz w:val="24"/>
                <w:szCs w:val="24"/>
                <w:shd w:val="clear" w:color="auto" w:fill="FFFFFF"/>
                <w:lang w:eastAsia="ru-RU"/>
              </w:rPr>
              <w:t xml:space="preserve"> </w:t>
            </w:r>
            <w:r w:rsidRPr="00AC21C6">
              <w:rPr>
                <w:rFonts w:ascii="Times New Roman" w:eastAsia="Times New Roman" w:hAnsi="Times New Roman" w:cs="Times New Roman"/>
                <w:color w:val="000000"/>
                <w:sz w:val="24"/>
                <w:szCs w:val="24"/>
                <w:shd w:val="clear" w:color="auto" w:fill="FFFFFF"/>
                <w:lang w:val="ru-RU" w:eastAsia="ru-RU"/>
              </w:rPr>
              <w:t>6.</w:t>
            </w:r>
            <w:r w:rsidRPr="00AC21C6">
              <w:rPr>
                <w:rFonts w:ascii="Times New Roman" w:eastAsia="Times New Roman" w:hAnsi="Times New Roman" w:cs="Times New Roman"/>
                <w:color w:val="000000"/>
                <w:sz w:val="24"/>
                <w:szCs w:val="24"/>
                <w:shd w:val="clear" w:color="auto" w:fill="FFFFFF"/>
                <w:lang w:eastAsia="ru-RU"/>
              </w:rPr>
              <w:t>3</w:t>
            </w:r>
            <w:r w:rsidRPr="00AC21C6">
              <w:rPr>
                <w:rFonts w:ascii="Times New Roman" w:eastAsia="Times New Roman" w:hAnsi="Times New Roman" w:cs="Times New Roman"/>
                <w:color w:val="000000"/>
                <w:sz w:val="24"/>
                <w:szCs w:val="24"/>
                <w:shd w:val="clear" w:color="auto" w:fill="FFFFFF"/>
                <w:lang w:val="ru-RU" w:eastAsia="ru-RU"/>
              </w:rPr>
              <w:t xml:space="preserve">.1 Договору за власний рахунок у строки згідно з Актом або письмовим повідомленням Замовника.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eastAsia="ru-RU"/>
              </w:rPr>
              <w:t>6.3.3.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eastAsia="ru-RU"/>
              </w:rPr>
              <w:t xml:space="preserve">6.4. Сторони підписують відповідний Акт приймання виконаних будівельних робіт після усунення Підрядником недоліків у </w:t>
            </w:r>
            <w:r w:rsidRPr="00AC21C6">
              <w:rPr>
                <w:rFonts w:ascii="Times New Roman" w:eastAsia="Times New Roman" w:hAnsi="Times New Roman" w:cs="Times New Roman"/>
                <w:sz w:val="24"/>
                <w:szCs w:val="24"/>
                <w:shd w:val="clear" w:color="auto" w:fill="FFFFFF"/>
                <w:lang w:eastAsia="ru-RU"/>
              </w:rPr>
              <w:t xml:space="preserve">наданих послугах, </w:t>
            </w:r>
            <w:r w:rsidRPr="00AC21C6">
              <w:rPr>
                <w:rFonts w:ascii="Times New Roman" w:eastAsia="Times New Roman" w:hAnsi="Times New Roman" w:cs="Times New Roman"/>
                <w:color w:val="000000"/>
                <w:sz w:val="24"/>
                <w:szCs w:val="24"/>
                <w:shd w:val="clear" w:color="auto" w:fill="FFFFFF"/>
                <w:lang w:eastAsia="ru-RU"/>
              </w:rPr>
              <w:t xml:space="preserve">що визначені в відповідному двосторонньому акті. </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AC21C6">
              <w:rPr>
                <w:rFonts w:ascii="Times New Roman" w:eastAsia="Times New Roman" w:hAnsi="Times New Roman" w:cs="Times New Roman"/>
                <w:sz w:val="24"/>
                <w:szCs w:val="24"/>
                <w:shd w:val="clear" w:color="auto" w:fill="FFFFFF"/>
                <w:lang w:val="ru-RU" w:eastAsia="ru-RU"/>
              </w:rPr>
              <w:t>6.</w:t>
            </w:r>
            <w:r w:rsidRPr="00AC21C6">
              <w:rPr>
                <w:rFonts w:ascii="Times New Roman" w:eastAsia="Times New Roman" w:hAnsi="Times New Roman" w:cs="Times New Roman"/>
                <w:sz w:val="24"/>
                <w:szCs w:val="24"/>
                <w:shd w:val="clear" w:color="auto" w:fill="FFFFFF"/>
                <w:lang w:eastAsia="ru-RU"/>
              </w:rPr>
              <w:t>5</w:t>
            </w:r>
            <w:r w:rsidRPr="00AC21C6">
              <w:rPr>
                <w:rFonts w:ascii="Times New Roman" w:eastAsia="Times New Roman" w:hAnsi="Times New Roman" w:cs="Times New Roman"/>
                <w:sz w:val="24"/>
                <w:szCs w:val="24"/>
                <w:shd w:val="clear" w:color="auto" w:fill="FFFFFF"/>
                <w:lang w:val="ru-RU" w:eastAsia="ru-RU"/>
              </w:rPr>
              <w:t>. Підрядник гарантує виконання усіх доручених йому послуг:</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AC21C6">
              <w:rPr>
                <w:rFonts w:ascii="Times New Roman" w:eastAsia="Times New Roman" w:hAnsi="Times New Roman" w:cs="Times New Roman"/>
                <w:sz w:val="24"/>
                <w:szCs w:val="24"/>
                <w:shd w:val="clear" w:color="auto" w:fill="FFFFFF"/>
                <w:lang w:val="ru-RU" w:eastAsia="ru-RU"/>
              </w:rPr>
              <w:t>- у повному обсязі, передбаченому Договором та додатками до нього;</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shd w:val="clear" w:color="auto" w:fill="FFFFFF"/>
                <w:lang w:val="ru-RU"/>
              </w:rPr>
            </w:pPr>
            <w:r w:rsidRPr="00AC21C6">
              <w:rPr>
                <w:rFonts w:ascii="Times New Roman" w:eastAsia="Times New Roman" w:hAnsi="Times New Roman" w:cs="Times New Roman"/>
                <w:sz w:val="24"/>
                <w:szCs w:val="24"/>
                <w:shd w:val="clear" w:color="auto" w:fill="FFFFFF"/>
                <w:lang w:val="ru-RU" w:eastAsia="ru-RU"/>
              </w:rPr>
              <w:t>- у строки, визначені даним Договором.</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AC21C6">
              <w:rPr>
                <w:rFonts w:ascii="Times New Roman" w:eastAsia="Times New Roman" w:hAnsi="Times New Roman" w:cs="Times New Roman"/>
                <w:sz w:val="24"/>
                <w:szCs w:val="24"/>
                <w:shd w:val="clear" w:color="auto" w:fill="FFFFFF"/>
                <w:lang w:val="ru-RU"/>
              </w:rPr>
              <w:t>У разі, якщо Підрядником надано послуги, які не відповідають кошторисній документації, Замовник залишає за собою право прийняти або відхилити такі послуги.</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6.6. Оплата послуг, виконаних з недоліками (дефектами чи недоробками), проводиться після усунення останніх.</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6.</w:t>
            </w:r>
            <w:r w:rsidRPr="00AC21C6">
              <w:rPr>
                <w:rFonts w:ascii="Times New Roman" w:eastAsia="Times New Roman" w:hAnsi="Times New Roman" w:cs="Times New Roman"/>
                <w:color w:val="000000"/>
                <w:sz w:val="24"/>
                <w:szCs w:val="24"/>
                <w:shd w:val="clear" w:color="auto" w:fill="FFFFFF"/>
                <w:lang w:eastAsia="ru-RU"/>
              </w:rPr>
              <w:t>7</w:t>
            </w:r>
            <w:r w:rsidRPr="00AC21C6">
              <w:rPr>
                <w:rFonts w:ascii="Times New Roman" w:eastAsia="Times New Roman" w:hAnsi="Times New Roman" w:cs="Times New Roman"/>
                <w:color w:val="000000"/>
                <w:sz w:val="24"/>
                <w:szCs w:val="24"/>
                <w:shd w:val="clear" w:color="auto" w:fill="FFFFFF"/>
                <w:lang w:val="ru-RU" w:eastAsia="ru-RU"/>
              </w:rPr>
              <w:t xml:space="preserve">. Акти приймання виконаних будівельних робіт (форма № КБ-2в) та </w:t>
            </w:r>
            <w:r w:rsidRPr="00AC21C6">
              <w:rPr>
                <w:rFonts w:ascii="Times New Roman" w:eastAsia="Times New Roman" w:hAnsi="Times New Roman" w:cs="Times New Roman"/>
                <w:color w:val="000000"/>
                <w:sz w:val="24"/>
                <w:szCs w:val="24"/>
                <w:shd w:val="clear" w:color="auto" w:fill="FFFFFF"/>
                <w:lang w:val="ru-RU" w:eastAsia="ru-RU"/>
              </w:rPr>
              <w:lastRenderedPageBreak/>
              <w:t>Довідки про вартість виконаних будівельних робіт та витрат  (форма № КБ-3), які надані Замовнику з порушенням терміну, визначеному в п. 6.1  та</w:t>
            </w:r>
            <w:r w:rsidRPr="00AC21C6">
              <w:rPr>
                <w:rFonts w:ascii="Times New Roman" w:eastAsia="Times New Roman" w:hAnsi="Times New Roman" w:cs="Times New Roman"/>
                <w:color w:val="000000"/>
                <w:sz w:val="24"/>
                <w:szCs w:val="24"/>
                <w:shd w:val="clear" w:color="auto" w:fill="FFFFFF"/>
                <w:lang w:eastAsia="ru-RU"/>
              </w:rPr>
              <w:t xml:space="preserve"> </w:t>
            </w:r>
            <w:r w:rsidRPr="00AC21C6">
              <w:rPr>
                <w:rFonts w:ascii="Times New Roman" w:eastAsia="Times New Roman" w:hAnsi="Times New Roman" w:cs="Times New Roman"/>
                <w:sz w:val="24"/>
                <w:szCs w:val="24"/>
                <w:shd w:val="clear" w:color="auto" w:fill="FFFFFF"/>
                <w:lang w:val="ru-RU" w:eastAsia="ru-RU"/>
              </w:rPr>
              <w:t>п.п. 7.2., 7.3.</w:t>
            </w:r>
            <w:r w:rsidRPr="00AC21C6">
              <w:rPr>
                <w:rFonts w:ascii="Times New Roman" w:eastAsia="Times New Roman" w:hAnsi="Times New Roman" w:cs="Times New Roman"/>
                <w:color w:val="000000"/>
                <w:sz w:val="24"/>
                <w:szCs w:val="24"/>
                <w:shd w:val="clear" w:color="auto" w:fill="FFFFFF"/>
                <w:lang w:val="ru-RU" w:eastAsia="ru-RU"/>
              </w:rPr>
              <w:t xml:space="preserve"> Договору, не приймаються та відповідно не оплачуються.</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AC21C6">
              <w:rPr>
                <w:rFonts w:ascii="Times New Roman" w:eastAsia="Times New Roman" w:hAnsi="Times New Roman" w:cs="Times New Roman"/>
                <w:sz w:val="24"/>
                <w:szCs w:val="24"/>
                <w:shd w:val="clear" w:color="auto" w:fill="FFFFFF"/>
                <w:lang w:val="ru-RU" w:eastAsia="ru-RU"/>
              </w:rPr>
              <w:t>6.</w:t>
            </w:r>
            <w:r w:rsidRPr="00AC21C6">
              <w:rPr>
                <w:rFonts w:ascii="Times New Roman" w:eastAsia="Times New Roman" w:hAnsi="Times New Roman" w:cs="Times New Roman"/>
                <w:sz w:val="24"/>
                <w:szCs w:val="24"/>
                <w:shd w:val="clear" w:color="auto" w:fill="FFFFFF"/>
                <w:lang w:eastAsia="ru-RU"/>
              </w:rPr>
              <w:t>8</w:t>
            </w:r>
            <w:r w:rsidRPr="00AC21C6">
              <w:rPr>
                <w:rFonts w:ascii="Times New Roman" w:eastAsia="Times New Roman" w:hAnsi="Times New Roman" w:cs="Times New Roman"/>
                <w:sz w:val="24"/>
                <w:szCs w:val="24"/>
                <w:shd w:val="clear" w:color="auto" w:fill="FFFFFF"/>
                <w:lang w:val="ru-RU" w:eastAsia="ru-RU"/>
              </w:rPr>
              <w:t xml:space="preserve">. </w:t>
            </w:r>
            <w:r w:rsidRPr="00AC21C6">
              <w:rPr>
                <w:rFonts w:ascii="Times New Roman" w:eastAsia="Times New Roman" w:hAnsi="Times New Roman" w:cs="Times New Roman"/>
                <w:snapToGrid w:val="0"/>
                <w:sz w:val="24"/>
                <w:szCs w:val="24"/>
                <w:lang w:val="ru-RU"/>
              </w:rPr>
              <w:t xml:space="preserve">Датою здачі наданих послуг від Підрядника Замовнику, вважається дата підписання </w:t>
            </w:r>
            <w:r w:rsidRPr="00AC21C6">
              <w:rPr>
                <w:rFonts w:ascii="Times New Roman" w:eastAsia="Times New Roman" w:hAnsi="Times New Roman" w:cs="Times New Roman"/>
                <w:sz w:val="24"/>
                <w:szCs w:val="24"/>
                <w:lang w:val="ru-RU" w:eastAsia="ru-RU"/>
              </w:rPr>
              <w:t xml:space="preserve">Акту приймання виконаних підрядних робіт (форма № КБ- 2в) та Довідок про вартість виконаних підрядних робіт </w:t>
            </w:r>
            <w:r w:rsidRPr="00AC21C6">
              <w:rPr>
                <w:rFonts w:ascii="Times New Roman" w:eastAsia="Times New Roman" w:hAnsi="Times New Roman" w:cs="Times New Roman"/>
                <w:sz w:val="24"/>
                <w:szCs w:val="24"/>
                <w:lang w:eastAsia="ru-RU"/>
              </w:rPr>
              <w:t xml:space="preserve">та витрат </w:t>
            </w:r>
            <w:r w:rsidRPr="00AC21C6">
              <w:rPr>
                <w:rFonts w:ascii="Times New Roman" w:eastAsia="Times New Roman" w:hAnsi="Times New Roman" w:cs="Times New Roman"/>
                <w:sz w:val="24"/>
                <w:szCs w:val="24"/>
                <w:lang w:val="ru-RU" w:eastAsia="ru-RU"/>
              </w:rPr>
              <w:t>(форма № КБ 3).</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p>
          <w:p w:rsidR="00AC21C6" w:rsidRPr="00AC21C6" w:rsidRDefault="00AC21C6" w:rsidP="00AC21C6">
            <w:pPr>
              <w:autoSpaceDE w:val="0"/>
              <w:autoSpaceDN w:val="0"/>
              <w:adjustRightInd w:val="0"/>
              <w:jc w:val="center"/>
              <w:rPr>
                <w:rFonts w:ascii="Times New Roman" w:eastAsia="Times New Roman" w:hAnsi="Times New Roman" w:cs="Times New Roman"/>
                <w:b/>
                <w:caps/>
                <w:color w:val="000000"/>
                <w:sz w:val="24"/>
                <w:szCs w:val="24"/>
                <w:shd w:val="clear" w:color="auto" w:fill="FFFFFF"/>
                <w:lang w:eastAsia="ru-RU"/>
              </w:rPr>
            </w:pPr>
            <w:r w:rsidRPr="00AC21C6">
              <w:rPr>
                <w:rFonts w:ascii="Times New Roman" w:eastAsia="Times New Roman" w:hAnsi="Times New Roman" w:cs="Times New Roman"/>
                <w:b/>
                <w:caps/>
                <w:color w:val="000000"/>
                <w:sz w:val="24"/>
                <w:szCs w:val="24"/>
                <w:shd w:val="clear" w:color="auto" w:fill="FFFFFF"/>
                <w:lang w:val="ru-RU" w:eastAsia="ru-RU"/>
              </w:rPr>
              <w:t>7. строки ТА ПОРЯДОК виконання зобов</w:t>
            </w:r>
            <w:r w:rsidRPr="00AC21C6">
              <w:rPr>
                <w:rFonts w:ascii="Times New Roman" w:eastAsia="Times New Roman" w:hAnsi="Times New Roman" w:cs="Times New Roman"/>
                <w:color w:val="000000"/>
                <w:sz w:val="24"/>
                <w:szCs w:val="24"/>
                <w:shd w:val="clear" w:color="auto" w:fill="FFFFFF"/>
                <w:lang w:val="ru-RU" w:eastAsia="ru-RU"/>
              </w:rPr>
              <w:t>’</w:t>
            </w:r>
            <w:r w:rsidRPr="00AC21C6">
              <w:rPr>
                <w:rFonts w:ascii="Times New Roman" w:eastAsia="Times New Roman" w:hAnsi="Times New Roman" w:cs="Times New Roman"/>
                <w:b/>
                <w:caps/>
                <w:color w:val="000000"/>
                <w:sz w:val="24"/>
                <w:szCs w:val="24"/>
                <w:shd w:val="clear" w:color="auto" w:fill="FFFFFF"/>
                <w:lang w:val="ru-RU" w:eastAsia="ru-RU"/>
              </w:rPr>
              <w:t>язань</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val="ru-RU" w:eastAsia="ru-RU"/>
              </w:rPr>
              <w:t>7.1.</w:t>
            </w:r>
            <w:r w:rsidRPr="00AC21C6">
              <w:rPr>
                <w:rFonts w:ascii="Times New Roman" w:eastAsia="Times New Roman" w:hAnsi="Times New Roman" w:cs="Times New Roman"/>
                <w:color w:val="000000"/>
                <w:sz w:val="24"/>
                <w:szCs w:val="24"/>
                <w:shd w:val="clear" w:color="auto" w:fill="FFFFFF"/>
                <w:lang w:eastAsia="ru-RU"/>
              </w:rPr>
              <w:t xml:space="preserve"> </w:t>
            </w:r>
            <w:r w:rsidRPr="00AC21C6">
              <w:rPr>
                <w:rFonts w:ascii="Times New Roman" w:eastAsia="Times New Roman" w:hAnsi="Times New Roman" w:cs="Times New Roman"/>
                <w:color w:val="000000"/>
                <w:sz w:val="24"/>
                <w:szCs w:val="24"/>
                <w:shd w:val="clear" w:color="auto" w:fill="FFFFFF"/>
                <w:lang w:val="ru-RU" w:eastAsia="ru-RU"/>
              </w:rPr>
              <w:t xml:space="preserve">Строк надання послуг: </w:t>
            </w:r>
            <w:r w:rsidRPr="00AC21C6">
              <w:rPr>
                <w:rFonts w:ascii="Times New Roman" w:eastAsia="Times New Roman" w:hAnsi="Times New Roman" w:cs="Times New Roman"/>
                <w:sz w:val="24"/>
                <w:szCs w:val="24"/>
                <w:shd w:val="clear" w:color="auto" w:fill="FFFFFF"/>
                <w:lang w:eastAsia="ru-RU"/>
              </w:rPr>
              <w:t>до 31.12.2024</w:t>
            </w:r>
            <w:r w:rsidRPr="00AC21C6">
              <w:rPr>
                <w:rFonts w:ascii="Times New Roman" w:eastAsia="Times New Roman" w:hAnsi="Times New Roman" w:cs="Times New Roman"/>
                <w:sz w:val="24"/>
                <w:szCs w:val="24"/>
                <w:shd w:val="clear" w:color="auto" w:fill="FFFFFF"/>
                <w:lang w:val="ru-RU" w:eastAsia="ru-RU"/>
              </w:rPr>
              <w:t xml:space="preserve"> року</w:t>
            </w:r>
            <w:r w:rsidRPr="00AC21C6">
              <w:rPr>
                <w:rFonts w:ascii="Times New Roman" w:eastAsia="Times New Roman" w:hAnsi="Times New Roman" w:cs="Times New Roman"/>
                <w:sz w:val="24"/>
                <w:szCs w:val="24"/>
                <w:shd w:val="clear" w:color="auto" w:fill="FFFFFF"/>
                <w:lang w:eastAsia="ru-RU"/>
              </w:rPr>
              <w:t>.</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xml:space="preserve">7.2. Початок надання послуг — не пізніше </w:t>
            </w:r>
            <w:r w:rsidRPr="00AC21C6">
              <w:rPr>
                <w:rFonts w:ascii="Times New Roman" w:eastAsia="Times New Roman" w:hAnsi="Times New Roman" w:cs="Times New Roman"/>
                <w:color w:val="000000"/>
                <w:sz w:val="24"/>
                <w:szCs w:val="24"/>
                <w:shd w:val="clear" w:color="auto" w:fill="FFFFFF"/>
                <w:lang w:eastAsia="ru-RU"/>
              </w:rPr>
              <w:t>3</w:t>
            </w:r>
            <w:r w:rsidRPr="00AC21C6">
              <w:rPr>
                <w:rFonts w:ascii="Times New Roman" w:eastAsia="Times New Roman" w:hAnsi="Times New Roman" w:cs="Times New Roman"/>
                <w:color w:val="000000"/>
                <w:sz w:val="24"/>
                <w:szCs w:val="24"/>
                <w:shd w:val="clear" w:color="auto" w:fill="FFFFFF"/>
                <w:lang w:val="ru-RU" w:eastAsia="ru-RU"/>
              </w:rPr>
              <w:t xml:space="preserve"> (</w:t>
            </w:r>
            <w:r w:rsidRPr="00AC21C6">
              <w:rPr>
                <w:rFonts w:ascii="Times New Roman" w:eastAsia="Times New Roman" w:hAnsi="Times New Roman" w:cs="Times New Roman"/>
                <w:color w:val="000000"/>
                <w:sz w:val="24"/>
                <w:szCs w:val="24"/>
                <w:shd w:val="clear" w:color="auto" w:fill="FFFFFF"/>
                <w:lang w:eastAsia="ru-RU"/>
              </w:rPr>
              <w:t>трьох</w:t>
            </w:r>
            <w:r w:rsidRPr="00AC21C6">
              <w:rPr>
                <w:rFonts w:ascii="Times New Roman" w:eastAsia="Times New Roman" w:hAnsi="Times New Roman" w:cs="Times New Roman"/>
                <w:color w:val="000000"/>
                <w:sz w:val="24"/>
                <w:szCs w:val="24"/>
                <w:shd w:val="clear" w:color="auto" w:fill="FFFFFF"/>
                <w:lang w:val="ru-RU" w:eastAsia="ru-RU"/>
              </w:rPr>
              <w:t xml:space="preserve">) днів з моменту отримання письмової Заявки від Замовника, наданою особисто </w:t>
            </w:r>
            <w:r w:rsidRPr="00AC21C6">
              <w:rPr>
                <w:rFonts w:ascii="Times New Roman" w:eastAsia="Times New Roman" w:hAnsi="Times New Roman" w:cs="Times New Roman"/>
                <w:sz w:val="24"/>
                <w:szCs w:val="24"/>
                <w:shd w:val="clear" w:color="auto" w:fill="FFFFFF"/>
                <w:lang w:val="ru-RU" w:eastAsia="ru-RU"/>
              </w:rPr>
              <w:t>чи засобами електронного зв</w:t>
            </w:r>
            <w:r w:rsidRPr="00AC21C6">
              <w:rPr>
                <w:rFonts w:ascii="Times New Roman" w:eastAsia="Times New Roman" w:hAnsi="Times New Roman" w:cs="Times New Roman"/>
                <w:sz w:val="24"/>
                <w:szCs w:val="24"/>
                <w:shd w:val="clear" w:color="auto" w:fill="FFFFFF"/>
                <w:lang w:eastAsia="ru-RU"/>
              </w:rPr>
              <w:t>’</w:t>
            </w:r>
            <w:r w:rsidRPr="00AC21C6">
              <w:rPr>
                <w:rFonts w:ascii="Times New Roman" w:eastAsia="Times New Roman" w:hAnsi="Times New Roman" w:cs="Times New Roman"/>
                <w:sz w:val="24"/>
                <w:szCs w:val="24"/>
                <w:shd w:val="clear" w:color="auto" w:fill="FFFFFF"/>
                <w:lang w:val="ru-RU" w:eastAsia="ru-RU"/>
              </w:rPr>
              <w:t>язку</w:t>
            </w:r>
            <w:r w:rsidRPr="00AC21C6">
              <w:rPr>
                <w:rFonts w:ascii="Times New Roman" w:eastAsia="Times New Roman" w:hAnsi="Times New Roman" w:cs="Times New Roman"/>
                <w:color w:val="000000"/>
                <w:sz w:val="24"/>
                <w:szCs w:val="24"/>
                <w:shd w:val="clear" w:color="auto" w:fill="FFFFFF"/>
                <w:lang w:val="ru-RU" w:eastAsia="ru-RU"/>
              </w:rPr>
              <w:t xml:space="preserve">. Заявка містить інформацію про обсяги надання послуг (робіт), найменування послуг (робіт) та об'єкт надання послуг (найменування вулиці).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val="ru-RU" w:eastAsia="ru-RU"/>
              </w:rPr>
              <w:t>7</w:t>
            </w:r>
            <w:r w:rsidRPr="00AC21C6">
              <w:rPr>
                <w:rFonts w:ascii="Times New Roman" w:eastAsia="Times New Roman" w:hAnsi="Times New Roman" w:cs="Times New Roman"/>
                <w:sz w:val="24"/>
                <w:szCs w:val="24"/>
                <w:shd w:val="clear" w:color="auto" w:fill="FFFFFF"/>
                <w:lang w:val="ru-RU" w:eastAsia="ru-RU"/>
              </w:rPr>
              <w:t>.3</w:t>
            </w:r>
            <w:r w:rsidRPr="00AC21C6">
              <w:rPr>
                <w:rFonts w:ascii="Times New Roman" w:eastAsia="Times New Roman" w:hAnsi="Times New Roman" w:cs="Times New Roman"/>
                <w:sz w:val="24"/>
                <w:szCs w:val="24"/>
                <w:shd w:val="clear" w:color="auto" w:fill="FFFFFF"/>
                <w:lang w:eastAsia="ru-RU"/>
              </w:rPr>
              <w:t>.</w:t>
            </w:r>
            <w:r w:rsidRPr="00AC21C6">
              <w:rPr>
                <w:rFonts w:ascii="Times New Roman" w:eastAsia="Times New Roman" w:hAnsi="Times New Roman" w:cs="Times New Roman"/>
                <w:sz w:val="24"/>
                <w:szCs w:val="24"/>
                <w:shd w:val="clear" w:color="auto" w:fill="FFFFFF"/>
                <w:lang w:val="ru-RU" w:eastAsia="ru-RU"/>
              </w:rPr>
              <w:t xml:space="preserve"> Підрядник зобов'язується дотримуватись вказаних у Заявці обсягів та місця надання послуг. Послуги, надані Підрядником без Заявки Замовника</w:t>
            </w:r>
            <w:r w:rsidRPr="00AC21C6">
              <w:rPr>
                <w:rFonts w:ascii="Times New Roman" w:eastAsia="Times New Roman" w:hAnsi="Times New Roman" w:cs="Times New Roman"/>
                <w:color w:val="000000"/>
                <w:sz w:val="24"/>
                <w:szCs w:val="24"/>
                <w:shd w:val="clear" w:color="auto" w:fill="FFFFFF"/>
                <w:lang w:val="ru-RU" w:eastAsia="ru-RU"/>
              </w:rPr>
              <w:t>, не будуть оплачені.</w:t>
            </w:r>
          </w:p>
          <w:p w:rsidR="00AC21C6" w:rsidRPr="00AC21C6" w:rsidRDefault="00AC21C6" w:rsidP="00AC21C6">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b/>
                <w:color w:val="000000"/>
                <w:sz w:val="24"/>
                <w:szCs w:val="24"/>
                <w:shd w:val="clear" w:color="auto" w:fill="FFFFFF"/>
                <w:lang w:val="ru-RU" w:eastAsia="ru-RU"/>
              </w:rPr>
              <w:t>8. ПРАВА ТА ОБОВ'ЯЗКИ СТОРІН</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8.1. Замовник  зобов'язаний:</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8.1.1. Приймати належним чином надані послуги згідно з Актам приймання виконаних будівельних робіт (форма № КБ-2в) та Довідки про вартість виконаних будівельних робіт та витрат (форма № КБ-3);</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8.1.2. Своєчасно та в повному обсязі оплачувати виконані та прийняті згідно з Актом приймання виконаних будівельних робіт (форма № КБ-2в) та Довідок про вартість виконаних будівельних робіт  та витрат  (форма № КБ-3);</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xml:space="preserve">8.1.3. Негайно повідомити про виявлені недоліки в наданих послугах.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xml:space="preserve">8.2. Замовник має право: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8.2.1. Достроково розірвати цей Договір в односторонньому порядку у разі невиконання зобов'язань Підрядником або недотримання положень Договору, повідомивши його про це у строк 10 днів;</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xml:space="preserve">8.2.2. Контролювати виконання наданих послуг у порядку та в строки, </w:t>
            </w:r>
            <w:r w:rsidRPr="00AC21C6">
              <w:rPr>
                <w:rFonts w:ascii="Times New Roman" w:eastAsia="Times New Roman" w:hAnsi="Times New Roman" w:cs="Times New Roman"/>
                <w:color w:val="000000"/>
                <w:sz w:val="24"/>
                <w:szCs w:val="24"/>
                <w:shd w:val="clear" w:color="auto" w:fill="FFFFFF"/>
                <w:lang w:val="ru-RU" w:eastAsia="ru-RU"/>
              </w:rPr>
              <w:lastRenderedPageBreak/>
              <w:t>встановлені цим Договором;</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xml:space="preserve">8.2.3. 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8.2.4. Повернути Акт приймання виконаних будівельних робіт Підряднику без здійснення оплати в разі неналежного оформлення документів, визначених Договором (відсутність підписів, розрахунків тощо);</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8.2.5. Інші права:</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користуватися правами, передбаченими цим Договором та чинним в Україні законодавством.</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відмовитись від прийняття послуг у разі виявлення недоліків у їх виконанні;</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здійснювати технічний нагляд і контроль за ходом, якістю, вартістю та обсягами виконання послуг;</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вимагати безоплатного виправлення недоліків, що виникли внаслідок допущених Підрядником порушень.</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8.3. Підрядник зобов'язаний:</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8.3.1. Забезпечити надання послуг, якість яких відповідає умовам Договору;</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8.3.2. Інші обов'язки:</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забезпечити постачання необхідних для виконання послуг матеріалів, конструкцій, виробів;</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pacing w:val="-2"/>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xml:space="preserve">- </w:t>
            </w:r>
            <w:r w:rsidRPr="00AC21C6">
              <w:rPr>
                <w:rFonts w:ascii="Times New Roman" w:eastAsia="Times New Roman" w:hAnsi="Times New Roman" w:cs="Times New Roman"/>
                <w:color w:val="000000"/>
                <w:spacing w:val="-2"/>
                <w:sz w:val="24"/>
                <w:szCs w:val="24"/>
                <w:shd w:val="clear" w:color="auto" w:fill="FFFFFF"/>
                <w:lang w:val="ru-RU" w:eastAsia="ru-RU"/>
              </w:rPr>
              <w:t>забезпечити організацію дорожнього руху на ділянці надання послуг відповідно до чинного законодавства;</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pacing w:val="-2"/>
                <w:sz w:val="24"/>
                <w:szCs w:val="24"/>
                <w:shd w:val="clear" w:color="auto" w:fill="FFFFFF"/>
                <w:lang w:val="ru-RU" w:eastAsia="ru-RU"/>
              </w:rPr>
              <w:t>- розпочати надання послуг не пізніше 7 (сім) днів з моменту отримання письмової Заявки від Замовника;</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xml:space="preserve">- передати Замовнику у порядку, передбаченому законодавством </w:t>
            </w:r>
            <w:r w:rsidRPr="00AC21C6">
              <w:rPr>
                <w:rFonts w:ascii="Times New Roman" w:eastAsia="Times New Roman" w:hAnsi="Times New Roman" w:cs="Times New Roman"/>
                <w:sz w:val="24"/>
                <w:szCs w:val="24"/>
                <w:shd w:val="clear" w:color="auto" w:fill="FFFFFF"/>
                <w:lang w:eastAsia="ru-RU"/>
              </w:rPr>
              <w:t xml:space="preserve">надані </w:t>
            </w:r>
            <w:r w:rsidRPr="00AC21C6">
              <w:rPr>
                <w:rFonts w:ascii="Times New Roman" w:eastAsia="Times New Roman" w:hAnsi="Times New Roman" w:cs="Times New Roman"/>
                <w:color w:val="000000"/>
                <w:sz w:val="24"/>
                <w:szCs w:val="24"/>
                <w:shd w:val="clear" w:color="auto" w:fill="FFFFFF"/>
                <w:lang w:val="ru-RU" w:eastAsia="ru-RU"/>
              </w:rPr>
              <w:t xml:space="preserve"> послуги;</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своєчасно усувати недоліки послуг, допущені з його вини;</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інформувати Замовника про обставини, що перешкоджають виконанню послуг за Договором, а також про заходи, необхідні для їх усунення;</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lang w:val="ru-RU" w:eastAsia="ru-RU"/>
              </w:rPr>
            </w:pPr>
            <w:r w:rsidRPr="00AC21C6">
              <w:rPr>
                <w:rFonts w:ascii="Times New Roman" w:eastAsia="Times New Roman" w:hAnsi="Times New Roman" w:cs="Times New Roman"/>
                <w:sz w:val="24"/>
                <w:szCs w:val="24"/>
                <w:shd w:val="clear" w:color="auto" w:fill="FFFFFF"/>
                <w:lang w:val="ru-RU" w:eastAsia="ru-RU"/>
              </w:rPr>
              <w:t>- з</w:t>
            </w:r>
            <w:r w:rsidRPr="00AC21C6">
              <w:rPr>
                <w:rFonts w:ascii="Times New Roman" w:eastAsia="Times New Roman" w:hAnsi="Times New Roman" w:cs="Times New Roman"/>
                <w:sz w:val="24"/>
                <w:szCs w:val="24"/>
                <w:lang w:val="ru-RU" w:eastAsia="ru-RU"/>
              </w:rPr>
              <w:t xml:space="preserve">абезпечувати представникам Замовника вільний доступ в будь-який </w:t>
            </w:r>
            <w:r w:rsidRPr="00AC21C6">
              <w:rPr>
                <w:rFonts w:ascii="Times New Roman" w:eastAsia="Times New Roman" w:hAnsi="Times New Roman" w:cs="Times New Roman"/>
                <w:sz w:val="24"/>
                <w:szCs w:val="24"/>
                <w:lang w:val="ru-RU" w:eastAsia="ru-RU"/>
              </w:rPr>
              <w:lastRenderedPageBreak/>
              <w:t>час до місця надання послуг і можливість здійснення технічного нагляду і контролю за ходом, якістю, вартістю та обсягами надання послуг;</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lang w:val="ru-RU" w:eastAsia="ru-RU"/>
              </w:rPr>
            </w:pPr>
            <w:r w:rsidRPr="00AC21C6">
              <w:rPr>
                <w:rFonts w:ascii="Times New Roman" w:eastAsia="Times New Roman" w:hAnsi="Times New Roman" w:cs="Times New Roman"/>
                <w:sz w:val="24"/>
                <w:szCs w:val="24"/>
                <w:lang w:val="ru-RU" w:eastAsia="ru-RU"/>
              </w:rPr>
              <w:t xml:space="preserve">-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val="ru-RU" w:eastAsia="ru-RU"/>
              </w:rPr>
              <w:t>- забезпечити дотримання працівниками на ділянці виконання послуг правил безпеки дорожнього руху, трудового законодавства, правил охорони праці, додержання правил і норм техніки безпеки, виробничої санітарії,  протипожежної охорони, тощо.</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xml:space="preserve">8.4. Підрядник має право: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xml:space="preserve">8.4.1. Своєчасно (відповідно до умов цього Договору) та в повному обсязі отримувати плату за виконані та прийняті Замовником  послуги;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8.4.2.  На дострокове виконання послуг за письмовим погодженням Замовника;</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val="ru-RU" w:eastAsia="ru-RU"/>
              </w:rPr>
              <w:t>8.4.3. Інші права:  користуватися правами, передбаченими цим Договором та чинним в Україні законодавством.</w:t>
            </w:r>
          </w:p>
          <w:p w:rsidR="00AC21C6" w:rsidRPr="00AC21C6" w:rsidRDefault="00AC21C6" w:rsidP="00AC21C6">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b/>
                <w:color w:val="000000"/>
                <w:sz w:val="24"/>
                <w:szCs w:val="24"/>
                <w:shd w:val="clear" w:color="auto" w:fill="FFFFFF"/>
                <w:lang w:val="ru-RU" w:eastAsia="ru-RU"/>
              </w:rPr>
              <w:t>9. ВІДПОВІДАЛЬНІСТЬ СТОРІН</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9.1. За невиконання або виконання неналежним чином Сторонами своїх зобов’язань за цим Договором, Сторони несуть відповідальність, передбачену чинним законодавством України та цим Договором.</w:t>
            </w:r>
          </w:p>
          <w:p w:rsidR="00AC21C6" w:rsidRPr="00AC21C6" w:rsidRDefault="00AC21C6" w:rsidP="00AC21C6">
            <w:pPr>
              <w:autoSpaceDE w:val="0"/>
              <w:autoSpaceDN w:val="0"/>
              <w:adjustRightInd w:val="0"/>
              <w:jc w:val="both"/>
              <w:rPr>
                <w:rFonts w:ascii="Times New Roman" w:eastAsia="Times New Roman" w:hAnsi="Times New Roman" w:cs="Times New Roman"/>
                <w:spacing w:val="3"/>
                <w:sz w:val="24"/>
                <w:szCs w:val="24"/>
                <w:lang w:val="ru-RU" w:eastAsia="ru-RU"/>
              </w:rPr>
            </w:pPr>
            <w:r w:rsidRPr="00AC21C6">
              <w:rPr>
                <w:rFonts w:ascii="Times New Roman" w:eastAsia="Times New Roman" w:hAnsi="Times New Roman" w:cs="Times New Roman"/>
                <w:sz w:val="24"/>
                <w:szCs w:val="24"/>
                <w:shd w:val="clear" w:color="auto" w:fill="FFFFFF"/>
                <w:lang w:val="ru-RU" w:eastAsia="ru-RU"/>
              </w:rPr>
              <w:t xml:space="preserve">9.2. </w:t>
            </w:r>
            <w:r w:rsidRPr="00AC21C6">
              <w:rPr>
                <w:rFonts w:ascii="Times New Roman" w:eastAsia="Times New Roman" w:hAnsi="Times New Roman" w:cs="Times New Roman"/>
                <w:spacing w:val="3"/>
                <w:sz w:val="24"/>
                <w:szCs w:val="24"/>
                <w:bdr w:val="none" w:sz="0" w:space="0" w:color="auto" w:frame="1"/>
                <w:lang w:val="ru-RU" w:eastAsia="ru-RU"/>
              </w:rPr>
              <w:t>На період дії Договору, в межах визначних об’ємів надання послуг Підрядник за наявності доведеної вини, відповідно до Закону України «Про дорожній рух» та норм Глави 82 Цивільного кодексу України в повній мірі відповідає:</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sz w:val="24"/>
                <w:szCs w:val="24"/>
                <w:shd w:val="clear" w:color="auto" w:fill="FFFFFF"/>
                <w:lang w:val="ru-RU" w:eastAsia="ru-RU"/>
              </w:rPr>
              <w:t>9.2.1. На місці надання послуг за технічний стан</w:t>
            </w:r>
            <w:r w:rsidRPr="00AC21C6">
              <w:rPr>
                <w:rFonts w:ascii="Times New Roman" w:eastAsia="Times New Roman" w:hAnsi="Times New Roman" w:cs="Times New Roman"/>
                <w:sz w:val="24"/>
                <w:szCs w:val="24"/>
                <w:shd w:val="clear" w:color="auto" w:fill="FFFFFF"/>
                <w:lang w:eastAsia="ru-RU"/>
              </w:rPr>
              <w:t xml:space="preserve"> </w:t>
            </w:r>
            <w:r w:rsidRPr="00AC21C6">
              <w:rPr>
                <w:rFonts w:ascii="Times New Roman" w:eastAsia="Times New Roman" w:hAnsi="Times New Roman" w:cs="Times New Roman"/>
                <w:sz w:val="24"/>
                <w:szCs w:val="24"/>
                <w:shd w:val="clear" w:color="auto" w:fill="FFFFFF"/>
                <w:lang w:val="ru-RU" w:eastAsia="ru-RU"/>
              </w:rPr>
              <w:t>автодоріг</w:t>
            </w:r>
            <w:r w:rsidRPr="00AC21C6">
              <w:rPr>
                <w:rFonts w:ascii="Times New Roman" w:eastAsia="Times New Roman" w:hAnsi="Times New Roman" w:cs="Times New Roman"/>
                <w:color w:val="000000"/>
                <w:sz w:val="24"/>
                <w:szCs w:val="24"/>
                <w:shd w:val="clear" w:color="auto" w:fill="FFFFFF"/>
                <w:lang w:val="ru-RU" w:eastAsia="ru-RU"/>
              </w:rPr>
              <w:t xml:space="preserve">, безпеку руху,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i конструкцій.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val="ru-RU" w:eastAsia="ru-RU"/>
              </w:rPr>
              <w:t xml:space="preserve">9.2.2. Підрядник несе відповідальність за відшкодування збитків, заподіяних фізичним та юридичним особам при виникненні дорожньо-транспортних пригод, при цьому Підрядник несе відповідальність за незабезпечення безпеки дорожнього руху згідно діючих нормативів при </w:t>
            </w:r>
            <w:r w:rsidRPr="00AC21C6">
              <w:rPr>
                <w:rFonts w:ascii="Times New Roman" w:eastAsia="Times New Roman" w:hAnsi="Times New Roman" w:cs="Times New Roman"/>
                <w:color w:val="000000"/>
                <w:sz w:val="24"/>
                <w:szCs w:val="24"/>
                <w:shd w:val="clear" w:color="auto" w:fill="FFFFFF"/>
                <w:lang w:val="ru-RU" w:eastAsia="ru-RU"/>
              </w:rPr>
              <w:lastRenderedPageBreak/>
              <w:t>виконанні підрядних робіт (послуг), якщо ці порушення виникли з вини Підрядника та призвели до дорожньо-транспортної пригоди.</w:t>
            </w:r>
            <w:r w:rsidRPr="00AC21C6">
              <w:rPr>
                <w:rFonts w:ascii="Times New Roman" w:eastAsia="Times New Roman" w:hAnsi="Times New Roman" w:cs="Times New Roman"/>
                <w:color w:val="000000"/>
                <w:sz w:val="24"/>
                <w:szCs w:val="24"/>
                <w:shd w:val="clear" w:color="auto" w:fill="FFFFFF"/>
                <w:lang w:eastAsia="ru-RU"/>
              </w:rPr>
              <w:t xml:space="preserve"> </w:t>
            </w:r>
          </w:p>
          <w:p w:rsidR="00AC21C6" w:rsidRPr="00AC21C6" w:rsidRDefault="00AC21C6" w:rsidP="00AC21C6">
            <w:pPr>
              <w:autoSpaceDE w:val="0"/>
              <w:autoSpaceDN w:val="0"/>
              <w:adjustRightInd w:val="0"/>
              <w:jc w:val="both"/>
              <w:rPr>
                <w:rFonts w:ascii="Times New Roman" w:eastAsia="Times New Roman" w:hAnsi="Times New Roman" w:cs="Times New Roman"/>
                <w:spacing w:val="3"/>
                <w:sz w:val="24"/>
                <w:szCs w:val="24"/>
                <w:lang w:eastAsia="ru-RU"/>
              </w:rPr>
            </w:pPr>
            <w:r w:rsidRPr="00AC21C6">
              <w:rPr>
                <w:rFonts w:ascii="Times New Roman" w:eastAsia="Times New Roman" w:hAnsi="Times New Roman" w:cs="Times New Roman"/>
                <w:sz w:val="24"/>
                <w:szCs w:val="24"/>
                <w:shd w:val="clear" w:color="auto" w:fill="FFFFFF"/>
                <w:lang w:eastAsia="ru-RU"/>
              </w:rPr>
              <w:t>9.2.3. З</w:t>
            </w:r>
            <w:r w:rsidRPr="00AC21C6">
              <w:rPr>
                <w:rFonts w:ascii="Times New Roman" w:eastAsia="Times New Roman" w:hAnsi="Times New Roman" w:cs="Times New Roman"/>
                <w:spacing w:val="3"/>
                <w:sz w:val="24"/>
                <w:szCs w:val="24"/>
                <w:bdr w:val="none" w:sz="0" w:space="0" w:color="auto" w:frame="1"/>
                <w:lang w:eastAsia="ru-RU"/>
              </w:rPr>
              <w:t>а невиконання або неналежне надання послуг з ремонту автомобільних доріг, несе повну безумовну майнову та іншу юридичну відповідальність в частині відшкодування майнової (матеріальної) і нематеріальної (в тому числі моральної) шкоди та компенсації витрат власникам транспортних засобів, іншим учасникам дорожнього руху.</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9.2.4. Підрядник бере на себе зобов’язання з врегулювання спорів при виникненні ДТП, розгляд справ у судових органах, відшкодування завданих збитків.</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9.3. Підрядник несе відповідальність за порушення зі своєї вини таких зобов’язань за Договором:</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val="ru-RU" w:eastAsia="ru-RU"/>
              </w:rPr>
              <w:t xml:space="preserve">- за порушення строків </w:t>
            </w:r>
            <w:r w:rsidRPr="00AC21C6">
              <w:rPr>
                <w:rFonts w:ascii="Times New Roman" w:eastAsia="Times New Roman" w:hAnsi="Times New Roman" w:cs="Times New Roman"/>
                <w:color w:val="000000"/>
                <w:sz w:val="24"/>
                <w:szCs w:val="24"/>
                <w:shd w:val="clear" w:color="auto" w:fill="FFFFFF"/>
                <w:lang w:eastAsia="ru-RU"/>
              </w:rPr>
              <w:t>надання послуг</w:t>
            </w:r>
            <w:r w:rsidRPr="00AC21C6">
              <w:rPr>
                <w:rFonts w:ascii="Times New Roman" w:eastAsia="Times New Roman" w:hAnsi="Times New Roman" w:cs="Times New Roman"/>
                <w:color w:val="000000"/>
                <w:sz w:val="24"/>
                <w:szCs w:val="24"/>
                <w:shd w:val="clear" w:color="auto" w:fill="FFFFFF"/>
                <w:lang w:val="ru-RU" w:eastAsia="ru-RU"/>
              </w:rPr>
              <w:t xml:space="preserve"> Підрядник сплачує Замовникові пеню у розмірі 0,1 відсотка вартості послуг, за кожний день прострочення, а за прострочення понад </w:t>
            </w:r>
            <w:r w:rsidRPr="00AC21C6">
              <w:rPr>
                <w:rFonts w:ascii="Times New Roman" w:eastAsia="Times New Roman" w:hAnsi="Times New Roman" w:cs="Times New Roman"/>
                <w:color w:val="000000"/>
                <w:sz w:val="24"/>
                <w:szCs w:val="24"/>
                <w:shd w:val="clear" w:color="auto" w:fill="FFFFFF"/>
                <w:lang w:eastAsia="ru-RU"/>
              </w:rPr>
              <w:t>десять</w:t>
            </w:r>
            <w:r w:rsidRPr="00AC21C6">
              <w:rPr>
                <w:rFonts w:ascii="Times New Roman" w:eastAsia="Times New Roman" w:hAnsi="Times New Roman" w:cs="Times New Roman"/>
                <w:color w:val="000000"/>
                <w:sz w:val="24"/>
                <w:szCs w:val="24"/>
                <w:shd w:val="clear" w:color="auto" w:fill="FFFFFF"/>
                <w:lang w:val="ru-RU" w:eastAsia="ru-RU"/>
              </w:rPr>
              <w:t xml:space="preserve"> днів додатково сплачує штраф у розмірі 7 відсотків вказаної вартості;</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eastAsia="ru-RU"/>
              </w:rPr>
              <w:t>-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розмірі 5 відсотків від вартості виявлених недоліків.</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eastAsia="ru-RU"/>
              </w:rPr>
              <w:t>- за порушення умов зобов'язання щодо якості послуг Підрядник сплачує Замовникові штраф у розмірі 5 відсотків від загальної суми Договору;</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eastAsia="ru-RU"/>
              </w:rPr>
              <w:t xml:space="preserve">9.4. 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9.</w:t>
            </w:r>
            <w:r w:rsidRPr="00AC21C6">
              <w:rPr>
                <w:rFonts w:ascii="Times New Roman" w:eastAsia="Times New Roman" w:hAnsi="Times New Roman" w:cs="Times New Roman"/>
                <w:color w:val="000000"/>
                <w:sz w:val="24"/>
                <w:szCs w:val="24"/>
                <w:shd w:val="clear" w:color="auto" w:fill="FFFFFF"/>
                <w:lang w:eastAsia="ru-RU"/>
              </w:rPr>
              <w:t>5</w:t>
            </w:r>
            <w:r w:rsidRPr="00AC21C6">
              <w:rPr>
                <w:rFonts w:ascii="Times New Roman" w:eastAsia="Times New Roman" w:hAnsi="Times New Roman" w:cs="Times New Roman"/>
                <w:color w:val="000000"/>
                <w:sz w:val="24"/>
                <w:szCs w:val="24"/>
                <w:shd w:val="clear" w:color="auto" w:fill="FFFFFF"/>
                <w:lang w:val="ru-RU" w:eastAsia="ru-RU"/>
              </w:rPr>
              <w:t>. Сплата штрафних санкцій не звільняє Сторони від виконання своїх зобов’язань за цим Договором.</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9.</w:t>
            </w:r>
            <w:r w:rsidRPr="00AC21C6">
              <w:rPr>
                <w:rFonts w:ascii="Times New Roman" w:eastAsia="Times New Roman" w:hAnsi="Times New Roman" w:cs="Times New Roman"/>
                <w:color w:val="000000"/>
                <w:sz w:val="24"/>
                <w:szCs w:val="24"/>
                <w:shd w:val="clear" w:color="auto" w:fill="FFFFFF"/>
                <w:lang w:eastAsia="ru-RU"/>
              </w:rPr>
              <w:t>6</w:t>
            </w:r>
            <w:r w:rsidRPr="00AC21C6">
              <w:rPr>
                <w:rFonts w:ascii="Times New Roman" w:eastAsia="Times New Roman" w:hAnsi="Times New Roman" w:cs="Times New Roman"/>
                <w:color w:val="000000"/>
                <w:sz w:val="24"/>
                <w:szCs w:val="24"/>
                <w:shd w:val="clear" w:color="auto" w:fill="FFFFFF"/>
                <w:lang w:val="ru-RU" w:eastAsia="ru-RU"/>
              </w:rPr>
              <w:t xml:space="preserve">. В разі несвоєчасного виконання робіт (послуг) Підрядником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w:t>
            </w:r>
            <w:r w:rsidRPr="00AC21C6">
              <w:rPr>
                <w:rFonts w:ascii="Times New Roman" w:eastAsia="Times New Roman" w:hAnsi="Times New Roman" w:cs="Times New Roman"/>
                <w:color w:val="000000"/>
                <w:sz w:val="24"/>
                <w:szCs w:val="24"/>
                <w:shd w:val="clear" w:color="auto" w:fill="FFFFFF"/>
                <w:lang w:val="ru-RU" w:eastAsia="ru-RU"/>
              </w:rPr>
              <w:lastRenderedPageBreak/>
              <w:t>(враховуючи своєчасне фінансування виконаних робіт (послуг), своєчасне надання фронту робіт (послуг) тощо) документально. В разі незгоди Підрядника з цим вирахуванням, спір вирішується в судовому порядку.</w:t>
            </w:r>
            <w:r w:rsidRPr="00AC21C6">
              <w:rPr>
                <w:rFonts w:ascii="Times New Roman" w:eastAsia="Times New Roman" w:hAnsi="Times New Roman" w:cs="Times New Roman"/>
                <w:color w:val="000000"/>
                <w:sz w:val="24"/>
                <w:szCs w:val="24"/>
                <w:shd w:val="clear" w:color="auto" w:fill="FFFFFF"/>
                <w:lang w:eastAsia="ru-RU"/>
              </w:rPr>
              <w:t xml:space="preserve"> </w:t>
            </w:r>
            <w:r w:rsidRPr="00AC21C6">
              <w:rPr>
                <w:rFonts w:ascii="Times New Roman" w:eastAsia="Times New Roman" w:hAnsi="Times New Roman" w:cs="Times New Roman"/>
                <w:color w:val="000000"/>
                <w:sz w:val="24"/>
                <w:szCs w:val="24"/>
                <w:shd w:val="clear" w:color="auto" w:fill="FFFFFF"/>
                <w:lang w:val="ru-RU" w:eastAsia="ru-RU"/>
              </w:rPr>
              <w:t xml:space="preserve">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9.</w:t>
            </w:r>
            <w:r w:rsidRPr="00AC21C6">
              <w:rPr>
                <w:rFonts w:ascii="Times New Roman" w:eastAsia="Times New Roman" w:hAnsi="Times New Roman" w:cs="Times New Roman"/>
                <w:color w:val="000000"/>
                <w:sz w:val="24"/>
                <w:szCs w:val="24"/>
                <w:shd w:val="clear" w:color="auto" w:fill="FFFFFF"/>
                <w:lang w:eastAsia="ru-RU"/>
              </w:rPr>
              <w:t>7</w:t>
            </w:r>
            <w:r w:rsidRPr="00AC21C6">
              <w:rPr>
                <w:rFonts w:ascii="Times New Roman" w:eastAsia="Times New Roman" w:hAnsi="Times New Roman" w:cs="Times New Roman"/>
                <w:color w:val="000000"/>
                <w:sz w:val="24"/>
                <w:szCs w:val="24"/>
                <w:shd w:val="clear" w:color="auto" w:fill="FFFFFF"/>
                <w:lang w:val="ru-RU" w:eastAsia="ru-RU"/>
              </w:rPr>
              <w:t>. Відповідальність за дотримання працівниками Підрядника правил з охорони праці та техніки безпеки при виконанні робіт (послуг) несе Підрядник.</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val="ru-RU" w:eastAsia="ru-RU"/>
              </w:rPr>
              <w:t>9.</w:t>
            </w:r>
            <w:r w:rsidRPr="00AC21C6">
              <w:rPr>
                <w:rFonts w:ascii="Times New Roman" w:eastAsia="Times New Roman" w:hAnsi="Times New Roman" w:cs="Times New Roman"/>
                <w:color w:val="000000"/>
                <w:sz w:val="24"/>
                <w:szCs w:val="24"/>
                <w:shd w:val="clear" w:color="auto" w:fill="FFFFFF"/>
                <w:lang w:eastAsia="ru-RU"/>
              </w:rPr>
              <w:t>8</w:t>
            </w:r>
            <w:r w:rsidRPr="00AC21C6">
              <w:rPr>
                <w:rFonts w:ascii="Times New Roman" w:eastAsia="Times New Roman" w:hAnsi="Times New Roman" w:cs="Times New Roman"/>
                <w:color w:val="000000"/>
                <w:sz w:val="24"/>
                <w:szCs w:val="24"/>
                <w:shd w:val="clear" w:color="auto" w:fill="FFFFFF"/>
                <w:lang w:val="ru-RU" w:eastAsia="ru-RU"/>
              </w:rPr>
              <w:t xml:space="preserve">. </w:t>
            </w:r>
            <w:r w:rsidRPr="00AC21C6">
              <w:rPr>
                <w:rFonts w:ascii="Times New Roman" w:eastAsia="Times New Roman" w:hAnsi="Times New Roman" w:cs="Times New Roman"/>
                <w:color w:val="000000"/>
                <w:sz w:val="24"/>
                <w:szCs w:val="24"/>
                <w:shd w:val="clear" w:color="auto" w:fill="FFFFFF"/>
                <w:lang w:eastAsia="ru-RU"/>
              </w:rPr>
              <w:t>Підрядник несе відповідальність за порушення цілісності, під час надання послуг, комунікаційних мереж, в тому числі, електричні кабелі, кабелі зв’язку, водогінні мережі та каналізаційні мережі і газопровід.</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snapToGrid w:val="0"/>
                <w:color w:val="000000"/>
                <w:sz w:val="24"/>
                <w:szCs w:val="24"/>
                <w:lang w:eastAsia="ru-RU"/>
              </w:rPr>
              <w:t xml:space="preserve">9.9. </w:t>
            </w:r>
            <w:r w:rsidRPr="00AC21C6">
              <w:rPr>
                <w:rFonts w:ascii="Times New Roman" w:eastAsia="Times New Roman" w:hAnsi="Times New Roman" w:cs="Times New Roman"/>
                <w:snapToGrid w:val="0"/>
                <w:color w:val="000000"/>
                <w:sz w:val="24"/>
                <w:szCs w:val="24"/>
                <w:lang w:val="ru-RU" w:eastAsia="ru-RU"/>
              </w:rPr>
              <w:t>Замовник не несе відповідальності за ненадходження коштів з джерел фінансування.</w:t>
            </w:r>
          </w:p>
          <w:p w:rsidR="00AC21C6" w:rsidRPr="00AC21C6" w:rsidRDefault="00AC21C6" w:rsidP="00AC21C6">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b/>
                <w:color w:val="000000"/>
                <w:sz w:val="24"/>
                <w:szCs w:val="24"/>
                <w:shd w:val="clear" w:color="auto" w:fill="FFFFFF"/>
                <w:lang w:val="ru-RU" w:eastAsia="ru-RU"/>
              </w:rPr>
              <w:t>10. ОБСТАВИНИ НЕПЕРЕБОРНОЇ СИЛИ</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lastRenderedPageBreak/>
              <w:t xml:space="preserve">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xml:space="preserve">10.4.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xml:space="preserve">10.5. Виконання цього Договору зупиняється на строк неможливості виконання Договору під час обставин непереборної сили.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val="ru-RU" w:eastAsia="ru-RU"/>
              </w:rPr>
              <w:t xml:space="preserve">10.6. Наслідки припинення цього Договору внаслідок дії непереборної сили  визначаються законодавством.  </w:t>
            </w:r>
          </w:p>
          <w:p w:rsidR="00AC21C6" w:rsidRPr="00AC21C6" w:rsidRDefault="00AC21C6" w:rsidP="00AC21C6">
            <w:pPr>
              <w:autoSpaceDE w:val="0"/>
              <w:autoSpaceDN w:val="0"/>
              <w:adjustRightInd w:val="0"/>
              <w:jc w:val="center"/>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b/>
                <w:color w:val="000000"/>
                <w:sz w:val="24"/>
                <w:szCs w:val="24"/>
                <w:shd w:val="clear" w:color="auto" w:fill="FFFFFF"/>
                <w:lang w:eastAsia="ru-RU"/>
              </w:rPr>
              <w:t>11. ВИРІШЕННЯ СПОРІВ</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eastAsia="ru-RU"/>
              </w:rPr>
              <w:t>11.1. У випадку виникнення спорів або розбіжностей Сторони зобов'язуються вирішувати їх шляхом взаємних переговорів та консультацій.</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val="ru-RU" w:eastAsia="ru-RU"/>
              </w:rPr>
              <w:t>11.2.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норм процесуального права.</w:t>
            </w:r>
          </w:p>
          <w:p w:rsidR="00AC21C6" w:rsidRPr="00AC21C6" w:rsidRDefault="00AC21C6" w:rsidP="00AC21C6">
            <w:pPr>
              <w:autoSpaceDE w:val="0"/>
              <w:autoSpaceDN w:val="0"/>
              <w:adjustRightInd w:val="0"/>
              <w:jc w:val="center"/>
              <w:rPr>
                <w:rFonts w:ascii="Times New Roman" w:eastAsia="Times New Roman" w:hAnsi="Times New Roman" w:cs="Times New Roman"/>
                <w:b/>
                <w:color w:val="000000"/>
                <w:sz w:val="24"/>
                <w:szCs w:val="24"/>
                <w:shd w:val="clear" w:color="auto" w:fill="FFFFFF"/>
                <w:lang w:val="ru-RU" w:eastAsia="ru-RU"/>
              </w:rPr>
            </w:pPr>
            <w:r w:rsidRPr="00AC21C6">
              <w:rPr>
                <w:rFonts w:ascii="Times New Roman" w:eastAsia="Times New Roman" w:hAnsi="Times New Roman" w:cs="Times New Roman"/>
                <w:b/>
                <w:color w:val="000000"/>
                <w:sz w:val="24"/>
                <w:szCs w:val="24"/>
                <w:shd w:val="clear" w:color="auto" w:fill="FFFFFF"/>
                <w:lang w:val="ru-RU" w:eastAsia="ru-RU"/>
              </w:rPr>
              <w:t>12. СТРОК ДІЇ ДОГОВОРУ</w:t>
            </w:r>
          </w:p>
          <w:p w:rsidR="00AC21C6" w:rsidRPr="00AC21C6" w:rsidRDefault="00AC21C6" w:rsidP="00AC21C6">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b/>
                <w:color w:val="000000"/>
                <w:sz w:val="24"/>
                <w:szCs w:val="24"/>
                <w:shd w:val="clear" w:color="auto" w:fill="FFFFFF"/>
                <w:lang w:val="ru-RU" w:eastAsia="ru-RU"/>
              </w:rPr>
              <w:t xml:space="preserve">ПОРЯДОК </w:t>
            </w:r>
            <w:r w:rsidRPr="00AC21C6">
              <w:rPr>
                <w:rFonts w:ascii="Times New Roman" w:eastAsia="Times New Roman" w:hAnsi="Times New Roman" w:cs="Times New Roman"/>
                <w:b/>
                <w:bCs/>
                <w:caps/>
                <w:color w:val="000000"/>
                <w:spacing w:val="1"/>
                <w:sz w:val="24"/>
                <w:szCs w:val="24"/>
                <w:shd w:val="clear" w:color="auto" w:fill="FFFFFF"/>
                <w:lang w:val="ru-RU" w:eastAsia="ru-RU"/>
              </w:rPr>
              <w:t>Внесення змін ДОДоговОРУ та його розірвання</w:t>
            </w:r>
          </w:p>
          <w:p w:rsidR="00AC21C6" w:rsidRPr="00AC21C6" w:rsidRDefault="00AC21C6" w:rsidP="00AC21C6">
            <w:pPr>
              <w:autoSpaceDE w:val="0"/>
              <w:autoSpaceDN w:val="0"/>
              <w:adjustRightInd w:val="0"/>
              <w:jc w:val="both"/>
              <w:rPr>
                <w:rFonts w:ascii="Times New Roman" w:eastAsia="Times New Roman" w:hAnsi="Times New Roman" w:cs="Times New Roman"/>
                <w:i/>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val="ru-RU" w:eastAsia="ru-RU"/>
              </w:rPr>
              <w:t>12.1.</w:t>
            </w:r>
            <w:r w:rsidRPr="00AC21C6">
              <w:rPr>
                <w:rFonts w:ascii="Times New Roman" w:eastAsia="Times New Roman" w:hAnsi="Times New Roman" w:cs="Times New Roman"/>
                <w:color w:val="000000"/>
                <w:sz w:val="24"/>
                <w:szCs w:val="24"/>
                <w:shd w:val="clear" w:color="auto" w:fill="FFFFFF"/>
                <w:lang w:eastAsia="ru-RU"/>
              </w:rPr>
              <w:t xml:space="preserve"> </w:t>
            </w:r>
            <w:r w:rsidRPr="00AC21C6">
              <w:rPr>
                <w:rFonts w:ascii="Times New Roman" w:eastAsia="Times New Roman" w:hAnsi="Times New Roman" w:cs="Times New Roman"/>
                <w:color w:val="000000"/>
                <w:sz w:val="24"/>
                <w:szCs w:val="24"/>
                <w:lang w:val="ru-RU" w:eastAsia="ru-RU"/>
              </w:rPr>
              <w:t>Цей Договір набирає чинності з дня підписання і скріплення печатками Сторін</w:t>
            </w:r>
            <w:r w:rsidRPr="00AC21C6">
              <w:rPr>
                <w:rFonts w:ascii="Times New Roman" w:eastAsia="Times New Roman" w:hAnsi="Times New Roman" w:cs="Times New Roman"/>
                <w:i/>
                <w:color w:val="000000"/>
                <w:sz w:val="24"/>
                <w:szCs w:val="24"/>
                <w:lang w:val="ru-RU" w:eastAsia="ru-RU"/>
              </w:rPr>
              <w:t xml:space="preserve"> </w:t>
            </w:r>
            <w:r w:rsidRPr="00AC21C6">
              <w:rPr>
                <w:rFonts w:ascii="Times New Roman" w:eastAsia="Calibri" w:hAnsi="Times New Roman" w:cs="Times New Roman"/>
                <w:i/>
                <w:iCs/>
                <w:color w:val="000000"/>
                <w:sz w:val="24"/>
                <w:szCs w:val="24"/>
                <w:lang w:val="ru-RU" w:eastAsia="ru-RU"/>
              </w:rPr>
              <w:t xml:space="preserve">та діє до 31.12.2023 року.  </w:t>
            </w:r>
          </w:p>
          <w:p w:rsidR="00AC21C6" w:rsidRPr="00AC21C6" w:rsidRDefault="00AC21C6" w:rsidP="00AC21C6">
            <w:pPr>
              <w:autoSpaceDE w:val="0"/>
              <w:autoSpaceDN w:val="0"/>
              <w:adjustRightInd w:val="0"/>
              <w:jc w:val="both"/>
              <w:rPr>
                <w:rFonts w:ascii="Times New Roman" w:eastAsia="Times New Roman" w:hAnsi="Times New Roman" w:cs="Times New Roman"/>
                <w:b/>
                <w:color w:val="000000"/>
                <w:sz w:val="24"/>
                <w:szCs w:val="24"/>
                <w:u w:val="single"/>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12.</w:t>
            </w:r>
            <w:r w:rsidRPr="00AC21C6">
              <w:rPr>
                <w:rFonts w:ascii="Times New Roman" w:eastAsia="Times New Roman" w:hAnsi="Times New Roman" w:cs="Times New Roman"/>
                <w:color w:val="000000"/>
                <w:sz w:val="24"/>
                <w:szCs w:val="24"/>
                <w:shd w:val="clear" w:color="auto" w:fill="FFFFFF"/>
                <w:lang w:eastAsia="ru-RU"/>
              </w:rPr>
              <w:t>2</w:t>
            </w:r>
            <w:r w:rsidRPr="00AC21C6">
              <w:rPr>
                <w:rFonts w:ascii="Times New Roman" w:eastAsia="Times New Roman" w:hAnsi="Times New Roman" w:cs="Times New Roman"/>
                <w:color w:val="000000"/>
                <w:sz w:val="24"/>
                <w:szCs w:val="24"/>
                <w:shd w:val="clear" w:color="auto" w:fill="FFFFFF"/>
                <w:lang w:val="ru-RU" w:eastAsia="ru-RU"/>
              </w:rPr>
              <w:t>. Цей Договір укладається і підписується у 2-х примірниках, що мають однакову юридичну силу.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pacing w:val="1"/>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12.</w:t>
            </w:r>
            <w:r w:rsidRPr="00AC21C6">
              <w:rPr>
                <w:rFonts w:ascii="Times New Roman" w:eastAsia="Times New Roman" w:hAnsi="Times New Roman" w:cs="Times New Roman"/>
                <w:color w:val="000000"/>
                <w:sz w:val="24"/>
                <w:szCs w:val="24"/>
                <w:shd w:val="clear" w:color="auto" w:fill="FFFFFF"/>
                <w:lang w:eastAsia="ru-RU"/>
              </w:rPr>
              <w:t>3</w:t>
            </w:r>
            <w:r w:rsidRPr="00AC21C6">
              <w:rPr>
                <w:rFonts w:ascii="Times New Roman" w:eastAsia="Times New Roman" w:hAnsi="Times New Roman" w:cs="Times New Roman"/>
                <w:color w:val="000000"/>
                <w:sz w:val="24"/>
                <w:szCs w:val="24"/>
                <w:shd w:val="clear" w:color="auto" w:fill="FFFFFF"/>
                <w:lang w:val="ru-RU" w:eastAsia="ru-RU"/>
              </w:rPr>
              <w:t>. Закінчення строку цього Договору не звільняє Сторони від відповідальності за його порушення, яке мало місце під час дії цього Договору, а також від виконання Договору в випадках передбачених Договором та/або законодавством.</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pacing w:val="5"/>
                <w:sz w:val="24"/>
                <w:szCs w:val="24"/>
                <w:shd w:val="clear" w:color="auto" w:fill="FFFFFF"/>
                <w:lang w:val="ru-RU" w:eastAsia="ru-RU"/>
              </w:rPr>
            </w:pPr>
            <w:r w:rsidRPr="00AC21C6">
              <w:rPr>
                <w:rFonts w:ascii="Times New Roman" w:eastAsia="Times New Roman" w:hAnsi="Times New Roman" w:cs="Times New Roman"/>
                <w:color w:val="000000"/>
                <w:spacing w:val="1"/>
                <w:sz w:val="24"/>
                <w:szCs w:val="24"/>
                <w:shd w:val="clear" w:color="auto" w:fill="FFFFFF"/>
                <w:lang w:val="ru-RU" w:eastAsia="ru-RU"/>
              </w:rPr>
              <w:lastRenderedPageBreak/>
              <w:t>12.</w:t>
            </w:r>
            <w:r w:rsidRPr="00AC21C6">
              <w:rPr>
                <w:rFonts w:ascii="Times New Roman" w:eastAsia="Times New Roman" w:hAnsi="Times New Roman" w:cs="Times New Roman"/>
                <w:color w:val="000000"/>
                <w:spacing w:val="1"/>
                <w:sz w:val="24"/>
                <w:szCs w:val="24"/>
                <w:shd w:val="clear" w:color="auto" w:fill="FFFFFF"/>
                <w:lang w:eastAsia="ru-RU"/>
              </w:rPr>
              <w:t>4</w:t>
            </w:r>
            <w:r w:rsidRPr="00AC21C6">
              <w:rPr>
                <w:rFonts w:ascii="Times New Roman" w:eastAsia="Times New Roman" w:hAnsi="Times New Roman" w:cs="Times New Roman"/>
                <w:color w:val="000000"/>
                <w:spacing w:val="1"/>
                <w:sz w:val="24"/>
                <w:szCs w:val="24"/>
                <w:shd w:val="clear" w:color="auto" w:fill="FFFFFF"/>
                <w:lang w:val="ru-RU" w:eastAsia="ru-RU"/>
              </w:rPr>
              <w:t>. Внесення змін до</w:t>
            </w:r>
            <w:r w:rsidRPr="00AC21C6">
              <w:rPr>
                <w:rFonts w:ascii="Times New Roman" w:eastAsia="Times New Roman" w:hAnsi="Times New Roman" w:cs="Times New Roman"/>
                <w:color w:val="000000"/>
                <w:spacing w:val="1"/>
                <w:sz w:val="24"/>
                <w:szCs w:val="24"/>
                <w:shd w:val="clear" w:color="auto" w:fill="FFFFFF"/>
                <w:lang w:eastAsia="ru-RU"/>
              </w:rPr>
              <w:t xml:space="preserve"> </w:t>
            </w:r>
            <w:r w:rsidRPr="00AC21C6">
              <w:rPr>
                <w:rFonts w:ascii="Times New Roman" w:eastAsia="Times New Roman" w:hAnsi="Times New Roman" w:cs="Times New Roman"/>
                <w:color w:val="000000"/>
                <w:spacing w:val="1"/>
                <w:sz w:val="24"/>
                <w:szCs w:val="24"/>
                <w:shd w:val="clear" w:color="auto" w:fill="FFFFFF"/>
                <w:lang w:val="ru-RU" w:eastAsia="ru-RU"/>
              </w:rPr>
              <w:t xml:space="preserve">Договору здійснюється шляхом зміни або доповнення його </w:t>
            </w:r>
            <w:r w:rsidRPr="00AC21C6">
              <w:rPr>
                <w:rFonts w:ascii="Times New Roman" w:eastAsia="Times New Roman" w:hAnsi="Times New Roman" w:cs="Times New Roman"/>
                <w:color w:val="000000"/>
                <w:spacing w:val="5"/>
                <w:sz w:val="24"/>
                <w:szCs w:val="24"/>
                <w:shd w:val="clear" w:color="auto" w:fill="FFFFFF"/>
                <w:lang w:val="ru-RU" w:eastAsia="ru-RU"/>
              </w:rPr>
              <w:t>умов за ініціативою будь-якої Сторони, про що складається Додаткова угода.</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pacing w:val="5"/>
                <w:sz w:val="24"/>
                <w:szCs w:val="24"/>
                <w:shd w:val="clear" w:color="auto" w:fill="FFFFFF"/>
                <w:lang w:val="ru-RU" w:eastAsia="ru-RU"/>
              </w:rPr>
              <w:t>12.</w:t>
            </w:r>
            <w:r w:rsidRPr="00AC21C6">
              <w:rPr>
                <w:rFonts w:ascii="Times New Roman" w:eastAsia="Times New Roman" w:hAnsi="Times New Roman" w:cs="Times New Roman"/>
                <w:color w:val="000000"/>
                <w:spacing w:val="5"/>
                <w:sz w:val="24"/>
                <w:szCs w:val="24"/>
                <w:shd w:val="clear" w:color="auto" w:fill="FFFFFF"/>
                <w:lang w:eastAsia="ru-RU"/>
              </w:rPr>
              <w:t>5</w:t>
            </w:r>
            <w:r w:rsidRPr="00AC21C6">
              <w:rPr>
                <w:rFonts w:ascii="Times New Roman" w:eastAsia="Times New Roman" w:hAnsi="Times New Roman" w:cs="Times New Roman"/>
                <w:color w:val="000000"/>
                <w:spacing w:val="5"/>
                <w:sz w:val="24"/>
                <w:szCs w:val="24"/>
                <w:shd w:val="clear" w:color="auto" w:fill="FFFFFF"/>
                <w:lang w:val="ru-RU" w:eastAsia="ru-RU"/>
              </w:rPr>
              <w:t xml:space="preserve">. </w:t>
            </w:r>
            <w:r w:rsidRPr="00AC21C6">
              <w:rPr>
                <w:rFonts w:ascii="Times New Roman" w:eastAsia="Times New Roman" w:hAnsi="Times New Roman" w:cs="Times New Roman"/>
                <w:color w:val="000000"/>
                <w:sz w:val="24"/>
                <w:szCs w:val="24"/>
                <w:shd w:val="clear" w:color="auto" w:fill="FFFFFF"/>
                <w:lang w:val="ru-RU" w:eastAsia="ru-RU"/>
              </w:rPr>
              <w:t xml:space="preserve">Умови Договору про закупівлю </w:t>
            </w:r>
            <w:r w:rsidRPr="00AC21C6">
              <w:rPr>
                <w:rFonts w:ascii="Times New Roman" w:eastAsia="Times New Roman" w:hAnsi="Times New Roman" w:cs="Times New Roman"/>
                <w:sz w:val="24"/>
                <w:szCs w:val="24"/>
                <w:shd w:val="clear" w:color="auto" w:fill="FFFFFF"/>
                <w:lang w:val="ru-RU" w:eastAsia="ru-RU"/>
              </w:rPr>
              <w:t>послуг</w:t>
            </w:r>
            <w:r w:rsidRPr="00AC21C6">
              <w:rPr>
                <w:rFonts w:ascii="Times New Roman" w:eastAsia="Times New Roman" w:hAnsi="Times New Roman" w:cs="Times New Roman"/>
                <w:color w:val="000000"/>
                <w:sz w:val="24"/>
                <w:szCs w:val="24"/>
                <w:shd w:val="clear" w:color="auto" w:fill="FFFFFF"/>
                <w:lang w:val="ru-RU" w:eastAsia="ru-RU"/>
              </w:rPr>
              <w:t xml:space="preserve"> не повинні відрізнятися від змісту тендерної пропозиції. Умови Договору про закупівлю не можуть змінюватися після його підписання до виконання зобов’язань Сторонами в повному обсязі крім випадків</w:t>
            </w:r>
            <w:r w:rsidRPr="00AC21C6">
              <w:rPr>
                <w:rFonts w:ascii="Times New Roman" w:eastAsia="Times New Roman" w:hAnsi="Times New Roman" w:cs="Times New Roman"/>
                <w:color w:val="000000"/>
                <w:sz w:val="24"/>
                <w:szCs w:val="24"/>
                <w:shd w:val="clear" w:color="auto" w:fill="FFFFFF"/>
                <w:lang w:eastAsia="ru-RU"/>
              </w:rPr>
              <w:t>:</w:t>
            </w:r>
          </w:p>
          <w:p w:rsidR="00AC21C6" w:rsidRPr="00AC21C6" w:rsidRDefault="00AC21C6" w:rsidP="00B412D8">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AC21C6">
              <w:rPr>
                <w:rFonts w:ascii="Times New Roman" w:eastAsia="Times New Roman" w:hAnsi="Times New Roman" w:cs="Times New Roman"/>
                <w:spacing w:val="1"/>
                <w:sz w:val="24"/>
                <w:szCs w:val="24"/>
              </w:rPr>
              <w:t>зменшення обсягів закупівлі, зокрема з урахуванням фактичного обсягу видатків</w:t>
            </w:r>
            <w:r w:rsidRPr="00AC21C6">
              <w:rPr>
                <w:rFonts w:ascii="Times New Roman" w:eastAsia="Times New Roman" w:hAnsi="Times New Roman" w:cs="Times New Roman"/>
                <w:spacing w:val="1"/>
                <w:sz w:val="24"/>
                <w:szCs w:val="24"/>
              </w:rPr>
              <w:br/>
              <w:t>Замовника;</w:t>
            </w:r>
          </w:p>
          <w:p w:rsidR="00AC21C6" w:rsidRPr="00AC21C6" w:rsidRDefault="00AC21C6" w:rsidP="00B412D8">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AC21C6">
              <w:rPr>
                <w:rFonts w:ascii="Times New Roman" w:eastAsia="Times New Roman" w:hAnsi="Times New Roman" w:cs="Times New Roman"/>
                <w:spacing w:val="1"/>
                <w:sz w:val="24"/>
                <w:szCs w:val="24"/>
              </w:rPr>
              <w:t>покращення якості предмета закупівлі за умови, що таке покращення не призведе до збільшення суми, визначеної в договорі про закупівлі;</w:t>
            </w:r>
          </w:p>
          <w:p w:rsidR="00AC21C6" w:rsidRPr="00AC21C6" w:rsidRDefault="00AC21C6" w:rsidP="00B412D8">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AC21C6">
              <w:rPr>
                <w:rFonts w:ascii="Times New Roman" w:eastAsia="Times New Roman" w:hAnsi="Times New Roman" w:cs="Times New Roman"/>
                <w:spacing w:val="1"/>
                <w:sz w:val="24"/>
                <w:szCs w:val="24"/>
              </w:rPr>
              <w:t>продовження строку дії договору про закупівлю та строку виконання зобов’язань</w:t>
            </w:r>
            <w:r w:rsidRPr="00AC21C6">
              <w:rPr>
                <w:rFonts w:ascii="Times New Roman" w:eastAsia="Times New Roman" w:hAnsi="Times New Roman" w:cs="Times New Roman"/>
                <w:spacing w:val="1"/>
                <w:sz w:val="24"/>
                <w:szCs w:val="24"/>
              </w:rPr>
              <w:br/>
              <w:t>щодо надання послуг у разі виникнення документально підтверджених об’єктивних</w:t>
            </w:r>
            <w:r w:rsidRPr="00AC21C6">
              <w:rPr>
                <w:rFonts w:ascii="Times New Roman" w:eastAsia="Times New Roman" w:hAnsi="Times New Roman" w:cs="Times New Roman"/>
                <w:spacing w:val="1"/>
                <w:sz w:val="24"/>
                <w:szCs w:val="24"/>
              </w:rPr>
              <w:br/>
              <w:t>обставин, що спричинили таке продовження, у тому числі непереборної сили, затримки</w:t>
            </w:r>
            <w:r w:rsidRPr="00AC21C6">
              <w:rPr>
                <w:rFonts w:ascii="Times New Roman" w:eastAsia="Times New Roman" w:hAnsi="Times New Roman" w:cs="Times New Roman"/>
                <w:spacing w:val="1"/>
                <w:sz w:val="24"/>
                <w:szCs w:val="24"/>
              </w:rPr>
              <w:br/>
              <w:t>фінансування витрат Замовника, за умови, що такі зміни не призведуть до збільшення суми, визначеної в договорі про закупівлю;</w:t>
            </w:r>
          </w:p>
          <w:p w:rsidR="00AC21C6" w:rsidRPr="00AC21C6" w:rsidRDefault="00AC21C6" w:rsidP="00B412D8">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AC21C6">
              <w:rPr>
                <w:rFonts w:ascii="Times New Roman" w:eastAsia="Times New Roman" w:hAnsi="Times New Roman" w:cs="Times New Roman"/>
                <w:spacing w:val="1"/>
                <w:sz w:val="24"/>
                <w:szCs w:val="24"/>
              </w:rPr>
              <w:t>погодження зміни ціни в договорі про закупівлю в бік зменшення (без зміни</w:t>
            </w:r>
            <w:r w:rsidRPr="00AC21C6">
              <w:rPr>
                <w:rFonts w:ascii="Times New Roman" w:eastAsia="Times New Roman" w:hAnsi="Times New Roman" w:cs="Times New Roman"/>
                <w:spacing w:val="1"/>
                <w:sz w:val="24"/>
                <w:szCs w:val="24"/>
              </w:rPr>
              <w:br/>
              <w:t>кількості (обсягу) та якості послуг);</w:t>
            </w:r>
          </w:p>
          <w:p w:rsidR="00AC21C6" w:rsidRPr="00AC21C6" w:rsidRDefault="00AC21C6" w:rsidP="00B412D8">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AC21C6">
              <w:rPr>
                <w:rFonts w:ascii="Times New Roman" w:eastAsia="Times New Roman" w:hAnsi="Times New Roman" w:cs="Times New Roman"/>
                <w:spacing w:val="1"/>
                <w:sz w:val="24"/>
                <w:szCs w:val="24"/>
              </w:rPr>
              <w:t>зміни ціни в договору про закупівлю у зв’язку із зміною ставок податків і зборів</w:t>
            </w:r>
            <w:r w:rsidRPr="00AC21C6">
              <w:rPr>
                <w:rFonts w:ascii="Times New Roman" w:eastAsia="Times New Roman" w:hAnsi="Times New Roman" w:cs="Times New Roman"/>
                <w:spacing w:val="1"/>
                <w:sz w:val="24"/>
                <w:szCs w:val="24"/>
              </w:rPr>
              <w:br/>
              <w:t>та/або зміною умов щодо надання пільг з оподаткування - пропорційно до змін таких ставок та/або пільг з оподаткування;</w:t>
            </w:r>
          </w:p>
          <w:p w:rsidR="00AC21C6" w:rsidRPr="00AC21C6" w:rsidRDefault="00AC21C6" w:rsidP="00B412D8">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AC21C6">
              <w:rPr>
                <w:rFonts w:ascii="Times New Roman" w:eastAsia="Times New Roman" w:hAnsi="Times New Roman" w:cs="Times New Roman"/>
                <w:spacing w:val="1"/>
                <w:sz w:val="24"/>
                <w:szCs w:val="24"/>
              </w:rPr>
              <w:t>зміни встановленого згідно із законодавством органами державної статистики</w:t>
            </w:r>
            <w:r w:rsidRPr="00AC21C6">
              <w:rPr>
                <w:rFonts w:ascii="Times New Roman" w:eastAsia="Times New Roman" w:hAnsi="Times New Roman" w:cs="Times New Roman"/>
                <w:spacing w:val="1"/>
                <w:sz w:val="24"/>
                <w:szCs w:val="24"/>
              </w:rPr>
              <w:br/>
              <w:t>індексу споживчих цін, зміни курсу іноземної валюти, зміни біржових котирувань або</w:t>
            </w:r>
            <w:r w:rsidRPr="00AC21C6">
              <w:rPr>
                <w:rFonts w:ascii="Times New Roman" w:eastAsia="Times New Roman" w:hAnsi="Times New Roman" w:cs="Times New Roman"/>
                <w:spacing w:val="1"/>
                <w:sz w:val="24"/>
                <w:szCs w:val="24"/>
              </w:rPr>
              <w:br/>
              <w:t>показників Platts, ARGUS регульованих цін (тарифів) і нормативів, які застосовуються в</w:t>
            </w:r>
            <w:r w:rsidRPr="00AC21C6">
              <w:rPr>
                <w:rFonts w:ascii="Times New Roman" w:eastAsia="Times New Roman" w:hAnsi="Times New Roman" w:cs="Times New Roman"/>
                <w:spacing w:val="1"/>
                <w:sz w:val="24"/>
                <w:szCs w:val="24"/>
              </w:rPr>
              <w:br/>
              <w:t xml:space="preserve">договорі про закупівлю, у разі встановлення в договорі про закупівлю </w:t>
            </w:r>
            <w:r w:rsidRPr="00AC21C6">
              <w:rPr>
                <w:rFonts w:ascii="Times New Roman" w:eastAsia="Times New Roman" w:hAnsi="Times New Roman" w:cs="Times New Roman"/>
                <w:spacing w:val="1"/>
                <w:sz w:val="24"/>
                <w:szCs w:val="24"/>
              </w:rPr>
              <w:lastRenderedPageBreak/>
              <w:t>порядку зміни ціни;</w:t>
            </w:r>
          </w:p>
          <w:p w:rsidR="00AC21C6" w:rsidRPr="00AC21C6" w:rsidRDefault="00AC21C6" w:rsidP="00B412D8">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AC21C6">
              <w:rPr>
                <w:rFonts w:ascii="Times New Roman" w:eastAsia="Times New Roman" w:hAnsi="Times New Roman" w:cs="Times New Roman"/>
                <w:spacing w:val="1"/>
                <w:sz w:val="24"/>
                <w:szCs w:val="24"/>
              </w:rPr>
              <w:t>зміни умов у зв’язку із застосуванням положень частини шостої статті 41 Закону</w:t>
            </w:r>
            <w:r w:rsidRPr="00AC21C6">
              <w:rPr>
                <w:rFonts w:ascii="Times New Roman" w:eastAsia="Times New Roman" w:hAnsi="Times New Roman" w:cs="Times New Roman"/>
                <w:spacing w:val="1"/>
                <w:sz w:val="24"/>
                <w:szCs w:val="24"/>
              </w:rPr>
              <w:br/>
              <w:t>України «Про публічні закупівлі».</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12.</w:t>
            </w:r>
            <w:r w:rsidRPr="00AC21C6">
              <w:rPr>
                <w:rFonts w:ascii="Times New Roman" w:eastAsia="Times New Roman" w:hAnsi="Times New Roman" w:cs="Times New Roman"/>
                <w:color w:val="000000"/>
                <w:sz w:val="24"/>
                <w:szCs w:val="24"/>
                <w:shd w:val="clear" w:color="auto" w:fill="FFFFFF"/>
                <w:lang w:eastAsia="ru-RU"/>
              </w:rPr>
              <w:t>6</w:t>
            </w:r>
            <w:r w:rsidRPr="00AC21C6">
              <w:rPr>
                <w:rFonts w:ascii="Times New Roman" w:eastAsia="Times New Roman" w:hAnsi="Times New Roman" w:cs="Times New Roman"/>
                <w:color w:val="000000"/>
                <w:sz w:val="24"/>
                <w:szCs w:val="24"/>
                <w:shd w:val="clear" w:color="auto" w:fill="FFFFFF"/>
                <w:lang w:val="ru-RU" w:eastAsia="ru-RU"/>
              </w:rPr>
              <w:t xml:space="preserve">. Замовник </w:t>
            </w:r>
            <w:r w:rsidRPr="00AC21C6">
              <w:rPr>
                <w:rFonts w:ascii="Times New Roman" w:eastAsia="Times New Roman" w:hAnsi="Times New Roman" w:cs="Times New Roman"/>
                <w:color w:val="000000"/>
                <w:spacing w:val="2"/>
                <w:sz w:val="24"/>
                <w:szCs w:val="24"/>
                <w:shd w:val="clear" w:color="auto" w:fill="FFFFFF"/>
                <w:lang w:val="ru-RU" w:eastAsia="ru-RU"/>
              </w:rPr>
              <w:t>має право розірвати Договір</w:t>
            </w:r>
            <w:r w:rsidRPr="00AC21C6">
              <w:rPr>
                <w:rFonts w:ascii="Times New Roman" w:eastAsia="Times New Roman" w:hAnsi="Times New Roman" w:cs="Times New Roman"/>
                <w:color w:val="000000"/>
                <w:sz w:val="24"/>
                <w:szCs w:val="24"/>
                <w:shd w:val="clear" w:color="auto" w:fill="FFFFFF"/>
                <w:lang w:val="ru-RU" w:eastAsia="ru-RU"/>
              </w:rPr>
              <w:t xml:space="preserve"> при прийнятті судом судового рішення про порушення справи про банкрутство Підрядника.</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pacing w:val="-1"/>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12.</w:t>
            </w:r>
            <w:r w:rsidRPr="00AC21C6">
              <w:rPr>
                <w:rFonts w:ascii="Times New Roman" w:eastAsia="Times New Roman" w:hAnsi="Times New Roman" w:cs="Times New Roman"/>
                <w:color w:val="000000"/>
                <w:sz w:val="24"/>
                <w:szCs w:val="24"/>
                <w:shd w:val="clear" w:color="auto" w:fill="FFFFFF"/>
                <w:lang w:eastAsia="ru-RU"/>
              </w:rPr>
              <w:t>7</w:t>
            </w:r>
            <w:r w:rsidRPr="00AC21C6">
              <w:rPr>
                <w:rFonts w:ascii="Times New Roman" w:eastAsia="Times New Roman" w:hAnsi="Times New Roman" w:cs="Times New Roman"/>
                <w:color w:val="000000"/>
                <w:sz w:val="24"/>
                <w:szCs w:val="24"/>
                <w:shd w:val="clear" w:color="auto" w:fill="FFFFFF"/>
                <w:lang w:val="ru-RU" w:eastAsia="ru-RU"/>
              </w:rPr>
              <w:t xml:space="preserve">. Замовник </w:t>
            </w:r>
            <w:r w:rsidRPr="00AC21C6">
              <w:rPr>
                <w:rFonts w:ascii="Times New Roman" w:eastAsia="Times New Roman" w:hAnsi="Times New Roman" w:cs="Times New Roman"/>
                <w:color w:val="000000"/>
                <w:spacing w:val="10"/>
                <w:sz w:val="24"/>
                <w:szCs w:val="24"/>
                <w:shd w:val="clear" w:color="auto" w:fill="FFFFFF"/>
                <w:lang w:val="ru-RU" w:eastAsia="ru-RU"/>
              </w:rPr>
              <w:t xml:space="preserve">має право за вимогою достроково розірвати Договір за </w:t>
            </w:r>
            <w:r w:rsidRPr="00AC21C6">
              <w:rPr>
                <w:rFonts w:ascii="Times New Roman" w:eastAsia="Times New Roman" w:hAnsi="Times New Roman" w:cs="Times New Roman"/>
                <w:color w:val="000000"/>
                <w:spacing w:val="-1"/>
                <w:sz w:val="24"/>
                <w:szCs w:val="24"/>
                <w:shd w:val="clear" w:color="auto" w:fill="FFFFFF"/>
                <w:lang w:val="ru-RU" w:eastAsia="ru-RU"/>
              </w:rPr>
              <w:t>відсутності коштів для фінансування з державного бюджету та якщо Підрядник зі своєї вини:</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pacing w:val="-1"/>
                <w:sz w:val="24"/>
                <w:szCs w:val="24"/>
                <w:shd w:val="clear" w:color="auto" w:fill="FFFFFF"/>
                <w:lang w:val="ru-RU" w:eastAsia="ru-RU"/>
              </w:rPr>
              <w:t xml:space="preserve">- </w:t>
            </w:r>
            <w:r w:rsidRPr="00AC21C6">
              <w:rPr>
                <w:rFonts w:ascii="Times New Roman" w:eastAsia="Times New Roman" w:hAnsi="Times New Roman" w:cs="Times New Roman"/>
                <w:color w:val="000000"/>
                <w:sz w:val="24"/>
                <w:szCs w:val="24"/>
                <w:shd w:val="clear" w:color="auto" w:fill="FFFFFF"/>
                <w:lang w:val="ru-RU" w:eastAsia="ru-RU"/>
              </w:rPr>
              <w:t>порушив терміни початку надання послуг більш як на 30  днів;</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pacing w:val="-1"/>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 надав послуги із істотними недоліками і не забезпечив їх усунення у визначений Замовником строк;</w:t>
            </w:r>
          </w:p>
          <w:p w:rsidR="00AC21C6" w:rsidRPr="00AC21C6" w:rsidRDefault="00AC21C6" w:rsidP="00AC21C6">
            <w:pPr>
              <w:autoSpaceDE w:val="0"/>
              <w:autoSpaceDN w:val="0"/>
              <w:adjustRightInd w:val="0"/>
              <w:jc w:val="both"/>
              <w:rPr>
                <w:rFonts w:ascii="Times New Roman" w:eastAsia="Times New Roman" w:hAnsi="Times New Roman" w:cs="Times New Roman"/>
                <w:sz w:val="24"/>
                <w:szCs w:val="24"/>
                <w:lang w:val="ru-RU" w:eastAsia="ru-RU"/>
              </w:rPr>
            </w:pPr>
            <w:r w:rsidRPr="00AC21C6">
              <w:rPr>
                <w:rFonts w:ascii="Times New Roman" w:eastAsia="Times New Roman" w:hAnsi="Times New Roman" w:cs="Times New Roman"/>
                <w:color w:val="000000"/>
                <w:spacing w:val="-1"/>
                <w:sz w:val="24"/>
                <w:szCs w:val="24"/>
                <w:shd w:val="clear" w:color="auto" w:fill="FFFFFF"/>
                <w:lang w:eastAsia="ru-RU"/>
              </w:rPr>
              <w:t xml:space="preserve">- </w:t>
            </w:r>
            <w:r w:rsidRPr="00AC21C6">
              <w:rPr>
                <w:rFonts w:ascii="Times New Roman" w:eastAsia="Times New Roman" w:hAnsi="Times New Roman" w:cs="Times New Roman"/>
                <w:color w:val="000000"/>
                <w:spacing w:val="-1"/>
                <w:sz w:val="24"/>
                <w:szCs w:val="24"/>
                <w:shd w:val="clear" w:color="auto" w:fill="FFFFFF"/>
                <w:lang w:val="ru-RU" w:eastAsia="ru-RU"/>
              </w:rPr>
              <w:t xml:space="preserve">в інших випадках, встановлених Договором, </w:t>
            </w:r>
            <w:r w:rsidRPr="00AC21C6">
              <w:rPr>
                <w:rFonts w:ascii="Times New Roman" w:eastAsia="Times New Roman" w:hAnsi="Times New Roman" w:cs="Times New Roman"/>
                <w:sz w:val="24"/>
                <w:szCs w:val="24"/>
                <w:lang w:val="ru-RU" w:eastAsia="ru-RU"/>
              </w:rPr>
              <w:t xml:space="preserve">шляхом попередження Підрядника та надсилання для підписання Додаткової угоди про розірвання Договору за </w:t>
            </w:r>
            <w:r w:rsidRPr="00AC21C6">
              <w:rPr>
                <w:rFonts w:ascii="Times New Roman" w:eastAsia="Times New Roman" w:hAnsi="Times New Roman" w:cs="Times New Roman"/>
                <w:sz w:val="24"/>
                <w:szCs w:val="24"/>
                <w:lang w:eastAsia="ru-RU"/>
              </w:rPr>
              <w:t xml:space="preserve">10 </w:t>
            </w:r>
            <w:r w:rsidRPr="00AC21C6">
              <w:rPr>
                <w:rFonts w:ascii="Times New Roman" w:eastAsia="Times New Roman" w:hAnsi="Times New Roman" w:cs="Times New Roman"/>
                <w:sz w:val="24"/>
                <w:szCs w:val="24"/>
                <w:lang w:val="ru-RU" w:eastAsia="ru-RU"/>
              </w:rPr>
              <w:t>днів до дати розірвання Договору, у разі неповернення підписаної Підрядником Додаткової угоди у термін 5 днів, Договір вважається розірваним з дати визначеної в Додатковій угоді.</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pacing w:val="1"/>
                <w:sz w:val="24"/>
                <w:szCs w:val="24"/>
                <w:shd w:val="clear" w:color="auto" w:fill="FFFFFF"/>
                <w:lang w:val="ru-RU" w:eastAsia="ru-RU"/>
              </w:rPr>
              <w:t>12.</w:t>
            </w:r>
            <w:r w:rsidRPr="00AC21C6">
              <w:rPr>
                <w:rFonts w:ascii="Times New Roman" w:eastAsia="Times New Roman" w:hAnsi="Times New Roman" w:cs="Times New Roman"/>
                <w:color w:val="000000"/>
                <w:spacing w:val="1"/>
                <w:sz w:val="24"/>
                <w:szCs w:val="24"/>
                <w:shd w:val="clear" w:color="auto" w:fill="FFFFFF"/>
                <w:lang w:eastAsia="ru-RU"/>
              </w:rPr>
              <w:t>8</w:t>
            </w:r>
            <w:r w:rsidRPr="00AC21C6">
              <w:rPr>
                <w:rFonts w:ascii="Times New Roman" w:eastAsia="Times New Roman" w:hAnsi="Times New Roman" w:cs="Times New Roman"/>
                <w:color w:val="000000"/>
                <w:spacing w:val="1"/>
                <w:sz w:val="24"/>
                <w:szCs w:val="24"/>
                <w:shd w:val="clear" w:color="auto" w:fill="FFFFFF"/>
                <w:lang w:val="ru-RU" w:eastAsia="ru-RU"/>
              </w:rPr>
              <w:t xml:space="preserve">. Підрядник має право розірвати Договір у випадку прийняття судом судового рішення про визнання Замовника </w:t>
            </w:r>
            <w:r w:rsidRPr="00AC21C6">
              <w:rPr>
                <w:rFonts w:ascii="Times New Roman" w:eastAsia="Times New Roman" w:hAnsi="Times New Roman" w:cs="Times New Roman"/>
                <w:color w:val="000000"/>
                <w:spacing w:val="5"/>
                <w:sz w:val="24"/>
                <w:szCs w:val="24"/>
                <w:shd w:val="clear" w:color="auto" w:fill="FFFFFF"/>
                <w:lang w:val="ru-RU" w:eastAsia="ru-RU"/>
              </w:rPr>
              <w:t xml:space="preserve"> банкрутом.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12.</w:t>
            </w:r>
            <w:r w:rsidRPr="00AC21C6">
              <w:rPr>
                <w:rFonts w:ascii="Times New Roman" w:eastAsia="Times New Roman" w:hAnsi="Times New Roman" w:cs="Times New Roman"/>
                <w:color w:val="000000"/>
                <w:sz w:val="24"/>
                <w:szCs w:val="24"/>
                <w:shd w:val="clear" w:color="auto" w:fill="FFFFFF"/>
                <w:lang w:eastAsia="ru-RU"/>
              </w:rPr>
              <w:t>9</w:t>
            </w:r>
            <w:r w:rsidRPr="00AC21C6">
              <w:rPr>
                <w:rFonts w:ascii="Times New Roman" w:eastAsia="Times New Roman" w:hAnsi="Times New Roman" w:cs="Times New Roman"/>
                <w:color w:val="000000"/>
                <w:sz w:val="24"/>
                <w:szCs w:val="24"/>
                <w:shd w:val="clear" w:color="auto" w:fill="FFFFFF"/>
                <w:lang w:val="ru-RU" w:eastAsia="ru-RU"/>
              </w:rPr>
              <w:t xml:space="preserve">. Підрядник має право ініціювати розірвання Договору у випадку встановлених цим Договором.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val="ru-RU" w:eastAsia="ru-RU"/>
              </w:rPr>
              <w:t>12.1</w:t>
            </w:r>
            <w:r w:rsidRPr="00AC21C6">
              <w:rPr>
                <w:rFonts w:ascii="Times New Roman" w:eastAsia="Times New Roman" w:hAnsi="Times New Roman" w:cs="Times New Roman"/>
                <w:color w:val="000000"/>
                <w:sz w:val="24"/>
                <w:szCs w:val="24"/>
                <w:shd w:val="clear" w:color="auto" w:fill="FFFFFF"/>
                <w:lang w:eastAsia="ru-RU"/>
              </w:rPr>
              <w:t>0</w:t>
            </w:r>
            <w:r w:rsidRPr="00AC21C6">
              <w:rPr>
                <w:rFonts w:ascii="Times New Roman" w:eastAsia="Times New Roman" w:hAnsi="Times New Roman" w:cs="Times New Roman"/>
                <w:color w:val="000000"/>
                <w:sz w:val="24"/>
                <w:szCs w:val="24"/>
                <w:shd w:val="clear" w:color="auto" w:fill="FFFFFF"/>
                <w:lang w:val="ru-RU" w:eastAsia="ru-RU"/>
              </w:rPr>
              <w:t xml:space="preserve">. Договір може бути змінений або розірваний на вимогу однієї із Сторін у разі істотного порушення </w:t>
            </w:r>
            <w:r w:rsidRPr="00AC21C6">
              <w:rPr>
                <w:rFonts w:ascii="Times New Roman" w:eastAsia="Times New Roman" w:hAnsi="Times New Roman" w:cs="Times New Roman"/>
                <w:color w:val="000000"/>
                <w:sz w:val="24"/>
                <w:szCs w:val="24"/>
                <w:shd w:val="clear" w:color="auto" w:fill="FFFFFF"/>
                <w:lang w:eastAsia="ru-RU"/>
              </w:rPr>
              <w:t>Д</w:t>
            </w:r>
            <w:r w:rsidRPr="00AC21C6">
              <w:rPr>
                <w:rFonts w:ascii="Times New Roman" w:eastAsia="Times New Roman" w:hAnsi="Times New Roman" w:cs="Times New Roman"/>
                <w:color w:val="000000"/>
                <w:sz w:val="24"/>
                <w:szCs w:val="24"/>
                <w:shd w:val="clear" w:color="auto" w:fill="FFFFFF"/>
                <w:lang w:val="ru-RU" w:eastAsia="ru-RU"/>
              </w:rPr>
              <w:t xml:space="preserve">оговору другою Стороною. Зміна обставин є істотною, якщо вони змінилися настільки, що, якби сторони могли це передбачити, вони не укладали б </w:t>
            </w:r>
            <w:r w:rsidRPr="00AC21C6">
              <w:rPr>
                <w:rFonts w:ascii="Times New Roman" w:eastAsia="Times New Roman" w:hAnsi="Times New Roman" w:cs="Times New Roman"/>
                <w:color w:val="000000"/>
                <w:sz w:val="24"/>
                <w:szCs w:val="24"/>
                <w:shd w:val="clear" w:color="auto" w:fill="FFFFFF"/>
                <w:lang w:eastAsia="ru-RU"/>
              </w:rPr>
              <w:t>Д</w:t>
            </w:r>
            <w:r w:rsidRPr="00AC21C6">
              <w:rPr>
                <w:rFonts w:ascii="Times New Roman" w:eastAsia="Times New Roman" w:hAnsi="Times New Roman" w:cs="Times New Roman"/>
                <w:color w:val="000000"/>
                <w:sz w:val="24"/>
                <w:szCs w:val="24"/>
                <w:shd w:val="clear" w:color="auto" w:fill="FFFFFF"/>
                <w:lang w:val="ru-RU" w:eastAsia="ru-RU"/>
              </w:rPr>
              <w:t>оговір або уклали б його на інших умовах.</w:t>
            </w:r>
          </w:p>
          <w:p w:rsidR="00AC21C6" w:rsidRPr="00AC21C6" w:rsidRDefault="00AC21C6" w:rsidP="00AC21C6">
            <w:pPr>
              <w:widowControl w:val="0"/>
              <w:tabs>
                <w:tab w:val="left" w:pos="3190"/>
              </w:tabs>
              <w:jc w:val="center"/>
              <w:outlineLvl w:val="1"/>
              <w:rPr>
                <w:rFonts w:ascii="Times New Roman" w:eastAsia="Times New Roman" w:hAnsi="Times New Roman" w:cs="Times New Roman"/>
                <w:b/>
                <w:bCs/>
                <w:caps/>
                <w:spacing w:val="2"/>
                <w:sz w:val="24"/>
                <w:szCs w:val="24"/>
              </w:rPr>
            </w:pPr>
            <w:r w:rsidRPr="00AC21C6">
              <w:rPr>
                <w:rFonts w:ascii="Times New Roman" w:eastAsia="Times New Roman" w:hAnsi="Times New Roman" w:cs="Times New Roman"/>
                <w:b/>
                <w:bCs/>
                <w:spacing w:val="2"/>
                <w:sz w:val="24"/>
                <w:szCs w:val="24"/>
                <w:shd w:val="clear" w:color="auto" w:fill="FFFFFF"/>
              </w:rPr>
              <w:t xml:space="preserve">13. </w:t>
            </w:r>
            <w:r w:rsidRPr="00AC21C6">
              <w:rPr>
                <w:rFonts w:ascii="Times New Roman" w:eastAsia="Times New Roman" w:hAnsi="Times New Roman" w:cs="Times New Roman"/>
                <w:b/>
                <w:bCs/>
                <w:caps/>
                <w:spacing w:val="2"/>
                <w:sz w:val="24"/>
                <w:szCs w:val="24"/>
              </w:rPr>
              <w:t>Антикорупційні застереження</w:t>
            </w:r>
          </w:p>
          <w:p w:rsidR="00AC21C6" w:rsidRPr="00AC21C6" w:rsidRDefault="00AC21C6" w:rsidP="00AC21C6">
            <w:pPr>
              <w:widowControl w:val="0"/>
              <w:tabs>
                <w:tab w:val="left" w:pos="466"/>
              </w:tabs>
              <w:ind w:right="20"/>
              <w:jc w:val="both"/>
              <w:rPr>
                <w:rFonts w:ascii="Times New Roman" w:eastAsia="Times New Roman" w:hAnsi="Times New Roman" w:cs="Times New Roman"/>
                <w:spacing w:val="1"/>
                <w:sz w:val="24"/>
                <w:szCs w:val="24"/>
              </w:rPr>
            </w:pPr>
            <w:r w:rsidRPr="00AC21C6">
              <w:rPr>
                <w:rFonts w:ascii="Times New Roman" w:eastAsia="Times New Roman" w:hAnsi="Times New Roman" w:cs="Times New Roman"/>
                <w:spacing w:val="1"/>
                <w:sz w:val="24"/>
                <w:szCs w:val="24"/>
              </w:rPr>
              <w:t>13.1.</w:t>
            </w:r>
            <w:r w:rsidRPr="00AC21C6">
              <w:rPr>
                <w:rFonts w:ascii="Times New Roman" w:eastAsia="Times New Roman" w:hAnsi="Times New Roman" w:cs="Times New Roman"/>
                <w:spacing w:val="1"/>
                <w:sz w:val="24"/>
                <w:szCs w:val="24"/>
              </w:rPr>
              <w:tab/>
              <w:t xml:space="preserve">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w:t>
            </w:r>
            <w:r w:rsidRPr="00AC21C6">
              <w:rPr>
                <w:rFonts w:ascii="Times New Roman" w:eastAsia="Times New Roman" w:hAnsi="Times New Roman" w:cs="Times New Roman"/>
                <w:spacing w:val="1"/>
                <w:sz w:val="24"/>
                <w:szCs w:val="24"/>
              </w:rPr>
              <w:lastRenderedPageBreak/>
              <w:t>хабарі в грошовій чи будь-якої іншої формі, яким - не будь фізичним або юридичним особам та інші.</w:t>
            </w:r>
          </w:p>
          <w:p w:rsidR="00AC21C6" w:rsidRPr="00AC21C6" w:rsidRDefault="00AC21C6" w:rsidP="00AC21C6">
            <w:pPr>
              <w:widowControl w:val="0"/>
              <w:tabs>
                <w:tab w:val="left" w:pos="422"/>
              </w:tabs>
              <w:ind w:right="160"/>
              <w:jc w:val="both"/>
              <w:rPr>
                <w:rFonts w:ascii="Times New Roman" w:eastAsia="Times New Roman" w:hAnsi="Times New Roman" w:cs="Times New Roman"/>
                <w:spacing w:val="1"/>
                <w:sz w:val="24"/>
                <w:szCs w:val="24"/>
              </w:rPr>
            </w:pPr>
            <w:r w:rsidRPr="00AC21C6">
              <w:rPr>
                <w:rFonts w:ascii="Times New Roman" w:eastAsia="Times New Roman" w:hAnsi="Times New Roman" w:cs="Times New Roman"/>
                <w:color w:val="000000"/>
                <w:sz w:val="24"/>
                <w:szCs w:val="24"/>
                <w:shd w:val="clear" w:color="auto" w:fill="FFFFFF"/>
                <w:lang w:eastAsia="uk-UA" w:bidi="uk-UA"/>
              </w:rPr>
              <w:t>13.2.</w:t>
            </w:r>
            <w:r w:rsidRPr="00AC21C6">
              <w:rPr>
                <w:rFonts w:ascii="Times New Roman" w:eastAsia="Times New Roman" w:hAnsi="Times New Roman" w:cs="Times New Roman"/>
                <w:color w:val="000000"/>
                <w:sz w:val="24"/>
                <w:szCs w:val="24"/>
                <w:shd w:val="clear" w:color="auto" w:fill="FFFFFF"/>
                <w:lang w:eastAsia="uk-UA" w:bidi="uk-UA"/>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p>
          <w:p w:rsidR="00AC21C6" w:rsidRPr="00AC21C6" w:rsidRDefault="00AC21C6" w:rsidP="00AC21C6">
            <w:pPr>
              <w:autoSpaceDE w:val="0"/>
              <w:autoSpaceDN w:val="0"/>
              <w:adjustRightInd w:val="0"/>
              <w:jc w:val="center"/>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b/>
                <w:color w:val="000000"/>
                <w:sz w:val="24"/>
                <w:szCs w:val="24"/>
                <w:shd w:val="clear" w:color="auto" w:fill="FFFFFF"/>
                <w:lang w:eastAsia="ru-RU"/>
              </w:rPr>
              <w:t>14. ІНШІ УМОВИ</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eastAsia="ru-RU"/>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AC21C6">
              <w:rPr>
                <w:rFonts w:ascii="Times New Roman" w:eastAsia="Times New Roman" w:hAnsi="Times New Roman" w:cs="Times New Roman"/>
                <w:color w:val="000000"/>
                <w:sz w:val="24"/>
                <w:szCs w:val="24"/>
                <w:shd w:val="clear" w:color="auto" w:fill="FFFFFF"/>
                <w:lang w:eastAsia="ru-RU"/>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1</w:t>
            </w:r>
            <w:r w:rsidRPr="00AC21C6">
              <w:rPr>
                <w:rFonts w:ascii="Times New Roman" w:eastAsia="Times New Roman" w:hAnsi="Times New Roman" w:cs="Times New Roman"/>
                <w:color w:val="000000"/>
                <w:sz w:val="24"/>
                <w:szCs w:val="24"/>
                <w:shd w:val="clear" w:color="auto" w:fill="FFFFFF"/>
                <w:lang w:eastAsia="ru-RU"/>
              </w:rPr>
              <w:t>4</w:t>
            </w:r>
            <w:r w:rsidRPr="00AC21C6">
              <w:rPr>
                <w:rFonts w:ascii="Times New Roman" w:eastAsia="Times New Roman" w:hAnsi="Times New Roman" w:cs="Times New Roman"/>
                <w:color w:val="000000"/>
                <w:sz w:val="24"/>
                <w:szCs w:val="24"/>
                <w:shd w:val="clear" w:color="auto" w:fill="FFFFFF"/>
                <w:lang w:val="ru-RU" w:eastAsia="ru-RU"/>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1</w:t>
            </w:r>
            <w:r w:rsidRPr="00AC21C6">
              <w:rPr>
                <w:rFonts w:ascii="Times New Roman" w:eastAsia="Times New Roman" w:hAnsi="Times New Roman" w:cs="Times New Roman"/>
                <w:color w:val="000000"/>
                <w:sz w:val="24"/>
                <w:szCs w:val="24"/>
                <w:shd w:val="clear" w:color="auto" w:fill="FFFFFF"/>
                <w:lang w:eastAsia="ru-RU"/>
              </w:rPr>
              <w:t>4</w:t>
            </w:r>
            <w:r w:rsidRPr="00AC21C6">
              <w:rPr>
                <w:rFonts w:ascii="Times New Roman" w:eastAsia="Times New Roman" w:hAnsi="Times New Roman" w:cs="Times New Roman"/>
                <w:color w:val="000000"/>
                <w:sz w:val="24"/>
                <w:szCs w:val="24"/>
                <w:shd w:val="clear" w:color="auto" w:fill="FFFFFF"/>
                <w:lang w:val="ru-RU" w:eastAsia="ru-RU"/>
              </w:rPr>
              <w:t xml:space="preserve">.4.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1</w:t>
            </w:r>
            <w:r w:rsidRPr="00AC21C6">
              <w:rPr>
                <w:rFonts w:ascii="Times New Roman" w:eastAsia="Times New Roman" w:hAnsi="Times New Roman" w:cs="Times New Roman"/>
                <w:color w:val="000000"/>
                <w:sz w:val="24"/>
                <w:szCs w:val="24"/>
                <w:shd w:val="clear" w:color="auto" w:fill="FFFFFF"/>
                <w:lang w:eastAsia="ru-RU"/>
              </w:rPr>
              <w:t>4</w:t>
            </w:r>
            <w:r w:rsidRPr="00AC21C6">
              <w:rPr>
                <w:rFonts w:ascii="Times New Roman" w:eastAsia="Times New Roman" w:hAnsi="Times New Roman" w:cs="Times New Roman"/>
                <w:color w:val="000000"/>
                <w:sz w:val="24"/>
                <w:szCs w:val="24"/>
                <w:shd w:val="clear" w:color="auto" w:fill="FFFFFF"/>
                <w:lang w:val="ru-RU" w:eastAsia="ru-RU"/>
              </w:rPr>
              <w:t xml:space="preserve">.5.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 </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1</w:t>
            </w:r>
            <w:r w:rsidRPr="00AC21C6">
              <w:rPr>
                <w:rFonts w:ascii="Times New Roman" w:eastAsia="Times New Roman" w:hAnsi="Times New Roman" w:cs="Times New Roman"/>
                <w:color w:val="000000"/>
                <w:sz w:val="24"/>
                <w:szCs w:val="24"/>
                <w:shd w:val="clear" w:color="auto" w:fill="FFFFFF"/>
                <w:lang w:eastAsia="ru-RU"/>
              </w:rPr>
              <w:t>4</w:t>
            </w:r>
            <w:r w:rsidRPr="00AC21C6">
              <w:rPr>
                <w:rFonts w:ascii="Times New Roman" w:eastAsia="Times New Roman" w:hAnsi="Times New Roman" w:cs="Times New Roman"/>
                <w:color w:val="000000"/>
                <w:sz w:val="24"/>
                <w:szCs w:val="24"/>
                <w:shd w:val="clear" w:color="auto" w:fill="FFFFFF"/>
                <w:lang w:val="ru-RU" w:eastAsia="ru-RU"/>
              </w:rPr>
              <w:t>.6.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AC21C6" w:rsidRPr="00AC21C6" w:rsidRDefault="00AC21C6" w:rsidP="00AC21C6">
            <w:pPr>
              <w:autoSpaceDE w:val="0"/>
              <w:autoSpaceDN w:val="0"/>
              <w:adjustRightInd w:val="0"/>
              <w:jc w:val="both"/>
              <w:rPr>
                <w:rFonts w:ascii="Times New Roman" w:eastAsia="Courier New"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1</w:t>
            </w:r>
            <w:r w:rsidRPr="00AC21C6">
              <w:rPr>
                <w:rFonts w:ascii="Times New Roman" w:eastAsia="Times New Roman" w:hAnsi="Times New Roman" w:cs="Times New Roman"/>
                <w:color w:val="000000"/>
                <w:sz w:val="24"/>
                <w:szCs w:val="24"/>
                <w:shd w:val="clear" w:color="auto" w:fill="FFFFFF"/>
                <w:lang w:eastAsia="ru-RU"/>
              </w:rPr>
              <w:t>4</w:t>
            </w:r>
            <w:r w:rsidRPr="00AC21C6">
              <w:rPr>
                <w:rFonts w:ascii="Times New Roman" w:eastAsia="Times New Roman" w:hAnsi="Times New Roman" w:cs="Times New Roman"/>
                <w:color w:val="000000"/>
                <w:sz w:val="24"/>
                <w:szCs w:val="24"/>
                <w:shd w:val="clear" w:color="auto" w:fill="FFFFFF"/>
                <w:lang w:val="ru-RU" w:eastAsia="ru-RU"/>
              </w:rPr>
              <w:t xml:space="preserve">.7. З моменту підписання Договору, відповідно до Закону України «Про захист персональних даних» від 01.06.2010 року № 2297-VI, Сторони надають згоду на використання персональних даних в базі </w:t>
            </w:r>
            <w:r w:rsidRPr="00AC21C6">
              <w:rPr>
                <w:rFonts w:ascii="Times New Roman" w:eastAsia="Times New Roman" w:hAnsi="Times New Roman" w:cs="Times New Roman"/>
                <w:color w:val="000000"/>
                <w:sz w:val="24"/>
                <w:szCs w:val="24"/>
                <w:shd w:val="clear" w:color="auto" w:fill="FFFFFF"/>
                <w:lang w:val="ru-RU" w:eastAsia="ru-RU"/>
              </w:rPr>
              <w:lastRenderedPageBreak/>
              <w:t>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обліку.</w:t>
            </w:r>
          </w:p>
          <w:p w:rsidR="00AC21C6" w:rsidRPr="00AC21C6" w:rsidRDefault="00AC21C6" w:rsidP="00AC21C6">
            <w:pPr>
              <w:autoSpaceDE w:val="0"/>
              <w:autoSpaceDN w:val="0"/>
              <w:adjustRightInd w:val="0"/>
              <w:jc w:val="both"/>
              <w:rPr>
                <w:rFonts w:ascii="Times New Roman" w:eastAsia="Times New Roman" w:hAnsi="Times New Roman" w:cs="Times New Roman"/>
                <w:b/>
                <w:color w:val="000000"/>
                <w:sz w:val="24"/>
                <w:szCs w:val="24"/>
                <w:shd w:val="clear" w:color="auto" w:fill="FFFFFF"/>
                <w:lang w:val="ru-RU" w:eastAsia="ru-RU"/>
              </w:rPr>
            </w:pPr>
            <w:r w:rsidRPr="00AC21C6">
              <w:rPr>
                <w:rFonts w:ascii="Times New Roman" w:eastAsia="Courier New" w:hAnsi="Times New Roman" w:cs="Times New Roman"/>
                <w:color w:val="000000"/>
                <w:sz w:val="24"/>
                <w:szCs w:val="24"/>
                <w:shd w:val="clear" w:color="auto" w:fill="FFFFFF"/>
                <w:lang w:val="ru-RU" w:eastAsia="ru-RU"/>
              </w:rPr>
              <w:t>1</w:t>
            </w:r>
            <w:r w:rsidRPr="00AC21C6">
              <w:rPr>
                <w:rFonts w:ascii="Times New Roman" w:eastAsia="Courier New" w:hAnsi="Times New Roman" w:cs="Times New Roman"/>
                <w:color w:val="000000"/>
                <w:sz w:val="24"/>
                <w:szCs w:val="24"/>
                <w:shd w:val="clear" w:color="auto" w:fill="FFFFFF"/>
                <w:lang w:eastAsia="ru-RU"/>
              </w:rPr>
              <w:t>4</w:t>
            </w:r>
            <w:r w:rsidRPr="00AC21C6">
              <w:rPr>
                <w:rFonts w:ascii="Times New Roman" w:eastAsia="Courier New" w:hAnsi="Times New Roman" w:cs="Times New Roman"/>
                <w:color w:val="000000"/>
                <w:sz w:val="24"/>
                <w:szCs w:val="24"/>
                <w:shd w:val="clear" w:color="auto" w:fill="FFFFFF"/>
                <w:lang w:val="ru-RU" w:eastAsia="ru-RU"/>
              </w:rPr>
              <w:t xml:space="preserve">.8. </w:t>
            </w:r>
            <w:r w:rsidRPr="00AC21C6">
              <w:rPr>
                <w:rFonts w:ascii="Times New Roman" w:eastAsia="Times New Roman" w:hAnsi="Times New Roman" w:cs="Times New Roman"/>
                <w:color w:val="000000"/>
                <w:sz w:val="24"/>
                <w:szCs w:val="24"/>
                <w:shd w:val="clear" w:color="auto" w:fill="FFFFFF"/>
                <w:lang w:val="ru-RU" w:eastAsia="ru-RU"/>
              </w:rPr>
              <w:t>Згідно</w:t>
            </w:r>
            <w:r w:rsidRPr="00AC21C6">
              <w:rPr>
                <w:rFonts w:ascii="Times New Roman" w:eastAsia="Times New Roman" w:hAnsi="Times New Roman" w:cs="Times New Roman"/>
                <w:color w:val="000000"/>
                <w:sz w:val="24"/>
                <w:szCs w:val="24"/>
                <w:shd w:val="clear" w:color="auto" w:fill="FFFFFF"/>
                <w:lang w:eastAsia="ru-RU"/>
              </w:rPr>
              <w:t xml:space="preserve"> </w:t>
            </w:r>
            <w:r w:rsidRPr="00AC21C6">
              <w:rPr>
                <w:rFonts w:ascii="Times New Roman" w:eastAsia="Times New Roman" w:hAnsi="Times New Roman" w:cs="Times New Roman"/>
                <w:color w:val="000000"/>
                <w:sz w:val="24"/>
                <w:szCs w:val="24"/>
                <w:shd w:val="clear" w:color="auto" w:fill="FFFFFF"/>
                <w:lang w:val="ru-RU" w:eastAsia="ru-RU"/>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послуг; сума, що визначена у договорі; строк надання послуг; строк дії договору.</w:t>
            </w:r>
          </w:p>
          <w:p w:rsidR="00AC21C6" w:rsidRPr="00AC21C6" w:rsidRDefault="00AC21C6" w:rsidP="00AC21C6">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b/>
                <w:color w:val="000000"/>
                <w:sz w:val="24"/>
                <w:szCs w:val="24"/>
                <w:shd w:val="clear" w:color="auto" w:fill="FFFFFF"/>
                <w:lang w:val="ru-RU" w:eastAsia="ru-RU"/>
              </w:rPr>
              <w:t>1</w:t>
            </w:r>
            <w:r w:rsidRPr="00AC21C6">
              <w:rPr>
                <w:rFonts w:ascii="Times New Roman" w:eastAsia="Times New Roman" w:hAnsi="Times New Roman" w:cs="Times New Roman"/>
                <w:b/>
                <w:color w:val="000000"/>
                <w:sz w:val="24"/>
                <w:szCs w:val="24"/>
                <w:shd w:val="clear" w:color="auto" w:fill="FFFFFF"/>
                <w:lang w:eastAsia="ru-RU"/>
              </w:rPr>
              <w:t>5</w:t>
            </w:r>
            <w:r w:rsidRPr="00AC21C6">
              <w:rPr>
                <w:rFonts w:ascii="Times New Roman" w:eastAsia="Times New Roman" w:hAnsi="Times New Roman" w:cs="Times New Roman"/>
                <w:b/>
                <w:color w:val="000000"/>
                <w:sz w:val="24"/>
                <w:szCs w:val="24"/>
                <w:shd w:val="clear" w:color="auto" w:fill="FFFFFF"/>
                <w:lang w:val="ru-RU" w:eastAsia="ru-RU"/>
              </w:rPr>
              <w:t>. ДОДАТКИ ДО ДОГОВОРУ</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val="ru-RU" w:eastAsia="ru-RU"/>
              </w:rPr>
              <w:t>15.1. Станом на дату укладення Договору невід'ємною частиною цього Договору є:</w:t>
            </w:r>
          </w:p>
          <w:p w:rsidR="00AC21C6" w:rsidRPr="00AC21C6" w:rsidRDefault="00AC21C6" w:rsidP="00AC21C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AC21C6">
              <w:rPr>
                <w:rFonts w:ascii="Times New Roman" w:eastAsia="Times New Roman" w:hAnsi="Times New Roman" w:cs="Times New Roman"/>
                <w:color w:val="000000"/>
                <w:sz w:val="24"/>
                <w:szCs w:val="24"/>
                <w:shd w:val="clear" w:color="auto" w:fill="FFFFFF"/>
                <w:lang w:eastAsia="ru-RU"/>
              </w:rPr>
              <w:t>1</w:t>
            </w:r>
            <w:r w:rsidRPr="00AC21C6">
              <w:rPr>
                <w:rFonts w:ascii="Times New Roman" w:eastAsia="Times New Roman" w:hAnsi="Times New Roman" w:cs="Times New Roman"/>
                <w:color w:val="000000"/>
                <w:sz w:val="24"/>
                <w:szCs w:val="24"/>
                <w:shd w:val="clear" w:color="auto" w:fill="FFFFFF"/>
                <w:lang w:val="ru-RU" w:eastAsia="ru-RU"/>
              </w:rPr>
              <w:t>. Дефектний акт.</w:t>
            </w:r>
          </w:p>
          <w:p w:rsidR="00AC21C6" w:rsidRPr="00AC21C6" w:rsidRDefault="00AC21C6" w:rsidP="00AC21C6">
            <w:pPr>
              <w:autoSpaceDE w:val="0"/>
              <w:autoSpaceDN w:val="0"/>
              <w:adjustRightInd w:val="0"/>
              <w:jc w:val="center"/>
              <w:rPr>
                <w:rFonts w:ascii="Times New Roman" w:eastAsia="Times New Roman" w:hAnsi="Times New Roman" w:cs="Times New Roman"/>
                <w:b/>
                <w:color w:val="000000"/>
                <w:sz w:val="24"/>
                <w:szCs w:val="24"/>
                <w:shd w:val="clear" w:color="auto" w:fill="FFFFFF"/>
                <w:lang w:eastAsia="ru-RU"/>
              </w:rPr>
            </w:pPr>
            <w:r w:rsidRPr="00AC21C6">
              <w:rPr>
                <w:rFonts w:ascii="Times New Roman" w:eastAsia="Times New Roman" w:hAnsi="Times New Roman" w:cs="Times New Roman"/>
                <w:b/>
                <w:color w:val="000000"/>
                <w:sz w:val="24"/>
                <w:szCs w:val="24"/>
                <w:shd w:val="clear" w:color="auto" w:fill="FFFFFF"/>
                <w:lang w:val="ru-RU" w:eastAsia="ru-RU"/>
              </w:rPr>
              <w:t>1</w:t>
            </w:r>
            <w:r w:rsidRPr="00AC21C6">
              <w:rPr>
                <w:rFonts w:ascii="Times New Roman" w:eastAsia="Times New Roman" w:hAnsi="Times New Roman" w:cs="Times New Roman"/>
                <w:b/>
                <w:color w:val="000000"/>
                <w:sz w:val="24"/>
                <w:szCs w:val="24"/>
                <w:shd w:val="clear" w:color="auto" w:fill="FFFFFF"/>
                <w:lang w:eastAsia="ru-RU"/>
              </w:rPr>
              <w:t>6</w:t>
            </w:r>
            <w:r w:rsidRPr="00AC21C6">
              <w:rPr>
                <w:rFonts w:ascii="Times New Roman" w:eastAsia="Times New Roman" w:hAnsi="Times New Roman" w:cs="Times New Roman"/>
                <w:b/>
                <w:color w:val="000000"/>
                <w:sz w:val="24"/>
                <w:szCs w:val="24"/>
                <w:shd w:val="clear" w:color="auto" w:fill="FFFFFF"/>
                <w:lang w:val="ru-RU" w:eastAsia="ru-RU"/>
              </w:rPr>
              <w:t>. МІСЦЕЗНАХОДЖЕННЯ ТА БАНКІВСЬКІ РЕКВІЗИТИ СТОРІН</w:t>
            </w:r>
          </w:p>
          <w:p w:rsidR="00AC21C6" w:rsidRPr="00AC21C6" w:rsidRDefault="00AC21C6" w:rsidP="00AC21C6">
            <w:pPr>
              <w:autoSpaceDE w:val="0"/>
              <w:autoSpaceDN w:val="0"/>
              <w:adjustRightInd w:val="0"/>
              <w:rPr>
                <w:rFonts w:ascii="Times New Roman" w:eastAsia="Times New Roman" w:hAnsi="Times New Roman" w:cs="Times New Roman"/>
                <w:b/>
                <w:color w:val="000000"/>
                <w:sz w:val="24"/>
                <w:szCs w:val="24"/>
                <w:shd w:val="clear" w:color="auto" w:fill="FFFFFF"/>
                <w:lang w:eastAsia="ru-RU"/>
              </w:rPr>
            </w:pPr>
          </w:p>
          <w:p w:rsidR="00AC21C6" w:rsidRPr="00AC21C6" w:rsidRDefault="00AC21C6" w:rsidP="00AC21C6">
            <w:pPr>
              <w:rPr>
                <w:rFonts w:ascii="Times New Roman" w:eastAsia="Times New Roman" w:hAnsi="Times New Roman" w:cs="Times New Roman"/>
                <w:color w:val="000000" w:themeColor="text1"/>
                <w:sz w:val="20"/>
                <w:szCs w:val="20"/>
              </w:rPr>
            </w:pPr>
          </w:p>
          <w:p w:rsidR="00AC21C6" w:rsidRPr="00AC21C6" w:rsidRDefault="00AC21C6" w:rsidP="00AC21C6">
            <w:pPr>
              <w:rPr>
                <w:rFonts w:ascii="Times New Roman" w:eastAsia="Times New Roman" w:hAnsi="Times New Roman" w:cs="Times New Roman"/>
                <w:color w:val="000000" w:themeColor="text1"/>
                <w:sz w:val="20"/>
                <w:szCs w:val="20"/>
              </w:rPr>
            </w:pPr>
          </w:p>
          <w:p w:rsidR="00AC21C6" w:rsidRPr="00AC21C6" w:rsidRDefault="00AC21C6" w:rsidP="00AC21C6">
            <w:pPr>
              <w:rPr>
                <w:rFonts w:ascii="Times New Roman" w:eastAsia="Times New Roman" w:hAnsi="Times New Roman" w:cs="Times New Roman"/>
                <w:color w:val="000000" w:themeColor="text1"/>
                <w:sz w:val="20"/>
                <w:szCs w:val="20"/>
              </w:rPr>
            </w:pPr>
          </w:p>
          <w:p w:rsidR="00AC21C6" w:rsidRPr="00AC21C6" w:rsidRDefault="00AC21C6" w:rsidP="00AC21C6">
            <w:pPr>
              <w:autoSpaceDE w:val="0"/>
              <w:autoSpaceDN w:val="0"/>
              <w:adjustRightInd w:val="0"/>
              <w:jc w:val="both"/>
              <w:rPr>
                <w:rFonts w:ascii="Times New Roman" w:eastAsia="Times New Roman" w:hAnsi="Times New Roman" w:cs="Times New Roman"/>
                <w:color w:val="000000" w:themeColor="text1"/>
                <w:sz w:val="24"/>
                <w:szCs w:val="24"/>
                <w:shd w:val="clear" w:color="auto" w:fill="FFFFFF"/>
                <w:lang w:eastAsia="ru-RU"/>
              </w:rPr>
            </w:pPr>
          </w:p>
          <w:p w:rsidR="00AC21C6" w:rsidRPr="00AC21C6" w:rsidRDefault="00AC21C6" w:rsidP="00AC21C6">
            <w:pPr>
              <w:autoSpaceDE w:val="0"/>
              <w:autoSpaceDN w:val="0"/>
              <w:adjustRightInd w:val="0"/>
              <w:jc w:val="center"/>
              <w:rPr>
                <w:rFonts w:ascii="Times New Roman" w:eastAsia="Times New Roman" w:hAnsi="Times New Roman" w:cs="Times New Roman"/>
                <w:b/>
                <w:color w:val="000000" w:themeColor="text1"/>
                <w:sz w:val="24"/>
                <w:szCs w:val="24"/>
                <w:shd w:val="clear" w:color="auto" w:fill="FFFFFF"/>
                <w:lang w:eastAsia="ru-RU"/>
              </w:rPr>
            </w:pPr>
          </w:p>
          <w:tbl>
            <w:tblPr>
              <w:tblW w:w="6501" w:type="dxa"/>
              <w:tblLayout w:type="fixed"/>
              <w:tblCellMar>
                <w:left w:w="10" w:type="dxa"/>
                <w:right w:w="10" w:type="dxa"/>
              </w:tblCellMar>
              <w:tblLook w:val="04A0" w:firstRow="1" w:lastRow="0" w:firstColumn="1" w:lastColumn="0" w:noHBand="0" w:noVBand="1"/>
            </w:tblPr>
            <w:tblGrid>
              <w:gridCol w:w="3383"/>
              <w:gridCol w:w="3118"/>
            </w:tblGrid>
            <w:tr w:rsidR="00AC21C6" w:rsidRPr="00AC21C6" w:rsidTr="00AC21C6">
              <w:trPr>
                <w:trHeight w:val="3388"/>
              </w:trPr>
              <w:tc>
                <w:tcPr>
                  <w:tcW w:w="3383" w:type="dxa"/>
                  <w:tcBorders>
                    <w:top w:val="single" w:sz="2" w:space="0" w:color="000000"/>
                    <w:left w:val="single" w:sz="2" w:space="0" w:color="000000"/>
                    <w:bottom w:val="single" w:sz="2" w:space="0" w:color="000000"/>
                    <w:right w:val="single" w:sz="2" w:space="0" w:color="000000"/>
                  </w:tcBorders>
                  <w:shd w:val="clear" w:color="auto" w:fill="FFFFFF"/>
                </w:tcPr>
                <w:p w:rsidR="00AC21C6" w:rsidRPr="00AC21C6" w:rsidRDefault="00AC21C6" w:rsidP="00AC21C6">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r w:rsidRPr="00AC21C6">
                    <w:rPr>
                      <w:rFonts w:ascii="Times New Roman" w:eastAsia="Times New Roman" w:hAnsi="Times New Roman" w:cs="Times New Roman"/>
                      <w:b/>
                      <w:sz w:val="24"/>
                      <w:szCs w:val="24"/>
                      <w:lang w:eastAsia="ru-RU"/>
                    </w:rPr>
                    <w:t>ЗАМОВНИК:</w:t>
                  </w:r>
                </w:p>
                <w:p w:rsidR="00AC21C6" w:rsidRPr="00AC21C6" w:rsidRDefault="00AC21C6" w:rsidP="00AC21C6">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u w:val="single"/>
                      <w:lang w:eastAsia="ru-RU"/>
                    </w:rPr>
                  </w:pPr>
                  <w:r w:rsidRPr="00AC21C6">
                    <w:rPr>
                      <w:rFonts w:ascii="Times New Roman" w:eastAsia="Times New Roman" w:hAnsi="Times New Roman" w:cs="Times New Roman"/>
                      <w:b/>
                      <w:sz w:val="24"/>
                      <w:szCs w:val="24"/>
                      <w:u w:val="single"/>
                      <w:lang w:eastAsia="ru-RU"/>
                    </w:rPr>
                    <w:t>Комунальне виробничо-господарське</w:t>
                  </w:r>
                </w:p>
                <w:p w:rsidR="00AC21C6" w:rsidRPr="00AC21C6" w:rsidRDefault="00AC21C6" w:rsidP="00AC21C6">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u w:val="single"/>
                      <w:lang w:eastAsia="ru-RU"/>
                    </w:rPr>
                  </w:pPr>
                  <w:r w:rsidRPr="00AC21C6">
                    <w:rPr>
                      <w:rFonts w:ascii="Times New Roman" w:eastAsia="Times New Roman" w:hAnsi="Times New Roman" w:cs="Times New Roman"/>
                      <w:b/>
                      <w:sz w:val="24"/>
                      <w:szCs w:val="24"/>
                      <w:u w:val="single"/>
                      <w:lang w:eastAsia="ru-RU"/>
                    </w:rPr>
                    <w:t>підприємство</w:t>
                  </w:r>
                </w:p>
                <w:p w:rsidR="00AC21C6" w:rsidRPr="00AC21C6" w:rsidRDefault="00AC21C6" w:rsidP="00AC21C6">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11500, Україна, Житомирська область,  м. Коростень, вул. Шевченко, 67а</w:t>
                  </w:r>
                </w:p>
                <w:p w:rsidR="00AC21C6" w:rsidRPr="00AC21C6" w:rsidRDefault="00AC21C6" w:rsidP="00AC21C6">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тел./факс (04142) 9-64-33</w:t>
                  </w:r>
                </w:p>
                <w:p w:rsidR="00AC21C6" w:rsidRPr="00AC21C6" w:rsidRDefault="00AC21C6" w:rsidP="00AC21C6">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Код ЄДРПОУ 03364889</w:t>
                  </w:r>
                </w:p>
                <w:p w:rsidR="00AC21C6" w:rsidRPr="00AC21C6" w:rsidRDefault="00AC21C6" w:rsidP="00AC21C6">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r w:rsidRPr="00AC21C6">
                    <w:rPr>
                      <w:rFonts w:ascii="Times New Roman" w:eastAsia="Times New Roman" w:hAnsi="Times New Roman" w:cs="Times New Roman"/>
                      <w:sz w:val="24"/>
                      <w:szCs w:val="24"/>
                      <w:lang w:eastAsia="ru-RU"/>
                    </w:rPr>
                    <w:t xml:space="preserve">р/р </w:t>
                  </w:r>
                  <w:r w:rsidRPr="00AC21C6">
                    <w:rPr>
                      <w:rFonts w:ascii="Times New Roman" w:eastAsia="Times New Roman" w:hAnsi="Times New Roman" w:cs="Times New Roman"/>
                      <w:sz w:val="24"/>
                      <w:szCs w:val="24"/>
                      <w:lang w:val="en-US" w:eastAsia="ru-RU"/>
                    </w:rPr>
                    <w:t>UA</w:t>
                  </w:r>
                  <w:r w:rsidRPr="00AC21C6">
                    <w:rPr>
                      <w:rFonts w:ascii="Times New Roman" w:eastAsia="Times New Roman" w:hAnsi="Times New Roman" w:cs="Times New Roman"/>
                      <w:sz w:val="24"/>
                      <w:szCs w:val="24"/>
                      <w:lang w:eastAsia="ru-RU"/>
                    </w:rPr>
                    <w:t>__________________________________</w:t>
                  </w:r>
                </w:p>
                <w:p w:rsidR="00AC21C6" w:rsidRPr="00AC21C6" w:rsidRDefault="00AC21C6" w:rsidP="00AC21C6">
                  <w:pPr>
                    <w:tabs>
                      <w:tab w:val="left" w:pos="1660"/>
                      <w:tab w:val="left" w:pos="2805"/>
                    </w:tabs>
                    <w:suppressAutoHyphens/>
                    <w:spacing w:after="0" w:line="240" w:lineRule="auto"/>
                    <w:rPr>
                      <w:rFonts w:ascii="Times New Roman" w:eastAsia="Times New Roman" w:hAnsi="Times New Roman" w:cs="Times New Roman"/>
                      <w:sz w:val="24"/>
                      <w:szCs w:val="24"/>
                      <w:lang w:eastAsia="ar-SA"/>
                    </w:rPr>
                  </w:pPr>
                  <w:r w:rsidRPr="00AC21C6">
                    <w:rPr>
                      <w:rFonts w:ascii="Times New Roman" w:eastAsia="Times New Roman" w:hAnsi="Times New Roman" w:cs="Times New Roman"/>
                      <w:sz w:val="24"/>
                      <w:szCs w:val="24"/>
                      <w:lang w:eastAsia="ar-SA"/>
                    </w:rPr>
                    <w:lastRenderedPageBreak/>
                    <w:t>_</w:t>
                  </w:r>
                  <w:r w:rsidRPr="00AC21C6">
                    <w:rPr>
                      <w:rFonts w:ascii="Times New Roman" w:eastAsia="Times New Roman" w:hAnsi="Times New Roman" w:cs="Times New Roman"/>
                      <w:sz w:val="24"/>
                      <w:szCs w:val="24"/>
                      <w:u w:val="single"/>
                      <w:lang w:eastAsia="ar-SA"/>
                    </w:rPr>
                    <w:t>ДКСУ м. Київ___________</w:t>
                  </w:r>
                </w:p>
                <w:p w:rsidR="00AC21C6" w:rsidRPr="00AC21C6" w:rsidRDefault="00AC21C6" w:rsidP="00AC21C6">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r w:rsidRPr="00AC21C6">
                    <w:rPr>
                      <w:rFonts w:ascii="Times New Roman" w:eastAsia="Times New Roman" w:hAnsi="Times New Roman" w:cs="Times New Roman"/>
                      <w:color w:val="000000"/>
                      <w:sz w:val="24"/>
                      <w:szCs w:val="24"/>
                      <w:lang w:eastAsia="ru-RU"/>
                    </w:rPr>
                    <w:t>МФО 820172</w:t>
                  </w:r>
                </w:p>
              </w:tc>
              <w:tc>
                <w:tcPr>
                  <w:tcW w:w="3118" w:type="dxa"/>
                  <w:tcBorders>
                    <w:top w:val="single" w:sz="2" w:space="0" w:color="000000"/>
                    <w:left w:val="single" w:sz="2" w:space="0" w:color="000000"/>
                    <w:bottom w:val="single" w:sz="2" w:space="0" w:color="000000"/>
                    <w:right w:val="single" w:sz="2" w:space="0" w:color="000000"/>
                  </w:tcBorders>
                  <w:shd w:val="clear" w:color="auto" w:fill="FFFFFF"/>
                  <w:hideMark/>
                </w:tcPr>
                <w:p w:rsidR="00AC21C6" w:rsidRPr="00AC21C6" w:rsidRDefault="00AC21C6" w:rsidP="00AC21C6">
                  <w:pPr>
                    <w:autoSpaceDE w:val="0"/>
                    <w:autoSpaceDN w:val="0"/>
                    <w:adjustRightInd w:val="0"/>
                    <w:ind w:firstLine="108"/>
                    <w:jc w:val="both"/>
                    <w:rPr>
                      <w:rFonts w:ascii="Times New Roman" w:hAnsi="Times New Roman" w:cs="Times New Roman"/>
                      <w:b/>
                      <w:color w:val="000000" w:themeColor="text1"/>
                      <w:sz w:val="24"/>
                      <w:szCs w:val="24"/>
                    </w:rPr>
                  </w:pPr>
                </w:p>
                <w:p w:rsidR="00AC21C6" w:rsidRPr="00AC21C6" w:rsidRDefault="00AC21C6" w:rsidP="00AC21C6">
                  <w:pPr>
                    <w:autoSpaceDE w:val="0"/>
                    <w:autoSpaceDN w:val="0"/>
                    <w:adjustRightInd w:val="0"/>
                    <w:ind w:firstLine="108"/>
                    <w:jc w:val="both"/>
                    <w:rPr>
                      <w:rFonts w:ascii="Times New Roman" w:hAnsi="Times New Roman" w:cs="Times New Roman"/>
                      <w:b/>
                      <w:color w:val="000000" w:themeColor="text1"/>
                      <w:sz w:val="24"/>
                      <w:szCs w:val="24"/>
                    </w:rPr>
                  </w:pPr>
                </w:p>
                <w:p w:rsidR="00AC21C6" w:rsidRPr="00AC21C6" w:rsidRDefault="00AC21C6" w:rsidP="00AC21C6">
                  <w:pPr>
                    <w:autoSpaceDE w:val="0"/>
                    <w:autoSpaceDN w:val="0"/>
                    <w:adjustRightInd w:val="0"/>
                    <w:jc w:val="both"/>
                    <w:rPr>
                      <w:rFonts w:ascii="Times New Roman" w:hAnsi="Times New Roman" w:cs="Times New Roman"/>
                      <w:b/>
                      <w:color w:val="000000" w:themeColor="text1"/>
                      <w:sz w:val="24"/>
                      <w:szCs w:val="24"/>
                    </w:rPr>
                  </w:pPr>
                </w:p>
              </w:tc>
            </w:tr>
            <w:tr w:rsidR="00AC21C6" w:rsidRPr="00AC21C6" w:rsidTr="00AC21C6">
              <w:trPr>
                <w:trHeight w:val="1000"/>
              </w:trPr>
              <w:tc>
                <w:tcPr>
                  <w:tcW w:w="338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AC21C6" w:rsidRPr="00AC21C6" w:rsidRDefault="00AC21C6" w:rsidP="00AC21C6">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p>
                <w:p w:rsidR="00AC21C6" w:rsidRPr="00AC21C6" w:rsidRDefault="00AC21C6" w:rsidP="00AC21C6">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p>
                <w:p w:rsidR="00AC21C6" w:rsidRPr="00AC21C6" w:rsidRDefault="00AC21C6" w:rsidP="00AC21C6">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r w:rsidRPr="00AC21C6">
                    <w:rPr>
                      <w:rFonts w:ascii="Times New Roman" w:eastAsia="Times New Roman" w:hAnsi="Times New Roman" w:cs="Times New Roman"/>
                      <w:b/>
                      <w:sz w:val="24"/>
                      <w:szCs w:val="24"/>
                      <w:lang w:eastAsia="ru-RU"/>
                    </w:rPr>
                    <w:t>Начальник КВГП</w:t>
                  </w:r>
                </w:p>
                <w:p w:rsidR="00AC21C6" w:rsidRPr="00AC21C6" w:rsidRDefault="00AC21C6" w:rsidP="00AC21C6">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p>
                <w:p w:rsidR="00AC21C6" w:rsidRPr="00AC21C6" w:rsidRDefault="00AC21C6" w:rsidP="00AC21C6">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r w:rsidRPr="00AC21C6">
                    <w:rPr>
                      <w:rFonts w:ascii="Times New Roman" w:eastAsia="Times New Roman" w:hAnsi="Times New Roman" w:cs="Times New Roman"/>
                      <w:b/>
                      <w:sz w:val="24"/>
                      <w:szCs w:val="24"/>
                      <w:lang w:eastAsia="ru-RU"/>
                    </w:rPr>
                    <w:t>___________________ Л.П. Якубовський</w:t>
                  </w:r>
                </w:p>
                <w:p w:rsidR="00AC21C6" w:rsidRPr="00AC21C6" w:rsidRDefault="00AC21C6" w:rsidP="00AC21C6">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p>
              </w:tc>
              <w:tc>
                <w:tcPr>
                  <w:tcW w:w="3118" w:type="dxa"/>
                  <w:tcBorders>
                    <w:top w:val="single" w:sz="2" w:space="0" w:color="000000"/>
                    <w:left w:val="single" w:sz="2" w:space="0" w:color="000000"/>
                    <w:bottom w:val="single" w:sz="2" w:space="0" w:color="000000"/>
                    <w:right w:val="single" w:sz="2" w:space="0" w:color="000000"/>
                  </w:tcBorders>
                  <w:shd w:val="clear" w:color="auto" w:fill="FFFFFF"/>
                </w:tcPr>
                <w:p w:rsidR="00AC21C6" w:rsidRPr="00AC21C6" w:rsidRDefault="00AC21C6" w:rsidP="00AC21C6">
                  <w:pPr>
                    <w:autoSpaceDE w:val="0"/>
                    <w:autoSpaceDN w:val="0"/>
                    <w:adjustRightInd w:val="0"/>
                    <w:ind w:firstLine="108"/>
                    <w:jc w:val="both"/>
                    <w:rPr>
                      <w:rFonts w:ascii="Times New Roman" w:hAnsi="Times New Roman" w:cs="Times New Roman"/>
                      <w:b/>
                      <w:color w:val="000000" w:themeColor="text1"/>
                      <w:sz w:val="24"/>
                      <w:szCs w:val="24"/>
                    </w:rPr>
                  </w:pPr>
                </w:p>
              </w:tc>
            </w:tr>
          </w:tbl>
          <w:p w:rsidR="00AC21C6" w:rsidRPr="00AC21C6" w:rsidRDefault="00AC21C6" w:rsidP="00AC21C6">
            <w:pPr>
              <w:rPr>
                <w:rFonts w:ascii="Times New Roman" w:hAnsi="Times New Roman" w:cs="Times New Roman"/>
                <w:color w:val="000000" w:themeColor="text1"/>
              </w:rPr>
            </w:pPr>
          </w:p>
          <w:p w:rsidR="00AC21C6" w:rsidRPr="00AC21C6" w:rsidRDefault="00AC21C6" w:rsidP="00AC21C6">
            <w:pPr>
              <w:rPr>
                <w:rFonts w:ascii="Times New Roman" w:hAnsi="Times New Roman" w:cs="Times New Roman"/>
              </w:rPr>
            </w:pPr>
          </w:p>
          <w:p w:rsidR="002B2B6E" w:rsidRPr="00BB7C50" w:rsidRDefault="002B2B6E" w:rsidP="002B2B6E">
            <w:pPr>
              <w:rPr>
                <w:rFonts w:ascii="Times New Roman" w:hAnsi="Times New Roman" w:cs="Times New Roman"/>
              </w:rPr>
            </w:pPr>
          </w:p>
          <w:p w:rsidR="002B2B6E" w:rsidRDefault="002B2B6E" w:rsidP="002B2B6E">
            <w:pPr>
              <w:jc w:val="center"/>
            </w:pPr>
          </w:p>
          <w:p w:rsidR="002B2B6E" w:rsidRDefault="002B2B6E" w:rsidP="002B2B6E">
            <w:pPr>
              <w:ind w:left="34"/>
              <w:jc w:val="center"/>
              <w:rPr>
                <w:rFonts w:ascii="Times New Roman" w:hAnsi="Times New Roman" w:cs="Times New Roman"/>
                <w:b/>
                <w:sz w:val="32"/>
                <w:szCs w:val="32"/>
                <w:u w:val="single"/>
              </w:rPr>
            </w:pPr>
          </w:p>
        </w:tc>
      </w:tr>
    </w:tbl>
    <w:p w:rsidR="002B2B6E" w:rsidRDefault="002B2B6E" w:rsidP="002B2B6E">
      <w:pPr>
        <w:jc w:val="center"/>
        <w:rPr>
          <w:rFonts w:ascii="Times New Roman" w:hAnsi="Times New Roman" w:cs="Times New Roman"/>
          <w:b/>
          <w:sz w:val="32"/>
          <w:szCs w:val="32"/>
          <w:u w:val="single"/>
        </w:rPr>
      </w:pPr>
    </w:p>
    <w:p w:rsidR="002B2B6E" w:rsidRDefault="002B2B6E" w:rsidP="002B2B6E">
      <w:pPr>
        <w:jc w:val="center"/>
        <w:rPr>
          <w:rFonts w:ascii="Times New Roman" w:hAnsi="Times New Roman" w:cs="Times New Roman"/>
          <w:b/>
          <w:sz w:val="32"/>
          <w:szCs w:val="32"/>
          <w:u w:val="single"/>
        </w:rPr>
      </w:pPr>
    </w:p>
    <w:p w:rsidR="002B2B6E" w:rsidRPr="002B2B6E" w:rsidRDefault="002B2B6E" w:rsidP="002B2B6E">
      <w:pPr>
        <w:jc w:val="center"/>
        <w:rPr>
          <w:rFonts w:ascii="Times New Roman" w:hAnsi="Times New Roman" w:cs="Times New Roman"/>
          <w:b/>
          <w:sz w:val="32"/>
          <w:szCs w:val="32"/>
          <w:u w:val="single"/>
        </w:rPr>
      </w:pPr>
    </w:p>
    <w:sectPr w:rsidR="002B2B6E" w:rsidRPr="002B2B6E" w:rsidSect="002B2B6E">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6FB2"/>
    <w:multiLevelType w:val="multilevel"/>
    <w:tmpl w:val="AC7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0664131"/>
    <w:multiLevelType w:val="multilevel"/>
    <w:tmpl w:val="729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96D5B"/>
    <w:multiLevelType w:val="multilevel"/>
    <w:tmpl w:val="0B7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D5131"/>
    <w:multiLevelType w:val="multilevel"/>
    <w:tmpl w:val="399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C2FE9"/>
    <w:multiLevelType w:val="multilevel"/>
    <w:tmpl w:val="5AC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329FB"/>
    <w:multiLevelType w:val="multilevel"/>
    <w:tmpl w:val="961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75DF1"/>
    <w:multiLevelType w:val="multilevel"/>
    <w:tmpl w:val="6A1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957380"/>
    <w:multiLevelType w:val="multilevel"/>
    <w:tmpl w:val="96F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9C3B1D"/>
    <w:multiLevelType w:val="multilevel"/>
    <w:tmpl w:val="22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44E1D"/>
    <w:multiLevelType w:val="multilevel"/>
    <w:tmpl w:val="EA6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2C7999"/>
    <w:multiLevelType w:val="multilevel"/>
    <w:tmpl w:val="5CE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E6B2A"/>
    <w:multiLevelType w:val="multilevel"/>
    <w:tmpl w:val="E1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D6027D"/>
    <w:multiLevelType w:val="multilevel"/>
    <w:tmpl w:val="36F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35640E6"/>
    <w:multiLevelType w:val="multilevel"/>
    <w:tmpl w:val="15D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167EF9"/>
    <w:multiLevelType w:val="multilevel"/>
    <w:tmpl w:val="DBD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470A13"/>
    <w:multiLevelType w:val="multilevel"/>
    <w:tmpl w:val="5C9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7B7912A0"/>
    <w:multiLevelType w:val="multilevel"/>
    <w:tmpl w:val="917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420DD2"/>
    <w:multiLevelType w:val="multilevel"/>
    <w:tmpl w:val="A9C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0"/>
  </w:num>
  <w:num w:numId="5">
    <w:abstractNumId w:val="2"/>
  </w:num>
  <w:num w:numId="6">
    <w:abstractNumId w:val="7"/>
  </w:num>
  <w:num w:numId="7">
    <w:abstractNumId w:val="8"/>
  </w:num>
  <w:num w:numId="8">
    <w:abstractNumId w:val="3"/>
  </w:num>
  <w:num w:numId="9">
    <w:abstractNumId w:val="13"/>
  </w:num>
  <w:num w:numId="10">
    <w:abstractNumId w:val="4"/>
  </w:num>
  <w:num w:numId="11">
    <w:abstractNumId w:val="10"/>
  </w:num>
  <w:num w:numId="12">
    <w:abstractNumId w:val="18"/>
  </w:num>
  <w:num w:numId="13">
    <w:abstractNumId w:val="20"/>
  </w:num>
  <w:num w:numId="14">
    <w:abstractNumId w:val="5"/>
  </w:num>
  <w:num w:numId="15">
    <w:abstractNumId w:val="12"/>
  </w:num>
  <w:num w:numId="16">
    <w:abstractNumId w:val="21"/>
  </w:num>
  <w:num w:numId="17">
    <w:abstractNumId w:val="17"/>
  </w:num>
  <w:num w:numId="18">
    <w:abstractNumId w:val="9"/>
  </w:num>
  <w:num w:numId="19">
    <w:abstractNumId w:val="15"/>
  </w:num>
  <w:num w:numId="20">
    <w:abstractNumId w:val="6"/>
  </w:num>
  <w:num w:numId="21">
    <w:abstractNumId w:val="11"/>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6E"/>
    <w:rsid w:val="00000CB3"/>
    <w:rsid w:val="00001751"/>
    <w:rsid w:val="00002387"/>
    <w:rsid w:val="000038FA"/>
    <w:rsid w:val="00004574"/>
    <w:rsid w:val="0000573E"/>
    <w:rsid w:val="00005768"/>
    <w:rsid w:val="00006CB7"/>
    <w:rsid w:val="00007B88"/>
    <w:rsid w:val="000101E7"/>
    <w:rsid w:val="0001064B"/>
    <w:rsid w:val="00011A02"/>
    <w:rsid w:val="0001284A"/>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5CD2"/>
    <w:rsid w:val="00027265"/>
    <w:rsid w:val="0002774C"/>
    <w:rsid w:val="00027F4F"/>
    <w:rsid w:val="000302E1"/>
    <w:rsid w:val="000305AC"/>
    <w:rsid w:val="00030EEB"/>
    <w:rsid w:val="000318C9"/>
    <w:rsid w:val="000334A2"/>
    <w:rsid w:val="00035619"/>
    <w:rsid w:val="00036405"/>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2EFE"/>
    <w:rsid w:val="000534B0"/>
    <w:rsid w:val="00055385"/>
    <w:rsid w:val="00055FF5"/>
    <w:rsid w:val="00056B22"/>
    <w:rsid w:val="00057211"/>
    <w:rsid w:val="0005752E"/>
    <w:rsid w:val="000622BE"/>
    <w:rsid w:val="0006230F"/>
    <w:rsid w:val="00062CF0"/>
    <w:rsid w:val="00062DA4"/>
    <w:rsid w:val="0006339B"/>
    <w:rsid w:val="000646FB"/>
    <w:rsid w:val="00064EC5"/>
    <w:rsid w:val="00065450"/>
    <w:rsid w:val="000661A6"/>
    <w:rsid w:val="0007027F"/>
    <w:rsid w:val="00070988"/>
    <w:rsid w:val="00070FB5"/>
    <w:rsid w:val="000714CE"/>
    <w:rsid w:val="0007254B"/>
    <w:rsid w:val="00073591"/>
    <w:rsid w:val="00073F3C"/>
    <w:rsid w:val="00074C5F"/>
    <w:rsid w:val="00075152"/>
    <w:rsid w:val="00075D1E"/>
    <w:rsid w:val="000765DD"/>
    <w:rsid w:val="000777CD"/>
    <w:rsid w:val="00080D41"/>
    <w:rsid w:val="00081612"/>
    <w:rsid w:val="00081E24"/>
    <w:rsid w:val="00083495"/>
    <w:rsid w:val="00084C18"/>
    <w:rsid w:val="00086666"/>
    <w:rsid w:val="000869AA"/>
    <w:rsid w:val="00086A98"/>
    <w:rsid w:val="00086BDC"/>
    <w:rsid w:val="000875C0"/>
    <w:rsid w:val="00090A7D"/>
    <w:rsid w:val="00091A72"/>
    <w:rsid w:val="000926F3"/>
    <w:rsid w:val="00092A36"/>
    <w:rsid w:val="00092DCB"/>
    <w:rsid w:val="00093295"/>
    <w:rsid w:val="00093F59"/>
    <w:rsid w:val="00096CE7"/>
    <w:rsid w:val="00097A44"/>
    <w:rsid w:val="00097FAE"/>
    <w:rsid w:val="000A01A8"/>
    <w:rsid w:val="000A2EAE"/>
    <w:rsid w:val="000A382C"/>
    <w:rsid w:val="000A3B77"/>
    <w:rsid w:val="000A4D01"/>
    <w:rsid w:val="000A4FAF"/>
    <w:rsid w:val="000B10BF"/>
    <w:rsid w:val="000B1A5B"/>
    <w:rsid w:val="000B2DBE"/>
    <w:rsid w:val="000B3651"/>
    <w:rsid w:val="000B5231"/>
    <w:rsid w:val="000B67E6"/>
    <w:rsid w:val="000B71A0"/>
    <w:rsid w:val="000C12DF"/>
    <w:rsid w:val="000C186B"/>
    <w:rsid w:val="000C212D"/>
    <w:rsid w:val="000C2B70"/>
    <w:rsid w:val="000C3277"/>
    <w:rsid w:val="000C3497"/>
    <w:rsid w:val="000C4069"/>
    <w:rsid w:val="000C407A"/>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449A"/>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3AB"/>
    <w:rsid w:val="0010399C"/>
    <w:rsid w:val="001044DA"/>
    <w:rsid w:val="00110FBE"/>
    <w:rsid w:val="001120A4"/>
    <w:rsid w:val="0011353C"/>
    <w:rsid w:val="00114019"/>
    <w:rsid w:val="00114751"/>
    <w:rsid w:val="00114CBF"/>
    <w:rsid w:val="00115949"/>
    <w:rsid w:val="0011715E"/>
    <w:rsid w:val="00117336"/>
    <w:rsid w:val="001175C8"/>
    <w:rsid w:val="00121D09"/>
    <w:rsid w:val="00122614"/>
    <w:rsid w:val="00122EC0"/>
    <w:rsid w:val="00123397"/>
    <w:rsid w:val="0012492F"/>
    <w:rsid w:val="00124DB3"/>
    <w:rsid w:val="00126B60"/>
    <w:rsid w:val="00127CC8"/>
    <w:rsid w:val="0013165D"/>
    <w:rsid w:val="00131D41"/>
    <w:rsid w:val="001320E3"/>
    <w:rsid w:val="00132469"/>
    <w:rsid w:val="00133E0F"/>
    <w:rsid w:val="00134EB3"/>
    <w:rsid w:val="00136069"/>
    <w:rsid w:val="00137134"/>
    <w:rsid w:val="00137A02"/>
    <w:rsid w:val="00140F74"/>
    <w:rsid w:val="00141397"/>
    <w:rsid w:val="00141DD6"/>
    <w:rsid w:val="00142A3C"/>
    <w:rsid w:val="00142C9B"/>
    <w:rsid w:val="001432E8"/>
    <w:rsid w:val="001435BB"/>
    <w:rsid w:val="001454EE"/>
    <w:rsid w:val="00146677"/>
    <w:rsid w:val="0014765F"/>
    <w:rsid w:val="00147686"/>
    <w:rsid w:val="001477A8"/>
    <w:rsid w:val="001505C1"/>
    <w:rsid w:val="0015094F"/>
    <w:rsid w:val="00150BD2"/>
    <w:rsid w:val="00150F81"/>
    <w:rsid w:val="00151D17"/>
    <w:rsid w:val="0015301B"/>
    <w:rsid w:val="00153051"/>
    <w:rsid w:val="001550A7"/>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921"/>
    <w:rsid w:val="00176AE2"/>
    <w:rsid w:val="001771ED"/>
    <w:rsid w:val="00177243"/>
    <w:rsid w:val="00177B62"/>
    <w:rsid w:val="00180B6B"/>
    <w:rsid w:val="00181679"/>
    <w:rsid w:val="00181861"/>
    <w:rsid w:val="0018192C"/>
    <w:rsid w:val="00181DD8"/>
    <w:rsid w:val="0018285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575F"/>
    <w:rsid w:val="001A6AC6"/>
    <w:rsid w:val="001A6AE2"/>
    <w:rsid w:val="001A7004"/>
    <w:rsid w:val="001B2007"/>
    <w:rsid w:val="001B2F16"/>
    <w:rsid w:val="001B326B"/>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1F7EA2"/>
    <w:rsid w:val="00200BE3"/>
    <w:rsid w:val="0020136A"/>
    <w:rsid w:val="002015B6"/>
    <w:rsid w:val="002016F9"/>
    <w:rsid w:val="00203566"/>
    <w:rsid w:val="00203ADA"/>
    <w:rsid w:val="00203DC1"/>
    <w:rsid w:val="00203DFB"/>
    <w:rsid w:val="00204ACA"/>
    <w:rsid w:val="00205C7E"/>
    <w:rsid w:val="00206459"/>
    <w:rsid w:val="00207134"/>
    <w:rsid w:val="00207DBF"/>
    <w:rsid w:val="0021078E"/>
    <w:rsid w:val="00211D2C"/>
    <w:rsid w:val="0021220C"/>
    <w:rsid w:val="002132FF"/>
    <w:rsid w:val="00213DD5"/>
    <w:rsid w:val="00213EC8"/>
    <w:rsid w:val="002148A5"/>
    <w:rsid w:val="00216894"/>
    <w:rsid w:val="002171A5"/>
    <w:rsid w:val="0022149E"/>
    <w:rsid w:val="00221931"/>
    <w:rsid w:val="00221AF1"/>
    <w:rsid w:val="00223F3F"/>
    <w:rsid w:val="00224CED"/>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E37"/>
    <w:rsid w:val="00252FBC"/>
    <w:rsid w:val="00253121"/>
    <w:rsid w:val="00253683"/>
    <w:rsid w:val="002538FC"/>
    <w:rsid w:val="00253E62"/>
    <w:rsid w:val="00253FCD"/>
    <w:rsid w:val="0025479A"/>
    <w:rsid w:val="00254F9B"/>
    <w:rsid w:val="0025565E"/>
    <w:rsid w:val="002561BA"/>
    <w:rsid w:val="00256A11"/>
    <w:rsid w:val="00260117"/>
    <w:rsid w:val="0026215F"/>
    <w:rsid w:val="00262625"/>
    <w:rsid w:val="002627A3"/>
    <w:rsid w:val="002628A6"/>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39E"/>
    <w:rsid w:val="00281A4F"/>
    <w:rsid w:val="00281A7D"/>
    <w:rsid w:val="0028392C"/>
    <w:rsid w:val="002841D7"/>
    <w:rsid w:val="00286B02"/>
    <w:rsid w:val="002870E8"/>
    <w:rsid w:val="002909C4"/>
    <w:rsid w:val="0029284F"/>
    <w:rsid w:val="00292F06"/>
    <w:rsid w:val="00293298"/>
    <w:rsid w:val="00293C6A"/>
    <w:rsid w:val="002949CC"/>
    <w:rsid w:val="00294B09"/>
    <w:rsid w:val="00294E70"/>
    <w:rsid w:val="0029594D"/>
    <w:rsid w:val="00296316"/>
    <w:rsid w:val="00296D53"/>
    <w:rsid w:val="002970D1"/>
    <w:rsid w:val="00297751"/>
    <w:rsid w:val="002A0E67"/>
    <w:rsid w:val="002A2DA5"/>
    <w:rsid w:val="002A3F75"/>
    <w:rsid w:val="002A4E0F"/>
    <w:rsid w:val="002A5F0B"/>
    <w:rsid w:val="002A70B5"/>
    <w:rsid w:val="002A78CF"/>
    <w:rsid w:val="002B07C2"/>
    <w:rsid w:val="002B0835"/>
    <w:rsid w:val="002B2B6E"/>
    <w:rsid w:val="002B3D75"/>
    <w:rsid w:val="002B3F40"/>
    <w:rsid w:val="002B401C"/>
    <w:rsid w:val="002B550D"/>
    <w:rsid w:val="002B551A"/>
    <w:rsid w:val="002B5D1D"/>
    <w:rsid w:val="002B7215"/>
    <w:rsid w:val="002B7B6D"/>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15D"/>
    <w:rsid w:val="002E34E0"/>
    <w:rsid w:val="002E36D1"/>
    <w:rsid w:val="002E49C5"/>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394A"/>
    <w:rsid w:val="00304071"/>
    <w:rsid w:val="0030454A"/>
    <w:rsid w:val="00304D17"/>
    <w:rsid w:val="00307226"/>
    <w:rsid w:val="00307526"/>
    <w:rsid w:val="00307F83"/>
    <w:rsid w:val="003102F3"/>
    <w:rsid w:val="00313C27"/>
    <w:rsid w:val="00313F63"/>
    <w:rsid w:val="00314745"/>
    <w:rsid w:val="00317D48"/>
    <w:rsid w:val="003203EE"/>
    <w:rsid w:val="00320675"/>
    <w:rsid w:val="00320853"/>
    <w:rsid w:val="00320E46"/>
    <w:rsid w:val="00320EA0"/>
    <w:rsid w:val="00321DEF"/>
    <w:rsid w:val="00322CDB"/>
    <w:rsid w:val="0032407A"/>
    <w:rsid w:val="003246FB"/>
    <w:rsid w:val="003253EF"/>
    <w:rsid w:val="00325D2F"/>
    <w:rsid w:val="00327793"/>
    <w:rsid w:val="00327D83"/>
    <w:rsid w:val="0033045E"/>
    <w:rsid w:val="0033058F"/>
    <w:rsid w:val="00330B41"/>
    <w:rsid w:val="00330BAD"/>
    <w:rsid w:val="00331ECD"/>
    <w:rsid w:val="003324FC"/>
    <w:rsid w:val="00332A11"/>
    <w:rsid w:val="0033370D"/>
    <w:rsid w:val="00333A47"/>
    <w:rsid w:val="0033486A"/>
    <w:rsid w:val="00335638"/>
    <w:rsid w:val="0033580E"/>
    <w:rsid w:val="00336E6F"/>
    <w:rsid w:val="00337865"/>
    <w:rsid w:val="003379C8"/>
    <w:rsid w:val="00340618"/>
    <w:rsid w:val="00340FDC"/>
    <w:rsid w:val="003410B9"/>
    <w:rsid w:val="00341257"/>
    <w:rsid w:val="0034352B"/>
    <w:rsid w:val="00344AA0"/>
    <w:rsid w:val="00346F13"/>
    <w:rsid w:val="00347115"/>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5EC"/>
    <w:rsid w:val="00373AC2"/>
    <w:rsid w:val="003765C4"/>
    <w:rsid w:val="00376D9A"/>
    <w:rsid w:val="003816B4"/>
    <w:rsid w:val="00381DCB"/>
    <w:rsid w:val="00382741"/>
    <w:rsid w:val="00386138"/>
    <w:rsid w:val="00387C95"/>
    <w:rsid w:val="003906BE"/>
    <w:rsid w:val="00390F70"/>
    <w:rsid w:val="00391649"/>
    <w:rsid w:val="00391CC3"/>
    <w:rsid w:val="00391EE0"/>
    <w:rsid w:val="0039278F"/>
    <w:rsid w:val="00392F93"/>
    <w:rsid w:val="00392FBB"/>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2D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77A"/>
    <w:rsid w:val="003E4B10"/>
    <w:rsid w:val="003E4B8E"/>
    <w:rsid w:val="003E4FD3"/>
    <w:rsid w:val="003E565E"/>
    <w:rsid w:val="003E63D2"/>
    <w:rsid w:val="003E6CE7"/>
    <w:rsid w:val="003E7742"/>
    <w:rsid w:val="003F07D6"/>
    <w:rsid w:val="003F1BC9"/>
    <w:rsid w:val="003F22DF"/>
    <w:rsid w:val="003F282C"/>
    <w:rsid w:val="003F28DB"/>
    <w:rsid w:val="003F31C2"/>
    <w:rsid w:val="003F5132"/>
    <w:rsid w:val="003F58D5"/>
    <w:rsid w:val="003F69F0"/>
    <w:rsid w:val="003F7008"/>
    <w:rsid w:val="003F745C"/>
    <w:rsid w:val="003F7688"/>
    <w:rsid w:val="00400472"/>
    <w:rsid w:val="004035C7"/>
    <w:rsid w:val="00404371"/>
    <w:rsid w:val="00404461"/>
    <w:rsid w:val="004047BC"/>
    <w:rsid w:val="004052E2"/>
    <w:rsid w:val="00405E15"/>
    <w:rsid w:val="00405FCD"/>
    <w:rsid w:val="004069DC"/>
    <w:rsid w:val="00406A32"/>
    <w:rsid w:val="004072A1"/>
    <w:rsid w:val="00407ECA"/>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147C"/>
    <w:rsid w:val="0042263E"/>
    <w:rsid w:val="00422935"/>
    <w:rsid w:val="00422A19"/>
    <w:rsid w:val="004235EE"/>
    <w:rsid w:val="00423878"/>
    <w:rsid w:val="00423E4B"/>
    <w:rsid w:val="00424245"/>
    <w:rsid w:val="004244B2"/>
    <w:rsid w:val="00424E91"/>
    <w:rsid w:val="00426148"/>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B3B"/>
    <w:rsid w:val="00451FE0"/>
    <w:rsid w:val="00453147"/>
    <w:rsid w:val="00455137"/>
    <w:rsid w:val="00455660"/>
    <w:rsid w:val="004559D4"/>
    <w:rsid w:val="004562BB"/>
    <w:rsid w:val="004562F3"/>
    <w:rsid w:val="00456462"/>
    <w:rsid w:val="0045658E"/>
    <w:rsid w:val="00456CBC"/>
    <w:rsid w:val="00461A3B"/>
    <w:rsid w:val="00462D18"/>
    <w:rsid w:val="004632B3"/>
    <w:rsid w:val="00465177"/>
    <w:rsid w:val="004660F2"/>
    <w:rsid w:val="004661B5"/>
    <w:rsid w:val="004662A4"/>
    <w:rsid w:val="0046707D"/>
    <w:rsid w:val="00467A26"/>
    <w:rsid w:val="00470068"/>
    <w:rsid w:val="00471069"/>
    <w:rsid w:val="00472663"/>
    <w:rsid w:val="00472B7D"/>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1AD"/>
    <w:rsid w:val="0048531A"/>
    <w:rsid w:val="00485639"/>
    <w:rsid w:val="0048719A"/>
    <w:rsid w:val="00487F91"/>
    <w:rsid w:val="00490DE5"/>
    <w:rsid w:val="00491ABC"/>
    <w:rsid w:val="00493464"/>
    <w:rsid w:val="004936F9"/>
    <w:rsid w:val="00493C3E"/>
    <w:rsid w:val="00494113"/>
    <w:rsid w:val="0049600A"/>
    <w:rsid w:val="00496E1D"/>
    <w:rsid w:val="00497C5B"/>
    <w:rsid w:val="00497E5A"/>
    <w:rsid w:val="004A13E0"/>
    <w:rsid w:val="004A1CAE"/>
    <w:rsid w:val="004A1F25"/>
    <w:rsid w:val="004A20B7"/>
    <w:rsid w:val="004A265C"/>
    <w:rsid w:val="004A364F"/>
    <w:rsid w:val="004A45EC"/>
    <w:rsid w:val="004A4734"/>
    <w:rsid w:val="004A4CCF"/>
    <w:rsid w:val="004A5846"/>
    <w:rsid w:val="004A5C1F"/>
    <w:rsid w:val="004A739E"/>
    <w:rsid w:val="004A74EB"/>
    <w:rsid w:val="004A79AB"/>
    <w:rsid w:val="004B0A92"/>
    <w:rsid w:val="004B1835"/>
    <w:rsid w:val="004B1AB8"/>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755"/>
    <w:rsid w:val="004D0401"/>
    <w:rsid w:val="004D0950"/>
    <w:rsid w:val="004D1DE4"/>
    <w:rsid w:val="004D3361"/>
    <w:rsid w:val="004D543A"/>
    <w:rsid w:val="004D6B30"/>
    <w:rsid w:val="004D7AF2"/>
    <w:rsid w:val="004D7DA6"/>
    <w:rsid w:val="004E0CBB"/>
    <w:rsid w:val="004E1537"/>
    <w:rsid w:val="004E18E4"/>
    <w:rsid w:val="004E1AF0"/>
    <w:rsid w:val="004E238E"/>
    <w:rsid w:val="004E2B34"/>
    <w:rsid w:val="004E387D"/>
    <w:rsid w:val="004E3FDC"/>
    <w:rsid w:val="004E4091"/>
    <w:rsid w:val="004E4325"/>
    <w:rsid w:val="004E50BE"/>
    <w:rsid w:val="004E50E8"/>
    <w:rsid w:val="004E544F"/>
    <w:rsid w:val="004E7503"/>
    <w:rsid w:val="004F13E5"/>
    <w:rsid w:val="004F46C1"/>
    <w:rsid w:val="004F6487"/>
    <w:rsid w:val="004F6672"/>
    <w:rsid w:val="004F72AD"/>
    <w:rsid w:val="004F7353"/>
    <w:rsid w:val="004F7408"/>
    <w:rsid w:val="00503297"/>
    <w:rsid w:val="0050331A"/>
    <w:rsid w:val="005035AB"/>
    <w:rsid w:val="00503A06"/>
    <w:rsid w:val="00504038"/>
    <w:rsid w:val="005045D9"/>
    <w:rsid w:val="00506248"/>
    <w:rsid w:val="00506686"/>
    <w:rsid w:val="00506ED6"/>
    <w:rsid w:val="005073A6"/>
    <w:rsid w:val="0051052D"/>
    <w:rsid w:val="005105AC"/>
    <w:rsid w:val="00511054"/>
    <w:rsid w:val="0051219A"/>
    <w:rsid w:val="0051265C"/>
    <w:rsid w:val="00512D91"/>
    <w:rsid w:val="00512DFA"/>
    <w:rsid w:val="00512FE4"/>
    <w:rsid w:val="005152FC"/>
    <w:rsid w:val="005164C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8D7"/>
    <w:rsid w:val="0056095E"/>
    <w:rsid w:val="00560DF9"/>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57E8"/>
    <w:rsid w:val="00576421"/>
    <w:rsid w:val="00580A0C"/>
    <w:rsid w:val="005823C0"/>
    <w:rsid w:val="0058240F"/>
    <w:rsid w:val="00582E73"/>
    <w:rsid w:val="005838C3"/>
    <w:rsid w:val="00583C48"/>
    <w:rsid w:val="005848DE"/>
    <w:rsid w:val="00584AD4"/>
    <w:rsid w:val="00584ADB"/>
    <w:rsid w:val="00584F06"/>
    <w:rsid w:val="00585320"/>
    <w:rsid w:val="005859A1"/>
    <w:rsid w:val="005860BE"/>
    <w:rsid w:val="0058658E"/>
    <w:rsid w:val="00587817"/>
    <w:rsid w:val="00590B67"/>
    <w:rsid w:val="00591A34"/>
    <w:rsid w:val="00591C24"/>
    <w:rsid w:val="00591F08"/>
    <w:rsid w:val="0059310D"/>
    <w:rsid w:val="00593127"/>
    <w:rsid w:val="00594710"/>
    <w:rsid w:val="00594841"/>
    <w:rsid w:val="00594E8C"/>
    <w:rsid w:val="005A0801"/>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4F2A"/>
    <w:rsid w:val="005B5B66"/>
    <w:rsid w:val="005B7C7F"/>
    <w:rsid w:val="005B7FBF"/>
    <w:rsid w:val="005C028C"/>
    <w:rsid w:val="005C038F"/>
    <w:rsid w:val="005C06E8"/>
    <w:rsid w:val="005C10C3"/>
    <w:rsid w:val="005C1C09"/>
    <w:rsid w:val="005C1E23"/>
    <w:rsid w:val="005C23A0"/>
    <w:rsid w:val="005C2756"/>
    <w:rsid w:val="005C4094"/>
    <w:rsid w:val="005D0736"/>
    <w:rsid w:val="005D0786"/>
    <w:rsid w:val="005D133B"/>
    <w:rsid w:val="005D18D1"/>
    <w:rsid w:val="005D1B37"/>
    <w:rsid w:val="005D3477"/>
    <w:rsid w:val="005D486F"/>
    <w:rsid w:val="005D4A75"/>
    <w:rsid w:val="005D4AEF"/>
    <w:rsid w:val="005D5CB2"/>
    <w:rsid w:val="005D68BC"/>
    <w:rsid w:val="005D6998"/>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2EFA"/>
    <w:rsid w:val="0060494A"/>
    <w:rsid w:val="00604E41"/>
    <w:rsid w:val="00605068"/>
    <w:rsid w:val="0060569F"/>
    <w:rsid w:val="0060695B"/>
    <w:rsid w:val="006069F0"/>
    <w:rsid w:val="00606DA8"/>
    <w:rsid w:val="00607055"/>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5BFC"/>
    <w:rsid w:val="00615CA6"/>
    <w:rsid w:val="0061601B"/>
    <w:rsid w:val="00616A71"/>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4CE3"/>
    <w:rsid w:val="006361F4"/>
    <w:rsid w:val="00636F90"/>
    <w:rsid w:val="00637BDD"/>
    <w:rsid w:val="00637C54"/>
    <w:rsid w:val="0064140D"/>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3ED"/>
    <w:rsid w:val="00671671"/>
    <w:rsid w:val="00671989"/>
    <w:rsid w:val="00671EBF"/>
    <w:rsid w:val="00672460"/>
    <w:rsid w:val="00672552"/>
    <w:rsid w:val="00673CE2"/>
    <w:rsid w:val="00674B46"/>
    <w:rsid w:val="00674FC9"/>
    <w:rsid w:val="00675B2D"/>
    <w:rsid w:val="006768C2"/>
    <w:rsid w:val="00677459"/>
    <w:rsid w:val="00677787"/>
    <w:rsid w:val="00677A20"/>
    <w:rsid w:val="00680301"/>
    <w:rsid w:val="00680B29"/>
    <w:rsid w:val="00681944"/>
    <w:rsid w:val="0068324D"/>
    <w:rsid w:val="00684E47"/>
    <w:rsid w:val="006851BD"/>
    <w:rsid w:val="006856B3"/>
    <w:rsid w:val="00685AFA"/>
    <w:rsid w:val="00686450"/>
    <w:rsid w:val="00687EFB"/>
    <w:rsid w:val="006904D9"/>
    <w:rsid w:val="00691E26"/>
    <w:rsid w:val="006927FD"/>
    <w:rsid w:val="00692F10"/>
    <w:rsid w:val="00693B49"/>
    <w:rsid w:val="00694518"/>
    <w:rsid w:val="00695ABA"/>
    <w:rsid w:val="00695C70"/>
    <w:rsid w:val="00695FCC"/>
    <w:rsid w:val="00696F0A"/>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76C"/>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5D2B"/>
    <w:rsid w:val="006D61B6"/>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42A"/>
    <w:rsid w:val="00706F02"/>
    <w:rsid w:val="00711703"/>
    <w:rsid w:val="007118D4"/>
    <w:rsid w:val="00712CC4"/>
    <w:rsid w:val="00712EA9"/>
    <w:rsid w:val="00714960"/>
    <w:rsid w:val="007152B2"/>
    <w:rsid w:val="0071544F"/>
    <w:rsid w:val="00716686"/>
    <w:rsid w:val="00720683"/>
    <w:rsid w:val="007208E7"/>
    <w:rsid w:val="00720909"/>
    <w:rsid w:val="00721242"/>
    <w:rsid w:val="00721DAE"/>
    <w:rsid w:val="00724BBC"/>
    <w:rsid w:val="007254DA"/>
    <w:rsid w:val="00725696"/>
    <w:rsid w:val="00725920"/>
    <w:rsid w:val="00726857"/>
    <w:rsid w:val="00726D37"/>
    <w:rsid w:val="00726DA3"/>
    <w:rsid w:val="00726F10"/>
    <w:rsid w:val="00727FD6"/>
    <w:rsid w:val="00730040"/>
    <w:rsid w:val="00730537"/>
    <w:rsid w:val="007325C8"/>
    <w:rsid w:val="00732E43"/>
    <w:rsid w:val="0073385D"/>
    <w:rsid w:val="00734F32"/>
    <w:rsid w:val="00735190"/>
    <w:rsid w:val="00736454"/>
    <w:rsid w:val="00737D41"/>
    <w:rsid w:val="007412A0"/>
    <w:rsid w:val="00741960"/>
    <w:rsid w:val="00741A7C"/>
    <w:rsid w:val="00742898"/>
    <w:rsid w:val="007446AD"/>
    <w:rsid w:val="00744F6E"/>
    <w:rsid w:val="00745C94"/>
    <w:rsid w:val="007474B7"/>
    <w:rsid w:val="007505B5"/>
    <w:rsid w:val="00751F1A"/>
    <w:rsid w:val="00753EC3"/>
    <w:rsid w:val="0075441D"/>
    <w:rsid w:val="00754858"/>
    <w:rsid w:val="00755815"/>
    <w:rsid w:val="00755A68"/>
    <w:rsid w:val="00755D43"/>
    <w:rsid w:val="00755FA6"/>
    <w:rsid w:val="007561C2"/>
    <w:rsid w:val="00756258"/>
    <w:rsid w:val="00761672"/>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137"/>
    <w:rsid w:val="0078384D"/>
    <w:rsid w:val="00784680"/>
    <w:rsid w:val="00784E29"/>
    <w:rsid w:val="00785C87"/>
    <w:rsid w:val="00790190"/>
    <w:rsid w:val="00790294"/>
    <w:rsid w:val="0079034A"/>
    <w:rsid w:val="00790772"/>
    <w:rsid w:val="00790E7F"/>
    <w:rsid w:val="0079334E"/>
    <w:rsid w:val="0079428D"/>
    <w:rsid w:val="0079558E"/>
    <w:rsid w:val="00795BA8"/>
    <w:rsid w:val="007968D5"/>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4DD1"/>
    <w:rsid w:val="007C55F9"/>
    <w:rsid w:val="007C5D3D"/>
    <w:rsid w:val="007C6270"/>
    <w:rsid w:val="007C62DA"/>
    <w:rsid w:val="007C7DAF"/>
    <w:rsid w:val="007D0317"/>
    <w:rsid w:val="007D033E"/>
    <w:rsid w:val="007D0796"/>
    <w:rsid w:val="007D0950"/>
    <w:rsid w:val="007D0965"/>
    <w:rsid w:val="007D0A94"/>
    <w:rsid w:val="007D14F9"/>
    <w:rsid w:val="007D18B2"/>
    <w:rsid w:val="007D1DDD"/>
    <w:rsid w:val="007D2DDA"/>
    <w:rsid w:val="007D31EF"/>
    <w:rsid w:val="007D3B0B"/>
    <w:rsid w:val="007D3D01"/>
    <w:rsid w:val="007D4857"/>
    <w:rsid w:val="007D53FD"/>
    <w:rsid w:val="007D5622"/>
    <w:rsid w:val="007D6618"/>
    <w:rsid w:val="007D6DDE"/>
    <w:rsid w:val="007E13AB"/>
    <w:rsid w:val="007E17CF"/>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6D3F"/>
    <w:rsid w:val="007F792E"/>
    <w:rsid w:val="007F79B1"/>
    <w:rsid w:val="007F7A15"/>
    <w:rsid w:val="0080120A"/>
    <w:rsid w:val="008035FA"/>
    <w:rsid w:val="008039B3"/>
    <w:rsid w:val="008044C5"/>
    <w:rsid w:val="00804B7F"/>
    <w:rsid w:val="00806335"/>
    <w:rsid w:val="00806B6F"/>
    <w:rsid w:val="00807BCF"/>
    <w:rsid w:val="00810832"/>
    <w:rsid w:val="00810926"/>
    <w:rsid w:val="00811896"/>
    <w:rsid w:val="00812542"/>
    <w:rsid w:val="00813729"/>
    <w:rsid w:val="00814A92"/>
    <w:rsid w:val="00815873"/>
    <w:rsid w:val="00815A10"/>
    <w:rsid w:val="00816767"/>
    <w:rsid w:val="00816B78"/>
    <w:rsid w:val="00817F46"/>
    <w:rsid w:val="00820E92"/>
    <w:rsid w:val="00822277"/>
    <w:rsid w:val="00823686"/>
    <w:rsid w:val="0083041A"/>
    <w:rsid w:val="008304E5"/>
    <w:rsid w:val="00832BE0"/>
    <w:rsid w:val="00832F1C"/>
    <w:rsid w:val="00833C09"/>
    <w:rsid w:val="0083489C"/>
    <w:rsid w:val="00835672"/>
    <w:rsid w:val="008363D7"/>
    <w:rsid w:val="00840F2D"/>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41A"/>
    <w:rsid w:val="00854AC4"/>
    <w:rsid w:val="0085536D"/>
    <w:rsid w:val="00856004"/>
    <w:rsid w:val="0085601C"/>
    <w:rsid w:val="00857957"/>
    <w:rsid w:val="00860981"/>
    <w:rsid w:val="008615BB"/>
    <w:rsid w:val="00861A67"/>
    <w:rsid w:val="00861A75"/>
    <w:rsid w:val="00862ACB"/>
    <w:rsid w:val="00864AA0"/>
    <w:rsid w:val="00865CBF"/>
    <w:rsid w:val="00866332"/>
    <w:rsid w:val="00866FA4"/>
    <w:rsid w:val="00870B9A"/>
    <w:rsid w:val="008723F8"/>
    <w:rsid w:val="00872860"/>
    <w:rsid w:val="00872A33"/>
    <w:rsid w:val="008737AB"/>
    <w:rsid w:val="008738F3"/>
    <w:rsid w:val="00873F05"/>
    <w:rsid w:val="00876E5F"/>
    <w:rsid w:val="00877206"/>
    <w:rsid w:val="0088104F"/>
    <w:rsid w:val="0088141F"/>
    <w:rsid w:val="0088185B"/>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C99"/>
    <w:rsid w:val="008A437D"/>
    <w:rsid w:val="008A4C34"/>
    <w:rsid w:val="008A51CC"/>
    <w:rsid w:val="008A6A87"/>
    <w:rsid w:val="008A7A08"/>
    <w:rsid w:val="008B058A"/>
    <w:rsid w:val="008B0C94"/>
    <w:rsid w:val="008B1213"/>
    <w:rsid w:val="008B1346"/>
    <w:rsid w:val="008B177D"/>
    <w:rsid w:val="008B18E0"/>
    <w:rsid w:val="008B1E24"/>
    <w:rsid w:val="008B207E"/>
    <w:rsid w:val="008B2ADB"/>
    <w:rsid w:val="008B3DCD"/>
    <w:rsid w:val="008B4436"/>
    <w:rsid w:val="008B5139"/>
    <w:rsid w:val="008B65AD"/>
    <w:rsid w:val="008B6775"/>
    <w:rsid w:val="008C0D4F"/>
    <w:rsid w:val="008C1134"/>
    <w:rsid w:val="008C15BD"/>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141"/>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99D"/>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3D2D"/>
    <w:rsid w:val="00964374"/>
    <w:rsid w:val="009648B8"/>
    <w:rsid w:val="0096603F"/>
    <w:rsid w:val="0096609F"/>
    <w:rsid w:val="009668CB"/>
    <w:rsid w:val="009668EB"/>
    <w:rsid w:val="009669F2"/>
    <w:rsid w:val="00966DCE"/>
    <w:rsid w:val="00966EA5"/>
    <w:rsid w:val="0096707E"/>
    <w:rsid w:val="0097036B"/>
    <w:rsid w:val="00970FAD"/>
    <w:rsid w:val="00972855"/>
    <w:rsid w:val="00973C92"/>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117"/>
    <w:rsid w:val="00990289"/>
    <w:rsid w:val="009914B7"/>
    <w:rsid w:val="00991532"/>
    <w:rsid w:val="00991D8D"/>
    <w:rsid w:val="009927E1"/>
    <w:rsid w:val="00992E19"/>
    <w:rsid w:val="00996D4D"/>
    <w:rsid w:val="00996E6B"/>
    <w:rsid w:val="00997282"/>
    <w:rsid w:val="0099732F"/>
    <w:rsid w:val="00997EE0"/>
    <w:rsid w:val="009A199E"/>
    <w:rsid w:val="009A2D0E"/>
    <w:rsid w:val="009A400A"/>
    <w:rsid w:val="009A4536"/>
    <w:rsid w:val="009A56BF"/>
    <w:rsid w:val="009A58D1"/>
    <w:rsid w:val="009A5C27"/>
    <w:rsid w:val="009A67DD"/>
    <w:rsid w:val="009A7F12"/>
    <w:rsid w:val="009B0570"/>
    <w:rsid w:val="009B10E0"/>
    <w:rsid w:val="009B17E1"/>
    <w:rsid w:val="009B1E90"/>
    <w:rsid w:val="009B20DC"/>
    <w:rsid w:val="009B2303"/>
    <w:rsid w:val="009B2DDF"/>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6BF0"/>
    <w:rsid w:val="009C7AF3"/>
    <w:rsid w:val="009C7AFA"/>
    <w:rsid w:val="009D07EC"/>
    <w:rsid w:val="009D2ED6"/>
    <w:rsid w:val="009D488F"/>
    <w:rsid w:val="009D4F01"/>
    <w:rsid w:val="009D59A9"/>
    <w:rsid w:val="009D7F2B"/>
    <w:rsid w:val="009E165A"/>
    <w:rsid w:val="009E1CA7"/>
    <w:rsid w:val="009E461D"/>
    <w:rsid w:val="009E5494"/>
    <w:rsid w:val="009E5C1C"/>
    <w:rsid w:val="009E5F53"/>
    <w:rsid w:val="009E6A37"/>
    <w:rsid w:val="009E767B"/>
    <w:rsid w:val="009F06BF"/>
    <w:rsid w:val="009F0A03"/>
    <w:rsid w:val="009F34CF"/>
    <w:rsid w:val="009F4D55"/>
    <w:rsid w:val="009F60E8"/>
    <w:rsid w:val="00A00B67"/>
    <w:rsid w:val="00A0449C"/>
    <w:rsid w:val="00A0480C"/>
    <w:rsid w:val="00A04A24"/>
    <w:rsid w:val="00A05CF8"/>
    <w:rsid w:val="00A076BA"/>
    <w:rsid w:val="00A1059C"/>
    <w:rsid w:val="00A10CB1"/>
    <w:rsid w:val="00A12588"/>
    <w:rsid w:val="00A12C16"/>
    <w:rsid w:val="00A13B34"/>
    <w:rsid w:val="00A1432F"/>
    <w:rsid w:val="00A14898"/>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6B4C"/>
    <w:rsid w:val="00A37049"/>
    <w:rsid w:val="00A40585"/>
    <w:rsid w:val="00A408DB"/>
    <w:rsid w:val="00A4154C"/>
    <w:rsid w:val="00A4178A"/>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47257"/>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8B4"/>
    <w:rsid w:val="00A67912"/>
    <w:rsid w:val="00A67DF4"/>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0BB7"/>
    <w:rsid w:val="00A92898"/>
    <w:rsid w:val="00A95747"/>
    <w:rsid w:val="00A95CA8"/>
    <w:rsid w:val="00A96E90"/>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4D12"/>
    <w:rsid w:val="00AB5C9A"/>
    <w:rsid w:val="00AB674C"/>
    <w:rsid w:val="00AB7017"/>
    <w:rsid w:val="00AB7458"/>
    <w:rsid w:val="00AC1429"/>
    <w:rsid w:val="00AC15E9"/>
    <w:rsid w:val="00AC21C6"/>
    <w:rsid w:val="00AC2E05"/>
    <w:rsid w:val="00AC4BCB"/>
    <w:rsid w:val="00AC4E93"/>
    <w:rsid w:val="00AC67C9"/>
    <w:rsid w:val="00AC6B10"/>
    <w:rsid w:val="00AD12AA"/>
    <w:rsid w:val="00AD18D1"/>
    <w:rsid w:val="00AD2F84"/>
    <w:rsid w:val="00AD308F"/>
    <w:rsid w:val="00AD42E5"/>
    <w:rsid w:val="00AD43C8"/>
    <w:rsid w:val="00AD4556"/>
    <w:rsid w:val="00AD50BF"/>
    <w:rsid w:val="00AD5AE5"/>
    <w:rsid w:val="00AD5E90"/>
    <w:rsid w:val="00AD65D4"/>
    <w:rsid w:val="00AD6A70"/>
    <w:rsid w:val="00AE0E65"/>
    <w:rsid w:val="00AE3985"/>
    <w:rsid w:val="00AE412C"/>
    <w:rsid w:val="00AE4A63"/>
    <w:rsid w:val="00AE70A5"/>
    <w:rsid w:val="00AF0BA9"/>
    <w:rsid w:val="00AF19AF"/>
    <w:rsid w:val="00AF2AD6"/>
    <w:rsid w:val="00AF2EF3"/>
    <w:rsid w:val="00AF2F06"/>
    <w:rsid w:val="00AF2F0C"/>
    <w:rsid w:val="00AF3BCC"/>
    <w:rsid w:val="00AF47EF"/>
    <w:rsid w:val="00AF615D"/>
    <w:rsid w:val="00B00AB9"/>
    <w:rsid w:val="00B024FD"/>
    <w:rsid w:val="00B027EA"/>
    <w:rsid w:val="00B02DB3"/>
    <w:rsid w:val="00B03784"/>
    <w:rsid w:val="00B03D38"/>
    <w:rsid w:val="00B04D14"/>
    <w:rsid w:val="00B06D88"/>
    <w:rsid w:val="00B06E86"/>
    <w:rsid w:val="00B07F7D"/>
    <w:rsid w:val="00B1062E"/>
    <w:rsid w:val="00B10B36"/>
    <w:rsid w:val="00B11575"/>
    <w:rsid w:val="00B12C46"/>
    <w:rsid w:val="00B13336"/>
    <w:rsid w:val="00B1491C"/>
    <w:rsid w:val="00B1514C"/>
    <w:rsid w:val="00B151B1"/>
    <w:rsid w:val="00B15BBC"/>
    <w:rsid w:val="00B167FA"/>
    <w:rsid w:val="00B20A0C"/>
    <w:rsid w:val="00B21B79"/>
    <w:rsid w:val="00B21D62"/>
    <w:rsid w:val="00B21D6F"/>
    <w:rsid w:val="00B220E1"/>
    <w:rsid w:val="00B234D8"/>
    <w:rsid w:val="00B236BC"/>
    <w:rsid w:val="00B24372"/>
    <w:rsid w:val="00B247B0"/>
    <w:rsid w:val="00B26150"/>
    <w:rsid w:val="00B267C5"/>
    <w:rsid w:val="00B303B1"/>
    <w:rsid w:val="00B303E4"/>
    <w:rsid w:val="00B3297B"/>
    <w:rsid w:val="00B32B8F"/>
    <w:rsid w:val="00B32E40"/>
    <w:rsid w:val="00B32FA8"/>
    <w:rsid w:val="00B330B0"/>
    <w:rsid w:val="00B3358D"/>
    <w:rsid w:val="00B33781"/>
    <w:rsid w:val="00B341EB"/>
    <w:rsid w:val="00B342F9"/>
    <w:rsid w:val="00B34436"/>
    <w:rsid w:val="00B36B26"/>
    <w:rsid w:val="00B36CE0"/>
    <w:rsid w:val="00B40F45"/>
    <w:rsid w:val="00B412D8"/>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13"/>
    <w:rsid w:val="00B57DC5"/>
    <w:rsid w:val="00B607DA"/>
    <w:rsid w:val="00B60A00"/>
    <w:rsid w:val="00B61908"/>
    <w:rsid w:val="00B61EC3"/>
    <w:rsid w:val="00B62183"/>
    <w:rsid w:val="00B621A3"/>
    <w:rsid w:val="00B624BE"/>
    <w:rsid w:val="00B62C70"/>
    <w:rsid w:val="00B62FF9"/>
    <w:rsid w:val="00B63466"/>
    <w:rsid w:val="00B63652"/>
    <w:rsid w:val="00B65622"/>
    <w:rsid w:val="00B66AA6"/>
    <w:rsid w:val="00B66F1B"/>
    <w:rsid w:val="00B70B27"/>
    <w:rsid w:val="00B70B5F"/>
    <w:rsid w:val="00B710A3"/>
    <w:rsid w:val="00B71789"/>
    <w:rsid w:val="00B72934"/>
    <w:rsid w:val="00B747F0"/>
    <w:rsid w:val="00B760CA"/>
    <w:rsid w:val="00B77CAA"/>
    <w:rsid w:val="00B80372"/>
    <w:rsid w:val="00B81838"/>
    <w:rsid w:val="00B81943"/>
    <w:rsid w:val="00B82C14"/>
    <w:rsid w:val="00B839F0"/>
    <w:rsid w:val="00B83DB7"/>
    <w:rsid w:val="00B84A2B"/>
    <w:rsid w:val="00B84A5D"/>
    <w:rsid w:val="00B84E32"/>
    <w:rsid w:val="00B87688"/>
    <w:rsid w:val="00B879C2"/>
    <w:rsid w:val="00B94464"/>
    <w:rsid w:val="00B94578"/>
    <w:rsid w:val="00B949A6"/>
    <w:rsid w:val="00B95E05"/>
    <w:rsid w:val="00B95F87"/>
    <w:rsid w:val="00B961AB"/>
    <w:rsid w:val="00B96FEF"/>
    <w:rsid w:val="00BA0D13"/>
    <w:rsid w:val="00BA31A4"/>
    <w:rsid w:val="00BA3833"/>
    <w:rsid w:val="00BA49C5"/>
    <w:rsid w:val="00BA4B51"/>
    <w:rsid w:val="00BA4D28"/>
    <w:rsid w:val="00BA4FCA"/>
    <w:rsid w:val="00BA6443"/>
    <w:rsid w:val="00BA6BC2"/>
    <w:rsid w:val="00BA7596"/>
    <w:rsid w:val="00BA7C9B"/>
    <w:rsid w:val="00BA7F88"/>
    <w:rsid w:val="00BB020E"/>
    <w:rsid w:val="00BB0B07"/>
    <w:rsid w:val="00BB0C7B"/>
    <w:rsid w:val="00BB1223"/>
    <w:rsid w:val="00BB130B"/>
    <w:rsid w:val="00BB1724"/>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5C83"/>
    <w:rsid w:val="00BD66BD"/>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C53"/>
    <w:rsid w:val="00C01EB5"/>
    <w:rsid w:val="00C02688"/>
    <w:rsid w:val="00C02B7A"/>
    <w:rsid w:val="00C03296"/>
    <w:rsid w:val="00C03CB7"/>
    <w:rsid w:val="00C040DF"/>
    <w:rsid w:val="00C047A0"/>
    <w:rsid w:val="00C0539B"/>
    <w:rsid w:val="00C06050"/>
    <w:rsid w:val="00C10659"/>
    <w:rsid w:val="00C106F0"/>
    <w:rsid w:val="00C10A9C"/>
    <w:rsid w:val="00C10C53"/>
    <w:rsid w:val="00C1116D"/>
    <w:rsid w:val="00C118F1"/>
    <w:rsid w:val="00C1192D"/>
    <w:rsid w:val="00C11AD2"/>
    <w:rsid w:val="00C120A9"/>
    <w:rsid w:val="00C124B2"/>
    <w:rsid w:val="00C12AD5"/>
    <w:rsid w:val="00C130B2"/>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5EB4"/>
    <w:rsid w:val="00C26148"/>
    <w:rsid w:val="00C261FE"/>
    <w:rsid w:val="00C26B70"/>
    <w:rsid w:val="00C3192E"/>
    <w:rsid w:val="00C333A9"/>
    <w:rsid w:val="00C3351D"/>
    <w:rsid w:val="00C335F8"/>
    <w:rsid w:val="00C33C7C"/>
    <w:rsid w:val="00C34E81"/>
    <w:rsid w:val="00C3529C"/>
    <w:rsid w:val="00C359BA"/>
    <w:rsid w:val="00C37C40"/>
    <w:rsid w:val="00C37CA9"/>
    <w:rsid w:val="00C37EBE"/>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455"/>
    <w:rsid w:val="00C636E4"/>
    <w:rsid w:val="00C6674A"/>
    <w:rsid w:val="00C67078"/>
    <w:rsid w:val="00C67B38"/>
    <w:rsid w:val="00C70449"/>
    <w:rsid w:val="00C706B6"/>
    <w:rsid w:val="00C71836"/>
    <w:rsid w:val="00C7234D"/>
    <w:rsid w:val="00C72DBF"/>
    <w:rsid w:val="00C73470"/>
    <w:rsid w:val="00C74F75"/>
    <w:rsid w:val="00C7675F"/>
    <w:rsid w:val="00C80FE5"/>
    <w:rsid w:val="00C82F19"/>
    <w:rsid w:val="00C83276"/>
    <w:rsid w:val="00C8398D"/>
    <w:rsid w:val="00C83B87"/>
    <w:rsid w:val="00C83C58"/>
    <w:rsid w:val="00C83CC6"/>
    <w:rsid w:val="00C85942"/>
    <w:rsid w:val="00C86A90"/>
    <w:rsid w:val="00C871A5"/>
    <w:rsid w:val="00C90C27"/>
    <w:rsid w:val="00C90C7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748"/>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1E00"/>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2241"/>
    <w:rsid w:val="00CF3340"/>
    <w:rsid w:val="00CF3545"/>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70E"/>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204B"/>
    <w:rsid w:val="00D432DC"/>
    <w:rsid w:val="00D46549"/>
    <w:rsid w:val="00D466FE"/>
    <w:rsid w:val="00D46F34"/>
    <w:rsid w:val="00D47754"/>
    <w:rsid w:val="00D5042E"/>
    <w:rsid w:val="00D50754"/>
    <w:rsid w:val="00D50E4A"/>
    <w:rsid w:val="00D51017"/>
    <w:rsid w:val="00D51395"/>
    <w:rsid w:val="00D52D38"/>
    <w:rsid w:val="00D52E51"/>
    <w:rsid w:val="00D5557C"/>
    <w:rsid w:val="00D55933"/>
    <w:rsid w:val="00D565D4"/>
    <w:rsid w:val="00D56B40"/>
    <w:rsid w:val="00D5793C"/>
    <w:rsid w:val="00D60B6F"/>
    <w:rsid w:val="00D618EE"/>
    <w:rsid w:val="00D61BDB"/>
    <w:rsid w:val="00D61FC5"/>
    <w:rsid w:val="00D63207"/>
    <w:rsid w:val="00D639FC"/>
    <w:rsid w:val="00D643E6"/>
    <w:rsid w:val="00D65F2E"/>
    <w:rsid w:val="00D6714A"/>
    <w:rsid w:val="00D67AFF"/>
    <w:rsid w:val="00D72C37"/>
    <w:rsid w:val="00D73399"/>
    <w:rsid w:val="00D737E2"/>
    <w:rsid w:val="00D75044"/>
    <w:rsid w:val="00D75391"/>
    <w:rsid w:val="00D75A81"/>
    <w:rsid w:val="00D75EF6"/>
    <w:rsid w:val="00D768B6"/>
    <w:rsid w:val="00D801D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B84"/>
    <w:rsid w:val="00D95D27"/>
    <w:rsid w:val="00D97826"/>
    <w:rsid w:val="00D97A8F"/>
    <w:rsid w:val="00DA024B"/>
    <w:rsid w:val="00DA060C"/>
    <w:rsid w:val="00DA0813"/>
    <w:rsid w:val="00DA09B4"/>
    <w:rsid w:val="00DA0C89"/>
    <w:rsid w:val="00DA0D7D"/>
    <w:rsid w:val="00DA0FF1"/>
    <w:rsid w:val="00DA2225"/>
    <w:rsid w:val="00DA2CBD"/>
    <w:rsid w:val="00DA4395"/>
    <w:rsid w:val="00DA4A02"/>
    <w:rsid w:val="00DA5238"/>
    <w:rsid w:val="00DA5325"/>
    <w:rsid w:val="00DA59E1"/>
    <w:rsid w:val="00DA5D74"/>
    <w:rsid w:val="00DA68B0"/>
    <w:rsid w:val="00DA7A79"/>
    <w:rsid w:val="00DA7CF2"/>
    <w:rsid w:val="00DB03ED"/>
    <w:rsid w:val="00DB0973"/>
    <w:rsid w:val="00DB0C6A"/>
    <w:rsid w:val="00DB2E2B"/>
    <w:rsid w:val="00DB2ECB"/>
    <w:rsid w:val="00DB478E"/>
    <w:rsid w:val="00DB68F6"/>
    <w:rsid w:val="00DB69AF"/>
    <w:rsid w:val="00DB7276"/>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1FF0"/>
    <w:rsid w:val="00DE20E5"/>
    <w:rsid w:val="00DE4621"/>
    <w:rsid w:val="00DE7B71"/>
    <w:rsid w:val="00DF0812"/>
    <w:rsid w:val="00DF09D8"/>
    <w:rsid w:val="00DF0E48"/>
    <w:rsid w:val="00DF10A9"/>
    <w:rsid w:val="00DF151D"/>
    <w:rsid w:val="00DF17F8"/>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DEA"/>
    <w:rsid w:val="00E05F29"/>
    <w:rsid w:val="00E10632"/>
    <w:rsid w:val="00E11A88"/>
    <w:rsid w:val="00E11DDA"/>
    <w:rsid w:val="00E12050"/>
    <w:rsid w:val="00E12A34"/>
    <w:rsid w:val="00E1464F"/>
    <w:rsid w:val="00E146B4"/>
    <w:rsid w:val="00E146D4"/>
    <w:rsid w:val="00E14ECD"/>
    <w:rsid w:val="00E156CE"/>
    <w:rsid w:val="00E163C7"/>
    <w:rsid w:val="00E17915"/>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379D8"/>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4E27"/>
    <w:rsid w:val="00E65185"/>
    <w:rsid w:val="00E66795"/>
    <w:rsid w:val="00E668BA"/>
    <w:rsid w:val="00E70E39"/>
    <w:rsid w:val="00E7175C"/>
    <w:rsid w:val="00E72CE5"/>
    <w:rsid w:val="00E72E06"/>
    <w:rsid w:val="00E73708"/>
    <w:rsid w:val="00E752D5"/>
    <w:rsid w:val="00E755F8"/>
    <w:rsid w:val="00E75659"/>
    <w:rsid w:val="00E75C15"/>
    <w:rsid w:val="00E808FA"/>
    <w:rsid w:val="00E810D0"/>
    <w:rsid w:val="00E81B69"/>
    <w:rsid w:val="00E82F7B"/>
    <w:rsid w:val="00E841DE"/>
    <w:rsid w:val="00E85B03"/>
    <w:rsid w:val="00E86EEB"/>
    <w:rsid w:val="00E879CA"/>
    <w:rsid w:val="00E87D8D"/>
    <w:rsid w:val="00E9147A"/>
    <w:rsid w:val="00E92276"/>
    <w:rsid w:val="00E9258B"/>
    <w:rsid w:val="00E92DF6"/>
    <w:rsid w:val="00E940AE"/>
    <w:rsid w:val="00E971A5"/>
    <w:rsid w:val="00EA0244"/>
    <w:rsid w:val="00EA06DA"/>
    <w:rsid w:val="00EA078C"/>
    <w:rsid w:val="00EA11C3"/>
    <w:rsid w:val="00EA1997"/>
    <w:rsid w:val="00EA1E06"/>
    <w:rsid w:val="00EA22B9"/>
    <w:rsid w:val="00EA3014"/>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6EE"/>
    <w:rsid w:val="00EC39C9"/>
    <w:rsid w:val="00EC3AA3"/>
    <w:rsid w:val="00EC3B14"/>
    <w:rsid w:val="00EC463A"/>
    <w:rsid w:val="00EC4B31"/>
    <w:rsid w:val="00EC60B9"/>
    <w:rsid w:val="00EC7732"/>
    <w:rsid w:val="00ED06BE"/>
    <w:rsid w:val="00ED2132"/>
    <w:rsid w:val="00ED24F8"/>
    <w:rsid w:val="00ED3AB9"/>
    <w:rsid w:val="00ED42C6"/>
    <w:rsid w:val="00ED43E7"/>
    <w:rsid w:val="00ED458A"/>
    <w:rsid w:val="00ED5340"/>
    <w:rsid w:val="00ED7B34"/>
    <w:rsid w:val="00ED7D42"/>
    <w:rsid w:val="00EE141E"/>
    <w:rsid w:val="00EE1452"/>
    <w:rsid w:val="00EE1B7D"/>
    <w:rsid w:val="00EE1DA8"/>
    <w:rsid w:val="00EE3B7D"/>
    <w:rsid w:val="00EE4067"/>
    <w:rsid w:val="00EE4549"/>
    <w:rsid w:val="00EE568F"/>
    <w:rsid w:val="00EE688E"/>
    <w:rsid w:val="00EE763B"/>
    <w:rsid w:val="00EE7833"/>
    <w:rsid w:val="00EF111A"/>
    <w:rsid w:val="00EF3F6B"/>
    <w:rsid w:val="00EF6CDA"/>
    <w:rsid w:val="00EF7033"/>
    <w:rsid w:val="00EF78D4"/>
    <w:rsid w:val="00F0143A"/>
    <w:rsid w:val="00F02D90"/>
    <w:rsid w:val="00F055AC"/>
    <w:rsid w:val="00F05BBB"/>
    <w:rsid w:val="00F06677"/>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39FC"/>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2738"/>
    <w:rsid w:val="00F845A6"/>
    <w:rsid w:val="00F84FAF"/>
    <w:rsid w:val="00F86592"/>
    <w:rsid w:val="00F901CC"/>
    <w:rsid w:val="00F907F4"/>
    <w:rsid w:val="00F91D06"/>
    <w:rsid w:val="00F9201C"/>
    <w:rsid w:val="00F928E7"/>
    <w:rsid w:val="00F9388B"/>
    <w:rsid w:val="00F95E31"/>
    <w:rsid w:val="00F96B6B"/>
    <w:rsid w:val="00F96B6E"/>
    <w:rsid w:val="00F97CF0"/>
    <w:rsid w:val="00FA0480"/>
    <w:rsid w:val="00FA05C0"/>
    <w:rsid w:val="00FA0A00"/>
    <w:rsid w:val="00FA0F3E"/>
    <w:rsid w:val="00FA3E82"/>
    <w:rsid w:val="00FA4FBB"/>
    <w:rsid w:val="00FA675C"/>
    <w:rsid w:val="00FB2434"/>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395"/>
    <w:rsid w:val="00FF26F5"/>
    <w:rsid w:val="00FF3B58"/>
    <w:rsid w:val="00FF4284"/>
    <w:rsid w:val="00FF4A07"/>
    <w:rsid w:val="00FF564F"/>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A04D2-21E3-4A80-81C6-D8FF9BAD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4"/>
  </w:style>
  <w:style w:type="paragraph" w:styleId="1">
    <w:name w:val="heading 1"/>
    <w:basedOn w:val="a"/>
    <w:link w:val="10"/>
    <w:uiPriority w:val="9"/>
    <w:qFormat/>
    <w:rsid w:val="002B2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2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B2B6E"/>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2B2B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2B2B6E"/>
    <w:rPr>
      <w:color w:val="0000FF"/>
      <w:u w:val="single"/>
    </w:rPr>
  </w:style>
  <w:style w:type="character" w:styleId="a6">
    <w:name w:val="FollowedHyperlink"/>
    <w:basedOn w:val="a0"/>
    <w:uiPriority w:val="99"/>
    <w:semiHidden/>
    <w:unhideWhenUsed/>
    <w:rsid w:val="002B2B6E"/>
    <w:rPr>
      <w:color w:val="800080"/>
      <w:u w:val="single"/>
    </w:rPr>
  </w:style>
  <w:style w:type="character" w:customStyle="1" w:styleId="translation-chunk">
    <w:name w:val="translation-chunk"/>
    <w:rsid w:val="002B2B6E"/>
  </w:style>
  <w:style w:type="paragraph" w:styleId="a7">
    <w:name w:val="No Spacing"/>
    <w:qFormat/>
    <w:rsid w:val="002B2B6E"/>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2B2B6E"/>
    <w:rPr>
      <w:rFonts w:ascii="Times New Roman" w:hAnsi="Times New Roman" w:cs="Times New Roman"/>
      <w:b/>
      <w:bCs/>
      <w:sz w:val="20"/>
      <w:szCs w:val="20"/>
      <w:u w:val="none"/>
    </w:rPr>
  </w:style>
  <w:style w:type="paragraph" w:styleId="a8">
    <w:name w:val="List Paragraph"/>
    <w:basedOn w:val="a"/>
    <w:uiPriority w:val="34"/>
    <w:qFormat/>
    <w:rsid w:val="002B2B6E"/>
    <w:pPr>
      <w:ind w:left="720"/>
      <w:contextualSpacing/>
    </w:pPr>
    <w:rPr>
      <w:lang w:val="ru-RU"/>
    </w:rPr>
  </w:style>
  <w:style w:type="paragraph" w:styleId="a9">
    <w:name w:val="Body Text"/>
    <w:basedOn w:val="a"/>
    <w:link w:val="aa"/>
    <w:uiPriority w:val="99"/>
    <w:unhideWhenUsed/>
    <w:rsid w:val="002B2B6E"/>
    <w:pPr>
      <w:spacing w:after="120"/>
    </w:pPr>
    <w:rPr>
      <w:rFonts w:ascii="Calibri" w:eastAsia="Calibri" w:hAnsi="Calibri" w:cs="Times New Roman"/>
      <w:lang w:val="ru-RU"/>
    </w:rPr>
  </w:style>
  <w:style w:type="character" w:customStyle="1" w:styleId="aa">
    <w:name w:val="Основной текст Знак"/>
    <w:basedOn w:val="a0"/>
    <w:link w:val="a9"/>
    <w:uiPriority w:val="99"/>
    <w:rsid w:val="002B2B6E"/>
    <w:rPr>
      <w:rFonts w:ascii="Calibri" w:eastAsia="Calibri" w:hAnsi="Calibri" w:cs="Times New Roman"/>
      <w:lang w:val="ru-RU"/>
    </w:rPr>
  </w:style>
  <w:style w:type="paragraph" w:styleId="ab">
    <w:name w:val="Body Text Indent"/>
    <w:basedOn w:val="a"/>
    <w:link w:val="ac"/>
    <w:uiPriority w:val="99"/>
    <w:semiHidden/>
    <w:unhideWhenUsed/>
    <w:rsid w:val="002B2B6E"/>
    <w:pPr>
      <w:spacing w:after="120"/>
      <w:ind w:left="283"/>
    </w:pPr>
  </w:style>
  <w:style w:type="character" w:customStyle="1" w:styleId="ac">
    <w:name w:val="Основной текст с отступом Знак"/>
    <w:basedOn w:val="a0"/>
    <w:link w:val="ab"/>
    <w:uiPriority w:val="99"/>
    <w:semiHidden/>
    <w:rsid w:val="002B2B6E"/>
  </w:style>
  <w:style w:type="paragraph" w:customStyle="1" w:styleId="11">
    <w:name w:val="Абзац списка1"/>
    <w:basedOn w:val="a"/>
    <w:rsid w:val="002B2B6E"/>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ad">
    <w:name w:val="Title"/>
    <w:basedOn w:val="a"/>
    <w:link w:val="ae"/>
    <w:qFormat/>
    <w:rsid w:val="002B2B6E"/>
    <w:pPr>
      <w:suppressAutoHyphens/>
      <w:ind w:firstLine="680"/>
      <w:jc w:val="center"/>
    </w:pPr>
    <w:rPr>
      <w:rFonts w:ascii="Times New Roman" w:eastAsia="Times New Roman" w:hAnsi="Times New Roman" w:cs="Times New Roman"/>
      <w:b/>
      <w:sz w:val="28"/>
      <w:szCs w:val="20"/>
    </w:rPr>
  </w:style>
  <w:style w:type="character" w:customStyle="1" w:styleId="ae">
    <w:name w:val="Заголовок Знак"/>
    <w:basedOn w:val="a0"/>
    <w:link w:val="ad"/>
    <w:rsid w:val="002B2B6E"/>
    <w:rPr>
      <w:rFonts w:ascii="Times New Roman" w:eastAsia="Times New Roman" w:hAnsi="Times New Roman" w:cs="Times New Roman"/>
      <w:b/>
      <w:sz w:val="28"/>
      <w:szCs w:val="20"/>
    </w:rPr>
  </w:style>
  <w:style w:type="paragraph" w:customStyle="1" w:styleId="Default">
    <w:name w:val="Default"/>
    <w:uiPriority w:val="99"/>
    <w:qFormat/>
    <w:rsid w:val="002B2B6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21">
    <w:name w:val="Основной текст с отступом 21"/>
    <w:basedOn w:val="a"/>
    <w:uiPriority w:val="99"/>
    <w:rsid w:val="002B2B6E"/>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FontStyle18">
    <w:name w:val="Font Style18"/>
    <w:uiPriority w:val="99"/>
    <w:rsid w:val="002B2B6E"/>
    <w:rPr>
      <w:rFonts w:ascii="Times New Roman" w:hAnsi="Times New Roman"/>
      <w:sz w:val="22"/>
    </w:rPr>
  </w:style>
  <w:style w:type="character" w:customStyle="1" w:styleId="FontStyle16">
    <w:name w:val="Font Style16"/>
    <w:uiPriority w:val="99"/>
    <w:rsid w:val="002B2B6E"/>
    <w:rPr>
      <w:rFonts w:ascii="Times New Roman" w:hAnsi="Times New Roman"/>
      <w:b/>
      <w:sz w:val="22"/>
    </w:rPr>
  </w:style>
  <w:style w:type="paragraph" w:customStyle="1" w:styleId="rvps2">
    <w:name w:val="rvps2"/>
    <w:basedOn w:val="a"/>
    <w:rsid w:val="002B2B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uiPriority w:val="20"/>
    <w:qFormat/>
    <w:rsid w:val="002B2B6E"/>
    <w:rPr>
      <w:rFonts w:cs="Times New Roman"/>
      <w:i/>
      <w:iCs/>
    </w:rPr>
  </w:style>
  <w:style w:type="character" w:customStyle="1" w:styleId="b-mail-personname">
    <w:name w:val="b-mail-person__name"/>
    <w:qFormat/>
    <w:rsid w:val="002B2B6E"/>
  </w:style>
  <w:style w:type="character" w:customStyle="1" w:styleId="12">
    <w:name w:val="Основной текст1"/>
    <w:rsid w:val="002B2B6E"/>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
    <w:name w:val="Основной текст2"/>
    <w:basedOn w:val="a"/>
    <w:rsid w:val="002B2B6E"/>
    <w:pPr>
      <w:widowControl w:val="0"/>
      <w:spacing w:after="60" w:line="0" w:lineRule="atLeast"/>
      <w:jc w:val="both"/>
    </w:pPr>
    <w:rPr>
      <w:rFonts w:ascii="Times New Roman" w:eastAsia="Times New Roman" w:hAnsi="Times New Roman" w:cs="Times New Roman"/>
      <w:spacing w:val="1"/>
    </w:rPr>
  </w:style>
  <w:style w:type="character" w:customStyle="1" w:styleId="20">
    <w:name w:val="Заголовок №2_"/>
    <w:basedOn w:val="a0"/>
    <w:link w:val="22"/>
    <w:rsid w:val="002B2B6E"/>
    <w:rPr>
      <w:rFonts w:ascii="Times New Roman" w:eastAsia="Times New Roman" w:hAnsi="Times New Roman"/>
      <w:b/>
      <w:bCs/>
      <w:spacing w:val="2"/>
    </w:rPr>
  </w:style>
  <w:style w:type="paragraph" w:customStyle="1" w:styleId="22">
    <w:name w:val="Заголовок №2"/>
    <w:basedOn w:val="a"/>
    <w:link w:val="20"/>
    <w:rsid w:val="002B2B6E"/>
    <w:pPr>
      <w:widowControl w:val="0"/>
      <w:spacing w:before="300" w:after="300" w:line="0" w:lineRule="atLeast"/>
      <w:jc w:val="both"/>
      <w:outlineLvl w:val="1"/>
    </w:pPr>
    <w:rPr>
      <w:rFonts w:ascii="Times New Roman" w:eastAsia="Times New Roman" w:hAnsi="Times New Roman"/>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30282</Words>
  <Characters>172611</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2024-03-09T16:21:00Z</dcterms:created>
  <dcterms:modified xsi:type="dcterms:W3CDTF">2024-03-09T16:21:00Z</dcterms:modified>
</cp:coreProperties>
</file>