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7A" w:rsidRPr="00C049E4" w:rsidRDefault="00C8487A" w:rsidP="00C049E4">
      <w:pPr>
        <w:spacing w:after="0" w:line="240" w:lineRule="auto"/>
        <w:rPr>
          <w:rFonts w:ascii="Times New Roman" w:eastAsia="Times New Roman" w:hAnsi="Times New Roman" w:cs="Times New Roman"/>
          <w:i/>
          <w:color w:val="4A86E8"/>
          <w:sz w:val="28"/>
          <w:szCs w:val="28"/>
          <w:lang w:val="uk-UA"/>
        </w:rPr>
      </w:pPr>
    </w:p>
    <w:p w:rsidR="00C8487A" w:rsidRPr="00C049E4" w:rsidRDefault="00E06DE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4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C8487A" w:rsidRPr="00C049E4" w:rsidRDefault="00E06DE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49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</w:p>
    <w:p w:rsidR="00C8487A" w:rsidRPr="00C049E4" w:rsidRDefault="00E06DE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049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C8487A" w:rsidRPr="00C049E4" w:rsidRDefault="00E06DEF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4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C8487A" w:rsidRPr="00C049E4" w:rsidRDefault="00C8487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</w:p>
    <w:tbl>
      <w:tblPr>
        <w:tblStyle w:val="af6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C8487A" w:rsidRPr="00E162BB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87A" w:rsidRPr="00C049E4" w:rsidRDefault="00E06D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C049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C04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87A" w:rsidRPr="00C049E4" w:rsidRDefault="00E06D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487A" w:rsidRPr="00C049E4" w:rsidRDefault="00E06D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Документи та </w:t>
            </w:r>
            <w:r w:rsidRPr="00C049E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інформація, </w:t>
            </w:r>
            <w:r w:rsidRPr="00C04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які підтверджують відповідність Учасника кваліфікаційним критеріям**</w:t>
            </w:r>
          </w:p>
        </w:tc>
      </w:tr>
      <w:tr w:rsidR="00C8487A" w:rsidRPr="00E162BB" w:rsidTr="003D1349">
        <w:trPr>
          <w:trHeight w:val="5157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A" w:rsidRPr="00C049E4" w:rsidRDefault="003D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</w:t>
            </w:r>
            <w:r w:rsidR="00E06DEF" w:rsidRPr="00C04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A" w:rsidRPr="00C049E4" w:rsidRDefault="00E0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обладнання, матеріально-технічної бази та технологій*</w:t>
            </w:r>
          </w:p>
          <w:p w:rsidR="00C8487A" w:rsidRPr="00C049E4" w:rsidRDefault="00E06DEF" w:rsidP="00C0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49" w:rsidRDefault="003D1349" w:rsidP="003D134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1.1.1. Довідка </w:t>
            </w:r>
            <w:r w:rsidR="00CF626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 довільній формі </w:t>
            </w:r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 власноручним підписом уповноваженої особи Учасника та завірена печаткою (у разі її використання), в якій учасник зазначає інформацію про наявність обладнання та матеріально-технічної бази, які необхідні для виконання замовлення, що є предметом закупівлі. </w:t>
            </w:r>
          </w:p>
          <w:p w:rsidR="003D1349" w:rsidRDefault="003D1349" w:rsidP="003D134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1.1.2. Для підтвердження інформації зазначеної в Довідці про наявність обладнання та матеріально-технічної бази та технологій учасник повинен надати:</w:t>
            </w:r>
          </w:p>
          <w:p w:rsidR="003D1349" w:rsidRDefault="003D1349" w:rsidP="003D134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у разі, якщо обладнання та матеріально-технічна база є власною надаються: свідоцтво про реєстрацію транспортного/них засобу/</w:t>
            </w:r>
            <w:proofErr w:type="spellStart"/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(для рухомого майна), витяг з Державного реєстру речових прав (для нерухомого майна), видаткові накладні або акти приймання-передачі або довідку (виписку) за рахунками обліку основних засобів тощо (для обладнання, приладів, інструментів, інше);</w:t>
            </w:r>
          </w:p>
          <w:p w:rsidR="00C8487A" w:rsidRPr="003D1349" w:rsidRDefault="003D1349" w:rsidP="003D134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</w:pPr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у разі, якщо матеріально - технічна база (місце проведення ветеринарних процедур та післяопераційної перетримки</w:t>
            </w:r>
            <w:r w:rsidR="00546EA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(ветеринарна клініка</w:t>
            </w:r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 використовуються на підставі договору (</w:t>
            </w:r>
            <w:proofErr w:type="spellStart"/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), що посвідчують право користування (договір оренди, тощо) – надаються відповідні </w:t>
            </w:r>
            <w:proofErr w:type="spellStart"/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скан</w:t>
            </w:r>
            <w:proofErr w:type="spellEnd"/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-копії з оригіналів договорів у повному обсязі (термін дії договорів повинен бути не меншим ніж до 31.12.2024 року або ж повинен бути представлений протокол намірів про продовження терміну дії договору до кінця 2024 року).</w:t>
            </w:r>
          </w:p>
        </w:tc>
      </w:tr>
      <w:tr w:rsidR="00C8487A" w:rsidRPr="00E162BB" w:rsidTr="0094111B">
        <w:trPr>
          <w:trHeight w:val="4171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A" w:rsidRPr="00C049E4" w:rsidRDefault="003D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</w:t>
            </w:r>
            <w:r w:rsidR="00E06DEF" w:rsidRPr="00C04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A" w:rsidRPr="00C049E4" w:rsidRDefault="00E0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:rsidR="00C8487A" w:rsidRPr="00C049E4" w:rsidRDefault="00E06DEF" w:rsidP="00FC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349" w:rsidRDefault="003D1349" w:rsidP="003D1349">
            <w:pPr>
              <w:ind w:left="-32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1.2.1. Довідка </w:t>
            </w:r>
            <w:r w:rsidR="00CF626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 довільній формі </w:t>
            </w:r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 власноручним підписом уповноваженої особи Учасника та завірена печаткою (у разі її використання), в якій учасник зазначає інформацію про працівників відповідної кваліфікації, які мають необхідні знання та досвід для надання послуг згідно предмету закупівлі. </w:t>
            </w:r>
          </w:p>
          <w:p w:rsidR="003D1349" w:rsidRDefault="003D1349" w:rsidP="003D1349">
            <w:pPr>
              <w:ind w:left="-32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1.2.2. На підтвердження інформації щодо наявності в Учасника працівників, які зазначені в довідці, йому необхідно надати </w:t>
            </w:r>
            <w:proofErr w:type="spellStart"/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скан</w:t>
            </w:r>
            <w:proofErr w:type="spellEnd"/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-копії трудових книжок (1 сторінка та сторінки із записами про прийом на роботу) або витяги з трудових книжок із записами про прийом на роботу, або накази або витяги з наказів про прийняття на роботу, або </w:t>
            </w:r>
            <w:proofErr w:type="spellStart"/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скан</w:t>
            </w:r>
            <w:proofErr w:type="spellEnd"/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-копії цивільно-правових угод з особами, що будуть задіяні Учасником під час виконання договору, або інших документів, які підтверджують наявність трудових відносин Учасника з працівниками, зазначеними у Довідці. </w:t>
            </w:r>
          </w:p>
          <w:p w:rsidR="00C8487A" w:rsidRPr="003D1349" w:rsidRDefault="003D1349" w:rsidP="003D1349">
            <w:pPr>
              <w:ind w:left="-3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134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1.2.3. Оригінали або завірені належним чином копії документів про освіту (для працівників, які мають відповідну фахову освіту).</w:t>
            </w:r>
          </w:p>
        </w:tc>
      </w:tr>
    </w:tbl>
    <w:p w:rsidR="00C8487A" w:rsidRPr="00C049E4" w:rsidRDefault="00E06DE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049E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87E69" w:rsidRDefault="00087E6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Pr="00E162BB" w:rsidRDefault="00E162BB" w:rsidP="00E162BB">
      <w:pPr>
        <w:spacing w:before="20" w:after="2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val="uk-UA"/>
        </w:rPr>
      </w:pPr>
      <w:r w:rsidRPr="00B42E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2</w:t>
      </w:r>
      <w:r w:rsidRPr="00E162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Pr="00E16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 </w:t>
      </w:r>
      <w:r w:rsidRPr="00E162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(в тому числі для об’єднання учасників як учасника процедури)  вимогам, визначеним у пункті 47 Особливостей.</w:t>
      </w:r>
    </w:p>
    <w:p w:rsidR="00E162BB" w:rsidRPr="00E162BB" w:rsidRDefault="00E162BB" w:rsidP="00E162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162BB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E162BB" w:rsidRPr="00E162BB" w:rsidRDefault="00E162BB" w:rsidP="00E162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162BB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E162BB" w:rsidRPr="00E162BB" w:rsidRDefault="00E162BB" w:rsidP="00E162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162BB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E162BB" w:rsidRPr="00E162BB" w:rsidRDefault="00E162BB" w:rsidP="00E162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E162B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E162BB" w:rsidRPr="00E162BB" w:rsidRDefault="00E162BB" w:rsidP="00E162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162BB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E162B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(у разі застосування таких критеріїв до учасника процедури закупівлі)</w:t>
      </w:r>
      <w:r w:rsidRPr="00E162BB">
        <w:rPr>
          <w:rFonts w:ascii="Times New Roman" w:eastAsia="Times New Roman" w:hAnsi="Times New Roman" w:cs="Times New Roman"/>
          <w:sz w:val="20"/>
          <w:szCs w:val="20"/>
          <w:lang w:val="uk-UA"/>
        </w:rPr>
        <w:t>, замовник перевіряє таких суб’єктів господарювання щодо відсутності</w:t>
      </w:r>
      <w:r w:rsidRPr="00E162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162BB">
        <w:rPr>
          <w:rFonts w:ascii="Times New Roman" w:eastAsia="Times New Roman" w:hAnsi="Times New Roman" w:cs="Times New Roman"/>
          <w:sz w:val="20"/>
          <w:szCs w:val="20"/>
          <w:lang w:val="uk-UA"/>
        </w:rPr>
        <w:t>підстав, визначених пунктом 47 Особливостей.</w:t>
      </w:r>
    </w:p>
    <w:p w:rsidR="00E162BB" w:rsidRPr="00B42EF2" w:rsidRDefault="00E162BB" w:rsidP="00E162BB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162BB" w:rsidRPr="00B42EF2" w:rsidRDefault="00E162BB" w:rsidP="00E16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B42E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3. </w:t>
      </w:r>
      <w:r w:rsidRPr="00B42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B42E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визначеним у пун</w:t>
      </w:r>
      <w:r w:rsidRPr="00B42EF2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кті </w:t>
      </w:r>
      <w:r w:rsidRPr="00B42EF2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47</w:t>
      </w:r>
      <w:r w:rsidRPr="00B42EF2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Особливостей:</w:t>
      </w:r>
    </w:p>
    <w:p w:rsidR="00E162BB" w:rsidRPr="00E162BB" w:rsidRDefault="00E162BB" w:rsidP="00E162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E162B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Переможець процедури закупівлі у строк, що </w:t>
      </w:r>
      <w:r w:rsidRPr="00E162B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  <w:t xml:space="preserve">не перевищує чотири дні </w:t>
      </w:r>
      <w:r w:rsidRPr="00E162BB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E162BB" w:rsidRPr="00E162BB" w:rsidRDefault="00E162BB" w:rsidP="00E162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E162BB">
        <w:rPr>
          <w:rFonts w:ascii="Times New Roman" w:eastAsia="Times New Roman" w:hAnsi="Times New Roman" w:cs="Times New Roman"/>
          <w:sz w:val="20"/>
          <w:szCs w:val="20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E162BB" w:rsidRPr="00B42EF2" w:rsidRDefault="00E162BB" w:rsidP="00E162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E162BB" w:rsidRPr="00B42EF2" w:rsidRDefault="00E162BB" w:rsidP="00E162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  <w:r w:rsidRPr="00B42EF2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uk-UA"/>
        </w:rPr>
        <w:t> </w:t>
      </w:r>
      <w:r w:rsidRPr="00B42EF2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  <w:t>3.1. Документи, які надаються  ПЕРЕМОЖЦЕМ (юридичною особою):</w:t>
      </w:r>
    </w:p>
    <w:tbl>
      <w:tblPr>
        <w:tblStyle w:val="af8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E162BB" w:rsidRPr="00B42EF2" w:rsidTr="001468F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№</w:t>
            </w:r>
          </w:p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</w:t>
            </w:r>
            <w:r w:rsidRPr="00B42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п. 47 Особливостей</w:t>
            </w:r>
          </w:p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E162BB" w:rsidRPr="00B42EF2" w:rsidTr="001468F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162BB" w:rsidRPr="00B42EF2" w:rsidRDefault="00E162BB" w:rsidP="001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E162BB" w:rsidRPr="00B42EF2" w:rsidRDefault="00E162BB" w:rsidP="001468F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B42EF2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безпекових</w:t>
            </w:r>
            <w:proofErr w:type="spellEnd"/>
            <w:r w:rsidRPr="00B42EF2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B42E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B42EF2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E162BB" w:rsidRPr="00B42EF2" w:rsidRDefault="00E162BB" w:rsidP="001468FC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B42E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B42EF2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E162BB" w:rsidRPr="00B42EF2" w:rsidTr="001468F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E162BB" w:rsidRPr="00B42EF2" w:rsidRDefault="00E162BB" w:rsidP="001468F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</w:t>
            </w: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lastRenderedPageBreak/>
              <w:t xml:space="preserve">законодавством України щодо керівника учасника процедури закупівлі. </w:t>
            </w:r>
          </w:p>
          <w:p w:rsidR="00E162BB" w:rsidRPr="00B42EF2" w:rsidRDefault="00E162BB" w:rsidP="001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  <w:p w:rsidR="00E162BB" w:rsidRPr="00B42EF2" w:rsidRDefault="00E162BB" w:rsidP="001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E162BB" w:rsidRPr="00B42EF2" w:rsidTr="001468F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162BB" w:rsidRPr="00B42EF2" w:rsidRDefault="00E162BB" w:rsidP="001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</w:tr>
    </w:tbl>
    <w:p w:rsidR="00E162BB" w:rsidRPr="00B42EF2" w:rsidRDefault="00E162BB" w:rsidP="00E162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162BB" w:rsidRPr="00B42EF2" w:rsidRDefault="00E162BB" w:rsidP="00E162B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42E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3.2. Документи, які надаються ПЕРЕМОЖЦЕМ (фізичною особою чи фізичною особою</w:t>
      </w:r>
      <w:r w:rsidRPr="00B42EF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B42E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E162BB" w:rsidRPr="00B42EF2" w:rsidTr="001468FC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B42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пункту 47 Особливостей</w:t>
            </w:r>
          </w:p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</w:t>
            </w: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торгів на виконання вимоги згідно пункту 47 Особ</w:t>
            </w: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E162BB" w:rsidRPr="00B42EF2" w:rsidTr="001468F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E162BB" w:rsidRPr="00B42EF2" w:rsidRDefault="00E162BB" w:rsidP="001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E162BB" w:rsidRPr="00B42EF2" w:rsidRDefault="00E162BB" w:rsidP="001468FC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B42E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безпекових</w:t>
            </w:r>
            <w:proofErr w:type="spellEnd"/>
            <w:r w:rsidRPr="00B42E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B42E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B42E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E162BB" w:rsidRPr="00B42EF2" w:rsidRDefault="00E162BB" w:rsidP="001468F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B42E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B42E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B42E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фізичної особи</w:t>
            </w:r>
            <w:r w:rsidRPr="00B42E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E162BB" w:rsidRPr="00B42EF2" w:rsidTr="001468F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E162BB" w:rsidRPr="00B42EF2" w:rsidRDefault="00E162BB" w:rsidP="001468F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E162BB" w:rsidRPr="00B42EF2" w:rsidRDefault="00E162BB" w:rsidP="001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162BB" w:rsidRPr="00B42EF2" w:rsidRDefault="00E162BB" w:rsidP="001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</w:t>
            </w:r>
            <w:r w:rsidRPr="00B42EF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E162BB" w:rsidRPr="00B42EF2" w:rsidTr="001468F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162BB" w:rsidRPr="00B42EF2" w:rsidRDefault="00E162BB" w:rsidP="0014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B42EF2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2BB" w:rsidRPr="00B42EF2" w:rsidRDefault="00E162BB" w:rsidP="001468F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C049E4" w:rsidRDefault="00C04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bookmarkStart w:id="0" w:name="_GoBack"/>
      <w:bookmarkEnd w:id="0"/>
    </w:p>
    <w:p w:rsidR="00C049E4" w:rsidRDefault="00C04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C8487A" w:rsidRPr="00C049E4" w:rsidRDefault="00E06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49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4. </w:t>
      </w:r>
      <w:r w:rsidRPr="00C04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Інша інформація встановлена відповідно до законодавства (для УЧАСНИКІВ </w:t>
      </w:r>
      <w:r w:rsidRPr="00C049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Pr="00C04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Pr="00C049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C04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</w:t>
      </w:r>
      <w:r w:rsidRPr="00C049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fa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C8487A" w:rsidRPr="00C049E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A" w:rsidRPr="00C049E4" w:rsidRDefault="00E06DE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C8487A" w:rsidRPr="00E162B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A" w:rsidRPr="00C049E4" w:rsidRDefault="00E06DEF" w:rsidP="003D1349">
            <w:pPr>
              <w:spacing w:after="0" w:line="240" w:lineRule="atLeast"/>
              <w:ind w:left="10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A" w:rsidRPr="00C049E4" w:rsidRDefault="00E06DE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C049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C04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C8487A" w:rsidRPr="00E162B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A" w:rsidRPr="00C049E4" w:rsidRDefault="00C049E4" w:rsidP="003D1349">
            <w:pPr>
              <w:spacing w:before="240" w:after="0" w:line="240" w:lineRule="atLeast"/>
              <w:ind w:left="102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487A" w:rsidRPr="00C049E4" w:rsidRDefault="00E0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white"/>
                <w:lang w:val="uk-UA"/>
              </w:rPr>
              <w:t xml:space="preserve">Ісламської Республіки Іран </w:t>
            </w: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C049E4" w:rsidRDefault="00E0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</w:p>
          <w:p w:rsidR="00C049E4" w:rsidRDefault="00E0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або</w:t>
            </w: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</w:p>
          <w:p w:rsidR="00C049E4" w:rsidRDefault="00E0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або</w:t>
            </w:r>
            <w:r w:rsidRPr="00C049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br/>
            </w: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</w:p>
          <w:p w:rsidR="00C049E4" w:rsidRDefault="00E0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або</w:t>
            </w: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</w:p>
          <w:p w:rsidR="00C049E4" w:rsidRDefault="00E0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або</w:t>
            </w: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C049E4" w:rsidRDefault="00C04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C049E4" w:rsidRDefault="00E0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 xml:space="preserve"> • Ухвалу слідчого судді, суду, щодо арешту активів,</w:t>
            </w:r>
          </w:p>
          <w:p w:rsidR="00C049E4" w:rsidRDefault="00E0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 xml:space="preserve"> або</w:t>
            </w:r>
            <w:r w:rsidRPr="00C049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br/>
            </w: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 xml:space="preserve"> а також:</w:t>
            </w:r>
          </w:p>
          <w:p w:rsidR="00C8487A" w:rsidRPr="00C049E4" w:rsidRDefault="00E0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 xml:space="preserve"> </w:t>
            </w:r>
            <w:r w:rsidRPr="00C049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або</w:t>
            </w:r>
            <w:r w:rsidRPr="00C049E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br/>
            </w:r>
            <w:r w:rsidRPr="00C049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FC6BF1" w:rsidRPr="00E162B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BF1" w:rsidRDefault="00087E69" w:rsidP="003D1349">
            <w:pPr>
              <w:spacing w:before="240" w:after="0" w:line="240" w:lineRule="atLeast"/>
              <w:ind w:left="10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BF1" w:rsidRPr="00FC6BF1" w:rsidRDefault="00FC6BF1" w:rsidP="00FC6BF1">
            <w:pPr>
              <w:widowControl w:val="0"/>
              <w:shd w:val="clear" w:color="auto" w:fill="FFFFFF" w:themeFill="background1"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6B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Документи</w:t>
            </w:r>
            <w:r w:rsidRPr="00FC6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що підтверджують </w:t>
            </w:r>
            <w:r w:rsidRPr="00FC6B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повноваження щодо підпису</w:t>
            </w:r>
            <w:r w:rsidRPr="00FC6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документів тендерної пропозиції та внесення інформації в електронні поля тендерної пропозиції:</w:t>
            </w:r>
          </w:p>
          <w:p w:rsidR="00FC6BF1" w:rsidRPr="00FC6BF1" w:rsidRDefault="00FC6BF1" w:rsidP="00FC6BF1">
            <w:pPr>
              <w:widowControl w:val="0"/>
              <w:shd w:val="clear" w:color="auto" w:fill="FFFFFF" w:themeFill="background1"/>
              <w:spacing w:line="240" w:lineRule="atLeast"/>
              <w:ind w:firstLine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6B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для юридичної особи:</w:t>
            </w:r>
            <w:r w:rsidRPr="00FC6B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      </w:r>
          </w:p>
          <w:p w:rsidR="00FC6BF1" w:rsidRPr="00FC6BF1" w:rsidRDefault="00FC6BF1" w:rsidP="00FC6BF1">
            <w:pPr>
              <w:pStyle w:val="afc"/>
              <w:spacing w:line="240" w:lineRule="atLeast"/>
              <w:ind w:firstLine="47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BF1">
              <w:rPr>
                <w:rFonts w:ascii="Times New Roman" w:hAnsi="Times New Roman"/>
                <w:i/>
                <w:sz w:val="20"/>
                <w:szCs w:val="20"/>
              </w:rPr>
              <w:t>- для фізичної особи, у тому числі фізичної особи-підприємця: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C6BF1">
              <w:rPr>
                <w:rFonts w:ascii="Times New Roman" w:hAnsi="Times New Roman"/>
                <w:sz w:val="20"/>
                <w:szCs w:val="20"/>
              </w:rPr>
              <w:t xml:space="preserve">паспорт фізичної особи-підприємця, довідка про присвоєння ідентифікаційного номера або копія реєстраційного номеру облікової картки платника податків. </w:t>
            </w:r>
          </w:p>
          <w:p w:rsidR="00FC6BF1" w:rsidRPr="00C049E4" w:rsidRDefault="00FC6BF1" w:rsidP="00FC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C6BF1">
              <w:rPr>
                <w:rFonts w:ascii="Times New Roman" w:hAnsi="Times New Roman"/>
                <w:sz w:val="20"/>
                <w:szCs w:val="20"/>
                <w:lang w:val="uk-UA"/>
              </w:rPr>
              <w:t>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      </w:r>
          </w:p>
        </w:tc>
      </w:tr>
      <w:tr w:rsidR="00FC6BF1" w:rsidRPr="00E162B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BF1" w:rsidRPr="003D1349" w:rsidRDefault="00087E69" w:rsidP="003D1349">
            <w:pPr>
              <w:spacing w:before="240" w:after="0" w:line="240" w:lineRule="atLeast"/>
              <w:ind w:left="10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13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BF1" w:rsidRPr="003D1349" w:rsidRDefault="003D1349" w:rsidP="003D1349">
            <w:pPr>
              <w:pStyle w:val="afc"/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1349">
              <w:rPr>
                <w:rFonts w:ascii="Times New Roman" w:eastAsia="Times New Roman" w:hAnsi="Times New Roman"/>
                <w:sz w:val="20"/>
                <w:szCs w:val="20"/>
              </w:rPr>
              <w:t>Для оцінки пропозиції надати в електронному вигляді розрахунок вартості виконання наступних видів робіт згідно таблиці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r w:rsidRPr="003D1349">
              <w:rPr>
                <w:rFonts w:ascii="Times New Roman" w:eastAsia="Times New Roman" w:hAnsi="Times New Roman"/>
                <w:b/>
                <w:sz w:val="20"/>
                <w:szCs w:val="20"/>
              </w:rPr>
              <w:t>Додатку 2 до тендерної документації</w:t>
            </w:r>
          </w:p>
          <w:p w:rsidR="003D1349" w:rsidRPr="003D1349" w:rsidRDefault="003D1349" w:rsidP="003D134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D1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 складі  пропозиції надати:</w:t>
            </w:r>
          </w:p>
          <w:p w:rsidR="003D1349" w:rsidRDefault="003D1349" w:rsidP="003D134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D1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«Договірна ціна»; </w:t>
            </w:r>
          </w:p>
          <w:p w:rsidR="003D1349" w:rsidRPr="003D1349" w:rsidRDefault="003D1349" w:rsidP="003D134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D134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розрахунки вартості послуг з відлову, перевезенню, стерилізації, вакцинації, дегельмінтизація та післяопераційне утримання безпритульних тварин.</w:t>
            </w:r>
          </w:p>
        </w:tc>
      </w:tr>
      <w:tr w:rsidR="00FC6BF1" w:rsidRPr="00FC6BF1" w:rsidTr="00FC6BF1">
        <w:trPr>
          <w:trHeight w:val="192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BF1" w:rsidRPr="00FC6BF1" w:rsidRDefault="003D1349" w:rsidP="003D1349">
            <w:pPr>
              <w:spacing w:before="240"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BF1" w:rsidRPr="00FC6BF1" w:rsidRDefault="00FC6BF1" w:rsidP="00FC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C6BF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Підписаний проект Договору.</w:t>
            </w:r>
          </w:p>
        </w:tc>
      </w:tr>
    </w:tbl>
    <w:p w:rsidR="00C8487A" w:rsidRPr="00FC6BF1" w:rsidRDefault="00C8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C6BF1" w:rsidRPr="00FC6BF1" w:rsidRDefault="00FC6BF1" w:rsidP="00FC6BF1">
      <w:pPr>
        <w:widowControl w:val="0"/>
        <w:tabs>
          <w:tab w:val="left" w:pos="1080"/>
        </w:tabs>
        <w:spacing w:line="240" w:lineRule="atLeast"/>
        <w:contextualSpacing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FC6BF1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lastRenderedPageBreak/>
        <w:t>Примітки:</w:t>
      </w:r>
    </w:p>
    <w:p w:rsidR="00FC6BF1" w:rsidRPr="00FC6BF1" w:rsidRDefault="00FC6BF1" w:rsidP="00FC6BF1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FC6BF1">
        <w:rPr>
          <w:rFonts w:ascii="Times New Roman" w:hAnsi="Times New Roman" w:cs="Times New Roman"/>
          <w:i/>
          <w:sz w:val="20"/>
          <w:szCs w:val="20"/>
          <w:lang w:val="uk-UA"/>
        </w:rPr>
        <w:t>Документи, що не передбачені чинним законодавством для учасників - юридичних, фізичних осіб, у тому числі фізичних осіб - підприємців, не подаються ними у складі тендерної пропозиції.</w:t>
      </w:r>
    </w:p>
    <w:p w:rsidR="00FC6BF1" w:rsidRPr="00FC6BF1" w:rsidRDefault="00FC6BF1" w:rsidP="00FC6BF1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FC6BF1">
        <w:rPr>
          <w:rFonts w:ascii="Times New Roman" w:hAnsi="Times New Roman" w:cs="Times New Roman"/>
          <w:i/>
          <w:iCs/>
          <w:sz w:val="20"/>
          <w:szCs w:val="20"/>
          <w:lang w:val="uk-UA"/>
        </w:rPr>
        <w:t>У разі ненадання будь-якого документу відповідно до вимог тендерної документації, Учасник повинен надати Довідку в довільній формі з переліком таких документів та з обґрунтуванням підстав щодо ненадання таких документів або надає іншій документ, якщо таке передбачено тендерною документацією.</w:t>
      </w:r>
    </w:p>
    <w:p w:rsidR="00FC6BF1" w:rsidRPr="00FC6BF1" w:rsidRDefault="00FC6BF1" w:rsidP="00FC6BF1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FC6BF1">
        <w:rPr>
          <w:rFonts w:ascii="Times New Roman" w:hAnsi="Times New Roman" w:cs="Times New Roman"/>
          <w:i/>
          <w:iCs/>
          <w:sz w:val="20"/>
          <w:szCs w:val="20"/>
          <w:lang w:val="uk-UA"/>
        </w:rPr>
        <w:t>Будь-яка інформація від імені Учасника у формі довідок, листів, тощо підписується уповноваженою особою та скріплюється печаткою (у разі наявності).</w:t>
      </w:r>
    </w:p>
    <w:p w:rsidR="00FC6BF1" w:rsidRPr="00FC6BF1" w:rsidRDefault="00FC6BF1" w:rsidP="00FC6BF1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FC6BF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</w:t>
      </w:r>
      <w:r w:rsidRPr="00FC6BF1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/>
        </w:rPr>
        <w:t xml:space="preserve">після кожного такого посилання слід вважати наявний вираз </w:t>
      </w:r>
      <w:r w:rsidRPr="00FC6BF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uk-UA"/>
        </w:rPr>
        <w:t>«або еквівалент»</w:t>
      </w:r>
      <w:r w:rsidRPr="00FC6BF1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/>
        </w:rPr>
        <w:t>.</w:t>
      </w:r>
    </w:p>
    <w:p w:rsidR="00FC6BF1" w:rsidRPr="00FC6BF1" w:rsidRDefault="00FC6BF1" w:rsidP="00FC6BF1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FC6BF1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uk-UA"/>
        </w:rPr>
        <w:t>Усі копії документів, які подаються Учасником у складі пропозиції повинні бути завірені відповідно до вимог ДСТУ та мають бути датовані (завірені) не раніше дати оголошення процедури закупівлі.</w:t>
      </w:r>
    </w:p>
    <w:p w:rsidR="00FC6BF1" w:rsidRPr="00FC6BF1" w:rsidRDefault="00FC6BF1" w:rsidP="00FC6BF1">
      <w:pPr>
        <w:widowControl w:val="0"/>
        <w:numPr>
          <w:ilvl w:val="0"/>
          <w:numId w:val="8"/>
        </w:numPr>
        <w:tabs>
          <w:tab w:val="left" w:pos="1080"/>
        </w:tabs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</w:pPr>
      <w:r w:rsidRPr="00FC6BF1">
        <w:rPr>
          <w:rFonts w:ascii="Times New Roman" w:hAnsi="Times New Roman" w:cs="Times New Roman"/>
          <w:bCs/>
          <w:iCs/>
          <w:sz w:val="20"/>
          <w:szCs w:val="20"/>
          <w:lang w:val="uk-UA"/>
        </w:rPr>
        <w:t>Інформаційні Довідки (довідки)</w:t>
      </w:r>
      <w:r w:rsidRPr="00FC6BF1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 xml:space="preserve"> п</w:t>
      </w:r>
      <w:r w:rsidRPr="00FC6BF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одаються </w:t>
      </w:r>
      <w:r w:rsidRPr="00FC6BF1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>Учасником</w:t>
      </w:r>
      <w:r w:rsidRPr="00FC6BF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на фірмовому бланку Учасника  (за наявності)  із зазначенням дати, вихідного номера реєстрації.</w:t>
      </w:r>
    </w:p>
    <w:p w:rsidR="00C8487A" w:rsidRPr="00FC6BF1" w:rsidRDefault="00C84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87A" w:rsidRPr="00C049E4" w:rsidRDefault="00C84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1" w:name="_heading=h.gjdgxs" w:colFirst="0" w:colLast="0"/>
      <w:bookmarkEnd w:id="1"/>
    </w:p>
    <w:sectPr w:rsidR="00C8487A" w:rsidRPr="00C049E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974"/>
    <w:multiLevelType w:val="multilevel"/>
    <w:tmpl w:val="342AA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465A4C"/>
    <w:multiLevelType w:val="hybridMultilevel"/>
    <w:tmpl w:val="10F2665C"/>
    <w:lvl w:ilvl="0" w:tplc="22627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35512"/>
    <w:multiLevelType w:val="multilevel"/>
    <w:tmpl w:val="930E22B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204D83"/>
    <w:multiLevelType w:val="multilevel"/>
    <w:tmpl w:val="A3D6B08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88674AF"/>
    <w:multiLevelType w:val="multilevel"/>
    <w:tmpl w:val="774E8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A7A6DF0"/>
    <w:multiLevelType w:val="hybridMultilevel"/>
    <w:tmpl w:val="7AEAED48"/>
    <w:lvl w:ilvl="0" w:tplc="0F22E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247DD0"/>
    <w:multiLevelType w:val="multilevel"/>
    <w:tmpl w:val="BC466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375E2A"/>
    <w:multiLevelType w:val="multilevel"/>
    <w:tmpl w:val="980ED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7A"/>
    <w:rsid w:val="00087E69"/>
    <w:rsid w:val="003D1349"/>
    <w:rsid w:val="00546EAC"/>
    <w:rsid w:val="00680398"/>
    <w:rsid w:val="00842CCA"/>
    <w:rsid w:val="008467A8"/>
    <w:rsid w:val="0094111B"/>
    <w:rsid w:val="00A86F18"/>
    <w:rsid w:val="00C049E4"/>
    <w:rsid w:val="00C8487A"/>
    <w:rsid w:val="00CF626F"/>
    <w:rsid w:val="00D30D94"/>
    <w:rsid w:val="00E06DEF"/>
    <w:rsid w:val="00E162BB"/>
    <w:rsid w:val="00FC2ADA"/>
    <w:rsid w:val="00F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8046"/>
  <w15:docId w15:val="{371B7932-8059-4E0D-985D-42AFD30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C049E4"/>
  </w:style>
  <w:style w:type="paragraph" w:styleId="afc">
    <w:name w:val="No Spacing"/>
    <w:link w:val="afd"/>
    <w:uiPriority w:val="1"/>
    <w:qFormat/>
    <w:rsid w:val="00842CCA"/>
    <w:pPr>
      <w:spacing w:after="0" w:line="240" w:lineRule="auto"/>
    </w:pPr>
    <w:rPr>
      <w:rFonts w:cs="Times New Roman"/>
      <w:lang w:val="uk-UA" w:eastAsia="en-US"/>
    </w:rPr>
  </w:style>
  <w:style w:type="character" w:customStyle="1" w:styleId="afd">
    <w:name w:val="Без интервала Знак"/>
    <w:link w:val="afc"/>
    <w:locked/>
    <w:rsid w:val="00842CCA"/>
    <w:rPr>
      <w:rFonts w:cs="Times New Roman"/>
      <w:lang w:val="uk-UA" w:eastAsia="en-US"/>
    </w:rPr>
  </w:style>
  <w:style w:type="paragraph" w:styleId="afe">
    <w:name w:val="Balloon Text"/>
    <w:basedOn w:val="a"/>
    <w:link w:val="aff"/>
    <w:uiPriority w:val="99"/>
    <w:semiHidden/>
    <w:unhideWhenUsed/>
    <w:rsid w:val="0094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94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2</cp:revision>
  <cp:lastPrinted>2024-02-22T12:16:00Z</cp:lastPrinted>
  <dcterms:created xsi:type="dcterms:W3CDTF">2024-04-22T09:26:00Z</dcterms:created>
  <dcterms:modified xsi:type="dcterms:W3CDTF">2024-04-22T09:26:00Z</dcterms:modified>
</cp:coreProperties>
</file>