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F52D4E">
      <w:pPr>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ЗАТВЕРДЖЕНО</w:t>
            </w:r>
          </w:p>
          <w:p w14:paraId="67B918D3" w14:textId="595E736C"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217066" w:rsidRDefault="00357CBE" w:rsidP="00357CBE">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72B38991"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 xml:space="preserve">від </w:t>
            </w:r>
            <w:r w:rsidR="00EE2631">
              <w:rPr>
                <w:rFonts w:ascii="Times New Roman" w:eastAsia="Calibri" w:hAnsi="Times New Roman" w:cs="Times New Roman"/>
                <w:b/>
                <w:bCs/>
                <w:noProof/>
                <w:sz w:val="24"/>
                <w:szCs w:val="24"/>
                <w:lang w:val="uk-UA"/>
              </w:rPr>
              <w:t>05</w:t>
            </w:r>
            <w:r w:rsidR="00B02E5F" w:rsidRPr="00217066">
              <w:rPr>
                <w:rFonts w:ascii="Times New Roman" w:eastAsia="Calibri" w:hAnsi="Times New Roman" w:cs="Times New Roman"/>
                <w:b/>
                <w:bCs/>
                <w:noProof/>
                <w:sz w:val="24"/>
                <w:szCs w:val="24"/>
                <w:lang w:val="uk-UA"/>
              </w:rPr>
              <w:t>.</w:t>
            </w:r>
            <w:r w:rsidR="00074C4E">
              <w:rPr>
                <w:rFonts w:ascii="Times New Roman" w:eastAsia="Calibri" w:hAnsi="Times New Roman" w:cs="Times New Roman"/>
                <w:b/>
                <w:bCs/>
                <w:noProof/>
                <w:sz w:val="24"/>
                <w:szCs w:val="24"/>
                <w:lang w:val="uk-UA"/>
              </w:rPr>
              <w:t>0</w:t>
            </w:r>
            <w:r w:rsidR="00EE2631">
              <w:rPr>
                <w:rFonts w:ascii="Times New Roman" w:eastAsia="Calibri" w:hAnsi="Times New Roman" w:cs="Times New Roman"/>
                <w:b/>
                <w:bCs/>
                <w:noProof/>
                <w:sz w:val="24"/>
                <w:szCs w:val="24"/>
                <w:lang w:val="uk-UA"/>
              </w:rPr>
              <w:t>2</w:t>
            </w:r>
            <w:r w:rsidR="00B02E5F" w:rsidRPr="00217066">
              <w:rPr>
                <w:rFonts w:ascii="Times New Roman" w:eastAsia="Calibri" w:hAnsi="Times New Roman" w:cs="Times New Roman"/>
                <w:b/>
                <w:bCs/>
                <w:noProof/>
                <w:sz w:val="24"/>
                <w:szCs w:val="24"/>
                <w:lang w:val="uk-UA"/>
              </w:rPr>
              <w:t>.202</w:t>
            </w:r>
            <w:r w:rsidR="00074C4E">
              <w:rPr>
                <w:rFonts w:ascii="Times New Roman" w:eastAsia="Calibri" w:hAnsi="Times New Roman" w:cs="Times New Roman"/>
                <w:b/>
                <w:bCs/>
                <w:noProof/>
                <w:sz w:val="24"/>
                <w:szCs w:val="24"/>
                <w:lang w:val="uk-UA"/>
              </w:rPr>
              <w:t>4</w:t>
            </w:r>
            <w:r w:rsidRPr="00217066">
              <w:rPr>
                <w:rFonts w:ascii="Times New Roman" w:eastAsia="Calibri" w:hAnsi="Times New Roman" w:cs="Times New Roman"/>
                <w:b/>
                <w:bCs/>
                <w:noProof/>
                <w:sz w:val="24"/>
                <w:szCs w:val="24"/>
                <w:lang w:val="uk-UA"/>
              </w:rPr>
              <w:t xml:space="preserve"> р.</w:t>
            </w:r>
            <w:r w:rsidR="00D64557" w:rsidRPr="00217066">
              <w:rPr>
                <w:rFonts w:ascii="Times New Roman" w:eastAsia="Calibri" w:hAnsi="Times New Roman" w:cs="Times New Roman"/>
                <w:b/>
                <w:bCs/>
                <w:noProof/>
                <w:sz w:val="24"/>
                <w:szCs w:val="24"/>
              </w:rPr>
              <w:t xml:space="preserve"> </w:t>
            </w:r>
            <w:r w:rsidR="00D64557" w:rsidRPr="00217066">
              <w:rPr>
                <w:rFonts w:ascii="Times New Roman" w:eastAsia="Calibri" w:hAnsi="Times New Roman" w:cs="Times New Roman"/>
                <w:b/>
                <w:bCs/>
                <w:noProof/>
                <w:sz w:val="24"/>
                <w:szCs w:val="24"/>
                <w:lang w:val="uk-UA"/>
              </w:rPr>
              <w:t xml:space="preserve">№ </w:t>
            </w:r>
            <w:r w:rsidR="00A50FF5">
              <w:rPr>
                <w:rFonts w:ascii="Times New Roman" w:eastAsia="Calibri" w:hAnsi="Times New Roman" w:cs="Times New Roman"/>
                <w:b/>
                <w:bCs/>
                <w:noProof/>
                <w:sz w:val="24"/>
                <w:szCs w:val="24"/>
                <w:lang w:val="uk-UA"/>
              </w:rPr>
              <w:t>11</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2049A5E7" w:rsidR="00C5520E" w:rsidRDefault="00E40237" w:rsidP="00813E6C">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(нова редакція)</w:t>
      </w:r>
    </w:p>
    <w:p w14:paraId="446E6323" w14:textId="77777777" w:rsidR="00E40237" w:rsidRPr="00E40237" w:rsidRDefault="00E40237" w:rsidP="00813E6C">
      <w:pPr>
        <w:spacing w:after="0" w:line="240" w:lineRule="auto"/>
        <w:jc w:val="center"/>
        <w:rPr>
          <w:rFonts w:ascii="Times New Roman" w:eastAsia="Times New Roman" w:hAnsi="Times New Roman" w:cs="Times New Roman"/>
          <w:b/>
          <w:bCs/>
          <w:color w:val="000000"/>
          <w:sz w:val="28"/>
          <w:szCs w:val="28"/>
          <w:lang w:val="uk-UA"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7A0FE79B" w:rsidR="0085419A" w:rsidRDefault="0085419A" w:rsidP="0013588B">
      <w:pPr>
        <w:spacing w:after="0" w:line="240" w:lineRule="auto"/>
        <w:jc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F36D40">
        <w:rPr>
          <w:rFonts w:ascii="Times New Roman" w:eastAsia="Times New Roman" w:hAnsi="Times New Roman" w:cs="Times New Roman"/>
          <w:b/>
          <w:bCs/>
          <w:color w:val="000000"/>
          <w:sz w:val="28"/>
          <w:szCs w:val="28"/>
          <w:lang w:eastAsia="ru-RU"/>
        </w:rPr>
        <w:t>"</w:t>
      </w:r>
      <w:r w:rsidR="003D12DD">
        <w:rPr>
          <w:rFonts w:ascii="Times New Roman" w:eastAsia="Times New Roman" w:hAnsi="Times New Roman" w:cs="Times New Roman"/>
          <w:b/>
          <w:bCs/>
          <w:color w:val="000000"/>
          <w:sz w:val="28"/>
          <w:szCs w:val="28"/>
          <w:lang w:val="uk-UA" w:eastAsia="ru-RU"/>
        </w:rPr>
        <w:t>Генератор</w:t>
      </w:r>
      <w:r w:rsidRPr="00F36D40">
        <w:rPr>
          <w:rFonts w:ascii="Times New Roman" w:eastAsia="Times New Roman" w:hAnsi="Times New Roman" w:cs="Times New Roman"/>
          <w:b/>
          <w:bCs/>
          <w:color w:val="000000"/>
          <w:sz w:val="28"/>
          <w:szCs w:val="28"/>
          <w:lang w:eastAsia="ru-RU"/>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Pr>
          <w:rFonts w:ascii="Times New Roman" w:eastAsia="Times New Roman" w:hAnsi="Times New Roman" w:cs="Times New Roman"/>
          <w:b/>
          <w:bCs/>
          <w:color w:val="000000"/>
          <w:sz w:val="28"/>
          <w:szCs w:val="28"/>
          <w:lang w:val="uk-UA"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76A93B2B" w:rsidR="00C5520E" w:rsidRDefault="00D60375"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D60375">
        <w:rPr>
          <w:rFonts w:ascii="Times New Roman" w:eastAsia="Times New Roman" w:hAnsi="Times New Roman" w:cs="Times New Roman"/>
          <w:b/>
          <w:bCs/>
          <w:color w:val="000000"/>
          <w:sz w:val="28"/>
          <w:szCs w:val="28"/>
          <w:lang w:eastAsia="ru-RU"/>
        </w:rPr>
        <w:t>31120000-3 Генератори</w:t>
      </w:r>
      <w:r w:rsidR="00813E6C" w:rsidRPr="00F36D40">
        <w:rPr>
          <w:rFonts w:ascii="Times New Roman" w:eastAsia="Times New Roman" w:hAnsi="Times New Roman" w:cs="Times New Roman"/>
          <w:b/>
          <w:bCs/>
          <w:color w:val="000000"/>
          <w:sz w:val="28"/>
          <w:szCs w:val="28"/>
          <w:lang w:eastAsia="ru-RU"/>
        </w:rPr>
        <w:t>)</w:t>
      </w:r>
      <w:bookmarkEnd w:id="0"/>
      <w:bookmarkEnd w:id="1"/>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5E4D3276" w:rsidR="00B927A3" w:rsidRDefault="0085419A" w:rsidP="006D147D">
      <w:pPr>
        <w:spacing w:after="240" w:line="240" w:lineRule="auto"/>
        <w:jc w:val="center"/>
        <w:rPr>
          <w:rFonts w:ascii="Times New Roman" w:eastAsia="Times New Roman" w:hAnsi="Times New Roman" w:cs="Times New Roman"/>
          <w:b/>
          <w:sz w:val="28"/>
          <w:szCs w:val="28"/>
          <w:lang w:val="uk-UA" w:eastAsia="ru-RU"/>
        </w:rPr>
      </w:pPr>
      <w:r w:rsidRPr="000F7809">
        <w:rPr>
          <w:rFonts w:ascii="Times New Roman" w:eastAsia="Times New Roman" w:hAnsi="Times New Roman" w:cs="Times New Roman"/>
          <w:b/>
          <w:sz w:val="28"/>
          <w:szCs w:val="28"/>
          <w:lang w:val="uk-UA" w:eastAsia="ru-RU"/>
        </w:rPr>
        <w:t xml:space="preserve">м. Сміла </w:t>
      </w:r>
      <w:r w:rsidR="00D60375">
        <w:rPr>
          <w:rFonts w:ascii="Times New Roman" w:eastAsia="Times New Roman" w:hAnsi="Times New Roman" w:cs="Times New Roman"/>
          <w:b/>
          <w:sz w:val="28"/>
          <w:szCs w:val="28"/>
          <w:lang w:val="uk-UA" w:eastAsia="ru-RU"/>
        </w:rPr>
        <w:t>–</w:t>
      </w:r>
      <w:r w:rsidRPr="000F7809">
        <w:rPr>
          <w:rFonts w:ascii="Times New Roman" w:eastAsia="Times New Roman" w:hAnsi="Times New Roman" w:cs="Times New Roman"/>
          <w:b/>
          <w:sz w:val="28"/>
          <w:szCs w:val="28"/>
          <w:lang w:val="uk-UA" w:eastAsia="ru-RU"/>
        </w:rPr>
        <w:t xml:space="preserve"> 202</w:t>
      </w:r>
      <w:r w:rsidR="00074C4E">
        <w:rPr>
          <w:rFonts w:ascii="Times New Roman" w:eastAsia="Times New Roman" w:hAnsi="Times New Roman" w:cs="Times New Roman"/>
          <w:b/>
          <w:sz w:val="28"/>
          <w:szCs w:val="28"/>
          <w:lang w:val="uk-UA" w:eastAsia="ru-RU"/>
        </w:rPr>
        <w:t>4</w:t>
      </w:r>
    </w:p>
    <w:p w14:paraId="40082C5D" w14:textId="7ACFC854" w:rsidR="00D60375" w:rsidRDefault="00D60375">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tbl>
      <w:tblPr>
        <w:tblW w:w="0" w:type="auto"/>
        <w:tblCellMar>
          <w:top w:w="15" w:type="dxa"/>
          <w:left w:w="15" w:type="dxa"/>
          <w:bottom w:w="15" w:type="dxa"/>
          <w:right w:w="15" w:type="dxa"/>
        </w:tblCellMar>
        <w:tblLook w:val="04A0" w:firstRow="1" w:lastRow="0" w:firstColumn="1" w:lastColumn="0" w:noHBand="0" w:noVBand="1"/>
      </w:tblPr>
      <w:tblGrid>
        <w:gridCol w:w="396"/>
        <w:gridCol w:w="3427"/>
        <w:gridCol w:w="5522"/>
      </w:tblGrid>
      <w:tr w:rsidR="00813E6C" w:rsidRPr="000A19FE"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9977F5" w14:textId="77777777" w:rsidR="00C3389E" w:rsidRDefault="00C3389E" w:rsidP="00813E6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Розділ 1</w:t>
            </w:r>
          </w:p>
          <w:p w14:paraId="4B58B8B5" w14:textId="269A6821"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0C92523E" w14:textId="77777777" w:rsidTr="009E33F4">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r>
      <w:tr w:rsidR="00813E6C" w:rsidRPr="000A19FE" w14:paraId="4079DAB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C3389E" w:rsidRDefault="00813E6C" w:rsidP="00813E6C">
            <w:pPr>
              <w:spacing w:before="150" w:after="150" w:line="240" w:lineRule="auto"/>
              <w:rPr>
                <w:rFonts w:ascii="Times New Roman" w:eastAsia="Times New Roman" w:hAnsi="Times New Roman" w:cs="Times New Roman"/>
                <w:b/>
                <w:sz w:val="24"/>
                <w:szCs w:val="24"/>
                <w:lang w:eastAsia="ru-RU"/>
              </w:rPr>
            </w:pPr>
            <w:r w:rsidRPr="00C3389E">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233274" w14:textId="2C749CD9" w:rsidR="00983659" w:rsidRPr="000E2096"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Тендерну документацію розроблено відповідно до </w:t>
            </w:r>
            <w:r w:rsidRPr="000E2096">
              <w:rPr>
                <w:rFonts w:ascii="Times New Roman" w:eastAsia="Times New Roman" w:hAnsi="Times New Roman" w:cs="Times New Roman"/>
                <w:color w:val="000000"/>
                <w:sz w:val="24"/>
                <w:szCs w:val="24"/>
                <w:lang w:eastAsia="ru-RU"/>
              </w:rPr>
              <w:t>вимог</w:t>
            </w:r>
            <w:r w:rsidR="005E3AFB" w:rsidRPr="000E2096">
              <w:rPr>
                <w:rFonts w:ascii="Times New Roman" w:eastAsia="Times New Roman" w:hAnsi="Times New Roman" w:cs="Times New Roman"/>
                <w:color w:val="000000"/>
                <w:sz w:val="24"/>
                <w:szCs w:val="24"/>
                <w:lang w:val="uk-UA" w:eastAsia="ru-RU"/>
              </w:rPr>
              <w:t xml:space="preserve"> </w:t>
            </w:r>
            <w:r w:rsidRPr="000E2096">
              <w:rPr>
                <w:rFonts w:ascii="Times New Roman" w:eastAsia="Times New Roman" w:hAnsi="Times New Roman" w:cs="Times New Roman"/>
                <w:color w:val="000000"/>
                <w:sz w:val="24"/>
                <w:szCs w:val="24"/>
                <w:lang w:eastAsia="ru-RU"/>
              </w:rPr>
              <w:t xml:space="preserve">Закону України «Про публічні закупівлі» (далі </w:t>
            </w:r>
            <w:r w:rsidR="000A19FE" w:rsidRPr="000E2096">
              <w:rPr>
                <w:rFonts w:ascii="Times New Roman" w:eastAsia="Times New Roman" w:hAnsi="Times New Roman" w:cs="Times New Roman"/>
                <w:color w:val="000000"/>
                <w:sz w:val="24"/>
                <w:szCs w:val="24"/>
                <w:lang w:val="uk-UA" w:eastAsia="ru-RU"/>
              </w:rPr>
              <w:t>-</w:t>
            </w:r>
            <w:r w:rsidRPr="000E2096">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sidR="009E33F4">
              <w:rPr>
                <w:rFonts w:ascii="Times New Roman" w:eastAsia="Times New Roman" w:hAnsi="Times New Roman" w:cs="Times New Roman"/>
                <w:color w:val="000000"/>
                <w:sz w:val="24"/>
                <w:szCs w:val="24"/>
                <w:lang w:val="uk-UA" w:eastAsia="ru-RU"/>
              </w:rPr>
              <w:t xml:space="preserve">      </w:t>
            </w:r>
            <w:r w:rsidRPr="000E2096">
              <w:rPr>
                <w:rFonts w:ascii="Times New Roman" w:eastAsia="Times New Roman" w:hAnsi="Times New Roman" w:cs="Times New Roman"/>
                <w:color w:val="000000"/>
                <w:sz w:val="24"/>
                <w:szCs w:val="24"/>
                <w:lang w:eastAsia="ru-RU"/>
              </w:rPr>
              <w:t>№ 1178 (далі</w:t>
            </w:r>
            <w:r w:rsidR="000A19FE" w:rsidRPr="000E2096">
              <w:rPr>
                <w:rFonts w:ascii="Times New Roman" w:eastAsia="Times New Roman" w:hAnsi="Times New Roman" w:cs="Times New Roman"/>
                <w:color w:val="000000"/>
                <w:sz w:val="24"/>
                <w:szCs w:val="24"/>
                <w:lang w:val="uk-UA" w:eastAsia="ru-RU"/>
              </w:rPr>
              <w:t xml:space="preserve"> </w:t>
            </w:r>
            <w:r w:rsidR="005E3AFB" w:rsidRPr="000E2096">
              <w:rPr>
                <w:rFonts w:ascii="Times New Roman" w:eastAsia="Times New Roman" w:hAnsi="Times New Roman" w:cs="Times New Roman"/>
                <w:color w:val="000000"/>
                <w:sz w:val="24"/>
                <w:szCs w:val="24"/>
                <w:lang w:val="uk-UA" w:eastAsia="ru-RU"/>
              </w:rPr>
              <w:t>-</w:t>
            </w:r>
            <w:r w:rsidRPr="000E2096">
              <w:rPr>
                <w:rFonts w:ascii="Times New Roman" w:eastAsia="Times New Roman" w:hAnsi="Times New Roman" w:cs="Times New Roman"/>
                <w:color w:val="000000"/>
                <w:sz w:val="24"/>
                <w:szCs w:val="24"/>
                <w:lang w:eastAsia="ru-RU"/>
              </w:rPr>
              <w:t xml:space="preserve"> Особливості).</w:t>
            </w:r>
          </w:p>
          <w:p w14:paraId="18E5BC6A" w14:textId="44C6792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E2096">
              <w:rPr>
                <w:rFonts w:ascii="Times New Roman" w:eastAsia="Times New Roman" w:hAnsi="Times New Roman" w:cs="Times New Roman"/>
                <w:color w:val="000000"/>
                <w:sz w:val="24"/>
                <w:szCs w:val="24"/>
                <w:lang w:eastAsia="ru-RU"/>
              </w:rPr>
              <w:t>Терміни вживаються у значенні, наведеному в Законі з урахуванням Особливсотей.</w:t>
            </w:r>
          </w:p>
        </w:tc>
      </w:tr>
      <w:tr w:rsidR="00813E6C" w:rsidRPr="000A19FE" w14:paraId="285096A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C3389E" w:rsidRDefault="00813E6C" w:rsidP="00813E6C">
            <w:pPr>
              <w:spacing w:before="150" w:after="150" w:line="240" w:lineRule="auto"/>
              <w:rPr>
                <w:rFonts w:ascii="Times New Roman" w:eastAsia="Times New Roman" w:hAnsi="Times New Roman" w:cs="Times New Roman"/>
                <w:b/>
                <w:sz w:val="24"/>
                <w:szCs w:val="24"/>
                <w:lang w:eastAsia="ru-RU"/>
              </w:rPr>
            </w:pPr>
            <w:r w:rsidRPr="00C3389E">
              <w:rPr>
                <w:rFonts w:ascii="Times New Roman" w:eastAsia="Times New Roman" w:hAnsi="Times New Roman" w:cs="Times New Roman"/>
                <w:b/>
                <w:color w:val="000000"/>
                <w:sz w:val="24"/>
                <w:szCs w:val="24"/>
                <w:lang w:eastAsia="ru-RU"/>
              </w:rPr>
              <w:t>Інформація про замовника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A19FE" w14:paraId="2E4FFE9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C27350" w14:textId="77777777" w:rsidR="009E33F4" w:rsidRDefault="007B3473" w:rsidP="009E33F4">
            <w:pPr>
              <w:spacing w:after="0" w:line="240" w:lineRule="auto"/>
              <w:rPr>
                <w:rFonts w:ascii="Times New Roman" w:hAnsi="Times New Roman" w:cs="Times New Roman"/>
                <w:sz w:val="24"/>
                <w:szCs w:val="24"/>
              </w:rPr>
            </w:pPr>
            <w:r w:rsidRPr="000A19FE">
              <w:rPr>
                <w:rFonts w:ascii="Times New Roman" w:hAnsi="Times New Roman" w:cs="Times New Roman"/>
                <w:sz w:val="24"/>
                <w:szCs w:val="24"/>
              </w:rPr>
              <w:t>Україна, 20700, Черкаська обл</w:t>
            </w:r>
            <w:r w:rsidR="000A19FE" w:rsidRPr="009E33F4">
              <w:rPr>
                <w:rFonts w:ascii="Times New Roman" w:hAnsi="Times New Roman" w:cs="Times New Roman"/>
                <w:sz w:val="24"/>
                <w:szCs w:val="24"/>
              </w:rPr>
              <w:t>асть</w:t>
            </w:r>
            <w:r w:rsidRPr="000A19FE">
              <w:rPr>
                <w:rFonts w:ascii="Times New Roman" w:hAnsi="Times New Roman" w:cs="Times New Roman"/>
                <w:sz w:val="24"/>
                <w:szCs w:val="24"/>
              </w:rPr>
              <w:t>,</w:t>
            </w:r>
            <w:r w:rsidR="002D62D3" w:rsidRPr="009E33F4">
              <w:rPr>
                <w:rFonts w:ascii="Times New Roman" w:hAnsi="Times New Roman" w:cs="Times New Roman"/>
                <w:sz w:val="24"/>
                <w:szCs w:val="24"/>
              </w:rPr>
              <w:t xml:space="preserve"> </w:t>
            </w:r>
            <w:r w:rsidRPr="000A19FE">
              <w:rPr>
                <w:rFonts w:ascii="Times New Roman" w:hAnsi="Times New Roman" w:cs="Times New Roman"/>
                <w:sz w:val="24"/>
                <w:szCs w:val="24"/>
              </w:rPr>
              <w:t>м</w:t>
            </w:r>
            <w:r w:rsidR="002D62D3" w:rsidRPr="009E33F4">
              <w:rPr>
                <w:rFonts w:ascii="Times New Roman" w:hAnsi="Times New Roman" w:cs="Times New Roman"/>
                <w:sz w:val="24"/>
                <w:szCs w:val="24"/>
              </w:rPr>
              <w:t xml:space="preserve">. </w:t>
            </w:r>
            <w:r w:rsidRPr="000A19FE">
              <w:rPr>
                <w:rFonts w:ascii="Times New Roman" w:hAnsi="Times New Roman" w:cs="Times New Roman"/>
                <w:sz w:val="24"/>
                <w:szCs w:val="24"/>
              </w:rPr>
              <w:t>Сміла,</w:t>
            </w:r>
          </w:p>
          <w:p w14:paraId="18026100" w14:textId="15792663" w:rsidR="00813E6C" w:rsidRPr="00BE20B4" w:rsidRDefault="000A19FE" w:rsidP="009E33F4">
            <w:pPr>
              <w:spacing w:after="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вулиця Севастопольська</w:t>
            </w:r>
            <w:r w:rsidR="007B3473" w:rsidRPr="000A19FE">
              <w:rPr>
                <w:rFonts w:ascii="Times New Roman" w:hAnsi="Times New Roman" w:cs="Times New Roman"/>
                <w:sz w:val="24"/>
                <w:szCs w:val="24"/>
              </w:rPr>
              <w:t>, будинок 58</w:t>
            </w:r>
          </w:p>
        </w:tc>
      </w:tr>
      <w:tr w:rsidR="00813E6C" w:rsidRPr="000A19FE" w14:paraId="45DAB32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5522" w:type="dxa"/>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4DD66ABE"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Соколовський Олександр Миколайович</w:t>
            </w:r>
            <w:r w:rsidR="00BE20B4">
              <w:rPr>
                <w:rFonts w:ascii="Times New Roman" w:eastAsia="Times New Roman" w:hAnsi="Times New Roman" w:cs="Times New Roman"/>
                <w:sz w:val="24"/>
                <w:szCs w:val="24"/>
                <w:lang w:val="uk-UA"/>
              </w:rPr>
              <w:t>, п</w:t>
            </w:r>
            <w:r w:rsidRPr="000A19FE">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098284C" w:rsidR="00813E6C" w:rsidRPr="002027A5"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-mail: gkxsmila@ukr.net</w:t>
            </w:r>
          </w:p>
        </w:tc>
      </w:tr>
      <w:tr w:rsidR="00813E6C" w:rsidRPr="000A19FE" w14:paraId="475B766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9D4E2F" w:rsidRDefault="00813E6C" w:rsidP="00813E6C">
            <w:pPr>
              <w:spacing w:before="150" w:after="150" w:line="240" w:lineRule="auto"/>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0A19FE" w:rsidRDefault="00391208"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p>
        </w:tc>
      </w:tr>
      <w:tr w:rsidR="00813E6C" w:rsidRPr="000A19FE" w14:paraId="626D585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9D4E2F" w:rsidRDefault="00813E6C" w:rsidP="00813E6C">
            <w:pPr>
              <w:spacing w:before="150" w:after="150" w:line="240" w:lineRule="auto"/>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Інформація про предмет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3D12DD" w14:paraId="0D8BC63C"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B5F09" w14:textId="136C6CF9" w:rsidR="007B3473" w:rsidRPr="00A43130" w:rsidRDefault="007B3473" w:rsidP="007D21A6">
            <w:pPr>
              <w:spacing w:after="0" w:line="240" w:lineRule="auto"/>
              <w:rPr>
                <w:rFonts w:ascii="Times New Roman" w:eastAsia="Times New Roman" w:hAnsi="Times New Roman" w:cs="Times New Roman"/>
                <w:color w:val="000000"/>
                <w:sz w:val="24"/>
                <w:szCs w:val="24"/>
                <w:lang w:val="uk-UA" w:eastAsia="ru-RU"/>
              </w:rPr>
            </w:pPr>
            <w:r w:rsidRPr="00A43130">
              <w:rPr>
                <w:rFonts w:ascii="Times New Roman" w:eastAsia="Times New Roman" w:hAnsi="Times New Roman" w:cs="Times New Roman"/>
                <w:color w:val="000000"/>
                <w:sz w:val="24"/>
                <w:szCs w:val="24"/>
                <w:lang w:val="uk-UA" w:eastAsia="ru-RU"/>
              </w:rPr>
              <w:t>"</w:t>
            </w:r>
            <w:r w:rsidR="002954FC" w:rsidRPr="002954FC">
              <w:rPr>
                <w:rFonts w:ascii="Times New Roman" w:eastAsia="Times New Roman" w:hAnsi="Times New Roman" w:cs="Times New Roman"/>
                <w:color w:val="000000"/>
                <w:sz w:val="24"/>
                <w:szCs w:val="24"/>
                <w:lang w:val="uk-UA" w:eastAsia="ru-RU"/>
              </w:rPr>
              <w:t>Генератор</w:t>
            </w:r>
            <w:r w:rsidRPr="00A43130">
              <w:rPr>
                <w:rFonts w:ascii="Times New Roman" w:eastAsia="Times New Roman" w:hAnsi="Times New Roman" w:cs="Times New Roman"/>
                <w:color w:val="000000"/>
                <w:sz w:val="24"/>
                <w:szCs w:val="24"/>
                <w:lang w:val="uk-UA" w:eastAsia="ru-RU"/>
              </w:rPr>
              <w:t>"</w:t>
            </w:r>
          </w:p>
          <w:p w14:paraId="522B2C15" w14:textId="77777777" w:rsidR="00A20CDE" w:rsidRPr="00FE0271" w:rsidRDefault="00A20CDE" w:rsidP="00AD7ADE">
            <w:pPr>
              <w:spacing w:after="0" w:line="240" w:lineRule="auto"/>
              <w:rPr>
                <w:rFonts w:ascii="Times New Roman" w:eastAsia="Times New Roman" w:hAnsi="Times New Roman" w:cs="Times New Roman"/>
                <w:color w:val="000000"/>
                <w:sz w:val="24"/>
                <w:szCs w:val="24"/>
                <w:lang w:val="uk-UA" w:eastAsia="ru-RU"/>
              </w:rPr>
            </w:pPr>
          </w:p>
          <w:p w14:paraId="1E325FA4" w14:textId="5E967CE9" w:rsidR="00813E6C" w:rsidRPr="00FE0271" w:rsidRDefault="007B3473" w:rsidP="00502384">
            <w:pPr>
              <w:spacing w:after="0" w:line="240" w:lineRule="auto"/>
              <w:rPr>
                <w:rFonts w:ascii="Times New Roman" w:eastAsia="Times New Roman" w:hAnsi="Times New Roman" w:cs="Times New Roman"/>
                <w:color w:val="000000"/>
                <w:sz w:val="24"/>
                <w:szCs w:val="24"/>
                <w:lang w:val="uk-UA" w:eastAsia="ru-RU"/>
              </w:rPr>
            </w:pPr>
            <w:r w:rsidRPr="00FE0271">
              <w:rPr>
                <w:rFonts w:ascii="Times New Roman" w:eastAsia="Times New Roman" w:hAnsi="Times New Roman" w:cs="Times New Roman"/>
                <w:color w:val="000000"/>
                <w:sz w:val="24"/>
                <w:szCs w:val="24"/>
                <w:lang w:val="uk-UA" w:eastAsia="ru-RU"/>
              </w:rPr>
              <w:t>(</w:t>
            </w:r>
            <w:r w:rsidR="00A20CDE" w:rsidRPr="00FE0271">
              <w:rPr>
                <w:rFonts w:ascii="Times New Roman" w:eastAsia="Times New Roman" w:hAnsi="Times New Roman" w:cs="Times New Roman"/>
                <w:color w:val="000000"/>
                <w:sz w:val="24"/>
                <w:szCs w:val="24"/>
                <w:lang w:val="uk-UA" w:eastAsia="ru-RU"/>
              </w:rPr>
              <w:t>код «Єдиний закупівельний словник»</w:t>
            </w:r>
            <w:r w:rsidR="00502384">
              <w:rPr>
                <w:rFonts w:ascii="Times New Roman" w:eastAsia="Times New Roman" w:hAnsi="Times New Roman" w:cs="Times New Roman"/>
                <w:color w:val="000000"/>
                <w:sz w:val="24"/>
                <w:szCs w:val="24"/>
                <w:lang w:val="uk-UA" w:eastAsia="ru-RU"/>
              </w:rPr>
              <w:t xml:space="preserve"> </w:t>
            </w:r>
            <w:r w:rsidR="00A20CDE" w:rsidRPr="00FE0271">
              <w:rPr>
                <w:rFonts w:ascii="Times New Roman" w:eastAsia="Times New Roman" w:hAnsi="Times New Roman" w:cs="Times New Roman"/>
                <w:color w:val="000000"/>
                <w:sz w:val="24"/>
                <w:szCs w:val="24"/>
                <w:lang w:val="uk-UA" w:eastAsia="ru-RU"/>
              </w:rPr>
              <w:t>ДК 021:2015</w:t>
            </w:r>
            <w:r w:rsidR="00467FD4" w:rsidRPr="00FE0271">
              <w:rPr>
                <w:rFonts w:ascii="Times New Roman" w:eastAsia="Times New Roman" w:hAnsi="Times New Roman" w:cs="Times New Roman"/>
                <w:color w:val="000000"/>
                <w:sz w:val="24"/>
                <w:szCs w:val="24"/>
                <w:lang w:val="uk-UA" w:eastAsia="ru-RU"/>
              </w:rPr>
              <w:t xml:space="preserve"> </w:t>
            </w:r>
            <w:r w:rsidR="002954FC" w:rsidRPr="002954FC">
              <w:rPr>
                <w:rFonts w:ascii="Times New Roman" w:eastAsia="Times New Roman" w:hAnsi="Times New Roman" w:cs="Times New Roman"/>
                <w:color w:val="000000"/>
                <w:sz w:val="24"/>
                <w:szCs w:val="24"/>
                <w:lang w:val="uk-UA" w:eastAsia="ru-RU"/>
              </w:rPr>
              <w:t>31120000-3 Генератори</w:t>
            </w:r>
            <w:r w:rsidRPr="00FE0271">
              <w:rPr>
                <w:rFonts w:ascii="Times New Roman" w:eastAsia="Times New Roman" w:hAnsi="Times New Roman" w:cs="Times New Roman"/>
                <w:color w:val="000000"/>
                <w:sz w:val="24"/>
                <w:szCs w:val="24"/>
                <w:lang w:val="uk-UA" w:eastAsia="ru-RU"/>
              </w:rPr>
              <w:t>)</w:t>
            </w:r>
          </w:p>
        </w:tc>
      </w:tr>
      <w:tr w:rsidR="00813E6C" w:rsidRPr="000A19FE" w14:paraId="3474FE4F"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15A8F" w14:textId="77777777" w:rsidR="0097344F" w:rsidRDefault="00813E6C" w:rsidP="00813E6C">
            <w:pPr>
              <w:spacing w:before="150" w:after="150"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Окремих частин предмету закупівлі не визначено.</w:t>
            </w:r>
          </w:p>
          <w:p w14:paraId="59192388" w14:textId="4726DB8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Пропозиція подається щодо предмету закупівлі в цілому.</w:t>
            </w:r>
          </w:p>
        </w:tc>
      </w:tr>
      <w:tr w:rsidR="00813E6C" w:rsidRPr="000A19FE" w14:paraId="29A81E2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374022A0" w:rsidR="00813E6C" w:rsidRPr="000A19FE" w:rsidRDefault="00356108" w:rsidP="00813E6C">
            <w:pPr>
              <w:spacing w:before="150" w:after="150" w:line="240" w:lineRule="auto"/>
              <w:rPr>
                <w:rFonts w:ascii="Times New Roman" w:eastAsia="Times New Roman" w:hAnsi="Times New Roman" w:cs="Times New Roman"/>
                <w:sz w:val="24"/>
                <w:szCs w:val="24"/>
                <w:lang w:eastAsia="ru-RU"/>
              </w:rPr>
            </w:pPr>
            <w:r w:rsidRPr="009B7FC3">
              <w:rPr>
                <w:rFonts w:ascii="Times New Roman" w:eastAsia="Times New Roman" w:hAnsi="Times New Roman" w:cs="Times New Roman"/>
                <w:color w:val="000000"/>
                <w:sz w:val="24"/>
                <w:szCs w:val="24"/>
                <w:lang w:eastAsia="ru-RU"/>
              </w:rPr>
              <w:t>кількість та місце поставки товар</w:t>
            </w:r>
            <w:r>
              <w:rPr>
                <w:rFonts w:ascii="Times New Roman" w:eastAsia="Times New Roman" w:hAnsi="Times New Roman" w:cs="Times New Roman"/>
                <w:color w:val="000000"/>
                <w:sz w:val="24"/>
                <w:szCs w:val="24"/>
                <w:lang w:val="uk-UA" w:eastAsia="ru-RU"/>
              </w:rPr>
              <w:t>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558E0" w14:textId="2BE5D601" w:rsidR="00E00688"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w:t>
            </w:r>
            <w:r w:rsidR="00A02911">
              <w:rPr>
                <w:rFonts w:ascii="Times New Roman" w:eastAsia="Times New Roman" w:hAnsi="Times New Roman" w:cs="Times New Roman"/>
                <w:color w:val="000000"/>
                <w:sz w:val="24"/>
                <w:szCs w:val="24"/>
                <w:lang w:val="uk-UA" w:eastAsia="ru-RU"/>
              </w:rPr>
              <w:t>поставки</w:t>
            </w:r>
            <w:r w:rsidR="00074402">
              <w:rPr>
                <w:rFonts w:ascii="Times New Roman" w:eastAsia="Times New Roman" w:hAnsi="Times New Roman" w:cs="Times New Roman"/>
                <w:color w:val="000000"/>
                <w:sz w:val="24"/>
                <w:szCs w:val="24"/>
                <w:lang w:val="uk-UA" w:eastAsia="ru-RU"/>
              </w:rPr>
              <w:t>:</w:t>
            </w:r>
          </w:p>
          <w:p w14:paraId="6EE40A48" w14:textId="01BEF66D" w:rsidR="00813E6C" w:rsidRPr="00E00688" w:rsidRDefault="008B0099" w:rsidP="00E967AA">
            <w:pPr>
              <w:pStyle w:val="a4"/>
              <w:widowControl w:val="0"/>
              <w:tabs>
                <w:tab w:val="left" w:pos="179"/>
              </w:tabs>
              <w:spacing w:after="0" w:line="240" w:lineRule="auto"/>
              <w:ind w:left="0"/>
              <w:rPr>
                <w:rFonts w:ascii="Times New Roman" w:eastAsia="Times New Roman" w:hAnsi="Times New Roman" w:cs="Times New Roman"/>
                <w:color w:val="000000"/>
                <w:sz w:val="24"/>
                <w:szCs w:val="24"/>
                <w:lang w:val="uk-UA" w:eastAsia="ru-RU"/>
              </w:rPr>
            </w:pPr>
            <w:r w:rsidRPr="00E00688">
              <w:rPr>
                <w:rFonts w:ascii="Times New Roman" w:eastAsia="Calibri" w:hAnsi="Times New Roman" w:cs="Times New Roman"/>
                <w:color w:val="000000"/>
                <w:sz w:val="24"/>
                <w:szCs w:val="24"/>
                <w:lang w:val="uk-UA" w:eastAsia="ru-RU"/>
              </w:rPr>
              <w:t>Черкаськ</w:t>
            </w:r>
            <w:r w:rsidR="004241B0">
              <w:rPr>
                <w:rFonts w:ascii="Times New Roman" w:eastAsia="Calibri" w:hAnsi="Times New Roman" w:cs="Times New Roman"/>
                <w:color w:val="000000"/>
                <w:sz w:val="24"/>
                <w:szCs w:val="24"/>
                <w:lang w:val="uk-UA" w:eastAsia="ru-RU"/>
              </w:rPr>
              <w:t>а</w:t>
            </w:r>
            <w:r w:rsidRPr="00E00688">
              <w:rPr>
                <w:rFonts w:ascii="Times New Roman" w:eastAsia="Calibri" w:hAnsi="Times New Roman" w:cs="Times New Roman"/>
                <w:color w:val="000000"/>
                <w:sz w:val="24"/>
                <w:szCs w:val="24"/>
                <w:lang w:val="uk-UA" w:eastAsia="ru-RU"/>
              </w:rPr>
              <w:t xml:space="preserve"> обл</w:t>
            </w:r>
            <w:r w:rsidR="00072CEB">
              <w:rPr>
                <w:rFonts w:ascii="Times New Roman" w:eastAsia="Calibri" w:hAnsi="Times New Roman" w:cs="Times New Roman"/>
                <w:color w:val="000000"/>
                <w:sz w:val="24"/>
                <w:szCs w:val="24"/>
                <w:lang w:val="uk-UA" w:eastAsia="ru-RU"/>
              </w:rPr>
              <w:t>асть, місто Сміла</w:t>
            </w:r>
            <w:r w:rsidR="00A02911">
              <w:rPr>
                <w:rFonts w:ascii="Times New Roman" w:eastAsia="Calibri" w:hAnsi="Times New Roman" w:cs="Times New Roman"/>
                <w:color w:val="000000"/>
                <w:sz w:val="24"/>
                <w:szCs w:val="24"/>
                <w:lang w:val="uk-UA" w:eastAsia="ru-RU"/>
              </w:rPr>
              <w:t>, вул. Мазура, 24</w:t>
            </w:r>
            <w:r w:rsidR="00072CEB">
              <w:rPr>
                <w:rFonts w:ascii="Times New Roman" w:eastAsia="Calibri" w:hAnsi="Times New Roman" w:cs="Times New Roman"/>
                <w:color w:val="000000"/>
                <w:sz w:val="24"/>
                <w:szCs w:val="24"/>
                <w:lang w:val="uk-UA" w:eastAsia="ru-RU"/>
              </w:rPr>
              <w:t>.</w:t>
            </w:r>
          </w:p>
          <w:p w14:paraId="1BCFF925" w14:textId="77777777" w:rsidR="00074402" w:rsidRPr="000A19FE"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46D9B957" w14:textId="7363AA62" w:rsidR="00813E6C" w:rsidRPr="002E7ED7" w:rsidRDefault="0035625C" w:rsidP="00074402">
            <w:pPr>
              <w:widowControl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w:t>
            </w:r>
            <w:r w:rsidRPr="009B7FC3">
              <w:rPr>
                <w:rFonts w:ascii="Times New Roman" w:eastAsia="Times New Roman" w:hAnsi="Times New Roman" w:cs="Times New Roman"/>
                <w:color w:val="000000"/>
                <w:sz w:val="24"/>
                <w:szCs w:val="24"/>
                <w:lang w:eastAsia="ru-RU"/>
              </w:rPr>
              <w:t>ількість</w:t>
            </w:r>
            <w:r w:rsidR="00074402">
              <w:rPr>
                <w:rFonts w:ascii="Times New Roman" w:eastAsia="Times New Roman" w:hAnsi="Times New Roman" w:cs="Times New Roman"/>
                <w:color w:val="000000"/>
                <w:sz w:val="24"/>
                <w:szCs w:val="24"/>
                <w:lang w:val="uk-UA" w:eastAsia="ru-RU"/>
              </w:rPr>
              <w:t>:</w:t>
            </w:r>
            <w:r w:rsidR="002E7ED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1 штука</w:t>
            </w:r>
            <w:r w:rsidR="005B5FBF">
              <w:rPr>
                <w:rFonts w:ascii="Times New Roman" w:eastAsia="Times New Roman" w:hAnsi="Times New Roman" w:cs="Times New Roman"/>
                <w:color w:val="000000"/>
                <w:sz w:val="24"/>
                <w:szCs w:val="24"/>
                <w:lang w:val="uk-UA" w:eastAsia="ru-RU"/>
              </w:rPr>
              <w:t>.</w:t>
            </w:r>
          </w:p>
        </w:tc>
      </w:tr>
      <w:tr w:rsidR="00813E6C" w:rsidRPr="000A19FE" w14:paraId="336611D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5302A9C0" w:rsidR="00813E6C" w:rsidRPr="000A19FE" w:rsidRDefault="009643F6" w:rsidP="00813E6C">
            <w:pPr>
              <w:spacing w:before="150" w:after="150" w:line="240" w:lineRule="auto"/>
              <w:rPr>
                <w:rFonts w:ascii="Times New Roman" w:eastAsia="Times New Roman" w:hAnsi="Times New Roman" w:cs="Times New Roman"/>
                <w:sz w:val="24"/>
                <w:szCs w:val="24"/>
                <w:lang w:eastAsia="ru-RU"/>
              </w:rPr>
            </w:pPr>
            <w:r w:rsidRPr="00E417C1">
              <w:rPr>
                <w:rFonts w:ascii="Times New Roman" w:eastAsia="Times New Roman" w:hAnsi="Times New Roman" w:cs="Times New Roman"/>
                <w:color w:val="000000"/>
                <w:sz w:val="24"/>
                <w:szCs w:val="24"/>
                <w:lang w:eastAsia="ru-RU"/>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23833AC8" w:rsidR="00813E6C" w:rsidRPr="00150AAE" w:rsidRDefault="00813E6C" w:rsidP="00813E6C">
            <w:pPr>
              <w:spacing w:before="150" w:after="150" w:line="240" w:lineRule="auto"/>
              <w:rPr>
                <w:rFonts w:ascii="Times New Roman" w:eastAsia="Times New Roman" w:hAnsi="Times New Roman" w:cs="Times New Roman"/>
                <w:sz w:val="24"/>
                <w:szCs w:val="24"/>
                <w:lang w:eastAsia="ru-RU"/>
              </w:rPr>
            </w:pPr>
            <w:r w:rsidRPr="00150AAE">
              <w:rPr>
                <w:rFonts w:ascii="Times New Roman" w:eastAsia="Times New Roman" w:hAnsi="Times New Roman" w:cs="Times New Roman"/>
                <w:color w:val="000000"/>
                <w:sz w:val="24"/>
                <w:szCs w:val="24"/>
                <w:lang w:eastAsia="ru-RU"/>
              </w:rPr>
              <w:t xml:space="preserve">До </w:t>
            </w:r>
            <w:r w:rsidR="00074C4E">
              <w:rPr>
                <w:rFonts w:ascii="Times New Roman" w:eastAsia="Times New Roman" w:hAnsi="Times New Roman" w:cs="Times New Roman"/>
                <w:color w:val="000000"/>
                <w:sz w:val="24"/>
                <w:szCs w:val="24"/>
                <w:lang w:val="uk-UA" w:eastAsia="ru-RU"/>
              </w:rPr>
              <w:t>10</w:t>
            </w:r>
            <w:r w:rsidRPr="00150AAE">
              <w:rPr>
                <w:rFonts w:ascii="Times New Roman" w:eastAsia="Times New Roman" w:hAnsi="Times New Roman" w:cs="Times New Roman"/>
                <w:color w:val="000000"/>
                <w:sz w:val="24"/>
                <w:szCs w:val="24"/>
                <w:lang w:eastAsia="ru-RU"/>
              </w:rPr>
              <w:t>.</w:t>
            </w:r>
            <w:r w:rsidR="00074C4E">
              <w:rPr>
                <w:rFonts w:ascii="Times New Roman" w:eastAsia="Times New Roman" w:hAnsi="Times New Roman" w:cs="Times New Roman"/>
                <w:color w:val="000000"/>
                <w:sz w:val="24"/>
                <w:szCs w:val="24"/>
                <w:lang w:val="uk-UA" w:eastAsia="ru-RU"/>
              </w:rPr>
              <w:t>03</w:t>
            </w:r>
            <w:r w:rsidRPr="00150AAE">
              <w:rPr>
                <w:rFonts w:ascii="Times New Roman" w:eastAsia="Times New Roman" w:hAnsi="Times New Roman" w:cs="Times New Roman"/>
                <w:color w:val="000000"/>
                <w:sz w:val="24"/>
                <w:szCs w:val="24"/>
                <w:lang w:eastAsia="ru-RU"/>
              </w:rPr>
              <w:t>.202</w:t>
            </w:r>
            <w:r w:rsidR="00074C4E">
              <w:rPr>
                <w:rFonts w:ascii="Times New Roman" w:eastAsia="Times New Roman" w:hAnsi="Times New Roman" w:cs="Times New Roman"/>
                <w:color w:val="000000"/>
                <w:sz w:val="24"/>
                <w:szCs w:val="24"/>
                <w:lang w:val="uk-UA" w:eastAsia="ru-RU"/>
              </w:rPr>
              <w:t>4</w:t>
            </w:r>
            <w:r w:rsidRPr="00150AAE">
              <w:rPr>
                <w:rFonts w:ascii="Times New Roman" w:eastAsia="Times New Roman" w:hAnsi="Times New Roman" w:cs="Times New Roman"/>
                <w:color w:val="000000"/>
                <w:sz w:val="24"/>
                <w:szCs w:val="24"/>
                <w:lang w:eastAsia="ru-RU"/>
              </w:rPr>
              <w:t xml:space="preserve"> р.</w:t>
            </w:r>
          </w:p>
        </w:tc>
      </w:tr>
      <w:tr w:rsidR="00813E6C" w:rsidRPr="000A19FE" w14:paraId="01EA9CB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2464A9"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2464A9">
              <w:rPr>
                <w:rFonts w:ascii="Times New Roman" w:eastAsia="Times New Roman" w:hAnsi="Times New Roman" w:cs="Times New Roman"/>
                <w:b/>
                <w:color w:val="000000"/>
                <w:sz w:val="24"/>
                <w:szCs w:val="24"/>
                <w:lang w:eastAsia="ru-RU"/>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2464A9" w:rsidRDefault="00813E6C" w:rsidP="00813E6C">
            <w:pPr>
              <w:spacing w:before="150" w:after="150" w:line="240" w:lineRule="auto"/>
              <w:rPr>
                <w:rFonts w:ascii="Times New Roman" w:eastAsia="Times New Roman" w:hAnsi="Times New Roman" w:cs="Times New Roman"/>
                <w:b/>
                <w:sz w:val="24"/>
                <w:szCs w:val="24"/>
                <w:lang w:eastAsia="ru-RU"/>
              </w:rPr>
            </w:pPr>
            <w:r w:rsidRPr="002464A9">
              <w:rPr>
                <w:rFonts w:ascii="Times New Roman" w:eastAsia="Times New Roman" w:hAnsi="Times New Roman" w:cs="Times New Roman"/>
                <w:b/>
                <w:color w:val="000000"/>
                <w:sz w:val="24"/>
                <w:szCs w:val="24"/>
                <w:lang w:eastAsia="ru-RU"/>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605553"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605553" w:rsidRDefault="00813E6C" w:rsidP="00813E6C">
            <w:pPr>
              <w:spacing w:before="150" w:after="150" w:line="240" w:lineRule="auto"/>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605553"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605553" w:rsidRDefault="00813E6C" w:rsidP="00813E6C">
            <w:pPr>
              <w:spacing w:before="150" w:after="150" w:line="240" w:lineRule="auto"/>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A73B82"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A73B82">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A73B82" w:rsidRDefault="00813E6C" w:rsidP="000B4060">
            <w:pPr>
              <w:spacing w:before="150" w:after="150" w:line="240" w:lineRule="auto"/>
              <w:rPr>
                <w:rFonts w:ascii="Times New Roman" w:eastAsia="Times New Roman" w:hAnsi="Times New Roman" w:cs="Times New Roman"/>
                <w:b/>
                <w:sz w:val="24"/>
                <w:szCs w:val="24"/>
                <w:lang w:eastAsia="ru-RU"/>
              </w:rPr>
            </w:pPr>
            <w:r w:rsidRPr="00A73B82">
              <w:rPr>
                <w:rFonts w:ascii="Times New Roman" w:eastAsia="Times New Roman" w:hAnsi="Times New Roman" w:cs="Times New Roman"/>
                <w:b/>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w:t>
            </w:r>
            <w:r w:rsidR="00254CC7">
              <w:rPr>
                <w:rFonts w:ascii="Times New Roman" w:eastAsia="Times New Roman" w:hAnsi="Times New Roman" w:cs="Times New Roman"/>
                <w:color w:val="000000"/>
                <w:sz w:val="24"/>
                <w:szCs w:val="24"/>
                <w:lang w:val="uk-UA" w:eastAsia="ru-RU"/>
              </w:rPr>
              <w:t xml:space="preserve"> закупівлі</w:t>
            </w:r>
            <w:r w:rsidRPr="000A19FE">
              <w:rPr>
                <w:rFonts w:ascii="Times New Roman" w:eastAsia="Times New Roman" w:hAnsi="Times New Roman" w:cs="Times New Roman"/>
                <w:color w:val="000000"/>
                <w:sz w:val="24"/>
                <w:szCs w:val="24"/>
                <w:lang w:eastAsia="ru-RU"/>
              </w:rPr>
              <w:t>,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984724" w14:textId="49EDD41E" w:rsidR="00551263" w:rsidRPr="00F24D80" w:rsidRDefault="00551263" w:rsidP="00F24D80">
            <w:pPr>
              <w:spacing w:after="0" w:line="240" w:lineRule="auto"/>
              <w:jc w:val="center"/>
              <w:rPr>
                <w:rFonts w:ascii="Times New Roman" w:eastAsia="Times New Roman" w:hAnsi="Times New Roman" w:cs="Times New Roman"/>
                <w:b/>
                <w:bCs/>
                <w:color w:val="000000"/>
                <w:sz w:val="24"/>
                <w:szCs w:val="24"/>
                <w:lang w:val="uk-UA" w:eastAsia="ru-RU"/>
              </w:rPr>
            </w:pPr>
            <w:r w:rsidRPr="00F24D80">
              <w:rPr>
                <w:rFonts w:ascii="Times New Roman" w:eastAsia="Times New Roman" w:hAnsi="Times New Roman" w:cs="Times New Roman"/>
                <w:b/>
                <w:bCs/>
                <w:color w:val="000000"/>
                <w:sz w:val="24"/>
                <w:szCs w:val="24"/>
                <w:lang w:val="uk-UA" w:eastAsia="ru-RU"/>
              </w:rPr>
              <w:t>Розділ 2</w:t>
            </w:r>
          </w:p>
          <w:p w14:paraId="68BE0E6C" w14:textId="61B1EB2F" w:rsidR="00813E6C" w:rsidRPr="000A19FE" w:rsidRDefault="00813E6C" w:rsidP="00F24D80">
            <w:pPr>
              <w:spacing w:after="0" w:line="240" w:lineRule="auto"/>
              <w:jc w:val="center"/>
              <w:rPr>
                <w:rFonts w:ascii="Times New Roman" w:eastAsia="Times New Roman" w:hAnsi="Times New Roman" w:cs="Times New Roman"/>
                <w:sz w:val="24"/>
                <w:szCs w:val="24"/>
                <w:lang w:eastAsia="ru-RU"/>
              </w:rPr>
            </w:pPr>
            <w:r w:rsidRPr="00F24D80">
              <w:rPr>
                <w:rFonts w:ascii="Times New Roman" w:eastAsia="Times New Roman" w:hAnsi="Times New Roman" w:cs="Times New Roman"/>
                <w:b/>
                <w:bCs/>
                <w:color w:val="000000"/>
                <w:sz w:val="24"/>
                <w:szCs w:val="24"/>
                <w:lang w:val="uk-UA" w:eastAsia="ru-RU"/>
              </w:rPr>
              <w:t xml:space="preserve">Порядок </w:t>
            </w:r>
            <w:r w:rsidR="00BE4E51">
              <w:rPr>
                <w:rFonts w:ascii="Times New Roman" w:eastAsia="Times New Roman" w:hAnsi="Times New Roman" w:cs="Times New Roman"/>
                <w:b/>
                <w:bCs/>
                <w:color w:val="000000"/>
                <w:sz w:val="24"/>
                <w:szCs w:val="24"/>
                <w:lang w:val="uk-UA" w:eastAsia="ru-RU"/>
              </w:rPr>
              <w:t>в</w:t>
            </w:r>
            <w:r w:rsidRPr="00F24D80">
              <w:rPr>
                <w:rFonts w:ascii="Times New Roman" w:eastAsia="Times New Roman" w:hAnsi="Times New Roman" w:cs="Times New Roman"/>
                <w:b/>
                <w:bCs/>
                <w:color w:val="000000"/>
                <w:sz w:val="24"/>
                <w:szCs w:val="24"/>
                <w:lang w:val="uk-UA" w:eastAsia="ru-RU"/>
              </w:rPr>
              <w:t>несення змін та надання роз'яснень до тендерної документації</w:t>
            </w:r>
          </w:p>
        </w:tc>
      </w:tr>
      <w:tr w:rsidR="00813E6C" w:rsidRPr="000A19FE" w14:paraId="071D080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F24D80"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F24D80">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F24D80" w:rsidRDefault="00813E6C" w:rsidP="00813E6C">
            <w:pPr>
              <w:spacing w:before="150" w:after="150" w:line="240" w:lineRule="auto"/>
              <w:rPr>
                <w:rFonts w:ascii="Times New Roman" w:eastAsia="Times New Roman" w:hAnsi="Times New Roman" w:cs="Times New Roman"/>
                <w:b/>
                <w:sz w:val="24"/>
                <w:szCs w:val="24"/>
                <w:lang w:eastAsia="ru-RU"/>
              </w:rPr>
            </w:pPr>
            <w:r w:rsidRPr="00F24D80">
              <w:rPr>
                <w:rFonts w:ascii="Times New Roman" w:eastAsia="Times New Roman" w:hAnsi="Times New Roman" w:cs="Times New Roman"/>
                <w:b/>
                <w:color w:val="000000"/>
                <w:sz w:val="24"/>
                <w:szCs w:val="24"/>
                <w:lang w:eastAsia="ru-RU"/>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0A19FE">
              <w:rPr>
                <w:rFonts w:ascii="Times New Roman" w:eastAsia="Times New Roman" w:hAnsi="Times New Roman" w:cs="Times New Roman"/>
                <w:color w:val="000000"/>
                <w:sz w:val="24"/>
                <w:szCs w:val="24"/>
                <w:lang w:eastAsia="ru-RU"/>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2D67A9"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2D67A9">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2D67A9" w:rsidRDefault="00813E6C" w:rsidP="00813E6C">
            <w:pPr>
              <w:spacing w:before="150" w:after="150" w:line="240" w:lineRule="auto"/>
              <w:rPr>
                <w:rFonts w:ascii="Times New Roman" w:eastAsia="Times New Roman" w:hAnsi="Times New Roman" w:cs="Times New Roman"/>
                <w:b/>
                <w:sz w:val="24"/>
                <w:szCs w:val="24"/>
                <w:lang w:eastAsia="ru-RU"/>
              </w:rPr>
            </w:pPr>
            <w:r w:rsidRPr="002D67A9">
              <w:rPr>
                <w:rFonts w:ascii="Times New Roman" w:eastAsia="Times New Roman" w:hAnsi="Times New Roman" w:cs="Times New Roman"/>
                <w:b/>
                <w:color w:val="000000"/>
                <w:sz w:val="24"/>
                <w:szCs w:val="24"/>
                <w:lang w:eastAsia="ru-RU"/>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A19FE"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0ABA37" w14:textId="1596C399" w:rsidR="00A06C77" w:rsidRDefault="00A06C77" w:rsidP="00A06C7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t>Розділ 3</w:t>
            </w:r>
          </w:p>
          <w:p w14:paraId="4A61E4EB" w14:textId="7FEE10E2" w:rsidR="00813E6C" w:rsidRPr="000A19FE" w:rsidRDefault="00813E6C" w:rsidP="00A06C77">
            <w:pPr>
              <w:spacing w:after="0" w:line="240" w:lineRule="auto"/>
              <w:jc w:val="center"/>
              <w:rPr>
                <w:rFonts w:ascii="Times New Roman" w:eastAsia="Times New Roman" w:hAnsi="Times New Roman" w:cs="Times New Roman"/>
                <w:sz w:val="24"/>
                <w:szCs w:val="24"/>
                <w:lang w:eastAsia="ru-RU"/>
              </w:rPr>
            </w:pPr>
            <w:bookmarkStart w:id="2" w:name="_Hlk152840181"/>
            <w:r w:rsidRPr="000A19FE">
              <w:rPr>
                <w:rFonts w:ascii="Times New Roman" w:eastAsia="Times New Roman" w:hAnsi="Times New Roman" w:cs="Times New Roman"/>
                <w:b/>
                <w:bCs/>
                <w:color w:val="000000"/>
                <w:sz w:val="24"/>
                <w:szCs w:val="24"/>
                <w:lang w:eastAsia="ru-RU"/>
              </w:rPr>
              <w:t>Інструкція з підготовки тендерної пропозиції</w:t>
            </w:r>
            <w:bookmarkEnd w:id="2"/>
          </w:p>
        </w:tc>
      </w:tr>
      <w:tr w:rsidR="00813E6C" w:rsidRPr="000A19FE" w14:paraId="3C0E607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B21D55"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B21D55">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115B3C" w:rsidRDefault="00813E6C" w:rsidP="00813E6C">
            <w:pPr>
              <w:spacing w:before="150" w:after="150" w:line="240" w:lineRule="auto"/>
              <w:rPr>
                <w:rFonts w:ascii="Times New Roman" w:eastAsia="Times New Roman" w:hAnsi="Times New Roman" w:cs="Times New Roman"/>
                <w:b/>
                <w:sz w:val="24"/>
                <w:szCs w:val="24"/>
                <w:lang w:val="uk-UA" w:eastAsia="ru-RU"/>
              </w:rPr>
            </w:pPr>
            <w:r w:rsidRPr="00B21D55">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1522DD" w14:textId="26CB4412" w:rsidR="00115B3C" w:rsidRPr="00115B3C" w:rsidRDefault="00115B3C" w:rsidP="002A6C4C">
            <w:pPr>
              <w:spacing w:before="150" w:after="0" w:line="240" w:lineRule="auto"/>
              <w:jc w:val="both"/>
              <w:rPr>
                <w:rFonts w:ascii="Times New Roman" w:eastAsia="Times New Roman" w:hAnsi="Times New Roman" w:cs="Times New Roman"/>
                <w:color w:val="000000"/>
                <w:sz w:val="24"/>
                <w:szCs w:val="24"/>
                <w:lang w:val="uk-UA" w:eastAsia="ru-RU"/>
              </w:rPr>
            </w:pPr>
            <w:r w:rsidRPr="00115B3C">
              <w:rPr>
                <w:rFonts w:ascii="Times New Roman" w:eastAsia="Times New Roman" w:hAnsi="Times New Roman" w:cs="Times New Roman"/>
                <w:color w:val="000000"/>
                <w:sz w:val="24"/>
                <w:szCs w:val="24"/>
                <w:lang w:eastAsia="ru-RU"/>
              </w:rPr>
              <w:t xml:space="preserve">Тендерні пропозиції подаються відповідно до порядку, визначеного статтею 26 Закону, крім </w:t>
            </w:r>
            <w:r w:rsidRPr="00115B3C">
              <w:rPr>
                <w:rFonts w:ascii="Times New Roman" w:eastAsia="Times New Roman" w:hAnsi="Times New Roman" w:cs="Times New Roman"/>
                <w:color w:val="000000"/>
                <w:sz w:val="24"/>
                <w:szCs w:val="24"/>
                <w:lang w:eastAsia="ru-RU"/>
              </w:rPr>
              <w:lastRenderedPageBreak/>
              <w:t>положень частин</w:t>
            </w:r>
            <w:r>
              <w:rPr>
                <w:rFonts w:ascii="Times New Roman" w:eastAsia="Times New Roman" w:hAnsi="Times New Roman" w:cs="Times New Roman"/>
                <w:color w:val="000000"/>
                <w:sz w:val="24"/>
                <w:szCs w:val="24"/>
                <w:lang w:val="uk-UA" w:eastAsia="ru-RU"/>
              </w:rPr>
              <w:t xml:space="preserve"> </w:t>
            </w:r>
            <w:hyperlink r:id="rId6" w:anchor="n1462" w:tgtFrame="_blank" w:history="1">
              <w:r w:rsidRPr="00115B3C">
                <w:rPr>
                  <w:rFonts w:ascii="Times New Roman" w:eastAsia="Times New Roman" w:hAnsi="Times New Roman" w:cs="Times New Roman"/>
                  <w:color w:val="000000"/>
                  <w:sz w:val="24"/>
                  <w:szCs w:val="24"/>
                  <w:lang w:eastAsia="ru-RU"/>
                </w:rPr>
                <w:t>першої</w:t>
              </w:r>
            </w:hyperlink>
            <w:r w:rsidRPr="00115B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hyperlink r:id="rId7" w:anchor="n1469" w:tgtFrame="_blank" w:history="1">
              <w:r w:rsidRPr="00115B3C">
                <w:rPr>
                  <w:rFonts w:ascii="Times New Roman" w:eastAsia="Times New Roman" w:hAnsi="Times New Roman" w:cs="Times New Roman"/>
                  <w:color w:val="000000"/>
                  <w:sz w:val="24"/>
                  <w:szCs w:val="24"/>
                  <w:lang w:eastAsia="ru-RU"/>
                </w:rPr>
                <w:t>четвертої</w:t>
              </w:r>
            </w:hyperlink>
            <w:r w:rsidRPr="00115B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hyperlink r:id="rId8" w:anchor="n1471" w:tgtFrame="_blank" w:history="1">
              <w:r w:rsidRPr="00115B3C">
                <w:rPr>
                  <w:rFonts w:ascii="Times New Roman" w:eastAsia="Times New Roman" w:hAnsi="Times New Roman" w:cs="Times New Roman"/>
                  <w:color w:val="000000"/>
                  <w:sz w:val="24"/>
                  <w:szCs w:val="24"/>
                  <w:lang w:eastAsia="ru-RU"/>
                </w:rPr>
                <w:t>шостої</w:t>
              </w:r>
            </w:hyperlink>
            <w:r>
              <w:rPr>
                <w:rFonts w:ascii="Times New Roman" w:eastAsia="Times New Roman" w:hAnsi="Times New Roman" w:cs="Times New Roman"/>
                <w:color w:val="000000"/>
                <w:sz w:val="24"/>
                <w:szCs w:val="24"/>
                <w:lang w:val="uk-UA" w:eastAsia="ru-RU"/>
              </w:rPr>
              <w:t xml:space="preserve"> </w:t>
            </w:r>
            <w:r w:rsidRPr="00115B3C">
              <w:rPr>
                <w:rFonts w:ascii="Times New Roman" w:eastAsia="Times New Roman" w:hAnsi="Times New Roman" w:cs="Times New Roman"/>
                <w:color w:val="000000"/>
                <w:sz w:val="24"/>
                <w:szCs w:val="24"/>
                <w:lang w:eastAsia="ru-RU"/>
              </w:rPr>
              <w:t>та</w:t>
            </w:r>
            <w:r>
              <w:rPr>
                <w:rFonts w:ascii="Times New Roman" w:eastAsia="Times New Roman" w:hAnsi="Times New Roman" w:cs="Times New Roman"/>
                <w:color w:val="000000"/>
                <w:sz w:val="24"/>
                <w:szCs w:val="24"/>
                <w:lang w:val="uk-UA" w:eastAsia="ru-RU"/>
              </w:rPr>
              <w:t xml:space="preserve"> </w:t>
            </w:r>
            <w:hyperlink r:id="rId9" w:anchor="n1472" w:tgtFrame="_blank" w:history="1">
              <w:r w:rsidRPr="00115B3C">
                <w:rPr>
                  <w:rFonts w:ascii="Times New Roman" w:eastAsia="Times New Roman" w:hAnsi="Times New Roman" w:cs="Times New Roman"/>
                  <w:color w:val="000000"/>
                  <w:sz w:val="24"/>
                  <w:szCs w:val="24"/>
                  <w:lang w:eastAsia="ru-RU"/>
                </w:rPr>
                <w:t>сьомої</w:t>
              </w:r>
            </w:hyperlink>
            <w:r>
              <w:rPr>
                <w:rFonts w:ascii="Times New Roman" w:eastAsia="Times New Roman" w:hAnsi="Times New Roman" w:cs="Times New Roman"/>
                <w:color w:val="000000"/>
                <w:sz w:val="24"/>
                <w:szCs w:val="24"/>
                <w:lang w:val="uk-UA" w:eastAsia="ru-RU"/>
              </w:rPr>
              <w:t xml:space="preserve"> </w:t>
            </w:r>
            <w:r w:rsidRPr="00115B3C">
              <w:rPr>
                <w:rFonts w:ascii="Times New Roman" w:eastAsia="Times New Roman" w:hAnsi="Times New Roman" w:cs="Times New Roman"/>
                <w:color w:val="000000"/>
                <w:sz w:val="24"/>
                <w:szCs w:val="24"/>
                <w:lang w:eastAsia="ru-RU"/>
              </w:rPr>
              <w:t>статті 26 Закону</w:t>
            </w:r>
            <w:r>
              <w:rPr>
                <w:rFonts w:ascii="Times New Roman" w:eastAsia="Times New Roman" w:hAnsi="Times New Roman" w:cs="Times New Roman"/>
                <w:color w:val="000000"/>
                <w:sz w:val="24"/>
                <w:szCs w:val="24"/>
                <w:lang w:val="uk-UA" w:eastAsia="ru-RU"/>
              </w:rPr>
              <w:t>.</w:t>
            </w:r>
          </w:p>
          <w:p w14:paraId="095D0146" w14:textId="39C68BCC" w:rsidR="00813E6C" w:rsidRPr="00F321E8" w:rsidRDefault="00F321E8" w:rsidP="002A6C4C">
            <w:pPr>
              <w:spacing w:before="150" w:after="0" w:line="240" w:lineRule="auto"/>
              <w:jc w:val="both"/>
              <w:rPr>
                <w:rFonts w:ascii="Times New Roman" w:eastAsia="Times New Roman" w:hAnsi="Times New Roman" w:cs="Times New Roman"/>
                <w:color w:val="000000"/>
                <w:sz w:val="24"/>
                <w:szCs w:val="24"/>
                <w:lang w:val="uk-UA" w:eastAsia="ru-RU"/>
              </w:rPr>
            </w:pPr>
            <w:r w:rsidRPr="00F321E8">
              <w:rPr>
                <w:rFonts w:ascii="Times New Roman" w:eastAsia="Times New Roman" w:hAnsi="Times New Roman" w:cs="Times New Roman"/>
                <w:color w:val="000000"/>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10" w:anchor="n615" w:history="1">
              <w:r w:rsidRPr="00F321E8">
                <w:rPr>
                  <w:rFonts w:ascii="Times New Roman" w:eastAsia="Times New Roman" w:hAnsi="Times New Roman" w:cs="Times New Roman"/>
                  <w:color w:val="000000"/>
                  <w:sz w:val="24"/>
                  <w:szCs w:val="24"/>
                  <w:lang w:val="uk-UA" w:eastAsia="ru-RU"/>
                </w:rPr>
                <w:t>пункті 47</w:t>
              </w:r>
            </w:hyperlink>
            <w:r>
              <w:rPr>
                <w:rFonts w:ascii="Times New Roman" w:eastAsia="Times New Roman" w:hAnsi="Times New Roman" w:cs="Times New Roman"/>
                <w:color w:val="000000"/>
                <w:sz w:val="24"/>
                <w:szCs w:val="24"/>
                <w:lang w:val="uk-UA" w:eastAsia="ru-RU"/>
              </w:rPr>
              <w:t xml:space="preserve"> </w:t>
            </w:r>
            <w:r w:rsidR="0075322E">
              <w:rPr>
                <w:rFonts w:ascii="Times New Roman" w:eastAsia="Times New Roman" w:hAnsi="Times New Roman" w:cs="Times New Roman"/>
                <w:color w:val="000000"/>
                <w:sz w:val="24"/>
                <w:szCs w:val="24"/>
                <w:lang w:val="uk-UA" w:eastAsia="ru-RU"/>
              </w:rPr>
              <w:t>О</w:t>
            </w:r>
            <w:r w:rsidRPr="00F321E8">
              <w:rPr>
                <w:rFonts w:ascii="Times New Roman" w:eastAsia="Times New Roman" w:hAnsi="Times New Roman" w:cs="Times New Roman"/>
                <w:color w:val="000000"/>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w:t>
            </w:r>
            <w:r w:rsidR="00CC6067">
              <w:rPr>
                <w:rFonts w:ascii="Times New Roman" w:eastAsia="Times New Roman" w:hAnsi="Times New Roman" w:cs="Times New Roman"/>
                <w:color w:val="000000"/>
                <w:sz w:val="24"/>
                <w:szCs w:val="24"/>
                <w:lang w:val="uk-UA" w:eastAsia="ru-RU"/>
              </w:rPr>
              <w:t>, а саме</w:t>
            </w:r>
            <w:r w:rsidR="00813E6C" w:rsidRPr="00F321E8">
              <w:rPr>
                <w:rFonts w:ascii="Times New Roman" w:eastAsia="Times New Roman" w:hAnsi="Times New Roman" w:cs="Times New Roman"/>
                <w:color w:val="000000"/>
                <w:sz w:val="24"/>
                <w:szCs w:val="24"/>
                <w:lang w:val="uk-UA" w:eastAsia="ru-RU"/>
              </w:rPr>
              <w:t>:</w:t>
            </w:r>
          </w:p>
          <w:p w14:paraId="50068045" w14:textId="2BAC7C63" w:rsidR="00813E6C" w:rsidRPr="0049103A" w:rsidRDefault="00813E6C"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9103A">
              <w:rPr>
                <w:rFonts w:ascii="Times New Roman" w:eastAsia="Times New Roman" w:hAnsi="Times New Roman" w:cs="Times New Roman"/>
                <w:color w:val="000000"/>
                <w:sz w:val="24"/>
                <w:szCs w:val="24"/>
                <w:lang w:val="uk-UA" w:eastAsia="ru-RU"/>
              </w:rPr>
              <w:t>інформаці</w:t>
            </w:r>
            <w:r w:rsidR="0007262A">
              <w:rPr>
                <w:rFonts w:ascii="Times New Roman" w:eastAsia="Times New Roman" w:hAnsi="Times New Roman" w:cs="Times New Roman"/>
                <w:color w:val="000000"/>
                <w:sz w:val="24"/>
                <w:szCs w:val="24"/>
                <w:lang w:val="uk-UA" w:eastAsia="ru-RU"/>
              </w:rPr>
              <w:t>ю</w:t>
            </w:r>
            <w:r w:rsidRPr="0049103A">
              <w:rPr>
                <w:rFonts w:ascii="Times New Roman" w:eastAsia="Times New Roman" w:hAnsi="Times New Roman" w:cs="Times New Roman"/>
                <w:color w:val="000000"/>
                <w:sz w:val="24"/>
                <w:szCs w:val="24"/>
                <w:lang w:val="uk-UA" w:eastAsia="ru-RU"/>
              </w:rPr>
              <w:t xml:space="preserve"> та документи, які підтверджують відповідність учасника кваліфікаційним </w:t>
            </w:r>
            <w:r w:rsidR="00601C2F" w:rsidRPr="0049103A">
              <w:rPr>
                <w:rFonts w:ascii="Times New Roman" w:eastAsia="Times New Roman" w:hAnsi="Times New Roman" w:cs="Times New Roman"/>
                <w:sz w:val="24"/>
                <w:szCs w:val="24"/>
                <w:lang w:val="uk-UA"/>
              </w:rPr>
              <w:t xml:space="preserve">(кваліфікаційному) критеріям </w:t>
            </w:r>
            <w:r w:rsidRPr="0049103A">
              <w:rPr>
                <w:rFonts w:ascii="Times New Roman" w:eastAsia="Times New Roman" w:hAnsi="Times New Roman" w:cs="Times New Roman"/>
                <w:color w:val="000000"/>
                <w:sz w:val="24"/>
                <w:szCs w:val="24"/>
                <w:lang w:val="uk-UA" w:eastAsia="ru-RU"/>
              </w:rPr>
              <w:t xml:space="preserve">встановленим </w:t>
            </w:r>
            <w:r w:rsidR="0049103A">
              <w:rPr>
                <w:rFonts w:ascii="Times New Roman" w:eastAsia="Times New Roman" w:hAnsi="Times New Roman" w:cs="Times New Roman"/>
                <w:color w:val="000000"/>
                <w:sz w:val="24"/>
                <w:szCs w:val="24"/>
                <w:lang w:val="uk-UA" w:eastAsia="ru-RU"/>
              </w:rPr>
              <w:t xml:space="preserve">згідно з </w:t>
            </w:r>
            <w:r w:rsidRPr="0049103A">
              <w:rPr>
                <w:rFonts w:ascii="Times New Roman" w:eastAsia="Times New Roman" w:hAnsi="Times New Roman" w:cs="Times New Roman"/>
                <w:color w:val="000000"/>
                <w:sz w:val="24"/>
                <w:szCs w:val="24"/>
                <w:lang w:val="uk-UA" w:eastAsia="ru-RU"/>
              </w:rPr>
              <w:t>Додатк</w:t>
            </w:r>
            <w:r w:rsidR="0049103A">
              <w:rPr>
                <w:rFonts w:ascii="Times New Roman" w:eastAsia="Times New Roman" w:hAnsi="Times New Roman" w:cs="Times New Roman"/>
                <w:color w:val="000000"/>
                <w:sz w:val="24"/>
                <w:szCs w:val="24"/>
                <w:lang w:val="uk-UA" w:eastAsia="ru-RU"/>
              </w:rPr>
              <w:t>ом</w:t>
            </w:r>
            <w:r w:rsidRPr="0049103A">
              <w:rPr>
                <w:rFonts w:ascii="Times New Roman" w:eastAsia="Times New Roman" w:hAnsi="Times New Roman" w:cs="Times New Roman"/>
                <w:color w:val="000000"/>
                <w:sz w:val="24"/>
                <w:szCs w:val="24"/>
                <w:lang w:val="uk-UA" w:eastAsia="ru-RU"/>
              </w:rPr>
              <w:t xml:space="preserve"> 1 до тендерної документації;</w:t>
            </w:r>
          </w:p>
          <w:p w14:paraId="2473A67E" w14:textId="3B8C3C07" w:rsidR="00813E6C" w:rsidRPr="000A19FE" w:rsidRDefault="00316DF4"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інформацію щодо відсутності підстав, </w:t>
            </w:r>
            <w:r w:rsidRPr="00316DF4">
              <w:rPr>
                <w:rFonts w:ascii="Times New Roman" w:eastAsia="Times New Roman" w:hAnsi="Times New Roman" w:cs="Times New Roman"/>
                <w:color w:val="000000"/>
                <w:sz w:val="24"/>
                <w:szCs w:val="24"/>
                <w:lang w:val="uk-UA" w:eastAsia="ru-RU"/>
              </w:rPr>
              <w:t>установлених в пункті 47 Особливостей,</w:t>
            </w:r>
            <w:r w:rsidR="005A529E">
              <w:rPr>
                <w:rFonts w:ascii="Times New Roman" w:eastAsia="Times New Roman" w:hAnsi="Times New Roman" w:cs="Times New Roman"/>
                <w:color w:val="000000"/>
                <w:sz w:val="24"/>
                <w:szCs w:val="24"/>
                <w:lang w:val="uk-UA" w:eastAsia="ru-RU"/>
              </w:rPr>
              <w:t xml:space="preserve"> </w:t>
            </w:r>
            <w:r w:rsidRPr="00316DF4">
              <w:rPr>
                <w:rFonts w:ascii="Times New Roman" w:eastAsia="Times New Roman" w:hAnsi="Times New Roman" w:cs="Times New Roman"/>
                <w:color w:val="000000"/>
                <w:sz w:val="24"/>
                <w:szCs w:val="24"/>
                <w:lang w:val="uk-UA" w:eastAsia="ru-RU"/>
              </w:rPr>
              <w:t>згідно з Додатком 2 до тендерної документації</w:t>
            </w:r>
            <w:r w:rsidR="00813E6C" w:rsidRPr="00316DF4">
              <w:rPr>
                <w:rFonts w:ascii="Times New Roman" w:eastAsia="Times New Roman" w:hAnsi="Times New Roman" w:cs="Times New Roman"/>
                <w:color w:val="000000"/>
                <w:sz w:val="24"/>
                <w:szCs w:val="24"/>
                <w:lang w:val="uk-UA" w:eastAsia="ru-RU"/>
              </w:rPr>
              <w:t>;</w:t>
            </w:r>
          </w:p>
          <w:p w14:paraId="03C6F7EF" w14:textId="5BA88F6D" w:rsidR="00813E6C"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w:t>
            </w:r>
            <w:r w:rsidR="00711822">
              <w:rPr>
                <w:rFonts w:ascii="Times New Roman" w:eastAsia="Times New Roman" w:hAnsi="Times New Roman" w:cs="Times New Roman"/>
                <w:color w:val="000000"/>
                <w:sz w:val="24"/>
                <w:szCs w:val="24"/>
                <w:lang w:val="uk-UA" w:eastAsia="ru-RU"/>
              </w:rPr>
              <w:t>ю</w:t>
            </w:r>
            <w:r w:rsidRPr="000A19FE">
              <w:rPr>
                <w:rFonts w:ascii="Times New Roman" w:eastAsia="Times New Roman" w:hAnsi="Times New Roman" w:cs="Times New Roman"/>
                <w:color w:val="000000"/>
                <w:sz w:val="24"/>
                <w:szCs w:val="24"/>
                <w:lang w:eastAsia="ru-RU"/>
              </w:rPr>
              <w:t xml:space="preserve">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w:t>
            </w:r>
            <w:r w:rsidR="009F3384">
              <w:rPr>
                <w:rFonts w:ascii="Times New Roman" w:eastAsia="Times New Roman" w:hAnsi="Times New Roman" w:cs="Times New Roman"/>
                <w:color w:val="000000"/>
                <w:sz w:val="24"/>
                <w:szCs w:val="24"/>
                <w:lang w:val="uk-UA" w:eastAsia="ru-RU"/>
              </w:rPr>
              <w:t>ам</w:t>
            </w:r>
            <w:r w:rsidRPr="000A19FE">
              <w:rPr>
                <w:rFonts w:ascii="Times New Roman" w:eastAsia="Times New Roman" w:hAnsi="Times New Roman" w:cs="Times New Roman"/>
                <w:color w:val="000000"/>
                <w:sz w:val="24"/>
                <w:szCs w:val="24"/>
                <w:lang w:eastAsia="ru-RU"/>
              </w:rPr>
              <w:t xml:space="preserve"> предмета закупівлі відповідно до вимог встановлених у Додатку 3 до тендерної документації;</w:t>
            </w:r>
          </w:p>
          <w:p w14:paraId="6540B87B" w14:textId="68F8FB39" w:rsidR="00961929" w:rsidRPr="00372622" w:rsidRDefault="00961929" w:rsidP="00961929">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372622">
              <w:rPr>
                <w:rFonts w:ascii="Times New Roman" w:eastAsia="Times New Roman" w:hAnsi="Times New Roman" w:cs="Times New Roman"/>
                <w:color w:val="000000"/>
                <w:sz w:val="24"/>
                <w:szCs w:val="24"/>
                <w:lang w:eastAsia="ru-RU"/>
              </w:rPr>
              <w:t>довідк</w:t>
            </w:r>
            <w:r w:rsidRPr="00372622">
              <w:rPr>
                <w:rFonts w:ascii="Times New Roman" w:eastAsia="Times New Roman" w:hAnsi="Times New Roman" w:cs="Times New Roman"/>
                <w:color w:val="000000"/>
                <w:sz w:val="24"/>
                <w:szCs w:val="24"/>
                <w:lang w:val="uk-UA" w:eastAsia="ru-RU"/>
              </w:rPr>
              <w:t xml:space="preserve">а (в довільній формі) </w:t>
            </w:r>
            <w:r w:rsidRPr="00372622">
              <w:rPr>
                <w:rFonts w:ascii="Times New Roman" w:eastAsia="Times New Roman" w:hAnsi="Times New Roman" w:cs="Times New Roman"/>
                <w:color w:val="000000"/>
                <w:sz w:val="24"/>
                <w:szCs w:val="24"/>
                <w:lang w:eastAsia="ru-RU"/>
              </w:rPr>
              <w:t>із зазначенням інформації</w:t>
            </w:r>
            <w:r w:rsidRPr="00372622">
              <w:rPr>
                <w:rFonts w:ascii="Times New Roman" w:eastAsia="Times New Roman" w:hAnsi="Times New Roman" w:cs="Times New Roman"/>
                <w:color w:val="000000"/>
                <w:sz w:val="24"/>
                <w:szCs w:val="24"/>
                <w:lang w:val="uk-UA" w:eastAsia="ru-RU"/>
              </w:rPr>
              <w:t xml:space="preserve"> </w:t>
            </w:r>
            <w:r w:rsidRPr="00372622">
              <w:rPr>
                <w:rFonts w:ascii="Times New Roman" w:hAnsi="Times New Roman"/>
                <w:sz w:val="24"/>
                <w:szCs w:val="24"/>
              </w:rPr>
              <w:t xml:space="preserve">про наявність запропонованого товару в Переліку товарів, що є предметом закупівлі, з підтвердженим </w:t>
            </w:r>
            <w:r w:rsidRPr="00AA7B85">
              <w:rPr>
                <w:rFonts w:ascii="Times New Roman" w:hAnsi="Times New Roman"/>
                <w:sz w:val="24"/>
                <w:szCs w:val="24"/>
                <w:u w:val="single"/>
              </w:rPr>
              <w:t>ступенем локалізації виробництва</w:t>
            </w:r>
            <w:r w:rsidR="00AD0BD7" w:rsidRPr="00AA7B85">
              <w:rPr>
                <w:rFonts w:ascii="Times New Roman" w:hAnsi="Times New Roman"/>
                <w:sz w:val="24"/>
                <w:szCs w:val="24"/>
                <w:u w:val="single"/>
                <w:lang w:val="uk-UA"/>
              </w:rPr>
              <w:t>*</w:t>
            </w:r>
            <w:r w:rsidRPr="00372622">
              <w:rPr>
                <w:rFonts w:ascii="Times New Roman" w:hAnsi="Times New Roman"/>
                <w:sz w:val="24"/>
                <w:szCs w:val="24"/>
              </w:rPr>
              <w:t xml:space="preserve"> із зазначенням найменування товару, назви виробника</w:t>
            </w:r>
            <w:r w:rsidR="00C51081">
              <w:rPr>
                <w:rFonts w:ascii="Times New Roman" w:hAnsi="Times New Roman"/>
                <w:sz w:val="24"/>
                <w:szCs w:val="24"/>
                <w:lang w:val="uk-UA"/>
              </w:rPr>
              <w:t xml:space="preserve">, </w:t>
            </w:r>
            <w:r w:rsidR="00C51081" w:rsidRPr="00C51081">
              <w:rPr>
                <w:rFonts w:ascii="Times New Roman" w:hAnsi="Times New Roman"/>
                <w:sz w:val="24"/>
                <w:szCs w:val="24"/>
              </w:rPr>
              <w:t>відсотка ступеня локалізації</w:t>
            </w:r>
            <w:r w:rsidR="00C16B31">
              <w:rPr>
                <w:rFonts w:ascii="Times New Roman" w:hAnsi="Times New Roman"/>
                <w:sz w:val="24"/>
                <w:szCs w:val="24"/>
                <w:lang w:val="uk-UA"/>
              </w:rPr>
              <w:t xml:space="preserve"> </w:t>
            </w:r>
            <w:r w:rsidR="00C16B31" w:rsidRPr="00C16B31">
              <w:rPr>
                <w:rFonts w:ascii="Times New Roman" w:hAnsi="Times New Roman"/>
                <w:sz w:val="24"/>
                <w:szCs w:val="24"/>
              </w:rPr>
              <w:t>виробництва запропонованого товару</w:t>
            </w:r>
            <w:r w:rsidRPr="00372622">
              <w:rPr>
                <w:rFonts w:ascii="Times New Roman" w:hAnsi="Times New Roman"/>
                <w:sz w:val="24"/>
                <w:szCs w:val="24"/>
              </w:rPr>
              <w:t xml:space="preserve"> та номера ID товару, який присвоєно електронною системою закупівель.</w:t>
            </w:r>
          </w:p>
          <w:p w14:paraId="556D5E57" w14:textId="07A0803D" w:rsidR="00E406F4" w:rsidRPr="00AC4C79" w:rsidRDefault="00AD0BD7" w:rsidP="00AC4C79">
            <w:pPr>
              <w:spacing w:after="0" w:line="240" w:lineRule="auto"/>
              <w:ind w:left="392"/>
              <w:jc w:val="both"/>
              <w:textAlignment w:val="baseline"/>
              <w:rPr>
                <w:rFonts w:ascii="Times New Roman" w:hAnsi="Times New Roman"/>
                <w:sz w:val="24"/>
                <w:szCs w:val="24"/>
                <w:lang w:val="uk-UA"/>
              </w:rPr>
            </w:pPr>
            <w:r>
              <w:rPr>
                <w:rFonts w:ascii="Times New Roman" w:hAnsi="Times New Roman"/>
                <w:sz w:val="24"/>
                <w:szCs w:val="24"/>
                <w:lang w:val="uk-UA"/>
              </w:rPr>
              <w:t>*</w:t>
            </w:r>
            <w:r w:rsidR="00961929" w:rsidRPr="00C71DA0">
              <w:rPr>
                <w:rFonts w:ascii="Times New Roman" w:hAnsi="Times New Roman"/>
                <w:sz w:val="24"/>
                <w:szCs w:val="24"/>
                <w:lang w:val="uk-UA"/>
              </w:rPr>
              <w:t>Відповідно до підпункту 1 пункту 6</w:t>
            </w:r>
            <w:r w:rsidR="00961929" w:rsidRPr="007658DC">
              <w:rPr>
                <w:rFonts w:ascii="Times New Roman" w:hAnsi="Times New Roman"/>
                <w:sz w:val="24"/>
                <w:szCs w:val="24"/>
                <w:vertAlign w:val="superscript"/>
                <w:lang w:val="uk-UA"/>
              </w:rPr>
              <w:t>1</w:t>
            </w:r>
            <w:r w:rsidR="00961929" w:rsidRPr="00C71DA0">
              <w:rPr>
                <w:rFonts w:ascii="Times New Roman" w:hAnsi="Times New Roman"/>
                <w:sz w:val="24"/>
                <w:szCs w:val="24"/>
                <w:lang w:val="uk-UA"/>
              </w:rPr>
              <w:t xml:space="preserve"> Прикінцевих та перехідних положень Закону замовник здійснює закупівлю товарів, визначених підпунктом 2 пункту 6</w:t>
            </w:r>
            <w:r w:rsidR="00961929" w:rsidRPr="007658DC">
              <w:rPr>
                <w:rFonts w:ascii="Times New Roman" w:hAnsi="Times New Roman"/>
                <w:sz w:val="24"/>
                <w:szCs w:val="24"/>
                <w:vertAlign w:val="superscript"/>
                <w:lang w:val="uk-UA"/>
              </w:rPr>
              <w:t>1</w:t>
            </w:r>
            <w:r w:rsidR="00961929" w:rsidRPr="00C71DA0">
              <w:rPr>
                <w:rFonts w:ascii="Times New Roman" w:hAnsi="Times New Roman"/>
                <w:sz w:val="24"/>
                <w:szCs w:val="24"/>
                <w:lang w:val="uk-UA"/>
              </w:rPr>
              <w:t xml:space="preserve"> Прикінцевих та перехідних положень Закону, виключно якщо їх ступінь локалізації виробництва дорівнює чи перевищує </w:t>
            </w:r>
            <w:r w:rsidR="005E590F">
              <w:rPr>
                <w:rFonts w:ascii="Times New Roman" w:hAnsi="Times New Roman"/>
                <w:sz w:val="24"/>
                <w:szCs w:val="24"/>
                <w:lang w:val="uk-UA"/>
              </w:rPr>
              <w:t>20</w:t>
            </w:r>
            <w:r w:rsidR="00961929" w:rsidRPr="00C71DA0">
              <w:rPr>
                <w:rFonts w:ascii="Times New Roman" w:hAnsi="Times New Roman"/>
                <w:sz w:val="24"/>
                <w:szCs w:val="24"/>
                <w:lang w:val="uk-UA"/>
              </w:rPr>
              <w:t xml:space="preserve"> відсотків у 202</w:t>
            </w:r>
            <w:r w:rsidR="005E590F">
              <w:rPr>
                <w:rFonts w:ascii="Times New Roman" w:hAnsi="Times New Roman"/>
                <w:sz w:val="24"/>
                <w:szCs w:val="24"/>
                <w:lang w:val="uk-UA"/>
              </w:rPr>
              <w:t>4</w:t>
            </w:r>
            <w:r w:rsidR="00961929" w:rsidRPr="00C71DA0">
              <w:rPr>
                <w:rFonts w:ascii="Times New Roman" w:hAnsi="Times New Roman"/>
                <w:sz w:val="24"/>
                <w:szCs w:val="24"/>
                <w:lang w:val="uk-UA"/>
              </w:rPr>
              <w:t xml:space="preserve"> році</w:t>
            </w:r>
            <w:r w:rsidR="00D67B91">
              <w:rPr>
                <w:rFonts w:ascii="Times New Roman" w:hAnsi="Times New Roman"/>
                <w:sz w:val="24"/>
                <w:szCs w:val="24"/>
                <w:lang w:val="uk-UA"/>
              </w:rPr>
              <w:t>;</w:t>
            </w:r>
          </w:p>
          <w:p w14:paraId="2FD533E0" w14:textId="6D08D06F" w:rsidR="00AC4C79" w:rsidRDefault="002D08DF" w:rsidP="00B30F76">
            <w:pPr>
              <w:numPr>
                <w:ilvl w:val="0"/>
                <w:numId w:val="1"/>
              </w:numPr>
              <w:tabs>
                <w:tab w:val="clear" w:pos="720"/>
                <w:tab w:val="num" w:pos="534"/>
              </w:tabs>
              <w:spacing w:after="0" w:line="240" w:lineRule="auto"/>
              <w:ind w:left="392"/>
              <w:jc w:val="both"/>
              <w:textAlignment w:val="baseline"/>
              <w:rPr>
                <w:rFonts w:ascii="Times New Roman" w:hAnsi="Times New Roman"/>
                <w:sz w:val="24"/>
                <w:szCs w:val="24"/>
                <w:lang w:val="uk-UA"/>
              </w:rPr>
            </w:pPr>
            <w:r w:rsidRPr="002D08DF">
              <w:rPr>
                <w:rFonts w:ascii="Times New Roman" w:hAnsi="Times New Roman"/>
                <w:sz w:val="24"/>
                <w:szCs w:val="24"/>
                <w:lang w:val="uk-UA"/>
              </w:rPr>
              <w:t xml:space="preserve">скановану </w:t>
            </w:r>
            <w:r w:rsidR="00AC4C79" w:rsidRPr="002D08DF">
              <w:rPr>
                <w:rFonts w:ascii="Times New Roman" w:hAnsi="Times New Roman"/>
                <w:sz w:val="24"/>
                <w:szCs w:val="24"/>
                <w:lang w:val="uk-UA"/>
              </w:rPr>
              <w:t xml:space="preserve">копію </w:t>
            </w:r>
            <w:r w:rsidR="00AC4C79" w:rsidRPr="00AD0BD7">
              <w:rPr>
                <w:rFonts w:ascii="Times New Roman" w:hAnsi="Times New Roman"/>
                <w:sz w:val="24"/>
                <w:szCs w:val="24"/>
                <w:u w:val="single"/>
                <w:lang w:val="uk-UA"/>
              </w:rPr>
              <w:t>сертифіката відповідності</w:t>
            </w:r>
            <w:r w:rsidR="00AA7B85">
              <w:rPr>
                <w:rFonts w:ascii="Times New Roman" w:hAnsi="Times New Roman"/>
                <w:sz w:val="24"/>
                <w:szCs w:val="24"/>
                <w:u w:val="single"/>
                <w:lang w:val="uk-UA"/>
              </w:rPr>
              <w:t>*</w:t>
            </w:r>
            <w:r w:rsidR="00AC4C79" w:rsidRPr="002D08DF">
              <w:rPr>
                <w:rFonts w:ascii="Times New Roman" w:hAnsi="Times New Roman"/>
                <w:sz w:val="24"/>
                <w:szCs w:val="24"/>
                <w:lang w:val="uk-UA"/>
              </w:rPr>
              <w:t xml:space="preserve"> системи управління якістю у виробництві вимогам ДСТУ ISO 9001:2015 або ДСТУ EN ISO 9001:2018 (EN ISO 9001:2015, IDT; ISO 9001:2015, IDT) щодо виробника, продукція якого пропонується учасником, або національних стандартів, якими їх замінено, </w:t>
            </w:r>
            <w:r w:rsidR="00AC4C79" w:rsidRPr="002D08DF">
              <w:rPr>
                <w:rFonts w:ascii="Times New Roman" w:hAnsi="Times New Roman"/>
                <w:sz w:val="24"/>
                <w:szCs w:val="24"/>
                <w:lang w:val="uk-UA"/>
              </w:rPr>
              <w:lastRenderedPageBreak/>
              <w:t>виданого акредитованим відповідно до законодавства органом з оцінки відповідності;</w:t>
            </w:r>
          </w:p>
          <w:p w14:paraId="473DE513" w14:textId="290D2F8D" w:rsidR="00912829" w:rsidRPr="00912829" w:rsidRDefault="00AD0BD7" w:rsidP="00912829">
            <w:pPr>
              <w:spacing w:after="0" w:line="240" w:lineRule="auto"/>
              <w:ind w:left="392"/>
              <w:jc w:val="both"/>
              <w:textAlignment w:val="baseline"/>
              <w:rPr>
                <w:rFonts w:ascii="Times New Roman" w:hAnsi="Times New Roman"/>
                <w:sz w:val="24"/>
                <w:szCs w:val="24"/>
                <w:lang w:val="uk-UA"/>
              </w:rPr>
            </w:pPr>
            <w:r>
              <w:rPr>
                <w:rFonts w:ascii="Times New Roman" w:hAnsi="Times New Roman"/>
                <w:sz w:val="24"/>
                <w:szCs w:val="24"/>
                <w:lang w:val="uk-UA"/>
              </w:rPr>
              <w:t>*</w:t>
            </w:r>
            <w:r w:rsidR="00912829" w:rsidRPr="000D22A9">
              <w:rPr>
                <w:rFonts w:ascii="Times New Roman" w:hAnsi="Times New Roman"/>
                <w:sz w:val="24"/>
                <w:szCs w:val="24"/>
                <w:lang w:val="uk-UA"/>
              </w:rPr>
              <w:t>У разі надання Сертифікат</w:t>
            </w:r>
            <w:r w:rsidR="00AA7B85">
              <w:rPr>
                <w:rFonts w:ascii="Times New Roman" w:hAnsi="Times New Roman"/>
                <w:sz w:val="24"/>
                <w:szCs w:val="24"/>
                <w:lang w:val="uk-UA"/>
              </w:rPr>
              <w:t>а</w:t>
            </w:r>
            <w:r w:rsidR="00912829" w:rsidRPr="000D22A9">
              <w:rPr>
                <w:rFonts w:ascii="Times New Roman" w:hAnsi="Times New Roman"/>
                <w:sz w:val="24"/>
                <w:szCs w:val="24"/>
                <w:lang w:val="uk-UA"/>
              </w:rPr>
              <w:t xml:space="preserve"> відповідності акредитованим органом з оцінки відповідності, який являється резидентом України, такий орган, на дату кінцевого строку подання тендерних пропозицій, повинен міститися у переліку Національного агентства з акредитації України Міністерства економічного розвитку і торгівлі України</w:t>
            </w:r>
            <w:r w:rsidR="000D22A9" w:rsidRPr="000D22A9">
              <w:rPr>
                <w:rFonts w:ascii="Times New Roman" w:hAnsi="Times New Roman"/>
                <w:sz w:val="24"/>
                <w:szCs w:val="24"/>
                <w:lang w:val="uk-UA"/>
              </w:rPr>
              <w:t>.</w:t>
            </w:r>
          </w:p>
          <w:p w14:paraId="30B85BCC" w14:textId="61A48D33" w:rsidR="00AC4C79" w:rsidRPr="00AC4C79" w:rsidRDefault="00AC4C79" w:rsidP="00AC4C79">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 про створення об’єднання (у разі якщо тендерна пропозиція подається об’єднанням учасників);</w:t>
            </w:r>
          </w:p>
          <w:p w14:paraId="26A023D1" w14:textId="2FB25901" w:rsidR="00813E6C"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0D606C9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270768D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14:paraId="1627B629" w14:textId="4E30A5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A19FE">
              <w:rPr>
                <w:rFonts w:ascii="Times New Roman" w:eastAsia="Times New Roman" w:hAnsi="Times New Roman" w:cs="Times New Roman"/>
                <w:color w:val="000000"/>
                <w:sz w:val="24"/>
                <w:szCs w:val="24"/>
                <w:lang w:eastAsia="ru-RU"/>
              </w:rPr>
              <w:t>ь підстав, визначених пунктом 47</w:t>
            </w:r>
            <w:r w:rsidRPr="000A19FE">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76BC873" w14:textId="77777777" w:rsidR="00EA5C94"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w:t>
            </w:r>
            <w:r w:rsidRPr="000A19FE">
              <w:rPr>
                <w:rFonts w:ascii="Times New Roman" w:eastAsia="Times New Roman" w:hAnsi="Times New Roman" w:cs="Times New Roman"/>
                <w:color w:val="000000"/>
                <w:sz w:val="24"/>
                <w:szCs w:val="24"/>
                <w:lang w:eastAsia="ru-RU"/>
              </w:rPr>
              <w:lastRenderedPageBreak/>
              <w:t xml:space="preserve">урахуванням вимог </w:t>
            </w:r>
            <w:r w:rsidR="00F85BFD">
              <w:rPr>
                <w:rFonts w:ascii="Times New Roman" w:eastAsia="Times New Roman" w:hAnsi="Times New Roman" w:cs="Times New Roman"/>
                <w:color w:val="000000"/>
                <w:sz w:val="24"/>
                <w:szCs w:val="24"/>
                <w:lang w:val="uk-UA" w:eastAsia="ru-RU"/>
              </w:rPr>
              <w:t>З</w:t>
            </w:r>
            <w:r w:rsidRPr="000A19FE">
              <w:rPr>
                <w:rFonts w:ascii="Times New Roman" w:eastAsia="Times New Roman" w:hAnsi="Times New Roman" w:cs="Times New Roman"/>
                <w:color w:val="000000"/>
                <w:sz w:val="24"/>
                <w:szCs w:val="24"/>
                <w:lang w:eastAsia="ru-RU"/>
              </w:rPr>
              <w:t>аконів України «Про електронні документи та електронний документообіг» та «Про електронні довірчі послуги».</w:t>
            </w:r>
          </w:p>
          <w:p w14:paraId="0C83FA6B" w14:textId="5382AE7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C86204" w:rsidRPr="000A19FE">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A19FE"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A19FE"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написання слів разом та/або окремо, та/або через дефіс;</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7139912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2351B9">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A19FE" w:rsidRDefault="00813E6C" w:rsidP="009A3635">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A19FE"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«срток поставки» замість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3D0D2A" w:rsidRPr="000A19FE" w14:paraId="13E8FAE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3D0D2A" w:rsidRPr="00F86C9B" w:rsidRDefault="003D0D2A" w:rsidP="003D0D2A">
            <w:pPr>
              <w:spacing w:before="150" w:after="150" w:line="240" w:lineRule="auto"/>
              <w:jc w:val="center"/>
              <w:rPr>
                <w:rFonts w:ascii="Times New Roman" w:eastAsia="Times New Roman" w:hAnsi="Times New Roman" w:cs="Times New Roman"/>
                <w:b/>
                <w:sz w:val="24"/>
                <w:szCs w:val="24"/>
                <w:lang w:eastAsia="ru-RU"/>
              </w:rPr>
            </w:pPr>
            <w:r w:rsidRPr="00F86C9B">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3D0D2A" w:rsidRPr="00F86C9B" w:rsidRDefault="003D0D2A" w:rsidP="003D0D2A">
            <w:pPr>
              <w:spacing w:before="150" w:after="150" w:line="240" w:lineRule="auto"/>
              <w:jc w:val="both"/>
              <w:rPr>
                <w:rFonts w:ascii="Times New Roman" w:eastAsia="Times New Roman" w:hAnsi="Times New Roman" w:cs="Times New Roman"/>
                <w:b/>
                <w:sz w:val="24"/>
                <w:szCs w:val="24"/>
                <w:lang w:eastAsia="ru-RU"/>
              </w:rPr>
            </w:pPr>
            <w:r w:rsidRPr="00F86C9B">
              <w:rPr>
                <w:rFonts w:ascii="Times New Roman" w:eastAsia="Times New Roman" w:hAnsi="Times New Roman" w:cs="Times New Roman"/>
                <w:b/>
                <w:color w:val="000000"/>
                <w:sz w:val="24"/>
                <w:szCs w:val="24"/>
                <w:lang w:eastAsia="ru-RU"/>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69844F74" w14:textId="40927CF6" w:rsidR="003D0D2A" w:rsidRPr="000A19FE" w:rsidRDefault="003D0D2A" w:rsidP="003D0D2A">
            <w:pPr>
              <w:spacing w:before="150" w:after="0" w:line="240" w:lineRule="auto"/>
              <w:jc w:val="both"/>
              <w:rPr>
                <w:rFonts w:ascii="Times New Roman" w:eastAsia="Times New Roman" w:hAnsi="Times New Roman" w:cs="Times New Roman"/>
                <w:sz w:val="24"/>
                <w:szCs w:val="24"/>
                <w:lang w:val="uk-UA" w:eastAsia="ru-RU"/>
              </w:rPr>
            </w:pPr>
            <w:r w:rsidRPr="00B8033C">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1C5EA1" w:rsidRPr="00C64A82" w14:paraId="1C6C2A4A"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1C5EA1" w:rsidRPr="003D0A5A"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D0A5A">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1C5EA1" w:rsidRPr="003D0A5A" w:rsidRDefault="001C5EA1" w:rsidP="001C5EA1">
            <w:pPr>
              <w:spacing w:before="150" w:after="150" w:line="240" w:lineRule="auto"/>
              <w:rPr>
                <w:rFonts w:ascii="Times New Roman" w:eastAsia="Times New Roman" w:hAnsi="Times New Roman" w:cs="Times New Roman"/>
                <w:b/>
                <w:sz w:val="24"/>
                <w:szCs w:val="24"/>
                <w:lang w:eastAsia="ru-RU"/>
              </w:rPr>
            </w:pPr>
            <w:r w:rsidRPr="003D0A5A">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DB4CEBD" w14:textId="7BF75CAE"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753C7D">
              <w:rPr>
                <w:rFonts w:ascii="Times New Roman" w:eastAsia="Times New Roman" w:hAnsi="Times New Roman" w:cs="Times New Roman"/>
                <w:color w:val="000000"/>
                <w:sz w:val="24"/>
                <w:szCs w:val="24"/>
                <w:lang w:eastAsia="ru-RU"/>
              </w:rPr>
              <w:t>Не передбачається.</w:t>
            </w:r>
          </w:p>
        </w:tc>
      </w:tr>
      <w:tr w:rsidR="001C5EA1" w:rsidRPr="000A19FE" w14:paraId="7C0A3C8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1C5EA1" w:rsidRPr="0028433D"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28433D">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1C5EA1" w:rsidRPr="0028433D" w:rsidRDefault="001C5EA1" w:rsidP="001C5EA1">
            <w:pPr>
              <w:spacing w:before="150" w:after="150" w:line="240" w:lineRule="auto"/>
              <w:rPr>
                <w:rFonts w:ascii="Times New Roman" w:eastAsia="Times New Roman" w:hAnsi="Times New Roman" w:cs="Times New Roman"/>
                <w:b/>
                <w:sz w:val="24"/>
                <w:szCs w:val="24"/>
                <w:lang w:eastAsia="ru-RU"/>
              </w:rPr>
            </w:pPr>
            <w:r w:rsidRPr="0028433D">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C35A225"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w:t>
            </w:r>
          </w:p>
          <w:p w14:paraId="1FC0F25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07C1340" w14:textId="77777777" w:rsidR="001C5EA1" w:rsidRDefault="001C5EA1" w:rsidP="001C5EA1">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81E6F37" w14:textId="3F9C0BC3"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w:t>
            </w:r>
          </w:p>
          <w:p w14:paraId="529D68DF" w14:textId="77777777" w:rsidR="001C5EA1" w:rsidRPr="000A19FE"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1C5EA1" w:rsidRPr="000A19FE" w:rsidRDefault="001C5EA1" w:rsidP="001C5EA1">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5EA1" w:rsidRPr="000A19FE" w14:paraId="1BC36EE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1C5EA1" w:rsidRPr="00025D43"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025D43">
              <w:rPr>
                <w:rFonts w:ascii="Times New Roman" w:eastAsia="Times New Roman" w:hAnsi="Times New Roman" w:cs="Times New Roman"/>
                <w:b/>
                <w:color w:val="000000"/>
                <w:sz w:val="24"/>
                <w:szCs w:val="24"/>
                <w:lang w:eastAsia="ru-RU"/>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1C5EA1" w:rsidRPr="00025D43" w:rsidRDefault="001C5EA1" w:rsidP="001C5EA1">
            <w:pPr>
              <w:spacing w:before="150" w:after="150" w:line="240" w:lineRule="auto"/>
              <w:rPr>
                <w:rFonts w:ascii="Times New Roman" w:eastAsia="Times New Roman" w:hAnsi="Times New Roman" w:cs="Times New Roman"/>
                <w:b/>
                <w:sz w:val="24"/>
                <w:szCs w:val="24"/>
                <w:lang w:eastAsia="ru-RU"/>
              </w:rPr>
            </w:pPr>
            <w:r w:rsidRPr="00025D43">
              <w:rPr>
                <w:rFonts w:ascii="Times New Roman" w:eastAsia="Times New Roman" w:hAnsi="Times New Roman" w:cs="Times New Roman"/>
                <w:b/>
                <w:color w:val="000000"/>
                <w:sz w:val="24"/>
                <w:szCs w:val="24"/>
                <w:lang w:eastAsia="ru-RU"/>
              </w:rPr>
              <w:t>Кваліфікаційні критерії до учасників та вимоги, встановлені пунктом 47 Особливостей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5DD1D7A4"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w:t>
            </w:r>
            <w:r>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r w:rsidR="00B17864">
              <w:rPr>
                <w:rFonts w:ascii="Times New Roman" w:eastAsia="Times New Roman" w:hAnsi="Times New Roman" w:cs="Times New Roman"/>
                <w:color w:val="000000"/>
                <w:sz w:val="24"/>
                <w:szCs w:val="24"/>
                <w:lang w:val="uk-UA" w:eastAsia="ru-RU"/>
              </w:rPr>
              <w:t xml:space="preserve"> </w:t>
            </w:r>
            <w:r w:rsidR="00B17864" w:rsidRPr="000A19FE">
              <w:rPr>
                <w:rFonts w:ascii="Times New Roman" w:eastAsia="Times New Roman" w:hAnsi="Times New Roman" w:cs="Times New Roman"/>
                <w:color w:val="000000"/>
                <w:sz w:val="24"/>
                <w:szCs w:val="24"/>
                <w:lang w:eastAsia="ru-RU"/>
              </w:rPr>
              <w:t>до тендерної документації</w:t>
            </w:r>
            <w:r w:rsidRPr="000A19FE">
              <w:rPr>
                <w:rFonts w:ascii="Times New Roman" w:eastAsia="Times New Roman" w:hAnsi="Times New Roman" w:cs="Times New Roman"/>
                <w:color w:val="000000"/>
                <w:sz w:val="24"/>
                <w:szCs w:val="24"/>
                <w:lang w:eastAsia="ru-RU"/>
              </w:rPr>
              <w:t>.</w:t>
            </w:r>
          </w:p>
        </w:tc>
      </w:tr>
      <w:tr w:rsidR="001C5EA1" w:rsidRPr="00C64A82" w14:paraId="60D07BD5" w14:textId="77777777" w:rsidTr="009E33F4">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1C5EA1" w:rsidRPr="002F3832"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2F3832">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1C5EA1" w:rsidRPr="002F3832" w:rsidRDefault="001C5EA1" w:rsidP="001C5EA1">
            <w:pPr>
              <w:spacing w:before="150" w:after="150" w:line="240" w:lineRule="auto"/>
              <w:rPr>
                <w:rFonts w:ascii="Times New Roman" w:eastAsia="Times New Roman" w:hAnsi="Times New Roman" w:cs="Times New Roman"/>
                <w:b/>
                <w:sz w:val="24"/>
                <w:szCs w:val="24"/>
                <w:lang w:eastAsia="ru-RU"/>
              </w:rPr>
            </w:pPr>
            <w:r w:rsidRPr="002F3832">
              <w:rPr>
                <w:rFonts w:ascii="Times New Roman" w:eastAsia="Times New Roman" w:hAnsi="Times New Roman" w:cs="Times New Roman"/>
                <w:b/>
                <w:color w:val="000000"/>
                <w:sz w:val="24"/>
                <w:szCs w:val="24"/>
                <w:lang w:eastAsia="ru-RU"/>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3E216D" w14:textId="77777777" w:rsidR="00A94BE5"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D61058">
              <w:rPr>
                <w:rFonts w:ascii="Times New Roman" w:eastAsia="Times New Roman" w:hAnsi="Times New Roman" w:cs="Times New Roman"/>
                <w:sz w:val="24"/>
                <w:szCs w:val="24"/>
                <w:lang w:val="uk-UA" w:eastAsia="ru-RU"/>
              </w:rPr>
              <w:t xml:space="preserve"> </w:t>
            </w:r>
            <w:r w:rsidR="00D61058" w:rsidRPr="000A19FE">
              <w:rPr>
                <w:rFonts w:ascii="Times New Roman" w:eastAsia="Times New Roman" w:hAnsi="Times New Roman" w:cs="Times New Roman"/>
                <w:sz w:val="24"/>
                <w:szCs w:val="24"/>
                <w:lang w:eastAsia="ru-RU"/>
              </w:rPr>
              <w:t>у Додатку 3 до тендерної документації</w:t>
            </w:r>
            <w:r w:rsidRPr="000A19FE">
              <w:rPr>
                <w:rFonts w:ascii="Times New Roman" w:eastAsia="Times New Roman" w:hAnsi="Times New Roman" w:cs="Times New Roman"/>
                <w:sz w:val="24"/>
                <w:szCs w:val="24"/>
                <w:lang w:val="uk-UA" w:eastAsia="ru-RU"/>
              </w:rPr>
              <w:t>.</w:t>
            </w:r>
          </w:p>
          <w:p w14:paraId="45C16834" w14:textId="311F411A"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 xml:space="preserve">6.2. Технічні, якісні характеристики предмета закупівлі та технічні специфікації до предмета </w:t>
            </w:r>
            <w:r w:rsidRPr="000A19FE">
              <w:rPr>
                <w:rFonts w:ascii="Times New Roman" w:eastAsia="Times New Roman" w:hAnsi="Times New Roman" w:cs="Times New Roman"/>
                <w:sz w:val="24"/>
                <w:szCs w:val="24"/>
                <w:lang w:eastAsia="ru-RU"/>
              </w:rPr>
              <w:lastRenderedPageBreak/>
              <w:t>закупівлі повинні визначатися замовником з урахуванням вимог, визначених частини четвертою статті 5 Закону</w:t>
            </w:r>
            <w:r w:rsidRPr="000A19FE">
              <w:rPr>
                <w:rFonts w:ascii="Times New Roman" w:eastAsia="Times New Roman" w:hAnsi="Times New Roman" w:cs="Times New Roman"/>
                <w:sz w:val="24"/>
                <w:szCs w:val="24"/>
                <w:lang w:val="uk-UA" w:eastAsia="ru-RU"/>
              </w:rPr>
              <w:t>.</w:t>
            </w:r>
          </w:p>
          <w:p w14:paraId="6B135C80" w14:textId="0B75B16A" w:rsidR="001C5EA1" w:rsidRPr="00133D20" w:rsidRDefault="001C5EA1" w:rsidP="00133D20">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proofErr w:type="gramStart"/>
            <w:r w:rsidRPr="000A19FE">
              <w:rPr>
                <w:rFonts w:ascii="Times New Roman" w:eastAsia="Times New Roman" w:hAnsi="Times New Roman" w:cs="Times New Roman"/>
                <w:sz w:val="24"/>
                <w:szCs w:val="24"/>
                <w:lang w:eastAsia="ru-RU"/>
              </w:rPr>
              <w:t>«….</w:t>
            </w:r>
            <w:proofErr w:type="gramEnd"/>
            <w:r w:rsidRPr="000A19FE">
              <w:rPr>
                <w:rFonts w:ascii="Times New Roman" w:eastAsia="Times New Roman" w:hAnsi="Times New Roman" w:cs="Times New Roman"/>
                <w:sz w:val="24"/>
                <w:szCs w:val="24"/>
                <w:lang w:eastAsia="ru-RU"/>
              </w:rPr>
              <w:t>«або еквівалент»».</w:t>
            </w:r>
          </w:p>
        </w:tc>
      </w:tr>
      <w:tr w:rsidR="001C5EA1" w:rsidRPr="000A19FE" w14:paraId="01D2BBD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1C5EA1" w:rsidRPr="00D16290"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D16290">
              <w:rPr>
                <w:rFonts w:ascii="Times New Roman" w:eastAsia="Times New Roman" w:hAnsi="Times New Roman" w:cs="Times New Roman"/>
                <w:b/>
                <w:color w:val="000000"/>
                <w:sz w:val="24"/>
                <w:szCs w:val="24"/>
                <w:lang w:eastAsia="ru-RU"/>
              </w:rPr>
              <w:lastRenderedPageBreak/>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1C5EA1" w:rsidRPr="00D16290" w:rsidRDefault="001C5EA1" w:rsidP="001C5EA1">
            <w:pPr>
              <w:spacing w:before="150" w:after="150" w:line="240" w:lineRule="auto"/>
              <w:rPr>
                <w:rFonts w:ascii="Times New Roman" w:eastAsia="Times New Roman" w:hAnsi="Times New Roman" w:cs="Times New Roman"/>
                <w:b/>
                <w:sz w:val="24"/>
                <w:szCs w:val="24"/>
                <w:lang w:eastAsia="ru-RU"/>
              </w:rPr>
            </w:pPr>
            <w:r w:rsidRPr="00D16290">
              <w:rPr>
                <w:rFonts w:ascii="Times New Roman" w:eastAsia="Times New Roman" w:hAnsi="Times New Roman" w:cs="Times New Roman"/>
                <w:b/>
                <w:color w:val="000000"/>
                <w:sz w:val="24"/>
                <w:szCs w:val="24"/>
                <w:lang w:eastAsia="ru-RU"/>
              </w:rPr>
              <w:t>Інформація про субпідрядника/співвиконавця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75C236FE" w:rsidR="001C5EA1" w:rsidRPr="00460F84" w:rsidRDefault="00460F84" w:rsidP="001C5EA1">
            <w:pPr>
              <w:spacing w:before="150" w:after="150" w:line="240" w:lineRule="auto"/>
              <w:jc w:val="both"/>
              <w:rPr>
                <w:rFonts w:ascii="Times New Roman" w:eastAsia="Times New Roman" w:hAnsi="Times New Roman" w:cs="Times New Roman"/>
                <w:sz w:val="24"/>
                <w:szCs w:val="24"/>
                <w:highlight w:val="yellow"/>
                <w:lang w:eastAsia="ru-RU"/>
              </w:rPr>
            </w:pPr>
            <w:r w:rsidRPr="008D34A1">
              <w:rPr>
                <w:rFonts w:ascii="Times New Roman" w:eastAsia="Times New Roman" w:hAnsi="Times New Roman" w:cs="Times New Roman"/>
                <w:color w:val="000000"/>
                <w:sz w:val="24"/>
                <w:szCs w:val="24"/>
                <w:lang w:eastAsia="ru-RU"/>
              </w:rPr>
              <w:t>Не передбачено.</w:t>
            </w:r>
          </w:p>
        </w:tc>
      </w:tr>
      <w:tr w:rsidR="001C5EA1" w:rsidRPr="000A19FE" w14:paraId="0157E42C"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1C5EA1" w:rsidRPr="00310D57"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10D57">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1C5EA1" w:rsidRPr="00310D57" w:rsidRDefault="001C5EA1" w:rsidP="001C5EA1">
            <w:pPr>
              <w:spacing w:before="150" w:after="150" w:line="240" w:lineRule="auto"/>
              <w:rPr>
                <w:rFonts w:ascii="Times New Roman" w:eastAsia="Times New Roman" w:hAnsi="Times New Roman" w:cs="Times New Roman"/>
                <w:b/>
                <w:sz w:val="24"/>
                <w:szCs w:val="24"/>
                <w:lang w:eastAsia="ru-RU"/>
              </w:rPr>
            </w:pPr>
            <w:r w:rsidRPr="00310D57">
              <w:rPr>
                <w:rFonts w:ascii="Times New Roman" w:eastAsia="Times New Roman" w:hAnsi="Times New Roman" w:cs="Times New Roman"/>
                <w:b/>
                <w:color w:val="000000"/>
                <w:sz w:val="24"/>
                <w:szCs w:val="24"/>
                <w:lang w:eastAsia="ru-RU"/>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5EA1" w:rsidRPr="000A19FE" w14:paraId="64C7008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1C5EA1" w:rsidRPr="00447AD6"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447AD6">
              <w:rPr>
                <w:rFonts w:ascii="Times New Roman" w:eastAsia="Times New Roman" w:hAnsi="Times New Roman" w:cs="Times New Roman"/>
                <w:b/>
                <w:color w:val="000000"/>
                <w:sz w:val="24"/>
                <w:szCs w:val="24"/>
                <w:lang w:eastAsia="ru-RU"/>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1C5EA1" w:rsidRPr="00447AD6" w:rsidRDefault="001C5EA1" w:rsidP="001C5EA1">
            <w:pPr>
              <w:spacing w:before="150" w:after="150" w:line="240" w:lineRule="auto"/>
              <w:rPr>
                <w:rFonts w:ascii="Times New Roman" w:eastAsia="Times New Roman" w:hAnsi="Times New Roman" w:cs="Times New Roman"/>
                <w:b/>
                <w:sz w:val="24"/>
                <w:szCs w:val="24"/>
                <w:lang w:eastAsia="ru-RU"/>
              </w:rPr>
            </w:pPr>
            <w:bookmarkStart w:id="3" w:name="_Hlk152840279"/>
            <w:r w:rsidRPr="00447AD6">
              <w:rPr>
                <w:rFonts w:ascii="Times New Roman" w:eastAsia="Times New Roman" w:hAnsi="Times New Roman" w:cs="Times New Roman"/>
                <w:b/>
                <w:color w:val="000000"/>
                <w:sz w:val="24"/>
                <w:szCs w:val="24"/>
                <w:lang w:eastAsia="ru-RU"/>
              </w:rPr>
              <w:t>Ступ</w:t>
            </w:r>
            <w:r w:rsidRPr="00447AD6">
              <w:rPr>
                <w:rFonts w:ascii="Times New Roman" w:eastAsia="Times New Roman" w:hAnsi="Times New Roman" w:cs="Times New Roman"/>
                <w:b/>
                <w:color w:val="000000"/>
                <w:sz w:val="24"/>
                <w:szCs w:val="24"/>
                <w:lang w:val="uk-UA" w:eastAsia="ru-RU"/>
              </w:rPr>
              <w:t>і</w:t>
            </w:r>
            <w:r w:rsidRPr="00447AD6">
              <w:rPr>
                <w:rFonts w:ascii="Times New Roman" w:eastAsia="Times New Roman" w:hAnsi="Times New Roman" w:cs="Times New Roman"/>
                <w:b/>
                <w:color w:val="000000"/>
                <w:sz w:val="24"/>
                <w:szCs w:val="24"/>
                <w:lang w:eastAsia="ru-RU"/>
              </w:rPr>
              <w:t>нь локалізації виробництва</w:t>
            </w:r>
            <w:bookmarkEnd w:id="3"/>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0750F3ED" w:rsidR="001C5EA1" w:rsidRPr="00B84FA3" w:rsidRDefault="00A47430" w:rsidP="001C5EA1">
            <w:pPr>
              <w:spacing w:before="150" w:after="150" w:line="240" w:lineRule="auto"/>
              <w:jc w:val="both"/>
              <w:rPr>
                <w:rFonts w:ascii="Times New Roman" w:eastAsia="Times New Roman" w:hAnsi="Times New Roman" w:cs="Times New Roman"/>
                <w:sz w:val="24"/>
                <w:szCs w:val="24"/>
                <w:highlight w:val="yellow"/>
                <w:lang w:val="uk-UA" w:eastAsia="ru-RU"/>
              </w:rPr>
            </w:pPr>
            <w:r w:rsidRPr="00A47430">
              <w:rPr>
                <w:rFonts w:ascii="Times New Roman" w:eastAsia="Times New Roman" w:hAnsi="Times New Roman" w:cs="Times New Roman"/>
                <w:color w:val="000000"/>
                <w:sz w:val="24"/>
                <w:szCs w:val="24"/>
                <w:lang w:eastAsia="ru-RU"/>
              </w:rPr>
              <w:t xml:space="preserve">Замовник здійснює закупівлю товару виключно якщо ступінь локалізації виробництва дорівнює чи перевищує </w:t>
            </w:r>
            <w:r w:rsidR="00533ED5">
              <w:rPr>
                <w:rFonts w:ascii="Times New Roman" w:eastAsia="Times New Roman" w:hAnsi="Times New Roman" w:cs="Times New Roman"/>
                <w:color w:val="000000"/>
                <w:sz w:val="24"/>
                <w:szCs w:val="24"/>
                <w:lang w:val="uk-UA" w:eastAsia="ru-RU"/>
              </w:rPr>
              <w:t>20</w:t>
            </w:r>
            <w:r w:rsidRPr="00A47430">
              <w:rPr>
                <w:rFonts w:ascii="Times New Roman" w:eastAsia="Times New Roman" w:hAnsi="Times New Roman" w:cs="Times New Roman"/>
                <w:color w:val="000000"/>
                <w:sz w:val="24"/>
                <w:szCs w:val="24"/>
                <w:lang w:eastAsia="ru-RU"/>
              </w:rPr>
              <w:t xml:space="preserve"> відсотків</w:t>
            </w:r>
            <w:r w:rsidR="00B84FA3">
              <w:rPr>
                <w:rFonts w:ascii="Times New Roman" w:eastAsia="Times New Roman" w:hAnsi="Times New Roman" w:cs="Times New Roman"/>
                <w:color w:val="000000"/>
                <w:sz w:val="24"/>
                <w:szCs w:val="24"/>
                <w:lang w:val="uk-UA" w:eastAsia="ru-RU"/>
              </w:rPr>
              <w:t>.</w:t>
            </w:r>
          </w:p>
        </w:tc>
      </w:tr>
      <w:tr w:rsidR="001C5EA1" w:rsidRPr="000A19FE"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0807E4" w14:textId="2123AF4A" w:rsidR="00272A45" w:rsidRDefault="00272A45" w:rsidP="00272A4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t>Розділ 4</w:t>
            </w:r>
          </w:p>
          <w:p w14:paraId="416D1AFB" w14:textId="5D900B22" w:rsidR="001C5EA1" w:rsidRPr="000A19FE" w:rsidRDefault="001C5EA1" w:rsidP="00272A45">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1C5EA1" w:rsidRPr="000A19FE" w14:paraId="1B4F2E7B"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1C5EA1" w:rsidRPr="00E768E5"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E768E5">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1C5EA1" w:rsidRPr="00E768E5" w:rsidRDefault="001C5EA1" w:rsidP="001C5EA1">
            <w:pPr>
              <w:spacing w:before="150" w:after="150" w:line="240" w:lineRule="auto"/>
              <w:rPr>
                <w:rFonts w:ascii="Times New Roman" w:eastAsia="Times New Roman" w:hAnsi="Times New Roman" w:cs="Times New Roman"/>
                <w:b/>
                <w:sz w:val="24"/>
                <w:szCs w:val="24"/>
                <w:lang w:eastAsia="ru-RU"/>
              </w:rPr>
            </w:pPr>
            <w:r w:rsidRPr="00E768E5">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5535F708" w:rsidR="001C5EA1" w:rsidRPr="00FA22CF"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F105E5">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B2655E">
              <w:rPr>
                <w:rFonts w:ascii="Times New Roman" w:eastAsia="Times New Roman" w:hAnsi="Times New Roman" w:cs="Times New Roman"/>
                <w:color w:val="000000"/>
                <w:sz w:val="24"/>
                <w:szCs w:val="24"/>
                <w:lang w:val="uk-UA" w:eastAsia="ru-RU"/>
              </w:rPr>
              <w:t>10</w:t>
            </w:r>
            <w:r w:rsidRPr="00F105E5">
              <w:rPr>
                <w:rFonts w:ascii="Times New Roman" w:eastAsia="Times New Roman" w:hAnsi="Times New Roman" w:cs="Times New Roman"/>
                <w:color w:val="000000"/>
                <w:sz w:val="24"/>
                <w:szCs w:val="24"/>
                <w:lang w:eastAsia="ru-RU"/>
              </w:rPr>
              <w:t>.</w:t>
            </w:r>
            <w:r w:rsidR="00663A2E">
              <w:rPr>
                <w:rFonts w:ascii="Times New Roman" w:eastAsia="Times New Roman" w:hAnsi="Times New Roman" w:cs="Times New Roman"/>
                <w:color w:val="000000"/>
                <w:sz w:val="24"/>
                <w:szCs w:val="24"/>
                <w:lang w:val="uk-UA" w:eastAsia="ru-RU"/>
              </w:rPr>
              <w:t>0</w:t>
            </w:r>
            <w:r w:rsidR="00B2655E">
              <w:rPr>
                <w:rFonts w:ascii="Times New Roman" w:eastAsia="Times New Roman" w:hAnsi="Times New Roman" w:cs="Times New Roman"/>
                <w:color w:val="000000"/>
                <w:sz w:val="24"/>
                <w:szCs w:val="24"/>
                <w:lang w:val="uk-UA" w:eastAsia="ru-RU"/>
              </w:rPr>
              <w:t>2</w:t>
            </w:r>
            <w:r w:rsidRPr="00F105E5">
              <w:rPr>
                <w:rFonts w:ascii="Times New Roman" w:eastAsia="Times New Roman" w:hAnsi="Times New Roman" w:cs="Times New Roman"/>
                <w:color w:val="000000"/>
                <w:sz w:val="24"/>
                <w:szCs w:val="24"/>
                <w:lang w:eastAsia="ru-RU"/>
              </w:rPr>
              <w:t>.202</w:t>
            </w:r>
            <w:r w:rsidR="00663A2E">
              <w:rPr>
                <w:rFonts w:ascii="Times New Roman" w:eastAsia="Times New Roman" w:hAnsi="Times New Roman" w:cs="Times New Roman"/>
                <w:color w:val="000000"/>
                <w:sz w:val="24"/>
                <w:szCs w:val="24"/>
                <w:lang w:val="uk-UA" w:eastAsia="ru-RU"/>
              </w:rPr>
              <w:t>4</w:t>
            </w:r>
            <w:r w:rsidRPr="00F105E5">
              <w:rPr>
                <w:rFonts w:ascii="Times New Roman" w:eastAsia="Times New Roman" w:hAnsi="Times New Roman" w:cs="Times New Roman"/>
                <w:color w:val="000000"/>
                <w:sz w:val="24"/>
                <w:szCs w:val="24"/>
                <w:lang w:eastAsia="ru-RU"/>
              </w:rPr>
              <w:t xml:space="preserve"> р.</w:t>
            </w:r>
            <w:r w:rsidRPr="00F105E5">
              <w:rPr>
                <w:rFonts w:ascii="Times New Roman" w:eastAsia="Times New Roman" w:hAnsi="Times New Roman" w:cs="Times New Roman"/>
                <w:color w:val="000000"/>
                <w:sz w:val="24"/>
                <w:szCs w:val="24"/>
                <w:lang w:val="uk-UA" w:eastAsia="ru-RU"/>
              </w:rPr>
              <w:t xml:space="preserve"> до</w:t>
            </w:r>
            <w:r w:rsidRPr="00F105E5">
              <w:rPr>
                <w:rFonts w:ascii="Times New Roman" w:eastAsia="Times New Roman" w:hAnsi="Times New Roman" w:cs="Times New Roman"/>
                <w:color w:val="000000"/>
                <w:sz w:val="24"/>
                <w:szCs w:val="24"/>
                <w:lang w:eastAsia="ru-RU"/>
              </w:rPr>
              <w:t xml:space="preserve"> 00</w:t>
            </w:r>
            <w:r w:rsidRPr="00F105E5">
              <w:rPr>
                <w:rFonts w:ascii="Times New Roman" w:eastAsia="Times New Roman" w:hAnsi="Times New Roman" w:cs="Times New Roman"/>
                <w:color w:val="000000"/>
                <w:sz w:val="24"/>
                <w:szCs w:val="24"/>
                <w:lang w:val="uk-UA" w:eastAsia="ru-RU"/>
              </w:rPr>
              <w:t xml:space="preserve"> год. </w:t>
            </w:r>
            <w:r w:rsidRPr="00F105E5">
              <w:rPr>
                <w:rFonts w:ascii="Times New Roman" w:eastAsia="Times New Roman" w:hAnsi="Times New Roman" w:cs="Times New Roman"/>
                <w:color w:val="000000"/>
                <w:sz w:val="24"/>
                <w:szCs w:val="24"/>
                <w:lang w:eastAsia="ru-RU"/>
              </w:rPr>
              <w:t xml:space="preserve">00 </w:t>
            </w:r>
            <w:r w:rsidRPr="00F105E5">
              <w:rPr>
                <w:rFonts w:ascii="Times New Roman" w:eastAsia="Times New Roman" w:hAnsi="Times New Roman" w:cs="Times New Roman"/>
                <w:color w:val="000000"/>
                <w:sz w:val="24"/>
                <w:szCs w:val="24"/>
                <w:lang w:val="uk-UA" w:eastAsia="ru-RU"/>
              </w:rPr>
              <w:t>хв.</w:t>
            </w:r>
          </w:p>
          <w:p w14:paraId="26AB790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1C5EA1" w:rsidRPr="000A19FE" w14:paraId="7B03862A"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1C5EA1" w:rsidRPr="00FA180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FA1809">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1C5EA1" w:rsidRPr="00FA1809" w:rsidRDefault="001C5EA1" w:rsidP="001C5EA1">
            <w:pPr>
              <w:spacing w:before="150" w:after="150" w:line="240" w:lineRule="auto"/>
              <w:rPr>
                <w:rFonts w:ascii="Times New Roman" w:eastAsia="Times New Roman" w:hAnsi="Times New Roman" w:cs="Times New Roman"/>
                <w:b/>
                <w:sz w:val="24"/>
                <w:szCs w:val="24"/>
                <w:lang w:eastAsia="ru-RU"/>
              </w:rPr>
            </w:pPr>
            <w:r w:rsidRPr="00FA1809">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w:t>
            </w:r>
            <w:r w:rsidRPr="000A19FE">
              <w:rPr>
                <w:rFonts w:ascii="Times New Roman" w:eastAsia="Times New Roman" w:hAnsi="Times New Roman" w:cs="Times New Roman"/>
                <w:color w:val="000000"/>
                <w:sz w:val="24"/>
                <w:szCs w:val="24"/>
                <w:lang w:eastAsia="ru-RU"/>
              </w:rPr>
              <w:lastRenderedPageBreak/>
              <w:t>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B1C0232" w14:textId="77777777" w:rsidR="00A44A25"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740F96">
              <w:rPr>
                <w:rFonts w:ascii="Times New Roman" w:eastAsia="Times New Roman" w:hAnsi="Times New Roman" w:cs="Times New Roman"/>
                <w:color w:val="000000"/>
                <w:sz w:val="24"/>
                <w:szCs w:val="24"/>
                <w:lang w:val="uk-UA" w:eastAsia="ru-RU"/>
              </w:rPr>
              <w:t>47 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xml:space="preserve">. </w:t>
            </w:r>
          </w:p>
          <w:p w14:paraId="2B94801C" w14:textId="2CC8B6DD" w:rsidR="001C5EA1" w:rsidRPr="007458DD"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C5EA1" w:rsidRPr="000A19FE"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18646" w14:textId="302C51BA" w:rsidR="0016100C" w:rsidRPr="004B5E7C" w:rsidRDefault="0016100C" w:rsidP="0016100C">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lastRenderedPageBreak/>
              <w:t xml:space="preserve">Розділ </w:t>
            </w:r>
            <w:r w:rsidR="004B5E7C">
              <w:rPr>
                <w:rFonts w:ascii="Times New Roman" w:eastAsia="Times New Roman" w:hAnsi="Times New Roman" w:cs="Times New Roman"/>
                <w:b/>
                <w:color w:val="000000"/>
                <w:sz w:val="24"/>
                <w:szCs w:val="24"/>
                <w:lang w:val="uk-UA"/>
              </w:rPr>
              <w:t>5</w:t>
            </w:r>
          </w:p>
          <w:p w14:paraId="513EEAD9" w14:textId="37FBC1F3" w:rsidR="001C5EA1" w:rsidRPr="000A19FE" w:rsidRDefault="001C5EA1" w:rsidP="0016100C">
            <w:pPr>
              <w:spacing w:after="0" w:line="240" w:lineRule="auto"/>
              <w:jc w:val="center"/>
              <w:rPr>
                <w:rFonts w:ascii="Times New Roman" w:eastAsia="Times New Roman" w:hAnsi="Times New Roman" w:cs="Times New Roman"/>
                <w:sz w:val="24"/>
                <w:szCs w:val="24"/>
                <w:lang w:eastAsia="ru-RU"/>
              </w:rPr>
            </w:pPr>
            <w:r w:rsidRPr="0016100C">
              <w:rPr>
                <w:rFonts w:ascii="Times New Roman" w:eastAsia="Times New Roman" w:hAnsi="Times New Roman" w:cs="Times New Roman"/>
                <w:b/>
                <w:color w:val="000000"/>
                <w:sz w:val="24"/>
                <w:szCs w:val="24"/>
              </w:rPr>
              <w:t>Оцінка тендерної пропозиції</w:t>
            </w:r>
          </w:p>
        </w:tc>
      </w:tr>
      <w:tr w:rsidR="001C5EA1" w:rsidRPr="000A19FE" w14:paraId="2DC1870F"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1C5EA1" w:rsidRPr="0074357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743579">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1C5EA1" w:rsidRPr="00743579" w:rsidRDefault="001C5EA1" w:rsidP="001C5EA1">
            <w:pPr>
              <w:spacing w:before="150" w:after="150" w:line="240" w:lineRule="auto"/>
              <w:rPr>
                <w:rFonts w:ascii="Times New Roman" w:eastAsia="Times New Roman" w:hAnsi="Times New Roman" w:cs="Times New Roman"/>
                <w:b/>
                <w:sz w:val="24"/>
                <w:szCs w:val="24"/>
                <w:lang w:eastAsia="ru-RU"/>
              </w:rPr>
            </w:pPr>
            <w:r w:rsidRPr="00743579">
              <w:rPr>
                <w:rFonts w:ascii="Times New Roman" w:eastAsia="Times New Roman" w:hAnsi="Times New Roman" w:cs="Times New Roman"/>
                <w:b/>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F4B0F" w14:textId="77777777" w:rsidR="007458DD" w:rsidRPr="000A19FE" w:rsidRDefault="007458DD" w:rsidP="007458D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CF2F21D" w14:textId="0A2F3021" w:rsidR="007458DD" w:rsidRDefault="007458DD" w:rsidP="007458DD">
            <w:pPr>
              <w:widowControl w:val="0"/>
              <w:jc w:val="both"/>
              <w:rPr>
                <w:rFonts w:ascii="Times New Roman" w:eastAsia="Times New Roman" w:hAnsi="Times New Roman" w:cs="Times New Roman"/>
                <w:sz w:val="24"/>
                <w:szCs w:val="24"/>
              </w:rPr>
            </w:pPr>
            <w:r w:rsidRPr="000A19FE">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A19FE">
              <w:rPr>
                <w:rFonts w:ascii="Times New Roman" w:eastAsia="Times New Roman" w:hAnsi="Times New Roman" w:cs="Times New Roman"/>
                <w:color w:val="000000"/>
                <w:sz w:val="24"/>
                <w:szCs w:val="24"/>
                <w:lang w:val="uk-UA" w:eastAsia="ru-RU"/>
              </w:rPr>
              <w:t>.</w:t>
            </w:r>
          </w:p>
          <w:p w14:paraId="485AA992" w14:textId="0942269D" w:rsidR="001C5EA1" w:rsidRDefault="001C5EA1" w:rsidP="001C5E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w:t>
            </w:r>
            <w:r>
              <w:rPr>
                <w:rFonts w:ascii="Times New Roman" w:eastAsia="Times New Roman" w:hAnsi="Times New Roman" w:cs="Times New Roman"/>
                <w:sz w:val="24"/>
                <w:szCs w:val="24"/>
                <w:lang w:val="uk-UA"/>
              </w:rPr>
              <w:t>-</w:t>
            </w:r>
            <w:r w:rsidR="001377E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100 %.</w:t>
            </w:r>
          </w:p>
          <w:p w14:paraId="592812F4" w14:textId="77777777" w:rsidR="001C5EA1" w:rsidRDefault="001C5EA1" w:rsidP="001C5EA1">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sz w:val="24"/>
                <w:szCs w:val="24"/>
                <w:lang w:val="uk-UA"/>
              </w:rPr>
              <w:t>.</w:t>
            </w:r>
          </w:p>
          <w:p w14:paraId="0EB76C47" w14:textId="716C09AF"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F34C52">
              <w:rPr>
                <w:rFonts w:ascii="Times New Roman" w:eastAsia="Times New Roman" w:hAnsi="Times New Roman" w:cs="Times New Roman"/>
                <w:sz w:val="24"/>
                <w:szCs w:val="24"/>
              </w:rPr>
              <w:lastRenderedPageBreak/>
              <w:t>Оцінка здійснюється щодо предмета закупівлі в цілому.</w:t>
            </w:r>
          </w:p>
        </w:tc>
      </w:tr>
      <w:tr w:rsidR="001C5EA1" w:rsidRPr="00B2655E" w14:paraId="5E1CBF3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1C5EA1" w:rsidRPr="00C3614F"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C3614F">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1C5EA1" w:rsidRPr="00C3614F" w:rsidRDefault="001C5EA1" w:rsidP="001C5EA1">
            <w:pPr>
              <w:spacing w:before="150" w:after="150" w:line="240" w:lineRule="auto"/>
              <w:rPr>
                <w:rFonts w:ascii="Times New Roman" w:eastAsia="Times New Roman" w:hAnsi="Times New Roman" w:cs="Times New Roman"/>
                <w:b/>
                <w:sz w:val="24"/>
                <w:szCs w:val="24"/>
                <w:lang w:eastAsia="ru-RU"/>
              </w:rPr>
            </w:pPr>
            <w:r w:rsidRPr="00C3614F">
              <w:rPr>
                <w:rFonts w:ascii="Times New Roman" w:eastAsia="Times New Roman" w:hAnsi="Times New Roman" w:cs="Times New Roman"/>
                <w:b/>
                <w:color w:val="000000"/>
                <w:sz w:val="24"/>
                <w:szCs w:val="24"/>
                <w:lang w:eastAsia="ru-RU"/>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3E816C6E"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p w14:paraId="1CB3D984" w14:textId="1D26B81E" w:rsidR="001C5EA1" w:rsidRPr="000A19FE"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0F1AC8AB" w14:textId="0E58B23A" w:rsidR="001C5EA1" w:rsidRPr="000A19FE"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Pr="000A19FE">
              <w:rPr>
                <w:rFonts w:ascii="Times New Roman" w:eastAsia="Times New Roman" w:hAnsi="Times New Roman" w:cs="Times New Roman"/>
                <w:color w:val="000000"/>
                <w:sz w:val="24"/>
                <w:szCs w:val="24"/>
                <w:lang w:val="uk-UA" w:eastAsia="ru-RU"/>
              </w:rPr>
              <w:t>;</w:t>
            </w:r>
          </w:p>
          <w:p w14:paraId="11911227" w14:textId="77777777" w:rsidR="001C5EA1" w:rsidRPr="000A19FE" w:rsidRDefault="001C5EA1" w:rsidP="001C5EA1">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або</w:t>
            </w:r>
          </w:p>
          <w:p w14:paraId="05722755" w14:textId="7BBA0879" w:rsidR="001C5EA1" w:rsidRPr="000A19FE" w:rsidRDefault="001C5EA1" w:rsidP="001C5EA1">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Pr="000A19FE">
              <w:rPr>
                <w:rFonts w:ascii="Times New Roman" w:eastAsia="Times New Roman" w:hAnsi="Times New Roman" w:cs="Times New Roman"/>
                <w:color w:val="000000"/>
                <w:sz w:val="24"/>
                <w:szCs w:val="24"/>
                <w:lang w:val="uk-UA" w:eastAsia="ru-RU"/>
              </w:rPr>
              <w:t>;</w:t>
            </w:r>
          </w:p>
          <w:p w14:paraId="2B466FFE" w14:textId="1E1B09EE" w:rsidR="001C5EA1" w:rsidRPr="000A19FE" w:rsidRDefault="001C5EA1" w:rsidP="001C5EA1">
            <w:pPr>
              <w:tabs>
                <w:tab w:val="num" w:pos="534"/>
              </w:tabs>
              <w:spacing w:after="0" w:line="240" w:lineRule="auto"/>
              <w:ind w:left="32"/>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або</w:t>
            </w:r>
          </w:p>
          <w:p w14:paraId="4E93AC22" w14:textId="2AE40D02" w:rsidR="001C5EA1" w:rsidRPr="000A19FE"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3F7B02" w14:textId="77777777" w:rsidR="001C5EA1" w:rsidRPr="000A19FE"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285EA95C" w14:textId="77777777" w:rsidR="001C5EA1" w:rsidRPr="000A19FE" w:rsidRDefault="001C5EA1" w:rsidP="001C5EA1">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1C105AF1"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w:t>
            </w:r>
            <w:r w:rsidRPr="000A19FE">
              <w:rPr>
                <w:rFonts w:ascii="Times New Roman" w:eastAsia="Times New Roman" w:hAnsi="Times New Roman" w:cs="Times New Roman"/>
                <w:iCs/>
                <w:color w:val="000000"/>
                <w:sz w:val="24"/>
                <w:szCs w:val="24"/>
                <w:lang w:val="uk-UA" w:eastAsia="ru-RU"/>
              </w:rPr>
              <w:lastRenderedPageBreak/>
              <w:t>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1C5EA1" w:rsidRPr="000A19FE" w:rsidRDefault="001C5EA1" w:rsidP="001C5EA1">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1C5EA1" w:rsidRPr="000A19FE" w:rsidRDefault="001C5EA1" w:rsidP="001C5EA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348FAE4F" w14:textId="77777777" w:rsidR="001C5EA1" w:rsidRPr="000A19FE" w:rsidRDefault="001C5EA1" w:rsidP="001C5EA1">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в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47B43F6"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49BFAD72"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r w:rsidRPr="000A19FE">
              <w:rPr>
                <w:rFonts w:ascii="Times New Roman" w:eastAsia="Times New Roman" w:hAnsi="Times New Roman" w:cs="Times New Roman"/>
                <w:iCs/>
                <w:color w:val="000000"/>
                <w:sz w:val="24"/>
                <w:szCs w:val="24"/>
                <w:lang w:val="uk-UA" w:eastAsia="ru-RU"/>
              </w:rPr>
              <w:lastRenderedPageBreak/>
              <w:t xml:space="preserve">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w:t>
            </w:r>
            <w:r w:rsidR="00176C97">
              <w:rPr>
                <w:rFonts w:ascii="Times New Roman" w:eastAsia="Times New Roman" w:hAnsi="Times New Roman" w:cs="Times New Roman"/>
                <w:iCs/>
                <w:color w:val="000000"/>
                <w:sz w:val="24"/>
                <w:szCs w:val="24"/>
                <w:lang w:val="uk-UA" w:eastAsia="ru-RU"/>
              </w:rPr>
              <w:t xml:space="preserve">                       </w:t>
            </w:r>
            <w:r w:rsidRPr="000A19FE">
              <w:rPr>
                <w:rFonts w:ascii="Times New Roman" w:eastAsia="Times New Roman" w:hAnsi="Times New Roman" w:cs="Times New Roman"/>
                <w:iCs/>
                <w:color w:val="000000"/>
                <w:sz w:val="24"/>
                <w:szCs w:val="24"/>
                <w:lang w:val="uk-UA" w:eastAsia="ru-RU"/>
              </w:rPr>
              <w:t>абзацу 8 підпункту 1 пункту 44 Особливостей.</w:t>
            </w:r>
          </w:p>
          <w:p w14:paraId="5621846A" w14:textId="12836D03" w:rsidR="001C5EA1"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w:t>
            </w:r>
            <w:r>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val="uk-UA" w:eastAsia="ru-RU"/>
              </w:rPr>
              <w:t xml:space="preserve">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1085BAA5" w14:textId="4B8F5E4D"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A19FE">
              <w:rPr>
                <w:rFonts w:ascii="Times New Roman" w:eastAsia="Times New Roman" w:hAnsi="Times New Roman" w:cs="Times New Roman"/>
                <w:color w:val="000000"/>
                <w:sz w:val="24"/>
                <w:szCs w:val="24"/>
                <w:lang w:eastAsia="ru-RU"/>
              </w:rPr>
              <w:t>.</w:t>
            </w:r>
          </w:p>
          <w:p w14:paraId="017083D0" w14:textId="28709D03"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0A19FE">
              <w:rPr>
                <w:rFonts w:ascii="Times New Roman" w:eastAsia="Times New Roman" w:hAnsi="Times New Roman" w:cs="Times New Roman"/>
                <w:iCs/>
                <w:color w:val="000000"/>
                <w:sz w:val="24"/>
                <w:szCs w:val="24"/>
                <w:lang w:val="uk-UA" w:eastAsia="ru-RU"/>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1C5EA1" w:rsidRPr="000A19FE" w:rsidRDefault="001C5EA1" w:rsidP="001C5EA1">
            <w:pPr>
              <w:spacing w:line="240" w:lineRule="auto"/>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11" w:anchor="n1543" w:tgtFrame="_blank" w:history="1">
              <w:r w:rsidRPr="000A19FE">
                <w:rPr>
                  <w:rFonts w:ascii="Times New Roman" w:eastAsia="Times New Roman" w:hAnsi="Times New Roman" w:cs="Times New Roman"/>
                  <w:iCs/>
                  <w:color w:val="000000"/>
                  <w:sz w:val="24"/>
                  <w:szCs w:val="24"/>
                  <w:lang w:val="uk-UA" w:eastAsia="ru-RU"/>
                </w:rPr>
                <w:t>абзацом першим</w:t>
              </w:r>
            </w:hyperlink>
            <w:r w:rsidRPr="000A19FE">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12" w:anchor="n581" w:history="1">
              <w:r w:rsidRPr="000A19FE">
                <w:rPr>
                  <w:rFonts w:ascii="Times New Roman" w:eastAsia="Times New Roman" w:hAnsi="Times New Roman" w:cs="Times New Roman"/>
                  <w:iCs/>
                  <w:color w:val="000000"/>
                  <w:sz w:val="24"/>
                  <w:szCs w:val="24"/>
                  <w:lang w:val="uk-UA" w:eastAsia="ru-RU"/>
                </w:rPr>
                <w:t>абзацом дев’ятим</w:t>
              </w:r>
            </w:hyperlink>
            <w:r w:rsidRPr="000A19FE">
              <w:rPr>
                <w:rFonts w:ascii="Times New Roman" w:eastAsia="Times New Roman" w:hAnsi="Times New Roman" w:cs="Times New Roman"/>
                <w:iCs/>
                <w:color w:val="000000"/>
                <w:sz w:val="24"/>
                <w:szCs w:val="24"/>
                <w:lang w:val="uk-UA" w:eastAsia="ru-RU"/>
              </w:rPr>
              <w:t xml:space="preserve"> пункту 37 Особливостей.</w:t>
            </w:r>
          </w:p>
          <w:p w14:paraId="69ED08E9" w14:textId="66F063CA" w:rsidR="001C5EA1" w:rsidRPr="000A19FE" w:rsidRDefault="001C5EA1" w:rsidP="001C5EA1">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1C5EA1" w:rsidRPr="000A19FE"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1C5EA1" w:rsidRPr="000A19FE" w:rsidRDefault="001C5EA1" w:rsidP="001C5EA1">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2E6913" w14:textId="5FF942C5" w:rsidR="001C5EA1" w:rsidRPr="000A19FE" w:rsidRDefault="001C5EA1" w:rsidP="001C5EA1">
            <w:pPr>
              <w:numPr>
                <w:ilvl w:val="0"/>
                <w:numId w:val="22"/>
              </w:numPr>
              <w:tabs>
                <w:tab w:val="clear" w:pos="720"/>
                <w:tab w:val="num" w:pos="534"/>
              </w:tabs>
              <w:spacing w:after="120" w:line="240" w:lineRule="auto"/>
              <w:ind w:left="392"/>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p>
          <w:p w14:paraId="7681C3CF" w14:textId="77777777" w:rsidR="001C5EA1" w:rsidRPr="000A19FE"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41C818" w14:textId="5D9C5399" w:rsidR="001C5EA1" w:rsidRPr="000A19FE" w:rsidRDefault="001C5EA1" w:rsidP="001C5EA1">
            <w:pPr>
              <w:spacing w:after="12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18C73" w14:textId="77777777" w:rsidR="001C5EA1" w:rsidRPr="000A19FE" w:rsidRDefault="001C5EA1" w:rsidP="001C5EA1">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1C5EA1" w:rsidRPr="000A19FE" w:rsidRDefault="001C5EA1" w:rsidP="001C5EA1">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5EA1" w:rsidRPr="000A19FE" w14:paraId="2ECBE641"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1C5EA1" w:rsidRPr="00991772"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991772">
              <w:rPr>
                <w:rFonts w:ascii="Times New Roman" w:eastAsia="Times New Roman" w:hAnsi="Times New Roman" w:cs="Times New Roman"/>
                <w:b/>
                <w:color w:val="000000"/>
                <w:sz w:val="24"/>
                <w:szCs w:val="24"/>
                <w:lang w:eastAsia="ru-RU"/>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1C5EA1" w:rsidRPr="00991772" w:rsidRDefault="001C5EA1" w:rsidP="001C5EA1">
            <w:pPr>
              <w:spacing w:before="150" w:after="150" w:line="240" w:lineRule="auto"/>
              <w:rPr>
                <w:rFonts w:ascii="Times New Roman" w:eastAsia="Times New Roman" w:hAnsi="Times New Roman" w:cs="Times New Roman"/>
                <w:b/>
                <w:sz w:val="24"/>
                <w:szCs w:val="24"/>
                <w:lang w:eastAsia="ru-RU"/>
              </w:rPr>
            </w:pPr>
            <w:r w:rsidRPr="00991772">
              <w:rPr>
                <w:rFonts w:ascii="Times New Roman" w:eastAsia="Times New Roman" w:hAnsi="Times New Roman" w:cs="Times New Roman"/>
                <w:b/>
                <w:color w:val="000000"/>
                <w:sz w:val="24"/>
                <w:szCs w:val="24"/>
                <w:lang w:eastAsia="ru-RU"/>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2A1C56" w14:textId="77777777" w:rsidR="001C5EA1" w:rsidRPr="00675B44" w:rsidRDefault="001C5EA1" w:rsidP="001C5EA1">
            <w:pPr>
              <w:spacing w:after="120" w:line="240" w:lineRule="auto"/>
              <w:jc w:val="both"/>
              <w:rPr>
                <w:rFonts w:ascii="Times New Roman" w:eastAsia="Times New Roman" w:hAnsi="Times New Roman" w:cs="Times New Roman"/>
                <w:iCs/>
                <w:color w:val="000000"/>
                <w:sz w:val="24"/>
                <w:szCs w:val="24"/>
                <w:lang w:val="uk-UA" w:eastAsia="ru-RU"/>
              </w:rPr>
            </w:pPr>
            <w:r w:rsidRPr="00675B44">
              <w:rPr>
                <w:rFonts w:ascii="Times New Roman" w:eastAsia="Times New Roman" w:hAnsi="Times New Roman" w:cs="Times New Roman"/>
                <w:iCs/>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r>
              <w:rPr>
                <w:rFonts w:ascii="Times New Roman" w:eastAsia="Times New Roman" w:hAnsi="Times New Roman" w:cs="Times New Roman"/>
                <w:iCs/>
                <w:color w:val="000000"/>
                <w:sz w:val="24"/>
                <w:szCs w:val="24"/>
                <w:lang w:val="uk-UA" w:eastAsia="ru-RU"/>
              </w:rPr>
              <w:t>:</w:t>
            </w:r>
          </w:p>
          <w:p w14:paraId="50C45AA4" w14:textId="6D73DE84"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4AA060"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w:t>
            </w:r>
            <w:r w:rsidR="00176C9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65E212BC"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sidR="0011325C">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0A19FE">
              <w:rPr>
                <w:rFonts w:ascii="Times New Roman" w:eastAsia="Times New Roman" w:hAnsi="Times New Roman" w:cs="Times New Roman"/>
                <w:color w:val="000000"/>
                <w:sz w:val="24"/>
                <w:szCs w:val="24"/>
                <w:lang w:eastAsia="ru-RU"/>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712EA5DC" w14:textId="113E498D"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789B3ABB" w:rsidR="001C5EA1" w:rsidRPr="000A19FE" w:rsidRDefault="001C5EA1" w:rsidP="001C5EA1">
            <w:pPr>
              <w:numPr>
                <w:ilvl w:val="0"/>
                <w:numId w:val="7"/>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r w:rsidR="0011325C">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ст. 5176);</w:t>
            </w:r>
          </w:p>
          <w:p w14:paraId="2C6310E3" w14:textId="1BEFD635"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w:t>
            </w:r>
            <w:r w:rsidRPr="000A19FE">
              <w:rPr>
                <w:rFonts w:ascii="Times New Roman" w:eastAsia="Times New Roman" w:hAnsi="Times New Roman" w:cs="Times New Roman"/>
                <w:color w:val="000000"/>
                <w:sz w:val="24"/>
                <w:szCs w:val="24"/>
                <w:lang w:eastAsia="ru-RU"/>
              </w:rPr>
              <w:lastRenderedPageBreak/>
              <w:t xml:space="preserve">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1C5EA1" w:rsidRPr="000A19FE" w:rsidRDefault="001C5EA1" w:rsidP="001C5EA1">
            <w:pPr>
              <w:numPr>
                <w:ilvl w:val="0"/>
                <w:numId w:val="8"/>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927C410"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0A42DC6C"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w:t>
            </w:r>
            <w:r w:rsidR="00C25066">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1C5EA1" w:rsidRPr="000A19FE" w:rsidRDefault="001C5EA1" w:rsidP="001C5EA1">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4F4587" w14:textId="77777777"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1C5EA1" w:rsidRPr="000A19FE" w:rsidRDefault="001C5EA1" w:rsidP="001C5EA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0A19FE">
              <w:rPr>
                <w:rFonts w:ascii="Times New Roman" w:eastAsia="Times New Roman" w:hAnsi="Times New Roman" w:cs="Times New Roman"/>
                <w:color w:val="000000"/>
                <w:sz w:val="24"/>
                <w:szCs w:val="24"/>
                <w:lang w:eastAsia="ru-RU"/>
              </w:rPr>
              <w:lastRenderedPageBreak/>
              <w:t>такого учасника санкції (рішення суду або факт добровільної сплати штрафу, або відшкодування збитків).</w:t>
            </w:r>
          </w:p>
          <w:p w14:paraId="037893D8" w14:textId="7777777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1C5EA1" w:rsidRPr="000A19FE"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C2131A" w14:textId="4263AB4E" w:rsidR="00E10A3A" w:rsidRDefault="00E10A3A" w:rsidP="00E10A3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highlight w:val="white"/>
              </w:rPr>
              <w:lastRenderedPageBreak/>
              <w:t>Розділ 6</w:t>
            </w:r>
          </w:p>
          <w:p w14:paraId="5F4D1651" w14:textId="0497486C" w:rsidR="001C5EA1" w:rsidRPr="000A19FE" w:rsidRDefault="001C5EA1" w:rsidP="00E10A3A">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Результати тендеру та укладання договору про закупівлю</w:t>
            </w:r>
          </w:p>
        </w:tc>
      </w:tr>
      <w:tr w:rsidR="001C5EA1" w:rsidRPr="000A19FE" w14:paraId="7FED3E5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1C5EA1" w:rsidRPr="00FD0CDF"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FD0CDF">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1C5EA1" w:rsidRPr="00FD0CDF" w:rsidRDefault="001C5EA1" w:rsidP="001C5EA1">
            <w:pPr>
              <w:spacing w:before="150" w:after="150" w:line="240" w:lineRule="auto"/>
              <w:rPr>
                <w:rFonts w:ascii="Times New Roman" w:eastAsia="Times New Roman" w:hAnsi="Times New Roman" w:cs="Times New Roman"/>
                <w:b/>
                <w:sz w:val="24"/>
                <w:szCs w:val="24"/>
                <w:lang w:eastAsia="ru-RU"/>
              </w:rPr>
            </w:pPr>
            <w:r w:rsidRPr="00FD0CDF">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відхилення всіх тендерних пропозицій (у тому числі, якщо була подана одна тендерна пропозиція, </w:t>
            </w:r>
            <w:r w:rsidRPr="000A19FE">
              <w:rPr>
                <w:rFonts w:ascii="Times New Roman" w:eastAsia="Times New Roman" w:hAnsi="Times New Roman" w:cs="Times New Roman"/>
                <w:color w:val="000000"/>
                <w:sz w:val="24"/>
                <w:szCs w:val="24"/>
                <w:lang w:eastAsia="ru-RU"/>
              </w:rPr>
              <w:lastRenderedPageBreak/>
              <w:t>яка відхилена замовником) згідно з цими особливостями;</w:t>
            </w:r>
          </w:p>
          <w:p w14:paraId="7EF46F76"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4CC4733C"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A37FB">
              <w:rPr>
                <w:rFonts w:ascii="Times New Roman" w:eastAsia="Times New Roman" w:hAnsi="Times New Roman" w:cs="Times New Roman"/>
                <w:color w:val="000000"/>
                <w:sz w:val="24"/>
                <w:szCs w:val="24"/>
                <w:lang w:val="uk-UA" w:eastAsia="ru-RU"/>
              </w:rPr>
              <w:t xml:space="preserve"> </w:t>
            </w:r>
            <w:r w:rsidR="000A37FB" w:rsidRPr="0073598F">
              <w:rPr>
                <w:rFonts w:ascii="Times New Roman" w:eastAsia="Times New Roman" w:hAnsi="Times New Roman" w:cs="Times New Roman"/>
                <w:color w:val="000000"/>
                <w:sz w:val="24"/>
                <w:szCs w:val="24"/>
                <w:lang w:val="uk-UA" w:eastAsia="ru-RU"/>
              </w:rPr>
              <w:t>51</w:t>
            </w:r>
            <w:r w:rsidR="0073598F">
              <w:rPr>
                <w:rFonts w:ascii="Times New Roman" w:eastAsia="Times New Roman" w:hAnsi="Times New Roman" w:cs="Times New Roman"/>
                <w:color w:val="000000"/>
                <w:sz w:val="24"/>
                <w:szCs w:val="24"/>
                <w:lang w:val="uk-UA" w:eastAsia="ru-RU"/>
              </w:rPr>
              <w:t xml:space="preserve"> </w:t>
            </w:r>
            <w:r w:rsidR="000A37FB">
              <w:rPr>
                <w:rFonts w:ascii="Times New Roman" w:eastAsia="Times New Roman" w:hAnsi="Times New Roman" w:cs="Times New Roman"/>
                <w:color w:val="000000"/>
                <w:sz w:val="24"/>
                <w:szCs w:val="24"/>
                <w:lang w:val="uk-UA" w:eastAsia="ru-RU"/>
              </w:rPr>
              <w:t>Особливостей</w:t>
            </w:r>
            <w:r w:rsidRPr="000A19FE">
              <w:rPr>
                <w:rFonts w:ascii="Times New Roman" w:eastAsia="Times New Roman" w:hAnsi="Times New Roman" w:cs="Times New Roman"/>
                <w:color w:val="000000"/>
                <w:sz w:val="24"/>
                <w:szCs w:val="24"/>
                <w:lang w:eastAsia="ru-RU"/>
              </w:rPr>
              <w:t>, оприлюднюється інформація про відміну відкритих торгів.</w:t>
            </w:r>
          </w:p>
          <w:p w14:paraId="75417E8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5EA1" w:rsidRPr="000A19FE" w14:paraId="2CDF3A89"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1C5EA1" w:rsidRPr="00B63464"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B63464">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1C5EA1" w:rsidRPr="00B63464" w:rsidRDefault="001C5EA1" w:rsidP="001C5EA1">
            <w:pPr>
              <w:spacing w:before="150" w:after="150" w:line="240" w:lineRule="auto"/>
              <w:rPr>
                <w:rFonts w:ascii="Times New Roman" w:eastAsia="Times New Roman" w:hAnsi="Times New Roman" w:cs="Times New Roman"/>
                <w:b/>
                <w:sz w:val="24"/>
                <w:szCs w:val="24"/>
                <w:lang w:eastAsia="ru-RU"/>
              </w:rPr>
            </w:pPr>
            <w:r w:rsidRPr="00B63464">
              <w:rPr>
                <w:rFonts w:ascii="Times New Roman" w:eastAsia="Times New Roman" w:hAnsi="Times New Roman" w:cs="Times New Roman"/>
                <w:b/>
                <w:color w:val="000000"/>
                <w:sz w:val="24"/>
                <w:szCs w:val="24"/>
                <w:lang w:eastAsia="ru-RU"/>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5EA1" w:rsidRPr="000A19FE" w14:paraId="3E29BB9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1C5EA1" w:rsidRPr="00864A55"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864A55">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1C5EA1" w:rsidRPr="00864A55" w:rsidRDefault="001C5EA1" w:rsidP="001C5EA1">
            <w:pPr>
              <w:spacing w:before="150" w:after="150" w:line="240" w:lineRule="auto"/>
              <w:rPr>
                <w:rFonts w:ascii="Times New Roman" w:eastAsia="Times New Roman" w:hAnsi="Times New Roman" w:cs="Times New Roman"/>
                <w:b/>
                <w:sz w:val="24"/>
                <w:szCs w:val="24"/>
                <w:lang w:eastAsia="ru-RU"/>
              </w:rPr>
            </w:pPr>
            <w:r w:rsidRPr="00864A55">
              <w:rPr>
                <w:rFonts w:ascii="Times New Roman" w:eastAsia="Times New Roman" w:hAnsi="Times New Roman" w:cs="Times New Roman"/>
                <w:b/>
                <w:color w:val="000000"/>
                <w:sz w:val="24"/>
                <w:szCs w:val="24"/>
                <w:lang w:eastAsia="ru-RU"/>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A5134A" w14:textId="77777777" w:rsidR="001C5EA1" w:rsidRPr="00225AC9"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Проект договору про закупівлю викладений у </w:t>
            </w:r>
            <w:r w:rsidRPr="00225AC9">
              <w:rPr>
                <w:rFonts w:ascii="Times New Roman" w:eastAsia="Times New Roman" w:hAnsi="Times New Roman" w:cs="Times New Roman"/>
                <w:color w:val="000000"/>
                <w:sz w:val="24"/>
                <w:szCs w:val="24"/>
                <w:lang w:eastAsia="ru-RU"/>
              </w:rPr>
              <w:t>Додатку 4 до тендерної документації.</w:t>
            </w:r>
          </w:p>
          <w:p w14:paraId="5CF500BA" w14:textId="0EBCB7AB" w:rsidR="00F55D67" w:rsidRPr="00225AC9" w:rsidRDefault="00F55D67" w:rsidP="001C5EA1">
            <w:pPr>
              <w:spacing w:before="150" w:after="150" w:line="240" w:lineRule="auto"/>
              <w:jc w:val="both"/>
              <w:rPr>
                <w:rFonts w:ascii="Times New Roman" w:eastAsia="Times New Roman" w:hAnsi="Times New Roman" w:cs="Times New Roman"/>
                <w:sz w:val="24"/>
                <w:szCs w:val="24"/>
                <w:lang w:val="uk-UA" w:eastAsia="ru-RU"/>
              </w:rPr>
            </w:pPr>
            <w:r w:rsidRPr="00225AC9">
              <w:rPr>
                <w:rFonts w:ascii="Times New Roman" w:eastAsia="Times New Roman" w:hAnsi="Times New Roman" w:cs="Times New Roman"/>
                <w:sz w:val="24"/>
                <w:szCs w:val="24"/>
                <w:lang w:val="uk-UA" w:eastAsia="ru-RU"/>
              </w:rPr>
              <w:t>Учасники закупівлі надають в складі тендерної пропозиції лист-згоду (в довільній формі)</w:t>
            </w:r>
            <w:r w:rsidRPr="00225AC9">
              <w:rPr>
                <w:rFonts w:ascii="Times New Roman" w:eastAsia="Times New Roman" w:hAnsi="Times New Roman"/>
                <w:sz w:val="24"/>
                <w:szCs w:val="24"/>
                <w:lang w:eastAsia="ru-RU"/>
              </w:rPr>
              <w:t xml:space="preserve"> з умовами проекту договору про закупівлю товару</w:t>
            </w:r>
            <w:r w:rsidR="00225AC9" w:rsidRPr="00225AC9">
              <w:rPr>
                <w:rFonts w:ascii="Times New Roman" w:eastAsia="Times New Roman" w:hAnsi="Times New Roman"/>
                <w:sz w:val="24"/>
                <w:szCs w:val="24"/>
                <w:lang w:val="uk-UA" w:eastAsia="ru-RU"/>
              </w:rPr>
              <w:t>.</w:t>
            </w:r>
          </w:p>
        </w:tc>
      </w:tr>
      <w:tr w:rsidR="001C5EA1" w:rsidRPr="000A19FE" w14:paraId="556FE79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1C5EA1" w:rsidRPr="00C9657B"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C9657B">
              <w:rPr>
                <w:rFonts w:ascii="Times New Roman" w:eastAsia="Times New Roman" w:hAnsi="Times New Roman" w:cs="Times New Roman"/>
                <w:b/>
                <w:color w:val="000000"/>
                <w:sz w:val="24"/>
                <w:szCs w:val="24"/>
                <w:lang w:eastAsia="ru-RU"/>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1C5EA1" w:rsidRPr="00C9657B" w:rsidRDefault="001C5EA1" w:rsidP="001C5EA1">
            <w:pPr>
              <w:spacing w:before="150" w:after="150" w:line="240" w:lineRule="auto"/>
              <w:rPr>
                <w:rFonts w:ascii="Times New Roman" w:eastAsia="Times New Roman" w:hAnsi="Times New Roman" w:cs="Times New Roman"/>
                <w:b/>
                <w:sz w:val="24"/>
                <w:szCs w:val="24"/>
                <w:lang w:eastAsia="ru-RU"/>
              </w:rPr>
            </w:pPr>
            <w:r w:rsidRPr="00C9657B">
              <w:rPr>
                <w:rFonts w:ascii="Times New Roman" w:eastAsia="Times New Roman" w:hAnsi="Times New Roman" w:cs="Times New Roman"/>
                <w:b/>
                <w:color w:val="000000"/>
                <w:sz w:val="24"/>
                <w:szCs w:val="24"/>
                <w:lang w:eastAsia="ru-RU"/>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1C5EA1" w:rsidRPr="000A19FE" w:rsidRDefault="001C5EA1" w:rsidP="001C5EA1">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F754970" w14:textId="7E8B2F48" w:rsidR="003A15E9"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w:t>
            </w:r>
            <w:r w:rsidRPr="003A15E9">
              <w:rPr>
                <w:rFonts w:ascii="Times New Roman" w:eastAsia="Times New Roman" w:hAnsi="Times New Roman" w:cs="Times New Roman"/>
                <w:color w:val="000000"/>
                <w:sz w:val="24"/>
                <w:szCs w:val="24"/>
                <w:u w:val="single"/>
                <w:lang w:eastAsia="ru-RU"/>
              </w:rPr>
              <w:t>інформацію про право підписання договору про закупівлю</w:t>
            </w:r>
            <w:r w:rsidR="003A15E9">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w:t>
            </w:r>
          </w:p>
          <w:p w14:paraId="05AEF4A6" w14:textId="518F3A68" w:rsidR="001C5EA1" w:rsidRPr="00D606BF" w:rsidRDefault="003A15E9" w:rsidP="001C5EA1">
            <w:pPr>
              <w:spacing w:before="150"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C5EA1" w:rsidRPr="000A19FE">
              <w:rPr>
                <w:rFonts w:ascii="Times New Roman" w:eastAsia="Times New Roman" w:hAnsi="Times New Roman" w:cs="Times New Roman"/>
                <w:color w:val="000000"/>
                <w:sz w:val="24"/>
                <w:szCs w:val="24"/>
                <w:lang w:eastAsia="ru-RU"/>
              </w:rPr>
              <w:t>Інформація про право підписання договору про закупівлю надається переможцем шляхом завантаження її в електронну систему закупівель</w:t>
            </w:r>
            <w:r w:rsidR="00D606BF">
              <w:rPr>
                <w:rFonts w:ascii="Times New Roman" w:eastAsia="Times New Roman" w:hAnsi="Times New Roman" w:cs="Times New Roman"/>
                <w:color w:val="000000"/>
                <w:sz w:val="24"/>
                <w:szCs w:val="24"/>
                <w:lang w:val="uk-UA" w:eastAsia="ru-RU"/>
              </w:rPr>
              <w:t>.</w:t>
            </w:r>
          </w:p>
          <w:p w14:paraId="23EC346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7B3C4A13" w14:textId="77777777" w:rsidR="001C5EA1"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035455E5" w14:textId="41F1CABE" w:rsidR="00676FD7" w:rsidRPr="000A19FE" w:rsidRDefault="00676FD7" w:rsidP="001C5EA1">
            <w:pPr>
              <w:spacing w:before="150" w:after="150" w:line="240" w:lineRule="auto"/>
              <w:jc w:val="both"/>
              <w:rPr>
                <w:rFonts w:ascii="Times New Roman" w:eastAsia="Times New Roman" w:hAnsi="Times New Roman" w:cs="Times New Roman"/>
                <w:sz w:val="24"/>
                <w:szCs w:val="24"/>
                <w:lang w:eastAsia="ru-RU"/>
              </w:rPr>
            </w:pPr>
            <w:r w:rsidRPr="00907FE5">
              <w:rPr>
                <w:rFonts w:ascii="Times New Roman" w:eastAsia="Times New Roman" w:hAnsi="Times New Roman" w:cs="Times New Roman"/>
                <w:color w:val="000000"/>
                <w:sz w:val="24"/>
                <w:szCs w:val="24"/>
                <w:lang w:eastAsia="ru-RU"/>
              </w:rPr>
              <w:t xml:space="preserve">Учасник, з яким укладено договір про закупівлю предмета закупівлі, внесеного до </w:t>
            </w:r>
            <w:r w:rsidR="00371C62" w:rsidRPr="00907FE5">
              <w:rPr>
                <w:rFonts w:ascii="Times New Roman" w:eastAsia="Times New Roman" w:hAnsi="Times New Roman" w:cs="Times New Roman"/>
                <w:color w:val="000000"/>
                <w:sz w:val="24"/>
                <w:szCs w:val="24"/>
                <w:lang w:eastAsia="ru-RU"/>
              </w:rPr>
              <w:t>Переліку товарів з підтвердженим ступенем локалізації виробництва</w:t>
            </w:r>
            <w:r w:rsidRPr="00907FE5">
              <w:rPr>
                <w:rFonts w:ascii="Times New Roman" w:eastAsia="Times New Roman" w:hAnsi="Times New Roman" w:cs="Times New Roman"/>
                <w:color w:val="000000"/>
                <w:sz w:val="24"/>
                <w:szCs w:val="24"/>
                <w:lang w:eastAsia="ru-RU"/>
              </w:rPr>
              <w:t>, одночасно з передачею товару надає замовнику підготовлену виробником товару фактичну калькуляцію собівартості такого товару,</w:t>
            </w:r>
            <w:r w:rsidR="009068E9" w:rsidRPr="00907FE5">
              <w:rPr>
                <w:rFonts w:ascii="Times New Roman" w:eastAsia="Times New Roman" w:hAnsi="Times New Roman" w:cs="Times New Roman"/>
                <w:color w:val="000000"/>
                <w:sz w:val="24"/>
                <w:szCs w:val="24"/>
                <w:lang w:eastAsia="ru-RU"/>
              </w:rPr>
              <w:t xml:space="preserve"> складеної за формою, встановленою Кабінетом Міністрів України</w:t>
            </w:r>
            <w:r w:rsidR="00907FE5">
              <w:rPr>
                <w:rFonts w:ascii="Times New Roman" w:eastAsia="Times New Roman" w:hAnsi="Times New Roman" w:cs="Times New Roman"/>
                <w:color w:val="000000"/>
                <w:sz w:val="24"/>
                <w:szCs w:val="24"/>
                <w:lang w:val="uk-UA" w:eastAsia="ru-RU"/>
              </w:rPr>
              <w:t>.</w:t>
            </w:r>
            <w:r w:rsidRPr="00572F5B">
              <w:rPr>
                <w:color w:val="333333"/>
              </w:rPr>
              <w:t xml:space="preserve"> </w:t>
            </w:r>
          </w:p>
        </w:tc>
      </w:tr>
      <w:tr w:rsidR="001C5EA1" w:rsidRPr="000A19FE" w14:paraId="63BD786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1C5EA1" w:rsidRPr="00357CD1"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57CD1">
              <w:rPr>
                <w:rFonts w:ascii="Times New Roman" w:eastAsia="Times New Roman" w:hAnsi="Times New Roman" w:cs="Times New Roman"/>
                <w:b/>
                <w:color w:val="000000"/>
                <w:sz w:val="24"/>
                <w:szCs w:val="24"/>
                <w:lang w:eastAsia="ru-RU"/>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1C5EA1" w:rsidRPr="00357CD1" w:rsidRDefault="001C5EA1" w:rsidP="001C5EA1">
            <w:pPr>
              <w:spacing w:before="150" w:after="150" w:line="240" w:lineRule="auto"/>
              <w:rPr>
                <w:rFonts w:ascii="Times New Roman" w:eastAsia="Times New Roman" w:hAnsi="Times New Roman" w:cs="Times New Roman"/>
                <w:b/>
                <w:sz w:val="24"/>
                <w:szCs w:val="24"/>
                <w:lang w:eastAsia="ru-RU"/>
              </w:rPr>
            </w:pPr>
            <w:r w:rsidRPr="00357CD1">
              <w:rPr>
                <w:rFonts w:ascii="Times New Roman" w:eastAsia="Times New Roman" w:hAnsi="Times New Roman" w:cs="Times New Roman"/>
                <w:b/>
                <w:color w:val="000000"/>
                <w:sz w:val="24"/>
                <w:szCs w:val="24"/>
                <w:lang w:eastAsia="ru-RU"/>
              </w:rPr>
              <w:t>Дії замовника при відмові переможця процедури закупівлі від підписання догов</w:t>
            </w:r>
            <w:r w:rsidRPr="00357CD1">
              <w:rPr>
                <w:rFonts w:ascii="Times New Roman" w:eastAsia="Times New Roman" w:hAnsi="Times New Roman" w:cs="Times New Roman"/>
                <w:b/>
                <w:color w:val="000000"/>
                <w:sz w:val="24"/>
                <w:szCs w:val="24"/>
                <w:lang w:val="uk-UA" w:eastAsia="ru-RU"/>
              </w:rPr>
              <w:t>ору</w:t>
            </w:r>
            <w:r w:rsidRPr="00357CD1">
              <w:rPr>
                <w:rFonts w:ascii="Times New Roman" w:eastAsia="Times New Roman" w:hAnsi="Times New Roman" w:cs="Times New Roman"/>
                <w:b/>
                <w:color w:val="000000"/>
                <w:sz w:val="24"/>
                <w:szCs w:val="24"/>
                <w:lang w:eastAsia="ru-RU"/>
              </w:rPr>
              <w:t xml:space="preserve">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0109FE11"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w:t>
            </w:r>
            <w:r w:rsidR="002A64E2">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Pr="004710FA">
              <w:rPr>
                <w:rFonts w:ascii="Times New Roman" w:eastAsia="Times New Roman" w:hAnsi="Times New Roman" w:cs="Times New Roman"/>
                <w:color w:val="000000"/>
                <w:sz w:val="24"/>
                <w:szCs w:val="24"/>
                <w:lang w:val="uk-UA" w:eastAsia="ru-RU"/>
              </w:rPr>
              <w:t xml:space="preserve"> </w:t>
            </w:r>
            <w:r w:rsidR="00DB357A">
              <w:rPr>
                <w:rFonts w:ascii="Times New Roman" w:eastAsia="Times New Roman" w:hAnsi="Times New Roman" w:cs="Times New Roman"/>
                <w:color w:val="000000"/>
                <w:sz w:val="24"/>
                <w:szCs w:val="24"/>
                <w:lang w:val="uk-UA" w:eastAsia="ru-RU"/>
              </w:rPr>
              <w:t xml:space="preserve">  </w:t>
            </w:r>
            <w:r w:rsidRPr="004710FA">
              <w:rPr>
                <w:rFonts w:ascii="Times New Roman" w:eastAsia="Times New Roman" w:hAnsi="Times New Roman" w:cs="Times New Roman"/>
                <w:color w:val="000000"/>
                <w:sz w:val="24"/>
                <w:szCs w:val="24"/>
                <w:lang w:val="uk-UA" w:eastAsia="ru-RU"/>
              </w:rPr>
              <w:t>49 Особливостей.</w:t>
            </w:r>
          </w:p>
        </w:tc>
      </w:tr>
      <w:tr w:rsidR="001C5EA1" w:rsidRPr="000A19FE" w14:paraId="316DAF1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1C5EA1" w:rsidRPr="0005551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055519">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1C5EA1" w:rsidRPr="00055519" w:rsidRDefault="001C5EA1" w:rsidP="001C5EA1">
            <w:pPr>
              <w:spacing w:before="150" w:after="150" w:line="240" w:lineRule="auto"/>
              <w:rPr>
                <w:rFonts w:ascii="Times New Roman" w:eastAsia="Times New Roman" w:hAnsi="Times New Roman" w:cs="Times New Roman"/>
                <w:b/>
                <w:sz w:val="24"/>
                <w:szCs w:val="24"/>
                <w:lang w:eastAsia="ru-RU"/>
              </w:rPr>
            </w:pPr>
            <w:r w:rsidRPr="00055519">
              <w:rPr>
                <w:rFonts w:ascii="Times New Roman" w:eastAsia="Times New Roman" w:hAnsi="Times New Roman" w:cs="Times New Roman"/>
                <w:b/>
                <w:color w:val="000000"/>
                <w:sz w:val="24"/>
                <w:szCs w:val="24"/>
                <w:lang w:eastAsia="ru-RU"/>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11CA3F3D" w14:textId="02FBFCAC" w:rsidR="00361E49" w:rsidRPr="00252808" w:rsidRDefault="00252808" w:rsidP="00813E6C">
      <w:pPr>
        <w:spacing w:line="240" w:lineRule="auto"/>
        <w:jc w:val="center"/>
        <w:rPr>
          <w:rFonts w:ascii="Times New Roman" w:eastAsia="Times New Roman" w:hAnsi="Times New Roman" w:cs="Times New Roman"/>
          <w:b/>
          <w:bCs/>
          <w:color w:val="000000"/>
          <w:sz w:val="24"/>
          <w:szCs w:val="24"/>
          <w:lang w:eastAsia="ru-RU"/>
        </w:rPr>
      </w:pPr>
      <w:r w:rsidRPr="00252808">
        <w:rPr>
          <w:rFonts w:ascii="Times New Roman" w:eastAsia="Times New Roman" w:hAnsi="Times New Roman" w:cs="Times New Roman"/>
          <w:b/>
          <w:bCs/>
          <w:color w:val="000000"/>
          <w:sz w:val="24"/>
          <w:szCs w:val="24"/>
          <w:lang w:eastAsia="ru-RU"/>
        </w:rPr>
        <w:t>КВАЛІФІКАЦІЙНІ КРИТЕРІЇ ТА ІНФОРМАЦІЯ ПРО СПОСІБ ЇХ ПІДТВЕРДЖЕННЯ</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813E6C"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381D7E"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0B031F1F" w:rsidR="00813E6C" w:rsidRPr="00E514E0" w:rsidRDefault="00DF1ABB" w:rsidP="00813E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66D62A31" w:rsidR="00D93355" w:rsidRDefault="00EC7FFD"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107F6D">
              <w:rPr>
                <w:rFonts w:ascii="Times New Roman" w:eastAsia="Times New Roman" w:hAnsi="Times New Roman" w:cs="Times New Roman"/>
                <w:sz w:val="24"/>
                <w:szCs w:val="24"/>
                <w:lang w:val="uk-UA" w:eastAsia="ru-RU"/>
              </w:rPr>
              <w:t xml:space="preserve">.1. </w:t>
            </w:r>
            <w:r w:rsidR="00D93355"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w:t>
            </w:r>
            <w:r w:rsidR="00084D9D" w:rsidRPr="005F3757">
              <w:rPr>
                <w:rFonts w:ascii="Times New Roman" w:eastAsia="Times New Roman" w:hAnsi="Times New Roman"/>
                <w:sz w:val="24"/>
                <w:szCs w:val="24"/>
                <w:lang w:val="uk-UA" w:eastAsia="ru-RU"/>
              </w:rPr>
              <w:t>*</w:t>
            </w:r>
            <w:r w:rsidR="000A43E6">
              <w:rPr>
                <w:rFonts w:ascii="Times New Roman" w:eastAsia="Times New Roman" w:hAnsi="Times New Roman"/>
                <w:sz w:val="24"/>
                <w:szCs w:val="24"/>
                <w:lang w:val="uk-UA" w:eastAsia="ru-RU"/>
              </w:rPr>
              <w:t xml:space="preserve"> </w:t>
            </w:r>
            <w:r w:rsidR="00D93355" w:rsidRPr="004402FE">
              <w:rPr>
                <w:rFonts w:ascii="Times New Roman" w:eastAsia="Times New Roman" w:hAnsi="Times New Roman" w:cs="Times New Roman"/>
                <w:sz w:val="24"/>
                <w:szCs w:val="24"/>
                <w:lang w:val="uk-UA" w:eastAsia="ru-RU"/>
              </w:rPr>
              <w:t>договору за нижченаведеною формою:</w:t>
            </w:r>
          </w:p>
          <w:p w14:paraId="7628EA1F" w14:textId="77777777" w:rsidR="002F05D4"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4FCB8F1B"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159"/>
              <w:gridCol w:w="2693"/>
              <w:gridCol w:w="2132"/>
            </w:tblGrid>
            <w:tr w:rsidR="00D93355" w:rsidRPr="004402FE" w14:paraId="50978A24" w14:textId="77777777" w:rsidTr="00BB1547">
              <w:trPr>
                <w:trHeight w:val="1678"/>
                <w:jc w:val="center"/>
              </w:trPr>
              <w:tc>
                <w:tcPr>
                  <w:tcW w:w="486"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t>№ п/п</w:t>
                  </w:r>
                </w:p>
              </w:tc>
              <w:tc>
                <w:tcPr>
                  <w:tcW w:w="1159"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2693"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132" w:type="dxa"/>
                  <w:shd w:val="clear" w:color="auto" w:fill="auto"/>
                  <w:vAlign w:val="center"/>
                </w:tcPr>
                <w:p w14:paraId="623CC67D" w14:textId="3CF39612" w:rsidR="00D93355" w:rsidRPr="00645D49"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1. Ціна договору, грн</w:t>
                  </w:r>
                  <w:r w:rsidR="00645D49">
                    <w:rPr>
                      <w:rFonts w:ascii="Times New Roman" w:hAnsi="Times New Roman"/>
                      <w:sz w:val="20"/>
                      <w:szCs w:val="20"/>
                      <w:lang w:val="uk-UA"/>
                    </w:rPr>
                    <w:t>.</w:t>
                  </w:r>
                </w:p>
              </w:tc>
            </w:tr>
            <w:tr w:rsidR="00D93355" w:rsidRPr="004402FE" w14:paraId="384382A6" w14:textId="77777777" w:rsidTr="00BB1547">
              <w:trPr>
                <w:trHeight w:val="290"/>
                <w:jc w:val="center"/>
              </w:trPr>
              <w:tc>
                <w:tcPr>
                  <w:tcW w:w="486"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159"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2693"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132"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BB1547">
              <w:trPr>
                <w:trHeight w:val="290"/>
                <w:jc w:val="center"/>
              </w:trPr>
              <w:tc>
                <w:tcPr>
                  <w:tcW w:w="486"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159"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93"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132"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718A248C" w:rsidR="00D93355" w:rsidRPr="005F375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000A43E6">
              <w:rPr>
                <w:rFonts w:ascii="Times New Roman" w:eastAsia="Times New Roman" w:hAnsi="Times New Roman"/>
                <w:sz w:val="24"/>
                <w:szCs w:val="24"/>
                <w:lang w:val="uk-UA" w:eastAsia="ru-RU"/>
              </w:rPr>
              <w:t xml:space="preserve"> </w:t>
            </w:r>
            <w:r w:rsidRPr="005F3757">
              <w:rPr>
                <w:rFonts w:ascii="Times New Roman" w:eastAsia="Times New Roman" w:hAnsi="Times New Roman"/>
                <w:sz w:val="24"/>
                <w:szCs w:val="24"/>
                <w:lang w:eastAsia="ru-RU"/>
              </w:rPr>
              <w:t xml:space="preserve">договір із зазначенням контрагента (замовника) за договором, та його реквізитів, </w:t>
            </w:r>
            <w:r w:rsidR="000C3B59" w:rsidRPr="005F3757">
              <w:rPr>
                <w:rFonts w:ascii="Times New Roman" w:eastAsia="Times New Roman" w:hAnsi="Times New Roman"/>
                <w:sz w:val="24"/>
                <w:szCs w:val="24"/>
                <w:lang w:eastAsia="ru-RU"/>
              </w:rPr>
              <w:t xml:space="preserve">номеру </w:t>
            </w:r>
            <w:r w:rsidR="000C3B59" w:rsidRPr="00796BD4">
              <w:rPr>
                <w:rFonts w:ascii="Times New Roman" w:eastAsia="Times New Roman" w:hAnsi="Times New Roman"/>
                <w:sz w:val="24"/>
                <w:szCs w:val="24"/>
                <w:lang w:eastAsia="ru-RU"/>
              </w:rPr>
              <w:t>договору</w:t>
            </w:r>
            <w:r w:rsidR="000C3B59">
              <w:rPr>
                <w:rFonts w:ascii="Times New Roman" w:eastAsia="Times New Roman" w:hAnsi="Times New Roman"/>
                <w:sz w:val="24"/>
                <w:szCs w:val="24"/>
                <w:lang w:val="uk-UA" w:eastAsia="ru-RU"/>
              </w:rPr>
              <w:t xml:space="preserve"> та</w:t>
            </w:r>
            <w:r w:rsidR="000C3B59" w:rsidRPr="005F3757">
              <w:rPr>
                <w:rFonts w:ascii="Times New Roman" w:eastAsia="Times New Roman" w:hAnsi="Times New Roman"/>
                <w:sz w:val="24"/>
                <w:szCs w:val="24"/>
                <w:lang w:eastAsia="ru-RU"/>
              </w:rPr>
              <w:t xml:space="preserve"> </w:t>
            </w:r>
            <w:r w:rsidRPr="005F3757">
              <w:rPr>
                <w:rFonts w:ascii="Times New Roman" w:eastAsia="Times New Roman" w:hAnsi="Times New Roman"/>
                <w:sz w:val="24"/>
                <w:szCs w:val="24"/>
                <w:lang w:eastAsia="ru-RU"/>
              </w:rPr>
              <w:t xml:space="preserve">дати укладення </w:t>
            </w:r>
            <w:r w:rsidRPr="00796BD4">
              <w:rPr>
                <w:rFonts w:ascii="Times New Roman" w:eastAsia="Times New Roman" w:hAnsi="Times New Roman"/>
                <w:sz w:val="24"/>
                <w:szCs w:val="24"/>
                <w:lang w:eastAsia="ru-RU"/>
              </w:rPr>
              <w:t>договору, предмета договору</w:t>
            </w:r>
            <w:r w:rsidR="00BB1A66">
              <w:rPr>
                <w:rFonts w:ascii="Times New Roman" w:eastAsia="Times New Roman" w:hAnsi="Times New Roman"/>
                <w:sz w:val="24"/>
                <w:szCs w:val="24"/>
                <w:lang w:val="uk-UA" w:eastAsia="ru-RU"/>
              </w:rPr>
              <w:t xml:space="preserve"> </w:t>
            </w:r>
            <w:r w:rsidRPr="00796BD4">
              <w:rPr>
                <w:rFonts w:ascii="Times New Roman" w:eastAsia="Times New Roman" w:hAnsi="Times New Roman"/>
                <w:sz w:val="24"/>
                <w:szCs w:val="24"/>
                <w:lang w:eastAsia="ru-RU"/>
              </w:rPr>
              <w:t>та інші дані</w:t>
            </w:r>
            <w:r w:rsidRPr="005F3757">
              <w:rPr>
                <w:rFonts w:ascii="Times New Roman" w:eastAsia="Times New Roman" w:hAnsi="Times New Roman"/>
                <w:sz w:val="24"/>
                <w:szCs w:val="24"/>
                <w:lang w:eastAsia="ru-RU"/>
              </w:rPr>
              <w:t xml:space="preserve"> згідно Таблиці.</w:t>
            </w:r>
          </w:p>
          <w:p w14:paraId="48DB0155" w14:textId="27A70A2B" w:rsidR="00D93355" w:rsidRPr="005F3757" w:rsidRDefault="00EC7FFD" w:rsidP="000027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07F6D">
              <w:rPr>
                <w:rFonts w:ascii="Times New Roman" w:eastAsia="Times New Roman" w:hAnsi="Times New Roman"/>
                <w:sz w:val="24"/>
                <w:szCs w:val="24"/>
                <w:lang w:val="uk-UA" w:eastAsia="ru-RU"/>
              </w:rPr>
              <w:t xml:space="preserve">.2. </w:t>
            </w:r>
            <w:r w:rsidR="00D93355" w:rsidRPr="005F3757">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14:paraId="14CEEC9A" w14:textId="6C918ED3" w:rsidR="00D93355" w:rsidRPr="00E73A3E" w:rsidRDefault="001E17B9" w:rsidP="00DD105E">
            <w:pPr>
              <w:numPr>
                <w:ilvl w:val="0"/>
                <w:numId w:val="8"/>
              </w:numPr>
              <w:spacing w:after="0" w:line="240" w:lineRule="auto"/>
              <w:ind w:left="392"/>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r w:rsidR="00D93355" w:rsidRPr="00E73A3E">
              <w:rPr>
                <w:rFonts w:ascii="Times New Roman" w:eastAsia="Times New Roman" w:hAnsi="Times New Roman"/>
                <w:sz w:val="24"/>
                <w:szCs w:val="24"/>
                <w:lang w:eastAsia="ru-RU"/>
              </w:rPr>
              <w:t>;</w:t>
            </w:r>
          </w:p>
          <w:p w14:paraId="615797CD" w14:textId="15399B29" w:rsidR="00D93355" w:rsidRPr="008B52AD" w:rsidRDefault="007A152E" w:rsidP="00DD105E">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5493B">
              <w:rPr>
                <w:rFonts w:ascii="Times New Roman" w:eastAsia="Times New Roman" w:hAnsi="Times New Roman"/>
                <w:sz w:val="24"/>
                <w:szCs w:val="24"/>
                <w:lang w:eastAsia="ru-RU"/>
              </w:rPr>
              <w:t>документ</w:t>
            </w:r>
            <w:r>
              <w:rPr>
                <w:rFonts w:ascii="Times New Roman" w:eastAsia="Times New Roman" w:hAnsi="Times New Roman"/>
                <w:sz w:val="24"/>
                <w:szCs w:val="24"/>
                <w:lang w:val="uk-UA" w:eastAsia="ru-RU"/>
              </w:rPr>
              <w:t>(и) (</w:t>
            </w:r>
            <w:r w:rsidRPr="000252F6">
              <w:rPr>
                <w:rFonts w:ascii="Times New Roman" w:eastAsia="Calibri" w:hAnsi="Times New Roman"/>
                <w:color w:val="000000"/>
                <w:sz w:val="24"/>
                <w:szCs w:val="24"/>
              </w:rPr>
              <w:t>акт</w:t>
            </w:r>
            <w:r>
              <w:rPr>
                <w:rFonts w:ascii="Times New Roman" w:eastAsia="Calibri" w:hAnsi="Times New Roman"/>
                <w:color w:val="000000"/>
                <w:sz w:val="24"/>
                <w:szCs w:val="24"/>
                <w:lang w:val="uk-UA"/>
              </w:rPr>
              <w:t>(и)</w:t>
            </w:r>
            <w:r w:rsidRPr="000252F6">
              <w:rPr>
                <w:rFonts w:ascii="Times New Roman" w:eastAsia="Calibri" w:hAnsi="Times New Roman"/>
                <w:color w:val="000000"/>
                <w:sz w:val="24"/>
                <w:szCs w:val="24"/>
              </w:rPr>
              <w:t xml:space="preserve"> приймання-передачі </w:t>
            </w:r>
            <w:r>
              <w:rPr>
                <w:rFonts w:ascii="Times New Roman" w:eastAsia="Calibri" w:hAnsi="Times New Roman"/>
                <w:color w:val="000000"/>
                <w:sz w:val="24"/>
                <w:szCs w:val="24"/>
                <w:lang w:val="uk-UA"/>
              </w:rPr>
              <w:t>та/</w:t>
            </w:r>
            <w:r w:rsidRPr="000252F6">
              <w:rPr>
                <w:rFonts w:ascii="Times New Roman" w:eastAsia="Calibri" w:hAnsi="Times New Roman"/>
                <w:color w:val="000000"/>
                <w:sz w:val="24"/>
                <w:szCs w:val="24"/>
              </w:rPr>
              <w:t>або видатков</w:t>
            </w:r>
            <w:r>
              <w:rPr>
                <w:rFonts w:ascii="Times New Roman" w:eastAsia="Calibri" w:hAnsi="Times New Roman"/>
                <w:color w:val="000000"/>
                <w:sz w:val="24"/>
                <w:szCs w:val="24"/>
                <w:lang w:val="uk-UA"/>
              </w:rPr>
              <w:t>а(і)</w:t>
            </w:r>
            <w:r w:rsidRPr="000252F6">
              <w:rPr>
                <w:rFonts w:ascii="Times New Roman" w:eastAsia="Calibri" w:hAnsi="Times New Roman"/>
                <w:color w:val="000000"/>
                <w:sz w:val="24"/>
                <w:szCs w:val="24"/>
              </w:rPr>
              <w:t xml:space="preserve"> накладн</w:t>
            </w:r>
            <w:r>
              <w:rPr>
                <w:rFonts w:ascii="Times New Roman" w:eastAsia="Calibri" w:hAnsi="Times New Roman"/>
                <w:color w:val="000000"/>
                <w:sz w:val="24"/>
                <w:szCs w:val="24"/>
                <w:lang w:val="uk-UA"/>
              </w:rPr>
              <w:t>а(і</w:t>
            </w:r>
            <w:r>
              <w:rPr>
                <w:rFonts w:ascii="Times New Roman" w:eastAsia="Times New Roman" w:hAnsi="Times New Roman"/>
                <w:sz w:val="24"/>
                <w:szCs w:val="24"/>
                <w:lang w:val="uk-UA" w:eastAsia="ru-RU"/>
              </w:rPr>
              <w:t>))</w:t>
            </w:r>
            <w:r w:rsidRPr="0045493B">
              <w:rPr>
                <w:rFonts w:ascii="Times New Roman" w:eastAsia="Times New Roman" w:hAnsi="Times New Roman"/>
                <w:sz w:val="24"/>
                <w:szCs w:val="24"/>
                <w:lang w:eastAsia="ru-RU"/>
              </w:rPr>
              <w:t xml:space="preserve"> </w:t>
            </w:r>
            <w:r w:rsidRPr="008B52AD">
              <w:rPr>
                <w:rFonts w:ascii="Times New Roman" w:eastAsia="Times New Roman" w:hAnsi="Times New Roman" w:cs="Times New Roman"/>
                <w:color w:val="000000"/>
                <w:sz w:val="24"/>
                <w:szCs w:val="24"/>
                <w:lang w:val="uk-UA" w:eastAsia="ru-RU"/>
              </w:rPr>
              <w:t>як</w:t>
            </w:r>
            <w:r>
              <w:rPr>
                <w:rFonts w:ascii="Times New Roman" w:eastAsia="Times New Roman" w:hAnsi="Times New Roman" w:cs="Times New Roman"/>
                <w:color w:val="000000"/>
                <w:sz w:val="24"/>
                <w:szCs w:val="24"/>
                <w:lang w:val="uk-UA" w:eastAsia="ru-RU"/>
              </w:rPr>
              <w:t>ий(і)</w:t>
            </w:r>
            <w:r w:rsidRPr="008B52AD">
              <w:rPr>
                <w:rFonts w:ascii="Times New Roman" w:eastAsia="Times New Roman" w:hAnsi="Times New Roman" w:cs="Times New Roman"/>
                <w:color w:val="000000"/>
                <w:sz w:val="24"/>
                <w:szCs w:val="24"/>
                <w:lang w:val="uk-UA" w:eastAsia="ru-RU"/>
              </w:rPr>
              <w:t xml:space="preserve"> підтверджу</w:t>
            </w:r>
            <w:r>
              <w:rPr>
                <w:rFonts w:ascii="Times New Roman" w:eastAsia="Times New Roman" w:hAnsi="Times New Roman" w:cs="Times New Roman"/>
                <w:color w:val="000000"/>
                <w:sz w:val="24"/>
                <w:szCs w:val="24"/>
                <w:lang w:val="uk-UA" w:eastAsia="ru-RU"/>
              </w:rPr>
              <w:t>є(</w:t>
            </w:r>
            <w:r w:rsidRPr="008B52AD">
              <w:rPr>
                <w:rFonts w:ascii="Times New Roman" w:eastAsia="Times New Roman" w:hAnsi="Times New Roman" w:cs="Times New Roman"/>
                <w:color w:val="000000"/>
                <w:sz w:val="24"/>
                <w:szCs w:val="24"/>
                <w:lang w:val="uk-UA" w:eastAsia="ru-RU"/>
              </w:rPr>
              <w:t>ють</w:t>
            </w:r>
            <w:r>
              <w:rPr>
                <w:rFonts w:ascii="Times New Roman" w:eastAsia="Times New Roman" w:hAnsi="Times New Roman" w:cs="Times New Roman"/>
                <w:color w:val="000000"/>
                <w:sz w:val="24"/>
                <w:szCs w:val="24"/>
                <w:lang w:val="uk-UA" w:eastAsia="ru-RU"/>
              </w:rPr>
              <w:t>)</w:t>
            </w:r>
            <w:r w:rsidRPr="008B52AD">
              <w:rPr>
                <w:rFonts w:ascii="Times New Roman" w:eastAsia="Times New Roman" w:hAnsi="Times New Roman" w:cs="Times New Roman"/>
                <w:color w:val="000000"/>
                <w:sz w:val="24"/>
                <w:szCs w:val="24"/>
                <w:lang w:val="uk-UA" w:eastAsia="ru-RU"/>
              </w:rPr>
              <w:t xml:space="preserve"> виконання договору</w:t>
            </w:r>
            <w:r>
              <w:rPr>
                <w:rFonts w:ascii="Times New Roman" w:eastAsia="Times New Roman" w:hAnsi="Times New Roman" w:cs="Times New Roman"/>
                <w:color w:val="000000"/>
                <w:sz w:val="24"/>
                <w:szCs w:val="24"/>
                <w:lang w:val="uk-UA" w:eastAsia="ru-RU"/>
              </w:rPr>
              <w:t>(ів)</w:t>
            </w:r>
            <w:r w:rsidR="00D93355" w:rsidRPr="008B52AD">
              <w:rPr>
                <w:rFonts w:ascii="Times New Roman" w:eastAsia="Times New Roman" w:hAnsi="Times New Roman" w:cs="Times New Roman"/>
                <w:color w:val="000000"/>
                <w:sz w:val="24"/>
                <w:szCs w:val="24"/>
                <w:lang w:val="uk-UA" w:eastAsia="ru-RU"/>
              </w:rPr>
              <w:t>;</w:t>
            </w:r>
          </w:p>
          <w:p w14:paraId="4DC05ABA" w14:textId="30115EEB" w:rsidR="00D93355" w:rsidRPr="008B52AD" w:rsidRDefault="00D93355" w:rsidP="00DD105E">
            <w:pPr>
              <w:numPr>
                <w:ilvl w:val="0"/>
                <w:numId w:val="8"/>
              </w:numPr>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відгук</w:t>
            </w:r>
            <w:r w:rsidR="0041724F">
              <w:rPr>
                <w:rFonts w:ascii="Times New Roman" w:eastAsia="Times New Roman" w:hAnsi="Times New Roman" w:cs="Times New Roman"/>
                <w:color w:val="000000"/>
                <w:sz w:val="24"/>
                <w:szCs w:val="24"/>
                <w:lang w:val="uk-UA" w:eastAsia="ru-RU"/>
              </w:rPr>
              <w:t>(и)</w:t>
            </w:r>
            <w:r w:rsidRPr="008B52AD">
              <w:rPr>
                <w:rFonts w:ascii="Times New Roman" w:eastAsia="Times New Roman" w:hAnsi="Times New Roman" w:cs="Times New Roman"/>
                <w:color w:val="000000"/>
                <w:sz w:val="24"/>
                <w:szCs w:val="24"/>
                <w:lang w:val="uk-UA" w:eastAsia="ru-RU"/>
              </w:rPr>
              <w:t xml:space="preserve"> від замо</w:t>
            </w:r>
            <w:r w:rsidR="00D42AAB">
              <w:rPr>
                <w:rFonts w:ascii="Times New Roman" w:eastAsia="Times New Roman" w:hAnsi="Times New Roman" w:cs="Times New Roman"/>
                <w:color w:val="000000"/>
                <w:sz w:val="24"/>
                <w:szCs w:val="24"/>
                <w:lang w:val="uk-UA" w:eastAsia="ru-RU"/>
              </w:rPr>
              <w:t>в</w:t>
            </w:r>
            <w:r w:rsidRPr="008B52AD">
              <w:rPr>
                <w:rFonts w:ascii="Times New Roman" w:eastAsia="Times New Roman" w:hAnsi="Times New Roman" w:cs="Times New Roman"/>
                <w:color w:val="000000"/>
                <w:sz w:val="24"/>
                <w:szCs w:val="24"/>
                <w:lang w:val="uk-UA" w:eastAsia="ru-RU"/>
              </w:rPr>
              <w:t>ника</w:t>
            </w:r>
            <w:r w:rsidR="00844967">
              <w:rPr>
                <w:rFonts w:ascii="Times New Roman" w:eastAsia="Times New Roman" w:hAnsi="Times New Roman" w:cs="Times New Roman"/>
                <w:color w:val="000000"/>
                <w:sz w:val="24"/>
                <w:szCs w:val="24"/>
                <w:lang w:val="uk-UA" w:eastAsia="ru-RU"/>
              </w:rPr>
              <w:t>(ів)</w:t>
            </w:r>
            <w:r w:rsidR="006F6FDE" w:rsidRPr="008B52AD">
              <w:rPr>
                <w:rFonts w:ascii="Times New Roman" w:eastAsia="Times New Roman" w:hAnsi="Times New Roman" w:cs="Times New Roman"/>
                <w:color w:val="000000"/>
                <w:sz w:val="24"/>
                <w:szCs w:val="24"/>
                <w:lang w:val="uk-UA" w:eastAsia="ru-RU"/>
              </w:rPr>
              <w:t>.</w:t>
            </w:r>
          </w:p>
          <w:p w14:paraId="16D9F303" w14:textId="4FF7FC7B" w:rsidR="00D93355" w:rsidRPr="007F7306" w:rsidRDefault="006F6FDE" w:rsidP="00864E58">
            <w:pPr>
              <w:keepLines/>
              <w:autoSpaceDE w:val="0"/>
              <w:autoSpaceDN w:val="0"/>
              <w:spacing w:after="0" w:line="240" w:lineRule="auto"/>
              <w:jc w:val="both"/>
              <w:rPr>
                <w:rFonts w:ascii="Times New Roman" w:eastAsia="Times New Roman" w:hAnsi="Times New Roman"/>
                <w:bCs/>
                <w:sz w:val="24"/>
                <w:szCs w:val="24"/>
                <w:lang w:val="uk-UA" w:eastAsia="ru-RU"/>
              </w:rPr>
            </w:pPr>
            <w:r w:rsidRPr="00CC2A1B">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 xml:space="preserve">Аналогічним буде вважатись договір </w:t>
            </w:r>
            <w:r w:rsidR="006A6F15" w:rsidRPr="007F7306">
              <w:rPr>
                <w:rFonts w:ascii="Times New Roman" w:eastAsia="Times New Roman" w:hAnsi="Times New Roman"/>
                <w:bCs/>
                <w:sz w:val="24"/>
                <w:szCs w:val="24"/>
                <w:lang w:val="uk-UA" w:eastAsia="ru-RU"/>
              </w:rPr>
              <w:t>на поставку товару, визначеного за показником четвертої цифри основного словника ДК 021:2015 предмета закупівлі, зазначеного в даній тендерній документації та/або товару, який повинен відповідати за видом/номенклатурою товару, зазначеного в даній тендерній документації</w:t>
            </w:r>
            <w:r w:rsidR="00CC2A1B" w:rsidRPr="00CC2A1B">
              <w:rPr>
                <w:rFonts w:ascii="Times New Roman" w:eastAsia="Times New Roman" w:hAnsi="Times New Roman"/>
                <w:bCs/>
                <w:sz w:val="24"/>
                <w:szCs w:val="24"/>
                <w:lang w:val="uk-UA" w:eastAsia="ru-RU"/>
              </w:rPr>
              <w:t>,</w:t>
            </w:r>
            <w:r w:rsidR="00C3098D">
              <w:rPr>
                <w:rFonts w:ascii="Times New Roman" w:eastAsia="Times New Roman" w:hAnsi="Times New Roman"/>
                <w:bCs/>
                <w:sz w:val="24"/>
                <w:szCs w:val="24"/>
                <w:lang w:val="uk-UA" w:eastAsia="ru-RU"/>
              </w:rPr>
              <w:t xml:space="preserve"> </w:t>
            </w:r>
            <w:r w:rsidR="00CC2A1B" w:rsidRPr="00CC2A1B">
              <w:rPr>
                <w:rFonts w:ascii="Times New Roman" w:eastAsia="Times New Roman" w:hAnsi="Times New Roman"/>
                <w:bCs/>
                <w:sz w:val="24"/>
                <w:szCs w:val="24"/>
                <w:lang w:val="uk-UA" w:eastAsia="ru-RU"/>
              </w:rPr>
              <w:t>укладений із замовником у розумінні Закону України "Про публічні закупівлі".</w:t>
            </w:r>
          </w:p>
        </w:tc>
      </w:tr>
    </w:tbl>
    <w:p w14:paraId="39390840" w14:textId="77777777" w:rsidR="00813E6C" w:rsidRPr="000E46C5" w:rsidRDefault="00813E6C" w:rsidP="00813E6C">
      <w:pPr>
        <w:spacing w:after="0" w:line="240" w:lineRule="auto"/>
        <w:rPr>
          <w:rFonts w:ascii="Times New Roman" w:eastAsia="Times New Roman" w:hAnsi="Times New Roman" w:cs="Times New Roman"/>
          <w:sz w:val="24"/>
          <w:szCs w:val="24"/>
          <w:lang w:val="uk-UA" w:eastAsia="ru-RU"/>
        </w:rPr>
      </w:pPr>
    </w:p>
    <w:p w14:paraId="5BFE57BD" w14:textId="77777777" w:rsidR="00813E6C" w:rsidRPr="000F7809"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0F7809">
        <w:rPr>
          <w:rFonts w:ascii="Times New Roman" w:eastAsia="Times New Roman" w:hAnsi="Times New Roman" w:cs="Times New Roman"/>
          <w:color w:val="000000"/>
          <w:sz w:val="14"/>
          <w:szCs w:val="14"/>
          <w:vertAlign w:val="superscript"/>
          <w:lang w:val="uk-UA" w:eastAsia="ru-RU"/>
        </w:rPr>
        <w:t xml:space="preserve">1 </w:t>
      </w:r>
      <w:r w:rsidRPr="000F7809">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813DAB" w14:textId="55312256" w:rsidR="00CA04D8" w:rsidRPr="000F7809" w:rsidRDefault="00CA04D8">
      <w:pPr>
        <w:rPr>
          <w:rFonts w:ascii="Times New Roman" w:eastAsia="Times New Roman" w:hAnsi="Times New Roman" w:cs="Times New Roman"/>
          <w:sz w:val="24"/>
          <w:szCs w:val="24"/>
          <w:lang w:val="uk-UA" w:eastAsia="ru-RU"/>
        </w:rPr>
      </w:pPr>
      <w:r w:rsidRPr="000F7809">
        <w:rPr>
          <w:rFonts w:ascii="Times New Roman" w:eastAsia="Times New Roman" w:hAnsi="Times New Roman" w:cs="Times New Roman"/>
          <w:sz w:val="24"/>
          <w:szCs w:val="24"/>
          <w:lang w:val="uk-UA"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AA6157" w14:textId="49E7B14D" w:rsidR="00F01439" w:rsidRDefault="00252808" w:rsidP="000255FB">
      <w:pPr>
        <w:spacing w:after="0" w:line="240" w:lineRule="auto"/>
        <w:jc w:val="center"/>
        <w:rPr>
          <w:rFonts w:ascii="Times New Roman" w:eastAsia="Times New Roman" w:hAnsi="Times New Roman" w:cs="Times New Roman"/>
          <w:b/>
          <w:bCs/>
          <w:color w:val="000000"/>
          <w:sz w:val="24"/>
          <w:szCs w:val="24"/>
          <w:lang w:eastAsia="ru-RU"/>
        </w:rPr>
      </w:pPr>
      <w:r w:rsidRPr="000255FB">
        <w:rPr>
          <w:rFonts w:ascii="Times New Roman" w:eastAsia="Times New Roman" w:hAnsi="Times New Roman" w:cs="Times New Roman"/>
          <w:b/>
          <w:bCs/>
          <w:color w:val="000000"/>
          <w:sz w:val="24"/>
          <w:szCs w:val="24"/>
          <w:lang w:eastAsia="ru-RU"/>
        </w:rPr>
        <w:t>ПІДСТАВИ ДЛЯ ВІДМОВИ В УЧАСТІ У ПРОЦЕДУРІ ЗАКУПІВЛІ ВСТАНОВЛЕНІ ПУНКТОМ</w:t>
      </w:r>
      <w:r>
        <w:rPr>
          <w:rFonts w:ascii="Times New Roman" w:eastAsia="Times New Roman" w:hAnsi="Times New Roman" w:cs="Times New Roman"/>
          <w:b/>
          <w:bCs/>
          <w:color w:val="000000"/>
          <w:sz w:val="24"/>
          <w:szCs w:val="24"/>
          <w:lang w:val="uk-UA" w:eastAsia="ru-RU"/>
        </w:rPr>
        <w:t xml:space="preserve"> </w:t>
      </w:r>
      <w:r w:rsidRPr="000255FB">
        <w:rPr>
          <w:rFonts w:ascii="Times New Roman" w:eastAsia="Times New Roman" w:hAnsi="Times New Roman" w:cs="Times New Roman"/>
          <w:b/>
          <w:bCs/>
          <w:color w:val="000000"/>
          <w:sz w:val="24"/>
          <w:szCs w:val="24"/>
          <w:lang w:eastAsia="ru-RU"/>
        </w:rPr>
        <w:t>47 ОСОБЛИВОСТЕЙ ТА СПОСІБ ПІДТВЕРДЖЕННЯ ВІДПОВІДНОСТІ</w:t>
      </w:r>
    </w:p>
    <w:p w14:paraId="687E7E52" w14:textId="77777777" w:rsidR="000255FB" w:rsidRPr="000255FB" w:rsidRDefault="000255FB" w:rsidP="000255FB">
      <w:pPr>
        <w:spacing w:after="0" w:line="240" w:lineRule="auto"/>
        <w:jc w:val="center"/>
        <w:rPr>
          <w:rFonts w:ascii="Times New Roman" w:eastAsia="Times New Roman" w:hAnsi="Times New Roman" w:cs="Times New Roman"/>
          <w:b/>
          <w:bCs/>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043AD0" w:rsidRPr="006F4EB8" w14:paraId="74D57BCE" w14:textId="77777777" w:rsidTr="00361BE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2B5FD" w14:textId="08318EA5" w:rsidR="00043AD0" w:rsidRPr="00EE6BDB"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2548FC" w14:textId="246D17AA" w:rsidR="00043AD0" w:rsidRPr="00EE6BDB" w:rsidRDefault="00043AD0" w:rsidP="00043AD0">
            <w:pPr>
              <w:spacing w:after="0" w:line="240" w:lineRule="auto"/>
              <w:jc w:val="center"/>
              <w:rPr>
                <w:rFonts w:ascii="Times New Roman" w:eastAsia="Times New Roman" w:hAnsi="Times New Roman" w:cs="Times New Roman"/>
                <w:sz w:val="24"/>
                <w:szCs w:val="24"/>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532CB2D5" w14:textId="43481051" w:rsidR="00043AD0" w:rsidRPr="00EE6BDB" w:rsidRDefault="00043AD0" w:rsidP="00043A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С</w:t>
            </w:r>
            <w:r w:rsidRPr="0044534B">
              <w:rPr>
                <w:rFonts w:ascii="Times New Roman" w:eastAsia="Times New Roman" w:hAnsi="Times New Roman" w:cs="Times New Roman"/>
                <w:b/>
                <w:bCs/>
                <w:color w:val="000000"/>
                <w:sz w:val="24"/>
                <w:szCs w:val="24"/>
                <w:lang w:eastAsia="ru-RU"/>
              </w:rPr>
              <w:t>посіб підтвердження відповідності</w:t>
            </w:r>
          </w:p>
        </w:tc>
      </w:tr>
      <w:tr w:rsidR="00043AD0" w:rsidRPr="006F4EB8" w14:paraId="37BED73D"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90DE0" w14:textId="2FDF1D4D"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63407" w14:textId="1D73D9A2"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tcPr>
          <w:p w14:paraId="3166A884" w14:textId="0070DA59"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B9DBA" w14:textId="0475282E" w:rsidR="00043AD0" w:rsidRPr="00EE6BDB" w:rsidRDefault="00043AD0" w:rsidP="00043AD0">
            <w:pPr>
              <w:spacing w:after="0" w:line="240" w:lineRule="auto"/>
              <w:jc w:val="center"/>
              <w:rPr>
                <w:rFonts w:ascii="Times New Roman" w:eastAsia="Times New Roman" w:hAnsi="Times New Roman" w:cs="Times New Roman"/>
                <w:b/>
                <w:bCs/>
                <w:color w:val="000000"/>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B6F4D" w:rsidRPr="00EE6BDB"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1B6F4D" w:rsidRPr="00EE6BDB" w:rsidRDefault="001B6F4D" w:rsidP="001B6F4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1B6F4D" w:rsidRDefault="001B6F4D" w:rsidP="001B6F4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1B00B345"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DD472F">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2BFB9B92"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2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74BBD6CC" w:rsidR="00043AD0" w:rsidRPr="00EE6BDB" w:rsidRDefault="001B6F4D" w:rsidP="00043AD0">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w:t>
            </w:r>
            <w:r w:rsidRPr="00EE6BDB">
              <w:rPr>
                <w:rFonts w:ascii="Times New Roman" w:eastAsia="Times New Roman" w:hAnsi="Times New Roman" w:cs="Times New Roman"/>
                <w:color w:val="000000"/>
                <w:sz w:val="24"/>
                <w:szCs w:val="24"/>
                <w:shd w:val="clear" w:color="auto" w:fill="FFFFFF"/>
                <w:lang w:eastAsia="ru-RU"/>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3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EE6BDB">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2D5E29C7" w:rsidR="00043AD0" w:rsidRPr="00EE6BDB" w:rsidRDefault="00BD5B1F" w:rsidP="00043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П</w:t>
            </w:r>
            <w:r w:rsidR="00043AD0" w:rsidRPr="00EE6BDB">
              <w:rPr>
                <w:rFonts w:ascii="Times New Roman" w:eastAsia="Times New Roman" w:hAnsi="Times New Roman" w:cs="Times New Roman"/>
                <w:color w:val="000000"/>
                <w:sz w:val="24"/>
                <w:szCs w:val="24"/>
                <w:lang w:eastAsia="ru-RU"/>
              </w:rPr>
              <w:t xml:space="preserve">ереможець процедури закупівлі має надати </w:t>
            </w:r>
            <w:r w:rsidR="00043AD0" w:rsidRPr="00EE6BDB">
              <w:rPr>
                <w:rFonts w:ascii="Times New Roman" w:eastAsia="Times New Roman" w:hAnsi="Times New Roman" w:cs="Times New Roman"/>
                <w:color w:val="000000"/>
                <w:sz w:val="24"/>
                <w:szCs w:val="24"/>
                <w:lang w:val="uk-UA" w:eastAsia="ru-RU"/>
              </w:rPr>
              <w:lastRenderedPageBreak/>
              <w:t>В</w:t>
            </w:r>
            <w:r w:rsidR="00043AD0" w:rsidRPr="00EE6BDB">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00043AD0"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95BE7" w:rsidRPr="00EE6BDB"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395BE7" w:rsidRPr="00EE6BDB" w:rsidRDefault="00395BE7" w:rsidP="00395BE7">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2C07DE20"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43AD0" w:rsidRDefault="00043AD0" w:rsidP="00043AD0">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Pr="00EE6BDB">
              <w:rPr>
                <w:rFonts w:ascii="Times New Roman" w:eastAsia="Times New Roman" w:hAnsi="Times New Roman" w:cs="Times New Roman"/>
                <w:color w:val="000000"/>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1D407F" w14:textId="4E6E0FE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w:t>
            </w:r>
            <w:r w:rsidRPr="00EE6BDB">
              <w:rPr>
                <w:rFonts w:ascii="Times New Roman" w:eastAsia="Times New Roman" w:hAnsi="Times New Roman" w:cs="Times New Roman"/>
                <w:color w:val="000000"/>
                <w:sz w:val="24"/>
                <w:szCs w:val="24"/>
                <w:lang w:eastAsia="ru-RU"/>
              </w:rPr>
              <w:lastRenderedPageBreak/>
              <w:t>має та в розшуку не перебуває</w:t>
            </w:r>
          </w:p>
        </w:tc>
      </w:tr>
      <w:tr w:rsidR="00043AD0" w:rsidRPr="00EE6BDB"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01E2D" w:rsidRPr="00EE6BDB"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7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18B9F9FB"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820C92">
              <w:rPr>
                <w:rFonts w:ascii="Times New Roman" w:eastAsia="Times New Roman" w:hAnsi="Times New Roman" w:cs="Times New Roman"/>
                <w:color w:val="000000"/>
                <w:sz w:val="24"/>
                <w:szCs w:val="24"/>
                <w:lang w:eastAsia="ru-RU"/>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194798C4"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8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7F66FDA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w:t>
            </w:r>
            <w:r w:rsidRPr="00EE6BDB">
              <w:rPr>
                <w:rFonts w:ascii="Times New Roman" w:eastAsia="Times New Roman" w:hAnsi="Times New Roman" w:cs="Times New Roman"/>
                <w:color w:val="000000"/>
                <w:sz w:val="24"/>
                <w:szCs w:val="24"/>
                <w:shd w:val="clear" w:color="auto" w:fill="FFFFFF"/>
                <w:lang w:eastAsia="ru-RU"/>
              </w:rPr>
              <w:lastRenderedPageBreak/>
              <w:t xml:space="preserve">громадських формувань” (крім нерезидентів)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9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3B13D28D"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C01E2D" w:rsidRPr="00EE6BDB" w:rsidRDefault="00C01E2D" w:rsidP="00C01E2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30CC6FA"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517619" w:rsidRPr="00EE6BDB"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517619" w:rsidRPr="00EE6BDB" w:rsidRDefault="00517619" w:rsidP="00517619">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23BC6D3E" w:rsidR="00517619" w:rsidRPr="00517619" w:rsidRDefault="00517619" w:rsidP="00517619">
            <w:pPr>
              <w:spacing w:after="0" w:line="240" w:lineRule="auto"/>
              <w:rPr>
                <w:rFonts w:ascii="Times New Roman" w:eastAsia="Times New Roman" w:hAnsi="Times New Roman" w:cs="Times New Roman"/>
                <w:color w:val="000000"/>
                <w:sz w:val="24"/>
                <w:szCs w:val="24"/>
                <w:shd w:val="clear" w:color="auto" w:fill="FFFFFF"/>
                <w:lang w:val="uk-UA"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517619">
              <w:rPr>
                <w:rFonts w:ascii="Times New Roman" w:eastAsia="Times New Roman" w:hAnsi="Times New Roman" w:cs="Times New Roman"/>
                <w:color w:val="000000"/>
                <w:sz w:val="24"/>
                <w:szCs w:val="24"/>
                <w:shd w:val="clear" w:color="auto" w:fill="FFFFFF"/>
                <w:lang w:eastAsia="ru-RU"/>
              </w:rPr>
              <w:t>, крім випадку, коли активи такої особи в установленому законодавством порядку передані в управління</w:t>
            </w:r>
            <w:r w:rsidR="00A53049">
              <w:rPr>
                <w:rFonts w:ascii="Times New Roman" w:eastAsia="Times New Roman" w:hAnsi="Times New Roman" w:cs="Times New Roman"/>
                <w:color w:val="000000"/>
                <w:sz w:val="24"/>
                <w:szCs w:val="24"/>
                <w:shd w:val="clear" w:color="auto" w:fill="FFFFFF"/>
                <w:lang w:val="uk-UA" w:eastAsia="ru-RU"/>
              </w:rPr>
              <w:t xml:space="preserve"> </w:t>
            </w:r>
            <w:r w:rsidRPr="00517619">
              <w:rPr>
                <w:rFonts w:ascii="Times New Roman" w:eastAsia="Times New Roman" w:hAnsi="Times New Roman" w:cs="Times New Roman"/>
                <w:color w:val="000000"/>
                <w:sz w:val="24"/>
                <w:szCs w:val="24"/>
                <w:shd w:val="clear" w:color="auto" w:fill="FFFFFF"/>
                <w:lang w:eastAsia="ru-RU"/>
              </w:rPr>
              <w:t>АРМА</w:t>
            </w:r>
          </w:p>
          <w:p w14:paraId="38CEF6B0" w14:textId="163BE1C9"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0CB89101"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EE6BDB">
              <w:rPr>
                <w:rFonts w:ascii="Times New Roman" w:eastAsia="Times New Roman" w:hAnsi="Times New Roman" w:cs="Times New Roman"/>
                <w:color w:val="000000"/>
                <w:sz w:val="24"/>
                <w:szCs w:val="24"/>
                <w:shd w:val="clear" w:color="auto" w:fill="FFFFFF"/>
                <w:lang w:eastAsia="ru-RU"/>
              </w:rPr>
              <w:lastRenderedPageBreak/>
              <w:t xml:space="preserve">праці чи будь-якими формами торгівлі людьми </w:t>
            </w:r>
            <w:r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EE6BDB">
              <w:rPr>
                <w:rFonts w:ascii="Times New Roman" w:eastAsia="Times New Roman" w:hAnsi="Times New Roman" w:cs="Times New Roman"/>
                <w:color w:val="000000"/>
                <w:sz w:val="24"/>
                <w:szCs w:val="24"/>
                <w:lang w:eastAsia="ru-RU"/>
              </w:rPr>
              <w:lastRenderedPageBreak/>
              <w:t>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43AD0" w:rsidRPr="00EE6BDB"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043AD0" w:rsidRDefault="00043AD0" w:rsidP="00043AD0">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EE6BDB">
              <w:rPr>
                <w:rFonts w:ascii="Times New Roman" w:eastAsia="Times New Roman" w:hAnsi="Times New Roman" w:cs="Times New Roman"/>
                <w:color w:val="000000"/>
                <w:sz w:val="24"/>
                <w:szCs w:val="24"/>
                <w:lang w:eastAsia="ru-RU"/>
              </w:rPr>
              <w:lastRenderedPageBreak/>
              <w:t>закупівлі не може бути відмовлено в участі в процедурі закупівлі</w:t>
            </w:r>
          </w:p>
          <w:p w14:paraId="48FBC9CB" w14:textId="36FE5CF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043AD0" w:rsidRPr="00EE6BDB" w:rsidRDefault="00043AD0" w:rsidP="00043AD0">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083620D4" w:rsidR="00043AD0" w:rsidRDefault="00043AD0" w:rsidP="00043AD0">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1F96242F" w14:textId="77777777" w:rsidR="00043AD0" w:rsidRPr="00EE6BDB" w:rsidRDefault="00043AD0" w:rsidP="00043AD0">
            <w:pPr>
              <w:spacing w:after="0" w:line="240" w:lineRule="auto"/>
              <w:ind w:left="410"/>
              <w:textAlignment w:val="baseline"/>
              <w:rPr>
                <w:rFonts w:ascii="Times New Roman" w:eastAsia="Times New Roman" w:hAnsi="Times New Roman" w:cs="Times New Roman"/>
                <w:color w:val="000000"/>
                <w:sz w:val="24"/>
                <w:szCs w:val="24"/>
                <w:lang w:eastAsia="ru-RU"/>
              </w:rPr>
            </w:pPr>
          </w:p>
          <w:p w14:paraId="27AFB31D" w14:textId="08C93A3D" w:rsidR="00043AD0" w:rsidRPr="00EE6BDB" w:rsidRDefault="00043AD0" w:rsidP="00043AD0">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A77296B" w14:textId="7E822CFC" w:rsidR="00043AD0" w:rsidRPr="00EE6BDB" w:rsidRDefault="00043AD0" w:rsidP="00043AD0">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EE6BDB">
              <w:rPr>
                <w:rFonts w:ascii="Times New Roman" w:eastAsia="Times New Roman" w:hAnsi="Times New Roman" w:cs="Times New Roman"/>
                <w:color w:val="000000"/>
                <w:sz w:val="24"/>
                <w:szCs w:val="24"/>
                <w:lang w:eastAsia="ru-RU"/>
              </w:rPr>
              <w:lastRenderedPageBreak/>
              <w:t>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AF59F4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0BEC947B"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E08E7D0" w14:textId="3514D1F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77CE4CB" w14:textId="77777777" w:rsidR="0098767B"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EE6BDB"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77920EA9" w14:textId="77777777" w:rsidR="00E74170" w:rsidRPr="00EE6BDB"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006290F6"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7F84A197" w14:textId="161C554F" w:rsidR="00D24F65" w:rsidRPr="001B6419" w:rsidRDefault="00D24F65" w:rsidP="00E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r w:rsidRPr="001B6419">
        <w:rPr>
          <w:rFonts w:ascii="Times New Roman" w:eastAsia="Arial" w:hAnsi="Times New Roman" w:cs="Times New Roman"/>
          <w:b/>
          <w:color w:val="000000"/>
          <w:sz w:val="24"/>
          <w:szCs w:val="24"/>
          <w:lang w:val="uk-UA" w:eastAsia="ru-RU"/>
        </w:rPr>
        <w:t>"</w:t>
      </w:r>
      <w:r w:rsidR="00FF2229">
        <w:rPr>
          <w:rFonts w:ascii="Times New Roman" w:eastAsia="Times New Roman" w:hAnsi="Times New Roman" w:cs="Times New Roman"/>
          <w:b/>
          <w:color w:val="000000"/>
          <w:sz w:val="24"/>
          <w:szCs w:val="24"/>
          <w:lang w:val="uk-UA" w:eastAsia="ru-RU"/>
        </w:rPr>
        <w:t>Генератор</w:t>
      </w:r>
      <w:r w:rsidRPr="001B6419">
        <w:rPr>
          <w:rFonts w:ascii="Times New Roman" w:eastAsia="Arial" w:hAnsi="Times New Roman" w:cs="Times New Roman"/>
          <w:b/>
          <w:color w:val="000000"/>
          <w:sz w:val="24"/>
          <w:szCs w:val="24"/>
          <w:lang w:val="uk-UA" w:eastAsia="ru-RU"/>
        </w:rPr>
        <w:t>"</w:t>
      </w:r>
    </w:p>
    <w:p w14:paraId="1FC3BBF6" w14:textId="5018C989" w:rsidR="00990F15"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tbl>
      <w:tblPr>
        <w:tblW w:w="9750" w:type="dxa"/>
        <w:jc w:val="center"/>
        <w:tblLook w:val="04A0" w:firstRow="1" w:lastRow="0" w:firstColumn="1" w:lastColumn="0" w:noHBand="0" w:noVBand="1"/>
      </w:tblPr>
      <w:tblGrid>
        <w:gridCol w:w="531"/>
        <w:gridCol w:w="3151"/>
        <w:gridCol w:w="2692"/>
        <w:gridCol w:w="3376"/>
      </w:tblGrid>
      <w:tr w:rsidR="00562E8F" w:rsidRPr="00562E8F" w14:paraId="0F8B0A04" w14:textId="77777777" w:rsidTr="00246129">
        <w:trPr>
          <w:trHeight w:val="1140"/>
          <w:jc w:val="center"/>
        </w:trPr>
        <w:tc>
          <w:tcPr>
            <w:tcW w:w="53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76A36B7" w14:textId="77777777" w:rsidR="00562E8F" w:rsidRPr="00562E8F" w:rsidRDefault="00562E8F" w:rsidP="00562E8F">
            <w:pPr>
              <w:spacing w:after="0" w:line="240" w:lineRule="auto"/>
              <w:jc w:val="center"/>
              <w:rPr>
                <w:rFonts w:ascii="Times New Roman" w:eastAsia="Times New Roman" w:hAnsi="Times New Roman" w:cs="Times New Roman"/>
                <w:b/>
                <w:bCs/>
                <w:color w:val="000000"/>
                <w:lang w:val="uk-UA" w:eastAsia="uk-UA"/>
              </w:rPr>
            </w:pPr>
            <w:bookmarkStart w:id="4" w:name="_Hlk158025131"/>
            <w:r w:rsidRPr="00562E8F">
              <w:rPr>
                <w:rFonts w:ascii="Times New Roman" w:eastAsia="Times New Roman" w:hAnsi="Times New Roman" w:cs="Times New Roman"/>
                <w:b/>
                <w:bCs/>
                <w:color w:val="000000"/>
                <w:lang w:val="uk-UA" w:eastAsia="uk-UA"/>
              </w:rPr>
              <w:t xml:space="preserve">№ </w:t>
            </w:r>
            <w:r w:rsidRPr="00562E8F">
              <w:rPr>
                <w:rFonts w:ascii="Times New Roman" w:eastAsia="Times New Roman" w:hAnsi="Times New Roman" w:cs="Times New Roman"/>
                <w:b/>
                <w:bCs/>
                <w:color w:val="000000"/>
                <w:lang w:val="uk-UA" w:eastAsia="uk-UA"/>
              </w:rPr>
              <w:br/>
              <w:t xml:space="preserve">п/п </w:t>
            </w:r>
          </w:p>
        </w:tc>
        <w:tc>
          <w:tcPr>
            <w:tcW w:w="3151" w:type="dxa"/>
            <w:tcBorders>
              <w:top w:val="single" w:sz="4" w:space="0" w:color="auto"/>
              <w:left w:val="nil"/>
              <w:bottom w:val="single" w:sz="4" w:space="0" w:color="auto"/>
              <w:right w:val="single" w:sz="4" w:space="0" w:color="auto"/>
            </w:tcBorders>
            <w:shd w:val="clear" w:color="000000" w:fill="D0CECE"/>
            <w:vAlign w:val="center"/>
            <w:hideMark/>
          </w:tcPr>
          <w:p w14:paraId="10C1AC6D" w14:textId="77777777" w:rsidR="00562E8F" w:rsidRPr="00562E8F" w:rsidRDefault="00562E8F" w:rsidP="00562E8F">
            <w:pPr>
              <w:spacing w:after="0" w:line="240" w:lineRule="auto"/>
              <w:jc w:val="center"/>
              <w:rPr>
                <w:rFonts w:ascii="Times New Roman" w:eastAsia="Times New Roman" w:hAnsi="Times New Roman" w:cs="Times New Roman"/>
                <w:b/>
                <w:bCs/>
                <w:color w:val="222222"/>
                <w:lang w:val="uk-UA" w:eastAsia="uk-UA"/>
              </w:rPr>
            </w:pPr>
            <w:r w:rsidRPr="00562E8F">
              <w:rPr>
                <w:rFonts w:ascii="Times New Roman" w:eastAsia="Times New Roman" w:hAnsi="Times New Roman" w:cs="Times New Roman"/>
                <w:b/>
                <w:bCs/>
                <w:color w:val="222222"/>
                <w:lang w:val="uk-UA" w:eastAsia="uk-UA"/>
              </w:rPr>
              <w:t xml:space="preserve">Найменування технічних вимог і якісних характеристик </w:t>
            </w:r>
          </w:p>
        </w:tc>
        <w:tc>
          <w:tcPr>
            <w:tcW w:w="2692" w:type="dxa"/>
            <w:tcBorders>
              <w:top w:val="single" w:sz="4" w:space="0" w:color="auto"/>
              <w:left w:val="nil"/>
              <w:bottom w:val="single" w:sz="4" w:space="0" w:color="auto"/>
              <w:right w:val="single" w:sz="4" w:space="0" w:color="auto"/>
            </w:tcBorders>
            <w:shd w:val="clear" w:color="000000" w:fill="D0CECE"/>
            <w:vAlign w:val="center"/>
            <w:hideMark/>
          </w:tcPr>
          <w:p w14:paraId="71008FEF" w14:textId="77777777" w:rsidR="00562E8F" w:rsidRPr="00562E8F" w:rsidRDefault="00562E8F" w:rsidP="00562E8F">
            <w:pPr>
              <w:spacing w:after="0" w:line="240" w:lineRule="auto"/>
              <w:jc w:val="center"/>
              <w:rPr>
                <w:rFonts w:ascii="Times New Roman" w:eastAsia="Times New Roman" w:hAnsi="Times New Roman" w:cs="Times New Roman"/>
                <w:b/>
                <w:bCs/>
                <w:color w:val="222222"/>
                <w:lang w:val="uk-UA" w:eastAsia="uk-UA"/>
              </w:rPr>
            </w:pPr>
            <w:r w:rsidRPr="00562E8F">
              <w:rPr>
                <w:rFonts w:ascii="Times New Roman" w:eastAsia="Times New Roman" w:hAnsi="Times New Roman" w:cs="Times New Roman"/>
                <w:b/>
                <w:bCs/>
                <w:color w:val="222222"/>
                <w:lang w:val="uk-UA" w:eastAsia="uk-UA"/>
              </w:rPr>
              <w:t xml:space="preserve">Характеристики, встановлені Замовником </w:t>
            </w:r>
            <w:r w:rsidRPr="00562E8F">
              <w:rPr>
                <w:rFonts w:ascii="Times New Roman" w:eastAsia="Times New Roman" w:hAnsi="Times New Roman" w:cs="Times New Roman"/>
                <w:b/>
                <w:bCs/>
                <w:color w:val="222222"/>
                <w:lang w:val="uk-UA" w:eastAsia="uk-UA"/>
              </w:rPr>
              <w:br/>
              <w:t xml:space="preserve">(вимоги) </w:t>
            </w:r>
          </w:p>
        </w:tc>
        <w:tc>
          <w:tcPr>
            <w:tcW w:w="3376" w:type="dxa"/>
            <w:tcBorders>
              <w:top w:val="single" w:sz="4" w:space="0" w:color="auto"/>
              <w:left w:val="nil"/>
              <w:bottom w:val="single" w:sz="4" w:space="0" w:color="auto"/>
              <w:right w:val="single" w:sz="4" w:space="0" w:color="auto"/>
            </w:tcBorders>
            <w:shd w:val="clear" w:color="000000" w:fill="D0CECE"/>
            <w:vAlign w:val="center"/>
            <w:hideMark/>
          </w:tcPr>
          <w:p w14:paraId="3D9EC8D3" w14:textId="77777777" w:rsidR="00562E8F" w:rsidRPr="00562E8F" w:rsidRDefault="00562E8F" w:rsidP="00562E8F">
            <w:pPr>
              <w:spacing w:after="0" w:line="240" w:lineRule="auto"/>
              <w:jc w:val="center"/>
              <w:rPr>
                <w:rFonts w:ascii="Times New Roman" w:eastAsia="Times New Roman" w:hAnsi="Times New Roman" w:cs="Times New Roman"/>
                <w:b/>
                <w:bCs/>
                <w:color w:val="222222"/>
                <w:lang w:val="uk-UA" w:eastAsia="uk-UA"/>
              </w:rPr>
            </w:pPr>
            <w:r w:rsidRPr="00562E8F">
              <w:rPr>
                <w:rFonts w:ascii="Times New Roman" w:eastAsia="Times New Roman" w:hAnsi="Times New Roman" w:cs="Times New Roman"/>
                <w:b/>
                <w:bCs/>
                <w:color w:val="222222"/>
                <w:lang w:val="uk-UA" w:eastAsia="uk-UA"/>
              </w:rPr>
              <w:t>Характеристики запропоновані учасником*</w:t>
            </w:r>
          </w:p>
        </w:tc>
      </w:tr>
      <w:tr w:rsidR="00562E8F" w:rsidRPr="00550307" w14:paraId="28D329B9"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40BFA3E"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w:t>
            </w:r>
          </w:p>
        </w:tc>
        <w:tc>
          <w:tcPr>
            <w:tcW w:w="3151" w:type="dxa"/>
            <w:tcBorders>
              <w:top w:val="nil"/>
              <w:left w:val="nil"/>
              <w:bottom w:val="single" w:sz="4" w:space="0" w:color="auto"/>
              <w:right w:val="single" w:sz="4" w:space="0" w:color="auto"/>
            </w:tcBorders>
            <w:shd w:val="clear" w:color="auto" w:fill="auto"/>
            <w:vAlign w:val="center"/>
            <w:hideMark/>
          </w:tcPr>
          <w:p w14:paraId="3A8BFE9B"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Найменування</w:t>
            </w:r>
          </w:p>
        </w:tc>
        <w:tc>
          <w:tcPr>
            <w:tcW w:w="2692" w:type="dxa"/>
            <w:tcBorders>
              <w:top w:val="nil"/>
              <w:left w:val="nil"/>
              <w:bottom w:val="single" w:sz="4" w:space="0" w:color="auto"/>
              <w:right w:val="single" w:sz="4" w:space="0" w:color="auto"/>
            </w:tcBorders>
            <w:shd w:val="clear" w:color="auto" w:fill="auto"/>
            <w:vAlign w:val="center"/>
            <w:hideMark/>
          </w:tcPr>
          <w:p w14:paraId="27B3513C" w14:textId="5398A03B"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Генератор електричної енергії</w:t>
            </w:r>
          </w:p>
        </w:tc>
        <w:tc>
          <w:tcPr>
            <w:tcW w:w="3376" w:type="dxa"/>
            <w:tcBorders>
              <w:top w:val="nil"/>
              <w:left w:val="nil"/>
              <w:bottom w:val="single" w:sz="4" w:space="0" w:color="auto"/>
              <w:right w:val="single" w:sz="4" w:space="0" w:color="auto"/>
            </w:tcBorders>
            <w:shd w:val="clear" w:color="auto" w:fill="auto"/>
            <w:vAlign w:val="center"/>
            <w:hideMark/>
          </w:tcPr>
          <w:p w14:paraId="254024DE" w14:textId="1632253D" w:rsidR="00562E8F" w:rsidRPr="00AF71E0" w:rsidRDefault="00562E8F" w:rsidP="00AF71E0">
            <w:pPr>
              <w:spacing w:after="0" w:line="240" w:lineRule="auto"/>
              <w:jc w:val="center"/>
              <w:rPr>
                <w:rStyle w:val="ad"/>
                <w:rFonts w:ascii="Times New Roman" w:hAnsi="Times New Roman" w:cs="Times New Roman"/>
                <w:b w:val="0"/>
                <w:i/>
                <w:color w:val="000000"/>
                <w:bdr w:val="none" w:sz="0" w:space="0" w:color="auto" w:frame="1"/>
              </w:rPr>
            </w:pPr>
            <w:r w:rsidRPr="00AF71E0">
              <w:rPr>
                <w:rStyle w:val="ad"/>
                <w:rFonts w:ascii="Times New Roman" w:hAnsi="Times New Roman" w:cs="Times New Roman"/>
                <w:b w:val="0"/>
                <w:i/>
                <w:color w:val="000000"/>
                <w:bdr w:val="none" w:sz="0" w:space="0" w:color="auto" w:frame="1"/>
              </w:rPr>
              <w:t>Найменування (модель</w:t>
            </w:r>
            <w:r w:rsidR="00C1172A" w:rsidRPr="00AF71E0">
              <w:rPr>
                <w:rStyle w:val="ad"/>
                <w:rFonts w:ascii="Times New Roman" w:hAnsi="Times New Roman" w:cs="Times New Roman"/>
                <w:b w:val="0"/>
                <w:i/>
                <w:color w:val="000000"/>
                <w:bdr w:val="none" w:sz="0" w:space="0" w:color="auto" w:frame="1"/>
              </w:rPr>
              <w:t xml:space="preserve"> </w:t>
            </w:r>
            <w:r w:rsidR="002D32D3" w:rsidRPr="00AF71E0">
              <w:rPr>
                <w:rStyle w:val="ad"/>
                <w:rFonts w:ascii="Times New Roman" w:hAnsi="Times New Roman" w:cs="Times New Roman"/>
                <w:b w:val="0"/>
                <w:i/>
                <w:color w:val="000000"/>
                <w:bdr w:val="none" w:sz="0" w:space="0" w:color="auto" w:frame="1"/>
              </w:rPr>
              <w:t>та</w:t>
            </w:r>
            <w:r w:rsidR="00B26C1B" w:rsidRPr="00AF71E0">
              <w:rPr>
                <w:rStyle w:val="ad"/>
                <w:rFonts w:ascii="Times New Roman" w:hAnsi="Times New Roman" w:cs="Times New Roman"/>
                <w:b w:val="0"/>
                <w:i/>
                <w:color w:val="000000"/>
                <w:bdr w:val="none" w:sz="0" w:space="0" w:color="auto" w:frame="1"/>
              </w:rPr>
              <w:t>/</w:t>
            </w:r>
            <w:r w:rsidR="00C1172A" w:rsidRPr="00AF71E0">
              <w:rPr>
                <w:rStyle w:val="ad"/>
                <w:rFonts w:ascii="Times New Roman" w:hAnsi="Times New Roman" w:cs="Times New Roman"/>
                <w:b w:val="0"/>
                <w:i/>
                <w:color w:val="000000"/>
                <w:bdr w:val="none" w:sz="0" w:space="0" w:color="auto" w:frame="1"/>
              </w:rPr>
              <w:t>або марка</w:t>
            </w:r>
            <w:r w:rsidRPr="00AF71E0">
              <w:rPr>
                <w:rStyle w:val="ad"/>
                <w:rFonts w:ascii="Times New Roman" w:hAnsi="Times New Roman" w:cs="Times New Roman"/>
                <w:b w:val="0"/>
                <w:i/>
                <w:color w:val="000000"/>
                <w:bdr w:val="none" w:sz="0" w:space="0" w:color="auto" w:frame="1"/>
              </w:rPr>
              <w:t>) зазначається обов´язково</w:t>
            </w:r>
          </w:p>
        </w:tc>
      </w:tr>
      <w:tr w:rsidR="00562E8F" w:rsidRPr="00550307" w14:paraId="2CAE6394"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7F46637"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p>
        </w:tc>
        <w:tc>
          <w:tcPr>
            <w:tcW w:w="3151" w:type="dxa"/>
            <w:tcBorders>
              <w:top w:val="nil"/>
              <w:left w:val="nil"/>
              <w:bottom w:val="single" w:sz="4" w:space="0" w:color="auto"/>
              <w:right w:val="single" w:sz="4" w:space="0" w:color="auto"/>
            </w:tcBorders>
            <w:shd w:val="clear" w:color="auto" w:fill="auto"/>
            <w:vAlign w:val="center"/>
            <w:hideMark/>
          </w:tcPr>
          <w:p w14:paraId="060214D1" w14:textId="75E51DA8"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Необхідна кількість</w:t>
            </w:r>
          </w:p>
        </w:tc>
        <w:tc>
          <w:tcPr>
            <w:tcW w:w="6068" w:type="dxa"/>
            <w:gridSpan w:val="2"/>
            <w:tcBorders>
              <w:top w:val="single" w:sz="4" w:space="0" w:color="auto"/>
              <w:left w:val="nil"/>
              <w:bottom w:val="single" w:sz="4" w:space="0" w:color="auto"/>
              <w:right w:val="single" w:sz="4" w:space="0" w:color="000000"/>
            </w:tcBorders>
            <w:shd w:val="clear" w:color="auto" w:fill="auto"/>
            <w:vAlign w:val="center"/>
            <w:hideMark/>
          </w:tcPr>
          <w:p w14:paraId="18E53852" w14:textId="77777777"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1 штука</w:t>
            </w:r>
          </w:p>
        </w:tc>
      </w:tr>
      <w:tr w:rsidR="00562E8F" w:rsidRPr="00550307" w14:paraId="7DE2C016"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92EEAAD"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3</w:t>
            </w:r>
          </w:p>
        </w:tc>
        <w:tc>
          <w:tcPr>
            <w:tcW w:w="3151" w:type="dxa"/>
            <w:tcBorders>
              <w:top w:val="nil"/>
              <w:left w:val="nil"/>
              <w:bottom w:val="single" w:sz="4" w:space="0" w:color="auto"/>
              <w:right w:val="single" w:sz="4" w:space="0" w:color="auto"/>
            </w:tcBorders>
            <w:shd w:val="clear" w:color="auto" w:fill="auto"/>
            <w:vAlign w:val="center"/>
            <w:hideMark/>
          </w:tcPr>
          <w:p w14:paraId="57EDB461"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Рік виготовлення</w:t>
            </w:r>
          </w:p>
        </w:tc>
        <w:tc>
          <w:tcPr>
            <w:tcW w:w="2692" w:type="dxa"/>
            <w:tcBorders>
              <w:top w:val="nil"/>
              <w:left w:val="nil"/>
              <w:bottom w:val="single" w:sz="4" w:space="0" w:color="auto"/>
              <w:right w:val="single" w:sz="4" w:space="0" w:color="auto"/>
            </w:tcBorders>
            <w:shd w:val="clear" w:color="auto" w:fill="auto"/>
            <w:vAlign w:val="center"/>
            <w:hideMark/>
          </w:tcPr>
          <w:p w14:paraId="552DDCA8" w14:textId="26A721A2"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не раніше 202</w:t>
            </w:r>
            <w:r w:rsidR="00A0009F">
              <w:rPr>
                <w:rStyle w:val="ad"/>
                <w:rFonts w:ascii="Times New Roman" w:hAnsi="Times New Roman" w:cs="Times New Roman"/>
                <w:b w:val="0"/>
                <w:color w:val="000000"/>
                <w:bdr w:val="none" w:sz="0" w:space="0" w:color="auto" w:frame="1"/>
                <w:lang w:val="en-US"/>
              </w:rPr>
              <w:t>3</w:t>
            </w:r>
            <w:r w:rsidRPr="00AF71E0">
              <w:rPr>
                <w:rStyle w:val="ad"/>
                <w:rFonts w:ascii="Times New Roman" w:hAnsi="Times New Roman" w:cs="Times New Roman"/>
                <w:b w:val="0"/>
                <w:color w:val="000000"/>
                <w:bdr w:val="none" w:sz="0" w:space="0" w:color="auto" w:frame="1"/>
              </w:rPr>
              <w:t xml:space="preserve"> року</w:t>
            </w:r>
          </w:p>
        </w:tc>
        <w:tc>
          <w:tcPr>
            <w:tcW w:w="3376" w:type="dxa"/>
            <w:tcBorders>
              <w:top w:val="nil"/>
              <w:left w:val="nil"/>
              <w:bottom w:val="single" w:sz="4" w:space="0" w:color="auto"/>
              <w:right w:val="single" w:sz="4" w:space="0" w:color="auto"/>
            </w:tcBorders>
            <w:shd w:val="clear" w:color="auto" w:fill="auto"/>
            <w:vAlign w:val="center"/>
            <w:hideMark/>
          </w:tcPr>
          <w:p w14:paraId="5B76F6B1" w14:textId="585EE484"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p>
        </w:tc>
      </w:tr>
      <w:tr w:rsidR="00562E8F" w:rsidRPr="00550307" w14:paraId="03CAC58F"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EEFF962"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4</w:t>
            </w:r>
          </w:p>
        </w:tc>
        <w:tc>
          <w:tcPr>
            <w:tcW w:w="5843" w:type="dxa"/>
            <w:gridSpan w:val="2"/>
            <w:tcBorders>
              <w:top w:val="single" w:sz="4" w:space="0" w:color="auto"/>
              <w:left w:val="nil"/>
              <w:bottom w:val="single" w:sz="4" w:space="0" w:color="auto"/>
              <w:right w:val="single" w:sz="4" w:space="0" w:color="000000"/>
            </w:tcBorders>
            <w:shd w:val="clear" w:color="auto" w:fill="auto"/>
            <w:vAlign w:val="center"/>
            <w:hideMark/>
          </w:tcPr>
          <w:p w14:paraId="573F2C4C" w14:textId="7F658D2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Виробник</w:t>
            </w:r>
          </w:p>
        </w:tc>
        <w:tc>
          <w:tcPr>
            <w:tcW w:w="3376" w:type="dxa"/>
            <w:tcBorders>
              <w:top w:val="nil"/>
              <w:left w:val="nil"/>
              <w:bottom w:val="single" w:sz="4" w:space="0" w:color="auto"/>
              <w:right w:val="single" w:sz="4" w:space="0" w:color="auto"/>
            </w:tcBorders>
            <w:shd w:val="clear" w:color="auto" w:fill="auto"/>
            <w:vAlign w:val="center"/>
            <w:hideMark/>
          </w:tcPr>
          <w:p w14:paraId="2D9337A7" w14:textId="77777777" w:rsidR="00562E8F" w:rsidRPr="00AF71E0" w:rsidRDefault="00562E8F" w:rsidP="00AF71E0">
            <w:pPr>
              <w:spacing w:after="0" w:line="240" w:lineRule="auto"/>
              <w:jc w:val="center"/>
              <w:rPr>
                <w:rStyle w:val="ad"/>
                <w:rFonts w:ascii="Times New Roman" w:hAnsi="Times New Roman" w:cs="Times New Roman"/>
                <w:b w:val="0"/>
                <w:i/>
                <w:color w:val="000000"/>
                <w:bdr w:val="none" w:sz="0" w:space="0" w:color="auto" w:frame="1"/>
              </w:rPr>
            </w:pPr>
            <w:r w:rsidRPr="00AF71E0">
              <w:rPr>
                <w:rStyle w:val="ad"/>
                <w:rFonts w:ascii="Times New Roman" w:hAnsi="Times New Roman" w:cs="Times New Roman"/>
                <w:b w:val="0"/>
                <w:i/>
                <w:color w:val="000000"/>
                <w:bdr w:val="none" w:sz="0" w:space="0" w:color="auto" w:frame="1"/>
              </w:rPr>
              <w:t>Зазначається обов’язково</w:t>
            </w:r>
          </w:p>
        </w:tc>
      </w:tr>
      <w:tr w:rsidR="00562E8F" w:rsidRPr="00550307" w14:paraId="226C52B8"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509A1CB"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5</w:t>
            </w:r>
          </w:p>
        </w:tc>
        <w:tc>
          <w:tcPr>
            <w:tcW w:w="5843" w:type="dxa"/>
            <w:gridSpan w:val="2"/>
            <w:tcBorders>
              <w:top w:val="single" w:sz="4" w:space="0" w:color="auto"/>
              <w:left w:val="nil"/>
              <w:bottom w:val="single" w:sz="4" w:space="0" w:color="auto"/>
              <w:right w:val="single" w:sz="4" w:space="0" w:color="000000"/>
            </w:tcBorders>
            <w:shd w:val="clear" w:color="auto" w:fill="auto"/>
            <w:vAlign w:val="center"/>
            <w:hideMark/>
          </w:tcPr>
          <w:p w14:paraId="2D90ADFB"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Країна виробництва</w:t>
            </w:r>
          </w:p>
        </w:tc>
        <w:tc>
          <w:tcPr>
            <w:tcW w:w="3376" w:type="dxa"/>
            <w:tcBorders>
              <w:top w:val="nil"/>
              <w:left w:val="nil"/>
              <w:bottom w:val="single" w:sz="4" w:space="0" w:color="auto"/>
              <w:right w:val="single" w:sz="4" w:space="0" w:color="auto"/>
            </w:tcBorders>
            <w:shd w:val="clear" w:color="auto" w:fill="auto"/>
            <w:vAlign w:val="center"/>
            <w:hideMark/>
          </w:tcPr>
          <w:p w14:paraId="226F49BB" w14:textId="77777777" w:rsidR="00562E8F" w:rsidRPr="00AF71E0" w:rsidRDefault="00562E8F" w:rsidP="00AF71E0">
            <w:pPr>
              <w:spacing w:after="0" w:line="240" w:lineRule="auto"/>
              <w:jc w:val="center"/>
              <w:rPr>
                <w:rStyle w:val="ad"/>
                <w:rFonts w:ascii="Times New Roman" w:hAnsi="Times New Roman" w:cs="Times New Roman"/>
                <w:b w:val="0"/>
                <w:i/>
                <w:color w:val="000000"/>
                <w:bdr w:val="none" w:sz="0" w:space="0" w:color="auto" w:frame="1"/>
              </w:rPr>
            </w:pPr>
            <w:r w:rsidRPr="00AF71E0">
              <w:rPr>
                <w:rStyle w:val="ad"/>
                <w:rFonts w:ascii="Times New Roman" w:hAnsi="Times New Roman" w:cs="Times New Roman"/>
                <w:b w:val="0"/>
                <w:i/>
                <w:color w:val="000000"/>
                <w:bdr w:val="none" w:sz="0" w:space="0" w:color="auto" w:frame="1"/>
              </w:rPr>
              <w:t>Зазначається обов’язково</w:t>
            </w:r>
          </w:p>
        </w:tc>
      </w:tr>
      <w:tr w:rsidR="00562E8F" w:rsidRPr="00550307" w14:paraId="7205AC01"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0AE10C5"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6</w:t>
            </w:r>
          </w:p>
        </w:tc>
        <w:tc>
          <w:tcPr>
            <w:tcW w:w="3151" w:type="dxa"/>
            <w:tcBorders>
              <w:top w:val="nil"/>
              <w:left w:val="nil"/>
              <w:bottom w:val="single" w:sz="4" w:space="0" w:color="auto"/>
              <w:right w:val="single" w:sz="4" w:space="0" w:color="auto"/>
            </w:tcBorders>
            <w:shd w:val="clear" w:color="auto" w:fill="auto"/>
            <w:vAlign w:val="center"/>
            <w:hideMark/>
          </w:tcPr>
          <w:p w14:paraId="20C62AB0"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Частота (Гц)</w:t>
            </w:r>
          </w:p>
        </w:tc>
        <w:tc>
          <w:tcPr>
            <w:tcW w:w="2692" w:type="dxa"/>
            <w:tcBorders>
              <w:top w:val="nil"/>
              <w:left w:val="nil"/>
              <w:bottom w:val="single" w:sz="4" w:space="0" w:color="auto"/>
              <w:right w:val="single" w:sz="4" w:space="0" w:color="auto"/>
            </w:tcBorders>
            <w:shd w:val="clear" w:color="auto" w:fill="auto"/>
            <w:vAlign w:val="center"/>
            <w:hideMark/>
          </w:tcPr>
          <w:p w14:paraId="6D606299" w14:textId="77777777"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50</w:t>
            </w:r>
          </w:p>
        </w:tc>
        <w:tc>
          <w:tcPr>
            <w:tcW w:w="3376" w:type="dxa"/>
            <w:tcBorders>
              <w:top w:val="nil"/>
              <w:left w:val="nil"/>
              <w:bottom w:val="single" w:sz="4" w:space="0" w:color="auto"/>
              <w:right w:val="single" w:sz="4" w:space="0" w:color="auto"/>
            </w:tcBorders>
            <w:shd w:val="clear" w:color="auto" w:fill="auto"/>
            <w:noWrap/>
            <w:vAlign w:val="bottom"/>
            <w:hideMark/>
          </w:tcPr>
          <w:p w14:paraId="25B37E6C" w14:textId="4B71750B"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6E64AD86"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EA49A19"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7</w:t>
            </w:r>
          </w:p>
        </w:tc>
        <w:tc>
          <w:tcPr>
            <w:tcW w:w="3151" w:type="dxa"/>
            <w:tcBorders>
              <w:top w:val="nil"/>
              <w:left w:val="nil"/>
              <w:bottom w:val="single" w:sz="4" w:space="0" w:color="auto"/>
              <w:right w:val="single" w:sz="4" w:space="0" w:color="auto"/>
            </w:tcBorders>
            <w:shd w:val="clear" w:color="auto" w:fill="auto"/>
            <w:vAlign w:val="center"/>
            <w:hideMark/>
          </w:tcPr>
          <w:p w14:paraId="6BB8951C" w14:textId="77777777" w:rsidR="00562E8F" w:rsidRPr="00AF71E0" w:rsidRDefault="00562E8F"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Кількість фаз</w:t>
            </w:r>
          </w:p>
        </w:tc>
        <w:tc>
          <w:tcPr>
            <w:tcW w:w="2692" w:type="dxa"/>
            <w:tcBorders>
              <w:top w:val="nil"/>
              <w:left w:val="nil"/>
              <w:bottom w:val="single" w:sz="4" w:space="0" w:color="auto"/>
              <w:right w:val="single" w:sz="4" w:space="0" w:color="auto"/>
            </w:tcBorders>
            <w:shd w:val="clear" w:color="auto" w:fill="auto"/>
            <w:vAlign w:val="center"/>
            <w:hideMark/>
          </w:tcPr>
          <w:p w14:paraId="233D3FD2" w14:textId="77777777"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3</w:t>
            </w:r>
          </w:p>
        </w:tc>
        <w:tc>
          <w:tcPr>
            <w:tcW w:w="3376" w:type="dxa"/>
            <w:tcBorders>
              <w:top w:val="nil"/>
              <w:left w:val="nil"/>
              <w:bottom w:val="single" w:sz="4" w:space="0" w:color="auto"/>
              <w:right w:val="single" w:sz="4" w:space="0" w:color="auto"/>
            </w:tcBorders>
            <w:shd w:val="clear" w:color="auto" w:fill="auto"/>
            <w:noWrap/>
            <w:vAlign w:val="bottom"/>
            <w:hideMark/>
          </w:tcPr>
          <w:p w14:paraId="7FC61D72" w14:textId="5AA3FFB6"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3A749658"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761EB7C"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8</w:t>
            </w:r>
          </w:p>
        </w:tc>
        <w:tc>
          <w:tcPr>
            <w:tcW w:w="3151" w:type="dxa"/>
            <w:tcBorders>
              <w:top w:val="nil"/>
              <w:left w:val="nil"/>
              <w:bottom w:val="single" w:sz="4" w:space="0" w:color="auto"/>
              <w:right w:val="single" w:sz="4" w:space="0" w:color="auto"/>
            </w:tcBorders>
            <w:shd w:val="clear" w:color="auto" w:fill="auto"/>
            <w:vAlign w:val="center"/>
            <w:hideMark/>
          </w:tcPr>
          <w:p w14:paraId="7293CCFC" w14:textId="13F1E8A8" w:rsidR="00562E8F" w:rsidRPr="00AF71E0" w:rsidRDefault="00613EA9"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Основна п</w:t>
            </w:r>
            <w:r w:rsidR="00562E8F" w:rsidRPr="00AF71E0">
              <w:rPr>
                <w:rStyle w:val="ad"/>
                <w:rFonts w:ascii="Times New Roman" w:hAnsi="Times New Roman" w:cs="Times New Roman"/>
                <w:b w:val="0"/>
                <w:color w:val="000000"/>
                <w:bdr w:val="none" w:sz="0" w:space="0" w:color="auto" w:frame="1"/>
              </w:rPr>
              <w:t>отужність</w:t>
            </w:r>
          </w:p>
        </w:tc>
        <w:tc>
          <w:tcPr>
            <w:tcW w:w="2692" w:type="dxa"/>
            <w:tcBorders>
              <w:top w:val="nil"/>
              <w:left w:val="nil"/>
              <w:bottom w:val="single" w:sz="4" w:space="0" w:color="auto"/>
              <w:right w:val="single" w:sz="4" w:space="0" w:color="auto"/>
            </w:tcBorders>
            <w:shd w:val="clear" w:color="auto" w:fill="auto"/>
            <w:vAlign w:val="center"/>
            <w:hideMark/>
          </w:tcPr>
          <w:p w14:paraId="2B2BD0B1" w14:textId="6AD71088"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 xml:space="preserve">від </w:t>
            </w:r>
            <w:r w:rsidR="00EF4915" w:rsidRPr="00AF71E0">
              <w:rPr>
                <w:rStyle w:val="ad"/>
                <w:rFonts w:ascii="Times New Roman" w:hAnsi="Times New Roman" w:cs="Times New Roman"/>
                <w:b w:val="0"/>
                <w:color w:val="000000"/>
                <w:bdr w:val="none" w:sz="0" w:space="0" w:color="auto" w:frame="1"/>
              </w:rPr>
              <w:t>75</w:t>
            </w:r>
            <w:r w:rsidRPr="00AF71E0">
              <w:rPr>
                <w:rStyle w:val="ad"/>
                <w:rFonts w:ascii="Times New Roman" w:hAnsi="Times New Roman" w:cs="Times New Roman"/>
                <w:b w:val="0"/>
                <w:color w:val="000000"/>
                <w:bdr w:val="none" w:sz="0" w:space="0" w:color="auto" w:frame="1"/>
              </w:rPr>
              <w:t xml:space="preserve"> кВт/</w:t>
            </w:r>
            <w:r w:rsidR="00F7730C" w:rsidRPr="00AF71E0">
              <w:rPr>
                <w:rStyle w:val="ad"/>
                <w:rFonts w:ascii="Times New Roman" w:hAnsi="Times New Roman" w:cs="Times New Roman"/>
                <w:b w:val="0"/>
                <w:color w:val="000000"/>
                <w:bdr w:val="none" w:sz="0" w:space="0" w:color="auto" w:frame="1"/>
              </w:rPr>
              <w:t>95</w:t>
            </w:r>
            <w:r w:rsidRPr="00AF71E0">
              <w:rPr>
                <w:rStyle w:val="ad"/>
                <w:rFonts w:ascii="Times New Roman" w:hAnsi="Times New Roman" w:cs="Times New Roman"/>
                <w:b w:val="0"/>
                <w:color w:val="000000"/>
                <w:bdr w:val="none" w:sz="0" w:space="0" w:color="auto" w:frame="1"/>
              </w:rPr>
              <w:t xml:space="preserve"> кВА</w:t>
            </w:r>
          </w:p>
        </w:tc>
        <w:tc>
          <w:tcPr>
            <w:tcW w:w="3376" w:type="dxa"/>
            <w:tcBorders>
              <w:top w:val="nil"/>
              <w:left w:val="nil"/>
              <w:bottom w:val="single" w:sz="4" w:space="0" w:color="auto"/>
              <w:right w:val="single" w:sz="4" w:space="0" w:color="auto"/>
            </w:tcBorders>
            <w:shd w:val="clear" w:color="auto" w:fill="auto"/>
            <w:noWrap/>
            <w:vAlign w:val="bottom"/>
            <w:hideMark/>
          </w:tcPr>
          <w:p w14:paraId="4AF1D491" w14:textId="6146D765"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157082ED"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5B87561"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9</w:t>
            </w:r>
          </w:p>
        </w:tc>
        <w:tc>
          <w:tcPr>
            <w:tcW w:w="3151" w:type="dxa"/>
            <w:tcBorders>
              <w:top w:val="nil"/>
              <w:left w:val="nil"/>
              <w:bottom w:val="single" w:sz="4" w:space="0" w:color="auto"/>
              <w:right w:val="single" w:sz="4" w:space="0" w:color="auto"/>
            </w:tcBorders>
            <w:shd w:val="clear" w:color="auto" w:fill="auto"/>
            <w:vAlign w:val="center"/>
            <w:hideMark/>
          </w:tcPr>
          <w:p w14:paraId="307BC1B0" w14:textId="4B6736F9" w:rsidR="00562E8F" w:rsidRPr="00AF71E0" w:rsidRDefault="00F7730C"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Резервна п</w:t>
            </w:r>
            <w:r w:rsidR="00562E8F" w:rsidRPr="00AF71E0">
              <w:rPr>
                <w:rStyle w:val="ad"/>
                <w:rFonts w:ascii="Times New Roman" w:hAnsi="Times New Roman" w:cs="Times New Roman"/>
                <w:b w:val="0"/>
                <w:color w:val="000000"/>
                <w:bdr w:val="none" w:sz="0" w:space="0" w:color="auto" w:frame="1"/>
              </w:rPr>
              <w:t>отужність</w:t>
            </w:r>
          </w:p>
        </w:tc>
        <w:tc>
          <w:tcPr>
            <w:tcW w:w="2692" w:type="dxa"/>
            <w:tcBorders>
              <w:top w:val="nil"/>
              <w:left w:val="nil"/>
              <w:bottom w:val="single" w:sz="4" w:space="0" w:color="auto"/>
              <w:right w:val="single" w:sz="4" w:space="0" w:color="auto"/>
            </w:tcBorders>
            <w:shd w:val="clear" w:color="auto" w:fill="auto"/>
            <w:vAlign w:val="center"/>
            <w:hideMark/>
          </w:tcPr>
          <w:p w14:paraId="16C2404D" w14:textId="68482230"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 xml:space="preserve">від </w:t>
            </w:r>
            <w:r w:rsidR="00C72ECD" w:rsidRPr="00AF71E0">
              <w:rPr>
                <w:rStyle w:val="ad"/>
                <w:rFonts w:ascii="Times New Roman" w:hAnsi="Times New Roman" w:cs="Times New Roman"/>
                <w:b w:val="0"/>
                <w:color w:val="000000"/>
                <w:bdr w:val="none" w:sz="0" w:space="0" w:color="auto" w:frame="1"/>
              </w:rPr>
              <w:t xml:space="preserve">85 </w:t>
            </w:r>
            <w:r w:rsidRPr="00AF71E0">
              <w:rPr>
                <w:rStyle w:val="ad"/>
                <w:rFonts w:ascii="Times New Roman" w:hAnsi="Times New Roman" w:cs="Times New Roman"/>
                <w:b w:val="0"/>
                <w:color w:val="000000"/>
                <w:bdr w:val="none" w:sz="0" w:space="0" w:color="auto" w:frame="1"/>
              </w:rPr>
              <w:t>кВт/1</w:t>
            </w:r>
            <w:r w:rsidR="00C72ECD" w:rsidRPr="00AF71E0">
              <w:rPr>
                <w:rStyle w:val="ad"/>
                <w:rFonts w:ascii="Times New Roman" w:hAnsi="Times New Roman" w:cs="Times New Roman"/>
                <w:b w:val="0"/>
                <w:color w:val="000000"/>
                <w:bdr w:val="none" w:sz="0" w:space="0" w:color="auto" w:frame="1"/>
              </w:rPr>
              <w:t>05</w:t>
            </w:r>
            <w:r w:rsidRPr="00AF71E0">
              <w:rPr>
                <w:rStyle w:val="ad"/>
                <w:rFonts w:ascii="Times New Roman" w:hAnsi="Times New Roman" w:cs="Times New Roman"/>
                <w:b w:val="0"/>
                <w:color w:val="000000"/>
                <w:bdr w:val="none" w:sz="0" w:space="0" w:color="auto" w:frame="1"/>
              </w:rPr>
              <w:t xml:space="preserve"> кВА</w:t>
            </w:r>
          </w:p>
        </w:tc>
        <w:tc>
          <w:tcPr>
            <w:tcW w:w="3376" w:type="dxa"/>
            <w:tcBorders>
              <w:top w:val="nil"/>
              <w:left w:val="nil"/>
              <w:bottom w:val="single" w:sz="4" w:space="0" w:color="auto"/>
              <w:right w:val="single" w:sz="4" w:space="0" w:color="auto"/>
            </w:tcBorders>
            <w:shd w:val="clear" w:color="auto" w:fill="auto"/>
            <w:noWrap/>
            <w:vAlign w:val="bottom"/>
            <w:hideMark/>
          </w:tcPr>
          <w:p w14:paraId="352988C3" w14:textId="75C224B7"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7CCA0FCC" w14:textId="77777777" w:rsidTr="00246129">
        <w:trPr>
          <w:trHeight w:val="46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85B68A9"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10</w:t>
            </w:r>
          </w:p>
        </w:tc>
        <w:tc>
          <w:tcPr>
            <w:tcW w:w="3151" w:type="dxa"/>
            <w:tcBorders>
              <w:top w:val="nil"/>
              <w:left w:val="nil"/>
              <w:bottom w:val="single" w:sz="4" w:space="0" w:color="auto"/>
              <w:right w:val="single" w:sz="4" w:space="0" w:color="auto"/>
            </w:tcBorders>
            <w:shd w:val="clear" w:color="auto" w:fill="auto"/>
            <w:vAlign w:val="center"/>
            <w:hideMark/>
          </w:tcPr>
          <w:p w14:paraId="05CAD578" w14:textId="314B8CB4" w:rsidR="00562E8F" w:rsidRPr="00AF71E0" w:rsidRDefault="00A85545" w:rsidP="00AF71E0">
            <w:pPr>
              <w:spacing w:after="0" w:line="240" w:lineRule="auto"/>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Рівень шуму</w:t>
            </w:r>
          </w:p>
        </w:tc>
        <w:tc>
          <w:tcPr>
            <w:tcW w:w="2692" w:type="dxa"/>
            <w:tcBorders>
              <w:top w:val="nil"/>
              <w:left w:val="nil"/>
              <w:bottom w:val="single" w:sz="4" w:space="0" w:color="auto"/>
              <w:right w:val="single" w:sz="4" w:space="0" w:color="auto"/>
            </w:tcBorders>
            <w:shd w:val="clear" w:color="auto" w:fill="auto"/>
            <w:vAlign w:val="center"/>
            <w:hideMark/>
          </w:tcPr>
          <w:p w14:paraId="516C074D" w14:textId="77777777" w:rsidR="00562E8F" w:rsidRPr="00AF71E0" w:rsidRDefault="00562E8F" w:rsidP="00AF71E0">
            <w:pPr>
              <w:spacing w:after="0" w:line="240" w:lineRule="auto"/>
              <w:jc w:val="center"/>
              <w:rPr>
                <w:rStyle w:val="ad"/>
                <w:rFonts w:ascii="Times New Roman" w:hAnsi="Times New Roman" w:cs="Times New Roman"/>
                <w:b w:val="0"/>
                <w:color w:val="000000"/>
                <w:bdr w:val="none" w:sz="0" w:space="0" w:color="auto" w:frame="1"/>
              </w:rPr>
            </w:pPr>
            <w:r w:rsidRPr="00AF71E0">
              <w:rPr>
                <w:rStyle w:val="ad"/>
                <w:rFonts w:ascii="Times New Roman" w:hAnsi="Times New Roman" w:cs="Times New Roman"/>
                <w:b w:val="0"/>
                <w:color w:val="000000"/>
                <w:bdr w:val="none" w:sz="0" w:space="0" w:color="auto" w:frame="1"/>
              </w:rPr>
              <w:t>не більше 75 дБ (А)</w:t>
            </w:r>
          </w:p>
        </w:tc>
        <w:tc>
          <w:tcPr>
            <w:tcW w:w="3376" w:type="dxa"/>
            <w:tcBorders>
              <w:top w:val="nil"/>
              <w:left w:val="nil"/>
              <w:bottom w:val="single" w:sz="4" w:space="0" w:color="auto"/>
              <w:right w:val="single" w:sz="4" w:space="0" w:color="auto"/>
            </w:tcBorders>
            <w:shd w:val="clear" w:color="auto" w:fill="auto"/>
            <w:noWrap/>
            <w:vAlign w:val="bottom"/>
            <w:hideMark/>
          </w:tcPr>
          <w:p w14:paraId="38610358" w14:textId="34077751" w:rsidR="00562E8F" w:rsidRPr="00AF71E0" w:rsidRDefault="00562E8F" w:rsidP="00AF71E0">
            <w:pPr>
              <w:spacing w:after="0" w:line="240" w:lineRule="auto"/>
              <w:jc w:val="center"/>
              <w:rPr>
                <w:rStyle w:val="ad"/>
                <w:rFonts w:ascii="Times New Roman" w:hAnsi="Times New Roman" w:cs="Times New Roman"/>
                <w:b w:val="0"/>
                <w:bdr w:val="none" w:sz="0" w:space="0" w:color="auto" w:frame="1"/>
              </w:rPr>
            </w:pPr>
          </w:p>
        </w:tc>
      </w:tr>
      <w:tr w:rsidR="00562E8F" w:rsidRPr="00550307" w14:paraId="4B96B1B1" w14:textId="77777777" w:rsidTr="00946192">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ECCF43A" w14:textId="77777777"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11</w:t>
            </w:r>
          </w:p>
        </w:tc>
        <w:tc>
          <w:tcPr>
            <w:tcW w:w="5843" w:type="dxa"/>
            <w:gridSpan w:val="2"/>
            <w:tcBorders>
              <w:top w:val="single" w:sz="4" w:space="0" w:color="auto"/>
              <w:left w:val="nil"/>
              <w:bottom w:val="single" w:sz="4" w:space="0" w:color="auto"/>
              <w:right w:val="single" w:sz="4" w:space="0" w:color="000000"/>
            </w:tcBorders>
            <w:shd w:val="clear" w:color="auto" w:fill="auto"/>
            <w:vAlign w:val="center"/>
            <w:hideMark/>
          </w:tcPr>
          <w:p w14:paraId="47C23D4C" w14:textId="77777777" w:rsidR="00562E8F" w:rsidRPr="00AF5682" w:rsidRDefault="00562E8F" w:rsidP="00562E8F">
            <w:pPr>
              <w:spacing w:after="0" w:line="240" w:lineRule="auto"/>
              <w:jc w:val="center"/>
              <w:rPr>
                <w:rFonts w:ascii="Times New Roman" w:eastAsia="Times New Roman" w:hAnsi="Times New Roman" w:cs="Times New Roman"/>
                <w:b/>
                <w:bCs/>
                <w:color w:val="222222"/>
                <w:lang w:val="uk-UA" w:eastAsia="uk-UA"/>
              </w:rPr>
            </w:pPr>
            <w:r w:rsidRPr="00AF5682">
              <w:rPr>
                <w:rFonts w:ascii="Times New Roman" w:eastAsia="Times New Roman" w:hAnsi="Times New Roman" w:cs="Times New Roman"/>
                <w:b/>
                <w:bCs/>
                <w:color w:val="222222"/>
                <w:lang w:val="uk-UA" w:eastAsia="uk-UA"/>
              </w:rPr>
              <w:t>ДВИГУН</w:t>
            </w:r>
          </w:p>
        </w:tc>
        <w:tc>
          <w:tcPr>
            <w:tcW w:w="3376" w:type="dxa"/>
            <w:tcBorders>
              <w:top w:val="nil"/>
              <w:left w:val="nil"/>
              <w:bottom w:val="single" w:sz="4" w:space="0" w:color="auto"/>
              <w:right w:val="single" w:sz="4" w:space="0" w:color="auto"/>
            </w:tcBorders>
            <w:shd w:val="clear" w:color="auto" w:fill="auto"/>
            <w:vAlign w:val="center"/>
            <w:hideMark/>
          </w:tcPr>
          <w:p w14:paraId="01B65991" w14:textId="56216009" w:rsidR="00562E8F" w:rsidRPr="00D616F4" w:rsidRDefault="00562E8F" w:rsidP="00D616F4">
            <w:pPr>
              <w:spacing w:after="0" w:line="240" w:lineRule="auto"/>
              <w:jc w:val="center"/>
              <w:rPr>
                <w:rFonts w:ascii="Times New Roman" w:eastAsia="Times New Roman" w:hAnsi="Times New Roman" w:cs="Times New Roman"/>
                <w:b/>
                <w:i/>
                <w:iCs/>
                <w:color w:val="222222"/>
                <w:lang w:val="uk-UA" w:eastAsia="uk-UA"/>
              </w:rPr>
            </w:pPr>
            <w:r w:rsidRPr="00D616F4">
              <w:rPr>
                <w:rStyle w:val="ad"/>
                <w:rFonts w:ascii="Times New Roman" w:hAnsi="Times New Roman" w:cs="Times New Roman"/>
                <w:b w:val="0"/>
                <w:i/>
                <w:color w:val="000000"/>
                <w:bdr w:val="none" w:sz="0" w:space="0" w:color="auto" w:frame="1"/>
              </w:rPr>
              <w:t>Найменування (модель</w:t>
            </w:r>
            <w:r w:rsidR="002D037F" w:rsidRPr="00D616F4">
              <w:rPr>
                <w:rStyle w:val="ad"/>
                <w:rFonts w:ascii="Times New Roman" w:hAnsi="Times New Roman" w:cs="Times New Roman"/>
                <w:b w:val="0"/>
                <w:i/>
                <w:color w:val="000000"/>
                <w:bdr w:val="none" w:sz="0" w:space="0" w:color="auto" w:frame="1"/>
              </w:rPr>
              <w:t xml:space="preserve"> </w:t>
            </w:r>
            <w:r w:rsidR="00B26C1B" w:rsidRPr="00D616F4">
              <w:rPr>
                <w:rStyle w:val="ad"/>
                <w:rFonts w:ascii="Times New Roman" w:hAnsi="Times New Roman" w:cs="Times New Roman"/>
                <w:b w:val="0"/>
                <w:i/>
                <w:color w:val="000000"/>
                <w:bdr w:val="none" w:sz="0" w:space="0" w:color="auto" w:frame="1"/>
              </w:rPr>
              <w:t>та/або</w:t>
            </w:r>
            <w:r w:rsidR="002D037F" w:rsidRPr="00D616F4">
              <w:rPr>
                <w:rStyle w:val="ad"/>
                <w:rFonts w:ascii="Times New Roman" w:hAnsi="Times New Roman" w:cs="Times New Roman"/>
                <w:b w:val="0"/>
                <w:i/>
                <w:color w:val="000000"/>
                <w:bdr w:val="none" w:sz="0" w:space="0" w:color="auto" w:frame="1"/>
              </w:rPr>
              <w:t xml:space="preserve"> марка</w:t>
            </w:r>
            <w:r w:rsidRPr="00D616F4">
              <w:rPr>
                <w:rStyle w:val="ad"/>
                <w:rFonts w:ascii="Times New Roman" w:hAnsi="Times New Roman" w:cs="Times New Roman"/>
                <w:b w:val="0"/>
                <w:i/>
                <w:color w:val="000000"/>
                <w:bdr w:val="none" w:sz="0" w:space="0" w:color="auto" w:frame="1"/>
              </w:rPr>
              <w:t>) зазначається обов´язково</w:t>
            </w:r>
          </w:p>
        </w:tc>
      </w:tr>
      <w:tr w:rsidR="002C1D23" w:rsidRPr="00550307" w14:paraId="2AF09362" w14:textId="77777777" w:rsidTr="00246129">
        <w:trPr>
          <w:trHeight w:val="514"/>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0154B547" w14:textId="0518142D" w:rsidR="002C1D23" w:rsidRPr="00550307" w:rsidRDefault="00543FA3" w:rsidP="00562E8F">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12</w:t>
            </w:r>
          </w:p>
        </w:tc>
        <w:tc>
          <w:tcPr>
            <w:tcW w:w="3151" w:type="dxa"/>
            <w:tcBorders>
              <w:top w:val="nil"/>
              <w:left w:val="nil"/>
              <w:bottom w:val="single" w:sz="4" w:space="0" w:color="auto"/>
              <w:right w:val="single" w:sz="4" w:space="0" w:color="auto"/>
            </w:tcBorders>
            <w:shd w:val="clear" w:color="auto" w:fill="auto"/>
            <w:vAlign w:val="center"/>
          </w:tcPr>
          <w:p w14:paraId="29BB0A55" w14:textId="0EFAA82D" w:rsidR="002C1D23" w:rsidRPr="00A24095" w:rsidRDefault="002C1D23" w:rsidP="00A24095">
            <w:pPr>
              <w:spacing w:after="0" w:line="240" w:lineRule="auto"/>
              <w:rPr>
                <w:rStyle w:val="ad"/>
                <w:rFonts w:ascii="Times New Roman" w:hAnsi="Times New Roman" w:cs="Times New Roman"/>
                <w:b w:val="0"/>
                <w:color w:val="000000"/>
                <w:bdr w:val="none" w:sz="0" w:space="0" w:color="auto" w:frame="1"/>
              </w:rPr>
            </w:pPr>
            <w:r>
              <w:rPr>
                <w:rFonts w:ascii="Times New Roman" w:eastAsia="Times New Roman" w:hAnsi="Times New Roman"/>
                <w:color w:val="000000"/>
                <w:lang w:eastAsia="ru-RU"/>
              </w:rPr>
              <w:t>Країна походження</w:t>
            </w:r>
            <w:r w:rsidR="00E56065">
              <w:rPr>
                <w:rFonts w:ascii="Times New Roman" w:eastAsia="Times New Roman" w:hAnsi="Times New Roman"/>
                <w:color w:val="000000"/>
                <w:lang w:val="uk-UA" w:eastAsia="ru-RU"/>
              </w:rPr>
              <w:t xml:space="preserve"> (виготовлення)</w:t>
            </w:r>
            <w:r>
              <w:rPr>
                <w:rFonts w:ascii="Times New Roman" w:eastAsia="Times New Roman" w:hAnsi="Times New Roman"/>
                <w:color w:val="000000"/>
                <w:lang w:eastAsia="ru-RU"/>
              </w:rPr>
              <w:t xml:space="preserve"> двигуна</w:t>
            </w:r>
          </w:p>
        </w:tc>
        <w:tc>
          <w:tcPr>
            <w:tcW w:w="2692" w:type="dxa"/>
            <w:tcBorders>
              <w:top w:val="nil"/>
              <w:left w:val="nil"/>
              <w:bottom w:val="single" w:sz="4" w:space="0" w:color="auto"/>
              <w:right w:val="single" w:sz="4" w:space="0" w:color="auto"/>
            </w:tcBorders>
            <w:shd w:val="clear" w:color="auto" w:fill="auto"/>
            <w:vAlign w:val="center"/>
          </w:tcPr>
          <w:p w14:paraId="078838CC" w14:textId="6233705A" w:rsidR="002C1D23" w:rsidRPr="00A24095" w:rsidRDefault="00E56065" w:rsidP="00A24095">
            <w:pPr>
              <w:spacing w:after="0" w:line="240" w:lineRule="auto"/>
              <w:jc w:val="center"/>
              <w:rPr>
                <w:rStyle w:val="ad"/>
                <w:rFonts w:ascii="Times New Roman" w:hAnsi="Times New Roman" w:cs="Times New Roman"/>
                <w:b w:val="0"/>
                <w:color w:val="000000"/>
                <w:bdr w:val="none" w:sz="0" w:space="0" w:color="auto" w:frame="1"/>
              </w:rPr>
            </w:pPr>
            <w:r>
              <w:rPr>
                <w:rFonts w:ascii="Times New Roman" w:eastAsia="Times New Roman" w:hAnsi="Times New Roman"/>
                <w:color w:val="000000"/>
                <w:lang w:eastAsia="ru-RU"/>
              </w:rPr>
              <w:t>Японія або США або</w:t>
            </w:r>
            <w:r>
              <w:rPr>
                <w:rFonts w:ascii="Times New Roman" w:eastAsia="Times New Roman" w:hAnsi="Times New Roman"/>
                <w:color w:val="000000"/>
                <w:lang w:val="uk-UA" w:eastAsia="ru-RU"/>
              </w:rPr>
              <w:t xml:space="preserve"> Ту</w:t>
            </w:r>
            <w:r w:rsidR="005B0E7C">
              <w:rPr>
                <w:rFonts w:ascii="Times New Roman" w:eastAsia="Times New Roman" w:hAnsi="Times New Roman"/>
                <w:color w:val="000000"/>
                <w:lang w:val="uk-UA" w:eastAsia="ru-RU"/>
              </w:rPr>
              <w:t>реччина</w:t>
            </w:r>
            <w:bookmarkStart w:id="5" w:name="_GoBack"/>
            <w:bookmarkEnd w:id="5"/>
            <w:r>
              <w:rPr>
                <w:rFonts w:ascii="Times New Roman" w:eastAsia="Times New Roman" w:hAnsi="Times New Roman"/>
                <w:color w:val="000000"/>
                <w:lang w:val="uk-UA" w:eastAsia="ru-RU"/>
              </w:rPr>
              <w:t xml:space="preserve"> або</w:t>
            </w:r>
            <w:r>
              <w:rPr>
                <w:rFonts w:ascii="Times New Roman" w:eastAsia="Times New Roman" w:hAnsi="Times New Roman"/>
                <w:color w:val="000000"/>
                <w:lang w:eastAsia="ru-RU"/>
              </w:rPr>
              <w:t xml:space="preserve"> країни Європи</w:t>
            </w:r>
          </w:p>
        </w:tc>
        <w:tc>
          <w:tcPr>
            <w:tcW w:w="3376" w:type="dxa"/>
            <w:tcBorders>
              <w:top w:val="nil"/>
              <w:left w:val="nil"/>
              <w:bottom w:val="single" w:sz="4" w:space="0" w:color="auto"/>
              <w:right w:val="single" w:sz="4" w:space="0" w:color="auto"/>
            </w:tcBorders>
            <w:shd w:val="clear" w:color="auto" w:fill="auto"/>
            <w:noWrap/>
            <w:vAlign w:val="bottom"/>
          </w:tcPr>
          <w:p w14:paraId="0FF7A7E4" w14:textId="77777777" w:rsidR="002C1D23" w:rsidRPr="00E56065" w:rsidRDefault="002C1D23" w:rsidP="00C1518D">
            <w:pPr>
              <w:spacing w:after="0" w:line="240" w:lineRule="auto"/>
              <w:jc w:val="center"/>
              <w:rPr>
                <w:rFonts w:ascii="Times New Roman" w:eastAsia="Times New Roman" w:hAnsi="Times New Roman" w:cs="Times New Roman"/>
                <w:color w:val="000000"/>
                <w:lang w:eastAsia="uk-UA"/>
              </w:rPr>
            </w:pPr>
          </w:p>
        </w:tc>
      </w:tr>
      <w:tr w:rsidR="00562E8F" w:rsidRPr="00550307" w14:paraId="187BD6EC" w14:textId="77777777" w:rsidTr="00246129">
        <w:trPr>
          <w:trHeight w:val="514"/>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F2BBEF9" w14:textId="0646B5FC"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w:t>
            </w:r>
            <w:r w:rsidR="00543FA3">
              <w:rPr>
                <w:rFonts w:ascii="Times New Roman" w:eastAsia="Times New Roman" w:hAnsi="Times New Roman" w:cs="Times New Roman"/>
                <w:b/>
                <w:bCs/>
                <w:color w:val="000000"/>
                <w:lang w:val="uk-UA" w:eastAsia="uk-UA"/>
              </w:rPr>
              <w:t>3</w:t>
            </w:r>
          </w:p>
        </w:tc>
        <w:tc>
          <w:tcPr>
            <w:tcW w:w="3151" w:type="dxa"/>
            <w:tcBorders>
              <w:top w:val="nil"/>
              <w:left w:val="nil"/>
              <w:bottom w:val="single" w:sz="4" w:space="0" w:color="auto"/>
              <w:right w:val="single" w:sz="4" w:space="0" w:color="auto"/>
            </w:tcBorders>
            <w:shd w:val="clear" w:color="auto" w:fill="auto"/>
            <w:vAlign w:val="center"/>
            <w:hideMark/>
          </w:tcPr>
          <w:p w14:paraId="7C4A47F8" w14:textId="77777777" w:rsidR="00562E8F" w:rsidRPr="00A24095" w:rsidRDefault="00562E8F"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Тип палива</w:t>
            </w:r>
          </w:p>
        </w:tc>
        <w:tc>
          <w:tcPr>
            <w:tcW w:w="2692" w:type="dxa"/>
            <w:tcBorders>
              <w:top w:val="nil"/>
              <w:left w:val="nil"/>
              <w:bottom w:val="single" w:sz="4" w:space="0" w:color="auto"/>
              <w:right w:val="single" w:sz="4" w:space="0" w:color="auto"/>
            </w:tcBorders>
            <w:shd w:val="clear" w:color="auto" w:fill="auto"/>
            <w:vAlign w:val="center"/>
            <w:hideMark/>
          </w:tcPr>
          <w:p w14:paraId="48B7FC7D" w14:textId="77777777" w:rsidR="00562E8F" w:rsidRPr="00A24095" w:rsidRDefault="00562E8F"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Дизель</w:t>
            </w:r>
          </w:p>
        </w:tc>
        <w:tc>
          <w:tcPr>
            <w:tcW w:w="3376" w:type="dxa"/>
            <w:tcBorders>
              <w:top w:val="nil"/>
              <w:left w:val="nil"/>
              <w:bottom w:val="single" w:sz="4" w:space="0" w:color="auto"/>
              <w:right w:val="single" w:sz="4" w:space="0" w:color="auto"/>
            </w:tcBorders>
            <w:shd w:val="clear" w:color="auto" w:fill="auto"/>
            <w:noWrap/>
            <w:vAlign w:val="bottom"/>
            <w:hideMark/>
          </w:tcPr>
          <w:p w14:paraId="555E29F1" w14:textId="460912C2" w:rsidR="00562E8F" w:rsidRPr="00550307" w:rsidRDefault="00562E8F" w:rsidP="00C1518D">
            <w:pPr>
              <w:spacing w:after="0" w:line="240" w:lineRule="auto"/>
              <w:jc w:val="center"/>
              <w:rPr>
                <w:rFonts w:ascii="Times New Roman" w:eastAsia="Times New Roman" w:hAnsi="Times New Roman" w:cs="Times New Roman"/>
                <w:color w:val="000000"/>
                <w:lang w:val="uk-UA" w:eastAsia="uk-UA"/>
              </w:rPr>
            </w:pPr>
          </w:p>
        </w:tc>
      </w:tr>
      <w:tr w:rsidR="00562E8F" w:rsidRPr="00550307" w14:paraId="08B2395D" w14:textId="77777777" w:rsidTr="00246129">
        <w:trPr>
          <w:trHeight w:val="431"/>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1F0E370" w14:textId="255D596C" w:rsidR="00562E8F" w:rsidRPr="00550307" w:rsidRDefault="00562E8F" w:rsidP="00562E8F">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w:t>
            </w:r>
            <w:r w:rsidR="00543FA3">
              <w:rPr>
                <w:rFonts w:ascii="Times New Roman" w:eastAsia="Times New Roman" w:hAnsi="Times New Roman" w:cs="Times New Roman"/>
                <w:b/>
                <w:bCs/>
                <w:color w:val="000000"/>
                <w:lang w:val="uk-UA" w:eastAsia="uk-UA"/>
              </w:rPr>
              <w:t>4</w:t>
            </w:r>
          </w:p>
        </w:tc>
        <w:tc>
          <w:tcPr>
            <w:tcW w:w="3151" w:type="dxa"/>
            <w:tcBorders>
              <w:top w:val="nil"/>
              <w:left w:val="nil"/>
              <w:bottom w:val="single" w:sz="4" w:space="0" w:color="auto"/>
              <w:right w:val="single" w:sz="4" w:space="0" w:color="auto"/>
            </w:tcBorders>
            <w:shd w:val="clear" w:color="auto" w:fill="auto"/>
            <w:vAlign w:val="center"/>
            <w:hideMark/>
          </w:tcPr>
          <w:p w14:paraId="7152395E" w14:textId="77777777" w:rsidR="00562E8F" w:rsidRPr="00A24095" w:rsidRDefault="00562E8F"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Кількість циліндрів</w:t>
            </w:r>
          </w:p>
        </w:tc>
        <w:tc>
          <w:tcPr>
            <w:tcW w:w="2692" w:type="dxa"/>
            <w:tcBorders>
              <w:top w:val="nil"/>
              <w:left w:val="nil"/>
              <w:bottom w:val="single" w:sz="4" w:space="0" w:color="auto"/>
              <w:right w:val="single" w:sz="4" w:space="0" w:color="auto"/>
            </w:tcBorders>
            <w:shd w:val="clear" w:color="auto" w:fill="auto"/>
            <w:vAlign w:val="center"/>
            <w:hideMark/>
          </w:tcPr>
          <w:p w14:paraId="7A6FCAC0" w14:textId="7B47BCDA" w:rsidR="00562E8F" w:rsidRPr="003C1F57" w:rsidRDefault="00562E8F" w:rsidP="00A24095">
            <w:pPr>
              <w:spacing w:after="0" w:line="240" w:lineRule="auto"/>
              <w:jc w:val="center"/>
              <w:rPr>
                <w:rStyle w:val="ad"/>
                <w:rFonts w:ascii="Times New Roman" w:hAnsi="Times New Roman" w:cs="Times New Roman"/>
                <w:b w:val="0"/>
                <w:color w:val="000000"/>
                <w:bdr w:val="none" w:sz="0" w:space="0" w:color="auto" w:frame="1"/>
                <w:lang w:val="uk-UA"/>
              </w:rPr>
            </w:pPr>
            <w:r w:rsidRPr="00A24095">
              <w:rPr>
                <w:rStyle w:val="ad"/>
                <w:rFonts w:ascii="Times New Roman" w:hAnsi="Times New Roman" w:cs="Times New Roman"/>
                <w:b w:val="0"/>
                <w:color w:val="000000"/>
                <w:bdr w:val="none" w:sz="0" w:space="0" w:color="auto" w:frame="1"/>
              </w:rPr>
              <w:t>4</w:t>
            </w:r>
            <w:r w:rsidR="003C1F57">
              <w:rPr>
                <w:rStyle w:val="ad"/>
                <w:rFonts w:ascii="Times New Roman" w:hAnsi="Times New Roman" w:cs="Times New Roman"/>
                <w:b w:val="0"/>
                <w:color w:val="000000"/>
                <w:bdr w:val="none" w:sz="0" w:space="0" w:color="auto" w:frame="1"/>
                <w:lang w:val="uk-UA"/>
              </w:rPr>
              <w:t xml:space="preserve"> </w:t>
            </w:r>
            <w:r w:rsidR="00AF45F5">
              <w:rPr>
                <w:rStyle w:val="ad"/>
                <w:rFonts w:ascii="Times New Roman" w:hAnsi="Times New Roman" w:cs="Times New Roman"/>
                <w:b w:val="0"/>
                <w:color w:val="000000"/>
                <w:bdr w:val="none" w:sz="0" w:space="0" w:color="auto" w:frame="1"/>
                <w:lang w:val="uk-UA"/>
              </w:rPr>
              <w:t>або</w:t>
            </w:r>
            <w:r w:rsidR="003C1F57">
              <w:rPr>
                <w:rStyle w:val="ad"/>
                <w:rFonts w:ascii="Times New Roman" w:hAnsi="Times New Roman" w:cs="Times New Roman"/>
                <w:b w:val="0"/>
                <w:color w:val="000000"/>
                <w:bdr w:val="none" w:sz="0" w:space="0" w:color="auto" w:frame="1"/>
                <w:lang w:val="uk-UA"/>
              </w:rPr>
              <w:t xml:space="preserve"> 6</w:t>
            </w:r>
          </w:p>
        </w:tc>
        <w:tc>
          <w:tcPr>
            <w:tcW w:w="3376" w:type="dxa"/>
            <w:tcBorders>
              <w:top w:val="nil"/>
              <w:left w:val="nil"/>
              <w:bottom w:val="single" w:sz="4" w:space="0" w:color="auto"/>
              <w:right w:val="single" w:sz="4" w:space="0" w:color="auto"/>
            </w:tcBorders>
            <w:shd w:val="clear" w:color="auto" w:fill="auto"/>
            <w:noWrap/>
            <w:vAlign w:val="bottom"/>
            <w:hideMark/>
          </w:tcPr>
          <w:p w14:paraId="2DC20E7A" w14:textId="65217BA2" w:rsidR="00562E8F" w:rsidRPr="00550307" w:rsidRDefault="00562E8F" w:rsidP="00C1518D">
            <w:pPr>
              <w:spacing w:after="0" w:line="240" w:lineRule="auto"/>
              <w:jc w:val="center"/>
              <w:rPr>
                <w:rFonts w:ascii="Times New Roman" w:eastAsia="Times New Roman" w:hAnsi="Times New Roman" w:cs="Times New Roman"/>
                <w:color w:val="000000"/>
                <w:lang w:val="uk-UA" w:eastAsia="uk-UA"/>
              </w:rPr>
            </w:pPr>
          </w:p>
        </w:tc>
      </w:tr>
      <w:tr w:rsidR="00CC1DDF" w:rsidRPr="00550307" w14:paraId="2D10C463" w14:textId="77777777" w:rsidTr="006025AC">
        <w:trPr>
          <w:trHeight w:val="431"/>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6019756C" w14:textId="6B95D4B6" w:rsidR="00CC1DDF" w:rsidRPr="00550307" w:rsidRDefault="00CC648A" w:rsidP="00562E8F">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1</w:t>
            </w:r>
            <w:r w:rsidR="00543FA3">
              <w:rPr>
                <w:rFonts w:ascii="Times New Roman" w:eastAsia="Times New Roman" w:hAnsi="Times New Roman" w:cs="Times New Roman"/>
                <w:b/>
                <w:bCs/>
                <w:color w:val="000000"/>
                <w:lang w:val="uk-UA" w:eastAsia="uk-UA"/>
              </w:rPr>
              <w:t>5</w:t>
            </w:r>
          </w:p>
        </w:tc>
        <w:tc>
          <w:tcPr>
            <w:tcW w:w="3151" w:type="dxa"/>
            <w:tcBorders>
              <w:top w:val="nil"/>
              <w:left w:val="nil"/>
              <w:bottom w:val="single" w:sz="4" w:space="0" w:color="auto"/>
              <w:right w:val="single" w:sz="4" w:space="0" w:color="auto"/>
            </w:tcBorders>
            <w:shd w:val="clear" w:color="auto" w:fill="auto"/>
            <w:vAlign w:val="center"/>
          </w:tcPr>
          <w:p w14:paraId="4BBA9550" w14:textId="0E40327B" w:rsidR="00CC1DDF" w:rsidRPr="00A24095" w:rsidRDefault="00CC1DDF"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Об’єм двигуна</w:t>
            </w:r>
          </w:p>
        </w:tc>
        <w:tc>
          <w:tcPr>
            <w:tcW w:w="2692" w:type="dxa"/>
            <w:tcBorders>
              <w:top w:val="nil"/>
              <w:left w:val="nil"/>
              <w:bottom w:val="single" w:sz="4" w:space="0" w:color="auto"/>
              <w:right w:val="single" w:sz="4" w:space="0" w:color="auto"/>
            </w:tcBorders>
            <w:shd w:val="clear" w:color="auto" w:fill="auto"/>
            <w:vAlign w:val="center"/>
          </w:tcPr>
          <w:p w14:paraId="4FFEF92D" w14:textId="3D54A9C7" w:rsidR="00CC1DDF" w:rsidRPr="00A24095" w:rsidRDefault="00FF4605"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 xml:space="preserve">від 4 до </w:t>
            </w:r>
            <w:r w:rsidR="002C757D">
              <w:rPr>
                <w:rStyle w:val="ad"/>
                <w:rFonts w:ascii="Times New Roman" w:hAnsi="Times New Roman" w:cs="Times New Roman"/>
                <w:b w:val="0"/>
                <w:color w:val="000000"/>
                <w:bdr w:val="none" w:sz="0" w:space="0" w:color="auto" w:frame="1"/>
                <w:lang w:val="uk-UA"/>
              </w:rPr>
              <w:t>6</w:t>
            </w:r>
            <w:r w:rsidRPr="00A24095">
              <w:rPr>
                <w:rStyle w:val="ad"/>
                <w:rFonts w:ascii="Times New Roman" w:hAnsi="Times New Roman" w:cs="Times New Roman"/>
                <w:b w:val="0"/>
                <w:color w:val="000000"/>
                <w:bdr w:val="none" w:sz="0" w:space="0" w:color="auto" w:frame="1"/>
              </w:rPr>
              <w:t xml:space="preserve"> л.</w:t>
            </w:r>
          </w:p>
        </w:tc>
        <w:tc>
          <w:tcPr>
            <w:tcW w:w="3376" w:type="dxa"/>
            <w:tcBorders>
              <w:top w:val="nil"/>
              <w:left w:val="nil"/>
              <w:bottom w:val="single" w:sz="4" w:space="0" w:color="auto"/>
              <w:right w:val="single" w:sz="4" w:space="0" w:color="auto"/>
            </w:tcBorders>
            <w:shd w:val="clear" w:color="auto" w:fill="auto"/>
            <w:noWrap/>
            <w:vAlign w:val="bottom"/>
          </w:tcPr>
          <w:p w14:paraId="03AA0865" w14:textId="77777777" w:rsidR="00CC1DDF" w:rsidRPr="00550307" w:rsidRDefault="00CC1DDF" w:rsidP="00C1518D">
            <w:pPr>
              <w:spacing w:after="0" w:line="240" w:lineRule="auto"/>
              <w:jc w:val="center"/>
              <w:rPr>
                <w:rFonts w:ascii="Times New Roman" w:eastAsia="Times New Roman" w:hAnsi="Times New Roman" w:cs="Times New Roman"/>
                <w:color w:val="000000"/>
                <w:lang w:val="uk-UA" w:eastAsia="uk-UA"/>
              </w:rPr>
            </w:pPr>
          </w:p>
        </w:tc>
      </w:tr>
      <w:tr w:rsidR="00FF4605" w:rsidRPr="00550307" w14:paraId="6E152E09" w14:textId="77777777" w:rsidTr="006025AC">
        <w:trPr>
          <w:trHeight w:val="431"/>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005E981E" w14:textId="31F8E38F" w:rsidR="00FF4605" w:rsidRPr="00550307" w:rsidRDefault="00CC648A" w:rsidP="00562E8F">
            <w:pPr>
              <w:spacing w:after="0" w:line="240" w:lineRule="auto"/>
              <w:jc w:val="center"/>
              <w:rPr>
                <w:rFonts w:ascii="Times New Roman" w:eastAsia="Times New Roman" w:hAnsi="Times New Roman" w:cs="Times New Roman"/>
                <w:b/>
                <w:bCs/>
                <w:color w:val="000000"/>
                <w:lang w:val="uk-UA" w:eastAsia="uk-UA"/>
              </w:rPr>
            </w:pPr>
            <w:r w:rsidRPr="00FB47FC">
              <w:rPr>
                <w:rFonts w:ascii="Times New Roman" w:eastAsia="Times New Roman" w:hAnsi="Times New Roman" w:cs="Times New Roman"/>
                <w:b/>
                <w:bCs/>
                <w:color w:val="000000"/>
                <w:lang w:val="uk-UA" w:eastAsia="uk-UA"/>
              </w:rPr>
              <w:t>1</w:t>
            </w:r>
            <w:r w:rsidR="00543FA3">
              <w:rPr>
                <w:rFonts w:ascii="Times New Roman" w:eastAsia="Times New Roman" w:hAnsi="Times New Roman" w:cs="Times New Roman"/>
                <w:b/>
                <w:bCs/>
                <w:color w:val="000000"/>
                <w:lang w:val="uk-UA" w:eastAsia="uk-UA"/>
              </w:rPr>
              <w:t>6</w:t>
            </w:r>
          </w:p>
        </w:tc>
        <w:tc>
          <w:tcPr>
            <w:tcW w:w="3151" w:type="dxa"/>
            <w:tcBorders>
              <w:top w:val="nil"/>
              <w:left w:val="nil"/>
              <w:bottom w:val="single" w:sz="4" w:space="0" w:color="auto"/>
              <w:right w:val="single" w:sz="4" w:space="0" w:color="auto"/>
            </w:tcBorders>
            <w:shd w:val="clear" w:color="auto" w:fill="auto"/>
            <w:vAlign w:val="center"/>
          </w:tcPr>
          <w:p w14:paraId="47FE75F3" w14:textId="3F4B4CBC" w:rsidR="00FF4605" w:rsidRPr="00A24095" w:rsidRDefault="00DF7EF5" w:rsidP="00A24095">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Кількість оборотів двигуна</w:t>
            </w:r>
          </w:p>
        </w:tc>
        <w:tc>
          <w:tcPr>
            <w:tcW w:w="2692" w:type="dxa"/>
            <w:tcBorders>
              <w:top w:val="nil"/>
              <w:left w:val="nil"/>
              <w:bottom w:val="single" w:sz="4" w:space="0" w:color="auto"/>
              <w:right w:val="single" w:sz="4" w:space="0" w:color="auto"/>
            </w:tcBorders>
            <w:shd w:val="clear" w:color="auto" w:fill="auto"/>
            <w:vAlign w:val="center"/>
          </w:tcPr>
          <w:p w14:paraId="07FFD292" w14:textId="00261EA3" w:rsidR="00FF4605" w:rsidRPr="00A24095" w:rsidRDefault="00DF7EF5" w:rsidP="00A24095">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від 1500 об/хв</w:t>
            </w:r>
          </w:p>
        </w:tc>
        <w:tc>
          <w:tcPr>
            <w:tcW w:w="3376" w:type="dxa"/>
            <w:tcBorders>
              <w:top w:val="nil"/>
              <w:left w:val="nil"/>
              <w:bottom w:val="single" w:sz="4" w:space="0" w:color="auto"/>
              <w:right w:val="single" w:sz="4" w:space="0" w:color="auto"/>
            </w:tcBorders>
            <w:shd w:val="clear" w:color="auto" w:fill="auto"/>
            <w:noWrap/>
            <w:vAlign w:val="bottom"/>
          </w:tcPr>
          <w:p w14:paraId="7C3DE8B4" w14:textId="77777777" w:rsidR="00FF4605" w:rsidRPr="00550307" w:rsidRDefault="00FF4605" w:rsidP="00C1518D">
            <w:pPr>
              <w:spacing w:after="0" w:line="240" w:lineRule="auto"/>
              <w:jc w:val="center"/>
              <w:rPr>
                <w:rFonts w:ascii="Times New Roman" w:eastAsia="Times New Roman" w:hAnsi="Times New Roman" w:cs="Times New Roman"/>
                <w:color w:val="000000"/>
                <w:lang w:val="uk-UA" w:eastAsia="uk-UA"/>
              </w:rPr>
            </w:pPr>
          </w:p>
        </w:tc>
      </w:tr>
      <w:tr w:rsidR="00FB47FC" w:rsidRPr="00550307" w14:paraId="1969F249"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39FA8B29" w14:textId="64BFED59" w:rsidR="00FB47FC" w:rsidRPr="00543FA3" w:rsidRDefault="00FB47FC" w:rsidP="00FB47FC">
            <w:pPr>
              <w:spacing w:after="0" w:line="240" w:lineRule="auto"/>
              <w:jc w:val="center"/>
              <w:rPr>
                <w:rFonts w:ascii="Times New Roman" w:eastAsia="Times New Roman" w:hAnsi="Times New Roman" w:cs="Times New Roman"/>
                <w:b/>
                <w:color w:val="000000"/>
                <w:lang w:val="uk-UA" w:eastAsia="uk-UA"/>
              </w:rPr>
            </w:pPr>
            <w:r w:rsidRPr="00CC648A">
              <w:rPr>
                <w:rFonts w:ascii="Times New Roman" w:eastAsia="Times New Roman" w:hAnsi="Times New Roman" w:cs="Times New Roman"/>
                <w:b/>
                <w:color w:val="000000"/>
                <w:lang w:eastAsia="uk-UA"/>
              </w:rPr>
              <w:t>1</w:t>
            </w:r>
            <w:r w:rsidR="00543FA3">
              <w:rPr>
                <w:rFonts w:ascii="Times New Roman" w:eastAsia="Times New Roman" w:hAnsi="Times New Roman" w:cs="Times New Roman"/>
                <w:b/>
                <w:color w:val="000000"/>
                <w:lang w:val="uk-UA" w:eastAsia="uk-UA"/>
              </w:rPr>
              <w:t>7</w:t>
            </w:r>
          </w:p>
        </w:tc>
        <w:tc>
          <w:tcPr>
            <w:tcW w:w="3151" w:type="dxa"/>
            <w:tcBorders>
              <w:top w:val="nil"/>
              <w:left w:val="nil"/>
              <w:bottom w:val="single" w:sz="4" w:space="0" w:color="auto"/>
              <w:right w:val="single" w:sz="4" w:space="0" w:color="auto"/>
            </w:tcBorders>
            <w:shd w:val="clear" w:color="auto" w:fill="auto"/>
            <w:vAlign w:val="center"/>
          </w:tcPr>
          <w:p w14:paraId="5BB97890" w14:textId="46F31E65" w:rsidR="00FB47FC" w:rsidRPr="00A24095" w:rsidRDefault="00FB47FC" w:rsidP="00FB47FC">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Витрата палива при 75% навантаженні</w:t>
            </w:r>
          </w:p>
        </w:tc>
        <w:tc>
          <w:tcPr>
            <w:tcW w:w="2692" w:type="dxa"/>
            <w:tcBorders>
              <w:top w:val="nil"/>
              <w:left w:val="nil"/>
              <w:bottom w:val="single" w:sz="4" w:space="0" w:color="auto"/>
              <w:right w:val="single" w:sz="4" w:space="0" w:color="auto"/>
            </w:tcBorders>
            <w:shd w:val="clear" w:color="auto" w:fill="auto"/>
            <w:vAlign w:val="center"/>
          </w:tcPr>
          <w:p w14:paraId="75530FE4" w14:textId="0DF72EA2" w:rsidR="00FB47FC" w:rsidRPr="00A24095"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не більше 2</w:t>
            </w:r>
            <w:r w:rsidR="00EE78B2">
              <w:rPr>
                <w:rStyle w:val="ad"/>
                <w:rFonts w:ascii="Times New Roman" w:hAnsi="Times New Roman" w:cs="Times New Roman"/>
                <w:b w:val="0"/>
                <w:color w:val="000000"/>
                <w:bdr w:val="none" w:sz="0" w:space="0" w:color="auto" w:frame="1"/>
                <w:lang w:val="uk-UA"/>
              </w:rPr>
              <w:t>5</w:t>
            </w:r>
            <w:r w:rsidRPr="00A24095">
              <w:rPr>
                <w:rStyle w:val="ad"/>
                <w:rFonts w:ascii="Times New Roman" w:hAnsi="Times New Roman" w:cs="Times New Roman"/>
                <w:b w:val="0"/>
                <w:color w:val="000000"/>
                <w:bdr w:val="none" w:sz="0" w:space="0" w:color="auto" w:frame="1"/>
              </w:rPr>
              <w:t xml:space="preserve"> л/год</w:t>
            </w:r>
          </w:p>
        </w:tc>
        <w:tc>
          <w:tcPr>
            <w:tcW w:w="3376" w:type="dxa"/>
            <w:tcBorders>
              <w:top w:val="nil"/>
              <w:left w:val="nil"/>
              <w:bottom w:val="single" w:sz="4" w:space="0" w:color="auto"/>
              <w:right w:val="single" w:sz="4" w:space="0" w:color="auto"/>
            </w:tcBorders>
            <w:shd w:val="clear" w:color="auto" w:fill="auto"/>
            <w:noWrap/>
            <w:vAlign w:val="bottom"/>
          </w:tcPr>
          <w:p w14:paraId="0E958708" w14:textId="77777777" w:rsidR="00FB47FC" w:rsidRPr="00F64D2A" w:rsidRDefault="00FB47FC" w:rsidP="00FB47FC">
            <w:pPr>
              <w:spacing w:after="0" w:line="240" w:lineRule="auto"/>
              <w:rPr>
                <w:rStyle w:val="ad"/>
                <w:rFonts w:ascii="Times New Roman" w:hAnsi="Times New Roman" w:cs="Times New Roman"/>
                <w:b w:val="0"/>
                <w:bdr w:val="none" w:sz="0" w:space="0" w:color="auto" w:frame="1"/>
              </w:rPr>
            </w:pPr>
          </w:p>
        </w:tc>
      </w:tr>
      <w:tr w:rsidR="00FB47FC" w:rsidRPr="00550307" w14:paraId="034824E9"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840815B" w14:textId="79634BFE"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w:t>
            </w:r>
            <w:r w:rsidR="00543FA3">
              <w:rPr>
                <w:rFonts w:ascii="Times New Roman" w:eastAsia="Times New Roman" w:hAnsi="Times New Roman" w:cs="Times New Roman"/>
                <w:b/>
                <w:bCs/>
                <w:color w:val="000000"/>
                <w:lang w:val="uk-UA" w:eastAsia="uk-UA"/>
              </w:rPr>
              <w:t>8</w:t>
            </w:r>
          </w:p>
        </w:tc>
        <w:tc>
          <w:tcPr>
            <w:tcW w:w="3151" w:type="dxa"/>
            <w:tcBorders>
              <w:top w:val="nil"/>
              <w:left w:val="nil"/>
              <w:bottom w:val="single" w:sz="4" w:space="0" w:color="auto"/>
              <w:right w:val="single" w:sz="4" w:space="0" w:color="auto"/>
            </w:tcBorders>
            <w:shd w:val="clear" w:color="auto" w:fill="auto"/>
            <w:vAlign w:val="center"/>
            <w:hideMark/>
          </w:tcPr>
          <w:p w14:paraId="2DAF3F39" w14:textId="226A3EE7" w:rsidR="00FB47FC" w:rsidRPr="00A24095" w:rsidRDefault="00FB47FC" w:rsidP="00FB47FC">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Тип регулятора обертів двигуна</w:t>
            </w:r>
          </w:p>
        </w:tc>
        <w:tc>
          <w:tcPr>
            <w:tcW w:w="2692" w:type="dxa"/>
            <w:tcBorders>
              <w:top w:val="nil"/>
              <w:left w:val="nil"/>
              <w:bottom w:val="single" w:sz="4" w:space="0" w:color="auto"/>
              <w:right w:val="single" w:sz="4" w:space="0" w:color="auto"/>
            </w:tcBorders>
            <w:shd w:val="clear" w:color="auto" w:fill="auto"/>
            <w:vAlign w:val="center"/>
            <w:hideMark/>
          </w:tcPr>
          <w:p w14:paraId="37194C44" w14:textId="68F374E3" w:rsidR="00FB47FC" w:rsidRPr="00A24095"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Електронний</w:t>
            </w:r>
          </w:p>
        </w:tc>
        <w:tc>
          <w:tcPr>
            <w:tcW w:w="3376" w:type="dxa"/>
            <w:tcBorders>
              <w:top w:val="nil"/>
              <w:left w:val="nil"/>
              <w:bottom w:val="single" w:sz="4" w:space="0" w:color="auto"/>
              <w:right w:val="single" w:sz="4" w:space="0" w:color="auto"/>
            </w:tcBorders>
            <w:shd w:val="clear" w:color="auto" w:fill="auto"/>
            <w:noWrap/>
            <w:vAlign w:val="bottom"/>
            <w:hideMark/>
          </w:tcPr>
          <w:p w14:paraId="608FAF62" w14:textId="2F311194"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0E7ED9F7"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01BCBE1D" w14:textId="2485FFE1"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1</w:t>
            </w:r>
            <w:r w:rsidR="00543FA3">
              <w:rPr>
                <w:rFonts w:ascii="Times New Roman" w:eastAsia="Times New Roman" w:hAnsi="Times New Roman" w:cs="Times New Roman"/>
                <w:b/>
                <w:bCs/>
                <w:color w:val="000000"/>
                <w:lang w:val="uk-UA" w:eastAsia="uk-UA"/>
              </w:rPr>
              <w:t>9</w:t>
            </w:r>
          </w:p>
        </w:tc>
        <w:tc>
          <w:tcPr>
            <w:tcW w:w="3151" w:type="dxa"/>
            <w:tcBorders>
              <w:top w:val="nil"/>
              <w:left w:val="nil"/>
              <w:bottom w:val="single" w:sz="4" w:space="0" w:color="auto"/>
              <w:right w:val="single" w:sz="4" w:space="0" w:color="auto"/>
            </w:tcBorders>
            <w:shd w:val="clear" w:color="auto" w:fill="auto"/>
            <w:vAlign w:val="center"/>
            <w:hideMark/>
          </w:tcPr>
          <w:p w14:paraId="40D60C3E" w14:textId="1E1BD4E2" w:rsidR="00FB47FC" w:rsidRPr="00A24095" w:rsidRDefault="00FB47FC" w:rsidP="00FB47FC">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Система охолодження</w:t>
            </w:r>
          </w:p>
        </w:tc>
        <w:tc>
          <w:tcPr>
            <w:tcW w:w="2692" w:type="dxa"/>
            <w:tcBorders>
              <w:top w:val="nil"/>
              <w:left w:val="nil"/>
              <w:bottom w:val="single" w:sz="4" w:space="0" w:color="auto"/>
              <w:right w:val="single" w:sz="4" w:space="0" w:color="auto"/>
            </w:tcBorders>
            <w:shd w:val="clear" w:color="auto" w:fill="auto"/>
            <w:vAlign w:val="center"/>
            <w:hideMark/>
          </w:tcPr>
          <w:p w14:paraId="6EA08FB7" w14:textId="77777777" w:rsidR="00FB47FC" w:rsidRPr="00A24095"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Рідинне (незамерзаюча рідина)</w:t>
            </w:r>
          </w:p>
        </w:tc>
        <w:tc>
          <w:tcPr>
            <w:tcW w:w="3376" w:type="dxa"/>
            <w:tcBorders>
              <w:top w:val="nil"/>
              <w:left w:val="nil"/>
              <w:bottom w:val="single" w:sz="4" w:space="0" w:color="auto"/>
              <w:right w:val="single" w:sz="4" w:space="0" w:color="auto"/>
            </w:tcBorders>
            <w:shd w:val="clear" w:color="auto" w:fill="auto"/>
            <w:noWrap/>
            <w:vAlign w:val="bottom"/>
            <w:hideMark/>
          </w:tcPr>
          <w:p w14:paraId="20B658F1" w14:textId="4C401E41"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0733A8" w:rsidRPr="00550307" w14:paraId="416CD0D8"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31212FBF" w14:textId="19F5F0FB" w:rsidR="000733A8" w:rsidRPr="00550307" w:rsidRDefault="00543FA3"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20</w:t>
            </w:r>
          </w:p>
        </w:tc>
        <w:tc>
          <w:tcPr>
            <w:tcW w:w="3151" w:type="dxa"/>
            <w:tcBorders>
              <w:top w:val="nil"/>
              <w:left w:val="nil"/>
              <w:bottom w:val="single" w:sz="4" w:space="0" w:color="auto"/>
              <w:right w:val="single" w:sz="4" w:space="0" w:color="auto"/>
            </w:tcBorders>
            <w:shd w:val="clear" w:color="auto" w:fill="auto"/>
            <w:vAlign w:val="center"/>
          </w:tcPr>
          <w:p w14:paraId="61318F39" w14:textId="118A283C" w:rsidR="000733A8" w:rsidRPr="00A24095" w:rsidRDefault="00F83EB9" w:rsidP="00FB47FC">
            <w:pPr>
              <w:spacing w:after="0" w:line="240" w:lineRule="auto"/>
              <w:rPr>
                <w:rStyle w:val="ad"/>
                <w:rFonts w:ascii="Times New Roman" w:hAnsi="Times New Roman" w:cs="Times New Roman"/>
                <w:b w:val="0"/>
                <w:color w:val="000000"/>
                <w:bdr w:val="none" w:sz="0" w:space="0" w:color="auto" w:frame="1"/>
              </w:rPr>
            </w:pPr>
            <w:r w:rsidRPr="00E25AE7">
              <w:rPr>
                <w:rStyle w:val="ad"/>
                <w:rFonts w:ascii="Times New Roman" w:hAnsi="Times New Roman" w:cs="Times New Roman"/>
                <w:b w:val="0"/>
                <w:color w:val="000000"/>
                <w:bdr w:val="none" w:sz="0" w:space="0" w:color="auto" w:frame="1"/>
                <w:lang w:val="uk-UA"/>
              </w:rPr>
              <w:t>Підігрів</w:t>
            </w:r>
            <w:r w:rsidR="00E25AE7" w:rsidRPr="00E25AE7">
              <w:rPr>
                <w:rStyle w:val="ad"/>
                <w:rFonts w:ascii="Times New Roman" w:hAnsi="Times New Roman" w:cs="Times New Roman"/>
                <w:b w:val="0"/>
                <w:color w:val="000000"/>
                <w:bdr w:val="none" w:sz="0" w:space="0" w:color="auto" w:frame="1"/>
                <w:lang w:val="uk-UA"/>
              </w:rPr>
              <w:t>ач</w:t>
            </w:r>
            <w:r w:rsidRPr="00E25AE7">
              <w:rPr>
                <w:rStyle w:val="ad"/>
                <w:rFonts w:ascii="Times New Roman" w:hAnsi="Times New Roman" w:cs="Times New Roman"/>
                <w:b w:val="0"/>
                <w:color w:val="000000"/>
                <w:bdr w:val="none" w:sz="0" w:space="0" w:color="auto" w:frame="1"/>
                <w:lang w:val="uk-UA"/>
              </w:rPr>
              <w:t xml:space="preserve"> охолоджуючої рідини</w:t>
            </w:r>
          </w:p>
        </w:tc>
        <w:tc>
          <w:tcPr>
            <w:tcW w:w="2692" w:type="dxa"/>
            <w:tcBorders>
              <w:top w:val="nil"/>
              <w:left w:val="nil"/>
              <w:bottom w:val="single" w:sz="4" w:space="0" w:color="auto"/>
              <w:right w:val="single" w:sz="4" w:space="0" w:color="auto"/>
            </w:tcBorders>
            <w:shd w:val="clear" w:color="auto" w:fill="auto"/>
            <w:vAlign w:val="center"/>
          </w:tcPr>
          <w:p w14:paraId="45505992" w14:textId="62C4B225" w:rsidR="000733A8" w:rsidRPr="00F83EB9" w:rsidRDefault="00F83EB9" w:rsidP="00FB47FC">
            <w:pPr>
              <w:spacing w:after="0" w:line="240" w:lineRule="auto"/>
              <w:jc w:val="center"/>
              <w:rPr>
                <w:rStyle w:val="ad"/>
                <w:rFonts w:ascii="Times New Roman" w:hAnsi="Times New Roman" w:cs="Times New Roman"/>
                <w:b w:val="0"/>
                <w:color w:val="000000"/>
                <w:bdr w:val="none" w:sz="0" w:space="0" w:color="auto" w:frame="1"/>
                <w:lang w:val="uk-UA"/>
              </w:rPr>
            </w:pPr>
            <w:r>
              <w:rPr>
                <w:rStyle w:val="ad"/>
                <w:rFonts w:ascii="Times New Roman" w:hAnsi="Times New Roman" w:cs="Times New Roman"/>
                <w:b w:val="0"/>
                <w:color w:val="000000"/>
                <w:bdr w:val="none" w:sz="0" w:space="0" w:color="auto" w:frame="1"/>
                <w:lang w:val="uk-UA"/>
              </w:rPr>
              <w:t>+</w:t>
            </w:r>
          </w:p>
        </w:tc>
        <w:tc>
          <w:tcPr>
            <w:tcW w:w="3376" w:type="dxa"/>
            <w:tcBorders>
              <w:top w:val="nil"/>
              <w:left w:val="nil"/>
              <w:bottom w:val="single" w:sz="4" w:space="0" w:color="auto"/>
              <w:right w:val="single" w:sz="4" w:space="0" w:color="auto"/>
            </w:tcBorders>
            <w:shd w:val="clear" w:color="auto" w:fill="auto"/>
            <w:noWrap/>
            <w:vAlign w:val="bottom"/>
          </w:tcPr>
          <w:p w14:paraId="3689040A" w14:textId="77777777" w:rsidR="000733A8" w:rsidRPr="00550307" w:rsidRDefault="000733A8"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09D5676E"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tcPr>
          <w:p w14:paraId="34CCDE94" w14:textId="7BB0015E" w:rsidR="00FB47FC" w:rsidRPr="005E1DED" w:rsidRDefault="005E1DED" w:rsidP="00FB47FC">
            <w:pPr>
              <w:spacing w:after="0" w:line="240" w:lineRule="auto"/>
              <w:jc w:val="center"/>
              <w:rPr>
                <w:rFonts w:ascii="Times New Roman" w:eastAsia="Times New Roman" w:hAnsi="Times New Roman" w:cs="Times New Roman"/>
                <w:b/>
                <w:bCs/>
                <w:color w:val="000000"/>
                <w:lang w:val="uk-UA" w:eastAsia="uk-UA"/>
              </w:rPr>
            </w:pPr>
            <w:r w:rsidRPr="005E1DED">
              <w:rPr>
                <w:rFonts w:ascii="Times New Roman" w:eastAsia="Times New Roman" w:hAnsi="Times New Roman" w:cs="Times New Roman"/>
                <w:b/>
                <w:bCs/>
                <w:color w:val="000000"/>
                <w:lang w:val="uk-UA" w:eastAsia="uk-UA"/>
              </w:rPr>
              <w:t>2</w:t>
            </w:r>
            <w:r w:rsidR="00543FA3">
              <w:rPr>
                <w:rFonts w:ascii="Times New Roman" w:eastAsia="Times New Roman" w:hAnsi="Times New Roman" w:cs="Times New Roman"/>
                <w:b/>
                <w:bCs/>
                <w:color w:val="000000"/>
                <w:lang w:val="uk-UA" w:eastAsia="uk-UA"/>
              </w:rPr>
              <w:t>1</w:t>
            </w:r>
          </w:p>
        </w:tc>
        <w:tc>
          <w:tcPr>
            <w:tcW w:w="3151" w:type="dxa"/>
            <w:tcBorders>
              <w:top w:val="nil"/>
              <w:left w:val="nil"/>
              <w:bottom w:val="single" w:sz="4" w:space="0" w:color="auto"/>
              <w:right w:val="single" w:sz="4" w:space="0" w:color="auto"/>
            </w:tcBorders>
            <w:shd w:val="clear" w:color="auto" w:fill="auto"/>
            <w:vAlign w:val="center"/>
          </w:tcPr>
          <w:p w14:paraId="3283AD88" w14:textId="1CF449A1" w:rsidR="00FB47FC" w:rsidRPr="00A24095" w:rsidRDefault="00FB47FC" w:rsidP="00FB47FC">
            <w:pPr>
              <w:spacing w:after="0" w:line="240" w:lineRule="auto"/>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Комплектація експлуатаційними рідинами</w:t>
            </w:r>
          </w:p>
        </w:tc>
        <w:tc>
          <w:tcPr>
            <w:tcW w:w="2692" w:type="dxa"/>
            <w:tcBorders>
              <w:top w:val="nil"/>
              <w:left w:val="nil"/>
              <w:bottom w:val="single" w:sz="4" w:space="0" w:color="auto"/>
              <w:right w:val="single" w:sz="4" w:space="0" w:color="auto"/>
            </w:tcBorders>
            <w:shd w:val="clear" w:color="auto" w:fill="auto"/>
            <w:vAlign w:val="center"/>
          </w:tcPr>
          <w:p w14:paraId="00A5051D" w14:textId="686D0ACE" w:rsidR="00FB47FC" w:rsidRPr="00A24095"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A24095">
              <w:rPr>
                <w:rStyle w:val="ad"/>
                <w:rFonts w:ascii="Times New Roman" w:hAnsi="Times New Roman" w:cs="Times New Roman"/>
                <w:b w:val="0"/>
                <w:color w:val="000000"/>
                <w:bdr w:val="none" w:sz="0" w:space="0" w:color="auto" w:frame="1"/>
              </w:rPr>
              <w:t>+</w:t>
            </w:r>
          </w:p>
        </w:tc>
        <w:tc>
          <w:tcPr>
            <w:tcW w:w="3376" w:type="dxa"/>
            <w:tcBorders>
              <w:top w:val="nil"/>
              <w:left w:val="nil"/>
              <w:bottom w:val="single" w:sz="4" w:space="0" w:color="auto"/>
              <w:right w:val="single" w:sz="4" w:space="0" w:color="auto"/>
            </w:tcBorders>
            <w:shd w:val="clear" w:color="auto" w:fill="auto"/>
            <w:noWrap/>
            <w:vAlign w:val="bottom"/>
          </w:tcPr>
          <w:p w14:paraId="55C1E0AE" w14:textId="77777777"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1F165FCF" w14:textId="77777777" w:rsidTr="00946192">
        <w:trPr>
          <w:trHeight w:val="600"/>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37C85FD" w14:textId="48173EF0"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w:t>
            </w:r>
            <w:r w:rsidR="00543FA3">
              <w:rPr>
                <w:rFonts w:ascii="Times New Roman" w:eastAsia="Times New Roman" w:hAnsi="Times New Roman" w:cs="Times New Roman"/>
                <w:b/>
                <w:bCs/>
                <w:color w:val="000000"/>
                <w:lang w:val="uk-UA" w:eastAsia="uk-UA"/>
              </w:rPr>
              <w:t>2</w:t>
            </w:r>
          </w:p>
        </w:tc>
        <w:tc>
          <w:tcPr>
            <w:tcW w:w="5843" w:type="dxa"/>
            <w:gridSpan w:val="2"/>
            <w:tcBorders>
              <w:top w:val="single" w:sz="4" w:space="0" w:color="auto"/>
              <w:left w:val="nil"/>
              <w:bottom w:val="single" w:sz="4" w:space="0" w:color="auto"/>
              <w:right w:val="single" w:sz="4" w:space="0" w:color="000000"/>
            </w:tcBorders>
            <w:shd w:val="clear" w:color="auto" w:fill="auto"/>
            <w:vAlign w:val="center"/>
            <w:hideMark/>
          </w:tcPr>
          <w:p w14:paraId="4B2D09A9" w14:textId="77777777" w:rsidR="00FB47FC" w:rsidRPr="00550307" w:rsidRDefault="00FB47FC" w:rsidP="00FB47FC">
            <w:pPr>
              <w:spacing w:after="0" w:line="240" w:lineRule="auto"/>
              <w:jc w:val="center"/>
              <w:rPr>
                <w:rFonts w:ascii="Times New Roman" w:eastAsia="Times New Roman" w:hAnsi="Times New Roman" w:cs="Times New Roman"/>
                <w:b/>
                <w:bCs/>
                <w:color w:val="222222"/>
                <w:lang w:val="uk-UA" w:eastAsia="uk-UA"/>
              </w:rPr>
            </w:pPr>
            <w:r w:rsidRPr="00550307">
              <w:rPr>
                <w:rFonts w:ascii="Times New Roman" w:eastAsia="Times New Roman" w:hAnsi="Times New Roman" w:cs="Times New Roman"/>
                <w:b/>
                <w:bCs/>
                <w:color w:val="222222"/>
                <w:lang w:val="uk-UA" w:eastAsia="uk-UA"/>
              </w:rPr>
              <w:t>АЛЬТЕРНАТОР</w:t>
            </w:r>
          </w:p>
        </w:tc>
        <w:tc>
          <w:tcPr>
            <w:tcW w:w="3376" w:type="dxa"/>
            <w:tcBorders>
              <w:top w:val="nil"/>
              <w:left w:val="nil"/>
              <w:bottom w:val="single" w:sz="4" w:space="0" w:color="auto"/>
              <w:right w:val="single" w:sz="4" w:space="0" w:color="auto"/>
            </w:tcBorders>
            <w:shd w:val="clear" w:color="auto" w:fill="auto"/>
            <w:vAlign w:val="center"/>
            <w:hideMark/>
          </w:tcPr>
          <w:p w14:paraId="19D86E91" w14:textId="7232C48F" w:rsidR="00FB47FC" w:rsidRPr="00550307" w:rsidRDefault="00FB47FC" w:rsidP="00FB47FC">
            <w:pPr>
              <w:spacing w:after="0" w:line="240" w:lineRule="auto"/>
              <w:jc w:val="center"/>
              <w:rPr>
                <w:rFonts w:ascii="Times New Roman" w:eastAsia="Times New Roman" w:hAnsi="Times New Roman" w:cs="Times New Roman"/>
                <w:i/>
                <w:iCs/>
                <w:color w:val="222222"/>
                <w:lang w:val="uk-UA" w:eastAsia="uk-UA"/>
              </w:rPr>
            </w:pPr>
            <w:r w:rsidRPr="00550307">
              <w:rPr>
                <w:rFonts w:ascii="Times New Roman" w:eastAsia="Times New Roman" w:hAnsi="Times New Roman" w:cs="Times New Roman"/>
                <w:i/>
                <w:iCs/>
                <w:color w:val="222222"/>
                <w:lang w:val="uk-UA" w:eastAsia="uk-UA"/>
              </w:rPr>
              <w:t xml:space="preserve">Найменування (модель </w:t>
            </w:r>
            <w:r>
              <w:rPr>
                <w:rFonts w:ascii="Times New Roman" w:eastAsia="Times New Roman" w:hAnsi="Times New Roman" w:cs="Times New Roman"/>
                <w:i/>
                <w:iCs/>
                <w:color w:val="222222"/>
                <w:lang w:val="uk-UA" w:eastAsia="uk-UA"/>
              </w:rPr>
              <w:t>та/</w:t>
            </w:r>
            <w:r w:rsidRPr="00550307">
              <w:rPr>
                <w:rFonts w:ascii="Times New Roman" w:eastAsia="Times New Roman" w:hAnsi="Times New Roman" w:cs="Times New Roman"/>
                <w:i/>
                <w:iCs/>
                <w:color w:val="222222"/>
                <w:lang w:val="uk-UA" w:eastAsia="uk-UA"/>
              </w:rPr>
              <w:t>або марка) зазначається обов´язково</w:t>
            </w:r>
          </w:p>
        </w:tc>
      </w:tr>
      <w:tr w:rsidR="00FB47FC" w:rsidRPr="00550307" w14:paraId="28FA288A" w14:textId="77777777" w:rsidTr="00246129">
        <w:trPr>
          <w:trHeight w:val="42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38664557" w14:textId="4295B988"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w:t>
            </w:r>
            <w:r w:rsidR="00543FA3">
              <w:rPr>
                <w:rFonts w:ascii="Times New Roman" w:eastAsia="Times New Roman" w:hAnsi="Times New Roman" w:cs="Times New Roman"/>
                <w:b/>
                <w:bCs/>
                <w:color w:val="000000"/>
                <w:lang w:val="uk-UA" w:eastAsia="uk-UA"/>
              </w:rPr>
              <w:t>3</w:t>
            </w:r>
          </w:p>
        </w:tc>
        <w:tc>
          <w:tcPr>
            <w:tcW w:w="3151" w:type="dxa"/>
            <w:tcBorders>
              <w:top w:val="nil"/>
              <w:left w:val="nil"/>
              <w:bottom w:val="single" w:sz="4" w:space="0" w:color="auto"/>
              <w:right w:val="single" w:sz="4" w:space="0" w:color="auto"/>
            </w:tcBorders>
            <w:shd w:val="clear" w:color="auto" w:fill="auto"/>
            <w:vAlign w:val="center"/>
            <w:hideMark/>
          </w:tcPr>
          <w:p w14:paraId="467EFCD6" w14:textId="77777777" w:rsidR="00FB47FC" w:rsidRPr="00D616F4" w:rsidRDefault="00FB47FC" w:rsidP="00FB47FC">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Захист від перенавантаження</w:t>
            </w:r>
          </w:p>
        </w:tc>
        <w:tc>
          <w:tcPr>
            <w:tcW w:w="2692" w:type="dxa"/>
            <w:tcBorders>
              <w:top w:val="nil"/>
              <w:left w:val="nil"/>
              <w:bottom w:val="single" w:sz="4" w:space="0" w:color="auto"/>
              <w:right w:val="single" w:sz="4" w:space="0" w:color="auto"/>
            </w:tcBorders>
            <w:shd w:val="clear" w:color="auto" w:fill="auto"/>
            <w:vAlign w:val="center"/>
            <w:hideMark/>
          </w:tcPr>
          <w:p w14:paraId="10B67C9B" w14:textId="77777777" w:rsidR="00FB47FC" w:rsidRPr="00D616F4"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w:t>
            </w:r>
          </w:p>
        </w:tc>
        <w:tc>
          <w:tcPr>
            <w:tcW w:w="3376" w:type="dxa"/>
            <w:tcBorders>
              <w:top w:val="nil"/>
              <w:left w:val="nil"/>
              <w:bottom w:val="single" w:sz="4" w:space="0" w:color="auto"/>
              <w:right w:val="single" w:sz="4" w:space="0" w:color="auto"/>
            </w:tcBorders>
            <w:shd w:val="clear" w:color="auto" w:fill="auto"/>
            <w:noWrap/>
            <w:vAlign w:val="bottom"/>
            <w:hideMark/>
          </w:tcPr>
          <w:p w14:paraId="43D6F823" w14:textId="7D5C22B9"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5469397A" w14:textId="77777777" w:rsidTr="00246129">
        <w:trPr>
          <w:trHeight w:val="417"/>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FF1F719" w14:textId="3B28286A"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2</w:t>
            </w:r>
            <w:r w:rsidR="00543FA3">
              <w:rPr>
                <w:rFonts w:ascii="Times New Roman" w:eastAsia="Times New Roman" w:hAnsi="Times New Roman" w:cs="Times New Roman"/>
                <w:b/>
                <w:bCs/>
                <w:color w:val="000000"/>
                <w:lang w:val="uk-UA" w:eastAsia="uk-UA"/>
              </w:rPr>
              <w:t>4</w:t>
            </w:r>
          </w:p>
        </w:tc>
        <w:tc>
          <w:tcPr>
            <w:tcW w:w="3151" w:type="dxa"/>
            <w:tcBorders>
              <w:top w:val="nil"/>
              <w:left w:val="nil"/>
              <w:bottom w:val="single" w:sz="4" w:space="0" w:color="auto"/>
              <w:right w:val="single" w:sz="4" w:space="0" w:color="auto"/>
            </w:tcBorders>
            <w:shd w:val="clear" w:color="auto" w:fill="auto"/>
            <w:vAlign w:val="center"/>
            <w:hideMark/>
          </w:tcPr>
          <w:p w14:paraId="20A14011" w14:textId="288E0AD5" w:rsidR="00FB47FC" w:rsidRPr="00D616F4" w:rsidRDefault="00FB47FC" w:rsidP="00FB47FC">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Клас ізоляція</w:t>
            </w:r>
          </w:p>
        </w:tc>
        <w:tc>
          <w:tcPr>
            <w:tcW w:w="2692" w:type="dxa"/>
            <w:tcBorders>
              <w:top w:val="nil"/>
              <w:left w:val="nil"/>
              <w:bottom w:val="single" w:sz="4" w:space="0" w:color="auto"/>
              <w:right w:val="single" w:sz="4" w:space="0" w:color="auto"/>
            </w:tcBorders>
            <w:shd w:val="clear" w:color="auto" w:fill="auto"/>
            <w:vAlign w:val="center"/>
            <w:hideMark/>
          </w:tcPr>
          <w:p w14:paraId="652398AD" w14:textId="4112A9B4" w:rsidR="00FB47FC" w:rsidRPr="00D616F4"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Н</w:t>
            </w:r>
          </w:p>
        </w:tc>
        <w:tc>
          <w:tcPr>
            <w:tcW w:w="3376" w:type="dxa"/>
            <w:tcBorders>
              <w:top w:val="nil"/>
              <w:left w:val="nil"/>
              <w:bottom w:val="single" w:sz="4" w:space="0" w:color="auto"/>
              <w:right w:val="single" w:sz="4" w:space="0" w:color="auto"/>
            </w:tcBorders>
            <w:shd w:val="clear" w:color="auto" w:fill="auto"/>
            <w:noWrap/>
            <w:vAlign w:val="bottom"/>
            <w:hideMark/>
          </w:tcPr>
          <w:p w14:paraId="21A51026" w14:textId="52ACFE5B"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1B31CB6D" w14:textId="77777777" w:rsidTr="00F67DF0">
        <w:trPr>
          <w:trHeight w:val="378"/>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ED595" w14:textId="2953B291"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lastRenderedPageBreak/>
              <w:t>2</w:t>
            </w:r>
            <w:r w:rsidR="00543FA3">
              <w:rPr>
                <w:rFonts w:ascii="Times New Roman" w:eastAsia="Times New Roman" w:hAnsi="Times New Roman" w:cs="Times New Roman"/>
                <w:b/>
                <w:bCs/>
                <w:color w:val="000000"/>
                <w:lang w:val="uk-UA" w:eastAsia="uk-UA"/>
              </w:rPr>
              <w:t>5</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10E4B449" w14:textId="397C7DFA" w:rsidR="00FB47FC" w:rsidRPr="00D616F4" w:rsidRDefault="00FB47FC" w:rsidP="00FB47FC">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Ступінь захисту</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30E5115D" w14:textId="04053157" w:rsidR="00FB47FC" w:rsidRPr="00D616F4"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IP 23</w:t>
            </w:r>
          </w:p>
        </w:tc>
        <w:tc>
          <w:tcPr>
            <w:tcW w:w="3376" w:type="dxa"/>
            <w:tcBorders>
              <w:top w:val="single" w:sz="4" w:space="0" w:color="auto"/>
              <w:left w:val="nil"/>
              <w:bottom w:val="single" w:sz="4" w:space="0" w:color="auto"/>
              <w:right w:val="single" w:sz="4" w:space="0" w:color="auto"/>
            </w:tcBorders>
            <w:shd w:val="clear" w:color="auto" w:fill="auto"/>
            <w:noWrap/>
            <w:vAlign w:val="bottom"/>
            <w:hideMark/>
          </w:tcPr>
          <w:p w14:paraId="5ED7E324" w14:textId="51A6B94E"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0758F5B7" w14:textId="77777777" w:rsidTr="002B02BA">
        <w:trPr>
          <w:trHeight w:val="600"/>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5C4ED" w14:textId="1EE0F825"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r w:rsidR="00543FA3">
              <w:rPr>
                <w:rFonts w:ascii="Times New Roman" w:eastAsia="Times New Roman" w:hAnsi="Times New Roman" w:cs="Times New Roman"/>
                <w:b/>
                <w:bCs/>
                <w:color w:val="000000"/>
                <w:lang w:val="uk-UA" w:eastAsia="uk-UA"/>
              </w:rPr>
              <w:t>6</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55709801" w14:textId="77777777" w:rsidR="00FB47FC" w:rsidRPr="00D616F4" w:rsidRDefault="00FB47FC" w:rsidP="00FB47FC">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Система збудження</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5B844B62" w14:textId="4FDC4436" w:rsidR="00FB47FC" w:rsidRPr="00D616F4"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Безщітковий</w:t>
            </w:r>
          </w:p>
        </w:tc>
        <w:tc>
          <w:tcPr>
            <w:tcW w:w="3376" w:type="dxa"/>
            <w:tcBorders>
              <w:top w:val="single" w:sz="4" w:space="0" w:color="auto"/>
              <w:left w:val="nil"/>
              <w:bottom w:val="single" w:sz="4" w:space="0" w:color="auto"/>
              <w:right w:val="single" w:sz="4" w:space="0" w:color="auto"/>
            </w:tcBorders>
            <w:shd w:val="clear" w:color="auto" w:fill="auto"/>
            <w:noWrap/>
            <w:vAlign w:val="bottom"/>
            <w:hideMark/>
          </w:tcPr>
          <w:p w14:paraId="7D4CD374" w14:textId="041FD3C9"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2D6E9982" w14:textId="77777777" w:rsidTr="00246129">
        <w:trPr>
          <w:trHeight w:val="305"/>
          <w:jc w:val="center"/>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AD72898" w14:textId="035AAB93"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r w:rsidR="00543FA3">
              <w:rPr>
                <w:rFonts w:ascii="Times New Roman" w:eastAsia="Times New Roman" w:hAnsi="Times New Roman" w:cs="Times New Roman"/>
                <w:b/>
                <w:bCs/>
                <w:color w:val="000000"/>
                <w:lang w:val="uk-UA" w:eastAsia="uk-UA"/>
              </w:rPr>
              <w:t>7</w:t>
            </w:r>
          </w:p>
        </w:tc>
        <w:tc>
          <w:tcPr>
            <w:tcW w:w="3151" w:type="dxa"/>
            <w:tcBorders>
              <w:top w:val="nil"/>
              <w:left w:val="nil"/>
              <w:bottom w:val="single" w:sz="4" w:space="0" w:color="auto"/>
              <w:right w:val="single" w:sz="4" w:space="0" w:color="auto"/>
            </w:tcBorders>
            <w:shd w:val="clear" w:color="auto" w:fill="auto"/>
            <w:vAlign w:val="center"/>
            <w:hideMark/>
          </w:tcPr>
          <w:p w14:paraId="2B3D5B7C" w14:textId="77777777" w:rsidR="00FB47FC" w:rsidRPr="00D616F4" w:rsidRDefault="00FB47FC" w:rsidP="00FB47FC">
            <w:pPr>
              <w:spacing w:after="0" w:line="240" w:lineRule="auto"/>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Регулятор напруги</w:t>
            </w:r>
          </w:p>
        </w:tc>
        <w:tc>
          <w:tcPr>
            <w:tcW w:w="2692" w:type="dxa"/>
            <w:tcBorders>
              <w:top w:val="nil"/>
              <w:left w:val="nil"/>
              <w:bottom w:val="single" w:sz="4" w:space="0" w:color="auto"/>
              <w:right w:val="single" w:sz="4" w:space="0" w:color="auto"/>
            </w:tcBorders>
            <w:shd w:val="clear" w:color="auto" w:fill="auto"/>
            <w:vAlign w:val="center"/>
            <w:hideMark/>
          </w:tcPr>
          <w:p w14:paraId="6BEB7F15" w14:textId="77777777" w:rsidR="00FB47FC" w:rsidRPr="00D616F4"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D616F4">
              <w:rPr>
                <w:rStyle w:val="ad"/>
                <w:rFonts w:ascii="Times New Roman" w:hAnsi="Times New Roman" w:cs="Times New Roman"/>
                <w:b w:val="0"/>
                <w:color w:val="000000"/>
                <w:bdr w:val="none" w:sz="0" w:space="0" w:color="auto" w:frame="1"/>
              </w:rPr>
              <w:t>AVR</w:t>
            </w:r>
          </w:p>
        </w:tc>
        <w:tc>
          <w:tcPr>
            <w:tcW w:w="3376" w:type="dxa"/>
            <w:tcBorders>
              <w:top w:val="nil"/>
              <w:left w:val="nil"/>
              <w:bottom w:val="single" w:sz="4" w:space="0" w:color="auto"/>
              <w:right w:val="single" w:sz="4" w:space="0" w:color="auto"/>
            </w:tcBorders>
            <w:shd w:val="clear" w:color="auto" w:fill="auto"/>
            <w:noWrap/>
            <w:vAlign w:val="bottom"/>
            <w:hideMark/>
          </w:tcPr>
          <w:p w14:paraId="44773D11" w14:textId="540C6F74"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4D920756" w14:textId="77777777" w:rsidTr="00946192">
        <w:trPr>
          <w:trHeight w:val="600"/>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23522" w14:textId="44648F18"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r w:rsidR="00543FA3">
              <w:rPr>
                <w:rFonts w:ascii="Times New Roman" w:eastAsia="Times New Roman" w:hAnsi="Times New Roman" w:cs="Times New Roman"/>
                <w:b/>
                <w:bCs/>
                <w:color w:val="000000"/>
                <w:lang w:val="uk-UA" w:eastAsia="uk-UA"/>
              </w:rPr>
              <w:t>8</w:t>
            </w:r>
          </w:p>
        </w:tc>
        <w:tc>
          <w:tcPr>
            <w:tcW w:w="5843" w:type="dxa"/>
            <w:gridSpan w:val="2"/>
            <w:tcBorders>
              <w:top w:val="single" w:sz="4" w:space="0" w:color="auto"/>
              <w:left w:val="nil"/>
              <w:bottom w:val="single" w:sz="4" w:space="0" w:color="auto"/>
              <w:right w:val="single" w:sz="4" w:space="0" w:color="000000"/>
            </w:tcBorders>
            <w:shd w:val="clear" w:color="auto" w:fill="auto"/>
            <w:vAlign w:val="center"/>
            <w:hideMark/>
          </w:tcPr>
          <w:p w14:paraId="52FD2002" w14:textId="77777777" w:rsidR="00FB47FC" w:rsidRPr="00550307" w:rsidRDefault="00FB47FC" w:rsidP="00FB47FC">
            <w:pPr>
              <w:spacing w:after="0" w:line="240" w:lineRule="auto"/>
              <w:jc w:val="center"/>
              <w:rPr>
                <w:rFonts w:ascii="Times New Roman" w:eastAsia="Times New Roman" w:hAnsi="Times New Roman" w:cs="Times New Roman"/>
                <w:b/>
                <w:bCs/>
                <w:color w:val="222222"/>
                <w:lang w:val="uk-UA" w:eastAsia="uk-UA"/>
              </w:rPr>
            </w:pPr>
            <w:r w:rsidRPr="00550307">
              <w:rPr>
                <w:rFonts w:ascii="Times New Roman" w:eastAsia="Times New Roman" w:hAnsi="Times New Roman" w:cs="Times New Roman"/>
                <w:b/>
                <w:bCs/>
                <w:color w:val="222222"/>
                <w:lang w:val="uk-UA" w:eastAsia="uk-UA"/>
              </w:rPr>
              <w:t>ПАНЕЛЬ УПРАВЛІННЯ</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14:paraId="53C1D194" w14:textId="7492373D" w:rsidR="00FB47FC" w:rsidRPr="00550307" w:rsidRDefault="00FB47FC" w:rsidP="00FB47FC">
            <w:pPr>
              <w:spacing w:after="0" w:line="240" w:lineRule="auto"/>
              <w:jc w:val="center"/>
              <w:rPr>
                <w:rFonts w:ascii="Times New Roman" w:eastAsia="Times New Roman" w:hAnsi="Times New Roman" w:cs="Times New Roman"/>
                <w:i/>
                <w:iCs/>
                <w:color w:val="222222"/>
                <w:lang w:val="uk-UA" w:eastAsia="uk-UA"/>
              </w:rPr>
            </w:pPr>
            <w:r w:rsidRPr="00550307">
              <w:rPr>
                <w:rFonts w:ascii="Times New Roman" w:eastAsia="Times New Roman" w:hAnsi="Times New Roman" w:cs="Times New Roman"/>
                <w:i/>
                <w:iCs/>
                <w:color w:val="222222"/>
                <w:lang w:val="uk-UA" w:eastAsia="uk-UA"/>
              </w:rPr>
              <w:t xml:space="preserve">Найменування (модель </w:t>
            </w:r>
            <w:r>
              <w:rPr>
                <w:rFonts w:ascii="Times New Roman" w:eastAsia="Times New Roman" w:hAnsi="Times New Roman" w:cs="Times New Roman"/>
                <w:i/>
                <w:iCs/>
                <w:color w:val="222222"/>
                <w:lang w:val="uk-UA" w:eastAsia="uk-UA"/>
              </w:rPr>
              <w:t>та/</w:t>
            </w:r>
            <w:r w:rsidRPr="00550307">
              <w:rPr>
                <w:rFonts w:ascii="Times New Roman" w:eastAsia="Times New Roman" w:hAnsi="Times New Roman" w:cs="Times New Roman"/>
                <w:i/>
                <w:iCs/>
                <w:color w:val="222222"/>
                <w:lang w:val="uk-UA" w:eastAsia="uk-UA"/>
              </w:rPr>
              <w:t>або марка) зазначається обов´язково</w:t>
            </w:r>
          </w:p>
        </w:tc>
      </w:tr>
      <w:tr w:rsidR="00FB47FC" w:rsidRPr="00550307" w14:paraId="0EC3CF1E" w14:textId="77777777" w:rsidTr="00946192">
        <w:trPr>
          <w:trHeight w:val="300"/>
          <w:jc w:val="center"/>
        </w:trPr>
        <w:tc>
          <w:tcPr>
            <w:tcW w:w="975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4A0FAD6" w14:textId="77777777" w:rsidR="00FB47FC" w:rsidRPr="00550307" w:rsidRDefault="00FB47FC" w:rsidP="00FB47FC">
            <w:pPr>
              <w:spacing w:after="0" w:line="240" w:lineRule="auto"/>
              <w:jc w:val="center"/>
              <w:rPr>
                <w:rFonts w:ascii="Times New Roman" w:eastAsia="Times New Roman" w:hAnsi="Times New Roman" w:cs="Times New Roman"/>
                <w:b/>
                <w:bCs/>
                <w:color w:val="222222"/>
                <w:lang w:val="uk-UA" w:eastAsia="uk-UA"/>
              </w:rPr>
            </w:pPr>
            <w:r w:rsidRPr="00550307">
              <w:rPr>
                <w:rFonts w:ascii="Times New Roman" w:eastAsia="Times New Roman" w:hAnsi="Times New Roman" w:cs="Times New Roman"/>
                <w:b/>
                <w:bCs/>
                <w:color w:val="222222"/>
                <w:lang w:val="uk-UA" w:eastAsia="uk-UA"/>
              </w:rPr>
              <w:t>ГАБАРИТНІ РОЗМІРИ</w:t>
            </w:r>
          </w:p>
        </w:tc>
      </w:tr>
      <w:tr w:rsidR="00FB47FC" w:rsidRPr="00550307" w14:paraId="258B0C0E"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8ED708B" w14:textId="04CED129"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sidRPr="00550307">
              <w:rPr>
                <w:rFonts w:ascii="Times New Roman" w:eastAsia="Times New Roman" w:hAnsi="Times New Roman" w:cs="Times New Roman"/>
                <w:b/>
                <w:bCs/>
                <w:color w:val="000000"/>
                <w:lang w:val="uk-UA" w:eastAsia="uk-UA"/>
              </w:rPr>
              <w:t>2</w:t>
            </w:r>
            <w:r w:rsidR="00F67DF0">
              <w:rPr>
                <w:rFonts w:ascii="Times New Roman" w:eastAsia="Times New Roman" w:hAnsi="Times New Roman" w:cs="Times New Roman"/>
                <w:b/>
                <w:bCs/>
                <w:color w:val="000000"/>
                <w:lang w:val="uk-UA" w:eastAsia="uk-UA"/>
              </w:rPr>
              <w:t>9</w:t>
            </w:r>
          </w:p>
        </w:tc>
        <w:tc>
          <w:tcPr>
            <w:tcW w:w="3151" w:type="dxa"/>
            <w:tcBorders>
              <w:top w:val="nil"/>
              <w:left w:val="nil"/>
              <w:bottom w:val="single" w:sz="4" w:space="0" w:color="auto"/>
              <w:right w:val="single" w:sz="4" w:space="0" w:color="auto"/>
            </w:tcBorders>
            <w:shd w:val="clear" w:color="auto" w:fill="auto"/>
            <w:vAlign w:val="center"/>
            <w:hideMark/>
          </w:tcPr>
          <w:p w14:paraId="18033248" w14:textId="77777777" w:rsidR="00FB47FC" w:rsidRPr="007D1158" w:rsidRDefault="00FB47FC" w:rsidP="00FB47FC">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Довжина (мм)</w:t>
            </w:r>
          </w:p>
        </w:tc>
        <w:tc>
          <w:tcPr>
            <w:tcW w:w="2692" w:type="dxa"/>
            <w:tcBorders>
              <w:top w:val="nil"/>
              <w:left w:val="nil"/>
              <w:bottom w:val="single" w:sz="4" w:space="0" w:color="auto"/>
              <w:right w:val="single" w:sz="4" w:space="0" w:color="auto"/>
            </w:tcBorders>
            <w:shd w:val="clear" w:color="auto" w:fill="auto"/>
            <w:vAlign w:val="center"/>
            <w:hideMark/>
          </w:tcPr>
          <w:p w14:paraId="4DACA6F5" w14:textId="302D7330" w:rsidR="00FB47FC" w:rsidRPr="007D1158"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не більше 3</w:t>
            </w:r>
            <w:r>
              <w:rPr>
                <w:rStyle w:val="ad"/>
                <w:rFonts w:ascii="Times New Roman" w:hAnsi="Times New Roman" w:cs="Times New Roman"/>
                <w:b w:val="0"/>
                <w:color w:val="000000"/>
                <w:bdr w:val="none" w:sz="0" w:space="0" w:color="auto" w:frame="1"/>
                <w:lang w:val="en-US"/>
              </w:rPr>
              <w:t>3</w:t>
            </w:r>
            <w:r w:rsidRPr="007D1158">
              <w:rPr>
                <w:rStyle w:val="ad"/>
                <w:rFonts w:ascii="Times New Roman" w:hAnsi="Times New Roman" w:cs="Times New Roman"/>
                <w:b w:val="0"/>
                <w:color w:val="000000"/>
                <w:bdr w:val="none" w:sz="0" w:space="0" w:color="auto" w:frame="1"/>
              </w:rPr>
              <w:t>50</w:t>
            </w:r>
          </w:p>
        </w:tc>
        <w:tc>
          <w:tcPr>
            <w:tcW w:w="3376" w:type="dxa"/>
            <w:tcBorders>
              <w:top w:val="nil"/>
              <w:left w:val="nil"/>
              <w:bottom w:val="single" w:sz="4" w:space="0" w:color="auto"/>
              <w:right w:val="single" w:sz="4" w:space="0" w:color="auto"/>
            </w:tcBorders>
            <w:shd w:val="clear" w:color="auto" w:fill="auto"/>
            <w:noWrap/>
            <w:vAlign w:val="bottom"/>
            <w:hideMark/>
          </w:tcPr>
          <w:p w14:paraId="738DE4AF" w14:textId="6715D4E3"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2047D764" w14:textId="77777777" w:rsidTr="00246129">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625A3FF0" w14:textId="08FACD98" w:rsidR="00FB47FC" w:rsidRPr="00550307" w:rsidRDefault="00F67DF0"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30</w:t>
            </w:r>
          </w:p>
        </w:tc>
        <w:tc>
          <w:tcPr>
            <w:tcW w:w="3151" w:type="dxa"/>
            <w:tcBorders>
              <w:top w:val="nil"/>
              <w:left w:val="nil"/>
              <w:bottom w:val="single" w:sz="4" w:space="0" w:color="auto"/>
              <w:right w:val="single" w:sz="4" w:space="0" w:color="auto"/>
            </w:tcBorders>
            <w:shd w:val="clear" w:color="auto" w:fill="auto"/>
            <w:vAlign w:val="center"/>
            <w:hideMark/>
          </w:tcPr>
          <w:p w14:paraId="3B53C5A3" w14:textId="77777777" w:rsidR="00FB47FC" w:rsidRPr="007D1158" w:rsidRDefault="00FB47FC" w:rsidP="00FB47FC">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Ширина (мм)</w:t>
            </w:r>
          </w:p>
        </w:tc>
        <w:tc>
          <w:tcPr>
            <w:tcW w:w="2692" w:type="dxa"/>
            <w:tcBorders>
              <w:top w:val="nil"/>
              <w:left w:val="nil"/>
              <w:bottom w:val="single" w:sz="4" w:space="0" w:color="auto"/>
              <w:right w:val="single" w:sz="4" w:space="0" w:color="auto"/>
            </w:tcBorders>
            <w:shd w:val="clear" w:color="auto" w:fill="auto"/>
            <w:vAlign w:val="center"/>
            <w:hideMark/>
          </w:tcPr>
          <w:p w14:paraId="17D1C3D3" w14:textId="29770D7B" w:rsidR="00FB47FC" w:rsidRPr="007D1158"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 xml:space="preserve">не більше </w:t>
            </w:r>
            <w:r>
              <w:rPr>
                <w:rStyle w:val="ad"/>
                <w:rFonts w:ascii="Times New Roman" w:hAnsi="Times New Roman" w:cs="Times New Roman"/>
                <w:b w:val="0"/>
                <w:color w:val="000000"/>
                <w:bdr w:val="none" w:sz="0" w:space="0" w:color="auto" w:frame="1"/>
                <w:lang w:val="en-US"/>
              </w:rPr>
              <w:t>1</w:t>
            </w:r>
            <w:r w:rsidRPr="007D1158">
              <w:rPr>
                <w:rStyle w:val="ad"/>
                <w:rFonts w:ascii="Times New Roman" w:hAnsi="Times New Roman" w:cs="Times New Roman"/>
                <w:b w:val="0"/>
                <w:color w:val="000000"/>
                <w:bdr w:val="none" w:sz="0" w:space="0" w:color="auto" w:frame="1"/>
              </w:rPr>
              <w:t>500</w:t>
            </w:r>
          </w:p>
        </w:tc>
        <w:tc>
          <w:tcPr>
            <w:tcW w:w="3376" w:type="dxa"/>
            <w:tcBorders>
              <w:top w:val="nil"/>
              <w:left w:val="nil"/>
              <w:bottom w:val="single" w:sz="4" w:space="0" w:color="auto"/>
              <w:right w:val="single" w:sz="4" w:space="0" w:color="auto"/>
            </w:tcBorders>
            <w:shd w:val="clear" w:color="auto" w:fill="auto"/>
            <w:noWrap/>
            <w:vAlign w:val="bottom"/>
            <w:hideMark/>
          </w:tcPr>
          <w:p w14:paraId="655245AC" w14:textId="4B950226"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18914136" w14:textId="77777777" w:rsidTr="00246129">
        <w:trPr>
          <w:trHeight w:val="300"/>
          <w:jc w:val="center"/>
        </w:trPr>
        <w:tc>
          <w:tcPr>
            <w:tcW w:w="531" w:type="dxa"/>
            <w:tcBorders>
              <w:top w:val="single" w:sz="4" w:space="0" w:color="auto"/>
              <w:left w:val="single" w:sz="4" w:space="0" w:color="auto"/>
              <w:bottom w:val="nil"/>
              <w:right w:val="single" w:sz="4" w:space="0" w:color="auto"/>
            </w:tcBorders>
            <w:shd w:val="clear" w:color="auto" w:fill="auto"/>
            <w:noWrap/>
            <w:vAlign w:val="center"/>
            <w:hideMark/>
          </w:tcPr>
          <w:p w14:paraId="7F1ECD20" w14:textId="63037580" w:rsidR="00FB47FC" w:rsidRPr="00550307" w:rsidRDefault="005E1DED"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3</w:t>
            </w:r>
            <w:r w:rsidR="00F67DF0">
              <w:rPr>
                <w:rFonts w:ascii="Times New Roman" w:eastAsia="Times New Roman" w:hAnsi="Times New Roman" w:cs="Times New Roman"/>
                <w:b/>
                <w:bCs/>
                <w:color w:val="000000"/>
                <w:lang w:val="uk-UA" w:eastAsia="uk-UA"/>
              </w:rPr>
              <w:t>1</w:t>
            </w:r>
          </w:p>
        </w:tc>
        <w:tc>
          <w:tcPr>
            <w:tcW w:w="3151" w:type="dxa"/>
            <w:tcBorders>
              <w:top w:val="single" w:sz="4" w:space="0" w:color="auto"/>
              <w:left w:val="nil"/>
              <w:bottom w:val="nil"/>
              <w:right w:val="single" w:sz="4" w:space="0" w:color="auto"/>
            </w:tcBorders>
            <w:shd w:val="clear" w:color="auto" w:fill="auto"/>
            <w:vAlign w:val="center"/>
            <w:hideMark/>
          </w:tcPr>
          <w:p w14:paraId="5BB02E7F" w14:textId="77777777" w:rsidR="00FB47FC" w:rsidRPr="007D1158" w:rsidRDefault="00FB47FC" w:rsidP="00FB47FC">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Висота (мм)</w:t>
            </w:r>
          </w:p>
        </w:tc>
        <w:tc>
          <w:tcPr>
            <w:tcW w:w="2692" w:type="dxa"/>
            <w:tcBorders>
              <w:top w:val="single" w:sz="4" w:space="0" w:color="auto"/>
              <w:left w:val="nil"/>
              <w:bottom w:val="nil"/>
              <w:right w:val="single" w:sz="4" w:space="0" w:color="auto"/>
            </w:tcBorders>
            <w:shd w:val="clear" w:color="auto" w:fill="auto"/>
            <w:vAlign w:val="center"/>
            <w:hideMark/>
          </w:tcPr>
          <w:p w14:paraId="10F4B14E" w14:textId="084B9416" w:rsidR="00FB47FC" w:rsidRPr="007D1158" w:rsidRDefault="00FB47FC" w:rsidP="00FB47FC">
            <w:pPr>
              <w:spacing w:after="0" w:line="240" w:lineRule="auto"/>
              <w:jc w:val="center"/>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не більше 2</w:t>
            </w:r>
            <w:r>
              <w:rPr>
                <w:rStyle w:val="ad"/>
                <w:rFonts w:ascii="Times New Roman" w:hAnsi="Times New Roman" w:cs="Times New Roman"/>
                <w:b w:val="0"/>
                <w:color w:val="000000"/>
                <w:bdr w:val="none" w:sz="0" w:space="0" w:color="auto" w:frame="1"/>
                <w:lang w:val="en-US"/>
              </w:rPr>
              <w:t>0</w:t>
            </w:r>
            <w:r w:rsidRPr="007D1158">
              <w:rPr>
                <w:rStyle w:val="ad"/>
                <w:rFonts w:ascii="Times New Roman" w:hAnsi="Times New Roman" w:cs="Times New Roman"/>
                <w:b w:val="0"/>
                <w:color w:val="000000"/>
                <w:bdr w:val="none" w:sz="0" w:space="0" w:color="auto" w:frame="1"/>
              </w:rPr>
              <w:t>00</w:t>
            </w:r>
          </w:p>
        </w:tc>
        <w:tc>
          <w:tcPr>
            <w:tcW w:w="3376" w:type="dxa"/>
            <w:tcBorders>
              <w:top w:val="single" w:sz="4" w:space="0" w:color="auto"/>
              <w:left w:val="nil"/>
              <w:bottom w:val="nil"/>
              <w:right w:val="single" w:sz="4" w:space="0" w:color="auto"/>
            </w:tcBorders>
            <w:shd w:val="clear" w:color="auto" w:fill="auto"/>
            <w:noWrap/>
            <w:vAlign w:val="bottom"/>
            <w:hideMark/>
          </w:tcPr>
          <w:p w14:paraId="1642B7C8" w14:textId="1BDE0370"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50307" w14:paraId="0DC65286" w14:textId="77777777" w:rsidTr="00946192">
        <w:trPr>
          <w:trHeight w:val="300"/>
          <w:jc w:val="center"/>
        </w:trPr>
        <w:tc>
          <w:tcPr>
            <w:tcW w:w="975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77F6805" w14:textId="77777777" w:rsidR="00FB47FC" w:rsidRPr="00550307" w:rsidRDefault="00FB47FC" w:rsidP="00FB47FC">
            <w:pPr>
              <w:spacing w:after="0" w:line="240" w:lineRule="auto"/>
              <w:jc w:val="center"/>
              <w:rPr>
                <w:rFonts w:ascii="Times New Roman" w:eastAsia="Times New Roman" w:hAnsi="Times New Roman" w:cs="Times New Roman"/>
                <w:b/>
                <w:bCs/>
                <w:color w:val="222222"/>
                <w:lang w:val="uk-UA" w:eastAsia="uk-UA"/>
              </w:rPr>
            </w:pPr>
            <w:r w:rsidRPr="00550307">
              <w:rPr>
                <w:rFonts w:ascii="Times New Roman" w:eastAsia="Times New Roman" w:hAnsi="Times New Roman" w:cs="Times New Roman"/>
                <w:b/>
                <w:bCs/>
                <w:color w:val="222222"/>
                <w:lang w:val="uk-UA" w:eastAsia="uk-UA"/>
              </w:rPr>
              <w:t>ІНШІ ВИМОГИ</w:t>
            </w:r>
          </w:p>
        </w:tc>
      </w:tr>
      <w:tr w:rsidR="00FB47FC" w:rsidRPr="00550307" w14:paraId="353AF270" w14:textId="77777777" w:rsidTr="00246129">
        <w:trPr>
          <w:trHeight w:val="6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14:paraId="0C5895D5" w14:textId="4F68E4BB"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3</w:t>
            </w:r>
            <w:r w:rsidR="00F67DF0">
              <w:rPr>
                <w:rFonts w:ascii="Times New Roman" w:eastAsia="Times New Roman" w:hAnsi="Times New Roman" w:cs="Times New Roman"/>
                <w:b/>
                <w:bCs/>
                <w:color w:val="000000"/>
                <w:lang w:val="uk-UA" w:eastAsia="uk-UA"/>
              </w:rPr>
              <w:t>2</w:t>
            </w:r>
          </w:p>
        </w:tc>
        <w:tc>
          <w:tcPr>
            <w:tcW w:w="3151" w:type="dxa"/>
            <w:tcBorders>
              <w:top w:val="nil"/>
              <w:left w:val="nil"/>
              <w:bottom w:val="single" w:sz="4" w:space="0" w:color="auto"/>
              <w:right w:val="single" w:sz="4" w:space="0" w:color="auto"/>
            </w:tcBorders>
            <w:shd w:val="clear" w:color="auto" w:fill="auto"/>
            <w:vAlign w:val="center"/>
            <w:hideMark/>
          </w:tcPr>
          <w:p w14:paraId="3D78B3DE" w14:textId="77777777" w:rsidR="00FB47FC" w:rsidRPr="007D1158" w:rsidRDefault="00FB47FC" w:rsidP="00FB47FC">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Товар постачається новим, раніше не використовуваним, без механічних пошкоджень</w:t>
            </w:r>
          </w:p>
        </w:tc>
        <w:tc>
          <w:tcPr>
            <w:tcW w:w="2692" w:type="dxa"/>
            <w:tcBorders>
              <w:top w:val="nil"/>
              <w:left w:val="nil"/>
              <w:bottom w:val="single" w:sz="4" w:space="0" w:color="auto"/>
              <w:right w:val="single" w:sz="4" w:space="0" w:color="auto"/>
            </w:tcBorders>
            <w:shd w:val="clear" w:color="auto" w:fill="auto"/>
            <w:vAlign w:val="center"/>
            <w:hideMark/>
          </w:tcPr>
          <w:p w14:paraId="5A991AEC" w14:textId="77777777" w:rsidR="00FB47FC" w:rsidRPr="007D1158" w:rsidRDefault="00FB47FC" w:rsidP="00FB47FC">
            <w:pPr>
              <w:spacing w:after="0" w:line="240" w:lineRule="auto"/>
              <w:jc w:val="center"/>
              <w:rPr>
                <w:rStyle w:val="ad"/>
                <w:rFonts w:ascii="Times New Roman" w:hAnsi="Times New Roman" w:cs="Times New Roman"/>
                <w:b w:val="0"/>
                <w:bdr w:val="none" w:sz="0" w:space="0" w:color="auto" w:frame="1"/>
              </w:rPr>
            </w:pPr>
            <w:r w:rsidRPr="007D1158">
              <w:rPr>
                <w:rStyle w:val="ad"/>
                <w:rFonts w:ascii="Times New Roman" w:hAnsi="Times New Roman" w:cs="Times New Roman"/>
                <w:b w:val="0"/>
                <w:bdr w:val="none" w:sz="0" w:space="0" w:color="auto" w:frame="1"/>
              </w:rPr>
              <w:t>+</w:t>
            </w:r>
          </w:p>
        </w:tc>
        <w:tc>
          <w:tcPr>
            <w:tcW w:w="3376" w:type="dxa"/>
            <w:tcBorders>
              <w:top w:val="nil"/>
              <w:left w:val="nil"/>
              <w:bottom w:val="single" w:sz="4" w:space="0" w:color="auto"/>
              <w:right w:val="single" w:sz="4" w:space="0" w:color="auto"/>
            </w:tcBorders>
            <w:shd w:val="clear" w:color="auto" w:fill="auto"/>
            <w:noWrap/>
            <w:vAlign w:val="bottom"/>
            <w:hideMark/>
          </w:tcPr>
          <w:p w14:paraId="3EAAB051" w14:textId="1F309A94" w:rsidR="00FB47FC" w:rsidRPr="00550307" w:rsidRDefault="00FB47FC" w:rsidP="00FB47FC">
            <w:pPr>
              <w:spacing w:after="0" w:line="240" w:lineRule="auto"/>
              <w:jc w:val="center"/>
              <w:rPr>
                <w:rFonts w:ascii="Times New Roman" w:eastAsia="Times New Roman" w:hAnsi="Times New Roman" w:cs="Times New Roman"/>
                <w:color w:val="000000"/>
                <w:lang w:val="uk-UA" w:eastAsia="uk-UA"/>
              </w:rPr>
            </w:pPr>
          </w:p>
        </w:tc>
      </w:tr>
      <w:tr w:rsidR="00FB47FC" w:rsidRPr="00562E8F" w14:paraId="76EF9580" w14:textId="77777777" w:rsidTr="00246129">
        <w:trPr>
          <w:trHeight w:val="600"/>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37274" w14:textId="706A9D7C" w:rsidR="00FB47FC" w:rsidRPr="00550307" w:rsidRDefault="00FB47FC" w:rsidP="00FB47FC">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3</w:t>
            </w:r>
            <w:r w:rsidR="00F67DF0">
              <w:rPr>
                <w:rFonts w:ascii="Times New Roman" w:eastAsia="Times New Roman" w:hAnsi="Times New Roman" w:cs="Times New Roman"/>
                <w:b/>
                <w:bCs/>
                <w:color w:val="000000"/>
                <w:lang w:val="uk-UA" w:eastAsia="uk-UA"/>
              </w:rPr>
              <w:t>3</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34FA95B9" w14:textId="77777777" w:rsidR="00FB47FC" w:rsidRPr="007D1158" w:rsidRDefault="00FB47FC" w:rsidP="00FB47FC">
            <w:pPr>
              <w:spacing w:after="0" w:line="240" w:lineRule="auto"/>
              <w:rPr>
                <w:rStyle w:val="ad"/>
                <w:rFonts w:ascii="Times New Roman" w:hAnsi="Times New Roman" w:cs="Times New Roman"/>
                <w:b w:val="0"/>
                <w:color w:val="000000"/>
                <w:bdr w:val="none" w:sz="0" w:space="0" w:color="auto" w:frame="1"/>
              </w:rPr>
            </w:pPr>
            <w:r w:rsidRPr="007D1158">
              <w:rPr>
                <w:rStyle w:val="ad"/>
                <w:rFonts w:ascii="Times New Roman" w:hAnsi="Times New Roman" w:cs="Times New Roman"/>
                <w:b w:val="0"/>
                <w:color w:val="000000"/>
                <w:bdr w:val="none" w:sz="0" w:space="0" w:color="auto" w:frame="1"/>
              </w:rPr>
              <w:t>Гарантійний строк експлуатації з дати отримання покупцем товару від постачальника</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0C4E9BEC" w14:textId="7DC9C7CF" w:rsidR="00FB47FC" w:rsidRPr="007D1158" w:rsidRDefault="00FB47FC" w:rsidP="00FB47FC">
            <w:pPr>
              <w:spacing w:after="0" w:line="240" w:lineRule="auto"/>
              <w:jc w:val="center"/>
              <w:rPr>
                <w:rStyle w:val="ad"/>
                <w:rFonts w:ascii="Times New Roman" w:hAnsi="Times New Roman" w:cs="Times New Roman"/>
                <w:b w:val="0"/>
                <w:bdr w:val="none" w:sz="0" w:space="0" w:color="auto" w:frame="1"/>
              </w:rPr>
            </w:pPr>
            <w:r w:rsidRPr="007D1158">
              <w:rPr>
                <w:rStyle w:val="ad"/>
                <w:rFonts w:ascii="Times New Roman" w:hAnsi="Times New Roman" w:cs="Times New Roman"/>
                <w:b w:val="0"/>
                <w:bdr w:val="none" w:sz="0" w:space="0" w:color="auto" w:frame="1"/>
              </w:rPr>
              <w:t>не менше 24 місяців</w:t>
            </w:r>
          </w:p>
        </w:tc>
        <w:tc>
          <w:tcPr>
            <w:tcW w:w="3376" w:type="dxa"/>
            <w:tcBorders>
              <w:top w:val="single" w:sz="4" w:space="0" w:color="auto"/>
              <w:left w:val="nil"/>
              <w:bottom w:val="single" w:sz="4" w:space="0" w:color="auto"/>
              <w:right w:val="single" w:sz="4" w:space="0" w:color="auto"/>
            </w:tcBorders>
            <w:shd w:val="clear" w:color="auto" w:fill="auto"/>
            <w:noWrap/>
            <w:vAlign w:val="bottom"/>
            <w:hideMark/>
          </w:tcPr>
          <w:p w14:paraId="3EC06BAD" w14:textId="26A6E06E" w:rsidR="00FB47FC" w:rsidRPr="00562E8F" w:rsidRDefault="00FB47FC" w:rsidP="00FB47FC">
            <w:pPr>
              <w:spacing w:after="0" w:line="240" w:lineRule="auto"/>
              <w:jc w:val="center"/>
              <w:rPr>
                <w:rFonts w:ascii="Times New Roman" w:eastAsia="Times New Roman" w:hAnsi="Times New Roman" w:cs="Times New Roman"/>
                <w:color w:val="000000"/>
                <w:lang w:val="uk-UA" w:eastAsia="uk-UA"/>
              </w:rPr>
            </w:pPr>
          </w:p>
        </w:tc>
      </w:tr>
      <w:bookmarkEnd w:id="4"/>
    </w:tbl>
    <w:p w14:paraId="08C17E4E" w14:textId="77777777" w:rsidR="00713F19" w:rsidRDefault="00713F19" w:rsidP="00552618">
      <w:pPr>
        <w:tabs>
          <w:tab w:val="left" w:pos="851"/>
        </w:tabs>
        <w:spacing w:after="0" w:line="240" w:lineRule="auto"/>
        <w:ind w:right="-1" w:firstLine="567"/>
        <w:jc w:val="both"/>
        <w:rPr>
          <w:rFonts w:ascii="Times New Roman" w:eastAsia="Calibri" w:hAnsi="Times New Roman"/>
          <w:noProof/>
          <w:sz w:val="24"/>
          <w:szCs w:val="24"/>
          <w:lang w:val="uk-UA"/>
        </w:rPr>
      </w:pPr>
    </w:p>
    <w:p w14:paraId="5F0A0EAF" w14:textId="67B03954" w:rsidR="003F3C32" w:rsidRDefault="00FE7DBB" w:rsidP="00552618">
      <w:pPr>
        <w:tabs>
          <w:tab w:val="left" w:pos="851"/>
        </w:tabs>
        <w:spacing w:after="0" w:line="240" w:lineRule="auto"/>
        <w:ind w:right="-1" w:firstLine="567"/>
        <w:jc w:val="both"/>
        <w:rPr>
          <w:rFonts w:ascii="Times New Roman" w:eastAsia="Calibri" w:hAnsi="Times New Roman"/>
          <w:noProof/>
          <w:sz w:val="24"/>
          <w:szCs w:val="24"/>
          <w:lang w:val="uk-UA"/>
        </w:rPr>
      </w:pPr>
      <w:r w:rsidRPr="00FE7DBB">
        <w:rPr>
          <w:rFonts w:ascii="Times New Roman" w:eastAsia="Calibri" w:hAnsi="Times New Roman"/>
          <w:noProof/>
          <w:sz w:val="24"/>
          <w:szCs w:val="24"/>
          <w:lang w:val="uk-UA"/>
        </w:rPr>
        <w:t xml:space="preserve">*Учасник торгів повинен зазначити, який товар учасник зобов’язаний передати (поставити) замовнику, вказавши: найменування товару (співвідношення за видами, марками, типами, тощо згідно вимог, встановлених </w:t>
      </w:r>
      <w:r w:rsidR="00E2436F">
        <w:rPr>
          <w:rFonts w:ascii="Times New Roman" w:eastAsia="Calibri" w:hAnsi="Times New Roman"/>
          <w:noProof/>
          <w:sz w:val="24"/>
          <w:szCs w:val="24"/>
          <w:lang w:val="uk-UA"/>
        </w:rPr>
        <w:t>з</w:t>
      </w:r>
      <w:r w:rsidRPr="00FE7DBB">
        <w:rPr>
          <w:rFonts w:ascii="Times New Roman" w:eastAsia="Calibri" w:hAnsi="Times New Roman"/>
          <w:noProof/>
          <w:sz w:val="24"/>
          <w:szCs w:val="24"/>
          <w:lang w:val="uk-UA"/>
        </w:rPr>
        <w:t xml:space="preserve">амовником), назву виробника, країни виробництва, значення технічних та/або інших характеристик запропонованого </w:t>
      </w:r>
      <w:r w:rsidR="00F949A2">
        <w:rPr>
          <w:rFonts w:ascii="Times New Roman" w:eastAsia="Calibri" w:hAnsi="Times New Roman"/>
          <w:noProof/>
          <w:sz w:val="24"/>
          <w:szCs w:val="24"/>
          <w:lang w:val="uk-UA"/>
        </w:rPr>
        <w:t>т</w:t>
      </w:r>
      <w:r w:rsidRPr="00FE7DBB">
        <w:rPr>
          <w:rFonts w:ascii="Times New Roman" w:eastAsia="Calibri" w:hAnsi="Times New Roman"/>
          <w:noProof/>
          <w:sz w:val="24"/>
          <w:szCs w:val="24"/>
          <w:lang w:val="uk-UA"/>
        </w:rPr>
        <w:t xml:space="preserve">овару в повному обсязі, що підтверджують відповідність </w:t>
      </w:r>
      <w:r w:rsidR="00F949A2">
        <w:rPr>
          <w:rFonts w:ascii="Times New Roman" w:eastAsia="Calibri" w:hAnsi="Times New Roman"/>
          <w:noProof/>
          <w:sz w:val="24"/>
          <w:szCs w:val="24"/>
          <w:lang w:val="uk-UA"/>
        </w:rPr>
        <w:t>т</w:t>
      </w:r>
      <w:r w:rsidRPr="00FE7DBB">
        <w:rPr>
          <w:rFonts w:ascii="Times New Roman" w:eastAsia="Calibri" w:hAnsi="Times New Roman"/>
          <w:noProof/>
          <w:sz w:val="24"/>
          <w:szCs w:val="24"/>
          <w:lang w:val="uk-UA"/>
        </w:rPr>
        <w:t xml:space="preserve">овару вимогам </w:t>
      </w:r>
      <w:r w:rsidR="00F949A2">
        <w:rPr>
          <w:rFonts w:ascii="Times New Roman" w:eastAsia="Calibri" w:hAnsi="Times New Roman"/>
          <w:noProof/>
          <w:sz w:val="24"/>
          <w:szCs w:val="24"/>
          <w:lang w:val="uk-UA"/>
        </w:rPr>
        <w:t>з</w:t>
      </w:r>
      <w:r w:rsidRPr="00FE7DBB">
        <w:rPr>
          <w:rFonts w:ascii="Times New Roman" w:eastAsia="Calibri" w:hAnsi="Times New Roman"/>
          <w:noProof/>
          <w:sz w:val="24"/>
          <w:szCs w:val="24"/>
          <w:lang w:val="uk-UA"/>
        </w:rPr>
        <w:t>амовника.</w:t>
      </w:r>
    </w:p>
    <w:p w14:paraId="2A498613" w14:textId="77777777" w:rsidR="00713F19" w:rsidRPr="00635BBC" w:rsidRDefault="00713F19" w:rsidP="003F3C32">
      <w:pPr>
        <w:tabs>
          <w:tab w:val="left" w:pos="851"/>
        </w:tabs>
        <w:spacing w:after="0" w:line="240" w:lineRule="auto"/>
        <w:ind w:right="-1" w:firstLine="567"/>
        <w:jc w:val="center"/>
        <w:rPr>
          <w:rFonts w:ascii="Times New Roman" w:eastAsia="Calibri" w:hAnsi="Times New Roman"/>
          <w:b/>
          <w:noProof/>
          <w:sz w:val="24"/>
          <w:szCs w:val="24"/>
          <w:lang w:val="uk-UA"/>
        </w:rPr>
      </w:pPr>
      <w:r w:rsidRPr="00635BBC">
        <w:rPr>
          <w:rFonts w:ascii="Times New Roman" w:eastAsia="Calibri" w:hAnsi="Times New Roman"/>
          <w:b/>
          <w:noProof/>
          <w:sz w:val="24"/>
          <w:szCs w:val="24"/>
          <w:lang w:val="uk-UA"/>
        </w:rPr>
        <w:t>ІНШІ ВИМОГИ</w:t>
      </w:r>
    </w:p>
    <w:p w14:paraId="204270CC" w14:textId="77777777" w:rsidR="007D29A6" w:rsidRDefault="00001262" w:rsidP="007D29A6">
      <w:pPr>
        <w:numPr>
          <w:ilvl w:val="0"/>
          <w:numId w:val="38"/>
        </w:numPr>
        <w:tabs>
          <w:tab w:val="left" w:pos="851"/>
        </w:tabs>
        <w:spacing w:after="0" w:line="240" w:lineRule="auto"/>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У</w:t>
      </w:r>
      <w:r w:rsidRPr="00001262">
        <w:rPr>
          <w:rFonts w:ascii="Times New Roman" w:hAnsi="Times New Roman"/>
          <w:color w:val="000000"/>
          <w:sz w:val="24"/>
          <w:szCs w:val="24"/>
          <w:lang w:val="uk-UA"/>
        </w:rPr>
        <w:t xml:space="preserve">часник у складі тендерної пропозиції </w:t>
      </w:r>
      <w:r w:rsidRPr="00001262">
        <w:rPr>
          <w:rFonts w:ascii="Times New Roman" w:eastAsia="Arial" w:hAnsi="Times New Roman"/>
          <w:sz w:val="24"/>
          <w:szCs w:val="24"/>
          <w:lang w:val="uk-UA" w:eastAsia="ru-RU"/>
        </w:rPr>
        <w:t xml:space="preserve">надає </w:t>
      </w:r>
      <w:r w:rsidRPr="00001262">
        <w:rPr>
          <w:rFonts w:ascii="Times New Roman" w:eastAsia="Times New Roman" w:hAnsi="Times New Roman" w:cs="Times New Roman"/>
          <w:bCs/>
          <w:color w:val="000000"/>
          <w:sz w:val="24"/>
          <w:szCs w:val="24"/>
          <w:lang w:val="uk-UA" w:eastAsia="ru-RU"/>
        </w:rPr>
        <w:t>інформацію про технічні, якісні та кількісні характеристики предмета закупівлі</w:t>
      </w:r>
      <w:r w:rsidRPr="00001262">
        <w:rPr>
          <w:rFonts w:ascii="Times New Roman" w:eastAsia="Arial" w:hAnsi="Times New Roman"/>
          <w:sz w:val="24"/>
          <w:szCs w:val="24"/>
          <w:lang w:val="uk-UA" w:eastAsia="ru-RU"/>
        </w:rPr>
        <w:t xml:space="preserve"> за формою </w:t>
      </w:r>
      <w:r w:rsidR="00EF0DE6">
        <w:rPr>
          <w:rFonts w:ascii="Times New Roman" w:eastAsia="Arial" w:hAnsi="Times New Roman"/>
          <w:sz w:val="24"/>
          <w:szCs w:val="24"/>
          <w:lang w:val="uk-UA" w:eastAsia="ru-RU"/>
        </w:rPr>
        <w:t>Д</w:t>
      </w:r>
      <w:r w:rsidRPr="00001262">
        <w:rPr>
          <w:rFonts w:ascii="Times New Roman" w:eastAsia="Arial" w:hAnsi="Times New Roman"/>
          <w:sz w:val="24"/>
          <w:szCs w:val="24"/>
          <w:lang w:val="uk-UA" w:eastAsia="ru-RU"/>
        </w:rPr>
        <w:t xml:space="preserve">одатку 3 до тендерної документації, в тому числі заповнену порівняльну </w:t>
      </w:r>
      <w:r w:rsidRPr="00EF0DE6">
        <w:rPr>
          <w:rFonts w:ascii="Times New Roman" w:hAnsi="Times New Roman"/>
          <w:color w:val="000000"/>
          <w:sz w:val="24"/>
          <w:szCs w:val="24"/>
          <w:lang w:val="uk-UA"/>
        </w:rPr>
        <w:t xml:space="preserve">таблицю </w:t>
      </w:r>
      <w:r w:rsidR="00195D7D" w:rsidRPr="00001262">
        <w:rPr>
          <w:rFonts w:ascii="Times New Roman" w:eastAsia="Times New Roman" w:hAnsi="Times New Roman" w:cs="Times New Roman"/>
          <w:bCs/>
          <w:color w:val="000000"/>
          <w:sz w:val="24"/>
          <w:szCs w:val="24"/>
          <w:lang w:val="uk-UA" w:eastAsia="ru-RU"/>
        </w:rPr>
        <w:t>інформаці</w:t>
      </w:r>
      <w:r w:rsidR="00195D7D">
        <w:rPr>
          <w:rFonts w:ascii="Times New Roman" w:eastAsia="Times New Roman" w:hAnsi="Times New Roman" w:cs="Times New Roman"/>
          <w:bCs/>
          <w:color w:val="000000"/>
          <w:sz w:val="24"/>
          <w:szCs w:val="24"/>
          <w:lang w:val="uk-UA" w:eastAsia="ru-RU"/>
        </w:rPr>
        <w:t>я</w:t>
      </w:r>
      <w:r w:rsidR="00195D7D" w:rsidRPr="00001262">
        <w:rPr>
          <w:rFonts w:ascii="Times New Roman" w:eastAsia="Times New Roman" w:hAnsi="Times New Roman" w:cs="Times New Roman"/>
          <w:bCs/>
          <w:color w:val="000000"/>
          <w:sz w:val="24"/>
          <w:szCs w:val="24"/>
          <w:lang w:val="uk-UA" w:eastAsia="ru-RU"/>
        </w:rPr>
        <w:t xml:space="preserve"> про технічні, якісні та кількісні характеристики предмета закупівлі</w:t>
      </w:r>
      <w:r w:rsidRPr="00EF0DE6">
        <w:rPr>
          <w:rFonts w:ascii="Times New Roman" w:hAnsi="Times New Roman"/>
          <w:color w:val="000000"/>
          <w:sz w:val="24"/>
          <w:szCs w:val="24"/>
          <w:lang w:val="uk-UA"/>
        </w:rPr>
        <w:t xml:space="preserve">. </w:t>
      </w:r>
      <w:r w:rsidR="00EF0DE6">
        <w:rPr>
          <w:rFonts w:ascii="Times New Roman" w:hAnsi="Times New Roman"/>
          <w:color w:val="000000"/>
          <w:sz w:val="24"/>
          <w:szCs w:val="24"/>
          <w:lang w:val="uk-UA"/>
        </w:rPr>
        <w:t>В</w:t>
      </w:r>
      <w:r w:rsidRPr="00EF0DE6">
        <w:rPr>
          <w:rFonts w:ascii="Times New Roman" w:hAnsi="Times New Roman"/>
          <w:color w:val="000000"/>
          <w:sz w:val="24"/>
          <w:szCs w:val="24"/>
          <w:lang w:val="uk-UA"/>
        </w:rPr>
        <w:t xml:space="preserve"> порівняльній таблиці інформація заповнюється учасником в стовбці «характеристики запропоновані учасником*»</w:t>
      </w:r>
      <w:r w:rsidRPr="00001262">
        <w:rPr>
          <w:rFonts w:ascii="Times New Roman" w:eastAsia="Arial" w:hAnsi="Times New Roman"/>
          <w:sz w:val="24"/>
          <w:szCs w:val="24"/>
          <w:lang w:val="uk-UA" w:eastAsia="ru-RU"/>
        </w:rPr>
        <w:t xml:space="preserve">, </w:t>
      </w:r>
      <w:r w:rsidRPr="00001262">
        <w:rPr>
          <w:rFonts w:ascii="Times New Roman" w:hAnsi="Times New Roman"/>
          <w:color w:val="000000"/>
          <w:sz w:val="24"/>
          <w:szCs w:val="24"/>
          <w:lang w:val="uk-UA"/>
        </w:rPr>
        <w:t>де потрібно зазначити конкретний цифровий показник або текстову інформацію про технічну чи іншу характеристику товару, що пропонується, або інформацію про відповідність умовам закупівлі.</w:t>
      </w:r>
    </w:p>
    <w:p w14:paraId="1E9C6A65" w14:textId="5F8A06B5" w:rsidR="000A4359" w:rsidRDefault="000135DE" w:rsidP="000A4359">
      <w:pPr>
        <w:numPr>
          <w:ilvl w:val="0"/>
          <w:numId w:val="38"/>
        </w:numPr>
        <w:tabs>
          <w:tab w:val="left" w:pos="851"/>
        </w:tabs>
        <w:spacing w:after="0" w:line="240" w:lineRule="auto"/>
        <w:ind w:left="0" w:firstLine="567"/>
        <w:jc w:val="both"/>
        <w:rPr>
          <w:rFonts w:ascii="Times New Roman" w:hAnsi="Times New Roman"/>
          <w:color w:val="000000"/>
          <w:sz w:val="24"/>
          <w:szCs w:val="24"/>
          <w:lang w:val="uk-UA"/>
        </w:rPr>
      </w:pPr>
      <w:r w:rsidRPr="000A4359">
        <w:rPr>
          <w:rFonts w:ascii="Times New Roman" w:eastAsia="Arial" w:hAnsi="Times New Roman"/>
          <w:sz w:val="24"/>
          <w:szCs w:val="24"/>
          <w:lang w:val="uk-UA" w:eastAsia="ru-RU"/>
        </w:rPr>
        <w:t xml:space="preserve">Учасник торгів погоджується, що в разі, якщо ним була надана недостовірна інформація, що є суттєвою під час визначення результатів відкритих торгів, </w:t>
      </w:r>
      <w:r w:rsidR="00AD1AA9">
        <w:rPr>
          <w:rFonts w:ascii="Times New Roman" w:eastAsia="Arial" w:hAnsi="Times New Roman"/>
          <w:sz w:val="24"/>
          <w:szCs w:val="24"/>
          <w:lang w:val="uk-UA" w:eastAsia="ru-RU"/>
        </w:rPr>
        <w:t>з</w:t>
      </w:r>
      <w:r w:rsidRPr="000A4359">
        <w:rPr>
          <w:rFonts w:ascii="Times New Roman" w:eastAsia="Arial" w:hAnsi="Times New Roman"/>
          <w:sz w:val="24"/>
          <w:szCs w:val="24"/>
          <w:lang w:val="uk-UA" w:eastAsia="ru-RU"/>
        </w:rPr>
        <w:t>амовник відхиляє тендерну пропозицію такого учасника процедури закупівлі.</w:t>
      </w:r>
    </w:p>
    <w:p w14:paraId="51A4BD61" w14:textId="72E230DD" w:rsidR="000A4359" w:rsidRPr="000A4359" w:rsidRDefault="000135DE" w:rsidP="000A4359">
      <w:pPr>
        <w:numPr>
          <w:ilvl w:val="0"/>
          <w:numId w:val="38"/>
        </w:numPr>
        <w:tabs>
          <w:tab w:val="left" w:pos="851"/>
        </w:tabs>
        <w:spacing w:after="0" w:line="240" w:lineRule="auto"/>
        <w:ind w:left="0" w:firstLine="567"/>
        <w:jc w:val="both"/>
        <w:rPr>
          <w:rFonts w:ascii="Times New Roman" w:hAnsi="Times New Roman"/>
          <w:color w:val="000000"/>
          <w:sz w:val="24"/>
          <w:szCs w:val="24"/>
          <w:lang w:val="uk-UA"/>
        </w:rPr>
      </w:pPr>
      <w:r w:rsidRPr="000A4359">
        <w:rPr>
          <w:rFonts w:ascii="Times New Roman" w:eastAsia="Arial" w:hAnsi="Times New Roman"/>
          <w:sz w:val="24"/>
          <w:szCs w:val="24"/>
          <w:lang w:eastAsia="ru-RU"/>
        </w:rPr>
        <w:t xml:space="preserve">Ціна на товар повинна враховувати витрати на забезпечення передпродажної підготовки, усі податки та збори, що сплачуються або мають бути сплачені стосовно запропонованого товару, з урахуванням витрат на доставку до місця поставки, вказаного замовником у цій тендерній документації, страхування, сплату митних тарифів та усіх інших витрат. </w:t>
      </w:r>
      <w:r w:rsidRPr="000A4359">
        <w:rPr>
          <w:rFonts w:ascii="Times New Roman" w:eastAsia="Arial" w:hAnsi="Times New Roman"/>
          <w:iCs/>
          <w:color w:val="000000"/>
          <w:sz w:val="24"/>
          <w:szCs w:val="24"/>
          <w:lang w:eastAsia="ru-RU"/>
        </w:rPr>
        <w:t xml:space="preserve">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w:t>
      </w:r>
      <w:r w:rsidR="00614E5E">
        <w:rPr>
          <w:rFonts w:ascii="Times New Roman" w:eastAsia="Arial" w:hAnsi="Times New Roman"/>
          <w:iCs/>
          <w:color w:val="000000"/>
          <w:sz w:val="24"/>
          <w:szCs w:val="24"/>
          <w:lang w:val="uk-UA" w:eastAsia="ru-RU"/>
        </w:rPr>
        <w:t>з</w:t>
      </w:r>
      <w:r w:rsidRPr="000A4359">
        <w:rPr>
          <w:rFonts w:ascii="Times New Roman" w:eastAsia="Arial" w:hAnsi="Times New Roman"/>
          <w:iCs/>
          <w:color w:val="000000"/>
          <w:sz w:val="24"/>
          <w:szCs w:val="24"/>
          <w:lang w:eastAsia="ru-RU"/>
        </w:rPr>
        <w:t xml:space="preserve">амовником не відшкодовуються (в тому числі у разі відміни закупівлі чи визнання закупівлі такою, що не відбулася). </w:t>
      </w:r>
      <w:r w:rsidRPr="000A4359">
        <w:rPr>
          <w:rFonts w:ascii="Times New Roman" w:eastAsia="Arial" w:hAnsi="Times New Roman"/>
          <w:sz w:val="24"/>
          <w:szCs w:val="24"/>
          <w:lang w:eastAsia="ru-RU"/>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в тому числі визначеній учасником за результатами електронного аукціону.</w:t>
      </w:r>
    </w:p>
    <w:p w14:paraId="45177E9F" w14:textId="2EB917C0" w:rsidR="009C0C44" w:rsidRPr="00552618" w:rsidRDefault="000135DE" w:rsidP="00A50FF5">
      <w:pPr>
        <w:numPr>
          <w:ilvl w:val="0"/>
          <w:numId w:val="3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552618">
        <w:rPr>
          <w:rFonts w:ascii="Times New Roman" w:eastAsia="Arial" w:hAnsi="Times New Roman"/>
          <w:sz w:val="24"/>
          <w:szCs w:val="24"/>
          <w:lang w:eastAsia="ru-RU"/>
        </w:rPr>
        <w:t>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w:t>
      </w:r>
      <w:r w:rsidR="009C0C44" w:rsidRPr="00552618">
        <w:rPr>
          <w:rFonts w:ascii="Times New Roman" w:eastAsia="Times New Roman" w:hAnsi="Times New Roman" w:cs="Times New Roman"/>
          <w:b/>
          <w:bCs/>
          <w:sz w:val="24"/>
          <w:szCs w:val="24"/>
          <w:lang w:val="uk-UA" w:eastAsia="ru-RU"/>
        </w:rPr>
        <w:br w:type="page"/>
      </w:r>
    </w:p>
    <w:p w14:paraId="57777161" w14:textId="77777777" w:rsidR="001101A7" w:rsidRPr="00ED32BF"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ED32BF">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Pr="00ED32BF"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ED32BF">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ED32BF"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ED32BF"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ED32BF">
        <w:rPr>
          <w:rFonts w:ascii="Times New Roman" w:eastAsia="Times New Roman" w:hAnsi="Times New Roman" w:cs="Times New Roman"/>
          <w:b/>
          <w:bCs/>
          <w:color w:val="000000"/>
          <w:spacing w:val="-2"/>
          <w:sz w:val="24"/>
          <w:szCs w:val="24"/>
          <w:lang w:val="uk-UA" w:eastAsia="ru-RU"/>
        </w:rPr>
        <w:t>ПРОЕКТ ДОГОВОРУ</w:t>
      </w:r>
    </w:p>
    <w:p w14:paraId="262E3AE6" w14:textId="1A3B4442" w:rsidR="00CC075B" w:rsidRPr="00ED32BF"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ED32BF">
        <w:rPr>
          <w:rFonts w:ascii="Times New Roman" w:hAnsi="Times New Roman" w:cs="Times New Roman"/>
          <w:b/>
          <w:sz w:val="24"/>
          <w:szCs w:val="24"/>
        </w:rPr>
        <w:t xml:space="preserve">про закупівлю </w:t>
      </w:r>
      <w:r w:rsidR="009A6BBF" w:rsidRPr="00ED32BF">
        <w:rPr>
          <w:rFonts w:ascii="Times New Roman" w:hAnsi="Times New Roman" w:cs="Times New Roman"/>
          <w:b/>
          <w:sz w:val="24"/>
          <w:szCs w:val="24"/>
          <w:lang w:val="uk-UA"/>
        </w:rPr>
        <w:t>товару</w:t>
      </w:r>
      <w:r w:rsidRPr="00ED32BF">
        <w:rPr>
          <w:rFonts w:ascii="Times New Roman" w:hAnsi="Times New Roman" w:cs="Times New Roman"/>
          <w:b/>
          <w:sz w:val="24"/>
          <w:szCs w:val="24"/>
        </w:rPr>
        <w:t xml:space="preserve">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ED32BF" w14:paraId="440DF636" w14:textId="77777777" w:rsidTr="00CC075B">
        <w:trPr>
          <w:tblCellSpacing w:w="22" w:type="dxa"/>
        </w:trPr>
        <w:tc>
          <w:tcPr>
            <w:tcW w:w="2500" w:type="pct"/>
          </w:tcPr>
          <w:p w14:paraId="56964D70" w14:textId="77777777" w:rsidR="00CC075B" w:rsidRPr="00ED32BF" w:rsidRDefault="00CC075B" w:rsidP="00CC075B">
            <w:pPr>
              <w:pStyle w:val="ab"/>
              <w:spacing w:before="0" w:beforeAutospacing="0" w:after="0" w:afterAutospacing="0"/>
              <w:rPr>
                <w:b/>
              </w:rPr>
            </w:pPr>
            <w:r w:rsidRPr="00ED32BF">
              <w:rPr>
                <w:b/>
              </w:rPr>
              <w:t>м. Сміла</w:t>
            </w:r>
          </w:p>
        </w:tc>
        <w:tc>
          <w:tcPr>
            <w:tcW w:w="2500" w:type="pct"/>
          </w:tcPr>
          <w:p w14:paraId="5F25B141" w14:textId="2C9221ED" w:rsidR="00CC075B" w:rsidRPr="00ED32BF" w:rsidRDefault="00CC075B" w:rsidP="00CC075B">
            <w:pPr>
              <w:pStyle w:val="ab"/>
              <w:spacing w:before="0" w:beforeAutospacing="0" w:after="0" w:afterAutospacing="0"/>
              <w:jc w:val="right"/>
              <w:rPr>
                <w:b/>
              </w:rPr>
            </w:pPr>
            <w:r w:rsidRPr="00ED32BF">
              <w:rPr>
                <w:b/>
              </w:rPr>
              <w:t>"___" ________ 202</w:t>
            </w:r>
            <w:r w:rsidR="00313EE3">
              <w:rPr>
                <w:b/>
              </w:rPr>
              <w:t>4</w:t>
            </w:r>
            <w:r w:rsidRPr="00ED32BF">
              <w:rPr>
                <w:b/>
              </w:rPr>
              <w:t xml:space="preserve"> р.</w:t>
            </w:r>
          </w:p>
        </w:tc>
      </w:tr>
    </w:tbl>
    <w:p w14:paraId="66AB4929" w14:textId="77777777" w:rsidR="00CC075B" w:rsidRPr="00ED32BF"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1AF02451" w14:textId="4BCD4CF9" w:rsidR="004B53EE" w:rsidRPr="004B53EE" w:rsidRDefault="004B53EE" w:rsidP="002D0E73">
      <w:pPr>
        <w:spacing w:after="0" w:line="240" w:lineRule="auto"/>
        <w:ind w:firstLine="708"/>
        <w:jc w:val="both"/>
        <w:rPr>
          <w:rFonts w:ascii="Times New Roman" w:hAnsi="Times New Roman" w:cs="Times New Roman"/>
          <w:sz w:val="24"/>
          <w:szCs w:val="24"/>
          <w:lang w:val="uk-UA"/>
        </w:rPr>
      </w:pPr>
      <w:r w:rsidRPr="00ED32BF">
        <w:rPr>
          <w:rFonts w:ascii="Times New Roman" w:hAnsi="Times New Roman" w:cs="Times New Roman"/>
          <w:b/>
          <w:sz w:val="24"/>
          <w:szCs w:val="24"/>
          <w:lang w:val="uk-UA"/>
        </w:rPr>
        <w:t xml:space="preserve">Управління житлово-комунального господарства виконавчого комітету Смілянської міської ради </w:t>
      </w:r>
      <w:r w:rsidRPr="00ED32BF">
        <w:rPr>
          <w:rFonts w:ascii="Times New Roman" w:hAnsi="Times New Roman" w:cs="Times New Roman"/>
          <w:sz w:val="24"/>
          <w:szCs w:val="24"/>
          <w:lang w:val="uk-UA"/>
        </w:rPr>
        <w:t xml:space="preserve">(далі - </w:t>
      </w:r>
      <w:r w:rsidR="00A36459" w:rsidRPr="00ED32BF">
        <w:rPr>
          <w:rFonts w:ascii="Times New Roman" w:hAnsi="Times New Roman" w:cs="Times New Roman"/>
          <w:sz w:val="24"/>
          <w:szCs w:val="24"/>
          <w:lang w:val="uk-UA"/>
        </w:rPr>
        <w:t>Покупець</w:t>
      </w:r>
      <w:r w:rsidRPr="00ED32BF">
        <w:rPr>
          <w:rFonts w:ascii="Times New Roman" w:hAnsi="Times New Roman" w:cs="Times New Roman"/>
          <w:sz w:val="24"/>
          <w:szCs w:val="24"/>
          <w:lang w:val="uk-UA"/>
        </w:rPr>
        <w:t xml:space="preserve">), в особі </w:t>
      </w:r>
      <w:r w:rsidR="00A74FD7" w:rsidRPr="00ED32BF">
        <w:rPr>
          <w:rFonts w:ascii="Times New Roman" w:hAnsi="Times New Roman" w:cs="Times New Roman"/>
          <w:sz w:val="24"/>
          <w:szCs w:val="24"/>
          <w:lang w:val="uk-UA"/>
        </w:rPr>
        <w:t>__________________</w:t>
      </w:r>
      <w:r w:rsidRPr="00ED32BF">
        <w:rPr>
          <w:rFonts w:ascii="Times New Roman" w:hAnsi="Times New Roman" w:cs="Times New Roman"/>
          <w:sz w:val="24"/>
          <w:szCs w:val="24"/>
          <w:lang w:val="uk-UA"/>
        </w:rPr>
        <w:t>, що діє на підставі Положення про управління та Закону України «Про місцеве самоврядування в Україні», з однієї сторони, та</w:t>
      </w:r>
    </w:p>
    <w:p w14:paraId="09ADEC54" w14:textId="56F8D647" w:rsidR="004B53EE" w:rsidRPr="00D03E34" w:rsidRDefault="00A2549E" w:rsidP="002D0E73">
      <w:pPr>
        <w:spacing w:after="0" w:line="240" w:lineRule="auto"/>
        <w:ind w:firstLine="708"/>
        <w:jc w:val="both"/>
        <w:rPr>
          <w:rFonts w:ascii="Times New Roman" w:hAnsi="Times New Roman" w:cs="Times New Roman"/>
          <w:sz w:val="24"/>
          <w:szCs w:val="24"/>
          <w:lang w:val="uk-UA"/>
        </w:rPr>
      </w:pPr>
      <w:r w:rsidRPr="00A2549E">
        <w:rPr>
          <w:rFonts w:ascii="Times New Roman" w:hAnsi="Times New Roman" w:cs="Times New Roman"/>
          <w:sz w:val="24"/>
          <w:szCs w:val="24"/>
          <w:lang w:val="uk-UA"/>
        </w:rPr>
        <w:t>____________________________</w:t>
      </w:r>
      <w:r w:rsidR="004B53EE" w:rsidRPr="00D03E34">
        <w:rPr>
          <w:rFonts w:ascii="Times New Roman" w:hAnsi="Times New Roman" w:cs="Times New Roman"/>
          <w:sz w:val="24"/>
          <w:szCs w:val="24"/>
          <w:lang w:val="uk-UA"/>
        </w:rPr>
        <w:t xml:space="preserve"> (далі - </w:t>
      </w:r>
      <w:r w:rsidR="00A36459">
        <w:rPr>
          <w:rFonts w:ascii="Times New Roman" w:hAnsi="Times New Roman" w:cs="Times New Roman"/>
          <w:sz w:val="24"/>
          <w:szCs w:val="24"/>
          <w:lang w:val="uk-UA"/>
        </w:rPr>
        <w:t>Постачальник</w:t>
      </w:r>
      <w:r w:rsidR="004B53EE" w:rsidRPr="00D03E34">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w:t>
      </w:r>
      <w:r w:rsidR="004B53EE" w:rsidRPr="00D03E34">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________________</w:t>
      </w:r>
      <w:r w:rsidR="004B53EE" w:rsidRPr="00D03E34">
        <w:rPr>
          <w:rFonts w:ascii="Times New Roman" w:hAnsi="Times New Roman" w:cs="Times New Roman"/>
          <w:sz w:val="24"/>
          <w:szCs w:val="24"/>
          <w:lang w:val="uk-UA"/>
        </w:rPr>
        <w:t xml:space="preserve">, з іншої сторони, при спільному згадуванні - Сторони, а кожен окремо - Сторона, </w:t>
      </w:r>
      <w:r w:rsidR="00D03E34" w:rsidRPr="00D03E34">
        <w:rPr>
          <w:rFonts w:ascii="Times New Roman" w:eastAsia="Arial" w:hAnsi="Times New Roman" w:cs="Arial"/>
          <w:color w:val="000000"/>
          <w:sz w:val="24"/>
          <w:szCs w:val="24"/>
          <w:lang w:val="uk-UA" w:eastAsia="ru-RU"/>
        </w:rPr>
        <w:t xml:space="preserve">з урахуванням тендерної пропозиції Постачальника як учасника-переможця закупівлі, </w:t>
      </w:r>
      <w:r w:rsidR="00D03E34" w:rsidRPr="00D03E34">
        <w:rPr>
          <w:rFonts w:ascii="Times New Roman" w:eastAsia="Arial" w:hAnsi="Times New Roman"/>
          <w:sz w:val="24"/>
          <w:szCs w:val="24"/>
          <w:lang w:val="uk-UA" w:eastAsia="ru-RU"/>
        </w:rPr>
        <w:t>керуючись Цивільним кодексом України, Господарським кодексом України, Законами України «Про публічні закупівлі», «Про затвердження Указу Президента України «Про введення воєнного стану в Україні» від 24.02.2022 № 2102-</w:t>
      </w:r>
      <w:r w:rsidR="00D03E34" w:rsidRPr="00337946">
        <w:rPr>
          <w:rFonts w:ascii="Times New Roman" w:eastAsia="Arial" w:hAnsi="Times New Roman"/>
          <w:sz w:val="24"/>
          <w:szCs w:val="24"/>
          <w:lang w:eastAsia="ru-RU"/>
        </w:rPr>
        <w:t>IX</w:t>
      </w:r>
      <w:r w:rsidR="00D03E34" w:rsidRPr="00D03E34">
        <w:rPr>
          <w:rFonts w:ascii="Times New Roman" w:eastAsia="Arial" w:hAnsi="Times New Roman"/>
          <w:sz w:val="24"/>
          <w:szCs w:val="24"/>
          <w:lang w:val="uk-UA" w:eastAsia="ru-RU"/>
        </w:rPr>
        <w:t xml:space="preserve">, «Про затвердження Указу Президента України «Про продовження строку дії воєнного стану в Україні» від 27.07.2023 № 3275-ІХ, постановою Кабінету Міністрів України від </w:t>
      </w:r>
      <w:r w:rsidR="0046245C">
        <w:rPr>
          <w:rFonts w:ascii="Times New Roman" w:eastAsia="Arial" w:hAnsi="Times New Roman"/>
          <w:sz w:val="24"/>
          <w:szCs w:val="24"/>
          <w:lang w:val="uk-UA" w:eastAsia="ru-RU"/>
        </w:rPr>
        <w:t xml:space="preserve">      </w:t>
      </w:r>
      <w:r w:rsidR="00D03E34" w:rsidRPr="00D03E34">
        <w:rPr>
          <w:rFonts w:ascii="Times New Roman" w:eastAsia="Arial" w:hAnsi="Times New Roman"/>
          <w:sz w:val="24"/>
          <w:szCs w:val="24"/>
          <w:lang w:val="uk-UA" w:eastAsia="ru-RU"/>
        </w:rPr>
        <w:t>12 жовтня 2022</w:t>
      </w:r>
      <w:r w:rsidR="0046245C">
        <w:rPr>
          <w:rFonts w:ascii="Times New Roman" w:eastAsia="Arial" w:hAnsi="Times New Roman"/>
          <w:sz w:val="24"/>
          <w:szCs w:val="24"/>
          <w:lang w:val="uk-UA" w:eastAsia="ru-RU"/>
        </w:rPr>
        <w:t xml:space="preserve"> </w:t>
      </w:r>
      <w:r w:rsidR="00D03E34" w:rsidRPr="00D03E34">
        <w:rPr>
          <w:rFonts w:ascii="Times New Roman" w:eastAsia="Arial" w:hAnsi="Times New Roman"/>
          <w:sz w:val="24"/>
          <w:szCs w:val="24"/>
          <w:lang w:val="uk-UA" w:eastAsia="ru-RU"/>
        </w:rPr>
        <w:t>р. № 1178 “Про затвердження особливостей здійснення публічних закупівель товарів, робіт і послуг</w:t>
      </w:r>
      <w:r w:rsidR="00D03E34" w:rsidRPr="00D03E34">
        <w:rPr>
          <w:rFonts w:ascii="Times New Roman" w:eastAsia="Times New Roman" w:hAnsi="Times New Roman"/>
          <w:sz w:val="24"/>
          <w:szCs w:val="24"/>
          <w:lang w:val="uk-UA" w:eastAsia="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33A8">
        <w:rPr>
          <w:rFonts w:ascii="Times New Roman" w:eastAsia="Times New Roman" w:hAnsi="Times New Roman"/>
          <w:sz w:val="24"/>
          <w:szCs w:val="24"/>
          <w:lang w:val="uk-UA" w:eastAsia="uk-UA"/>
        </w:rPr>
        <w:t xml:space="preserve"> (далі - Особливості</w:t>
      </w:r>
      <w:r w:rsidR="00D03E34" w:rsidRPr="00D03E34">
        <w:rPr>
          <w:rFonts w:ascii="Times New Roman" w:eastAsia="Times New Roman" w:hAnsi="Times New Roman"/>
          <w:sz w:val="24"/>
          <w:szCs w:val="24"/>
          <w:lang w:val="uk-UA" w:eastAsia="uk-UA"/>
        </w:rPr>
        <w:t>)</w:t>
      </w:r>
      <w:r w:rsidR="00D03E34" w:rsidRPr="00D03E34">
        <w:rPr>
          <w:rFonts w:ascii="Times New Roman" w:eastAsia="Arial" w:hAnsi="Times New Roman"/>
          <w:sz w:val="24"/>
          <w:szCs w:val="24"/>
          <w:lang w:val="uk-UA" w:eastAsia="ru-RU"/>
        </w:rPr>
        <w:t xml:space="preserve"> та іншими нормативно-правовими актами, уклали цей договір</w:t>
      </w:r>
      <w:r w:rsidR="00D03E34" w:rsidRPr="00D03E34">
        <w:rPr>
          <w:rFonts w:ascii="Times New Roman" w:eastAsia="Arial" w:hAnsi="Times New Roman" w:cs="Arial"/>
          <w:color w:val="000000"/>
          <w:sz w:val="24"/>
          <w:szCs w:val="24"/>
          <w:lang w:val="uk-UA" w:eastAsia="ru-RU"/>
        </w:rPr>
        <w:t xml:space="preserve"> (далі </w:t>
      </w:r>
      <w:r w:rsidR="00D03E34">
        <w:rPr>
          <w:rFonts w:ascii="Times New Roman" w:eastAsia="Arial" w:hAnsi="Times New Roman" w:cs="Arial"/>
          <w:color w:val="000000"/>
          <w:sz w:val="24"/>
          <w:szCs w:val="24"/>
          <w:lang w:val="uk-UA" w:eastAsia="ru-RU"/>
        </w:rPr>
        <w:t>-</w:t>
      </w:r>
      <w:r w:rsidR="00D03E34" w:rsidRPr="00D03E34">
        <w:rPr>
          <w:rFonts w:ascii="Times New Roman" w:eastAsia="Arial" w:hAnsi="Times New Roman" w:cs="Arial"/>
          <w:color w:val="000000"/>
          <w:sz w:val="24"/>
          <w:szCs w:val="24"/>
          <w:lang w:val="uk-UA" w:eastAsia="ru-RU"/>
        </w:rPr>
        <w:t xml:space="preserve"> Договір</w:t>
      </w:r>
      <w:r w:rsidR="00D03E34">
        <w:rPr>
          <w:rFonts w:ascii="Times New Roman" w:eastAsia="Arial" w:hAnsi="Times New Roman" w:cs="Arial"/>
          <w:color w:val="000000"/>
          <w:sz w:val="24"/>
          <w:szCs w:val="24"/>
          <w:lang w:val="uk-UA" w:eastAsia="ru-RU"/>
        </w:rPr>
        <w:t>)</w:t>
      </w:r>
      <w:r w:rsidR="001A7235">
        <w:rPr>
          <w:rFonts w:ascii="Times New Roman" w:eastAsia="Arial" w:hAnsi="Times New Roman" w:cs="Arial"/>
          <w:color w:val="000000"/>
          <w:sz w:val="24"/>
          <w:szCs w:val="24"/>
          <w:lang w:val="uk-UA" w:eastAsia="ru-RU"/>
        </w:rPr>
        <w:t xml:space="preserve"> про наступне</w:t>
      </w:r>
      <w:r w:rsidR="004B53EE" w:rsidRPr="00D03E34">
        <w:rPr>
          <w:rFonts w:ascii="Times New Roman" w:hAnsi="Times New Roman" w:cs="Times New Roman"/>
          <w:sz w:val="24"/>
          <w:szCs w:val="24"/>
          <w:lang w:val="uk-UA"/>
        </w:rPr>
        <w:t>:</w:t>
      </w:r>
    </w:p>
    <w:p w14:paraId="70500F21" w14:textId="77777777" w:rsidR="004B53EE" w:rsidRPr="006B500D" w:rsidRDefault="004B53EE" w:rsidP="002D0E73">
      <w:pPr>
        <w:spacing w:after="0" w:line="240" w:lineRule="auto"/>
        <w:jc w:val="center"/>
        <w:outlineLvl w:val="2"/>
        <w:rPr>
          <w:rFonts w:ascii="Times New Roman" w:hAnsi="Times New Roman" w:cs="Times New Roman"/>
          <w:bCs/>
          <w:sz w:val="24"/>
          <w:szCs w:val="24"/>
          <w:lang w:val="uk-UA"/>
        </w:rPr>
      </w:pPr>
    </w:p>
    <w:p w14:paraId="326D6A18" w14:textId="77777777" w:rsidR="00630E6F" w:rsidRPr="00A0363B" w:rsidRDefault="00630E6F" w:rsidP="00630E6F">
      <w:pPr>
        <w:numPr>
          <w:ilvl w:val="0"/>
          <w:numId w:val="40"/>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ПРЕДМЕТ ДОГОВОРУ</w:t>
      </w:r>
    </w:p>
    <w:p w14:paraId="2A8BD8B0" w14:textId="053F10B2" w:rsidR="00630E6F" w:rsidRPr="00A0363B" w:rsidRDefault="00630E6F" w:rsidP="00630E6F">
      <w:pPr>
        <w:widowControl w:val="0"/>
        <w:shd w:val="clear" w:color="auto" w:fill="FFFFFF"/>
        <w:tabs>
          <w:tab w:val="left" w:pos="0"/>
          <w:tab w:val="left" w:pos="284"/>
          <w:tab w:val="left" w:pos="851"/>
        </w:tabs>
        <w:suppressAutoHyphens/>
        <w:autoSpaceDE w:val="0"/>
        <w:autoSpaceDN w:val="0"/>
        <w:adjustRightInd w:val="0"/>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1.1. В порядку та на умовах, визначених у цьому Договорі, Постачальник зобов'язується передати у власність Покупця </w:t>
      </w:r>
      <w:r w:rsidR="00F606AF" w:rsidRPr="00444FD8">
        <w:rPr>
          <w:rFonts w:ascii="Times New Roman" w:eastAsia="Arial" w:hAnsi="Times New Roman" w:cs="Arial"/>
          <w:color w:val="000000"/>
          <w:sz w:val="24"/>
          <w:szCs w:val="24"/>
          <w:lang w:eastAsia="ru-RU"/>
        </w:rPr>
        <w:t>т</w:t>
      </w:r>
      <w:r w:rsidRPr="00A0363B">
        <w:rPr>
          <w:rFonts w:ascii="Times New Roman" w:eastAsia="Arial" w:hAnsi="Times New Roman" w:cs="Arial"/>
          <w:color w:val="000000"/>
          <w:sz w:val="24"/>
          <w:szCs w:val="24"/>
          <w:lang w:eastAsia="ru-RU"/>
        </w:rPr>
        <w:t>овар</w:t>
      </w:r>
      <w:r>
        <w:rPr>
          <w:rFonts w:ascii="Times New Roman" w:eastAsia="Arial" w:hAnsi="Times New Roman" w:cs="Arial"/>
          <w:color w:val="000000"/>
          <w:sz w:val="24"/>
          <w:szCs w:val="24"/>
          <w:lang w:eastAsia="ru-RU"/>
        </w:rPr>
        <w:t xml:space="preserve"> </w:t>
      </w:r>
      <w:r w:rsidR="00444FD8">
        <w:rPr>
          <w:rFonts w:ascii="Times New Roman" w:eastAsia="Arial" w:hAnsi="Times New Roman" w:cs="Arial"/>
          <w:color w:val="000000"/>
          <w:sz w:val="24"/>
          <w:szCs w:val="24"/>
          <w:lang w:val="uk-UA" w:eastAsia="ru-RU"/>
        </w:rPr>
        <w:t>-</w:t>
      </w:r>
      <w:r>
        <w:rPr>
          <w:rFonts w:ascii="Times New Roman" w:eastAsia="Arial" w:hAnsi="Times New Roman" w:cs="Arial"/>
          <w:color w:val="000000"/>
          <w:sz w:val="24"/>
          <w:szCs w:val="24"/>
          <w:lang w:eastAsia="ru-RU"/>
        </w:rPr>
        <w:t xml:space="preserve"> </w:t>
      </w:r>
      <w:r w:rsidR="00F606AF" w:rsidRPr="00444FD8">
        <w:rPr>
          <w:rFonts w:ascii="Times New Roman" w:eastAsia="Arial" w:hAnsi="Times New Roman" w:cs="Arial"/>
          <w:color w:val="000000"/>
          <w:sz w:val="24"/>
          <w:szCs w:val="24"/>
          <w:lang w:eastAsia="ru-RU"/>
        </w:rPr>
        <w:t>Генератор (далі - Товар)</w:t>
      </w:r>
      <w:r w:rsidRPr="00D2030F">
        <w:rPr>
          <w:rFonts w:ascii="Times New Roman" w:eastAsia="Arial" w:hAnsi="Times New Roman" w:cs="Arial"/>
          <w:color w:val="000000"/>
          <w:sz w:val="24"/>
          <w:szCs w:val="24"/>
          <w:lang w:eastAsia="ru-RU"/>
        </w:rPr>
        <w:t xml:space="preserve"> </w:t>
      </w:r>
      <w:r>
        <w:rPr>
          <w:rFonts w:ascii="Times New Roman" w:eastAsia="Arial" w:hAnsi="Times New Roman" w:cs="Arial"/>
          <w:color w:val="000000"/>
          <w:sz w:val="24"/>
          <w:szCs w:val="24"/>
          <w:lang w:eastAsia="ru-RU"/>
        </w:rPr>
        <w:t xml:space="preserve">за кодом </w:t>
      </w:r>
      <w:r w:rsidR="009D5369">
        <w:rPr>
          <w:rFonts w:ascii="Times New Roman" w:eastAsia="Arial" w:hAnsi="Times New Roman" w:cs="Arial"/>
          <w:color w:val="000000"/>
          <w:sz w:val="24"/>
          <w:szCs w:val="24"/>
          <w:lang w:val="uk-UA" w:eastAsia="ru-RU"/>
        </w:rPr>
        <w:t xml:space="preserve">        </w:t>
      </w:r>
      <w:r w:rsidRPr="001F4D9D">
        <w:rPr>
          <w:rFonts w:ascii="Times New Roman" w:eastAsia="Arial" w:hAnsi="Times New Roman" w:cs="Arial"/>
          <w:color w:val="000000"/>
          <w:sz w:val="24"/>
          <w:szCs w:val="24"/>
          <w:lang w:eastAsia="ru-RU"/>
        </w:rPr>
        <w:t xml:space="preserve">ДК 021:2015 "Єдиний закупівельний словник" - </w:t>
      </w:r>
      <w:r w:rsidR="00444FD8" w:rsidRPr="00444FD8">
        <w:rPr>
          <w:rFonts w:ascii="Times New Roman" w:eastAsia="Arial" w:hAnsi="Times New Roman" w:cs="Arial"/>
          <w:color w:val="000000"/>
          <w:sz w:val="24"/>
          <w:szCs w:val="24"/>
          <w:lang w:eastAsia="ru-RU"/>
        </w:rPr>
        <w:t>31120000-3 Генератори</w:t>
      </w:r>
      <w:r w:rsidRPr="00444FD8">
        <w:rPr>
          <w:rFonts w:ascii="Times New Roman" w:eastAsia="Arial" w:hAnsi="Times New Roman" w:cs="Arial"/>
          <w:color w:val="000000"/>
          <w:sz w:val="24"/>
          <w:szCs w:val="24"/>
          <w:lang w:eastAsia="ru-RU"/>
        </w:rPr>
        <w:t xml:space="preserve">, за повним найменуванням, </w:t>
      </w:r>
      <w:r w:rsidRPr="00A0363B">
        <w:rPr>
          <w:rFonts w:ascii="Times New Roman" w:eastAsia="Arial" w:hAnsi="Times New Roman" w:cs="Arial"/>
          <w:color w:val="000000"/>
          <w:sz w:val="24"/>
          <w:szCs w:val="24"/>
          <w:lang w:eastAsia="ru-RU"/>
        </w:rPr>
        <w:t>в кількості та за цін</w:t>
      </w:r>
      <w:r>
        <w:rPr>
          <w:rFonts w:ascii="Times New Roman" w:eastAsia="Arial" w:hAnsi="Times New Roman" w:cs="Arial"/>
          <w:color w:val="000000"/>
          <w:sz w:val="24"/>
          <w:szCs w:val="24"/>
          <w:lang w:eastAsia="ru-RU"/>
        </w:rPr>
        <w:t>ою</w:t>
      </w:r>
      <w:r w:rsidRPr="00A0363B">
        <w:rPr>
          <w:rFonts w:ascii="Times New Roman" w:eastAsia="Arial" w:hAnsi="Times New Roman" w:cs="Arial"/>
          <w:color w:val="000000"/>
          <w:sz w:val="24"/>
          <w:szCs w:val="24"/>
          <w:lang w:eastAsia="ru-RU"/>
        </w:rPr>
        <w:t xml:space="preserve">, які вказані в Специфікації </w:t>
      </w:r>
      <w:r w:rsidR="00C31E6F">
        <w:rPr>
          <w:rFonts w:ascii="Times New Roman" w:eastAsia="Arial" w:hAnsi="Times New Roman" w:cs="Arial"/>
          <w:color w:val="000000"/>
          <w:sz w:val="24"/>
          <w:szCs w:val="24"/>
          <w:lang w:val="uk-UA" w:eastAsia="ru-RU"/>
        </w:rPr>
        <w:t>-</w:t>
      </w:r>
      <w:r w:rsidRPr="00A0363B">
        <w:rPr>
          <w:rFonts w:ascii="Times New Roman" w:eastAsia="Arial" w:hAnsi="Times New Roman" w:cs="Arial"/>
          <w:color w:val="000000"/>
          <w:sz w:val="24"/>
          <w:szCs w:val="24"/>
          <w:lang w:eastAsia="ru-RU"/>
        </w:rPr>
        <w:t xml:space="preserve"> Додаток 1 до Договору, який є невід'ємною частиною цього Договору, а Покупець зобов’язаний прийняти та оплатити Товар у строки і на умовах, передбачених цим </w:t>
      </w:r>
      <w:r w:rsidR="00EE5D07">
        <w:rPr>
          <w:rFonts w:ascii="Times New Roman" w:eastAsia="Arial" w:hAnsi="Times New Roman" w:cs="Arial"/>
          <w:color w:val="000000"/>
          <w:sz w:val="24"/>
          <w:szCs w:val="24"/>
          <w:lang w:val="uk-UA" w:eastAsia="ru-RU"/>
        </w:rPr>
        <w:t>Д</w:t>
      </w:r>
      <w:r w:rsidRPr="00A0363B">
        <w:rPr>
          <w:rFonts w:ascii="Times New Roman" w:eastAsia="Arial" w:hAnsi="Times New Roman" w:cs="Arial"/>
          <w:color w:val="000000"/>
          <w:sz w:val="24"/>
          <w:szCs w:val="24"/>
          <w:lang w:eastAsia="ru-RU"/>
        </w:rPr>
        <w:t>оговором.</w:t>
      </w:r>
    </w:p>
    <w:p w14:paraId="520493BB" w14:textId="63FB8E37"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w:t>
      </w:r>
      <w:r w:rsidRPr="00A0363B">
        <w:rPr>
          <w:rFonts w:ascii="Times New Roman" w:eastAsia="Times New Roman" w:hAnsi="Times New Roman"/>
          <w:sz w:val="24"/>
          <w:szCs w:val="24"/>
          <w:lang w:eastAsia="uk-UA"/>
        </w:rPr>
        <w:t>. Обсяги закупівлі Товару можуть бути зменшені залежно від фактичних потреб Покупця.</w:t>
      </w:r>
    </w:p>
    <w:p w14:paraId="14A444D4" w14:textId="1A172B15"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w:t>
      </w:r>
      <w:r w:rsidRPr="00A0363B">
        <w:rPr>
          <w:rFonts w:ascii="Times New Roman" w:eastAsia="Times New Roman" w:hAnsi="Times New Roman"/>
          <w:sz w:val="24"/>
          <w:szCs w:val="24"/>
          <w:lang w:eastAsia="uk-UA"/>
        </w:rPr>
        <w:t xml:space="preserve">. Джерело фінансування закупівлі </w:t>
      </w:r>
      <w:r w:rsidR="00C31E6F">
        <w:rPr>
          <w:rFonts w:ascii="Times New Roman" w:eastAsia="Times New Roman" w:hAnsi="Times New Roman"/>
          <w:sz w:val="24"/>
          <w:szCs w:val="24"/>
          <w:lang w:val="uk-UA" w:eastAsia="uk-UA"/>
        </w:rPr>
        <w:t>-</w:t>
      </w:r>
      <w:r w:rsidRPr="00A0363B">
        <w:rPr>
          <w:rFonts w:ascii="Times New Roman" w:eastAsia="Times New Roman" w:hAnsi="Times New Roman"/>
          <w:sz w:val="24"/>
          <w:szCs w:val="24"/>
          <w:lang w:eastAsia="uk-UA"/>
        </w:rPr>
        <w:t xml:space="preserve"> </w:t>
      </w:r>
      <w:r w:rsidRPr="006275B4">
        <w:rPr>
          <w:rFonts w:ascii="Times New Roman" w:eastAsia="Times New Roman" w:hAnsi="Times New Roman"/>
          <w:sz w:val="24"/>
          <w:szCs w:val="24"/>
          <w:lang w:eastAsia="uk-UA"/>
        </w:rPr>
        <w:t>кошти Смілянської міської територіальної громади</w:t>
      </w:r>
      <w:r>
        <w:rPr>
          <w:rFonts w:ascii="Times New Roman" w:eastAsia="Times New Roman" w:hAnsi="Times New Roman"/>
          <w:sz w:val="24"/>
          <w:szCs w:val="24"/>
          <w:lang w:eastAsia="uk-UA"/>
        </w:rPr>
        <w:t>.</w:t>
      </w:r>
    </w:p>
    <w:p w14:paraId="7CF12EF6" w14:textId="788AB7DD"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1.4</w:t>
      </w:r>
      <w:r w:rsidRPr="00A0363B">
        <w:rPr>
          <w:rFonts w:ascii="Times New Roman" w:eastAsia="Arial" w:hAnsi="Times New Roman" w:cs="Arial"/>
          <w:color w:val="000000"/>
          <w:sz w:val="24"/>
          <w:lang w:eastAsia="ru-RU"/>
        </w:rPr>
        <w:t xml:space="preserve">. Постачальник гарантує, що </w:t>
      </w:r>
      <w:r w:rsidR="00C31E6F">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BA38B2D" w14:textId="77777777" w:rsidR="00630E6F"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1.5</w:t>
      </w:r>
      <w:r w:rsidRPr="00A0363B">
        <w:rPr>
          <w:rFonts w:ascii="Times New Roman" w:eastAsia="Arial" w:hAnsi="Times New Roman" w:cs="Arial"/>
          <w:color w:val="000000"/>
          <w:sz w:val="24"/>
          <w:lang w:eastAsia="ru-RU"/>
        </w:rPr>
        <w:t>. Товар повинен відповідати вимогам, встановленим</w:t>
      </w:r>
      <w:r>
        <w:rPr>
          <w:rFonts w:ascii="Times New Roman" w:eastAsia="Arial" w:hAnsi="Times New Roman" w:cs="Arial"/>
          <w:color w:val="000000"/>
          <w:sz w:val="24"/>
          <w:lang w:eastAsia="ru-RU"/>
        </w:rPr>
        <w:t xml:space="preserve"> технічною специфікацією тендерної документації процедури закупівлі, за результатами якої укладено даний Договір, та чинним Державним стандартам</w:t>
      </w:r>
      <w:r w:rsidRPr="00A0363B">
        <w:rPr>
          <w:rFonts w:ascii="Times New Roman" w:eastAsia="Arial" w:hAnsi="Times New Roman" w:cs="Arial"/>
          <w:color w:val="000000"/>
          <w:sz w:val="24"/>
          <w:lang w:eastAsia="ru-RU"/>
        </w:rPr>
        <w:t xml:space="preserve"> України.</w:t>
      </w:r>
    </w:p>
    <w:p w14:paraId="5C1F2845" w14:textId="2EC96051" w:rsidR="00630E6F"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1.6. Постачальник </w:t>
      </w:r>
      <w:r w:rsidRPr="00746A60">
        <w:rPr>
          <w:rFonts w:ascii="Times New Roman" w:eastAsia="Arial" w:hAnsi="Times New Roman" w:cs="Arial"/>
          <w:color w:val="000000"/>
          <w:sz w:val="24"/>
          <w:lang w:eastAsia="ru-RU"/>
        </w:rPr>
        <w:t xml:space="preserve">відповідає за одержання всіх необхідних дозволів, ліцензій, сертифікатів (у тому числі експортних та імпортних) на </w:t>
      </w:r>
      <w:r>
        <w:rPr>
          <w:rFonts w:ascii="Times New Roman" w:eastAsia="Arial" w:hAnsi="Times New Roman" w:cs="Arial"/>
          <w:color w:val="000000"/>
          <w:sz w:val="24"/>
          <w:lang w:eastAsia="ru-RU"/>
        </w:rPr>
        <w:t>поставку</w:t>
      </w:r>
      <w:r w:rsidRPr="00746A60">
        <w:rPr>
          <w:rFonts w:ascii="Times New Roman" w:eastAsia="Arial" w:hAnsi="Times New Roman" w:cs="Arial"/>
          <w:color w:val="000000"/>
          <w:sz w:val="24"/>
          <w:lang w:eastAsia="ru-RU"/>
        </w:rPr>
        <w:t xml:space="preserve"> </w:t>
      </w:r>
      <w:r w:rsidR="006B500D">
        <w:rPr>
          <w:rFonts w:ascii="Times New Roman" w:eastAsia="Arial" w:hAnsi="Times New Roman" w:cs="Arial"/>
          <w:color w:val="000000"/>
          <w:sz w:val="24"/>
          <w:lang w:val="uk-UA" w:eastAsia="ru-RU"/>
        </w:rPr>
        <w:t>Т</w:t>
      </w:r>
      <w:r w:rsidRPr="00746A60">
        <w:rPr>
          <w:rFonts w:ascii="Times New Roman" w:eastAsia="Arial" w:hAnsi="Times New Roman" w:cs="Arial"/>
          <w:color w:val="000000"/>
          <w:sz w:val="24"/>
          <w:lang w:eastAsia="ru-RU"/>
        </w:rPr>
        <w:t xml:space="preserve">овару, який пропонується постачати за договором, та інших документів, пов’язаних </w:t>
      </w:r>
      <w:r>
        <w:rPr>
          <w:rFonts w:ascii="Times New Roman" w:eastAsia="Arial" w:hAnsi="Times New Roman" w:cs="Arial"/>
          <w:color w:val="000000"/>
          <w:sz w:val="24"/>
          <w:lang w:eastAsia="ru-RU"/>
        </w:rPr>
        <w:t xml:space="preserve">з поставкою </w:t>
      </w:r>
      <w:r w:rsidR="006B500D">
        <w:rPr>
          <w:rFonts w:ascii="Times New Roman" w:eastAsia="Arial" w:hAnsi="Times New Roman" w:cs="Arial"/>
          <w:color w:val="000000"/>
          <w:sz w:val="24"/>
          <w:lang w:val="uk-UA" w:eastAsia="ru-RU"/>
        </w:rPr>
        <w:t>Т</w:t>
      </w:r>
      <w:r>
        <w:rPr>
          <w:rFonts w:ascii="Times New Roman" w:eastAsia="Arial" w:hAnsi="Times New Roman" w:cs="Arial"/>
          <w:color w:val="000000"/>
          <w:sz w:val="24"/>
          <w:lang w:eastAsia="ru-RU"/>
        </w:rPr>
        <w:t>овару,</w:t>
      </w:r>
      <w:r w:rsidRPr="00746A60">
        <w:rPr>
          <w:rFonts w:ascii="Times New Roman" w:eastAsia="Arial" w:hAnsi="Times New Roman" w:cs="Arial"/>
          <w:color w:val="000000"/>
          <w:sz w:val="24"/>
          <w:lang w:eastAsia="ru-RU"/>
        </w:rPr>
        <w:t xml:space="preserve"> та самостійно несе всі витрати на їх отримання.</w:t>
      </w:r>
    </w:p>
    <w:p w14:paraId="7E80E222" w14:textId="77777777" w:rsidR="006B500D" w:rsidRPr="00A0363B" w:rsidRDefault="006B500D" w:rsidP="006B500D">
      <w:pPr>
        <w:spacing w:after="0" w:line="240" w:lineRule="auto"/>
        <w:jc w:val="center"/>
        <w:rPr>
          <w:rFonts w:ascii="Times New Roman" w:eastAsia="Arial" w:hAnsi="Times New Roman" w:cs="Arial"/>
          <w:color w:val="000000"/>
          <w:sz w:val="24"/>
          <w:lang w:eastAsia="ru-RU"/>
        </w:rPr>
      </w:pPr>
    </w:p>
    <w:p w14:paraId="3258C0A0" w14:textId="77777777" w:rsidR="00630E6F" w:rsidRPr="00A0363B" w:rsidRDefault="00630E6F" w:rsidP="00630E6F">
      <w:pPr>
        <w:numPr>
          <w:ilvl w:val="0"/>
          <w:numId w:val="40"/>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ЯКІСТЬ І КОМПЛЕКТНІСТЬ ТОВАРУ</w:t>
      </w:r>
    </w:p>
    <w:p w14:paraId="11E280A3" w14:textId="77777777"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D2030F">
        <w:rPr>
          <w:rFonts w:ascii="Times New Roman" w:eastAsia="Arial" w:hAnsi="Times New Roman" w:cs="Arial"/>
          <w:color w:val="000000"/>
          <w:sz w:val="24"/>
          <w:lang w:eastAsia="ru-RU"/>
        </w:rPr>
        <w:t>2.1. Постачальник повинен передати у власність Покупця укомплектований та якісний Товар</w:t>
      </w:r>
      <w:r w:rsidRPr="00A0363B">
        <w:rPr>
          <w:rFonts w:ascii="Times New Roman" w:eastAsia="Arial" w:hAnsi="Times New Roman" w:cs="Arial"/>
          <w:color w:val="000000"/>
          <w:sz w:val="24"/>
          <w:lang w:eastAsia="ru-RU"/>
        </w:rPr>
        <w:t xml:space="preserve"> з документами, передбаченими державними стандартами або іншими нормативними </w:t>
      </w:r>
      <w:r w:rsidRPr="00A0363B">
        <w:rPr>
          <w:rFonts w:ascii="Times New Roman" w:eastAsia="Arial" w:hAnsi="Times New Roman" w:cs="Arial"/>
          <w:color w:val="000000"/>
          <w:sz w:val="24"/>
          <w:lang w:eastAsia="ru-RU"/>
        </w:rPr>
        <w:lastRenderedPageBreak/>
        <w:t>актами України або країни-виробника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14:paraId="396D9DC5" w14:textId="74184C59"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s="Arial"/>
          <w:color w:val="000000"/>
          <w:sz w:val="24"/>
          <w:lang w:eastAsia="ru-RU"/>
        </w:rPr>
        <w:t>2.2</w:t>
      </w:r>
      <w:r w:rsidRPr="00A0363B">
        <w:rPr>
          <w:rFonts w:ascii="Times New Roman" w:eastAsia="Arial" w:hAnsi="Times New Roman" w:cs="Arial"/>
          <w:color w:val="000000"/>
          <w:sz w:val="24"/>
          <w:lang w:eastAsia="ru-RU"/>
        </w:rPr>
        <w:t xml:space="preserve">. </w:t>
      </w:r>
      <w:r w:rsidRPr="00337946">
        <w:rPr>
          <w:rFonts w:ascii="Times New Roman" w:eastAsia="Arial" w:hAnsi="Times New Roman"/>
          <w:color w:val="000000"/>
          <w:sz w:val="24"/>
          <w:szCs w:val="24"/>
          <w:lang w:eastAsia="ru-RU"/>
        </w:rPr>
        <w:t xml:space="preserve">При виявленні невідповідності Товару умовам Договору, дефектів </w:t>
      </w:r>
      <w:r w:rsidR="00FD082C">
        <w:rPr>
          <w:rFonts w:ascii="Times New Roman" w:eastAsia="Arial" w:hAnsi="Times New Roman"/>
          <w:color w:val="000000"/>
          <w:sz w:val="24"/>
          <w:szCs w:val="24"/>
          <w:lang w:val="uk-UA" w:eastAsia="ru-RU"/>
        </w:rPr>
        <w:t>Т</w:t>
      </w:r>
      <w:r w:rsidRPr="00337946">
        <w:rPr>
          <w:rFonts w:ascii="Times New Roman" w:eastAsia="Arial" w:hAnsi="Times New Roman"/>
          <w:color w:val="000000"/>
          <w:sz w:val="24"/>
          <w:szCs w:val="24"/>
          <w:lang w:eastAsia="ru-RU"/>
        </w:rPr>
        <w:t xml:space="preserve">овару, невідповідності фактичної кількості або якості (в тому числі за технічними характеристиками) Товару даним, що вказані у товаро-супровідних документах, Покупець має право призупинити приймання та оплату Товару </w:t>
      </w:r>
      <w:r>
        <w:rPr>
          <w:rFonts w:ascii="Times New Roman" w:eastAsia="Arial" w:hAnsi="Times New Roman"/>
          <w:color w:val="000000"/>
          <w:sz w:val="24"/>
          <w:szCs w:val="24"/>
          <w:lang w:eastAsia="ru-RU"/>
        </w:rPr>
        <w:t>д</w:t>
      </w:r>
      <w:r w:rsidRPr="00337946">
        <w:rPr>
          <w:rFonts w:ascii="Times New Roman" w:eastAsia="Arial" w:hAnsi="Times New Roman"/>
          <w:color w:val="000000"/>
          <w:sz w:val="24"/>
          <w:szCs w:val="24"/>
          <w:lang w:eastAsia="ru-RU"/>
        </w:rPr>
        <w:t>о з’ясування вищенаведених невідповідностей.</w:t>
      </w:r>
    </w:p>
    <w:p w14:paraId="3D4A5D04" w14:textId="5FCD8D7F"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highlight w:val="yellow"/>
          <w:lang w:eastAsia="ru-RU"/>
        </w:rPr>
      </w:pPr>
      <w:r w:rsidRPr="00337946">
        <w:rPr>
          <w:rFonts w:ascii="Times New Roman" w:eastAsia="Arial" w:hAnsi="Times New Roman"/>
          <w:color w:val="000000"/>
          <w:sz w:val="24"/>
          <w:szCs w:val="24"/>
          <w:lang w:eastAsia="ru-RU"/>
        </w:rPr>
        <w:t>Товар, що не відповідає умовам Договору, підлягає заміні за рахунок Постачальника</w:t>
      </w:r>
      <w:r w:rsidRPr="00337946">
        <w:t xml:space="preserve"> </w:t>
      </w:r>
      <w:r w:rsidRPr="00337946">
        <w:rPr>
          <w:rFonts w:ascii="Times New Roman" w:eastAsia="Arial" w:hAnsi="Times New Roman"/>
          <w:color w:val="000000"/>
          <w:sz w:val="24"/>
          <w:szCs w:val="24"/>
          <w:lang w:eastAsia="ru-RU"/>
        </w:rPr>
        <w:t xml:space="preserve">протягом </w:t>
      </w:r>
      <w:r>
        <w:rPr>
          <w:rFonts w:ascii="Times New Roman" w:eastAsia="Arial" w:hAnsi="Times New Roman"/>
          <w:color w:val="000000"/>
          <w:sz w:val="24"/>
          <w:szCs w:val="24"/>
          <w:lang w:eastAsia="ru-RU"/>
        </w:rPr>
        <w:t>7</w:t>
      </w:r>
      <w:r w:rsidRPr="00337946">
        <w:rPr>
          <w:rFonts w:ascii="Times New Roman" w:eastAsia="Arial" w:hAnsi="Times New Roman"/>
          <w:color w:val="000000"/>
          <w:sz w:val="24"/>
          <w:szCs w:val="24"/>
          <w:lang w:eastAsia="ru-RU"/>
        </w:rPr>
        <w:t xml:space="preserve"> календарних днів з моменту отримання на свою адресу електронної пошти</w:t>
      </w:r>
      <w:r w:rsidR="004E2512">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eastAsia="ru-RU"/>
        </w:rPr>
        <w:t xml:space="preserve">що вказана в </w:t>
      </w:r>
      <w:r w:rsidRPr="00337946">
        <w:rPr>
          <w:rFonts w:ascii="Times New Roman" w:eastAsia="Times New Roman" w:hAnsi="Times New Roman"/>
          <w:sz w:val="24"/>
          <w:szCs w:val="24"/>
          <w:lang w:eastAsia="ru-RU"/>
        </w:rPr>
        <w:t>Розділі 15 Договору</w:t>
      </w:r>
      <w:r w:rsidR="004E2512">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eastAsia="ru-RU"/>
        </w:rPr>
        <w:t xml:space="preserve"> відповідного письмового звернення (претензії, акту) Покупця. </w:t>
      </w:r>
      <w:r w:rsidRPr="00337946">
        <w:rPr>
          <w:rFonts w:ascii="Times New Roman" w:hAnsi="Times New Roman"/>
          <w:sz w:val="24"/>
          <w:szCs w:val="24"/>
        </w:rPr>
        <w:t>Всі витрати, пов’язані із заміною товару (транспортні витрати, тощо) несе Постачальник (Продавець).</w:t>
      </w:r>
    </w:p>
    <w:p w14:paraId="68DF431C" w14:textId="77777777"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highlight w:val="yellow"/>
          <w:lang w:eastAsia="ru-RU"/>
        </w:rPr>
      </w:pPr>
      <w:r w:rsidRPr="00337946">
        <w:rPr>
          <w:rFonts w:ascii="Times New Roman" w:eastAsia="Arial" w:hAnsi="Times New Roman"/>
          <w:color w:val="000000"/>
          <w:sz w:val="24"/>
          <w:szCs w:val="24"/>
          <w:lang w:eastAsia="ru-RU"/>
        </w:rPr>
        <w:t xml:space="preserve">При виявленні невідповідностей Товару, які не можна усунути, Постачальник має право відмовитися від такого Товару. </w:t>
      </w:r>
      <w:r w:rsidRPr="00337946">
        <w:rPr>
          <w:rFonts w:ascii="Times New Roman" w:eastAsia="Times New Roman" w:hAnsi="Times New Roman"/>
          <w:sz w:val="24"/>
          <w:szCs w:val="24"/>
          <w:lang w:eastAsia="ru-RU"/>
        </w:rPr>
        <w:t>При цьому Покупець звільняється від оплати такого Товару. В такому випадку Постачальник зобов’язаний власними силами та за власний рахунок вивезти такий Товар з території Покупця протягом п’яти робочих днів з дати отримання відмови Покупця, що направляється на адресу електронної пошти, що вказана в Розділі 15 Договору. У випадку порушення Постачальником строку виконання даног</w:t>
      </w:r>
      <w:r>
        <w:rPr>
          <w:rFonts w:ascii="Times New Roman" w:eastAsia="Times New Roman" w:hAnsi="Times New Roman"/>
          <w:sz w:val="24"/>
          <w:szCs w:val="24"/>
          <w:lang w:eastAsia="ru-RU"/>
        </w:rPr>
        <w:t>о зобов’язання, Покупець має право вимагати від Постачальника компенсувати витрати за зберігання Товару.</w:t>
      </w:r>
    </w:p>
    <w:p w14:paraId="581E6F26" w14:textId="260DECED" w:rsidR="00630E6F"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2.3. </w:t>
      </w:r>
      <w:r w:rsidRPr="00A0363B">
        <w:rPr>
          <w:rFonts w:ascii="Times New Roman" w:eastAsia="Arial" w:hAnsi="Times New Roman" w:cs="Arial"/>
          <w:color w:val="000000"/>
          <w:sz w:val="24"/>
          <w:lang w:eastAsia="ru-RU"/>
        </w:rPr>
        <w:t xml:space="preserve">Товар, що поставляється </w:t>
      </w:r>
      <w:r w:rsidR="004B517B">
        <w:rPr>
          <w:rFonts w:ascii="Times New Roman" w:eastAsia="Arial" w:hAnsi="Times New Roman" w:cs="Arial"/>
          <w:color w:val="000000"/>
          <w:sz w:val="24"/>
          <w:lang w:val="uk-UA" w:eastAsia="ru-RU"/>
        </w:rPr>
        <w:t>-</w:t>
      </w:r>
      <w:r w:rsidRPr="00A0363B">
        <w:rPr>
          <w:rFonts w:ascii="Times New Roman" w:eastAsia="Arial" w:hAnsi="Times New Roman" w:cs="Arial"/>
          <w:color w:val="000000"/>
          <w:sz w:val="24"/>
          <w:lang w:eastAsia="ru-RU"/>
        </w:rPr>
        <w:t xml:space="preserve"> є</w:t>
      </w:r>
      <w:r>
        <w:rPr>
          <w:rFonts w:ascii="Times New Roman" w:eastAsia="Arial" w:hAnsi="Times New Roman" w:cs="Arial"/>
          <w:color w:val="000000"/>
          <w:sz w:val="24"/>
          <w:lang w:eastAsia="ru-RU"/>
        </w:rPr>
        <w:t xml:space="preserve"> новим</w:t>
      </w:r>
      <w:r w:rsidRPr="00A0363B">
        <w:rPr>
          <w:rFonts w:ascii="Times New Roman" w:eastAsia="Arial" w:hAnsi="Times New Roman" w:cs="Arial"/>
          <w:color w:val="000000"/>
          <w:sz w:val="24"/>
          <w:lang w:eastAsia="ru-RU"/>
        </w:rPr>
        <w:t>. 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в оренду, чи на збереження іншій особі, що не є Стороною в Договорі.</w:t>
      </w:r>
    </w:p>
    <w:p w14:paraId="3B4AAD4C" w14:textId="77777777" w:rsidR="00CF1E1F" w:rsidRDefault="00CF1E1F" w:rsidP="00CF1E1F">
      <w:pPr>
        <w:spacing w:after="0" w:line="240" w:lineRule="auto"/>
        <w:jc w:val="center"/>
        <w:rPr>
          <w:rFonts w:ascii="Times New Roman" w:eastAsia="Arial" w:hAnsi="Times New Roman" w:cs="Arial"/>
          <w:color w:val="000000"/>
          <w:sz w:val="24"/>
          <w:lang w:eastAsia="ru-RU"/>
        </w:rPr>
      </w:pPr>
    </w:p>
    <w:p w14:paraId="2B958385"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ЦІНА ДОГОВОРУ</w:t>
      </w:r>
    </w:p>
    <w:p w14:paraId="21E34382" w14:textId="65F83570" w:rsidR="00630E6F" w:rsidRPr="00A0363B" w:rsidRDefault="00630E6F" w:rsidP="00630E6F">
      <w:pPr>
        <w:numPr>
          <w:ilvl w:val="1"/>
          <w:numId w:val="39"/>
        </w:numPr>
        <w:tabs>
          <w:tab w:val="left" w:pos="0"/>
          <w:tab w:val="left" w:pos="993"/>
        </w:tabs>
        <w:spacing w:after="0" w:line="240" w:lineRule="auto"/>
        <w:ind w:left="0" w:firstLine="567"/>
        <w:contextualSpacing/>
        <w:jc w:val="both"/>
        <w:rPr>
          <w:rFonts w:ascii="Times New Roman" w:eastAsia="Times New Roman" w:hAnsi="Times New Roman"/>
          <w:sz w:val="24"/>
          <w:szCs w:val="20"/>
          <w:lang w:eastAsia="ru-RU"/>
        </w:rPr>
      </w:pPr>
      <w:r w:rsidRPr="00A0363B">
        <w:rPr>
          <w:rFonts w:ascii="Times New Roman" w:eastAsia="Times New Roman" w:hAnsi="Times New Roman"/>
          <w:sz w:val="24"/>
          <w:szCs w:val="20"/>
          <w:lang w:eastAsia="ru-RU"/>
        </w:rPr>
        <w:t>Ціна цього Договору становить ______ грн. (________________ гривень ______ копійок) з/без ПДВ/, у тому числі ПДВ ______ (____________ гривні ________ копійки)</w:t>
      </w:r>
      <w:r w:rsidR="00436491">
        <w:rPr>
          <w:rFonts w:ascii="Times New Roman" w:eastAsia="Times New Roman" w:hAnsi="Times New Roman"/>
          <w:sz w:val="24"/>
          <w:szCs w:val="20"/>
          <w:lang w:val="uk-UA" w:eastAsia="ru-RU"/>
        </w:rPr>
        <w:t>.</w:t>
      </w:r>
    </w:p>
    <w:p w14:paraId="26A1A2ED" w14:textId="3F3CD8DC" w:rsidR="00630E6F" w:rsidRPr="00A0363B" w:rsidRDefault="00630E6F" w:rsidP="00630E6F">
      <w:pPr>
        <w:numPr>
          <w:ilvl w:val="1"/>
          <w:numId w:val="39"/>
        </w:numPr>
        <w:tabs>
          <w:tab w:val="left" w:pos="993"/>
        </w:tabs>
        <w:spacing w:after="0" w:line="240" w:lineRule="auto"/>
        <w:ind w:left="0"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xml:space="preserve">Ціна цього Договору може бути зменшена за взаємною згодою Сторін, виходячи з бюджетного фінансування та потреб Покупця. В цьому разі </w:t>
      </w:r>
      <w:r w:rsidR="00690250">
        <w:rPr>
          <w:rFonts w:ascii="Times New Roman" w:eastAsia="Arial" w:hAnsi="Times New Roman" w:cs="Arial"/>
          <w:color w:val="000000"/>
          <w:sz w:val="24"/>
          <w:lang w:val="uk-UA" w:eastAsia="ru-RU"/>
        </w:rPr>
        <w:t>С</w:t>
      </w:r>
      <w:r w:rsidRPr="00A0363B">
        <w:rPr>
          <w:rFonts w:ascii="Times New Roman" w:eastAsia="Arial" w:hAnsi="Times New Roman" w:cs="Arial"/>
          <w:color w:val="000000"/>
          <w:sz w:val="24"/>
          <w:lang w:eastAsia="ru-RU"/>
        </w:rPr>
        <w:t xml:space="preserve">торони підписують </w:t>
      </w:r>
      <w:r w:rsidR="00690250">
        <w:rPr>
          <w:rFonts w:ascii="Times New Roman" w:eastAsia="Arial" w:hAnsi="Times New Roman" w:cs="Arial"/>
          <w:color w:val="000000"/>
          <w:sz w:val="24"/>
          <w:lang w:val="uk-UA" w:eastAsia="ru-RU"/>
        </w:rPr>
        <w:t>д</w:t>
      </w:r>
      <w:r w:rsidRPr="00A0363B">
        <w:rPr>
          <w:rFonts w:ascii="Times New Roman" w:eastAsia="Arial" w:hAnsi="Times New Roman" w:cs="Arial"/>
          <w:color w:val="000000"/>
          <w:sz w:val="24"/>
          <w:lang w:eastAsia="ru-RU"/>
        </w:rPr>
        <w:t xml:space="preserve">одаткову </w:t>
      </w:r>
      <w:r w:rsidR="00690250">
        <w:rPr>
          <w:rFonts w:ascii="Times New Roman" w:eastAsia="Arial" w:hAnsi="Times New Roman" w:cs="Arial"/>
          <w:color w:val="000000"/>
          <w:sz w:val="24"/>
          <w:lang w:val="uk-UA" w:eastAsia="ru-RU"/>
        </w:rPr>
        <w:t>у</w:t>
      </w:r>
      <w:r w:rsidRPr="00A0363B">
        <w:rPr>
          <w:rFonts w:ascii="Times New Roman" w:eastAsia="Arial" w:hAnsi="Times New Roman" w:cs="Arial"/>
          <w:color w:val="000000"/>
          <w:sz w:val="24"/>
          <w:lang w:eastAsia="ru-RU"/>
        </w:rPr>
        <w:t>году, яка є невід’ємною частиною Договору.</w:t>
      </w:r>
    </w:p>
    <w:p w14:paraId="21F429A1" w14:textId="1C584EA2"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3.3. Ціна на товар може бути змінена у зв’язку з внесенням змін до законодавства України в частині податків і зборів пропорційно до змін таких ставок. Зміна ціни у зв’язку зі зміною законодавства України обов’язково оформлюється шляхом підписання додаткової угоди.</w:t>
      </w:r>
    </w:p>
    <w:p w14:paraId="2EEDBC90" w14:textId="65251766" w:rsidR="00630E6F"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xml:space="preserve">3.4. Ціна Товару включає в себе також вартість завантажування, поставки (транспортування </w:t>
      </w:r>
      <w:r w:rsidR="00A05ACC">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 xml:space="preserve">овару до адреси поставки), розвантаження за адресою поставки </w:t>
      </w:r>
      <w:r w:rsidR="00A05ACC">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овару, забезпечення передпродажної підготовки, введення обладнання в експлуатацію, навчання обслуговуючого персоналу, усі податки та збори, що сплачуються або мають бути сплачені стосовно запропонованого товару, страхування, сплату митних тарифів</w:t>
      </w:r>
      <w:r>
        <w:rPr>
          <w:rFonts w:ascii="Times New Roman" w:eastAsia="Arial" w:hAnsi="Times New Roman" w:cs="Arial"/>
          <w:color w:val="000000"/>
          <w:sz w:val="24"/>
          <w:lang w:eastAsia="ru-RU"/>
        </w:rPr>
        <w:t>,</w:t>
      </w:r>
      <w:r w:rsidRPr="00AE7420">
        <w:t xml:space="preserve"> </w:t>
      </w:r>
      <w:r w:rsidRPr="00AE7420">
        <w:rPr>
          <w:rFonts w:ascii="Times New Roman" w:eastAsia="Arial" w:hAnsi="Times New Roman" w:cs="Arial"/>
          <w:color w:val="000000"/>
          <w:sz w:val="24"/>
          <w:lang w:eastAsia="ru-RU"/>
        </w:rPr>
        <w:t>витрати на отримання всіх необхідних дозволів, ліцензій, сертифікатів</w:t>
      </w:r>
      <w:r w:rsidRPr="00A0363B">
        <w:rPr>
          <w:rFonts w:ascii="Times New Roman" w:eastAsia="Arial" w:hAnsi="Times New Roman" w:cs="Arial"/>
          <w:color w:val="000000"/>
          <w:sz w:val="24"/>
          <w:lang w:eastAsia="ru-RU"/>
        </w:rPr>
        <w:t xml:space="preserve"> та усіх інших</w:t>
      </w:r>
      <w:r>
        <w:rPr>
          <w:rFonts w:ascii="Times New Roman" w:eastAsia="Arial" w:hAnsi="Times New Roman" w:cs="Arial"/>
          <w:color w:val="000000"/>
          <w:sz w:val="24"/>
          <w:lang w:eastAsia="ru-RU"/>
        </w:rPr>
        <w:t xml:space="preserve"> супутніх</w:t>
      </w:r>
      <w:r w:rsidRPr="00A0363B">
        <w:rPr>
          <w:rFonts w:ascii="Times New Roman" w:eastAsia="Arial" w:hAnsi="Times New Roman" w:cs="Arial"/>
          <w:color w:val="000000"/>
          <w:sz w:val="24"/>
          <w:lang w:eastAsia="ru-RU"/>
        </w:rPr>
        <w:t xml:space="preserve"> витрат.</w:t>
      </w:r>
    </w:p>
    <w:p w14:paraId="5AFF8E9A" w14:textId="77777777" w:rsidR="005F686A" w:rsidRPr="00A0363B" w:rsidRDefault="005F686A" w:rsidP="005F686A">
      <w:pPr>
        <w:spacing w:after="0" w:line="240" w:lineRule="auto"/>
        <w:jc w:val="center"/>
        <w:rPr>
          <w:rFonts w:ascii="Times New Roman" w:eastAsia="Arial" w:hAnsi="Times New Roman" w:cs="Arial"/>
          <w:color w:val="000000"/>
          <w:sz w:val="24"/>
          <w:lang w:eastAsia="ru-RU"/>
        </w:rPr>
      </w:pPr>
    </w:p>
    <w:p w14:paraId="7167A731" w14:textId="77777777" w:rsidR="00630E6F" w:rsidRPr="00A0363B" w:rsidRDefault="00630E6F" w:rsidP="00630E6F">
      <w:pPr>
        <w:numPr>
          <w:ilvl w:val="0"/>
          <w:numId w:val="39"/>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ГАРАНТІЇ</w:t>
      </w:r>
    </w:p>
    <w:p w14:paraId="3085FC8F" w14:textId="77777777" w:rsidR="00630E6F" w:rsidRPr="00A0363B" w:rsidRDefault="00630E6F" w:rsidP="00630E6F">
      <w:pPr>
        <w:spacing w:after="0"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4.1. Постачальник здійснює повне гарантійне обслуговування поставленого Товару впродовж всього гарантійного строку</w:t>
      </w:r>
      <w:r>
        <w:rPr>
          <w:rFonts w:ascii="Times New Roman" w:eastAsia="Times New Roman" w:hAnsi="Times New Roman" w:cs="Arial"/>
          <w:color w:val="000000"/>
          <w:sz w:val="24"/>
          <w:szCs w:val="24"/>
          <w:lang w:eastAsia="ru-RU"/>
        </w:rPr>
        <w:t xml:space="preserve">, що зазначений у </w:t>
      </w:r>
      <w:r>
        <w:rPr>
          <w:rFonts w:ascii="Times New Roman" w:eastAsia="Arial" w:hAnsi="Times New Roman" w:cs="Arial"/>
          <w:color w:val="000000"/>
          <w:sz w:val="24"/>
          <w:lang w:eastAsia="ru-RU"/>
        </w:rPr>
        <w:t>технічній специфікації тендерної документації процедури закупівлі, за результатами якої укладено даний Договір</w:t>
      </w:r>
      <w:r w:rsidRPr="00A0363B">
        <w:rPr>
          <w:rFonts w:ascii="Times New Roman" w:eastAsia="Times New Roman" w:hAnsi="Times New Roman" w:cs="Arial"/>
          <w:color w:val="000000"/>
          <w:sz w:val="24"/>
          <w:szCs w:val="24"/>
          <w:lang w:eastAsia="ru-RU"/>
        </w:rPr>
        <w:t>.</w:t>
      </w:r>
    </w:p>
    <w:p w14:paraId="1F36DA3C" w14:textId="77777777" w:rsidR="00630E6F" w:rsidRPr="00A0363B" w:rsidRDefault="00630E6F" w:rsidP="00630E6F">
      <w:pPr>
        <w:spacing w:before="100" w:beforeAutospacing="1" w:after="100" w:afterAutospacing="1"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4.2. Гарантійне обслуговування полягає у виконанні обов'язків Постачальника перед Покупцем</w:t>
      </w:r>
      <w:r>
        <w:rPr>
          <w:rFonts w:ascii="Times New Roman" w:eastAsia="Times New Roman" w:hAnsi="Times New Roman" w:cs="Arial"/>
          <w:color w:val="000000"/>
          <w:sz w:val="24"/>
          <w:szCs w:val="24"/>
          <w:lang w:eastAsia="ru-RU"/>
        </w:rPr>
        <w:t xml:space="preserve"> протягом гарантійного терміну</w:t>
      </w:r>
      <w:r w:rsidRPr="00A0363B">
        <w:rPr>
          <w:rFonts w:ascii="Times New Roman" w:eastAsia="Times New Roman" w:hAnsi="Times New Roman" w:cs="Arial"/>
          <w:color w:val="000000"/>
          <w:sz w:val="24"/>
          <w:szCs w:val="24"/>
          <w:lang w:eastAsia="ru-RU"/>
        </w:rPr>
        <w:t xml:space="preserve"> по заміні неякісного Товару</w:t>
      </w:r>
      <w:r>
        <w:rPr>
          <w:rFonts w:ascii="Times New Roman" w:eastAsia="Times New Roman" w:hAnsi="Times New Roman" w:cs="Arial"/>
          <w:color w:val="000000"/>
          <w:sz w:val="24"/>
          <w:szCs w:val="24"/>
          <w:lang w:eastAsia="ru-RU"/>
        </w:rPr>
        <w:t xml:space="preserve"> (частини товару, запасної частини)</w:t>
      </w:r>
      <w:r w:rsidRPr="00A0363B">
        <w:rPr>
          <w:rFonts w:ascii="Times New Roman" w:eastAsia="Times New Roman" w:hAnsi="Times New Roman" w:cs="Arial"/>
          <w:color w:val="000000"/>
          <w:sz w:val="24"/>
          <w:szCs w:val="24"/>
          <w:lang w:eastAsia="ru-RU"/>
        </w:rPr>
        <w:t xml:space="preserve">, який перестав відповідати технічним параметрам заводу-виробника не з вини Покупця. Визначення характеру і причин пошкодження Товару встановлюється на </w:t>
      </w:r>
      <w:r w:rsidRPr="00A0363B">
        <w:rPr>
          <w:rFonts w:ascii="Times New Roman" w:eastAsia="Times New Roman" w:hAnsi="Times New Roman" w:cs="Arial"/>
          <w:color w:val="000000"/>
          <w:sz w:val="24"/>
          <w:szCs w:val="24"/>
          <w:lang w:eastAsia="ru-RU"/>
        </w:rPr>
        <w:lastRenderedPageBreak/>
        <w:t>підставі акту технічної експертизи, складеного за підписами уповноважених представників Покупця і Постачальника.</w:t>
      </w:r>
    </w:p>
    <w:p w14:paraId="165EF2EF" w14:textId="77777777" w:rsidR="00630E6F" w:rsidRPr="00A0363B" w:rsidRDefault="00630E6F" w:rsidP="00630E6F">
      <w:pPr>
        <w:spacing w:before="100" w:beforeAutospacing="1" w:after="100" w:afterAutospacing="1"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w:t>
      </w:r>
      <w:r w:rsidRPr="005942E8">
        <w:rPr>
          <w:rFonts w:ascii="Times New Roman" w:eastAsia="Times New Roman" w:hAnsi="Times New Roman" w:cs="Arial"/>
          <w:color w:val="000000"/>
          <w:sz w:val="24"/>
          <w:szCs w:val="24"/>
          <w:lang w:eastAsia="ru-RU"/>
        </w:rPr>
        <w:t xml:space="preserve">.3. У випадку виходу з ладу Товару в межах гарантійного строку, Постачальник зобов'язується протягом </w:t>
      </w:r>
      <w:r w:rsidRPr="005942E8">
        <w:rPr>
          <w:rFonts w:ascii="Times New Roman" w:eastAsia="Times New Roman" w:hAnsi="Times New Roman" w:cs="Arial"/>
          <w:bCs/>
          <w:iCs/>
          <w:color w:val="000000"/>
          <w:sz w:val="24"/>
          <w:szCs w:val="24"/>
          <w:lang w:eastAsia="ru-RU"/>
        </w:rPr>
        <w:t>14 календарних</w:t>
      </w:r>
      <w:r w:rsidRPr="005942E8">
        <w:rPr>
          <w:rFonts w:ascii="Times New Roman" w:eastAsia="Times New Roman" w:hAnsi="Times New Roman" w:cs="Arial"/>
          <w:color w:val="000000"/>
          <w:sz w:val="24"/>
          <w:szCs w:val="24"/>
          <w:lang w:eastAsia="ru-RU"/>
        </w:rPr>
        <w:t xml:space="preserve"> днів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w:t>
      </w:r>
      <w:r w:rsidRPr="00A0363B">
        <w:rPr>
          <w:rFonts w:ascii="Times New Roman" w:eastAsia="Times New Roman" w:hAnsi="Times New Roman" w:cs="Arial"/>
          <w:color w:val="000000"/>
          <w:sz w:val="24"/>
          <w:szCs w:val="24"/>
          <w:lang w:eastAsia="ru-RU"/>
        </w:rPr>
        <w:t xml:space="preserve"> Покупця і Постачальника.</w:t>
      </w:r>
    </w:p>
    <w:p w14:paraId="539A8B12" w14:textId="77777777" w:rsidR="00630E6F" w:rsidRPr="00A0363B" w:rsidRDefault="00630E6F" w:rsidP="00630E6F">
      <w:pPr>
        <w:spacing w:before="100" w:beforeAutospacing="1" w:after="100" w:afterAutospacing="1"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4.4. Гарантійні зобов'язання Постачальника за Договором не розповсюджуються на випадки недодержання Покупцем правил експлуатації Товару.</w:t>
      </w:r>
    </w:p>
    <w:p w14:paraId="6AD61FFB" w14:textId="77777777" w:rsidR="00630E6F" w:rsidRPr="00A0363B" w:rsidRDefault="00630E6F" w:rsidP="00630E6F">
      <w:pPr>
        <w:spacing w:after="0" w:line="240" w:lineRule="auto"/>
        <w:ind w:firstLine="567"/>
        <w:contextualSpacing/>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4.5. Постачальник здійснює післягарантійне обслуговування Товару на умовах визначених за домовленістю Сторін.</w:t>
      </w:r>
    </w:p>
    <w:p w14:paraId="3395D659" w14:textId="051FB8AC" w:rsidR="00630E6F" w:rsidRDefault="00630E6F" w:rsidP="00630E6F">
      <w:pPr>
        <w:spacing w:after="0" w:line="240" w:lineRule="auto"/>
        <w:ind w:firstLine="567"/>
        <w:contextualSpacing/>
        <w:jc w:val="both"/>
        <w:rPr>
          <w:rFonts w:ascii="Times New Roman" w:eastAsia="Arial"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 xml:space="preserve">4.6. </w:t>
      </w:r>
      <w:r w:rsidRPr="00A0363B">
        <w:rPr>
          <w:rFonts w:ascii="Times New Roman" w:eastAsia="Arial" w:hAnsi="Times New Roman"/>
          <w:sz w:val="24"/>
          <w:szCs w:val="24"/>
          <w:lang w:eastAsia="ru-RU"/>
        </w:rPr>
        <w:t xml:space="preserve">Гарантійний </w:t>
      </w:r>
      <w:r w:rsidRPr="00A0363B">
        <w:rPr>
          <w:rFonts w:ascii="Times New Roman" w:eastAsia="Arial" w:hAnsi="Times New Roman" w:cs="Arial"/>
          <w:color w:val="000000"/>
          <w:sz w:val="24"/>
          <w:szCs w:val="24"/>
          <w:lang w:eastAsia="ru-RU"/>
        </w:rPr>
        <w:t>строк</w:t>
      </w:r>
      <w:r w:rsidRPr="00A0363B">
        <w:rPr>
          <w:rFonts w:ascii="Times New Roman" w:eastAsia="Arial" w:hAnsi="Times New Roman"/>
          <w:sz w:val="24"/>
          <w:szCs w:val="24"/>
          <w:lang w:eastAsia="ru-RU"/>
        </w:rPr>
        <w:t xml:space="preserve"> на </w:t>
      </w:r>
      <w:r w:rsidR="00A0511F">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w:t>
      </w:r>
      <w:r w:rsidRPr="00A0363B">
        <w:rPr>
          <w:rFonts w:ascii="Times New Roman" w:eastAsia="Arial" w:hAnsi="Times New Roman"/>
          <w:sz w:val="24"/>
          <w:szCs w:val="24"/>
          <w:lang w:eastAsia="ru-RU"/>
        </w:rPr>
        <w:t xml:space="preserve"> </w:t>
      </w:r>
      <w:r w:rsidRPr="006E4F48">
        <w:rPr>
          <w:rFonts w:ascii="Times New Roman" w:eastAsia="Arial" w:hAnsi="Times New Roman" w:cs="Arial"/>
          <w:color w:val="000000"/>
          <w:sz w:val="24"/>
          <w:szCs w:val="24"/>
          <w:lang w:eastAsia="ru-RU"/>
        </w:rPr>
        <w:t xml:space="preserve">становить </w:t>
      </w:r>
      <w:r w:rsidR="00BE23CC">
        <w:rPr>
          <w:rFonts w:ascii="Times New Roman" w:eastAsia="Arial" w:hAnsi="Times New Roman" w:cs="Arial"/>
          <w:color w:val="000000"/>
          <w:sz w:val="24"/>
          <w:szCs w:val="24"/>
          <w:lang w:val="uk-UA" w:eastAsia="ru-RU"/>
        </w:rPr>
        <w:t>24</w:t>
      </w:r>
      <w:r>
        <w:rPr>
          <w:rFonts w:ascii="Times New Roman" w:eastAsia="Arial" w:hAnsi="Times New Roman" w:cs="Arial"/>
          <w:color w:val="000000"/>
          <w:sz w:val="24"/>
          <w:szCs w:val="24"/>
          <w:lang w:eastAsia="ru-RU"/>
        </w:rPr>
        <w:t xml:space="preserve"> місяці</w:t>
      </w:r>
      <w:r w:rsidRPr="006E4F48">
        <w:rPr>
          <w:rFonts w:ascii="Times New Roman" w:eastAsia="Arial" w:hAnsi="Times New Roman" w:cs="Arial"/>
          <w:color w:val="000000"/>
          <w:sz w:val="24"/>
          <w:szCs w:val="24"/>
          <w:lang w:eastAsia="ru-RU"/>
        </w:rPr>
        <w:t xml:space="preserve"> з моменту отримання товару </w:t>
      </w:r>
      <w:r>
        <w:rPr>
          <w:rFonts w:ascii="Times New Roman" w:eastAsia="Arial" w:hAnsi="Times New Roman" w:cs="Arial"/>
          <w:color w:val="000000"/>
          <w:sz w:val="24"/>
          <w:szCs w:val="24"/>
          <w:lang w:eastAsia="ru-RU"/>
        </w:rPr>
        <w:t>Покупцем.</w:t>
      </w:r>
    </w:p>
    <w:p w14:paraId="164CD90B" w14:textId="4912926B" w:rsidR="00630E6F" w:rsidRDefault="00630E6F" w:rsidP="00630E6F">
      <w:pPr>
        <w:spacing w:after="0" w:line="240" w:lineRule="auto"/>
        <w:ind w:firstLine="567"/>
        <w:contextualSpacing/>
        <w:jc w:val="both"/>
        <w:rPr>
          <w:rFonts w:ascii="Times New Roman" w:eastAsia="Arial" w:hAnsi="Times New Roman"/>
          <w:sz w:val="24"/>
          <w:szCs w:val="24"/>
          <w:lang w:eastAsia="ru-RU"/>
        </w:rPr>
      </w:pPr>
      <w:r>
        <w:rPr>
          <w:rFonts w:ascii="Times New Roman" w:eastAsia="Arial" w:hAnsi="Times New Roman"/>
          <w:sz w:val="24"/>
          <w:szCs w:val="24"/>
          <w:lang w:eastAsia="ru-RU"/>
        </w:rPr>
        <w:t xml:space="preserve">4.7. </w:t>
      </w:r>
      <w:r w:rsidRPr="00496ADA">
        <w:rPr>
          <w:rFonts w:ascii="Times New Roman" w:eastAsia="Arial" w:hAnsi="Times New Roman"/>
          <w:sz w:val="24"/>
          <w:szCs w:val="24"/>
          <w:lang w:eastAsia="ru-RU"/>
        </w:rPr>
        <w:t>Протягом 14 календарних днів з д</w:t>
      </w:r>
      <w:r>
        <w:rPr>
          <w:rFonts w:ascii="Times New Roman" w:eastAsia="Arial" w:hAnsi="Times New Roman"/>
          <w:sz w:val="24"/>
          <w:szCs w:val="24"/>
          <w:lang w:eastAsia="ru-RU"/>
        </w:rPr>
        <w:t>ати постачання товару Покупець</w:t>
      </w:r>
      <w:r w:rsidRPr="00496ADA">
        <w:rPr>
          <w:rFonts w:ascii="Times New Roman" w:eastAsia="Arial" w:hAnsi="Times New Roman"/>
          <w:sz w:val="24"/>
          <w:szCs w:val="24"/>
          <w:lang w:eastAsia="ru-RU"/>
        </w:rPr>
        <w:t xml:space="preserve"> має право повернути, а Постачальник зобов’язаний прийняти </w:t>
      </w:r>
      <w:r w:rsidR="00A0511F">
        <w:rPr>
          <w:rFonts w:ascii="Times New Roman" w:eastAsia="Arial" w:hAnsi="Times New Roman"/>
          <w:sz w:val="24"/>
          <w:szCs w:val="24"/>
          <w:lang w:val="uk-UA" w:eastAsia="ru-RU"/>
        </w:rPr>
        <w:t>Т</w:t>
      </w:r>
      <w:r w:rsidRPr="00496ADA">
        <w:rPr>
          <w:rFonts w:ascii="Times New Roman" w:eastAsia="Arial" w:hAnsi="Times New Roman"/>
          <w:sz w:val="24"/>
          <w:szCs w:val="24"/>
          <w:lang w:eastAsia="ru-RU"/>
        </w:rPr>
        <w:t>овар зберігши цілісність та товарний вигляд самого товару. Якщо товар був оплачений Покупцем, то Постачальник повертає плату протягом 30 календарних днів з дати повернення товару.</w:t>
      </w:r>
    </w:p>
    <w:p w14:paraId="6887F673" w14:textId="77777777" w:rsidR="00A0511F" w:rsidRDefault="00A0511F" w:rsidP="00A0511F">
      <w:pPr>
        <w:spacing w:after="0" w:line="240" w:lineRule="auto"/>
        <w:contextualSpacing/>
        <w:jc w:val="center"/>
        <w:rPr>
          <w:rFonts w:ascii="Times New Roman" w:eastAsia="Arial" w:hAnsi="Times New Roman"/>
          <w:sz w:val="24"/>
          <w:szCs w:val="24"/>
          <w:lang w:eastAsia="ru-RU"/>
        </w:rPr>
      </w:pPr>
    </w:p>
    <w:p w14:paraId="39556441"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ПОРЯДОК ЗДІЙСНЕННЯ ОПЛАТИ</w:t>
      </w:r>
    </w:p>
    <w:p w14:paraId="1BF3E948" w14:textId="77777777"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sidRPr="00A0363B">
        <w:rPr>
          <w:rFonts w:ascii="Times New Roman" w:eastAsia="Times New Roman" w:hAnsi="Times New Roman"/>
          <w:sz w:val="24"/>
          <w:szCs w:val="24"/>
          <w:lang w:eastAsia="uk-UA"/>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14:paraId="7749368F" w14:textId="04B132C0" w:rsidR="00630E6F" w:rsidRDefault="00630E6F" w:rsidP="00630E6F">
      <w:pPr>
        <w:spacing w:after="0" w:line="240" w:lineRule="auto"/>
        <w:ind w:firstLine="567"/>
        <w:jc w:val="both"/>
        <w:rPr>
          <w:rFonts w:ascii="Arial" w:eastAsia="Arial" w:hAnsi="Arial" w:cs="Arial"/>
          <w:color w:val="000000"/>
          <w:lang w:eastAsia="ru-RU"/>
        </w:rPr>
      </w:pPr>
      <w:r w:rsidRPr="00A0363B">
        <w:rPr>
          <w:rFonts w:ascii="Times New Roman" w:eastAsia="Arial" w:hAnsi="Times New Roman" w:cs="Arial"/>
          <w:color w:val="000000"/>
          <w:sz w:val="24"/>
          <w:szCs w:val="24"/>
          <w:lang w:eastAsia="ru-RU"/>
        </w:rPr>
        <w:t>5.2. Оплата здійснюється</w:t>
      </w:r>
      <w:r>
        <w:rPr>
          <w:rFonts w:ascii="Times New Roman" w:eastAsia="Arial" w:hAnsi="Times New Roman" w:cs="Arial"/>
          <w:color w:val="000000"/>
          <w:sz w:val="24"/>
          <w:szCs w:val="24"/>
          <w:lang w:eastAsia="ru-RU"/>
        </w:rPr>
        <w:t xml:space="preserve"> Покупцем на підставі рахунку,</w:t>
      </w:r>
      <w:r w:rsidRPr="00A0363B">
        <w:rPr>
          <w:rFonts w:ascii="Times New Roman" w:eastAsia="Arial" w:hAnsi="Times New Roman" w:cs="Arial"/>
          <w:color w:val="000000"/>
          <w:sz w:val="24"/>
          <w:szCs w:val="24"/>
          <w:lang w:eastAsia="ru-RU"/>
        </w:rPr>
        <w:t xml:space="preserve"> видаткової накладної,</w:t>
      </w:r>
      <w:r>
        <w:rPr>
          <w:rFonts w:ascii="Times New Roman" w:eastAsia="Arial" w:hAnsi="Times New Roman" w:cs="Arial"/>
          <w:color w:val="000000"/>
          <w:sz w:val="24"/>
          <w:szCs w:val="24"/>
          <w:lang w:eastAsia="ru-RU"/>
        </w:rPr>
        <w:t xml:space="preserve"> акту приймання-передачі</w:t>
      </w:r>
      <w:r w:rsidRPr="00A0363B">
        <w:rPr>
          <w:rFonts w:ascii="Times New Roman" w:eastAsia="Arial" w:hAnsi="Times New Roman" w:cs="Arial"/>
          <w:color w:val="000000"/>
          <w:sz w:val="24"/>
          <w:szCs w:val="24"/>
          <w:lang w:eastAsia="ru-RU"/>
        </w:rPr>
        <w:t xml:space="preserve"> протягом </w:t>
      </w:r>
      <w:r>
        <w:rPr>
          <w:rFonts w:ascii="Times New Roman" w:eastAsia="Arial" w:hAnsi="Times New Roman" w:cs="Arial"/>
          <w:color w:val="000000"/>
          <w:sz w:val="24"/>
          <w:szCs w:val="24"/>
          <w:lang w:eastAsia="ru-RU"/>
        </w:rPr>
        <w:t>20</w:t>
      </w:r>
      <w:r w:rsidRPr="00A0363B">
        <w:rPr>
          <w:rFonts w:ascii="Times New Roman" w:eastAsia="Arial" w:hAnsi="Times New Roman" w:cs="Arial"/>
          <w:color w:val="000000"/>
          <w:sz w:val="24"/>
          <w:szCs w:val="24"/>
          <w:lang w:eastAsia="ru-RU"/>
        </w:rPr>
        <w:t xml:space="preserve"> (</w:t>
      </w:r>
      <w:r>
        <w:rPr>
          <w:rFonts w:ascii="Times New Roman" w:eastAsia="Arial" w:hAnsi="Times New Roman" w:cs="Arial"/>
          <w:color w:val="000000"/>
          <w:sz w:val="24"/>
          <w:szCs w:val="24"/>
          <w:lang w:eastAsia="ru-RU"/>
        </w:rPr>
        <w:t>двадцяти</w:t>
      </w:r>
      <w:r w:rsidRPr="00A0363B">
        <w:rPr>
          <w:rFonts w:ascii="Times New Roman" w:eastAsia="Arial" w:hAnsi="Times New Roman" w:cs="Arial"/>
          <w:color w:val="000000"/>
          <w:sz w:val="24"/>
          <w:szCs w:val="24"/>
          <w:lang w:eastAsia="ru-RU"/>
        </w:rPr>
        <w:t xml:space="preserve">) робочих днів з моменту поставки </w:t>
      </w:r>
      <w:r w:rsidR="008506F7">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овару та підписання Сторонами видаткової накладної.</w:t>
      </w:r>
    </w:p>
    <w:p w14:paraId="4EBF101F" w14:textId="6DC55528"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5.3. </w:t>
      </w:r>
      <w:r w:rsidRPr="00A0363B">
        <w:rPr>
          <w:rFonts w:ascii="Times New Roman" w:eastAsia="Times New Roman" w:hAnsi="Times New Roman"/>
          <w:sz w:val="24"/>
          <w:szCs w:val="24"/>
          <w:lang w:eastAsia="uk-UA"/>
        </w:rPr>
        <w:t xml:space="preserve">Грошова одиниця </w:t>
      </w:r>
      <w:r w:rsidR="008506F7">
        <w:rPr>
          <w:rFonts w:ascii="Times New Roman" w:eastAsia="Times New Roman" w:hAnsi="Times New Roman"/>
          <w:sz w:val="24"/>
          <w:szCs w:val="24"/>
          <w:lang w:val="uk-UA" w:eastAsia="uk-UA"/>
        </w:rPr>
        <w:t>-</w:t>
      </w:r>
      <w:r w:rsidRPr="00A0363B">
        <w:rPr>
          <w:rFonts w:ascii="Times New Roman" w:eastAsia="Times New Roman" w:hAnsi="Times New Roman"/>
          <w:sz w:val="24"/>
          <w:szCs w:val="24"/>
          <w:lang w:eastAsia="uk-UA"/>
        </w:rPr>
        <w:t xml:space="preserve"> гривня</w:t>
      </w:r>
      <w:r w:rsidRPr="00A0363B">
        <w:rPr>
          <w:rFonts w:ascii="Times New Roman" w:eastAsia="Arial" w:hAnsi="Times New Roman" w:cs="Arial"/>
          <w:color w:val="000000"/>
          <w:sz w:val="24"/>
          <w:szCs w:val="24"/>
          <w:lang w:eastAsia="ru-RU"/>
        </w:rPr>
        <w:t>.</w:t>
      </w:r>
    </w:p>
    <w:p w14:paraId="12DA5EFD" w14:textId="77777777" w:rsidR="00630E6F" w:rsidRDefault="00630E6F" w:rsidP="00630E6F">
      <w:pPr>
        <w:spacing w:after="0" w:line="240" w:lineRule="auto"/>
        <w:ind w:firstLine="567"/>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 xml:space="preserve">5.4. </w:t>
      </w:r>
      <w:r w:rsidRPr="00A0363B">
        <w:rPr>
          <w:rFonts w:ascii="Times New Roman" w:eastAsia="Times New Roman" w:hAnsi="Times New Roman"/>
          <w:sz w:val="24"/>
          <w:szCs w:val="24"/>
          <w:lang w:eastAsia="uk-UA"/>
        </w:rPr>
        <w:t>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r w:rsidRPr="00A0363B">
        <w:rPr>
          <w:rFonts w:ascii="Times New Roman" w:eastAsia="Times New Roman" w:hAnsi="Times New Roman" w:cs="Arial"/>
          <w:color w:val="000000"/>
          <w:sz w:val="24"/>
          <w:szCs w:val="24"/>
          <w:lang w:eastAsia="ru-RU"/>
        </w:rPr>
        <w:t>.</w:t>
      </w:r>
    </w:p>
    <w:p w14:paraId="75E9B03D" w14:textId="7D061AFB" w:rsidR="00630E6F" w:rsidRPr="00A0363B" w:rsidRDefault="00630E6F" w:rsidP="00CA78B7">
      <w:pPr>
        <w:spacing w:after="0" w:line="240" w:lineRule="auto"/>
        <w:jc w:val="center"/>
        <w:rPr>
          <w:rFonts w:ascii="Times New Roman" w:eastAsia="Arial" w:hAnsi="Times New Roman" w:cs="Arial"/>
          <w:color w:val="000000"/>
          <w:sz w:val="24"/>
          <w:szCs w:val="24"/>
          <w:lang w:eastAsia="ru-RU"/>
        </w:rPr>
      </w:pPr>
    </w:p>
    <w:p w14:paraId="211B0288"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ПОСТАВКА ТОВАРУ</w:t>
      </w:r>
    </w:p>
    <w:p w14:paraId="243CE450" w14:textId="0B59E0FD" w:rsidR="00630E6F" w:rsidRPr="00A0363B" w:rsidRDefault="00630E6F" w:rsidP="00630E6F">
      <w:pPr>
        <w:spacing w:after="0" w:line="240" w:lineRule="auto"/>
        <w:ind w:firstLine="567"/>
        <w:jc w:val="both"/>
        <w:rPr>
          <w:rFonts w:ascii="Times New Roman" w:eastAsia="Arial" w:hAnsi="Times New Roman" w:cs="Arial"/>
          <w:b/>
          <w:color w:val="000000"/>
          <w:sz w:val="24"/>
          <w:szCs w:val="24"/>
          <w:shd w:val="clear" w:color="auto" w:fill="FFFFFF"/>
          <w:lang w:eastAsia="ru-RU"/>
        </w:rPr>
      </w:pPr>
      <w:r w:rsidRPr="00A0363B">
        <w:rPr>
          <w:rFonts w:ascii="Times New Roman" w:eastAsia="Arial" w:hAnsi="Times New Roman" w:cs="Arial"/>
          <w:color w:val="000000"/>
          <w:sz w:val="24"/>
          <w:szCs w:val="24"/>
          <w:lang w:eastAsia="ru-RU"/>
        </w:rPr>
        <w:t xml:space="preserve">6.1. Поставка Товару здійснюється за адресою Покупця, а саме: </w:t>
      </w:r>
      <w:r w:rsidRPr="00A0363B">
        <w:rPr>
          <w:rFonts w:ascii="Times New Roman" w:eastAsia="Arial" w:hAnsi="Times New Roman" w:cs="Arial"/>
          <w:b/>
          <w:color w:val="000000"/>
          <w:sz w:val="24"/>
          <w:szCs w:val="24"/>
          <w:shd w:val="clear" w:color="auto" w:fill="FFFFFF"/>
          <w:lang w:eastAsia="ru-RU"/>
        </w:rPr>
        <w:t>2070</w:t>
      </w:r>
      <w:r w:rsidR="00F868B0">
        <w:rPr>
          <w:rFonts w:ascii="Times New Roman" w:eastAsia="Arial" w:hAnsi="Times New Roman" w:cs="Arial"/>
          <w:b/>
          <w:color w:val="000000"/>
          <w:sz w:val="24"/>
          <w:szCs w:val="24"/>
          <w:shd w:val="clear" w:color="auto" w:fill="FFFFFF"/>
          <w:lang w:val="uk-UA" w:eastAsia="ru-RU"/>
        </w:rPr>
        <w:t>1</w:t>
      </w:r>
      <w:r w:rsidRPr="00A0363B">
        <w:rPr>
          <w:rFonts w:ascii="Times New Roman" w:eastAsia="Arial" w:hAnsi="Times New Roman" w:cs="Arial"/>
          <w:b/>
          <w:color w:val="000000"/>
          <w:sz w:val="24"/>
          <w:szCs w:val="24"/>
          <w:shd w:val="clear" w:color="auto" w:fill="FFFFFF"/>
          <w:lang w:eastAsia="ru-RU"/>
        </w:rPr>
        <w:t xml:space="preserve">, Черкаська область, місто Сміла, вулиця </w:t>
      </w:r>
      <w:r w:rsidR="00F868B0">
        <w:rPr>
          <w:rFonts w:ascii="Times New Roman" w:eastAsia="Arial" w:hAnsi="Times New Roman" w:cs="Arial"/>
          <w:b/>
          <w:color w:val="000000"/>
          <w:sz w:val="24"/>
          <w:szCs w:val="24"/>
          <w:shd w:val="clear" w:color="auto" w:fill="FFFFFF"/>
          <w:lang w:val="uk-UA" w:eastAsia="ru-RU"/>
        </w:rPr>
        <w:t>Мазура, 24</w:t>
      </w:r>
      <w:r w:rsidRPr="00A0363B">
        <w:rPr>
          <w:rFonts w:ascii="Times New Roman" w:eastAsia="Arial" w:hAnsi="Times New Roman" w:cs="Arial"/>
          <w:b/>
          <w:color w:val="000000"/>
          <w:sz w:val="24"/>
          <w:szCs w:val="24"/>
          <w:shd w:val="clear" w:color="auto" w:fill="FFFFFF"/>
          <w:lang w:eastAsia="ru-RU"/>
        </w:rPr>
        <w:t>.</w:t>
      </w:r>
    </w:p>
    <w:p w14:paraId="4F0FA0C9"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Датою здійснення поставки є дата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технічну документацію на Товар.</w:t>
      </w:r>
    </w:p>
    <w:p w14:paraId="2598230D" w14:textId="51000FA8"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6.2. Термін поставки Товару: з</w:t>
      </w:r>
      <w:r w:rsidRPr="00A0363B">
        <w:rPr>
          <w:rFonts w:ascii="Times New Roman" w:eastAsia="Times New Roman" w:hAnsi="Times New Roman" w:cs="Arial"/>
          <w:color w:val="000000"/>
          <w:sz w:val="24"/>
          <w:szCs w:val="24"/>
          <w:lang w:eastAsia="ru-RU"/>
        </w:rPr>
        <w:t xml:space="preserve"> моменту укладення </w:t>
      </w:r>
      <w:r w:rsidR="008241C5">
        <w:rPr>
          <w:rFonts w:ascii="Times New Roman" w:eastAsia="Times New Roman" w:hAnsi="Times New Roman" w:cs="Arial"/>
          <w:color w:val="000000"/>
          <w:sz w:val="24"/>
          <w:szCs w:val="24"/>
          <w:lang w:val="uk-UA" w:eastAsia="ru-RU"/>
        </w:rPr>
        <w:t>Д</w:t>
      </w:r>
      <w:r w:rsidRPr="00A0363B">
        <w:rPr>
          <w:rFonts w:ascii="Times New Roman" w:eastAsia="Times New Roman" w:hAnsi="Times New Roman" w:cs="Arial"/>
          <w:color w:val="000000"/>
          <w:sz w:val="24"/>
          <w:szCs w:val="24"/>
          <w:lang w:eastAsia="ru-RU"/>
        </w:rPr>
        <w:t xml:space="preserve">оговору </w:t>
      </w:r>
      <w:r w:rsidRPr="00762CB7">
        <w:rPr>
          <w:rFonts w:ascii="Times New Roman" w:eastAsia="Times New Roman" w:hAnsi="Times New Roman" w:cs="Arial"/>
          <w:color w:val="000000"/>
          <w:sz w:val="24"/>
          <w:szCs w:val="24"/>
          <w:lang w:eastAsia="ru-RU"/>
        </w:rPr>
        <w:t>до</w:t>
      </w:r>
      <w:r w:rsidR="00CF5F3C">
        <w:rPr>
          <w:rFonts w:ascii="Times New Roman" w:eastAsia="Times New Roman" w:hAnsi="Times New Roman" w:cs="Arial"/>
          <w:color w:val="000000"/>
          <w:sz w:val="24"/>
          <w:szCs w:val="24"/>
          <w:lang w:val="uk-UA" w:eastAsia="ru-RU"/>
        </w:rPr>
        <w:t xml:space="preserve"> </w:t>
      </w:r>
      <w:r w:rsidR="00CF5F3C" w:rsidRPr="00CF5F3C">
        <w:rPr>
          <w:rFonts w:ascii="Times New Roman" w:eastAsia="Times New Roman" w:hAnsi="Times New Roman" w:cs="Arial"/>
          <w:b/>
          <w:color w:val="000000"/>
          <w:sz w:val="24"/>
          <w:szCs w:val="24"/>
          <w:lang w:val="uk-UA" w:eastAsia="ru-RU"/>
        </w:rPr>
        <w:t>10</w:t>
      </w:r>
      <w:r w:rsidRPr="00CF5F3C">
        <w:rPr>
          <w:rFonts w:ascii="Times New Roman" w:eastAsia="Times New Roman" w:hAnsi="Times New Roman" w:cs="Arial"/>
          <w:b/>
          <w:color w:val="000000"/>
          <w:sz w:val="24"/>
          <w:szCs w:val="24"/>
          <w:lang w:eastAsia="ru-RU"/>
        </w:rPr>
        <w:t xml:space="preserve"> </w:t>
      </w:r>
      <w:r w:rsidR="00CF5F3C" w:rsidRPr="00CF5F3C">
        <w:rPr>
          <w:rFonts w:ascii="Times New Roman" w:eastAsia="Times New Roman" w:hAnsi="Times New Roman" w:cs="Arial"/>
          <w:b/>
          <w:color w:val="000000"/>
          <w:sz w:val="24"/>
          <w:szCs w:val="24"/>
          <w:lang w:val="uk-UA" w:eastAsia="ru-RU"/>
        </w:rPr>
        <w:t>березня</w:t>
      </w:r>
      <w:r w:rsidRPr="00762CB7">
        <w:rPr>
          <w:rFonts w:ascii="Times New Roman" w:eastAsia="Times New Roman" w:hAnsi="Times New Roman" w:cs="Arial"/>
          <w:b/>
          <w:color w:val="000000"/>
          <w:sz w:val="24"/>
          <w:szCs w:val="24"/>
          <w:lang w:eastAsia="ru-RU"/>
        </w:rPr>
        <w:t xml:space="preserve"> 202</w:t>
      </w:r>
      <w:r w:rsidR="00CF5F3C">
        <w:rPr>
          <w:rFonts w:ascii="Times New Roman" w:eastAsia="Times New Roman" w:hAnsi="Times New Roman" w:cs="Arial"/>
          <w:b/>
          <w:color w:val="000000"/>
          <w:sz w:val="24"/>
          <w:szCs w:val="24"/>
          <w:lang w:val="uk-UA" w:eastAsia="ru-RU"/>
        </w:rPr>
        <w:t>4</w:t>
      </w:r>
      <w:r w:rsidRPr="00762CB7">
        <w:rPr>
          <w:rFonts w:ascii="Times New Roman" w:eastAsia="Times New Roman" w:hAnsi="Times New Roman" w:cs="Arial"/>
          <w:b/>
          <w:color w:val="000000"/>
          <w:sz w:val="24"/>
          <w:szCs w:val="24"/>
          <w:lang w:eastAsia="ru-RU"/>
        </w:rPr>
        <w:t xml:space="preserve"> року</w:t>
      </w:r>
      <w:r w:rsidRPr="00762CB7">
        <w:rPr>
          <w:rFonts w:ascii="Times New Roman" w:eastAsia="Arial" w:hAnsi="Times New Roman" w:cs="Arial"/>
          <w:color w:val="000000"/>
          <w:sz w:val="24"/>
          <w:szCs w:val="24"/>
          <w:lang w:eastAsia="ru-RU"/>
        </w:rPr>
        <w:t>.</w:t>
      </w:r>
    </w:p>
    <w:p w14:paraId="58857001"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6.3. Поставка Товару повинна супроводжуватися наступними документами:</w:t>
      </w:r>
    </w:p>
    <w:p w14:paraId="1226BEBE" w14:textId="77777777" w:rsidR="00630E6F" w:rsidRPr="00A0363B" w:rsidRDefault="00630E6F" w:rsidP="00630E6F">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A0363B">
        <w:rPr>
          <w:rFonts w:ascii="Times New Roman" w:eastAsia="Times New Roman" w:hAnsi="Times New Roman"/>
          <w:sz w:val="24"/>
          <w:szCs w:val="24"/>
          <w:lang w:eastAsia="zh-CN"/>
        </w:rPr>
        <w:t>видаткова накладна;</w:t>
      </w:r>
    </w:p>
    <w:p w14:paraId="3273887E" w14:textId="0A1772E4" w:rsidR="00630E6F" w:rsidRDefault="00630E6F" w:rsidP="002749D9">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A0363B">
        <w:rPr>
          <w:rFonts w:ascii="Times New Roman" w:eastAsia="Times New Roman" w:hAnsi="Times New Roman"/>
          <w:sz w:val="24"/>
          <w:szCs w:val="24"/>
          <w:lang w:eastAsia="zh-CN"/>
        </w:rPr>
        <w:t>акт приймання-передачі товару;</w:t>
      </w:r>
    </w:p>
    <w:p w14:paraId="409F4455" w14:textId="38DC2649" w:rsidR="00A103FC" w:rsidRPr="002B2248" w:rsidRDefault="002B2248" w:rsidP="002749D9">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2B2248">
        <w:rPr>
          <w:rFonts w:ascii="Times New Roman" w:eastAsia="Times New Roman" w:hAnsi="Times New Roman"/>
          <w:sz w:val="24"/>
          <w:szCs w:val="24"/>
          <w:lang w:eastAsia="zh-CN"/>
        </w:rPr>
        <w:t>о</w:t>
      </w:r>
      <w:r w:rsidR="00A103FC" w:rsidRPr="00A103FC">
        <w:rPr>
          <w:rFonts w:ascii="Times New Roman" w:eastAsia="Times New Roman" w:hAnsi="Times New Roman"/>
          <w:sz w:val="24"/>
          <w:szCs w:val="24"/>
          <w:lang w:eastAsia="zh-CN"/>
        </w:rPr>
        <w:t>ригінал паспорту та/або сертифікату якості та/або іншого аналогічного документу на Товар</w:t>
      </w:r>
      <w:r w:rsidR="00A103FC" w:rsidRPr="002B2248">
        <w:rPr>
          <w:rFonts w:ascii="Times New Roman" w:eastAsia="Times New Roman" w:hAnsi="Times New Roman"/>
          <w:sz w:val="24"/>
          <w:szCs w:val="24"/>
          <w:lang w:eastAsia="zh-CN"/>
        </w:rPr>
        <w:t>;</w:t>
      </w:r>
    </w:p>
    <w:p w14:paraId="628D5AEF" w14:textId="6FCF0420" w:rsidR="002B2248" w:rsidRPr="002749D9" w:rsidRDefault="002B2248" w:rsidP="002749D9">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val="uk-UA" w:eastAsia="zh-CN"/>
        </w:rPr>
        <w:t>д</w:t>
      </w:r>
      <w:r w:rsidRPr="002B2248">
        <w:rPr>
          <w:rFonts w:ascii="Times New Roman" w:eastAsia="Times New Roman" w:hAnsi="Times New Roman"/>
          <w:sz w:val="24"/>
          <w:szCs w:val="24"/>
          <w:lang w:eastAsia="zh-CN"/>
        </w:rPr>
        <w:t>окумент про підтвердження гарантійних зобов’язань на Товар (у разі відсутності такої інформації в паспорті якості та/або сертифікаті якості на Товар)</w:t>
      </w:r>
      <w:r w:rsidR="00C42FE5">
        <w:rPr>
          <w:rFonts w:ascii="Times New Roman" w:eastAsia="Times New Roman" w:hAnsi="Times New Roman"/>
          <w:sz w:val="24"/>
          <w:szCs w:val="24"/>
          <w:lang w:val="uk-UA" w:eastAsia="zh-CN"/>
        </w:rPr>
        <w:t>;</w:t>
      </w:r>
    </w:p>
    <w:p w14:paraId="15481408" w14:textId="752F2487" w:rsidR="00630E6F" w:rsidRPr="0002116D" w:rsidRDefault="00630E6F" w:rsidP="002B2248">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02116D">
        <w:rPr>
          <w:rFonts w:ascii="Times New Roman" w:eastAsia="Times New Roman" w:hAnsi="Times New Roman"/>
          <w:sz w:val="24"/>
          <w:szCs w:val="24"/>
          <w:lang w:eastAsia="zh-CN"/>
        </w:rPr>
        <w:t>інструкці</w:t>
      </w:r>
      <w:r w:rsidR="00C42FE5">
        <w:rPr>
          <w:rFonts w:ascii="Times New Roman" w:eastAsia="Times New Roman" w:hAnsi="Times New Roman"/>
          <w:sz w:val="24"/>
          <w:szCs w:val="24"/>
          <w:lang w:val="uk-UA" w:eastAsia="zh-CN"/>
        </w:rPr>
        <w:t>я</w:t>
      </w:r>
      <w:r w:rsidRPr="0002116D">
        <w:rPr>
          <w:rFonts w:ascii="Times New Roman" w:eastAsia="Times New Roman" w:hAnsi="Times New Roman"/>
          <w:sz w:val="24"/>
          <w:szCs w:val="24"/>
          <w:lang w:eastAsia="zh-CN"/>
        </w:rPr>
        <w:t xml:space="preserve"> з експлуатації</w:t>
      </w:r>
      <w:r w:rsidR="00C42FE5" w:rsidRPr="00CB6720">
        <w:rPr>
          <w:rFonts w:ascii="Times New Roman" w:eastAsia="Times New Roman" w:hAnsi="Times New Roman"/>
          <w:sz w:val="24"/>
          <w:szCs w:val="24"/>
          <w:lang w:eastAsia="zh-CN"/>
        </w:rPr>
        <w:t xml:space="preserve"> (або іншого аналогічного документу у разі його складанні виробником Товарів)</w:t>
      </w:r>
      <w:r w:rsidRPr="0002116D">
        <w:rPr>
          <w:rFonts w:ascii="Times New Roman" w:eastAsia="Times New Roman" w:hAnsi="Times New Roman"/>
          <w:sz w:val="24"/>
          <w:szCs w:val="24"/>
          <w:lang w:eastAsia="zh-CN"/>
        </w:rPr>
        <w:t>;</w:t>
      </w:r>
    </w:p>
    <w:p w14:paraId="57B062E2" w14:textId="2664B0E5" w:rsidR="00630E6F" w:rsidRPr="0002116D" w:rsidRDefault="00630E6F" w:rsidP="0096357D">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96357D">
        <w:rPr>
          <w:rFonts w:ascii="Times New Roman" w:eastAsia="Times New Roman" w:hAnsi="Times New Roman"/>
          <w:sz w:val="24"/>
          <w:szCs w:val="24"/>
          <w:lang w:eastAsia="zh-CN"/>
        </w:rPr>
        <w:t>фактичн</w:t>
      </w:r>
      <w:r w:rsidR="00CB6720" w:rsidRPr="0096357D">
        <w:rPr>
          <w:rFonts w:ascii="Times New Roman" w:eastAsia="Times New Roman" w:hAnsi="Times New Roman"/>
          <w:sz w:val="24"/>
          <w:szCs w:val="24"/>
          <w:lang w:eastAsia="zh-CN"/>
        </w:rPr>
        <w:t>а</w:t>
      </w:r>
      <w:r w:rsidRPr="0096357D">
        <w:rPr>
          <w:rFonts w:ascii="Times New Roman" w:eastAsia="Times New Roman" w:hAnsi="Times New Roman"/>
          <w:sz w:val="24"/>
          <w:szCs w:val="24"/>
          <w:lang w:eastAsia="zh-CN"/>
        </w:rPr>
        <w:t xml:space="preserve"> калькуляці</w:t>
      </w:r>
      <w:r w:rsidR="0096357D">
        <w:rPr>
          <w:rFonts w:ascii="Times New Roman" w:eastAsia="Times New Roman" w:hAnsi="Times New Roman"/>
          <w:sz w:val="24"/>
          <w:szCs w:val="24"/>
          <w:lang w:val="uk-UA" w:eastAsia="zh-CN"/>
        </w:rPr>
        <w:t>я</w:t>
      </w:r>
      <w:r w:rsidRPr="0096357D">
        <w:rPr>
          <w:rFonts w:ascii="Times New Roman" w:eastAsia="Times New Roman" w:hAnsi="Times New Roman"/>
          <w:sz w:val="24"/>
          <w:szCs w:val="24"/>
          <w:lang w:eastAsia="zh-CN"/>
        </w:rPr>
        <w:t xml:space="preserve"> собівартості Товару</w:t>
      </w:r>
      <w:r w:rsidR="0096357D" w:rsidRPr="0096357D">
        <w:rPr>
          <w:rFonts w:ascii="Times New Roman" w:eastAsia="Times New Roman" w:hAnsi="Times New Roman"/>
          <w:sz w:val="24"/>
          <w:szCs w:val="24"/>
          <w:lang w:eastAsia="zh-CN"/>
        </w:rPr>
        <w:t xml:space="preserve"> складеної за формою, встановленою Кабінетом Міністрів України, - якщо встановлені пунктом 6</w:t>
      </w:r>
      <w:r w:rsidR="0096357D" w:rsidRPr="0096357D">
        <w:rPr>
          <w:rFonts w:ascii="Times New Roman" w:eastAsia="Times New Roman" w:hAnsi="Times New Roman"/>
          <w:sz w:val="24"/>
          <w:szCs w:val="24"/>
          <w:vertAlign w:val="superscript"/>
          <w:lang w:eastAsia="zh-CN"/>
        </w:rPr>
        <w:t>1</w:t>
      </w:r>
      <w:r w:rsidR="0096357D" w:rsidRPr="0096357D">
        <w:rPr>
          <w:rFonts w:ascii="Times New Roman" w:eastAsia="Times New Roman" w:hAnsi="Times New Roman"/>
          <w:sz w:val="24"/>
          <w:szCs w:val="24"/>
          <w:lang w:eastAsia="zh-CN"/>
        </w:rPr>
        <w:t xml:space="preserve"> розділу Х «Прикінцеві та перехідні положення» Закону України «Про публічні закупівлі» вимоги щодо ступеня локалізації виробництва товарів поширюються на закупівлю Товарів</w:t>
      </w:r>
      <w:r w:rsidR="00CA4373">
        <w:rPr>
          <w:rFonts w:ascii="Times New Roman" w:eastAsia="Times New Roman" w:hAnsi="Times New Roman"/>
          <w:sz w:val="24"/>
          <w:szCs w:val="24"/>
          <w:lang w:val="uk-UA" w:eastAsia="zh-CN"/>
        </w:rPr>
        <w:t>.</w:t>
      </w:r>
    </w:p>
    <w:p w14:paraId="1DFE9020" w14:textId="0E02F910" w:rsidR="00630E6F" w:rsidRPr="00404519" w:rsidRDefault="00630E6F" w:rsidP="00630E6F">
      <w:pPr>
        <w:tabs>
          <w:tab w:val="left" w:pos="1134"/>
        </w:tabs>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lastRenderedPageBreak/>
        <w:t xml:space="preserve">6.4. У випадку встановлення невідповідності </w:t>
      </w:r>
      <w:r w:rsidR="004E35B8">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овару</w:t>
      </w:r>
      <w:r>
        <w:rPr>
          <w:rFonts w:ascii="Times New Roman" w:eastAsia="Arial" w:hAnsi="Times New Roman" w:cs="Arial"/>
          <w:color w:val="000000"/>
          <w:sz w:val="24"/>
          <w:szCs w:val="24"/>
          <w:lang w:eastAsia="ru-RU"/>
        </w:rPr>
        <w:t xml:space="preserve"> </w:t>
      </w:r>
      <w:r w:rsidRPr="00A0363B">
        <w:rPr>
          <w:rFonts w:ascii="Times New Roman" w:eastAsia="Arial" w:hAnsi="Times New Roman" w:cs="Arial"/>
          <w:color w:val="000000"/>
          <w:sz w:val="24"/>
          <w:szCs w:val="24"/>
          <w:lang w:eastAsia="ru-RU"/>
        </w:rPr>
        <w:t xml:space="preserve">технічній документації або нестачі будь-яких </w:t>
      </w:r>
      <w:r w:rsidRPr="00404519">
        <w:rPr>
          <w:rFonts w:ascii="Times New Roman" w:eastAsia="Arial" w:hAnsi="Times New Roman" w:cs="Arial"/>
          <w:color w:val="000000"/>
          <w:sz w:val="24"/>
          <w:szCs w:val="24"/>
          <w:lang w:eastAsia="ru-RU"/>
        </w:rPr>
        <w:t>складових Товару, Покупцем та Постачальником складається окремий Акт, на підставі якого Постачальник виконує дії, передбачені п. 2.2. цього Договору.</w:t>
      </w:r>
    </w:p>
    <w:p w14:paraId="49EBDCD0" w14:textId="0EBD6BF6" w:rsidR="00630E6F" w:rsidRPr="00404519" w:rsidRDefault="00630E6F" w:rsidP="00630E6F">
      <w:pPr>
        <w:tabs>
          <w:tab w:val="left" w:pos="1134"/>
        </w:tabs>
        <w:spacing w:after="0" w:line="240" w:lineRule="auto"/>
        <w:ind w:firstLine="567"/>
        <w:jc w:val="both"/>
        <w:rPr>
          <w:rFonts w:ascii="Times New Roman" w:eastAsia="Arial" w:hAnsi="Times New Roman" w:cs="Arial"/>
          <w:color w:val="000000"/>
          <w:sz w:val="24"/>
          <w:szCs w:val="24"/>
          <w:lang w:eastAsia="ru-RU"/>
        </w:rPr>
      </w:pPr>
      <w:r w:rsidRPr="00404519">
        <w:rPr>
          <w:rFonts w:ascii="Times New Roman" w:eastAsia="Arial" w:hAnsi="Times New Roman" w:cs="Arial"/>
          <w:color w:val="000000"/>
          <w:sz w:val="24"/>
          <w:szCs w:val="24"/>
          <w:lang w:eastAsia="ru-RU"/>
        </w:rPr>
        <w:t xml:space="preserve">6.5. Послуги, які обов’язково надає Постачальник та включає в ціну </w:t>
      </w:r>
      <w:r w:rsidR="00404519" w:rsidRPr="00404519">
        <w:rPr>
          <w:rFonts w:ascii="Times New Roman" w:eastAsia="Arial" w:hAnsi="Times New Roman" w:cs="Arial"/>
          <w:color w:val="000000"/>
          <w:sz w:val="24"/>
          <w:szCs w:val="24"/>
          <w:lang w:val="uk-UA" w:eastAsia="ru-RU"/>
        </w:rPr>
        <w:t>Т</w:t>
      </w:r>
      <w:r w:rsidRPr="00404519">
        <w:rPr>
          <w:rFonts w:ascii="Times New Roman" w:eastAsia="Arial" w:hAnsi="Times New Roman" w:cs="Arial"/>
          <w:color w:val="000000"/>
          <w:sz w:val="24"/>
          <w:szCs w:val="24"/>
          <w:lang w:eastAsia="ru-RU"/>
        </w:rPr>
        <w:t>овару:</w:t>
      </w:r>
    </w:p>
    <w:p w14:paraId="7882F273" w14:textId="726D9EE1" w:rsidR="00630E6F" w:rsidRPr="00404519" w:rsidRDefault="00630E6F" w:rsidP="00630E6F">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404519">
        <w:rPr>
          <w:rFonts w:ascii="Times New Roman" w:eastAsia="Times New Roman" w:hAnsi="Times New Roman"/>
          <w:sz w:val="24"/>
          <w:szCs w:val="24"/>
          <w:lang w:eastAsia="zh-CN"/>
        </w:rPr>
        <w:t>доставка товару за адресою Покупця</w:t>
      </w:r>
      <w:r w:rsidR="00404519" w:rsidRPr="00404519">
        <w:rPr>
          <w:rFonts w:ascii="Times New Roman" w:eastAsia="Times New Roman" w:hAnsi="Times New Roman"/>
          <w:sz w:val="24"/>
          <w:szCs w:val="24"/>
          <w:lang w:val="uk-UA" w:eastAsia="zh-CN"/>
        </w:rPr>
        <w:t>.</w:t>
      </w:r>
    </w:p>
    <w:p w14:paraId="529C0C47" w14:textId="4BF181FC" w:rsidR="00630E6F" w:rsidRDefault="00630E6F" w:rsidP="00630E6F">
      <w:pPr>
        <w:spacing w:after="0" w:line="240" w:lineRule="auto"/>
        <w:ind w:firstLine="567"/>
        <w:jc w:val="both"/>
        <w:rPr>
          <w:rFonts w:ascii="Times New Roman" w:eastAsia="Times New Roman" w:hAnsi="Times New Roman"/>
          <w:sz w:val="24"/>
          <w:szCs w:val="24"/>
          <w:lang w:eastAsia="uk-UA"/>
        </w:rPr>
      </w:pPr>
      <w:r w:rsidRPr="00404519">
        <w:rPr>
          <w:rFonts w:ascii="Times New Roman" w:eastAsia="Times New Roman" w:hAnsi="Times New Roman"/>
          <w:sz w:val="24"/>
          <w:szCs w:val="24"/>
          <w:lang w:eastAsia="uk-UA"/>
        </w:rPr>
        <w:t>6.6. Перехід права власності на Товар відбувається в момент підписання Сторонами видаткової накладної.</w:t>
      </w:r>
    </w:p>
    <w:p w14:paraId="0B147931" w14:textId="77777777" w:rsidR="00C37769" w:rsidRPr="00A0363B" w:rsidRDefault="00C37769" w:rsidP="00C37769">
      <w:pPr>
        <w:spacing w:after="0" w:line="240" w:lineRule="auto"/>
        <w:jc w:val="center"/>
        <w:rPr>
          <w:rFonts w:ascii="Times New Roman" w:eastAsia="Arial" w:hAnsi="Times New Roman" w:cs="Arial"/>
          <w:color w:val="000000"/>
          <w:sz w:val="24"/>
          <w:szCs w:val="24"/>
          <w:lang w:eastAsia="ru-RU"/>
        </w:rPr>
      </w:pPr>
    </w:p>
    <w:p w14:paraId="478FEC37"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ПРАВА ТА ОБОВ’ЯЗКИ СТОРІН</w:t>
      </w:r>
    </w:p>
    <w:p w14:paraId="7765CD73" w14:textId="77777777" w:rsidR="00630E6F" w:rsidRPr="00A0363B" w:rsidRDefault="00630E6F" w:rsidP="00630E6F">
      <w:pPr>
        <w:spacing w:after="0" w:line="240" w:lineRule="auto"/>
        <w:ind w:firstLine="567"/>
        <w:jc w:val="both"/>
        <w:rPr>
          <w:rFonts w:ascii="Times New Roman" w:eastAsia="Arial" w:hAnsi="Times New Roman" w:cs="Arial"/>
          <w:snapToGrid w:val="0"/>
          <w:color w:val="000000"/>
          <w:sz w:val="24"/>
          <w:szCs w:val="24"/>
          <w:lang w:eastAsia="ru-RU"/>
        </w:rPr>
      </w:pPr>
      <w:r w:rsidRPr="00A0363B">
        <w:rPr>
          <w:rFonts w:ascii="Times New Roman" w:eastAsia="Arial" w:hAnsi="Times New Roman" w:cs="Arial"/>
          <w:snapToGrid w:val="0"/>
          <w:color w:val="000000"/>
          <w:sz w:val="24"/>
          <w:szCs w:val="24"/>
          <w:lang w:eastAsia="ru-RU"/>
        </w:rPr>
        <w:t>7.1. Покупець зобов'язаний:</w:t>
      </w:r>
    </w:p>
    <w:p w14:paraId="17879BF5" w14:textId="2FD8E1BE" w:rsidR="00630E6F" w:rsidRPr="0004451C" w:rsidRDefault="00630E6F" w:rsidP="00630E6F">
      <w:pPr>
        <w:spacing w:after="0" w:line="240" w:lineRule="auto"/>
        <w:ind w:firstLine="567"/>
        <w:jc w:val="both"/>
        <w:rPr>
          <w:rFonts w:ascii="Times New Roman" w:eastAsia="Arial" w:hAnsi="Times New Roman" w:cs="Arial"/>
          <w:snapToGrid w:val="0"/>
          <w:color w:val="000000"/>
          <w:sz w:val="24"/>
          <w:szCs w:val="24"/>
          <w:lang w:val="uk-UA" w:eastAsia="ru-RU"/>
        </w:rPr>
      </w:pPr>
      <w:r w:rsidRPr="00A0363B">
        <w:rPr>
          <w:rFonts w:ascii="Times New Roman" w:eastAsia="Arial" w:hAnsi="Times New Roman" w:cs="Arial"/>
          <w:snapToGrid w:val="0"/>
          <w:color w:val="000000"/>
          <w:sz w:val="24"/>
          <w:szCs w:val="24"/>
          <w:lang w:eastAsia="ru-RU"/>
        </w:rPr>
        <w:t xml:space="preserve">7.1.1. Прийняти поставлений Товар згідно </w:t>
      </w:r>
      <w:r w:rsidRPr="00A0363B">
        <w:rPr>
          <w:rFonts w:ascii="Times New Roman" w:eastAsia="Arial" w:hAnsi="Times New Roman" w:cs="Arial"/>
          <w:color w:val="000000"/>
          <w:sz w:val="24"/>
          <w:szCs w:val="24"/>
          <w:lang w:eastAsia="ru-RU"/>
        </w:rPr>
        <w:t>видаткової накладної на Товар, оформленої належним чином</w:t>
      </w:r>
      <w:r w:rsidR="0004451C">
        <w:rPr>
          <w:rFonts w:ascii="Times New Roman" w:eastAsia="Arial" w:hAnsi="Times New Roman" w:cs="Arial"/>
          <w:snapToGrid w:val="0"/>
          <w:color w:val="000000"/>
          <w:sz w:val="24"/>
          <w:szCs w:val="24"/>
          <w:lang w:val="uk-UA" w:eastAsia="ru-RU"/>
        </w:rPr>
        <w:t>.</w:t>
      </w:r>
    </w:p>
    <w:p w14:paraId="4876BE20" w14:textId="77777777" w:rsidR="00630E6F" w:rsidRPr="00A0363B" w:rsidRDefault="00630E6F" w:rsidP="00630E6F">
      <w:pPr>
        <w:spacing w:after="0" w:line="240" w:lineRule="auto"/>
        <w:ind w:firstLine="567"/>
        <w:jc w:val="both"/>
        <w:rPr>
          <w:rFonts w:ascii="Times New Roman" w:eastAsia="Arial" w:hAnsi="Times New Roman" w:cs="Arial"/>
          <w:snapToGrid w:val="0"/>
          <w:color w:val="000000"/>
          <w:sz w:val="24"/>
          <w:szCs w:val="24"/>
          <w:lang w:eastAsia="ru-RU"/>
        </w:rPr>
      </w:pPr>
      <w:r w:rsidRPr="00A0363B">
        <w:rPr>
          <w:rFonts w:ascii="Times New Roman" w:eastAsia="Arial" w:hAnsi="Times New Roman" w:cs="Arial"/>
          <w:snapToGrid w:val="0"/>
          <w:color w:val="000000"/>
          <w:sz w:val="24"/>
          <w:szCs w:val="24"/>
          <w:lang w:eastAsia="ru-RU"/>
        </w:rPr>
        <w:t>7.1.2. Своєчасно та в повному обсязі оплатити вартість Товару згідно умов цього Договору.</w:t>
      </w:r>
    </w:p>
    <w:p w14:paraId="0E68AD57"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7.2. Покупець має право:</w:t>
      </w:r>
    </w:p>
    <w:p w14:paraId="60CEA2AB" w14:textId="7B8A06AB" w:rsidR="00630E6F" w:rsidRPr="006F2769"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 xml:space="preserve">7.2.1. </w:t>
      </w:r>
      <w:r w:rsidRPr="00337946">
        <w:rPr>
          <w:rFonts w:ascii="Times New Roman" w:eastAsia="Arial" w:hAnsi="Times New Roman" w:cs="Arial"/>
          <w:color w:val="000000"/>
          <w:sz w:val="24"/>
          <w:szCs w:val="24"/>
          <w:lang w:eastAsia="ru-RU"/>
        </w:rPr>
        <w:t xml:space="preserve">У разі </w:t>
      </w:r>
      <w:r w:rsidRPr="00337946">
        <w:rPr>
          <w:rFonts w:ascii="Times New Roman" w:eastAsia="Times New Roman" w:hAnsi="Times New Roman"/>
          <w:color w:val="000000"/>
          <w:sz w:val="24"/>
          <w:szCs w:val="24"/>
          <w:lang w:eastAsia="uk-UA"/>
        </w:rPr>
        <w:t xml:space="preserve">невиконання Постачальником своїх зобов’язань, передбачених даним договором, або у разі порушення умов Договору, Покупець має право в односторонньому порядку припинити дію даного </w:t>
      </w:r>
      <w:r w:rsidR="006F2769">
        <w:rPr>
          <w:rFonts w:ascii="Times New Roman" w:eastAsia="Times New Roman" w:hAnsi="Times New Roman"/>
          <w:color w:val="000000"/>
          <w:sz w:val="24"/>
          <w:szCs w:val="24"/>
          <w:lang w:val="uk-UA" w:eastAsia="uk-UA"/>
        </w:rPr>
        <w:t>Д</w:t>
      </w:r>
      <w:r w:rsidRPr="00337946">
        <w:rPr>
          <w:rFonts w:ascii="Times New Roman" w:eastAsia="Times New Roman" w:hAnsi="Times New Roman"/>
          <w:color w:val="000000"/>
          <w:sz w:val="24"/>
          <w:szCs w:val="24"/>
          <w:lang w:eastAsia="uk-UA"/>
        </w:rPr>
        <w:t xml:space="preserve">оговору, повідомивши про це Постачальника за 10 (десять) календарних днів </w:t>
      </w:r>
      <w:r w:rsidR="00891632" w:rsidRPr="00337946">
        <w:rPr>
          <w:rFonts w:ascii="Times New Roman" w:eastAsia="Times New Roman" w:hAnsi="Times New Roman"/>
          <w:color w:val="000000"/>
          <w:sz w:val="24"/>
          <w:szCs w:val="24"/>
          <w:lang w:eastAsia="uk-UA"/>
        </w:rPr>
        <w:t>до момента</w:t>
      </w:r>
      <w:r w:rsidRPr="00337946">
        <w:rPr>
          <w:rFonts w:ascii="Times New Roman" w:eastAsia="Times New Roman" w:hAnsi="Times New Roman"/>
          <w:color w:val="000000"/>
          <w:sz w:val="24"/>
          <w:szCs w:val="24"/>
          <w:lang w:eastAsia="uk-UA"/>
        </w:rPr>
        <w:t xml:space="preserve"> розірвання договору шляхом направлення офіційного листа на електронну адресу Постачальника, вказану в розділі 15 Договору</w:t>
      </w:r>
      <w:r w:rsidR="006F2769">
        <w:rPr>
          <w:rFonts w:ascii="Times New Roman" w:eastAsia="Arial" w:hAnsi="Times New Roman" w:cs="Arial"/>
          <w:color w:val="000000"/>
          <w:sz w:val="24"/>
          <w:szCs w:val="24"/>
          <w:lang w:val="uk-UA" w:eastAsia="ru-RU"/>
        </w:rPr>
        <w:t>.</w:t>
      </w:r>
    </w:p>
    <w:p w14:paraId="72435F92" w14:textId="6929524C" w:rsidR="00630E6F" w:rsidRPr="00891632" w:rsidRDefault="00630E6F" w:rsidP="00630E6F">
      <w:pPr>
        <w:spacing w:after="0" w:line="240" w:lineRule="auto"/>
        <w:ind w:firstLine="567"/>
        <w:jc w:val="both"/>
        <w:rPr>
          <w:rFonts w:ascii="Times New Roman" w:eastAsia="Arial" w:hAnsi="Times New Roman" w:cs="Arial"/>
          <w:sz w:val="24"/>
          <w:szCs w:val="24"/>
          <w:lang w:val="uk-UA" w:eastAsia="ru-RU"/>
        </w:rPr>
      </w:pPr>
      <w:r w:rsidRPr="00891632">
        <w:rPr>
          <w:rFonts w:ascii="Times New Roman" w:eastAsia="Arial" w:hAnsi="Times New Roman" w:cs="Arial"/>
          <w:sz w:val="24"/>
          <w:szCs w:val="24"/>
          <w:lang w:eastAsia="ru-RU"/>
        </w:rPr>
        <w:t>7.2.2. Контролювати поставку Товар</w:t>
      </w:r>
      <w:r w:rsidR="00032C76" w:rsidRPr="00891632">
        <w:rPr>
          <w:rFonts w:ascii="Times New Roman" w:eastAsia="Arial" w:hAnsi="Times New Roman" w:cs="Arial"/>
          <w:sz w:val="24"/>
          <w:szCs w:val="24"/>
          <w:lang w:val="uk-UA" w:eastAsia="ru-RU"/>
        </w:rPr>
        <w:t>у</w:t>
      </w:r>
      <w:r w:rsidRPr="00891632">
        <w:rPr>
          <w:rFonts w:ascii="Times New Roman" w:eastAsia="Arial" w:hAnsi="Times New Roman" w:cs="Arial"/>
          <w:sz w:val="24"/>
          <w:szCs w:val="24"/>
          <w:lang w:eastAsia="ru-RU"/>
        </w:rPr>
        <w:t xml:space="preserve"> у строки, встановлені цим Договором</w:t>
      </w:r>
      <w:r w:rsidR="00891632" w:rsidRPr="00891632">
        <w:rPr>
          <w:rFonts w:ascii="Times New Roman" w:eastAsia="Arial" w:hAnsi="Times New Roman" w:cs="Arial"/>
          <w:sz w:val="24"/>
          <w:szCs w:val="24"/>
          <w:lang w:val="uk-UA" w:eastAsia="ru-RU"/>
        </w:rPr>
        <w:t>.</w:t>
      </w:r>
    </w:p>
    <w:p w14:paraId="1DB661FF" w14:textId="11901428" w:rsidR="00630E6F" w:rsidRPr="00891632"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7.2.3. Зменшувати обсяг закупівлі Товар</w:t>
      </w:r>
      <w:r w:rsidR="00891632">
        <w:rPr>
          <w:rFonts w:ascii="Times New Roman" w:eastAsia="Arial" w:hAnsi="Times New Roman" w:cs="Arial"/>
          <w:color w:val="000000"/>
          <w:sz w:val="24"/>
          <w:szCs w:val="24"/>
          <w:lang w:val="uk-UA" w:eastAsia="ru-RU"/>
        </w:rPr>
        <w:t>у</w:t>
      </w:r>
      <w:r w:rsidRPr="00A0363B">
        <w:rPr>
          <w:rFonts w:ascii="Times New Roman" w:eastAsia="Arial" w:hAnsi="Times New Roman" w:cs="Arial"/>
          <w:color w:val="000000"/>
          <w:sz w:val="24"/>
          <w:szCs w:val="24"/>
          <w:lang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891632">
        <w:rPr>
          <w:rFonts w:ascii="Times New Roman" w:eastAsia="Arial" w:hAnsi="Times New Roman" w:cs="Arial"/>
          <w:color w:val="000000"/>
          <w:sz w:val="24"/>
          <w:szCs w:val="24"/>
          <w:lang w:val="uk-UA" w:eastAsia="ru-RU"/>
        </w:rPr>
        <w:t>.</w:t>
      </w:r>
    </w:p>
    <w:p w14:paraId="78DA3426" w14:textId="4A7B2FAB" w:rsidR="00630E6F" w:rsidRPr="00891632"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7.2.4. Повернути рахунок Постачальнику без здійснення оплати в разі неналежного оформлення документів, зазначених у п. 5.2. розділу 5 цього Договору (відсутність підписів, печатки, тощо)</w:t>
      </w:r>
      <w:r w:rsidR="00891632">
        <w:rPr>
          <w:rFonts w:ascii="Times New Roman" w:eastAsia="Arial" w:hAnsi="Times New Roman" w:cs="Arial"/>
          <w:color w:val="000000"/>
          <w:sz w:val="24"/>
          <w:szCs w:val="24"/>
          <w:lang w:val="uk-UA" w:eastAsia="ru-RU"/>
        </w:rPr>
        <w:t>.</w:t>
      </w:r>
    </w:p>
    <w:p w14:paraId="660F7EB4" w14:textId="0E1663FA"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7.2.5. При виявленні невідповідності Товару умовам даного Договору, направити Постачальнику сповіщення (рекламацію), у якій є дані про хар</w:t>
      </w:r>
      <w:r>
        <w:rPr>
          <w:rFonts w:ascii="Times New Roman" w:eastAsia="Arial" w:hAnsi="Times New Roman" w:cs="Arial"/>
          <w:color w:val="000000"/>
          <w:sz w:val="24"/>
          <w:szCs w:val="24"/>
          <w:lang w:eastAsia="ru-RU"/>
        </w:rPr>
        <w:t>актер виявленої невідповідності</w:t>
      </w:r>
      <w:r w:rsidR="00EA2F8F">
        <w:rPr>
          <w:rFonts w:ascii="Times New Roman" w:eastAsia="Arial" w:hAnsi="Times New Roman" w:cs="Arial"/>
          <w:color w:val="000000"/>
          <w:sz w:val="24"/>
          <w:szCs w:val="24"/>
          <w:lang w:val="uk-UA" w:eastAsia="ru-RU"/>
        </w:rPr>
        <w:t>.</w:t>
      </w:r>
    </w:p>
    <w:p w14:paraId="7B7CA49E"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7.2.6. Відмовитися від приймання Товару у разі ненадання документів, </w:t>
      </w:r>
      <w:r>
        <w:rPr>
          <w:rFonts w:ascii="Times New Roman" w:eastAsia="Arial" w:hAnsi="Times New Roman" w:cs="Arial"/>
          <w:color w:val="000000"/>
          <w:sz w:val="24"/>
          <w:szCs w:val="24"/>
          <w:lang w:eastAsia="ru-RU"/>
        </w:rPr>
        <w:t>які передбачені даним</w:t>
      </w:r>
      <w:r w:rsidRPr="00A0363B">
        <w:rPr>
          <w:rFonts w:ascii="Times New Roman" w:eastAsia="Arial" w:hAnsi="Times New Roman" w:cs="Arial"/>
          <w:color w:val="000000"/>
          <w:sz w:val="24"/>
          <w:szCs w:val="24"/>
          <w:lang w:eastAsia="ru-RU"/>
        </w:rPr>
        <w:t xml:space="preserve"> Договором</w:t>
      </w:r>
      <w:r>
        <w:rPr>
          <w:rFonts w:ascii="Times New Roman" w:eastAsia="Arial" w:hAnsi="Times New Roman" w:cs="Arial"/>
          <w:color w:val="000000"/>
          <w:sz w:val="24"/>
          <w:szCs w:val="24"/>
          <w:lang w:eastAsia="ru-RU"/>
        </w:rPr>
        <w:t>.</w:t>
      </w:r>
    </w:p>
    <w:p w14:paraId="77C42A72"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7.3. Постачальник зобов’язаний:</w:t>
      </w:r>
    </w:p>
    <w:p w14:paraId="3B9D4ABB" w14:textId="60AB8420"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7.3.1. Забезпечити поставку Товару у строк, встановлений цим Договором</w:t>
      </w:r>
      <w:r w:rsidR="00EA2F8F">
        <w:rPr>
          <w:rFonts w:ascii="Times New Roman" w:eastAsia="Arial" w:hAnsi="Times New Roman" w:cs="Arial"/>
          <w:color w:val="000000"/>
          <w:sz w:val="24"/>
          <w:szCs w:val="24"/>
          <w:lang w:val="uk-UA" w:eastAsia="ru-RU"/>
        </w:rPr>
        <w:t>.</w:t>
      </w:r>
    </w:p>
    <w:p w14:paraId="1C48B064" w14:textId="16D0061B"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7.3.2. Забезпечити поставку Товару належної кількості та якості на умовах цього Договору</w:t>
      </w:r>
      <w:r w:rsidR="00EA2F8F">
        <w:rPr>
          <w:rFonts w:ascii="Times New Roman" w:eastAsia="Arial" w:hAnsi="Times New Roman" w:cs="Arial"/>
          <w:color w:val="000000"/>
          <w:sz w:val="24"/>
          <w:szCs w:val="24"/>
          <w:lang w:val="uk-UA" w:eastAsia="ru-RU"/>
        </w:rPr>
        <w:t>.</w:t>
      </w:r>
    </w:p>
    <w:p w14:paraId="2BA3B89B" w14:textId="66048746"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7.3.3. Передати Покупцю товаросупровідні документи, зазначені в п. 6.3. цього Договору</w:t>
      </w:r>
      <w:r w:rsidR="00EA2F8F">
        <w:rPr>
          <w:rFonts w:ascii="Times New Roman" w:eastAsia="Arial" w:hAnsi="Times New Roman" w:cs="Arial"/>
          <w:color w:val="000000"/>
          <w:sz w:val="24"/>
          <w:szCs w:val="24"/>
          <w:lang w:val="uk-UA" w:eastAsia="ru-RU"/>
        </w:rPr>
        <w:t>.</w:t>
      </w:r>
    </w:p>
    <w:p w14:paraId="3C05056D" w14:textId="16442541" w:rsidR="00630E6F" w:rsidRPr="00EC7FFD" w:rsidRDefault="00630E6F" w:rsidP="00630E6F">
      <w:pPr>
        <w:spacing w:after="0" w:line="240" w:lineRule="auto"/>
        <w:ind w:firstLine="567"/>
        <w:jc w:val="both"/>
        <w:rPr>
          <w:rFonts w:ascii="Times New Roman" w:hAnsi="Times New Roman"/>
          <w:sz w:val="24"/>
          <w:szCs w:val="24"/>
          <w:lang w:val="uk-UA"/>
        </w:rPr>
      </w:pPr>
      <w:r w:rsidRPr="00EC7FFD">
        <w:rPr>
          <w:rFonts w:ascii="Times New Roman" w:eastAsia="Times New Roman" w:hAnsi="Times New Roman"/>
          <w:sz w:val="24"/>
          <w:szCs w:val="24"/>
          <w:lang w:val="uk-UA" w:eastAsia="uk-UA"/>
        </w:rPr>
        <w:t>7.3.</w:t>
      </w:r>
      <w:r w:rsidR="00EA2F8F">
        <w:rPr>
          <w:rFonts w:ascii="Times New Roman" w:eastAsia="Times New Roman" w:hAnsi="Times New Roman"/>
          <w:sz w:val="24"/>
          <w:szCs w:val="24"/>
          <w:lang w:val="uk-UA" w:eastAsia="uk-UA"/>
        </w:rPr>
        <w:t>4</w:t>
      </w:r>
      <w:r w:rsidRPr="00EC7FFD">
        <w:rPr>
          <w:rFonts w:ascii="Times New Roman" w:eastAsia="Times New Roman" w:hAnsi="Times New Roman"/>
          <w:sz w:val="24"/>
          <w:szCs w:val="24"/>
          <w:lang w:val="uk-UA" w:eastAsia="uk-UA"/>
        </w:rPr>
        <w:t xml:space="preserve">. </w:t>
      </w:r>
      <w:r w:rsidRPr="00EC7FFD">
        <w:rPr>
          <w:rFonts w:ascii="Times New Roman" w:hAnsi="Times New Roman"/>
          <w:sz w:val="24"/>
          <w:szCs w:val="24"/>
          <w:lang w:val="uk-UA"/>
        </w:rPr>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14:paraId="27ADFDBE"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7.4. Постачальник має право:</w:t>
      </w:r>
    </w:p>
    <w:p w14:paraId="58EC1F04" w14:textId="39FF8A89" w:rsidR="00630E6F" w:rsidRPr="00332E28"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7.4.1. Своєчасно та в повному обсязі отримувати плату за поставлений Товар</w:t>
      </w:r>
      <w:r w:rsidR="00332E28">
        <w:rPr>
          <w:rFonts w:ascii="Times New Roman" w:eastAsia="Arial" w:hAnsi="Times New Roman" w:cs="Arial"/>
          <w:color w:val="000000"/>
          <w:sz w:val="24"/>
          <w:szCs w:val="24"/>
          <w:lang w:val="uk-UA" w:eastAsia="ru-RU"/>
        </w:rPr>
        <w:t>.</w:t>
      </w:r>
    </w:p>
    <w:p w14:paraId="756EB0BF" w14:textId="10CE64C4" w:rsidR="00630E6F" w:rsidRPr="00332E28"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7.4.2. На дострокову поставку Товару за письмовим погодженням з Покупцем</w:t>
      </w:r>
      <w:r w:rsidR="00332E28">
        <w:rPr>
          <w:rFonts w:ascii="Times New Roman" w:eastAsia="Arial" w:hAnsi="Times New Roman" w:cs="Arial"/>
          <w:color w:val="000000"/>
          <w:sz w:val="24"/>
          <w:szCs w:val="24"/>
          <w:lang w:val="uk-UA" w:eastAsia="ru-RU"/>
        </w:rPr>
        <w:t>.</w:t>
      </w:r>
    </w:p>
    <w:p w14:paraId="327F767D" w14:textId="58FC5D89" w:rsidR="00630E6F"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7.4.3. </w:t>
      </w:r>
      <w:r w:rsidRPr="00337946">
        <w:rPr>
          <w:rFonts w:ascii="Times New Roman" w:eastAsia="Arial" w:hAnsi="Times New Roman" w:cs="Arial"/>
          <w:color w:val="000000"/>
          <w:sz w:val="24"/>
          <w:szCs w:val="24"/>
          <w:lang w:eastAsia="ru-RU"/>
        </w:rPr>
        <w:t xml:space="preserve">У разі невиконання зобов’язань Покупцем Постачальник має право </w:t>
      </w:r>
      <w:r w:rsidRPr="00337946">
        <w:rPr>
          <w:rFonts w:ascii="Times New Roman" w:eastAsia="Times New Roman" w:hAnsi="Times New Roman"/>
          <w:color w:val="000000"/>
          <w:sz w:val="24"/>
          <w:szCs w:val="24"/>
          <w:lang w:eastAsia="uk-UA"/>
        </w:rPr>
        <w:t>призупинити відпуск Товару до здійснення Покупцем розрахунку за фактично отриманий Товар або</w:t>
      </w:r>
      <w:r w:rsidRPr="00337946">
        <w:rPr>
          <w:rFonts w:ascii="Times New Roman" w:eastAsia="Arial" w:hAnsi="Times New Roman" w:cs="Arial"/>
          <w:color w:val="000000"/>
          <w:sz w:val="24"/>
          <w:szCs w:val="24"/>
          <w:lang w:eastAsia="ru-RU"/>
        </w:rPr>
        <w:t xml:space="preserve"> достроково розірвати цей Договір, повідомивши про це Покупця у 10-денний строк</w:t>
      </w:r>
      <w:r w:rsidRPr="00A0363B">
        <w:rPr>
          <w:rFonts w:ascii="Times New Roman" w:eastAsia="Arial" w:hAnsi="Times New Roman" w:cs="Arial"/>
          <w:color w:val="000000"/>
          <w:sz w:val="24"/>
          <w:szCs w:val="24"/>
          <w:lang w:eastAsia="ru-RU"/>
        </w:rPr>
        <w:t>.</w:t>
      </w:r>
    </w:p>
    <w:p w14:paraId="5EF170DA"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ВІДПОВІДАЛЬНІСТЬ СТОРІН</w:t>
      </w:r>
    </w:p>
    <w:p w14:paraId="6F83340F" w14:textId="4431A3AB"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w:t>
      </w:r>
    </w:p>
    <w:p w14:paraId="17710DA0" w14:textId="77777777"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lastRenderedPageBreak/>
        <w:t>8.2. 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14:paraId="6724756F" w14:textId="77777777" w:rsidR="00630E6F"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за порушення строків виконання зобов’язання</w:t>
      </w:r>
      <w:r>
        <w:rPr>
          <w:rFonts w:ascii="Times New Roman" w:eastAsia="Arial" w:hAnsi="Times New Roman" w:cs="Arial"/>
          <w:color w:val="000000"/>
          <w:sz w:val="24"/>
          <w:lang w:eastAsia="ru-RU"/>
        </w:rPr>
        <w:t xml:space="preserve"> щодо поставки Товару</w:t>
      </w:r>
      <w:r w:rsidRPr="00A0363B">
        <w:rPr>
          <w:rFonts w:ascii="Times New Roman" w:eastAsia="Arial" w:hAnsi="Times New Roman" w:cs="Arial"/>
          <w:color w:val="000000"/>
          <w:sz w:val="24"/>
          <w:lang w:eastAsia="ru-RU"/>
        </w:rPr>
        <w:t xml:space="preserve"> стягується пеня у розмірі 0,1 % вартості товару, з якого допущено прострочення за кожний день прострочення, а за прострочення понад </w:t>
      </w:r>
      <w:r>
        <w:rPr>
          <w:rFonts w:ascii="Times New Roman" w:eastAsia="Arial" w:hAnsi="Times New Roman" w:cs="Arial"/>
          <w:color w:val="000000"/>
          <w:sz w:val="24"/>
          <w:lang w:eastAsia="ru-RU"/>
        </w:rPr>
        <w:t>5</w:t>
      </w:r>
      <w:r w:rsidRPr="00A0363B">
        <w:rPr>
          <w:rFonts w:ascii="Times New Roman" w:eastAsia="Arial" w:hAnsi="Times New Roman" w:cs="Arial"/>
          <w:color w:val="000000"/>
          <w:sz w:val="24"/>
          <w:lang w:eastAsia="ru-RU"/>
        </w:rPr>
        <w:t xml:space="preserve"> днів додатково стягується штраф у розмірі </w:t>
      </w:r>
      <w:r>
        <w:rPr>
          <w:rFonts w:ascii="Times New Roman" w:eastAsia="Arial" w:hAnsi="Times New Roman" w:cs="Arial"/>
          <w:color w:val="000000"/>
          <w:sz w:val="24"/>
          <w:lang w:eastAsia="ru-RU"/>
        </w:rPr>
        <w:t>10</w:t>
      </w:r>
      <w:r w:rsidRPr="00A0363B">
        <w:rPr>
          <w:rFonts w:ascii="Times New Roman" w:eastAsia="Arial" w:hAnsi="Times New Roman" w:cs="Arial"/>
          <w:color w:val="000000"/>
          <w:sz w:val="24"/>
          <w:lang w:eastAsia="ru-RU"/>
        </w:rPr>
        <w:t xml:space="preserve"> % вказаної вартості</w:t>
      </w:r>
      <w:r>
        <w:rPr>
          <w:rFonts w:ascii="Times New Roman" w:eastAsia="Arial" w:hAnsi="Times New Roman" w:cs="Arial"/>
          <w:color w:val="000000"/>
          <w:sz w:val="24"/>
          <w:lang w:eastAsia="ru-RU"/>
        </w:rPr>
        <w:t>;</w:t>
      </w:r>
    </w:p>
    <w:p w14:paraId="1756B42F" w14:textId="4C016DDB" w:rsidR="00630E6F" w:rsidRDefault="00630E6F" w:rsidP="0009151D">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 </w:t>
      </w:r>
      <w:r w:rsidRPr="00337946">
        <w:rPr>
          <w:rFonts w:ascii="Times New Roman" w:eastAsia="Times New Roman" w:hAnsi="Times New Roman"/>
          <w:sz w:val="24"/>
          <w:szCs w:val="24"/>
          <w:lang w:eastAsia="ru-RU"/>
        </w:rPr>
        <w:t>щодо невиконання зобов’язання відносно якості Товару Постачальник сплачує штраф у розмірі 20 % від вартості неякісного товару</w:t>
      </w:r>
      <w:r>
        <w:rPr>
          <w:rFonts w:ascii="Times New Roman" w:hAnsi="Times New Roman"/>
          <w:sz w:val="24"/>
          <w:szCs w:val="24"/>
          <w:lang w:eastAsia="ru-RU"/>
        </w:rPr>
        <w:t>.</w:t>
      </w:r>
    </w:p>
    <w:p w14:paraId="744B3A26" w14:textId="2B924366"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8.</w:t>
      </w:r>
      <w:r w:rsidR="002043B4">
        <w:rPr>
          <w:rFonts w:ascii="Times New Roman" w:eastAsia="Arial" w:hAnsi="Times New Roman" w:cs="Arial"/>
          <w:color w:val="000000"/>
          <w:sz w:val="24"/>
          <w:lang w:val="uk-UA" w:eastAsia="ru-RU"/>
        </w:rPr>
        <w:t>3</w:t>
      </w:r>
      <w:r>
        <w:rPr>
          <w:rFonts w:ascii="Times New Roman" w:eastAsia="Arial" w:hAnsi="Times New Roman" w:cs="Arial"/>
          <w:color w:val="000000"/>
          <w:sz w:val="24"/>
          <w:lang w:eastAsia="ru-RU"/>
        </w:rPr>
        <w:t xml:space="preserve">. </w:t>
      </w:r>
      <w:r w:rsidRPr="00A0363B">
        <w:rPr>
          <w:rFonts w:ascii="Times New Roman" w:eastAsia="Arial" w:hAnsi="Times New Roman" w:cs="Arial"/>
          <w:color w:val="000000"/>
          <w:sz w:val="24"/>
          <w:lang w:eastAsia="ru-RU"/>
        </w:rPr>
        <w:t>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14:paraId="0502C429" w14:textId="4EDB2235"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8.</w:t>
      </w:r>
      <w:r w:rsidR="002043B4">
        <w:rPr>
          <w:rFonts w:ascii="Times New Roman" w:eastAsia="Arial" w:hAnsi="Times New Roman" w:cs="Arial"/>
          <w:color w:val="000000"/>
          <w:sz w:val="24"/>
          <w:lang w:val="uk-UA" w:eastAsia="ru-RU"/>
        </w:rPr>
        <w:t>4</w:t>
      </w:r>
      <w:r w:rsidRPr="00A0363B">
        <w:rPr>
          <w:rFonts w:ascii="Times New Roman" w:eastAsia="Arial" w:hAnsi="Times New Roman" w:cs="Arial"/>
          <w:color w:val="000000"/>
          <w:sz w:val="24"/>
          <w:lang w:eastAsia="ru-RU"/>
        </w:rPr>
        <w:t xml:space="preserve">.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562C1237" w14:textId="7425D845" w:rsidR="00630E6F" w:rsidRPr="00050516" w:rsidRDefault="00630E6F" w:rsidP="00630E6F">
      <w:pPr>
        <w:spacing w:after="0" w:line="240" w:lineRule="auto"/>
        <w:ind w:firstLine="567"/>
        <w:jc w:val="both"/>
        <w:rPr>
          <w:rFonts w:ascii="Times New Roman" w:eastAsia="Arial" w:hAnsi="Times New Roman" w:cs="Arial"/>
          <w:color w:val="000000"/>
          <w:sz w:val="24"/>
          <w:lang w:eastAsia="ru-RU"/>
        </w:rPr>
      </w:pPr>
      <w:r w:rsidRPr="00050516">
        <w:rPr>
          <w:rFonts w:ascii="Times New Roman" w:eastAsia="Arial" w:hAnsi="Times New Roman" w:cs="Arial"/>
          <w:color w:val="000000"/>
          <w:sz w:val="24"/>
          <w:lang w:eastAsia="ru-RU"/>
        </w:rPr>
        <w:t>8.</w:t>
      </w:r>
      <w:r w:rsidR="002043B4" w:rsidRPr="00050516">
        <w:rPr>
          <w:rFonts w:ascii="Times New Roman" w:eastAsia="Arial" w:hAnsi="Times New Roman" w:cs="Arial"/>
          <w:color w:val="000000"/>
          <w:sz w:val="24"/>
          <w:lang w:val="uk-UA" w:eastAsia="ru-RU"/>
        </w:rPr>
        <w:t>5</w:t>
      </w:r>
      <w:r w:rsidRPr="00050516">
        <w:rPr>
          <w:rFonts w:ascii="Times New Roman" w:eastAsia="Arial" w:hAnsi="Times New Roman" w:cs="Arial"/>
          <w:color w:val="000000"/>
          <w:sz w:val="24"/>
          <w:lang w:eastAsia="ru-RU"/>
        </w:rPr>
        <w:t xml:space="preserve">. </w:t>
      </w:r>
      <w:r w:rsidR="002043B4" w:rsidRPr="00050516">
        <w:rPr>
          <w:rFonts w:ascii="Times New Roman" w:eastAsia="Arial" w:hAnsi="Times New Roman" w:cs="Arial"/>
          <w:color w:val="000000"/>
          <w:sz w:val="24"/>
          <w:lang w:eastAsia="ru-RU"/>
        </w:rPr>
        <w:t>До момента</w:t>
      </w:r>
      <w:r w:rsidRPr="00050516">
        <w:rPr>
          <w:rFonts w:ascii="Times New Roman" w:eastAsia="Arial" w:hAnsi="Times New Roman" w:cs="Arial"/>
          <w:color w:val="000000"/>
          <w:sz w:val="24"/>
          <w:lang w:eastAsia="ru-RU"/>
        </w:rPr>
        <w:t xml:space="preserve"> доставки товару до адреси Покупця, а також </w:t>
      </w:r>
      <w:r w:rsidR="002043B4" w:rsidRPr="00050516">
        <w:rPr>
          <w:rFonts w:ascii="Times New Roman" w:eastAsia="Arial" w:hAnsi="Times New Roman" w:cs="Arial"/>
          <w:color w:val="000000"/>
          <w:sz w:val="24"/>
          <w:lang w:eastAsia="ru-RU"/>
        </w:rPr>
        <w:t>до момента</w:t>
      </w:r>
      <w:r w:rsidRPr="00050516">
        <w:rPr>
          <w:rFonts w:ascii="Times New Roman" w:eastAsia="Arial" w:hAnsi="Times New Roman" w:cs="Arial"/>
          <w:color w:val="000000"/>
          <w:sz w:val="24"/>
          <w:lang w:eastAsia="ru-RU"/>
        </w:rPr>
        <w:t xml:space="preserve"> підписання Акту приймання-передачі товару, відповідальність за кількість та цілісність, а також деформації та інші пошкодження Товару несе Постачальник.</w:t>
      </w:r>
    </w:p>
    <w:p w14:paraId="73C3A018" w14:textId="4089BFC8" w:rsidR="00630E6F" w:rsidRPr="00050516" w:rsidRDefault="00630E6F" w:rsidP="00630E6F">
      <w:pPr>
        <w:spacing w:after="0" w:line="240" w:lineRule="auto"/>
        <w:ind w:firstLine="567"/>
        <w:jc w:val="both"/>
        <w:rPr>
          <w:rFonts w:ascii="Times New Roman" w:eastAsia="Arial" w:hAnsi="Times New Roman" w:cs="Arial"/>
          <w:color w:val="000000"/>
          <w:sz w:val="24"/>
          <w:lang w:eastAsia="ru-RU"/>
        </w:rPr>
      </w:pPr>
      <w:r w:rsidRPr="00050516">
        <w:rPr>
          <w:rFonts w:ascii="Times New Roman" w:eastAsia="Arial" w:hAnsi="Times New Roman" w:cs="Arial"/>
          <w:color w:val="000000"/>
          <w:sz w:val="24"/>
          <w:lang w:eastAsia="ru-RU"/>
        </w:rPr>
        <w:t>8.</w:t>
      </w:r>
      <w:r w:rsidR="002043B4" w:rsidRPr="00050516">
        <w:rPr>
          <w:rFonts w:ascii="Times New Roman" w:eastAsia="Arial" w:hAnsi="Times New Roman" w:cs="Arial"/>
          <w:color w:val="000000"/>
          <w:sz w:val="24"/>
          <w:lang w:val="uk-UA" w:eastAsia="ru-RU"/>
        </w:rPr>
        <w:t>6</w:t>
      </w:r>
      <w:r w:rsidRPr="00050516">
        <w:rPr>
          <w:rFonts w:ascii="Times New Roman" w:eastAsia="Arial" w:hAnsi="Times New Roman" w:cs="Arial"/>
          <w:color w:val="000000"/>
          <w:sz w:val="24"/>
          <w:lang w:eastAsia="ru-RU"/>
        </w:rPr>
        <w:t xml:space="preserve">. Після підписання Акту приймання-передачі товару відповідальність за </w:t>
      </w:r>
      <w:r w:rsidR="009E656B" w:rsidRPr="00050516">
        <w:rPr>
          <w:rFonts w:ascii="Times New Roman" w:eastAsia="Arial" w:hAnsi="Times New Roman" w:cs="Arial"/>
          <w:color w:val="000000"/>
          <w:sz w:val="24"/>
          <w:lang w:val="uk-UA" w:eastAsia="ru-RU"/>
        </w:rPr>
        <w:t>Т</w:t>
      </w:r>
      <w:r w:rsidRPr="00050516">
        <w:rPr>
          <w:rFonts w:ascii="Times New Roman" w:eastAsia="Arial" w:hAnsi="Times New Roman" w:cs="Arial"/>
          <w:color w:val="000000"/>
          <w:sz w:val="24"/>
          <w:lang w:eastAsia="ru-RU"/>
        </w:rPr>
        <w:t>овар покладається на Покупця.</w:t>
      </w:r>
    </w:p>
    <w:p w14:paraId="7F8F418E" w14:textId="77777777" w:rsidR="00050516" w:rsidRPr="00973B8B" w:rsidRDefault="00050516" w:rsidP="005F6626">
      <w:pPr>
        <w:spacing w:after="0" w:line="240" w:lineRule="auto"/>
        <w:jc w:val="center"/>
        <w:rPr>
          <w:rFonts w:ascii="Times New Roman" w:eastAsia="Arial" w:hAnsi="Times New Roman" w:cs="Arial"/>
          <w:color w:val="000000"/>
          <w:sz w:val="24"/>
          <w:szCs w:val="24"/>
          <w:highlight w:val="lightGray"/>
          <w:lang w:eastAsia="ru-RU"/>
        </w:rPr>
      </w:pPr>
    </w:p>
    <w:p w14:paraId="32E1A9F0"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ОБСТАВИНИ НЕПЕРЕБОРНОЇ СИЛИ</w:t>
      </w:r>
    </w:p>
    <w:p w14:paraId="16412159" w14:textId="0A6F961D"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BA91FE8" w14:textId="75DE7C39"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w:t>
      </w:r>
    </w:p>
    <w:p w14:paraId="0239F98D" w14:textId="73507E8E"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9.3. Доказом виникнення обставин непереборної сили та строку їх дії є відповідні документи, які видаються Торгово-промисловою палатою України.</w:t>
      </w:r>
    </w:p>
    <w:p w14:paraId="052749C7" w14:textId="298F6CBB" w:rsidR="00630E6F"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 xml:space="preserve">9.4. У разі, коли строк дії обставин непереборної сили продовжується більше ніж </w:t>
      </w:r>
      <w:r w:rsidR="005F6626">
        <w:rPr>
          <w:rFonts w:ascii="Times New Roman" w:eastAsia="Arial" w:hAnsi="Times New Roman" w:cs="Arial"/>
          <w:color w:val="000000"/>
          <w:kern w:val="3"/>
          <w:sz w:val="24"/>
          <w:szCs w:val="24"/>
          <w:lang w:val="uk-UA" w:eastAsia="ru-RU"/>
        </w:rPr>
        <w:t xml:space="preserve">         </w:t>
      </w:r>
      <w:r w:rsidRPr="00A0363B">
        <w:rPr>
          <w:rFonts w:ascii="Times New Roman" w:eastAsia="Arial" w:hAnsi="Times New Roman" w:cs="Arial"/>
          <w:color w:val="000000"/>
          <w:kern w:val="3"/>
          <w:sz w:val="24"/>
          <w:szCs w:val="24"/>
          <w:lang w:eastAsia="ru-RU"/>
        </w:rPr>
        <w:t>30 (</w:t>
      </w:r>
      <w:r>
        <w:rPr>
          <w:rFonts w:ascii="Times New Roman" w:eastAsia="Arial" w:hAnsi="Times New Roman" w:cs="Arial"/>
          <w:color w:val="000000"/>
          <w:kern w:val="3"/>
          <w:sz w:val="24"/>
          <w:szCs w:val="24"/>
          <w:lang w:eastAsia="ru-RU"/>
        </w:rPr>
        <w:t>тридцять</w:t>
      </w:r>
      <w:r w:rsidRPr="00A0363B">
        <w:rPr>
          <w:rFonts w:ascii="Times New Roman" w:eastAsia="Arial" w:hAnsi="Times New Roman" w:cs="Arial"/>
          <w:color w:val="000000"/>
          <w:kern w:val="3"/>
          <w:sz w:val="24"/>
          <w:szCs w:val="24"/>
          <w:lang w:eastAsia="ru-RU"/>
        </w:rPr>
        <w:t>) календарних днів, кожна із Сторін в установленому порядку має право розірвати Договір.</w:t>
      </w:r>
    </w:p>
    <w:p w14:paraId="7E4B0823" w14:textId="77777777" w:rsidR="005F6626" w:rsidRPr="00A0363B" w:rsidRDefault="005F6626" w:rsidP="005F6626">
      <w:pPr>
        <w:widowControl w:val="0"/>
        <w:suppressAutoHyphens/>
        <w:autoSpaceDN w:val="0"/>
        <w:spacing w:after="0" w:line="240" w:lineRule="auto"/>
        <w:jc w:val="center"/>
        <w:rPr>
          <w:rFonts w:ascii="Times New Roman" w:eastAsia="Arial" w:hAnsi="Times New Roman" w:cs="Arial"/>
          <w:color w:val="000000"/>
          <w:kern w:val="3"/>
          <w:sz w:val="24"/>
          <w:szCs w:val="24"/>
          <w:lang w:eastAsia="ru-RU"/>
        </w:rPr>
      </w:pPr>
    </w:p>
    <w:p w14:paraId="4F460992"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ВИРІШЕННЯ СПОРІВ</w:t>
      </w:r>
    </w:p>
    <w:p w14:paraId="4CEA124D"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14:paraId="4ACCF095" w14:textId="2AA094DF" w:rsidR="00630E6F"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10.2. У разі недосягнення Сторонами згоди спори (розбіжності) вирішуються </w:t>
      </w:r>
      <w:r w:rsidR="006E16F6">
        <w:rPr>
          <w:rFonts w:ascii="Times New Roman" w:eastAsia="Arial" w:hAnsi="Times New Roman" w:cs="Arial"/>
          <w:color w:val="000000"/>
          <w:sz w:val="24"/>
          <w:szCs w:val="24"/>
          <w:lang w:val="uk-UA" w:eastAsia="ru-RU"/>
        </w:rPr>
        <w:t>в</w:t>
      </w:r>
      <w:r w:rsidRPr="00A0363B">
        <w:rPr>
          <w:rFonts w:ascii="Times New Roman" w:eastAsia="Arial" w:hAnsi="Times New Roman" w:cs="Arial"/>
          <w:color w:val="000000"/>
          <w:sz w:val="24"/>
          <w:szCs w:val="24"/>
          <w:lang w:eastAsia="ru-RU"/>
        </w:rPr>
        <w:t xml:space="preserve"> судовому порядку.</w:t>
      </w:r>
    </w:p>
    <w:p w14:paraId="6D7BFCC9" w14:textId="77777777" w:rsidR="006E16F6" w:rsidRPr="00A0363B" w:rsidRDefault="006E16F6" w:rsidP="006E16F6">
      <w:pPr>
        <w:spacing w:after="0" w:line="240" w:lineRule="auto"/>
        <w:jc w:val="center"/>
        <w:rPr>
          <w:rFonts w:ascii="Times New Roman" w:eastAsia="Arial" w:hAnsi="Times New Roman" w:cs="Arial"/>
          <w:color w:val="000000"/>
          <w:sz w:val="24"/>
          <w:szCs w:val="24"/>
          <w:lang w:eastAsia="ru-RU"/>
        </w:rPr>
      </w:pPr>
    </w:p>
    <w:p w14:paraId="33367173"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СТРОК ДІЇ ДОГОВОРУ</w:t>
      </w:r>
    </w:p>
    <w:p w14:paraId="4AAB2324" w14:textId="589AA6EF"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sz w:val="24"/>
          <w:szCs w:val="24"/>
          <w:lang w:eastAsia="ru-RU"/>
        </w:rPr>
        <w:t>11.1. Цей Договір набирає силу з моменту його підписання</w:t>
      </w:r>
      <w:r w:rsidR="00352585">
        <w:rPr>
          <w:rFonts w:ascii="Times New Roman" w:eastAsia="Arial" w:hAnsi="Times New Roman" w:cs="Arial"/>
          <w:color w:val="000000"/>
          <w:sz w:val="24"/>
          <w:szCs w:val="24"/>
          <w:lang w:val="uk-UA" w:eastAsia="ru-RU"/>
        </w:rPr>
        <w:t xml:space="preserve"> Сторонами</w:t>
      </w:r>
      <w:r w:rsidRPr="00A0363B">
        <w:rPr>
          <w:rFonts w:ascii="Times New Roman" w:eastAsia="Arial" w:hAnsi="Times New Roman" w:cs="Arial"/>
          <w:color w:val="000000"/>
          <w:sz w:val="24"/>
          <w:szCs w:val="24"/>
          <w:lang w:eastAsia="ru-RU"/>
        </w:rPr>
        <w:t xml:space="preserve"> і діє до </w:t>
      </w:r>
      <w:r w:rsidR="00036AF9">
        <w:rPr>
          <w:rFonts w:ascii="Times New Roman" w:eastAsia="Arial" w:hAnsi="Times New Roman" w:cs="Arial"/>
          <w:color w:val="000000"/>
          <w:sz w:val="24"/>
          <w:szCs w:val="24"/>
          <w:lang w:val="uk-UA" w:eastAsia="ru-RU"/>
        </w:rPr>
        <w:t xml:space="preserve">                </w:t>
      </w:r>
      <w:r w:rsidRPr="00036AF9">
        <w:rPr>
          <w:rFonts w:ascii="Times New Roman" w:eastAsia="Arial" w:hAnsi="Times New Roman" w:cs="Arial"/>
          <w:b/>
          <w:color w:val="000000"/>
          <w:sz w:val="24"/>
          <w:szCs w:val="24"/>
          <w:lang w:eastAsia="ru-RU"/>
        </w:rPr>
        <w:t>31 грудня 202</w:t>
      </w:r>
      <w:r w:rsidR="002E7C2D">
        <w:rPr>
          <w:rFonts w:ascii="Times New Roman" w:eastAsia="Arial" w:hAnsi="Times New Roman" w:cs="Arial"/>
          <w:b/>
          <w:color w:val="000000"/>
          <w:sz w:val="24"/>
          <w:szCs w:val="24"/>
          <w:lang w:val="uk-UA" w:eastAsia="ru-RU"/>
        </w:rPr>
        <w:t>4</w:t>
      </w:r>
      <w:r w:rsidRPr="00036AF9">
        <w:rPr>
          <w:rFonts w:ascii="Times New Roman" w:eastAsia="Arial" w:hAnsi="Times New Roman" w:cs="Arial"/>
          <w:b/>
          <w:color w:val="000000"/>
          <w:sz w:val="24"/>
          <w:szCs w:val="24"/>
          <w:lang w:eastAsia="ru-RU"/>
        </w:rPr>
        <w:t xml:space="preserve"> року</w:t>
      </w:r>
      <w:r w:rsidRPr="00A0363B">
        <w:rPr>
          <w:rFonts w:ascii="Times New Roman" w:eastAsia="Arial" w:hAnsi="Times New Roman" w:cs="Arial"/>
          <w:color w:val="000000"/>
          <w:sz w:val="24"/>
          <w:szCs w:val="24"/>
          <w:lang w:eastAsia="ru-RU"/>
        </w:rPr>
        <w:t>,</w:t>
      </w:r>
      <w:r w:rsidRPr="00A0363B">
        <w:rPr>
          <w:rFonts w:ascii="Times New Roman" w:eastAsia="Arial" w:hAnsi="Times New Roman" w:cs="Arial"/>
          <w:color w:val="000000"/>
          <w:kern w:val="3"/>
          <w:sz w:val="24"/>
          <w:szCs w:val="24"/>
          <w:lang w:eastAsia="ru-RU"/>
        </w:rPr>
        <w:t xml:space="preserve"> але у будь-якому випадку до повного виконання Сторонами своїх зобов’язань за цим Договором.</w:t>
      </w:r>
    </w:p>
    <w:p w14:paraId="226FF82B" w14:textId="0876C014"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11.2. У випадку порушення будь-якою із Сторін умов цього Договору, кожна Сторона вправі р</w:t>
      </w:r>
      <w:r>
        <w:rPr>
          <w:rFonts w:ascii="Times New Roman" w:eastAsia="Arial" w:hAnsi="Times New Roman" w:cs="Arial"/>
          <w:color w:val="000000"/>
          <w:sz w:val="24"/>
          <w:szCs w:val="24"/>
          <w:lang w:eastAsia="ru-RU"/>
        </w:rPr>
        <w:t>озірвати його після закінчення 1</w:t>
      </w:r>
      <w:r w:rsidRPr="00A0363B">
        <w:rPr>
          <w:rFonts w:ascii="Times New Roman" w:eastAsia="Arial" w:hAnsi="Times New Roman" w:cs="Arial"/>
          <w:color w:val="000000"/>
          <w:sz w:val="24"/>
          <w:szCs w:val="24"/>
          <w:lang w:eastAsia="ru-RU"/>
        </w:rPr>
        <w:t>0 (</w:t>
      </w:r>
      <w:r>
        <w:rPr>
          <w:rFonts w:ascii="Times New Roman" w:eastAsia="Arial" w:hAnsi="Times New Roman" w:cs="Arial"/>
          <w:color w:val="000000"/>
          <w:sz w:val="24"/>
          <w:szCs w:val="24"/>
          <w:lang w:eastAsia="ru-RU"/>
        </w:rPr>
        <w:t>дес</w:t>
      </w:r>
      <w:r w:rsidRPr="00A0363B">
        <w:rPr>
          <w:rFonts w:ascii="Times New Roman" w:eastAsia="Arial" w:hAnsi="Times New Roman" w:cs="Arial"/>
          <w:color w:val="000000"/>
          <w:sz w:val="24"/>
          <w:szCs w:val="24"/>
          <w:lang w:eastAsia="ru-RU"/>
        </w:rPr>
        <w:t xml:space="preserve">яти) днів з моменту повідомлення про це Сторони, що порушує умови Договору. Усі права та обов’язки Сторін, що випливають з цього Договору </w:t>
      </w:r>
      <w:r w:rsidR="00036AF9" w:rsidRPr="00A0363B">
        <w:rPr>
          <w:rFonts w:ascii="Times New Roman" w:eastAsia="Arial" w:hAnsi="Times New Roman" w:cs="Arial"/>
          <w:color w:val="000000"/>
          <w:sz w:val="24"/>
          <w:szCs w:val="24"/>
          <w:lang w:eastAsia="ru-RU"/>
        </w:rPr>
        <w:t>до момента</w:t>
      </w:r>
      <w:r w:rsidRPr="00A0363B">
        <w:rPr>
          <w:rFonts w:ascii="Times New Roman" w:eastAsia="Arial" w:hAnsi="Times New Roman" w:cs="Arial"/>
          <w:color w:val="000000"/>
          <w:sz w:val="24"/>
          <w:szCs w:val="24"/>
          <w:lang w:eastAsia="ru-RU"/>
        </w:rPr>
        <w:t xml:space="preserve"> його розірвання, включаючи зобов’язання поставити Товар й оплатити його вартість, зберігають свою силу.</w:t>
      </w:r>
    </w:p>
    <w:p w14:paraId="3C90462A" w14:textId="77777777" w:rsidR="00630E6F" w:rsidRPr="00A0363B" w:rsidRDefault="00630E6F" w:rsidP="00630E6F">
      <w:pPr>
        <w:tabs>
          <w:tab w:val="num" w:pos="0"/>
        </w:tabs>
        <w:spacing w:after="0"/>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11.3. 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14:paraId="05E08A1C" w14:textId="77777777" w:rsidR="00630E6F" w:rsidRPr="00A0363B" w:rsidRDefault="00630E6F" w:rsidP="00630E6F">
      <w:pPr>
        <w:keepNext/>
        <w:numPr>
          <w:ilvl w:val="0"/>
          <w:numId w:val="39"/>
        </w:numPr>
        <w:spacing w:after="0" w:line="240" w:lineRule="auto"/>
        <w:contextualSpacing/>
        <w:jc w:val="center"/>
        <w:outlineLvl w:val="2"/>
        <w:rPr>
          <w:rFonts w:ascii="Times New Roman" w:eastAsia="Times New Roman" w:hAnsi="Times New Roman"/>
          <w:b/>
          <w:bCs/>
          <w:sz w:val="24"/>
          <w:szCs w:val="24"/>
        </w:rPr>
      </w:pPr>
      <w:r w:rsidRPr="00A0363B">
        <w:rPr>
          <w:rFonts w:ascii="Times New Roman" w:eastAsia="Times New Roman" w:hAnsi="Times New Roman"/>
          <w:b/>
          <w:bCs/>
          <w:sz w:val="24"/>
          <w:szCs w:val="24"/>
        </w:rPr>
        <w:lastRenderedPageBreak/>
        <w:t>ПОРЯДОК ЗМІН УМОВ ДОГОВОРУ</w:t>
      </w:r>
    </w:p>
    <w:p w14:paraId="121F0747" w14:textId="77777777" w:rsidR="00630E6F" w:rsidRPr="00337946" w:rsidRDefault="00630E6F" w:rsidP="00630E6F">
      <w:pPr>
        <w:widowControl w:val="0"/>
        <w:shd w:val="clear" w:color="auto" w:fill="FFFFFF"/>
        <w:tabs>
          <w:tab w:val="left" w:pos="284"/>
        </w:tabs>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Times New Roman" w:hAnsi="Times New Roman"/>
          <w:sz w:val="24"/>
          <w:szCs w:val="24"/>
        </w:rPr>
        <w:t xml:space="preserve">12.1. </w:t>
      </w:r>
      <w:r w:rsidRPr="00337946">
        <w:rPr>
          <w:rFonts w:ascii="Times New Roman" w:eastAsia="Times New Roman" w:hAnsi="Times New Roman" w:cs="Arial"/>
          <w:color w:val="000000"/>
          <w:sz w:val="24"/>
          <w:szCs w:val="24"/>
          <w:lang w:eastAsia="ru-RU"/>
        </w:rPr>
        <w:t xml:space="preserve">Внесення змiн у цей Договір чи його розірвання допускається тільки за згодою Сторін, </w:t>
      </w:r>
      <w:r w:rsidRPr="00337946">
        <w:rPr>
          <w:rFonts w:ascii="Times New Roman" w:eastAsia="Times New Roman" w:hAnsi="Times New Roman"/>
          <w:color w:val="000000"/>
          <w:sz w:val="24"/>
          <w:szCs w:val="24"/>
          <w:lang w:eastAsia="ru-RU"/>
        </w:rPr>
        <w:t>а так само у випадках, що передбачені згідно з п. 19 Особливостей, затверджених Постановою КМУ від 12.10.2022 року №1178</w:t>
      </w:r>
      <w:r w:rsidRPr="00337946">
        <w:rPr>
          <w:rFonts w:ascii="Times New Roman" w:eastAsia="Times New Roman" w:hAnsi="Times New Roman" w:cs="Arial"/>
          <w:color w:val="000000"/>
          <w:sz w:val="24"/>
          <w:szCs w:val="24"/>
          <w:lang w:eastAsia="ru-RU"/>
        </w:rPr>
        <w:t>.</w:t>
      </w:r>
    </w:p>
    <w:p w14:paraId="4B66DD9F" w14:textId="77777777" w:rsidR="00630E6F" w:rsidRPr="00337946" w:rsidRDefault="00630E6F" w:rsidP="00630E6F">
      <w:pPr>
        <w:pStyle w:val="ac"/>
        <w:widowControl w:val="0"/>
        <w:numPr>
          <w:ilvl w:val="1"/>
          <w:numId w:val="44"/>
        </w:numPr>
        <w:tabs>
          <w:tab w:val="left" w:pos="1134"/>
        </w:tabs>
        <w:spacing w:before="0"/>
        <w:ind w:left="0" w:firstLine="567"/>
        <w:jc w:val="both"/>
        <w:rPr>
          <w:rFonts w:ascii="Times New Roman" w:hAnsi="Times New Roman"/>
          <w:sz w:val="24"/>
          <w:szCs w:val="24"/>
        </w:rPr>
      </w:pPr>
      <w:r>
        <w:rPr>
          <w:rFonts w:ascii="Times New Roman" w:eastAsia="Arial" w:hAnsi="Times New Roman" w:cs="Arial"/>
          <w:color w:val="000000"/>
          <w:sz w:val="24"/>
          <w:szCs w:val="24"/>
        </w:rPr>
        <w:t xml:space="preserve"> </w:t>
      </w:r>
      <w:r w:rsidRPr="00337946">
        <w:rPr>
          <w:rFonts w:ascii="Times New Roman" w:eastAsia="Arial" w:hAnsi="Times New Roman" w:cs="Arial"/>
          <w:color w:val="000000"/>
          <w:sz w:val="24"/>
          <w:szCs w:val="24"/>
        </w:rPr>
        <w:t xml:space="preserve">Умови </w:t>
      </w:r>
      <w:r w:rsidRPr="00337946">
        <w:rPr>
          <w:rFonts w:ascii="Times New Roman" w:hAnsi="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337946">
        <w:rPr>
          <w:rFonts w:ascii="Times New Roman" w:hAnsi="Times New Roman"/>
          <w:color w:val="000000"/>
          <w:sz w:val="24"/>
          <w:szCs w:val="24"/>
          <w:lang w:eastAsia="en-US"/>
        </w:rPr>
        <w:t>у тому числі за результатами електронного аукціону,</w:t>
      </w:r>
      <w:r w:rsidRPr="00337946">
        <w:rPr>
          <w:rFonts w:ascii="Times New Roman" w:hAnsi="Times New Roman"/>
          <w:sz w:val="24"/>
          <w:szCs w:val="24"/>
        </w:rPr>
        <w:t xml:space="preserve"> крім випадків:</w:t>
      </w:r>
    </w:p>
    <w:p w14:paraId="44510AC2" w14:textId="77777777" w:rsidR="00630E6F" w:rsidRPr="00337946" w:rsidRDefault="00630E6F" w:rsidP="00630E6F">
      <w:pPr>
        <w:pStyle w:val="ac"/>
        <w:widowControl w:val="0"/>
        <w:numPr>
          <w:ilvl w:val="0"/>
          <w:numId w:val="42"/>
        </w:numPr>
        <w:tabs>
          <w:tab w:val="left" w:pos="284"/>
        </w:tabs>
        <w:spacing w:before="0"/>
        <w:ind w:left="0" w:firstLine="567"/>
        <w:jc w:val="both"/>
        <w:rPr>
          <w:rFonts w:ascii="Times New Roman" w:hAnsi="Times New Roman"/>
          <w:sz w:val="24"/>
          <w:szCs w:val="24"/>
        </w:rPr>
      </w:pPr>
      <w:r w:rsidRPr="00337946">
        <w:rPr>
          <w:rFonts w:ascii="Times New Roman" w:hAnsi="Times New Roman"/>
          <w:sz w:val="24"/>
          <w:szCs w:val="24"/>
        </w:rPr>
        <w:t>визначення грошового еквівалента зобов’язання в іноземній валюті;</w:t>
      </w:r>
    </w:p>
    <w:p w14:paraId="6002CF52" w14:textId="77777777" w:rsidR="00697ADE" w:rsidRDefault="00630E6F" w:rsidP="00697ADE">
      <w:pPr>
        <w:pStyle w:val="ac"/>
        <w:widowControl w:val="0"/>
        <w:numPr>
          <w:ilvl w:val="0"/>
          <w:numId w:val="42"/>
        </w:numPr>
        <w:tabs>
          <w:tab w:val="left" w:pos="284"/>
        </w:tabs>
        <w:spacing w:before="0"/>
        <w:ind w:left="0" w:firstLine="567"/>
        <w:jc w:val="both"/>
        <w:rPr>
          <w:rFonts w:ascii="Times New Roman" w:hAnsi="Times New Roman"/>
          <w:sz w:val="24"/>
          <w:szCs w:val="24"/>
        </w:rPr>
      </w:pPr>
      <w:r w:rsidRPr="0033794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1E592261" w14:textId="2750C0D7" w:rsidR="00630E6F" w:rsidRPr="00697ADE" w:rsidRDefault="00630E6F" w:rsidP="00697ADE">
      <w:pPr>
        <w:pStyle w:val="ac"/>
        <w:widowControl w:val="0"/>
        <w:numPr>
          <w:ilvl w:val="0"/>
          <w:numId w:val="42"/>
        </w:numPr>
        <w:tabs>
          <w:tab w:val="left" w:pos="284"/>
        </w:tabs>
        <w:spacing w:before="0"/>
        <w:ind w:left="0" w:firstLine="567"/>
        <w:jc w:val="both"/>
        <w:rPr>
          <w:rFonts w:ascii="Times New Roman" w:hAnsi="Times New Roman"/>
          <w:sz w:val="24"/>
          <w:szCs w:val="24"/>
        </w:rPr>
      </w:pPr>
      <w:r w:rsidRPr="00697ADE">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697ADE">
        <w:rPr>
          <w:rFonts w:ascii="Times New Roman" w:eastAsia="Arial" w:hAnsi="Times New Roman" w:cs="Arial"/>
          <w:color w:val="000000"/>
          <w:sz w:val="24"/>
          <w:szCs w:val="24"/>
        </w:rPr>
        <w:t>.</w:t>
      </w:r>
    </w:p>
    <w:p w14:paraId="5C88A34D" w14:textId="77777777"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026CD4">
        <w:rPr>
          <w:rFonts w:ascii="Times New Roman" w:eastAsia="Arial" w:hAnsi="Times New Roman" w:cs="Arial"/>
          <w:color w:val="000000"/>
          <w:sz w:val="24"/>
          <w:szCs w:val="24"/>
          <w:lang w:val="uk-UA" w:eastAsia="ru-RU"/>
        </w:rPr>
        <w:t xml:space="preserve">12.3. Істотні </w:t>
      </w:r>
      <w:r w:rsidRPr="00026CD4">
        <w:rPr>
          <w:rFonts w:ascii="Times New Roman" w:eastAsia="Arial" w:hAnsi="Times New Roman"/>
          <w:color w:val="000000"/>
          <w:sz w:val="24"/>
          <w:szCs w:val="24"/>
          <w:lang w:val="uk-UA" w:eastAsia="ru-RU"/>
        </w:rPr>
        <w:t>умови договору про закупівлю,</w:t>
      </w:r>
      <w:r w:rsidRPr="00026CD4">
        <w:rPr>
          <w:rFonts w:ascii="Times New Roman" w:eastAsia="Times New Roman" w:hAnsi="Times New Roman"/>
          <w:color w:val="000000"/>
          <w:sz w:val="24"/>
          <w:szCs w:val="24"/>
          <w:lang w:val="uk-UA"/>
        </w:rPr>
        <w:t xml:space="preserve"> укладеного відповідно до пунктів 10 і 13 (крім підпункту 13 пункту 13) Особливостей,</w:t>
      </w:r>
      <w:r w:rsidRPr="00026CD4">
        <w:rPr>
          <w:rFonts w:ascii="Times New Roman" w:eastAsia="Arial" w:hAnsi="Times New Roman"/>
          <w:color w:val="000000"/>
          <w:sz w:val="24"/>
          <w:szCs w:val="24"/>
          <w:lang w:val="uk-UA" w:eastAsia="ru-RU"/>
        </w:rPr>
        <w:t xml:space="preserve"> не можуть змінюватися після його підписання до виконання зобов’язань сторонами в повному обсязі, крім випадків:</w:t>
      </w:r>
    </w:p>
    <w:p w14:paraId="00EDA66E" w14:textId="76F87EA0"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1)</w:t>
      </w:r>
      <w:r w:rsidR="002E501E">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зменшення обсягів закупівлі, зокрема з урахуванням фактичного обсягу видатків замовника;</w:t>
      </w:r>
    </w:p>
    <w:p w14:paraId="38167B31" w14:textId="342E8D0C"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2)</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80C73D" w14:textId="22AB3BFD"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3)</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54685C8E" w14:textId="2CE608ED"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4)</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B394EB" w14:textId="31970D97"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5)</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p>
    <w:p w14:paraId="7E64D355" w14:textId="286D699E"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6)</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00026CD4">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val="uk-UA" w:eastAsia="ru-RU"/>
        </w:rPr>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0C6D85" w14:textId="3CD1C8DA" w:rsidR="00630E6F" w:rsidRPr="00337946"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7)</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D27B14" w14:textId="16547CB4" w:rsidR="00630E6F"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s="Arial"/>
          <w:color w:val="000000"/>
          <w:sz w:val="24"/>
          <w:szCs w:val="24"/>
          <w:lang w:val="uk-UA" w:eastAsia="ru-RU"/>
        </w:rPr>
      </w:pPr>
      <w:r w:rsidRPr="00337946">
        <w:rPr>
          <w:rFonts w:ascii="Times New Roman" w:eastAsia="Arial" w:hAnsi="Times New Roman"/>
          <w:color w:val="000000"/>
          <w:sz w:val="24"/>
          <w:szCs w:val="24"/>
          <w:lang w:val="uk-UA" w:eastAsia="ru-RU"/>
        </w:rPr>
        <w:t>8)</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зміни умов у зв’язку із застосуванням положень частини шостої статті 41 Закону України «Про публічні закупівлі»</w:t>
      </w:r>
      <w:r>
        <w:rPr>
          <w:rFonts w:ascii="Times New Roman" w:eastAsia="Arial" w:hAnsi="Times New Roman" w:cs="Arial"/>
          <w:color w:val="000000"/>
          <w:sz w:val="24"/>
          <w:szCs w:val="24"/>
          <w:lang w:val="uk-UA" w:eastAsia="ru-RU"/>
        </w:rPr>
        <w:t>;</w:t>
      </w:r>
    </w:p>
    <w:p w14:paraId="05C8A089" w14:textId="4A5679D6" w:rsidR="00630E6F" w:rsidRPr="00337946"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6B09EE">
        <w:rPr>
          <w:rFonts w:ascii="Times New Roman" w:eastAsia="Arial" w:hAnsi="Times New Roman"/>
          <w:color w:val="000000"/>
          <w:sz w:val="24"/>
          <w:szCs w:val="24"/>
          <w:lang w:val="uk-UA" w:eastAsia="ru-RU"/>
        </w:rPr>
        <w:t>9)</w:t>
      </w:r>
      <w:r w:rsidR="00E94AAB">
        <w:rPr>
          <w:rFonts w:ascii="Times New Roman" w:eastAsia="Arial" w:hAnsi="Times New Roman"/>
          <w:color w:val="000000"/>
          <w:sz w:val="24"/>
          <w:szCs w:val="24"/>
          <w:lang w:val="uk-UA" w:eastAsia="ru-RU"/>
        </w:rPr>
        <w:t xml:space="preserve"> </w:t>
      </w:r>
      <w:r w:rsidRPr="006B09EE">
        <w:rPr>
          <w:rFonts w:ascii="Times New Roman" w:eastAsia="Arial" w:hAnsi="Times New Roman"/>
          <w:color w:val="000000"/>
          <w:sz w:val="24"/>
          <w:szCs w:val="24"/>
          <w:lang w:val="uk-UA" w:eastAsia="ru-RU"/>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r w:rsidRPr="006B09EE">
        <w:rPr>
          <w:rFonts w:ascii="Times New Roman" w:eastAsia="Arial" w:hAnsi="Times New Roman"/>
          <w:color w:val="000000"/>
          <w:sz w:val="24"/>
          <w:szCs w:val="24"/>
          <w:lang w:val="uk-UA" w:eastAsia="ru-RU"/>
        </w:rPr>
        <w:lastRenderedPageBreak/>
        <w:t>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CC35B51" w14:textId="728CF3C3"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lang w:eastAsia="ru-RU"/>
        </w:rPr>
      </w:pPr>
      <w:r w:rsidRPr="00337946">
        <w:rPr>
          <w:rFonts w:ascii="Times New Roman" w:eastAsia="Arial" w:hAnsi="Times New Roman"/>
          <w:color w:val="000000"/>
          <w:sz w:val="24"/>
          <w:szCs w:val="24"/>
          <w:lang w:eastAsia="ru-RU"/>
        </w:rPr>
        <w:t>12.4.</w:t>
      </w:r>
      <w:r w:rsidRPr="00337946">
        <w:rPr>
          <w:rFonts w:ascii="Times New Roman" w:eastAsia="Arial" w:hAnsi="Times New Roman"/>
          <w:color w:val="000000"/>
          <w:lang w:eastAsia="ru-RU"/>
        </w:rPr>
        <w:t xml:space="preserve"> </w:t>
      </w:r>
      <w:r w:rsidRPr="00337946">
        <w:rPr>
          <w:rFonts w:ascii="Times New Roman" w:eastAsia="Arial" w:hAnsi="Times New Roman"/>
          <w:color w:val="000000"/>
          <w:sz w:val="24"/>
          <w:szCs w:val="24"/>
          <w:lang w:eastAsia="ru-RU"/>
        </w:rPr>
        <w:t>Зміни істотних умов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14:paraId="6D93316D"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12.5.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DC1E4E"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12.6.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11836BFB" w14:textId="0EE73885"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s="Arial"/>
          <w:color w:val="000000"/>
          <w:sz w:val="24"/>
          <w:szCs w:val="24"/>
          <w:lang w:eastAsia="ru-RU"/>
        </w:rPr>
      </w:pPr>
      <w:r w:rsidRPr="00337946">
        <w:rPr>
          <w:rFonts w:ascii="Times New Roman" w:eastAsia="Arial" w:hAnsi="Times New Roman"/>
          <w:color w:val="000000"/>
          <w:sz w:val="24"/>
          <w:szCs w:val="24"/>
          <w:lang w:eastAsia="ru-RU"/>
        </w:rPr>
        <w:t xml:space="preserve">12.7. Договір може бути змінено або розірвано за рішенням суду на вимогу однієї із </w:t>
      </w:r>
      <w:r w:rsidR="00C647FD">
        <w:rPr>
          <w:rFonts w:ascii="Times New Roman" w:eastAsia="Arial" w:hAnsi="Times New Roman"/>
          <w:color w:val="000000"/>
          <w:sz w:val="24"/>
          <w:szCs w:val="24"/>
          <w:lang w:val="uk-UA" w:eastAsia="ru-RU"/>
        </w:rPr>
        <w:t>С</w:t>
      </w:r>
      <w:r w:rsidRPr="00337946">
        <w:rPr>
          <w:rFonts w:ascii="Times New Roman" w:eastAsia="Arial" w:hAnsi="Times New Roman"/>
          <w:color w:val="000000"/>
          <w:sz w:val="24"/>
          <w:szCs w:val="24"/>
          <w:lang w:eastAsia="ru-RU"/>
        </w:rPr>
        <w:t xml:space="preserve">торін у разі істотного порушення договору другою </w:t>
      </w:r>
      <w:r w:rsidR="00C647FD">
        <w:rPr>
          <w:rFonts w:ascii="Times New Roman" w:eastAsia="Arial" w:hAnsi="Times New Roman"/>
          <w:color w:val="000000"/>
          <w:sz w:val="24"/>
          <w:szCs w:val="24"/>
          <w:lang w:val="uk-UA" w:eastAsia="ru-RU"/>
        </w:rPr>
        <w:t>С</w:t>
      </w:r>
      <w:r w:rsidRPr="00337946">
        <w:rPr>
          <w:rFonts w:ascii="Times New Roman" w:eastAsia="Arial" w:hAnsi="Times New Roman"/>
          <w:color w:val="000000"/>
          <w:sz w:val="24"/>
          <w:szCs w:val="24"/>
          <w:lang w:eastAsia="ru-RU"/>
        </w:rPr>
        <w:t xml:space="preserve">тороною та в інших випадках, встановлених </w:t>
      </w:r>
      <w:r w:rsidR="00793089">
        <w:rPr>
          <w:rFonts w:ascii="Times New Roman" w:eastAsia="Arial" w:hAnsi="Times New Roman"/>
          <w:color w:val="000000"/>
          <w:sz w:val="24"/>
          <w:szCs w:val="24"/>
          <w:lang w:val="uk-UA" w:eastAsia="ru-RU"/>
        </w:rPr>
        <w:t>Д</w:t>
      </w:r>
      <w:r w:rsidRPr="00337946">
        <w:rPr>
          <w:rFonts w:ascii="Times New Roman" w:eastAsia="Arial" w:hAnsi="Times New Roman"/>
          <w:color w:val="000000"/>
          <w:sz w:val="24"/>
          <w:szCs w:val="24"/>
          <w:lang w:eastAsia="ru-RU"/>
        </w:rPr>
        <w:t>оговором або законом</w:t>
      </w:r>
      <w:r w:rsidRPr="00337946">
        <w:rPr>
          <w:rFonts w:ascii="Times New Roman" w:eastAsia="Arial" w:hAnsi="Times New Roman" w:cs="Arial"/>
          <w:color w:val="000000"/>
          <w:sz w:val="24"/>
          <w:szCs w:val="24"/>
          <w:lang w:eastAsia="ru-RU"/>
        </w:rPr>
        <w:t>.</w:t>
      </w:r>
    </w:p>
    <w:p w14:paraId="79D24742" w14:textId="6FD9E80A"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s="Arial"/>
          <w:color w:val="000000"/>
          <w:sz w:val="24"/>
          <w:szCs w:val="24"/>
          <w:lang w:eastAsia="ru-RU"/>
        </w:rPr>
        <w:t xml:space="preserve">12.8. </w:t>
      </w:r>
      <w:r w:rsidRPr="00337946">
        <w:rPr>
          <w:rFonts w:ascii="Times New Roman" w:eastAsia="Arial" w:hAnsi="Times New Roman"/>
          <w:color w:val="000000"/>
          <w:sz w:val="24"/>
          <w:szCs w:val="24"/>
          <w:lang w:eastAsia="ru-RU"/>
        </w:rPr>
        <w:t xml:space="preserve">При ініціюванні внесення змін до </w:t>
      </w:r>
      <w:r w:rsidRPr="00E72DC1">
        <w:rPr>
          <w:rFonts w:ascii="Times New Roman" w:eastAsia="Arial" w:hAnsi="Times New Roman"/>
          <w:color w:val="000000"/>
          <w:sz w:val="24"/>
          <w:szCs w:val="24"/>
          <w:lang w:eastAsia="ru-RU"/>
        </w:rPr>
        <w:t>Договору згідно з пп. 2 п. 1</w:t>
      </w:r>
      <w:r w:rsidR="00EE1332" w:rsidRPr="00E72DC1">
        <w:rPr>
          <w:rFonts w:ascii="Times New Roman" w:eastAsia="Arial" w:hAnsi="Times New Roman"/>
          <w:color w:val="000000"/>
          <w:sz w:val="24"/>
          <w:szCs w:val="24"/>
          <w:lang w:val="uk-UA" w:eastAsia="ru-RU"/>
        </w:rPr>
        <w:t>2</w:t>
      </w:r>
      <w:r w:rsidRPr="00E72DC1">
        <w:rPr>
          <w:rFonts w:ascii="Times New Roman" w:eastAsia="Arial" w:hAnsi="Times New Roman"/>
          <w:color w:val="000000"/>
          <w:sz w:val="24"/>
          <w:szCs w:val="24"/>
          <w:lang w:eastAsia="ru-RU"/>
        </w:rPr>
        <w:t>.3 Договору щодо погодження зміни ціни за одиницю товару в Договорі про закупівлю у разі коливання ціни за одиницю товару Постачальник/Покупець разом з письмовою пропозицією надає документ (експертний висновок, довідка, тощо Торгово-промислової палати України (або її регіональних представництв), Державної служби статистики України (або її територіальних органів), інших органів, уповноважених надавати інформацію</w:t>
      </w:r>
      <w:r w:rsidRPr="00337946">
        <w:rPr>
          <w:rFonts w:ascii="Times New Roman" w:eastAsia="Arial" w:hAnsi="Times New Roman"/>
          <w:color w:val="000000"/>
          <w:sz w:val="24"/>
          <w:szCs w:val="24"/>
          <w:lang w:eastAsia="ru-RU"/>
        </w:rPr>
        <w:t xml:space="preserve"> щодо коливання цін на ринку) (далі </w:t>
      </w:r>
      <w:r w:rsidR="00E50A0E">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eastAsia="ru-RU"/>
        </w:rPr>
        <w:t xml:space="preserve"> документальне підтвердження), що підтверджує коливання ціни за одиницю товару. При цьому таке документальне підтвердження щодо коливання ціни надається кожного разу, коли Постачальник/Покупець звертається до Покупця/Постачальника щодо зміни ціни за одиницю товару. Також до пропозиції Постачальник/Покупець додає підписаний проект додаткової угоди про зміну ціни за одиницю товару.</w:t>
      </w:r>
    </w:p>
    <w:p w14:paraId="1304AF55" w14:textId="15A7B8C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Постачальник/Покупець в письмовій пропозиції зазначає відсоток коливання ціни за одиницю товару. Така письмова пропозиція надається кожного разу, коли Постачальник/Покупець звертається до Покупця/Постачальника щодо зміни ціни за одиницю товару.</w:t>
      </w:r>
    </w:p>
    <w:p w14:paraId="35C70933" w14:textId="7EDC44A9"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 xml:space="preserve">Відсоток коливання ціни за одиницю товару, що пропонує Постачальник/Покупець, повинен пропорційно відповідати відсотку коливання ціни на товар </w:t>
      </w:r>
      <w:proofErr w:type="gramStart"/>
      <w:r w:rsidRPr="00337946">
        <w:rPr>
          <w:rFonts w:ascii="Times New Roman" w:eastAsia="Arial" w:hAnsi="Times New Roman"/>
          <w:color w:val="000000"/>
          <w:sz w:val="24"/>
          <w:szCs w:val="24"/>
          <w:lang w:eastAsia="ru-RU"/>
        </w:rPr>
        <w:t>на ринку</w:t>
      </w:r>
      <w:proofErr w:type="gramEnd"/>
      <w:r w:rsidRPr="00337946">
        <w:rPr>
          <w:rFonts w:ascii="Times New Roman" w:eastAsia="Arial" w:hAnsi="Times New Roman"/>
          <w:color w:val="000000"/>
          <w:sz w:val="24"/>
          <w:szCs w:val="24"/>
          <w:lang w:eastAsia="ru-RU"/>
        </w:rPr>
        <w:t xml:space="preserve"> (згідно документального підтвердження), що відбулося з моменту укладення договору до пізнішого моменту в межах періоду дії договору.</w:t>
      </w:r>
    </w:p>
    <w:p w14:paraId="2FB8C1A5"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Чергові зміни ціни за одиницю товару повинні відповідати вищенаведеній процедурі, повинні встановлюватися на пізніші дати, ніж ті, що були встановлені попередніми змінами, та повинні враховувати ті зміни ціни (відсотки коливання), що вже відбулися та були внесені до Договору.</w:t>
      </w:r>
    </w:p>
    <w:p w14:paraId="5DE9A1CB"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У випадку належного документального підтвердження коливання ціни за одиницю товару, дата зміни ціни (додаткової угоди) за одиницю товару не може бути раніше дати надходження звернення (пропозиції) Постачальника/Покупця до Покупця/Постачальника про зміну ціни за одиницю товару за цим Договором та не може бути пізніше п’яти робочих днів від дати надходження звернення (пропозиції) Постачальника/Покупця до Покупця/Постачальника.</w:t>
      </w:r>
    </w:p>
    <w:p w14:paraId="66F0D431" w14:textId="77777777" w:rsidR="00630E6F" w:rsidRPr="00337946" w:rsidRDefault="00630E6F" w:rsidP="00630E6F">
      <w:pPr>
        <w:pStyle w:val="a4"/>
        <w:widowControl w:val="0"/>
        <w:numPr>
          <w:ilvl w:val="1"/>
          <w:numId w:val="43"/>
        </w:numPr>
        <w:shd w:val="clear" w:color="auto" w:fill="FFFFFF"/>
        <w:tabs>
          <w:tab w:val="left" w:pos="284"/>
          <w:tab w:val="left" w:pos="1134"/>
        </w:tabs>
        <w:spacing w:after="0" w:line="240" w:lineRule="auto"/>
        <w:ind w:left="0" w:firstLine="567"/>
        <w:jc w:val="both"/>
        <w:rPr>
          <w:rFonts w:ascii="Times New Roman" w:eastAsia="Arial" w:hAnsi="Times New Roman" w:cs="Arial"/>
          <w:color w:val="000000"/>
          <w:sz w:val="24"/>
          <w:szCs w:val="24"/>
          <w:lang w:val="uk-UA" w:eastAsia="ru-RU"/>
        </w:rPr>
      </w:pPr>
      <w:r w:rsidRPr="00337946">
        <w:rPr>
          <w:rFonts w:ascii="Times New Roman" w:eastAsia="Arial" w:hAnsi="Times New Roman"/>
          <w:color w:val="000000"/>
          <w:sz w:val="24"/>
          <w:szCs w:val="24"/>
          <w:lang w:val="uk-UA" w:eastAsia="ru-RU"/>
        </w:rPr>
        <w:t xml:space="preserve">Покупець/Постачальник має право відмовитись від зміни ціни за одиницю товару у випадках, якщо Постачальником/Покупцем не надано належне документальне </w:t>
      </w:r>
      <w:r w:rsidRPr="00337946">
        <w:rPr>
          <w:rFonts w:ascii="Times New Roman" w:eastAsia="Arial" w:hAnsi="Times New Roman"/>
          <w:color w:val="000000"/>
          <w:sz w:val="24"/>
          <w:szCs w:val="24"/>
          <w:lang w:val="uk-UA" w:eastAsia="ru-RU"/>
        </w:rPr>
        <w:lastRenderedPageBreak/>
        <w:t>підтвердження коливання ціни за одиницю товару, передбачене цим пунктом. Про відмову від підписання Покупець/Постачальник повідомляє листом на електронну пошту, вказану в договорі, протягом п’яти робочих днів від дати надходження звернення Постачальника/Покупця до Покупця/Постачальника</w:t>
      </w:r>
      <w:r w:rsidRPr="00337946">
        <w:rPr>
          <w:rFonts w:ascii="Times New Roman" w:eastAsia="Arial" w:hAnsi="Times New Roman" w:cs="Arial"/>
          <w:color w:val="000000"/>
          <w:sz w:val="24"/>
          <w:szCs w:val="24"/>
          <w:lang w:val="uk-UA" w:eastAsia="ru-RU"/>
        </w:rPr>
        <w:t>.</w:t>
      </w:r>
    </w:p>
    <w:p w14:paraId="400947C6" w14:textId="2933BACF" w:rsidR="00630E6F" w:rsidRPr="00A0363B" w:rsidRDefault="00630E6F" w:rsidP="00C56216">
      <w:pPr>
        <w:widowControl w:val="0"/>
        <w:shd w:val="clear" w:color="auto" w:fill="FFFFFF"/>
        <w:tabs>
          <w:tab w:val="left" w:pos="284"/>
        </w:tabs>
        <w:spacing w:after="0" w:line="240" w:lineRule="auto"/>
        <w:jc w:val="center"/>
        <w:rPr>
          <w:rFonts w:ascii="Times New Roman" w:hAnsi="Times New Roman"/>
          <w:sz w:val="24"/>
          <w:szCs w:val="24"/>
        </w:rPr>
      </w:pPr>
    </w:p>
    <w:p w14:paraId="3F1346F4" w14:textId="77777777" w:rsidR="00630E6F" w:rsidRPr="00A0363B" w:rsidRDefault="00630E6F" w:rsidP="00630E6F">
      <w:pPr>
        <w:numPr>
          <w:ilvl w:val="0"/>
          <w:numId w:val="44"/>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ІНШІ УМОВИ</w:t>
      </w:r>
    </w:p>
    <w:p w14:paraId="6195D82E"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4C9338DF"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14:paraId="46F9ACE3" w14:textId="77457C9F"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 xml:space="preserve">13.3.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r w:rsidR="00FC1058">
        <w:rPr>
          <w:rFonts w:ascii="Times New Roman" w:hAnsi="Times New Roman"/>
          <w:sz w:val="24"/>
          <w:szCs w:val="24"/>
          <w:lang w:val="uk-UA"/>
        </w:rPr>
        <w:t>-</w:t>
      </w:r>
      <w:r w:rsidRPr="00A0363B">
        <w:rPr>
          <w:rFonts w:ascii="Times New Roman" w:hAnsi="Times New Roman"/>
          <w:sz w:val="24"/>
          <w:szCs w:val="24"/>
        </w:rPr>
        <w:t xml:space="preserve"> по одному для кожної зі Сторін.</w:t>
      </w:r>
    </w:p>
    <w:p w14:paraId="736A4D30"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13.4. У випадках, не передбачених даним договором, Сторони керуються чинним законодавством України.</w:t>
      </w:r>
    </w:p>
    <w:p w14:paraId="50202AA4" w14:textId="0B98ADE1"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sidRPr="00A0363B">
        <w:rPr>
          <w:rFonts w:ascii="Times New Roman" w:hAnsi="Times New Roman"/>
          <w:sz w:val="24"/>
          <w:szCs w:val="24"/>
        </w:rPr>
        <w:t>13.5. Сторони несуть відповідальність за правильність вказаних ними в даному договорі реквізитів.</w:t>
      </w:r>
      <w:r w:rsidRPr="00A0363B">
        <w:rPr>
          <w:rFonts w:ascii="Times New Roman" w:eastAsia="Times New Roman" w:hAnsi="Times New Roman"/>
          <w:sz w:val="24"/>
          <w:szCs w:val="24"/>
          <w:lang w:eastAsia="uk-UA"/>
        </w:rPr>
        <w:t xml:space="preserve"> У разі зміни статусу платника податку та/або реквізитів, зазначених у розділі 15 договору, Сторона зобов’язані повідомити про це іншу Сторону у п’ятиденний термін з моменту настання таких змін.</w:t>
      </w:r>
    </w:p>
    <w:p w14:paraId="7D10A752"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13.6.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w:t>
      </w:r>
    </w:p>
    <w:p w14:paraId="02EFFB84" w14:textId="3FBFEBA0" w:rsidR="00630E6F" w:rsidRDefault="00630E6F" w:rsidP="00630E6F">
      <w:pPr>
        <w:tabs>
          <w:tab w:val="num" w:pos="0"/>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13.7. Сторони повністю розуміють, що вся надана інформація про представників Сторін за дорученням є персональними даними, тобто даними, які використовуються для ідентифікації такого представника. Сторони мають письмове погодження представника на використання його персональних даних відповідно до законодавства України. Персональні дані представника захищаються Конституцією України та законодавством України. Права представника регламентуються ст.</w:t>
      </w:r>
      <w:r w:rsidR="00486803">
        <w:rPr>
          <w:rFonts w:ascii="Times New Roman" w:hAnsi="Times New Roman"/>
          <w:sz w:val="24"/>
          <w:szCs w:val="24"/>
          <w:lang w:val="uk-UA"/>
        </w:rPr>
        <w:t xml:space="preserve"> </w:t>
      </w:r>
      <w:r w:rsidRPr="00A0363B">
        <w:rPr>
          <w:rFonts w:ascii="Times New Roman" w:hAnsi="Times New Roman"/>
          <w:sz w:val="24"/>
          <w:szCs w:val="24"/>
        </w:rPr>
        <w:t>8 Закону України від 01.06.2010</w:t>
      </w:r>
      <w:r w:rsidR="00815276">
        <w:rPr>
          <w:rFonts w:ascii="Times New Roman" w:hAnsi="Times New Roman"/>
          <w:sz w:val="24"/>
          <w:szCs w:val="24"/>
          <w:lang w:val="uk-UA"/>
        </w:rPr>
        <w:t xml:space="preserve"> </w:t>
      </w:r>
      <w:r w:rsidRPr="00A0363B">
        <w:rPr>
          <w:rFonts w:ascii="Times New Roman" w:hAnsi="Times New Roman"/>
          <w:sz w:val="24"/>
          <w:szCs w:val="24"/>
        </w:rPr>
        <w:t xml:space="preserve">№ 2297-VI «Про захист персональних даних». Підпис Сторони на цьому </w:t>
      </w:r>
      <w:r w:rsidR="00815276">
        <w:rPr>
          <w:rFonts w:ascii="Times New Roman" w:hAnsi="Times New Roman"/>
          <w:sz w:val="24"/>
          <w:szCs w:val="24"/>
          <w:lang w:val="uk-UA"/>
        </w:rPr>
        <w:t>Д</w:t>
      </w:r>
      <w:r w:rsidRPr="00A0363B">
        <w:rPr>
          <w:rFonts w:ascii="Times New Roman" w:hAnsi="Times New Roman"/>
          <w:sz w:val="24"/>
          <w:szCs w:val="24"/>
        </w:rPr>
        <w:t>оговорі означає однозначну згоду з вищевикладеним і підтвердженням того, що представник ознайомлений зі змістом ст.</w:t>
      </w:r>
      <w:r w:rsidR="00815276">
        <w:rPr>
          <w:rFonts w:ascii="Times New Roman" w:hAnsi="Times New Roman"/>
          <w:sz w:val="24"/>
          <w:szCs w:val="24"/>
          <w:lang w:val="uk-UA"/>
        </w:rPr>
        <w:t xml:space="preserve"> </w:t>
      </w:r>
      <w:r w:rsidRPr="00A0363B">
        <w:rPr>
          <w:rFonts w:ascii="Times New Roman" w:hAnsi="Times New Roman"/>
          <w:sz w:val="24"/>
          <w:szCs w:val="24"/>
        </w:rPr>
        <w:t>8 Закону України від 01.06.2010</w:t>
      </w:r>
      <w:r w:rsidR="00815276">
        <w:rPr>
          <w:rFonts w:ascii="Times New Roman" w:hAnsi="Times New Roman"/>
          <w:sz w:val="24"/>
          <w:szCs w:val="24"/>
          <w:lang w:val="uk-UA"/>
        </w:rPr>
        <w:t xml:space="preserve"> </w:t>
      </w:r>
      <w:r w:rsidRPr="00A0363B">
        <w:rPr>
          <w:rFonts w:ascii="Times New Roman" w:hAnsi="Times New Roman"/>
          <w:sz w:val="24"/>
          <w:szCs w:val="24"/>
        </w:rPr>
        <w:t>№ 2297-VI «Про захист персональних даних».</w:t>
      </w:r>
    </w:p>
    <w:p w14:paraId="4B909AD8" w14:textId="0C769061" w:rsidR="00630E6F" w:rsidRPr="00812500" w:rsidRDefault="00630E6F" w:rsidP="00630E6F">
      <w:pPr>
        <w:tabs>
          <w:tab w:val="num" w:pos="0"/>
        </w:tabs>
        <w:spacing w:after="0" w:line="240" w:lineRule="auto"/>
        <w:ind w:firstLine="567"/>
        <w:jc w:val="both"/>
        <w:rPr>
          <w:rFonts w:ascii="Times New Roman" w:hAnsi="Times New Roman"/>
          <w:sz w:val="24"/>
          <w:szCs w:val="24"/>
          <w:lang w:val="uk-UA"/>
        </w:rPr>
      </w:pPr>
      <w:r w:rsidRPr="00337946">
        <w:rPr>
          <w:rFonts w:ascii="Times New Roman" w:hAnsi="Times New Roman"/>
          <w:sz w:val="24"/>
          <w:szCs w:val="24"/>
        </w:rPr>
        <w:t xml:space="preserve">13.8. Сторони підтверджують та гарантують, що на них не розповсюджується дія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(далі </w:t>
      </w:r>
      <w:r w:rsidR="00815276">
        <w:rPr>
          <w:rFonts w:ascii="Times New Roman" w:hAnsi="Times New Roman"/>
          <w:sz w:val="24"/>
          <w:szCs w:val="24"/>
          <w:lang w:val="uk-UA"/>
        </w:rPr>
        <w:t>-</w:t>
      </w:r>
      <w:r w:rsidRPr="00337946">
        <w:rPr>
          <w:rFonts w:ascii="Times New Roman" w:hAnsi="Times New Roman"/>
          <w:sz w:val="24"/>
          <w:szCs w:val="24"/>
        </w:rPr>
        <w:t xml:space="preserve"> Постанова 187). У випадку розповсюдження дії Постанови 187 після підписання даного </w:t>
      </w:r>
      <w:r w:rsidR="00815276">
        <w:rPr>
          <w:rFonts w:ascii="Times New Roman" w:hAnsi="Times New Roman"/>
          <w:sz w:val="24"/>
          <w:szCs w:val="24"/>
          <w:lang w:val="uk-UA"/>
        </w:rPr>
        <w:t>Д</w:t>
      </w:r>
      <w:r w:rsidRPr="00337946">
        <w:rPr>
          <w:rFonts w:ascii="Times New Roman" w:hAnsi="Times New Roman"/>
          <w:sz w:val="24"/>
          <w:szCs w:val="24"/>
        </w:rPr>
        <w:t xml:space="preserve">оговору на одну із Сторін, вона зобов’язана невідкладно, але не пізніше 3-х днів від такої події, інформувати письмово іншу Сторону про такі зміни. Така подія дає право іншій Стороні на розірвання </w:t>
      </w:r>
      <w:r w:rsidR="00812500">
        <w:rPr>
          <w:rFonts w:ascii="Times New Roman" w:hAnsi="Times New Roman"/>
          <w:sz w:val="24"/>
          <w:szCs w:val="24"/>
          <w:lang w:val="uk-UA"/>
        </w:rPr>
        <w:t>Д</w:t>
      </w:r>
      <w:r w:rsidRPr="00337946">
        <w:rPr>
          <w:rFonts w:ascii="Times New Roman" w:hAnsi="Times New Roman"/>
          <w:sz w:val="24"/>
          <w:szCs w:val="24"/>
        </w:rPr>
        <w:t>оговору в односторонньому порядку без застосування на неї будь-яких санкцій</w:t>
      </w:r>
      <w:r w:rsidR="00812500">
        <w:rPr>
          <w:rFonts w:ascii="Times New Roman" w:hAnsi="Times New Roman"/>
          <w:sz w:val="24"/>
          <w:szCs w:val="24"/>
          <w:lang w:val="uk-UA"/>
        </w:rPr>
        <w:t>.</w:t>
      </w:r>
    </w:p>
    <w:p w14:paraId="05912A8A" w14:textId="77777777" w:rsidR="00630E6F" w:rsidRPr="00A0363B" w:rsidRDefault="00630E6F" w:rsidP="00630E6F">
      <w:pPr>
        <w:spacing w:after="0" w:line="240" w:lineRule="auto"/>
        <w:ind w:firstLine="567"/>
        <w:jc w:val="center"/>
        <w:rPr>
          <w:rFonts w:ascii="Times New Roman" w:eastAsia="Times New Roman" w:hAnsi="Times New Roman" w:cs="Arial"/>
          <w:b/>
          <w:color w:val="000000"/>
          <w:sz w:val="24"/>
          <w:szCs w:val="24"/>
          <w:lang w:eastAsia="ru-RU"/>
        </w:rPr>
      </w:pPr>
    </w:p>
    <w:p w14:paraId="2D19A0FD" w14:textId="77777777" w:rsidR="00630E6F" w:rsidRPr="00A0363B" w:rsidRDefault="00630E6F" w:rsidP="00630E6F">
      <w:pPr>
        <w:numPr>
          <w:ilvl w:val="0"/>
          <w:numId w:val="44"/>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ДОДАТКИ ДО ДОГОВОРУ</w:t>
      </w:r>
    </w:p>
    <w:p w14:paraId="4B41CDDF" w14:textId="072BA619" w:rsidR="00630E6F" w:rsidRDefault="00630E6F" w:rsidP="00630E6F">
      <w:pPr>
        <w:spacing w:after="0" w:line="240" w:lineRule="auto"/>
        <w:ind w:firstLine="567"/>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14.1.</w:t>
      </w:r>
      <w:r w:rsidR="00DB3BB5">
        <w:rPr>
          <w:rFonts w:ascii="Times New Roman" w:eastAsia="Times New Roman" w:hAnsi="Times New Roman" w:cs="Arial"/>
          <w:color w:val="000000"/>
          <w:sz w:val="24"/>
          <w:szCs w:val="24"/>
          <w:lang w:val="uk-UA" w:eastAsia="ru-RU"/>
        </w:rPr>
        <w:t xml:space="preserve"> </w:t>
      </w:r>
      <w:r w:rsidRPr="00A0363B">
        <w:rPr>
          <w:rFonts w:ascii="Times New Roman" w:eastAsia="Times New Roman" w:hAnsi="Times New Roman" w:cs="Arial"/>
          <w:color w:val="000000"/>
          <w:sz w:val="24"/>
          <w:szCs w:val="24"/>
          <w:lang w:eastAsia="ru-RU"/>
        </w:rPr>
        <w:t>Невід’ємною частиною цього Договору є Специфікація.</w:t>
      </w:r>
    </w:p>
    <w:p w14:paraId="57634EA9" w14:textId="77777777" w:rsidR="00536024" w:rsidRPr="00A0363B" w:rsidRDefault="00536024" w:rsidP="00630E6F">
      <w:pPr>
        <w:spacing w:after="0" w:line="240" w:lineRule="auto"/>
        <w:ind w:firstLine="567"/>
        <w:jc w:val="both"/>
        <w:rPr>
          <w:rFonts w:ascii="Times New Roman" w:eastAsia="Times New Roman" w:hAnsi="Times New Roman" w:cs="Arial"/>
          <w:color w:val="000000"/>
          <w:sz w:val="24"/>
          <w:szCs w:val="24"/>
          <w:lang w:eastAsia="ru-RU"/>
        </w:rPr>
      </w:pPr>
    </w:p>
    <w:p w14:paraId="758A35DA" w14:textId="00E085C0" w:rsidR="004B53EE" w:rsidRDefault="00630E6F" w:rsidP="00536024">
      <w:pPr>
        <w:numPr>
          <w:ilvl w:val="0"/>
          <w:numId w:val="44"/>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РЕКВІЗИТИ ТА ПІДПИСИ СТОРІН</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5073"/>
      </w:tblGrid>
      <w:tr w:rsidR="00536024" w:rsidRPr="00A0363B" w14:paraId="6257F5FA" w14:textId="77777777" w:rsidTr="00536024">
        <w:trPr>
          <w:jc w:val="center"/>
        </w:trPr>
        <w:tc>
          <w:tcPr>
            <w:tcW w:w="4850" w:type="dxa"/>
          </w:tcPr>
          <w:p w14:paraId="06D28109" w14:textId="77777777" w:rsidR="00536024" w:rsidRDefault="00536024" w:rsidP="00646796">
            <w:pPr>
              <w:spacing w:after="0" w:line="240" w:lineRule="auto"/>
              <w:jc w:val="center"/>
              <w:rPr>
                <w:rFonts w:ascii="Times New Roman" w:hAnsi="Times New Roman"/>
                <w:b/>
                <w:sz w:val="24"/>
                <w:szCs w:val="24"/>
              </w:rPr>
            </w:pPr>
            <w:r w:rsidRPr="00A0363B">
              <w:rPr>
                <w:rFonts w:ascii="Times New Roman" w:hAnsi="Times New Roman"/>
                <w:b/>
                <w:sz w:val="24"/>
                <w:szCs w:val="24"/>
              </w:rPr>
              <w:t>ПОКУПЕЦЬ:</w:t>
            </w:r>
          </w:p>
          <w:p w14:paraId="288C6D1A" w14:textId="0B1A30E5" w:rsidR="00DB3BB5" w:rsidRPr="00646796" w:rsidRDefault="00DB3BB5" w:rsidP="00646796">
            <w:pPr>
              <w:spacing w:after="0" w:line="240" w:lineRule="auto"/>
              <w:jc w:val="center"/>
              <w:rPr>
                <w:rFonts w:ascii="Times New Roman" w:hAnsi="Times New Roman"/>
                <w:b/>
                <w:sz w:val="24"/>
                <w:szCs w:val="24"/>
              </w:rPr>
            </w:pPr>
          </w:p>
        </w:tc>
        <w:tc>
          <w:tcPr>
            <w:tcW w:w="5073" w:type="dxa"/>
          </w:tcPr>
          <w:p w14:paraId="1D3B683A" w14:textId="77777777" w:rsidR="00536024" w:rsidRDefault="00536024" w:rsidP="00DB3BB5">
            <w:pPr>
              <w:suppressAutoHyphens/>
              <w:spacing w:after="0" w:line="240" w:lineRule="auto"/>
              <w:ind w:firstLine="34"/>
              <w:jc w:val="center"/>
              <w:rPr>
                <w:rFonts w:ascii="Times New Roman" w:eastAsia="Times New Roman" w:hAnsi="Times New Roman"/>
                <w:b/>
                <w:sz w:val="24"/>
                <w:szCs w:val="24"/>
                <w:lang w:eastAsia="ar-SA"/>
              </w:rPr>
            </w:pPr>
            <w:r w:rsidRPr="00A0363B">
              <w:rPr>
                <w:rFonts w:ascii="Times New Roman" w:eastAsia="Times New Roman" w:hAnsi="Times New Roman"/>
                <w:b/>
                <w:sz w:val="24"/>
                <w:szCs w:val="24"/>
                <w:lang w:eastAsia="ar-SA"/>
              </w:rPr>
              <w:t>ПОСТАЧАЛЬНИК:</w:t>
            </w:r>
          </w:p>
          <w:p w14:paraId="6BFCF535" w14:textId="21F709B0" w:rsidR="00DB3BB5" w:rsidRPr="00DB3BB5" w:rsidRDefault="00DB3BB5" w:rsidP="00DB3BB5">
            <w:pPr>
              <w:suppressAutoHyphens/>
              <w:spacing w:after="0" w:line="240" w:lineRule="auto"/>
              <w:ind w:firstLine="34"/>
              <w:jc w:val="center"/>
              <w:rPr>
                <w:rFonts w:ascii="Times New Roman" w:eastAsia="Times New Roman" w:hAnsi="Times New Roman"/>
                <w:b/>
                <w:sz w:val="24"/>
                <w:szCs w:val="24"/>
                <w:lang w:eastAsia="ar-SA"/>
              </w:rPr>
            </w:pPr>
          </w:p>
        </w:tc>
      </w:tr>
    </w:tbl>
    <w:p w14:paraId="3C993325" w14:textId="4F84A45E" w:rsidR="00630E6F" w:rsidRDefault="00630E6F" w:rsidP="00630E6F">
      <w:pPr>
        <w:spacing w:after="0" w:line="240" w:lineRule="auto"/>
        <w:jc w:val="center"/>
        <w:rPr>
          <w:rFonts w:ascii="Times New Roman" w:hAnsi="Times New Roman" w:cs="Times New Roman"/>
          <w:sz w:val="24"/>
          <w:szCs w:val="24"/>
          <w:lang w:val="uk-UA"/>
        </w:rPr>
      </w:pPr>
    </w:p>
    <w:p w14:paraId="2EA29A51" w14:textId="1351137C" w:rsidR="0055025C" w:rsidRDefault="0055025C">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2D3D3F8" w14:textId="4A969FDF" w:rsidR="00625DBE" w:rsidRPr="00A0363B" w:rsidRDefault="00625DBE" w:rsidP="00646796">
      <w:pPr>
        <w:spacing w:after="0"/>
        <w:ind w:left="5812"/>
        <w:rPr>
          <w:rFonts w:ascii="Times New Roman" w:eastAsia="Arial" w:hAnsi="Times New Roman"/>
          <w:color w:val="000000"/>
          <w:sz w:val="24"/>
          <w:szCs w:val="24"/>
          <w:lang w:eastAsia="ru-RU"/>
        </w:rPr>
      </w:pPr>
      <w:r w:rsidRPr="00A0363B">
        <w:rPr>
          <w:rFonts w:ascii="Times New Roman" w:eastAsia="Arial" w:hAnsi="Times New Roman"/>
          <w:color w:val="000000"/>
          <w:sz w:val="24"/>
          <w:szCs w:val="24"/>
          <w:lang w:eastAsia="ru-RU"/>
        </w:rPr>
        <w:lastRenderedPageBreak/>
        <w:t>Додаток 1</w:t>
      </w:r>
    </w:p>
    <w:p w14:paraId="03778F37" w14:textId="6BD08E8F" w:rsidR="00625DBE" w:rsidRPr="00444FD8" w:rsidRDefault="00625DBE" w:rsidP="00646796">
      <w:pPr>
        <w:spacing w:after="0"/>
        <w:ind w:left="5812"/>
        <w:rPr>
          <w:rFonts w:ascii="Times New Roman" w:eastAsia="Arial" w:hAnsi="Times New Roman"/>
          <w:color w:val="000000"/>
          <w:sz w:val="24"/>
          <w:szCs w:val="24"/>
          <w:lang w:val="uk-UA" w:eastAsia="ru-RU"/>
        </w:rPr>
      </w:pPr>
      <w:r w:rsidRPr="00A0363B">
        <w:rPr>
          <w:rFonts w:ascii="Times New Roman" w:eastAsia="Arial" w:hAnsi="Times New Roman"/>
          <w:color w:val="000000"/>
          <w:sz w:val="24"/>
          <w:szCs w:val="24"/>
          <w:lang w:eastAsia="ru-RU"/>
        </w:rPr>
        <w:t>до Договору № _______</w:t>
      </w:r>
      <w:r w:rsidR="00444FD8">
        <w:rPr>
          <w:rFonts w:ascii="Times New Roman" w:eastAsia="Arial" w:hAnsi="Times New Roman"/>
          <w:color w:val="000000"/>
          <w:sz w:val="24"/>
          <w:szCs w:val="24"/>
          <w:lang w:val="uk-UA" w:eastAsia="ru-RU"/>
        </w:rPr>
        <w:t>________</w:t>
      </w:r>
    </w:p>
    <w:p w14:paraId="1CBDD459" w14:textId="516E50DD" w:rsidR="00625DBE" w:rsidRPr="00A0363B" w:rsidRDefault="00625DBE" w:rsidP="00646796">
      <w:pPr>
        <w:spacing w:after="0"/>
        <w:ind w:left="5812"/>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від «___» ___________ 202</w:t>
      </w:r>
      <w:r w:rsidR="002E7C2D">
        <w:rPr>
          <w:rFonts w:ascii="Times New Roman" w:eastAsia="Arial" w:hAnsi="Times New Roman"/>
          <w:color w:val="000000"/>
          <w:sz w:val="24"/>
          <w:szCs w:val="24"/>
          <w:lang w:val="uk-UA" w:eastAsia="ru-RU"/>
        </w:rPr>
        <w:t>4</w:t>
      </w:r>
      <w:r w:rsidRPr="00A0363B">
        <w:rPr>
          <w:rFonts w:ascii="Times New Roman" w:eastAsia="Arial" w:hAnsi="Times New Roman"/>
          <w:color w:val="000000"/>
          <w:sz w:val="24"/>
          <w:szCs w:val="24"/>
          <w:lang w:eastAsia="ru-RU"/>
        </w:rPr>
        <w:t xml:space="preserve"> року</w:t>
      </w:r>
    </w:p>
    <w:p w14:paraId="398829FB" w14:textId="77777777" w:rsidR="00625DBE" w:rsidRPr="00A0363B" w:rsidRDefault="00625DBE" w:rsidP="00625DBE">
      <w:pPr>
        <w:spacing w:after="0"/>
        <w:jc w:val="center"/>
        <w:rPr>
          <w:rFonts w:ascii="Times New Roman" w:eastAsia="Arial" w:hAnsi="Times New Roman"/>
          <w:b/>
          <w:bCs/>
          <w:color w:val="000000"/>
          <w:sz w:val="24"/>
          <w:szCs w:val="24"/>
          <w:lang w:eastAsia="ru-RU"/>
        </w:rPr>
      </w:pPr>
    </w:p>
    <w:p w14:paraId="37BF5F3F" w14:textId="0683CB68" w:rsidR="00625DBE" w:rsidRPr="00A0363B" w:rsidRDefault="004754F5" w:rsidP="00625DBE">
      <w:pPr>
        <w:spacing w:after="0"/>
        <w:jc w:val="center"/>
        <w:rPr>
          <w:rFonts w:ascii="Times New Roman" w:eastAsia="Arial" w:hAnsi="Times New Roman"/>
          <w:b/>
          <w:bCs/>
          <w:i/>
          <w:color w:val="000000"/>
          <w:sz w:val="24"/>
          <w:szCs w:val="24"/>
          <w:lang w:eastAsia="ru-RU"/>
        </w:rPr>
      </w:pPr>
      <w:r w:rsidRPr="0055025C">
        <w:rPr>
          <w:rFonts w:ascii="Times New Roman" w:eastAsia="Arial" w:hAnsi="Times New Roman"/>
          <w:b/>
          <w:bCs/>
          <w:color w:val="000000"/>
          <w:sz w:val="24"/>
          <w:szCs w:val="24"/>
          <w:lang w:eastAsia="ru-RU"/>
        </w:rPr>
        <w:t>СПЕЦИФІКАЦІЯ</w:t>
      </w:r>
    </w:p>
    <w:p w14:paraId="43B5BE4A" w14:textId="77777777" w:rsidR="00625DBE" w:rsidRPr="00A0363B" w:rsidRDefault="00625DBE" w:rsidP="00625DBE">
      <w:pPr>
        <w:spacing w:after="0"/>
        <w:jc w:val="center"/>
        <w:rPr>
          <w:rFonts w:ascii="Times New Roman" w:eastAsia="Arial" w:hAnsi="Times New Roman"/>
          <w:b/>
          <w:bCs/>
          <w:i/>
          <w:color w:val="000000"/>
          <w:sz w:val="24"/>
          <w:szCs w:val="24"/>
          <w:lang w:eastAsia="ru-RU"/>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993"/>
        <w:gridCol w:w="850"/>
        <w:gridCol w:w="1418"/>
        <w:gridCol w:w="1417"/>
      </w:tblGrid>
      <w:tr w:rsidR="00625DBE" w:rsidRPr="00A0363B" w14:paraId="61A9AE8F" w14:textId="77777777" w:rsidTr="00DB3BB5">
        <w:trPr>
          <w:trHeight w:val="1202"/>
          <w:jc w:val="center"/>
        </w:trPr>
        <w:tc>
          <w:tcPr>
            <w:tcW w:w="675" w:type="dxa"/>
            <w:shd w:val="clear" w:color="auto" w:fill="D0CECE" w:themeFill="background2" w:themeFillShade="E6"/>
            <w:vAlign w:val="center"/>
            <w:hideMark/>
          </w:tcPr>
          <w:p w14:paraId="2E5204E2" w14:textId="2831C532" w:rsidR="00625DBE" w:rsidRPr="00A0363B" w:rsidRDefault="00625DBE" w:rsidP="0041125A">
            <w:pPr>
              <w:tabs>
                <w:tab w:val="left" w:pos="0"/>
              </w:tabs>
              <w:spacing w:after="0"/>
              <w:jc w:val="center"/>
              <w:rPr>
                <w:rFonts w:ascii="Times New Roman" w:eastAsia="Arial" w:hAnsi="Times New Roman"/>
                <w:color w:val="000000"/>
                <w:sz w:val="24"/>
                <w:szCs w:val="24"/>
                <w:lang w:eastAsia="ru-RU"/>
              </w:rPr>
            </w:pPr>
            <w:r w:rsidRPr="00A0363B">
              <w:rPr>
                <w:rFonts w:ascii="Times New Roman" w:eastAsia="Arial" w:hAnsi="Times New Roman"/>
                <w:color w:val="000000"/>
                <w:sz w:val="24"/>
                <w:szCs w:val="24"/>
                <w:lang w:eastAsia="ru-RU"/>
              </w:rPr>
              <w:t>№</w:t>
            </w:r>
          </w:p>
          <w:p w14:paraId="1B923070"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п/п</w:t>
            </w:r>
          </w:p>
        </w:tc>
        <w:tc>
          <w:tcPr>
            <w:tcW w:w="4536" w:type="dxa"/>
            <w:shd w:val="clear" w:color="auto" w:fill="D0CECE" w:themeFill="background2" w:themeFillShade="E6"/>
            <w:vAlign w:val="center"/>
          </w:tcPr>
          <w:p w14:paraId="52590676"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bCs/>
                <w:color w:val="000000"/>
                <w:sz w:val="24"/>
                <w:szCs w:val="24"/>
                <w:lang w:eastAsia="ru-RU"/>
              </w:rPr>
              <w:t xml:space="preserve">Найменування товару </w:t>
            </w:r>
          </w:p>
        </w:tc>
        <w:tc>
          <w:tcPr>
            <w:tcW w:w="993" w:type="dxa"/>
            <w:shd w:val="clear" w:color="auto" w:fill="D0CECE" w:themeFill="background2" w:themeFillShade="E6"/>
            <w:vAlign w:val="center"/>
            <w:hideMark/>
          </w:tcPr>
          <w:p w14:paraId="3C59CB89"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Од. виміру</w:t>
            </w:r>
          </w:p>
        </w:tc>
        <w:tc>
          <w:tcPr>
            <w:tcW w:w="850" w:type="dxa"/>
            <w:shd w:val="clear" w:color="auto" w:fill="D0CECE" w:themeFill="background2" w:themeFillShade="E6"/>
            <w:vAlign w:val="center"/>
            <w:hideMark/>
          </w:tcPr>
          <w:p w14:paraId="5BE22B79"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К-сть</w:t>
            </w:r>
          </w:p>
        </w:tc>
        <w:tc>
          <w:tcPr>
            <w:tcW w:w="1418" w:type="dxa"/>
            <w:shd w:val="clear" w:color="auto" w:fill="D0CECE" w:themeFill="background2" w:themeFillShade="E6"/>
            <w:vAlign w:val="center"/>
            <w:hideMark/>
          </w:tcPr>
          <w:p w14:paraId="0EAA9F98" w14:textId="2CD76122"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Ціна за одиницю, грн.</w:t>
            </w:r>
          </w:p>
        </w:tc>
        <w:tc>
          <w:tcPr>
            <w:tcW w:w="1417" w:type="dxa"/>
            <w:shd w:val="clear" w:color="auto" w:fill="D0CECE" w:themeFill="background2" w:themeFillShade="E6"/>
            <w:vAlign w:val="center"/>
          </w:tcPr>
          <w:p w14:paraId="42B94D81"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ru-RU"/>
              </w:rPr>
              <w:t>Сума, грн.</w:t>
            </w:r>
          </w:p>
          <w:p w14:paraId="59DF2C0C" w14:textId="77777777" w:rsidR="00625DBE" w:rsidRPr="00A0363B" w:rsidRDefault="00625DBE" w:rsidP="0041125A">
            <w:pPr>
              <w:tabs>
                <w:tab w:val="left" w:pos="0"/>
              </w:tabs>
              <w:spacing w:after="0"/>
              <w:jc w:val="center"/>
              <w:rPr>
                <w:rFonts w:ascii="Times New Roman" w:eastAsia="Arial" w:hAnsi="Times New Roman"/>
                <w:color w:val="000000"/>
                <w:sz w:val="24"/>
                <w:szCs w:val="24"/>
                <w:lang w:eastAsia="uk-UA"/>
              </w:rPr>
            </w:pPr>
          </w:p>
        </w:tc>
      </w:tr>
      <w:tr w:rsidR="00625DBE" w:rsidRPr="00A0363B" w14:paraId="5B82ACE6" w14:textId="77777777" w:rsidTr="00064306">
        <w:trPr>
          <w:trHeight w:val="954"/>
          <w:jc w:val="center"/>
        </w:trPr>
        <w:tc>
          <w:tcPr>
            <w:tcW w:w="675" w:type="dxa"/>
            <w:vAlign w:val="center"/>
          </w:tcPr>
          <w:p w14:paraId="459A9ADC" w14:textId="3D696BB0" w:rsidR="00625DBE" w:rsidRPr="00A0363B" w:rsidRDefault="00625DBE" w:rsidP="0041125A">
            <w:pPr>
              <w:spacing w:after="0"/>
              <w:ind w:right="121"/>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uk-UA"/>
              </w:rPr>
              <w:t>1</w:t>
            </w:r>
          </w:p>
        </w:tc>
        <w:tc>
          <w:tcPr>
            <w:tcW w:w="4536" w:type="dxa"/>
            <w:vAlign w:val="center"/>
          </w:tcPr>
          <w:p w14:paraId="5733CDE0"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993" w:type="dxa"/>
            <w:vAlign w:val="center"/>
          </w:tcPr>
          <w:p w14:paraId="796DF00D"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850" w:type="dxa"/>
            <w:vAlign w:val="center"/>
          </w:tcPr>
          <w:p w14:paraId="099F0F39"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1418" w:type="dxa"/>
            <w:vAlign w:val="center"/>
          </w:tcPr>
          <w:p w14:paraId="3617B1C8" w14:textId="77777777" w:rsidR="00625DBE" w:rsidRPr="00A0363B" w:rsidRDefault="00625DBE" w:rsidP="00064306">
            <w:pPr>
              <w:tabs>
                <w:tab w:val="left" w:pos="0"/>
              </w:tabs>
              <w:spacing w:after="0"/>
              <w:jc w:val="center"/>
              <w:rPr>
                <w:rFonts w:ascii="Times New Roman" w:eastAsia="Arial" w:hAnsi="Times New Roman"/>
                <w:color w:val="000000"/>
                <w:sz w:val="24"/>
                <w:szCs w:val="24"/>
                <w:lang w:eastAsia="uk-UA"/>
              </w:rPr>
            </w:pPr>
          </w:p>
        </w:tc>
        <w:tc>
          <w:tcPr>
            <w:tcW w:w="1417" w:type="dxa"/>
            <w:vAlign w:val="center"/>
          </w:tcPr>
          <w:p w14:paraId="460C28B6" w14:textId="77777777" w:rsidR="00625DBE" w:rsidRPr="00A0363B" w:rsidRDefault="00625DBE" w:rsidP="00064306">
            <w:pPr>
              <w:tabs>
                <w:tab w:val="left" w:pos="0"/>
              </w:tabs>
              <w:spacing w:after="0"/>
              <w:jc w:val="center"/>
              <w:rPr>
                <w:rFonts w:ascii="Times New Roman" w:eastAsia="Arial" w:hAnsi="Times New Roman"/>
                <w:color w:val="000000"/>
                <w:sz w:val="24"/>
                <w:szCs w:val="24"/>
                <w:lang w:eastAsia="uk-UA"/>
              </w:rPr>
            </w:pPr>
          </w:p>
        </w:tc>
      </w:tr>
      <w:tr w:rsidR="00625DBE" w:rsidRPr="00A0363B" w14:paraId="778D98C4" w14:textId="77777777" w:rsidTr="00536024">
        <w:trPr>
          <w:trHeight w:val="500"/>
          <w:jc w:val="center"/>
        </w:trPr>
        <w:tc>
          <w:tcPr>
            <w:tcW w:w="8472" w:type="dxa"/>
            <w:gridSpan w:val="5"/>
            <w:vAlign w:val="center"/>
          </w:tcPr>
          <w:p w14:paraId="3F2FEB24"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 xml:space="preserve">Всього </w:t>
            </w:r>
            <w:r w:rsidRPr="00A0363B">
              <w:rPr>
                <w:rFonts w:ascii="Times New Roman" w:eastAsia="Arial" w:hAnsi="Times New Roman" w:cs="Arial"/>
                <w:b/>
                <w:color w:val="000000"/>
                <w:sz w:val="24"/>
                <w:szCs w:val="24"/>
                <w:lang w:eastAsia="ru-RU"/>
              </w:rPr>
              <w:t xml:space="preserve">сума </w:t>
            </w:r>
            <w:r w:rsidRPr="00A0363B">
              <w:rPr>
                <w:rFonts w:ascii="Times New Roman" w:eastAsia="Arial" w:hAnsi="Times New Roman"/>
                <w:b/>
                <w:color w:val="000000"/>
                <w:sz w:val="24"/>
                <w:szCs w:val="24"/>
                <w:lang w:eastAsia="ru-RU"/>
              </w:rPr>
              <w:t>без ПДВ, грн.</w:t>
            </w:r>
          </w:p>
        </w:tc>
        <w:tc>
          <w:tcPr>
            <w:tcW w:w="1417" w:type="dxa"/>
            <w:vAlign w:val="center"/>
          </w:tcPr>
          <w:p w14:paraId="2C5C9A06"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r w:rsidR="00625DBE" w:rsidRPr="00A0363B" w14:paraId="7DB1E93C" w14:textId="77777777" w:rsidTr="00536024">
        <w:trPr>
          <w:trHeight w:val="500"/>
          <w:jc w:val="center"/>
        </w:trPr>
        <w:tc>
          <w:tcPr>
            <w:tcW w:w="8472" w:type="dxa"/>
            <w:gridSpan w:val="5"/>
            <w:vAlign w:val="center"/>
          </w:tcPr>
          <w:p w14:paraId="0E2A8713"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ПДВ 20 %, грн.</w:t>
            </w:r>
          </w:p>
        </w:tc>
        <w:tc>
          <w:tcPr>
            <w:tcW w:w="1417" w:type="dxa"/>
            <w:vAlign w:val="center"/>
          </w:tcPr>
          <w:p w14:paraId="108C9EB9"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r w:rsidR="00625DBE" w:rsidRPr="00A0363B" w14:paraId="72393DEB" w14:textId="77777777" w:rsidTr="00536024">
        <w:trPr>
          <w:trHeight w:val="500"/>
          <w:jc w:val="center"/>
        </w:trPr>
        <w:tc>
          <w:tcPr>
            <w:tcW w:w="8472" w:type="dxa"/>
            <w:gridSpan w:val="5"/>
            <w:vAlign w:val="center"/>
          </w:tcPr>
          <w:p w14:paraId="2D4D8E52"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 xml:space="preserve">Разом </w:t>
            </w:r>
            <w:r w:rsidRPr="00A0363B">
              <w:rPr>
                <w:rFonts w:ascii="Times New Roman" w:eastAsia="Arial" w:hAnsi="Times New Roman" w:cs="Arial"/>
                <w:b/>
                <w:color w:val="000000"/>
                <w:sz w:val="24"/>
                <w:szCs w:val="24"/>
                <w:lang w:eastAsia="ru-RU"/>
              </w:rPr>
              <w:t xml:space="preserve">сума </w:t>
            </w:r>
            <w:r w:rsidRPr="00A0363B">
              <w:rPr>
                <w:rFonts w:ascii="Times New Roman" w:eastAsia="Arial" w:hAnsi="Times New Roman"/>
                <w:b/>
                <w:color w:val="000000"/>
                <w:sz w:val="24"/>
                <w:szCs w:val="24"/>
                <w:lang w:eastAsia="ru-RU"/>
              </w:rPr>
              <w:t>з ПДВ, грн.</w:t>
            </w:r>
          </w:p>
        </w:tc>
        <w:tc>
          <w:tcPr>
            <w:tcW w:w="1417" w:type="dxa"/>
            <w:vAlign w:val="center"/>
          </w:tcPr>
          <w:p w14:paraId="1359AC72"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bl>
    <w:p w14:paraId="379A3AF0" w14:textId="05447C61" w:rsidR="00625DBE" w:rsidRDefault="00625DBE" w:rsidP="00630E6F">
      <w:pPr>
        <w:spacing w:after="0" w:line="240" w:lineRule="auto"/>
        <w:jc w:val="center"/>
        <w:rPr>
          <w:rFonts w:ascii="Times New Roman" w:hAnsi="Times New Roman" w:cs="Times New Roman"/>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5073"/>
      </w:tblGrid>
      <w:tr w:rsidR="00536024" w:rsidRPr="00A0363B" w14:paraId="338B0180" w14:textId="77777777" w:rsidTr="00536024">
        <w:trPr>
          <w:jc w:val="center"/>
        </w:trPr>
        <w:tc>
          <w:tcPr>
            <w:tcW w:w="4850" w:type="dxa"/>
          </w:tcPr>
          <w:p w14:paraId="63411A50" w14:textId="77777777" w:rsidR="00536024" w:rsidRDefault="00536024" w:rsidP="00646796">
            <w:pPr>
              <w:spacing w:after="0" w:line="240" w:lineRule="auto"/>
              <w:jc w:val="center"/>
              <w:rPr>
                <w:rFonts w:ascii="Times New Roman" w:hAnsi="Times New Roman"/>
                <w:b/>
                <w:sz w:val="24"/>
                <w:szCs w:val="24"/>
              </w:rPr>
            </w:pPr>
            <w:r w:rsidRPr="00A0363B">
              <w:rPr>
                <w:rFonts w:ascii="Times New Roman" w:hAnsi="Times New Roman"/>
                <w:b/>
                <w:sz w:val="24"/>
                <w:szCs w:val="24"/>
              </w:rPr>
              <w:t>ПОКУПЕЦЬ:</w:t>
            </w:r>
          </w:p>
          <w:p w14:paraId="49245B77" w14:textId="7324BBAF" w:rsidR="00646796" w:rsidRPr="00646796" w:rsidRDefault="00646796" w:rsidP="00646796">
            <w:pPr>
              <w:spacing w:after="0" w:line="240" w:lineRule="auto"/>
              <w:jc w:val="center"/>
              <w:rPr>
                <w:rFonts w:ascii="Times New Roman" w:hAnsi="Times New Roman"/>
                <w:b/>
                <w:sz w:val="24"/>
                <w:szCs w:val="24"/>
              </w:rPr>
            </w:pPr>
          </w:p>
        </w:tc>
        <w:tc>
          <w:tcPr>
            <w:tcW w:w="5073" w:type="dxa"/>
          </w:tcPr>
          <w:p w14:paraId="0B8166F8" w14:textId="77777777" w:rsidR="00536024" w:rsidRDefault="00536024" w:rsidP="00646796">
            <w:pPr>
              <w:suppressAutoHyphens/>
              <w:spacing w:after="0" w:line="240" w:lineRule="auto"/>
              <w:ind w:firstLine="34"/>
              <w:jc w:val="center"/>
              <w:rPr>
                <w:rFonts w:ascii="Times New Roman" w:eastAsia="Times New Roman" w:hAnsi="Times New Roman"/>
                <w:b/>
                <w:sz w:val="24"/>
                <w:szCs w:val="24"/>
                <w:lang w:eastAsia="ar-SA"/>
              </w:rPr>
            </w:pPr>
            <w:r w:rsidRPr="00A0363B">
              <w:rPr>
                <w:rFonts w:ascii="Times New Roman" w:eastAsia="Times New Roman" w:hAnsi="Times New Roman"/>
                <w:b/>
                <w:sz w:val="24"/>
                <w:szCs w:val="24"/>
                <w:lang w:eastAsia="ar-SA"/>
              </w:rPr>
              <w:t>ПОСТАЧАЛЬНИК:</w:t>
            </w:r>
          </w:p>
          <w:p w14:paraId="2F538E68" w14:textId="539B6513" w:rsidR="00646796" w:rsidRPr="00646796" w:rsidRDefault="00646796" w:rsidP="00646796">
            <w:pPr>
              <w:suppressAutoHyphens/>
              <w:spacing w:after="0" w:line="240" w:lineRule="auto"/>
              <w:ind w:firstLine="34"/>
              <w:jc w:val="center"/>
              <w:rPr>
                <w:rFonts w:ascii="Times New Roman" w:eastAsia="Times New Roman" w:hAnsi="Times New Roman"/>
                <w:b/>
                <w:sz w:val="24"/>
                <w:szCs w:val="24"/>
                <w:lang w:eastAsia="ar-SA"/>
              </w:rPr>
            </w:pPr>
          </w:p>
        </w:tc>
      </w:tr>
    </w:tbl>
    <w:p w14:paraId="2F644E43" w14:textId="77777777" w:rsidR="00536024" w:rsidRPr="00625DBE" w:rsidRDefault="00536024" w:rsidP="00630E6F">
      <w:pPr>
        <w:spacing w:after="0" w:line="240" w:lineRule="auto"/>
        <w:jc w:val="center"/>
        <w:rPr>
          <w:rFonts w:ascii="Times New Roman" w:hAnsi="Times New Roman" w:cs="Times New Roman"/>
          <w:sz w:val="24"/>
          <w:szCs w:val="24"/>
        </w:rPr>
      </w:pPr>
    </w:p>
    <w:sectPr w:rsidR="00536024" w:rsidRPr="00625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1677A2F"/>
    <w:multiLevelType w:val="hybridMultilevel"/>
    <w:tmpl w:val="198218AA"/>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E5255"/>
    <w:multiLevelType w:val="multilevel"/>
    <w:tmpl w:val="8A44D5C4"/>
    <w:lvl w:ilvl="0">
      <w:start w:val="1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5"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134150"/>
    <w:multiLevelType w:val="hybridMultilevel"/>
    <w:tmpl w:val="BBDA1BF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8"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9"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C06"/>
    <w:multiLevelType w:val="hybridMultilevel"/>
    <w:tmpl w:val="C0842E00"/>
    <w:lvl w:ilvl="0" w:tplc="91C80DA6">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776AEE"/>
    <w:multiLevelType w:val="hybridMultilevel"/>
    <w:tmpl w:val="6FEC0CCC"/>
    <w:lvl w:ilvl="0" w:tplc="5754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BC5824"/>
    <w:multiLevelType w:val="hybridMultilevel"/>
    <w:tmpl w:val="5D503D94"/>
    <w:lvl w:ilvl="0" w:tplc="612061E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ED1E99"/>
    <w:multiLevelType w:val="multilevel"/>
    <w:tmpl w:val="57C20B10"/>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1D9733A"/>
    <w:multiLevelType w:val="multilevel"/>
    <w:tmpl w:val="A5DA07A4"/>
    <w:lvl w:ilvl="0">
      <w:start w:val="12"/>
      <w:numFmt w:val="decimal"/>
      <w:lvlText w:val="%1."/>
      <w:lvlJc w:val="left"/>
      <w:pPr>
        <w:ind w:left="480" w:hanging="480"/>
      </w:pPr>
      <w:rPr>
        <w:rFonts w:cs="Times New Roman" w:hint="default"/>
      </w:rPr>
    </w:lvl>
    <w:lvl w:ilvl="1">
      <w:start w:val="9"/>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5D5060A"/>
    <w:multiLevelType w:val="multilevel"/>
    <w:tmpl w:val="C3647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04520"/>
    <w:multiLevelType w:val="multilevel"/>
    <w:tmpl w:val="497A426C"/>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3"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8E14C14"/>
    <w:multiLevelType w:val="hybridMultilevel"/>
    <w:tmpl w:val="132CEC6E"/>
    <w:lvl w:ilvl="0" w:tplc="42A29B9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8" w15:restartNumberingAfterBreak="0">
    <w:nsid w:val="70CD3EA6"/>
    <w:multiLevelType w:val="multilevel"/>
    <w:tmpl w:val="3E303916"/>
    <w:lvl w:ilvl="0">
      <w:start w:val="12"/>
      <w:numFmt w:val="decimal"/>
      <w:lvlText w:val="%1."/>
      <w:lvlJc w:val="left"/>
      <w:pPr>
        <w:ind w:left="480" w:hanging="480"/>
      </w:pPr>
      <w:rPr>
        <w:rFonts w:eastAsia="Arial" w:cs="Arial" w:hint="default"/>
        <w:color w:val="000000"/>
      </w:rPr>
    </w:lvl>
    <w:lvl w:ilvl="1">
      <w:start w:val="2"/>
      <w:numFmt w:val="decimal"/>
      <w:lvlText w:val="%1.%2."/>
      <w:lvlJc w:val="left"/>
      <w:pPr>
        <w:ind w:left="840" w:hanging="480"/>
      </w:pPr>
      <w:rPr>
        <w:rFonts w:eastAsia="Arial" w:cs="Arial" w:hint="default"/>
        <w:color w:val="000000"/>
      </w:rPr>
    </w:lvl>
    <w:lvl w:ilvl="2">
      <w:start w:val="1"/>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39"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755"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31"/>
  </w:num>
  <w:num w:numId="2">
    <w:abstractNumId w:val="5"/>
  </w:num>
  <w:num w:numId="3">
    <w:abstractNumId w:val="26"/>
  </w:num>
  <w:num w:numId="4">
    <w:abstractNumId w:val="34"/>
  </w:num>
  <w:num w:numId="5">
    <w:abstractNumId w:val="24"/>
  </w:num>
  <w:num w:numId="6">
    <w:abstractNumId w:val="40"/>
  </w:num>
  <w:num w:numId="7">
    <w:abstractNumId w:val="10"/>
  </w:num>
  <w:num w:numId="8">
    <w:abstractNumId w:val="42"/>
  </w:num>
  <w:num w:numId="9">
    <w:abstractNumId w:val="6"/>
  </w:num>
  <w:num w:numId="10">
    <w:abstractNumId w:val="18"/>
  </w:num>
  <w:num w:numId="11">
    <w:abstractNumId w:val="39"/>
  </w:num>
  <w:num w:numId="12">
    <w:abstractNumId w:val="30"/>
  </w:num>
  <w:num w:numId="13">
    <w:abstractNumId w:val="43"/>
  </w:num>
  <w:num w:numId="14">
    <w:abstractNumId w:val="1"/>
  </w:num>
  <w:num w:numId="15">
    <w:abstractNumId w:val="0"/>
  </w:num>
  <w:num w:numId="16">
    <w:abstractNumId w:val="12"/>
  </w:num>
  <w:num w:numId="17">
    <w:abstractNumId w:val="21"/>
  </w:num>
  <w:num w:numId="18">
    <w:abstractNumId w:val="8"/>
  </w:num>
  <w:num w:numId="19">
    <w:abstractNumId w:val="23"/>
  </w:num>
  <w:num w:numId="20">
    <w:abstractNumId w:val="15"/>
  </w:num>
  <w:num w:numId="21">
    <w:abstractNumId w:val="3"/>
  </w:num>
  <w:num w:numId="22">
    <w:abstractNumId w:val="33"/>
  </w:num>
  <w:num w:numId="23">
    <w:abstractNumId w:val="25"/>
  </w:num>
  <w:num w:numId="24">
    <w:abstractNumId w:val="27"/>
  </w:num>
  <w:num w:numId="25">
    <w:abstractNumId w:val="35"/>
  </w:num>
  <w:num w:numId="26">
    <w:abstractNumId w:val="9"/>
  </w:num>
  <w:num w:numId="27">
    <w:abstractNumId w:val="22"/>
  </w:num>
  <w:num w:numId="28">
    <w:abstractNumId w:val="13"/>
  </w:num>
  <w:num w:numId="29">
    <w:abstractNumId w:val="14"/>
  </w:num>
  <w:num w:numId="30">
    <w:abstractNumId w:val="41"/>
  </w:num>
  <w:num w:numId="31">
    <w:abstractNumId w:val="17"/>
  </w:num>
  <w:num w:numId="32">
    <w:abstractNumId w:val="29"/>
  </w:num>
  <w:num w:numId="33">
    <w:abstractNumId w:val="36"/>
  </w:num>
  <w:num w:numId="34">
    <w:abstractNumId w:val="20"/>
  </w:num>
  <w:num w:numId="35">
    <w:abstractNumId w:val="11"/>
  </w:num>
  <w:num w:numId="36">
    <w:abstractNumId w:val="37"/>
  </w:num>
  <w:num w:numId="37">
    <w:abstractNumId w:val="4"/>
  </w:num>
  <w:num w:numId="3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6"/>
  </w:num>
  <w:num w:numId="41">
    <w:abstractNumId w:val="7"/>
  </w:num>
  <w:num w:numId="42">
    <w:abstractNumId w:val="19"/>
  </w:num>
  <w:num w:numId="43">
    <w:abstractNumId w:val="28"/>
  </w:num>
  <w:num w:numId="44">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62"/>
    <w:rsid w:val="000012DD"/>
    <w:rsid w:val="0000206F"/>
    <w:rsid w:val="0000276F"/>
    <w:rsid w:val="00004D7A"/>
    <w:rsid w:val="0000638B"/>
    <w:rsid w:val="000135DE"/>
    <w:rsid w:val="000142B1"/>
    <w:rsid w:val="00016177"/>
    <w:rsid w:val="0002247D"/>
    <w:rsid w:val="000237D0"/>
    <w:rsid w:val="000255FB"/>
    <w:rsid w:val="00025D43"/>
    <w:rsid w:val="00026CD4"/>
    <w:rsid w:val="00030585"/>
    <w:rsid w:val="000306E8"/>
    <w:rsid w:val="000322D7"/>
    <w:rsid w:val="00032BDF"/>
    <w:rsid w:val="00032C76"/>
    <w:rsid w:val="0003592B"/>
    <w:rsid w:val="00036AF9"/>
    <w:rsid w:val="000372B0"/>
    <w:rsid w:val="00037756"/>
    <w:rsid w:val="000400A4"/>
    <w:rsid w:val="00041292"/>
    <w:rsid w:val="00043AD0"/>
    <w:rsid w:val="00044461"/>
    <w:rsid w:val="0004451C"/>
    <w:rsid w:val="00044E23"/>
    <w:rsid w:val="00050516"/>
    <w:rsid w:val="0005269A"/>
    <w:rsid w:val="00055519"/>
    <w:rsid w:val="00055CBF"/>
    <w:rsid w:val="00057A37"/>
    <w:rsid w:val="00057FDF"/>
    <w:rsid w:val="00061213"/>
    <w:rsid w:val="000627D6"/>
    <w:rsid w:val="00062AB5"/>
    <w:rsid w:val="000630CC"/>
    <w:rsid w:val="00064306"/>
    <w:rsid w:val="00066829"/>
    <w:rsid w:val="00067925"/>
    <w:rsid w:val="0007046C"/>
    <w:rsid w:val="0007158F"/>
    <w:rsid w:val="0007262A"/>
    <w:rsid w:val="00072CEB"/>
    <w:rsid w:val="000733A8"/>
    <w:rsid w:val="000742A4"/>
    <w:rsid w:val="00074402"/>
    <w:rsid w:val="00074C4E"/>
    <w:rsid w:val="00074E55"/>
    <w:rsid w:val="00075FD2"/>
    <w:rsid w:val="00084D9D"/>
    <w:rsid w:val="00085169"/>
    <w:rsid w:val="000877A5"/>
    <w:rsid w:val="000879DB"/>
    <w:rsid w:val="0009151D"/>
    <w:rsid w:val="00091D36"/>
    <w:rsid w:val="00092646"/>
    <w:rsid w:val="00093FC8"/>
    <w:rsid w:val="00094A1A"/>
    <w:rsid w:val="00095286"/>
    <w:rsid w:val="00095CFF"/>
    <w:rsid w:val="00096A76"/>
    <w:rsid w:val="000A19FE"/>
    <w:rsid w:val="000A368F"/>
    <w:rsid w:val="000A37FB"/>
    <w:rsid w:val="000A3EA9"/>
    <w:rsid w:val="000A4359"/>
    <w:rsid w:val="000A43E6"/>
    <w:rsid w:val="000A6EBA"/>
    <w:rsid w:val="000A76E1"/>
    <w:rsid w:val="000B3820"/>
    <w:rsid w:val="000B4060"/>
    <w:rsid w:val="000B4610"/>
    <w:rsid w:val="000B789A"/>
    <w:rsid w:val="000C00A5"/>
    <w:rsid w:val="000C230B"/>
    <w:rsid w:val="000C3455"/>
    <w:rsid w:val="000C3B59"/>
    <w:rsid w:val="000C46BA"/>
    <w:rsid w:val="000C5387"/>
    <w:rsid w:val="000C6E7D"/>
    <w:rsid w:val="000C7725"/>
    <w:rsid w:val="000D22A9"/>
    <w:rsid w:val="000E03FB"/>
    <w:rsid w:val="000E0B76"/>
    <w:rsid w:val="000E17C6"/>
    <w:rsid w:val="000E2096"/>
    <w:rsid w:val="000E2290"/>
    <w:rsid w:val="000E46C5"/>
    <w:rsid w:val="000E4FB7"/>
    <w:rsid w:val="000E5BFC"/>
    <w:rsid w:val="000E65AB"/>
    <w:rsid w:val="000E6C09"/>
    <w:rsid w:val="000E7B0E"/>
    <w:rsid w:val="000F1F99"/>
    <w:rsid w:val="000F3777"/>
    <w:rsid w:val="000F3999"/>
    <w:rsid w:val="000F4C1E"/>
    <w:rsid w:val="000F501A"/>
    <w:rsid w:val="000F5B90"/>
    <w:rsid w:val="000F7204"/>
    <w:rsid w:val="000F7809"/>
    <w:rsid w:val="00105E63"/>
    <w:rsid w:val="00107F6D"/>
    <w:rsid w:val="001101A7"/>
    <w:rsid w:val="001107AD"/>
    <w:rsid w:val="001117AF"/>
    <w:rsid w:val="00112297"/>
    <w:rsid w:val="00112680"/>
    <w:rsid w:val="0011325C"/>
    <w:rsid w:val="00113BA4"/>
    <w:rsid w:val="001144F4"/>
    <w:rsid w:val="00114D48"/>
    <w:rsid w:val="00115B3C"/>
    <w:rsid w:val="00116610"/>
    <w:rsid w:val="00116AAE"/>
    <w:rsid w:val="00117555"/>
    <w:rsid w:val="0012480B"/>
    <w:rsid w:val="0012535F"/>
    <w:rsid w:val="00132DC3"/>
    <w:rsid w:val="00133D20"/>
    <w:rsid w:val="0013588B"/>
    <w:rsid w:val="001377ED"/>
    <w:rsid w:val="001400FF"/>
    <w:rsid w:val="001417CA"/>
    <w:rsid w:val="001418FB"/>
    <w:rsid w:val="001438AB"/>
    <w:rsid w:val="00150AAE"/>
    <w:rsid w:val="001538AC"/>
    <w:rsid w:val="00153D96"/>
    <w:rsid w:val="0015434C"/>
    <w:rsid w:val="0015460C"/>
    <w:rsid w:val="00155276"/>
    <w:rsid w:val="0015545B"/>
    <w:rsid w:val="00156664"/>
    <w:rsid w:val="00157298"/>
    <w:rsid w:val="00160308"/>
    <w:rsid w:val="00160B6B"/>
    <w:rsid w:val="0016100C"/>
    <w:rsid w:val="0016296B"/>
    <w:rsid w:val="00164CC8"/>
    <w:rsid w:val="001655B7"/>
    <w:rsid w:val="00165F7E"/>
    <w:rsid w:val="00165FDA"/>
    <w:rsid w:val="00166662"/>
    <w:rsid w:val="00171090"/>
    <w:rsid w:val="001725A4"/>
    <w:rsid w:val="00176859"/>
    <w:rsid w:val="00176C97"/>
    <w:rsid w:val="00176CEF"/>
    <w:rsid w:val="00183836"/>
    <w:rsid w:val="001843DD"/>
    <w:rsid w:val="00185B0E"/>
    <w:rsid w:val="00185F1B"/>
    <w:rsid w:val="00190AF0"/>
    <w:rsid w:val="00190B24"/>
    <w:rsid w:val="00192246"/>
    <w:rsid w:val="001924F2"/>
    <w:rsid w:val="00195912"/>
    <w:rsid w:val="00195D7D"/>
    <w:rsid w:val="001A29CF"/>
    <w:rsid w:val="001A4AE0"/>
    <w:rsid w:val="001A7235"/>
    <w:rsid w:val="001B2ADE"/>
    <w:rsid w:val="001B6419"/>
    <w:rsid w:val="001B64FF"/>
    <w:rsid w:val="001B6F4D"/>
    <w:rsid w:val="001C03D8"/>
    <w:rsid w:val="001C0FB1"/>
    <w:rsid w:val="001C1340"/>
    <w:rsid w:val="001C18B4"/>
    <w:rsid w:val="001C5EA1"/>
    <w:rsid w:val="001D07F7"/>
    <w:rsid w:val="001D0A1F"/>
    <w:rsid w:val="001D52B9"/>
    <w:rsid w:val="001D654D"/>
    <w:rsid w:val="001D6C5B"/>
    <w:rsid w:val="001D6E20"/>
    <w:rsid w:val="001E16B5"/>
    <w:rsid w:val="001E17B9"/>
    <w:rsid w:val="001E3E4A"/>
    <w:rsid w:val="001E4B8D"/>
    <w:rsid w:val="001E6258"/>
    <w:rsid w:val="001E7A14"/>
    <w:rsid w:val="001F0659"/>
    <w:rsid w:val="001F3B84"/>
    <w:rsid w:val="001F5270"/>
    <w:rsid w:val="002027A5"/>
    <w:rsid w:val="00203283"/>
    <w:rsid w:val="00204071"/>
    <w:rsid w:val="00204079"/>
    <w:rsid w:val="002043B4"/>
    <w:rsid w:val="002055D2"/>
    <w:rsid w:val="00205E86"/>
    <w:rsid w:val="002066C9"/>
    <w:rsid w:val="00206931"/>
    <w:rsid w:val="00207EA4"/>
    <w:rsid w:val="00211260"/>
    <w:rsid w:val="00212C01"/>
    <w:rsid w:val="00212CD6"/>
    <w:rsid w:val="00213D1A"/>
    <w:rsid w:val="0021702A"/>
    <w:rsid w:val="00217066"/>
    <w:rsid w:val="00217A6C"/>
    <w:rsid w:val="00217D06"/>
    <w:rsid w:val="002252D1"/>
    <w:rsid w:val="00225636"/>
    <w:rsid w:val="002256EE"/>
    <w:rsid w:val="00225AC9"/>
    <w:rsid w:val="002351B9"/>
    <w:rsid w:val="00235B8C"/>
    <w:rsid w:val="00236650"/>
    <w:rsid w:val="00237375"/>
    <w:rsid w:val="0024181B"/>
    <w:rsid w:val="00241F99"/>
    <w:rsid w:val="00242392"/>
    <w:rsid w:val="00246129"/>
    <w:rsid w:val="002464A9"/>
    <w:rsid w:val="0024708A"/>
    <w:rsid w:val="00247D45"/>
    <w:rsid w:val="002503A1"/>
    <w:rsid w:val="002511F2"/>
    <w:rsid w:val="002514C4"/>
    <w:rsid w:val="00252808"/>
    <w:rsid w:val="00252AED"/>
    <w:rsid w:val="00254CC7"/>
    <w:rsid w:val="00255AB7"/>
    <w:rsid w:val="00262319"/>
    <w:rsid w:val="0027130E"/>
    <w:rsid w:val="00271A82"/>
    <w:rsid w:val="00272A45"/>
    <w:rsid w:val="00272D66"/>
    <w:rsid w:val="0027388A"/>
    <w:rsid w:val="002749D9"/>
    <w:rsid w:val="00275AE8"/>
    <w:rsid w:val="00280F5A"/>
    <w:rsid w:val="00282353"/>
    <w:rsid w:val="00282656"/>
    <w:rsid w:val="00282CBD"/>
    <w:rsid w:val="002834C8"/>
    <w:rsid w:val="0028433D"/>
    <w:rsid w:val="00284B8A"/>
    <w:rsid w:val="00285C95"/>
    <w:rsid w:val="0028789A"/>
    <w:rsid w:val="00290B1D"/>
    <w:rsid w:val="00290BF2"/>
    <w:rsid w:val="00292EC0"/>
    <w:rsid w:val="002954FC"/>
    <w:rsid w:val="00295664"/>
    <w:rsid w:val="002A01C2"/>
    <w:rsid w:val="002A08A4"/>
    <w:rsid w:val="002A0F41"/>
    <w:rsid w:val="002A64E2"/>
    <w:rsid w:val="002A6C4C"/>
    <w:rsid w:val="002A71D7"/>
    <w:rsid w:val="002A72E8"/>
    <w:rsid w:val="002A746B"/>
    <w:rsid w:val="002A76A3"/>
    <w:rsid w:val="002B02BA"/>
    <w:rsid w:val="002B11E2"/>
    <w:rsid w:val="002B2248"/>
    <w:rsid w:val="002B4A88"/>
    <w:rsid w:val="002B6D4D"/>
    <w:rsid w:val="002C131C"/>
    <w:rsid w:val="002C1D23"/>
    <w:rsid w:val="002C6A55"/>
    <w:rsid w:val="002C757D"/>
    <w:rsid w:val="002D037F"/>
    <w:rsid w:val="002D08DF"/>
    <w:rsid w:val="002D0DC8"/>
    <w:rsid w:val="002D0E73"/>
    <w:rsid w:val="002D2F22"/>
    <w:rsid w:val="002D31EB"/>
    <w:rsid w:val="002D32D3"/>
    <w:rsid w:val="002D409A"/>
    <w:rsid w:val="002D51C1"/>
    <w:rsid w:val="002D53E3"/>
    <w:rsid w:val="002D62D3"/>
    <w:rsid w:val="002D67A9"/>
    <w:rsid w:val="002E027B"/>
    <w:rsid w:val="002E501E"/>
    <w:rsid w:val="002E6520"/>
    <w:rsid w:val="002E696B"/>
    <w:rsid w:val="002E764E"/>
    <w:rsid w:val="002E7C2D"/>
    <w:rsid w:val="002E7ED7"/>
    <w:rsid w:val="002F05D4"/>
    <w:rsid w:val="002F1610"/>
    <w:rsid w:val="002F20BB"/>
    <w:rsid w:val="002F32E2"/>
    <w:rsid w:val="002F3832"/>
    <w:rsid w:val="002F4FA3"/>
    <w:rsid w:val="002F59A5"/>
    <w:rsid w:val="002F60C3"/>
    <w:rsid w:val="00303F48"/>
    <w:rsid w:val="00304673"/>
    <w:rsid w:val="003046D2"/>
    <w:rsid w:val="003054C0"/>
    <w:rsid w:val="00305E8D"/>
    <w:rsid w:val="00307E6F"/>
    <w:rsid w:val="0031073D"/>
    <w:rsid w:val="00310A24"/>
    <w:rsid w:val="00310D57"/>
    <w:rsid w:val="003113F8"/>
    <w:rsid w:val="00311B50"/>
    <w:rsid w:val="00311DED"/>
    <w:rsid w:val="00313EE3"/>
    <w:rsid w:val="00316A7F"/>
    <w:rsid w:val="00316DF4"/>
    <w:rsid w:val="00322539"/>
    <w:rsid w:val="00325AC9"/>
    <w:rsid w:val="00330AA3"/>
    <w:rsid w:val="00331008"/>
    <w:rsid w:val="00331BED"/>
    <w:rsid w:val="00332E28"/>
    <w:rsid w:val="003335DE"/>
    <w:rsid w:val="00335B15"/>
    <w:rsid w:val="00336CC5"/>
    <w:rsid w:val="00337113"/>
    <w:rsid w:val="00340F28"/>
    <w:rsid w:val="00341331"/>
    <w:rsid w:val="00341A4B"/>
    <w:rsid w:val="00341CF5"/>
    <w:rsid w:val="00342183"/>
    <w:rsid w:val="003442D7"/>
    <w:rsid w:val="00344A5F"/>
    <w:rsid w:val="00344B53"/>
    <w:rsid w:val="00344E3F"/>
    <w:rsid w:val="0034562E"/>
    <w:rsid w:val="003469C4"/>
    <w:rsid w:val="00346FA0"/>
    <w:rsid w:val="00347DF5"/>
    <w:rsid w:val="00350282"/>
    <w:rsid w:val="003511E6"/>
    <w:rsid w:val="00352314"/>
    <w:rsid w:val="00352331"/>
    <w:rsid w:val="00352585"/>
    <w:rsid w:val="0035335A"/>
    <w:rsid w:val="00356108"/>
    <w:rsid w:val="0035625C"/>
    <w:rsid w:val="00357CBE"/>
    <w:rsid w:val="00357CD1"/>
    <w:rsid w:val="0036115E"/>
    <w:rsid w:val="00361BE0"/>
    <w:rsid w:val="00361E49"/>
    <w:rsid w:val="0036282C"/>
    <w:rsid w:val="00367D5F"/>
    <w:rsid w:val="00371C62"/>
    <w:rsid w:val="00372622"/>
    <w:rsid w:val="00372929"/>
    <w:rsid w:val="00372F21"/>
    <w:rsid w:val="00373C02"/>
    <w:rsid w:val="00374D10"/>
    <w:rsid w:val="00375D60"/>
    <w:rsid w:val="00376D55"/>
    <w:rsid w:val="00380F8A"/>
    <w:rsid w:val="00381D7E"/>
    <w:rsid w:val="00384DC5"/>
    <w:rsid w:val="00390CEF"/>
    <w:rsid w:val="00391208"/>
    <w:rsid w:val="00392560"/>
    <w:rsid w:val="0039267C"/>
    <w:rsid w:val="00393E8C"/>
    <w:rsid w:val="00395BE7"/>
    <w:rsid w:val="00395D25"/>
    <w:rsid w:val="003A15E9"/>
    <w:rsid w:val="003A3160"/>
    <w:rsid w:val="003A40B4"/>
    <w:rsid w:val="003A5DAF"/>
    <w:rsid w:val="003A6813"/>
    <w:rsid w:val="003A7E99"/>
    <w:rsid w:val="003B25D0"/>
    <w:rsid w:val="003B3A21"/>
    <w:rsid w:val="003B4E71"/>
    <w:rsid w:val="003B60F1"/>
    <w:rsid w:val="003B657D"/>
    <w:rsid w:val="003B7876"/>
    <w:rsid w:val="003B78CE"/>
    <w:rsid w:val="003C04A5"/>
    <w:rsid w:val="003C151A"/>
    <w:rsid w:val="003C1F57"/>
    <w:rsid w:val="003C3E4A"/>
    <w:rsid w:val="003C3F2A"/>
    <w:rsid w:val="003C400B"/>
    <w:rsid w:val="003C5779"/>
    <w:rsid w:val="003D02EC"/>
    <w:rsid w:val="003D062F"/>
    <w:rsid w:val="003D0A5A"/>
    <w:rsid w:val="003D0D2A"/>
    <w:rsid w:val="003D12DD"/>
    <w:rsid w:val="003D2631"/>
    <w:rsid w:val="003D37FE"/>
    <w:rsid w:val="003D4B9B"/>
    <w:rsid w:val="003D5DFC"/>
    <w:rsid w:val="003E000B"/>
    <w:rsid w:val="003E48E3"/>
    <w:rsid w:val="003E6153"/>
    <w:rsid w:val="003E6D87"/>
    <w:rsid w:val="003F33A7"/>
    <w:rsid w:val="003F3C32"/>
    <w:rsid w:val="003F47EF"/>
    <w:rsid w:val="003F5EA4"/>
    <w:rsid w:val="00400248"/>
    <w:rsid w:val="00400424"/>
    <w:rsid w:val="00401E71"/>
    <w:rsid w:val="0040376A"/>
    <w:rsid w:val="00403CF2"/>
    <w:rsid w:val="00404519"/>
    <w:rsid w:val="00404C94"/>
    <w:rsid w:val="00407046"/>
    <w:rsid w:val="0041125A"/>
    <w:rsid w:val="00413801"/>
    <w:rsid w:val="00413A58"/>
    <w:rsid w:val="0041724F"/>
    <w:rsid w:val="00417D7A"/>
    <w:rsid w:val="004206B7"/>
    <w:rsid w:val="00421E53"/>
    <w:rsid w:val="004232F7"/>
    <w:rsid w:val="00423FA9"/>
    <w:rsid w:val="004241B0"/>
    <w:rsid w:val="00425EF2"/>
    <w:rsid w:val="00425F96"/>
    <w:rsid w:val="00427D05"/>
    <w:rsid w:val="00430E32"/>
    <w:rsid w:val="004318AA"/>
    <w:rsid w:val="00433B8E"/>
    <w:rsid w:val="004341F6"/>
    <w:rsid w:val="004351E2"/>
    <w:rsid w:val="00436491"/>
    <w:rsid w:val="00437174"/>
    <w:rsid w:val="004402FE"/>
    <w:rsid w:val="004404F1"/>
    <w:rsid w:val="004446E7"/>
    <w:rsid w:val="00444F85"/>
    <w:rsid w:val="00444FD8"/>
    <w:rsid w:val="00445D3C"/>
    <w:rsid w:val="00447AD6"/>
    <w:rsid w:val="00450BCA"/>
    <w:rsid w:val="00455AA5"/>
    <w:rsid w:val="00460F84"/>
    <w:rsid w:val="0046245C"/>
    <w:rsid w:val="004664CC"/>
    <w:rsid w:val="00466A99"/>
    <w:rsid w:val="00467605"/>
    <w:rsid w:val="00467FD4"/>
    <w:rsid w:val="00470E69"/>
    <w:rsid w:val="004710FA"/>
    <w:rsid w:val="00472616"/>
    <w:rsid w:val="00472FA9"/>
    <w:rsid w:val="00474789"/>
    <w:rsid w:val="004754F5"/>
    <w:rsid w:val="004810D5"/>
    <w:rsid w:val="00481B51"/>
    <w:rsid w:val="00482A99"/>
    <w:rsid w:val="0048349F"/>
    <w:rsid w:val="004843AB"/>
    <w:rsid w:val="0048512F"/>
    <w:rsid w:val="00486803"/>
    <w:rsid w:val="00487059"/>
    <w:rsid w:val="0049103A"/>
    <w:rsid w:val="00491810"/>
    <w:rsid w:val="00493AFD"/>
    <w:rsid w:val="00494A42"/>
    <w:rsid w:val="00497DA2"/>
    <w:rsid w:val="004A1B2B"/>
    <w:rsid w:val="004A2626"/>
    <w:rsid w:val="004A3F25"/>
    <w:rsid w:val="004A4679"/>
    <w:rsid w:val="004A4FC0"/>
    <w:rsid w:val="004B102C"/>
    <w:rsid w:val="004B112F"/>
    <w:rsid w:val="004B3820"/>
    <w:rsid w:val="004B43DC"/>
    <w:rsid w:val="004B517B"/>
    <w:rsid w:val="004B53EE"/>
    <w:rsid w:val="004B56EC"/>
    <w:rsid w:val="004B5E7C"/>
    <w:rsid w:val="004B77AE"/>
    <w:rsid w:val="004C053D"/>
    <w:rsid w:val="004C1DBC"/>
    <w:rsid w:val="004C3039"/>
    <w:rsid w:val="004C5900"/>
    <w:rsid w:val="004C7165"/>
    <w:rsid w:val="004D02A9"/>
    <w:rsid w:val="004D0A8B"/>
    <w:rsid w:val="004D3DFD"/>
    <w:rsid w:val="004D6E5B"/>
    <w:rsid w:val="004D7DB8"/>
    <w:rsid w:val="004E0017"/>
    <w:rsid w:val="004E1A49"/>
    <w:rsid w:val="004E2512"/>
    <w:rsid w:val="004E35B8"/>
    <w:rsid w:val="004E4C8F"/>
    <w:rsid w:val="004E5C2B"/>
    <w:rsid w:val="004F037E"/>
    <w:rsid w:val="004F1BBE"/>
    <w:rsid w:val="004F2622"/>
    <w:rsid w:val="004F3BC3"/>
    <w:rsid w:val="004F3D5E"/>
    <w:rsid w:val="004F604B"/>
    <w:rsid w:val="004F6BA9"/>
    <w:rsid w:val="004F6FB5"/>
    <w:rsid w:val="00502384"/>
    <w:rsid w:val="00503520"/>
    <w:rsid w:val="00503DE7"/>
    <w:rsid w:val="00504429"/>
    <w:rsid w:val="005045E3"/>
    <w:rsid w:val="00517619"/>
    <w:rsid w:val="00524EEB"/>
    <w:rsid w:val="005261AB"/>
    <w:rsid w:val="00526AD9"/>
    <w:rsid w:val="0053088C"/>
    <w:rsid w:val="00530C90"/>
    <w:rsid w:val="00531AA1"/>
    <w:rsid w:val="00531D7E"/>
    <w:rsid w:val="00532C20"/>
    <w:rsid w:val="005338AB"/>
    <w:rsid w:val="00533ED5"/>
    <w:rsid w:val="00536024"/>
    <w:rsid w:val="00537CD5"/>
    <w:rsid w:val="00541E5D"/>
    <w:rsid w:val="0054294D"/>
    <w:rsid w:val="00543FA3"/>
    <w:rsid w:val="005448FB"/>
    <w:rsid w:val="00545EE7"/>
    <w:rsid w:val="005467BC"/>
    <w:rsid w:val="00547482"/>
    <w:rsid w:val="0055025C"/>
    <w:rsid w:val="00550307"/>
    <w:rsid w:val="00551263"/>
    <w:rsid w:val="00551593"/>
    <w:rsid w:val="00552618"/>
    <w:rsid w:val="00561B49"/>
    <w:rsid w:val="00562E8F"/>
    <w:rsid w:val="005644B4"/>
    <w:rsid w:val="00565D62"/>
    <w:rsid w:val="005679F3"/>
    <w:rsid w:val="00570277"/>
    <w:rsid w:val="005706F6"/>
    <w:rsid w:val="0057346E"/>
    <w:rsid w:val="00576340"/>
    <w:rsid w:val="0057667F"/>
    <w:rsid w:val="0057668E"/>
    <w:rsid w:val="0057706B"/>
    <w:rsid w:val="005808BA"/>
    <w:rsid w:val="00581E41"/>
    <w:rsid w:val="00582379"/>
    <w:rsid w:val="00584C39"/>
    <w:rsid w:val="00585A87"/>
    <w:rsid w:val="00590E3E"/>
    <w:rsid w:val="005930D3"/>
    <w:rsid w:val="00595E20"/>
    <w:rsid w:val="00596DD3"/>
    <w:rsid w:val="005A03E9"/>
    <w:rsid w:val="005A42B3"/>
    <w:rsid w:val="005A529E"/>
    <w:rsid w:val="005A54AB"/>
    <w:rsid w:val="005A73E7"/>
    <w:rsid w:val="005B0E7C"/>
    <w:rsid w:val="005B3CF7"/>
    <w:rsid w:val="005B3D39"/>
    <w:rsid w:val="005B5FBF"/>
    <w:rsid w:val="005B79DC"/>
    <w:rsid w:val="005C0BDD"/>
    <w:rsid w:val="005C0F26"/>
    <w:rsid w:val="005C48DA"/>
    <w:rsid w:val="005C6A8C"/>
    <w:rsid w:val="005D094C"/>
    <w:rsid w:val="005D12CD"/>
    <w:rsid w:val="005D4B8C"/>
    <w:rsid w:val="005E008B"/>
    <w:rsid w:val="005E1B10"/>
    <w:rsid w:val="005E1DED"/>
    <w:rsid w:val="005E3AFB"/>
    <w:rsid w:val="005E590F"/>
    <w:rsid w:val="005E5B94"/>
    <w:rsid w:val="005F24C8"/>
    <w:rsid w:val="005F3757"/>
    <w:rsid w:val="005F6626"/>
    <w:rsid w:val="005F686A"/>
    <w:rsid w:val="005F71A9"/>
    <w:rsid w:val="005F785C"/>
    <w:rsid w:val="00601C2F"/>
    <w:rsid w:val="00602118"/>
    <w:rsid w:val="00602131"/>
    <w:rsid w:val="006025AC"/>
    <w:rsid w:val="006030F7"/>
    <w:rsid w:val="00605553"/>
    <w:rsid w:val="006079C4"/>
    <w:rsid w:val="00610081"/>
    <w:rsid w:val="00613EA9"/>
    <w:rsid w:val="00614E5E"/>
    <w:rsid w:val="006164FE"/>
    <w:rsid w:val="006243E4"/>
    <w:rsid w:val="00625DBE"/>
    <w:rsid w:val="00626038"/>
    <w:rsid w:val="00626C69"/>
    <w:rsid w:val="00630E6F"/>
    <w:rsid w:val="006332DC"/>
    <w:rsid w:val="00633DEF"/>
    <w:rsid w:val="00633EC2"/>
    <w:rsid w:val="00634FDF"/>
    <w:rsid w:val="00635BBC"/>
    <w:rsid w:val="00637020"/>
    <w:rsid w:val="0064001B"/>
    <w:rsid w:val="00640BBA"/>
    <w:rsid w:val="00642A85"/>
    <w:rsid w:val="00642B2D"/>
    <w:rsid w:val="006445EB"/>
    <w:rsid w:val="00645D49"/>
    <w:rsid w:val="00646796"/>
    <w:rsid w:val="006508AB"/>
    <w:rsid w:val="00651BC4"/>
    <w:rsid w:val="00651C65"/>
    <w:rsid w:val="00654F83"/>
    <w:rsid w:val="00655B44"/>
    <w:rsid w:val="00663A2E"/>
    <w:rsid w:val="00664140"/>
    <w:rsid w:val="00664709"/>
    <w:rsid w:val="00664FEA"/>
    <w:rsid w:val="006657D1"/>
    <w:rsid w:val="006705DA"/>
    <w:rsid w:val="0067476F"/>
    <w:rsid w:val="00676FD7"/>
    <w:rsid w:val="00680ECF"/>
    <w:rsid w:val="00682918"/>
    <w:rsid w:val="00683280"/>
    <w:rsid w:val="00683667"/>
    <w:rsid w:val="00684D48"/>
    <w:rsid w:val="006866DD"/>
    <w:rsid w:val="00687ED8"/>
    <w:rsid w:val="00690250"/>
    <w:rsid w:val="00690486"/>
    <w:rsid w:val="006916C1"/>
    <w:rsid w:val="006920D2"/>
    <w:rsid w:val="006940C9"/>
    <w:rsid w:val="00694492"/>
    <w:rsid w:val="00694B10"/>
    <w:rsid w:val="0069660B"/>
    <w:rsid w:val="00697ADE"/>
    <w:rsid w:val="006A12D1"/>
    <w:rsid w:val="006A39DC"/>
    <w:rsid w:val="006A57D2"/>
    <w:rsid w:val="006A58EE"/>
    <w:rsid w:val="006A6534"/>
    <w:rsid w:val="006A6F15"/>
    <w:rsid w:val="006A6F99"/>
    <w:rsid w:val="006A73B6"/>
    <w:rsid w:val="006A77D5"/>
    <w:rsid w:val="006A7EEB"/>
    <w:rsid w:val="006B1E78"/>
    <w:rsid w:val="006B500D"/>
    <w:rsid w:val="006B5431"/>
    <w:rsid w:val="006B65CD"/>
    <w:rsid w:val="006B6AD8"/>
    <w:rsid w:val="006B6D47"/>
    <w:rsid w:val="006B7C78"/>
    <w:rsid w:val="006C1E90"/>
    <w:rsid w:val="006C3453"/>
    <w:rsid w:val="006C4907"/>
    <w:rsid w:val="006C7A83"/>
    <w:rsid w:val="006D0AD0"/>
    <w:rsid w:val="006D147D"/>
    <w:rsid w:val="006D1A1E"/>
    <w:rsid w:val="006D4F28"/>
    <w:rsid w:val="006D59D6"/>
    <w:rsid w:val="006D7660"/>
    <w:rsid w:val="006E0261"/>
    <w:rsid w:val="006E02B6"/>
    <w:rsid w:val="006E16F6"/>
    <w:rsid w:val="006E22CF"/>
    <w:rsid w:val="006E4172"/>
    <w:rsid w:val="006E5A80"/>
    <w:rsid w:val="006E6274"/>
    <w:rsid w:val="006E7D82"/>
    <w:rsid w:val="006F21C4"/>
    <w:rsid w:val="006F2769"/>
    <w:rsid w:val="006F49EC"/>
    <w:rsid w:val="006F4C3B"/>
    <w:rsid w:val="006F4EB8"/>
    <w:rsid w:val="006F50FF"/>
    <w:rsid w:val="006F6FDE"/>
    <w:rsid w:val="00700507"/>
    <w:rsid w:val="007010D5"/>
    <w:rsid w:val="00701557"/>
    <w:rsid w:val="00701C59"/>
    <w:rsid w:val="00702389"/>
    <w:rsid w:val="00702E08"/>
    <w:rsid w:val="007043FE"/>
    <w:rsid w:val="00706DC5"/>
    <w:rsid w:val="00711822"/>
    <w:rsid w:val="00713F19"/>
    <w:rsid w:val="0071726F"/>
    <w:rsid w:val="00717E76"/>
    <w:rsid w:val="007202FB"/>
    <w:rsid w:val="007216E3"/>
    <w:rsid w:val="007219DB"/>
    <w:rsid w:val="00722672"/>
    <w:rsid w:val="00722B61"/>
    <w:rsid w:val="00726B3E"/>
    <w:rsid w:val="00727C5D"/>
    <w:rsid w:val="0073005B"/>
    <w:rsid w:val="0073383A"/>
    <w:rsid w:val="007352E7"/>
    <w:rsid w:val="0073598F"/>
    <w:rsid w:val="00736CE8"/>
    <w:rsid w:val="00740548"/>
    <w:rsid w:val="00740823"/>
    <w:rsid w:val="00740F96"/>
    <w:rsid w:val="00741846"/>
    <w:rsid w:val="0074307A"/>
    <w:rsid w:val="00743579"/>
    <w:rsid w:val="007458DD"/>
    <w:rsid w:val="007477F4"/>
    <w:rsid w:val="007503AA"/>
    <w:rsid w:val="0075322E"/>
    <w:rsid w:val="00754649"/>
    <w:rsid w:val="00756DC4"/>
    <w:rsid w:val="0075753B"/>
    <w:rsid w:val="007576B4"/>
    <w:rsid w:val="007577F9"/>
    <w:rsid w:val="00757B38"/>
    <w:rsid w:val="00760EE1"/>
    <w:rsid w:val="00763405"/>
    <w:rsid w:val="007655D6"/>
    <w:rsid w:val="007658DC"/>
    <w:rsid w:val="0076611F"/>
    <w:rsid w:val="007665F1"/>
    <w:rsid w:val="00770A67"/>
    <w:rsid w:val="007726C0"/>
    <w:rsid w:val="00773397"/>
    <w:rsid w:val="00776E4E"/>
    <w:rsid w:val="007770F2"/>
    <w:rsid w:val="00780153"/>
    <w:rsid w:val="007812DE"/>
    <w:rsid w:val="007834EB"/>
    <w:rsid w:val="0078701D"/>
    <w:rsid w:val="00787FC0"/>
    <w:rsid w:val="00792B87"/>
    <w:rsid w:val="00792E81"/>
    <w:rsid w:val="00793089"/>
    <w:rsid w:val="00796BD4"/>
    <w:rsid w:val="007977AD"/>
    <w:rsid w:val="007A0A4F"/>
    <w:rsid w:val="007A152E"/>
    <w:rsid w:val="007A2195"/>
    <w:rsid w:val="007A39B2"/>
    <w:rsid w:val="007A5D0D"/>
    <w:rsid w:val="007B1248"/>
    <w:rsid w:val="007B28A1"/>
    <w:rsid w:val="007B2D51"/>
    <w:rsid w:val="007B33A8"/>
    <w:rsid w:val="007B346E"/>
    <w:rsid w:val="007B3473"/>
    <w:rsid w:val="007B4844"/>
    <w:rsid w:val="007B4B47"/>
    <w:rsid w:val="007B5FC0"/>
    <w:rsid w:val="007B65FA"/>
    <w:rsid w:val="007B7667"/>
    <w:rsid w:val="007B7D53"/>
    <w:rsid w:val="007C3477"/>
    <w:rsid w:val="007C3CD5"/>
    <w:rsid w:val="007C3D96"/>
    <w:rsid w:val="007C3DA1"/>
    <w:rsid w:val="007C3DC5"/>
    <w:rsid w:val="007C4136"/>
    <w:rsid w:val="007C7524"/>
    <w:rsid w:val="007D004B"/>
    <w:rsid w:val="007D1158"/>
    <w:rsid w:val="007D21A6"/>
    <w:rsid w:val="007D29A6"/>
    <w:rsid w:val="007D32B9"/>
    <w:rsid w:val="007E01A5"/>
    <w:rsid w:val="007E02F2"/>
    <w:rsid w:val="007E2D00"/>
    <w:rsid w:val="007F7306"/>
    <w:rsid w:val="007F7A37"/>
    <w:rsid w:val="00801C24"/>
    <w:rsid w:val="008021EF"/>
    <w:rsid w:val="00804531"/>
    <w:rsid w:val="00804564"/>
    <w:rsid w:val="008046B5"/>
    <w:rsid w:val="008067C0"/>
    <w:rsid w:val="00806ABF"/>
    <w:rsid w:val="00807530"/>
    <w:rsid w:val="00812500"/>
    <w:rsid w:val="00812588"/>
    <w:rsid w:val="00812DFA"/>
    <w:rsid w:val="00813E6C"/>
    <w:rsid w:val="00814227"/>
    <w:rsid w:val="00815276"/>
    <w:rsid w:val="00815880"/>
    <w:rsid w:val="00815BA2"/>
    <w:rsid w:val="0081677B"/>
    <w:rsid w:val="008178A3"/>
    <w:rsid w:val="00820C92"/>
    <w:rsid w:val="0082342B"/>
    <w:rsid w:val="008241C5"/>
    <w:rsid w:val="008256F9"/>
    <w:rsid w:val="00826B6F"/>
    <w:rsid w:val="00827EF5"/>
    <w:rsid w:val="00830B16"/>
    <w:rsid w:val="008317F6"/>
    <w:rsid w:val="00832AF6"/>
    <w:rsid w:val="0083354C"/>
    <w:rsid w:val="008357C7"/>
    <w:rsid w:val="00835E01"/>
    <w:rsid w:val="00837A85"/>
    <w:rsid w:val="008403D2"/>
    <w:rsid w:val="00840C43"/>
    <w:rsid w:val="0084142A"/>
    <w:rsid w:val="00842B44"/>
    <w:rsid w:val="00842D0F"/>
    <w:rsid w:val="00843088"/>
    <w:rsid w:val="00843520"/>
    <w:rsid w:val="0084404F"/>
    <w:rsid w:val="00844967"/>
    <w:rsid w:val="008449AF"/>
    <w:rsid w:val="00846558"/>
    <w:rsid w:val="008506F7"/>
    <w:rsid w:val="00852DD8"/>
    <w:rsid w:val="0085419A"/>
    <w:rsid w:val="00856471"/>
    <w:rsid w:val="00856F69"/>
    <w:rsid w:val="008601ED"/>
    <w:rsid w:val="008610EB"/>
    <w:rsid w:val="00861395"/>
    <w:rsid w:val="00862631"/>
    <w:rsid w:val="00862637"/>
    <w:rsid w:val="00864A55"/>
    <w:rsid w:val="00864E58"/>
    <w:rsid w:val="00865CE8"/>
    <w:rsid w:val="00871A87"/>
    <w:rsid w:val="00871F83"/>
    <w:rsid w:val="00873C0C"/>
    <w:rsid w:val="008744C1"/>
    <w:rsid w:val="00874B3D"/>
    <w:rsid w:val="00875751"/>
    <w:rsid w:val="008772F2"/>
    <w:rsid w:val="00886483"/>
    <w:rsid w:val="00887533"/>
    <w:rsid w:val="00890074"/>
    <w:rsid w:val="008904B7"/>
    <w:rsid w:val="00891632"/>
    <w:rsid w:val="00895ECB"/>
    <w:rsid w:val="008A0E3F"/>
    <w:rsid w:val="008A239F"/>
    <w:rsid w:val="008A2C94"/>
    <w:rsid w:val="008A4C35"/>
    <w:rsid w:val="008B0099"/>
    <w:rsid w:val="008B0A60"/>
    <w:rsid w:val="008B0E0A"/>
    <w:rsid w:val="008B3828"/>
    <w:rsid w:val="008B449C"/>
    <w:rsid w:val="008B52AD"/>
    <w:rsid w:val="008B5C97"/>
    <w:rsid w:val="008B69F6"/>
    <w:rsid w:val="008B6F10"/>
    <w:rsid w:val="008B7CA4"/>
    <w:rsid w:val="008B7E56"/>
    <w:rsid w:val="008C03BD"/>
    <w:rsid w:val="008C6892"/>
    <w:rsid w:val="008C7CAB"/>
    <w:rsid w:val="008D0AF3"/>
    <w:rsid w:val="008D17B8"/>
    <w:rsid w:val="008D2AD5"/>
    <w:rsid w:val="008D2CAF"/>
    <w:rsid w:val="008D4C78"/>
    <w:rsid w:val="008D6CCD"/>
    <w:rsid w:val="008D75A4"/>
    <w:rsid w:val="008D75F3"/>
    <w:rsid w:val="008D79F6"/>
    <w:rsid w:val="008E05E6"/>
    <w:rsid w:val="008F043A"/>
    <w:rsid w:val="008F072B"/>
    <w:rsid w:val="008F1014"/>
    <w:rsid w:val="008F1F8C"/>
    <w:rsid w:val="008F32B9"/>
    <w:rsid w:val="008F3533"/>
    <w:rsid w:val="008F4B14"/>
    <w:rsid w:val="008F56B9"/>
    <w:rsid w:val="008F5C21"/>
    <w:rsid w:val="008F6D52"/>
    <w:rsid w:val="009018E2"/>
    <w:rsid w:val="00903086"/>
    <w:rsid w:val="00903E72"/>
    <w:rsid w:val="00904087"/>
    <w:rsid w:val="009068E9"/>
    <w:rsid w:val="00907FE5"/>
    <w:rsid w:val="00910FA2"/>
    <w:rsid w:val="00911818"/>
    <w:rsid w:val="009120A5"/>
    <w:rsid w:val="00912829"/>
    <w:rsid w:val="00912F63"/>
    <w:rsid w:val="00914463"/>
    <w:rsid w:val="00915EFD"/>
    <w:rsid w:val="00916EF2"/>
    <w:rsid w:val="00917F2E"/>
    <w:rsid w:val="00921155"/>
    <w:rsid w:val="009238FC"/>
    <w:rsid w:val="00925BE0"/>
    <w:rsid w:val="00925DEF"/>
    <w:rsid w:val="009261E1"/>
    <w:rsid w:val="009270B3"/>
    <w:rsid w:val="00930F31"/>
    <w:rsid w:val="00932AC1"/>
    <w:rsid w:val="00932F75"/>
    <w:rsid w:val="00933A45"/>
    <w:rsid w:val="0093510A"/>
    <w:rsid w:val="00936135"/>
    <w:rsid w:val="0094246C"/>
    <w:rsid w:val="0094270C"/>
    <w:rsid w:val="00946192"/>
    <w:rsid w:val="00950B05"/>
    <w:rsid w:val="00950FDD"/>
    <w:rsid w:val="00952C6F"/>
    <w:rsid w:val="00953BD3"/>
    <w:rsid w:val="009546F9"/>
    <w:rsid w:val="00956F3E"/>
    <w:rsid w:val="00956F64"/>
    <w:rsid w:val="00960309"/>
    <w:rsid w:val="00960EDE"/>
    <w:rsid w:val="009611CB"/>
    <w:rsid w:val="009617C4"/>
    <w:rsid w:val="00961929"/>
    <w:rsid w:val="009629EB"/>
    <w:rsid w:val="0096357D"/>
    <w:rsid w:val="009643F6"/>
    <w:rsid w:val="0096537A"/>
    <w:rsid w:val="00966C79"/>
    <w:rsid w:val="00967BAB"/>
    <w:rsid w:val="0097064F"/>
    <w:rsid w:val="0097344F"/>
    <w:rsid w:val="00973B8B"/>
    <w:rsid w:val="00974A3F"/>
    <w:rsid w:val="00975A15"/>
    <w:rsid w:val="009767AE"/>
    <w:rsid w:val="0097693E"/>
    <w:rsid w:val="00983659"/>
    <w:rsid w:val="0098628B"/>
    <w:rsid w:val="0098767B"/>
    <w:rsid w:val="00990D3C"/>
    <w:rsid w:val="00990F15"/>
    <w:rsid w:val="00991772"/>
    <w:rsid w:val="0099263C"/>
    <w:rsid w:val="00994A84"/>
    <w:rsid w:val="00994F86"/>
    <w:rsid w:val="00995FF4"/>
    <w:rsid w:val="00997E29"/>
    <w:rsid w:val="009A16FA"/>
    <w:rsid w:val="009A3635"/>
    <w:rsid w:val="009A6BBF"/>
    <w:rsid w:val="009B2C72"/>
    <w:rsid w:val="009B535B"/>
    <w:rsid w:val="009B53C4"/>
    <w:rsid w:val="009B5525"/>
    <w:rsid w:val="009B6060"/>
    <w:rsid w:val="009C0C44"/>
    <w:rsid w:val="009C3D3E"/>
    <w:rsid w:val="009C7A04"/>
    <w:rsid w:val="009D400D"/>
    <w:rsid w:val="009D4E2F"/>
    <w:rsid w:val="009D517E"/>
    <w:rsid w:val="009D5369"/>
    <w:rsid w:val="009D7AB0"/>
    <w:rsid w:val="009E2706"/>
    <w:rsid w:val="009E33F4"/>
    <w:rsid w:val="009E3F8C"/>
    <w:rsid w:val="009E53BE"/>
    <w:rsid w:val="009E656B"/>
    <w:rsid w:val="009F21AB"/>
    <w:rsid w:val="009F23BB"/>
    <w:rsid w:val="009F2D94"/>
    <w:rsid w:val="009F3384"/>
    <w:rsid w:val="009F3D0A"/>
    <w:rsid w:val="009F4707"/>
    <w:rsid w:val="00A0009F"/>
    <w:rsid w:val="00A021CD"/>
    <w:rsid w:val="00A02911"/>
    <w:rsid w:val="00A04D76"/>
    <w:rsid w:val="00A0511F"/>
    <w:rsid w:val="00A05ACC"/>
    <w:rsid w:val="00A06C77"/>
    <w:rsid w:val="00A102EE"/>
    <w:rsid w:val="00A103FC"/>
    <w:rsid w:val="00A10A9B"/>
    <w:rsid w:val="00A11AF7"/>
    <w:rsid w:val="00A11D6C"/>
    <w:rsid w:val="00A16867"/>
    <w:rsid w:val="00A16932"/>
    <w:rsid w:val="00A20CDE"/>
    <w:rsid w:val="00A20E20"/>
    <w:rsid w:val="00A21967"/>
    <w:rsid w:val="00A24095"/>
    <w:rsid w:val="00A24987"/>
    <w:rsid w:val="00A25437"/>
    <w:rsid w:val="00A2549E"/>
    <w:rsid w:val="00A25CA4"/>
    <w:rsid w:val="00A26E75"/>
    <w:rsid w:val="00A302A5"/>
    <w:rsid w:val="00A30E66"/>
    <w:rsid w:val="00A31942"/>
    <w:rsid w:val="00A324D7"/>
    <w:rsid w:val="00A35C4E"/>
    <w:rsid w:val="00A36459"/>
    <w:rsid w:val="00A37128"/>
    <w:rsid w:val="00A37DB1"/>
    <w:rsid w:val="00A43130"/>
    <w:rsid w:val="00A44A25"/>
    <w:rsid w:val="00A47430"/>
    <w:rsid w:val="00A50DC7"/>
    <w:rsid w:val="00A50FF5"/>
    <w:rsid w:val="00A53049"/>
    <w:rsid w:val="00A544AB"/>
    <w:rsid w:val="00A54CB1"/>
    <w:rsid w:val="00A54F7D"/>
    <w:rsid w:val="00A55456"/>
    <w:rsid w:val="00A6258F"/>
    <w:rsid w:val="00A639E2"/>
    <w:rsid w:val="00A710CD"/>
    <w:rsid w:val="00A7175B"/>
    <w:rsid w:val="00A726E2"/>
    <w:rsid w:val="00A72F89"/>
    <w:rsid w:val="00A73B82"/>
    <w:rsid w:val="00A74FD7"/>
    <w:rsid w:val="00A77354"/>
    <w:rsid w:val="00A82307"/>
    <w:rsid w:val="00A834FC"/>
    <w:rsid w:val="00A848AA"/>
    <w:rsid w:val="00A85545"/>
    <w:rsid w:val="00A907A8"/>
    <w:rsid w:val="00A91EB3"/>
    <w:rsid w:val="00A92E9E"/>
    <w:rsid w:val="00A934B8"/>
    <w:rsid w:val="00A94BE5"/>
    <w:rsid w:val="00A9537B"/>
    <w:rsid w:val="00A95FFB"/>
    <w:rsid w:val="00AA6BBB"/>
    <w:rsid w:val="00AA78DE"/>
    <w:rsid w:val="00AA7B85"/>
    <w:rsid w:val="00AB43E8"/>
    <w:rsid w:val="00AB5D96"/>
    <w:rsid w:val="00AB7F65"/>
    <w:rsid w:val="00AC0711"/>
    <w:rsid w:val="00AC25ED"/>
    <w:rsid w:val="00AC421F"/>
    <w:rsid w:val="00AC4C79"/>
    <w:rsid w:val="00AC79CB"/>
    <w:rsid w:val="00AC7AD7"/>
    <w:rsid w:val="00AD0BD7"/>
    <w:rsid w:val="00AD1AA9"/>
    <w:rsid w:val="00AD2380"/>
    <w:rsid w:val="00AD27E0"/>
    <w:rsid w:val="00AD35C6"/>
    <w:rsid w:val="00AD52DB"/>
    <w:rsid w:val="00AD6DD9"/>
    <w:rsid w:val="00AD7ADE"/>
    <w:rsid w:val="00AE069B"/>
    <w:rsid w:val="00AE26E4"/>
    <w:rsid w:val="00AE4B3F"/>
    <w:rsid w:val="00AE5B0A"/>
    <w:rsid w:val="00AE68BC"/>
    <w:rsid w:val="00AF0720"/>
    <w:rsid w:val="00AF2E8B"/>
    <w:rsid w:val="00AF44C5"/>
    <w:rsid w:val="00AF45F5"/>
    <w:rsid w:val="00AF4B85"/>
    <w:rsid w:val="00AF4BEC"/>
    <w:rsid w:val="00AF4E89"/>
    <w:rsid w:val="00AF5682"/>
    <w:rsid w:val="00AF6667"/>
    <w:rsid w:val="00AF6F4D"/>
    <w:rsid w:val="00AF71E0"/>
    <w:rsid w:val="00B0259E"/>
    <w:rsid w:val="00B02E5F"/>
    <w:rsid w:val="00B04AF0"/>
    <w:rsid w:val="00B0517A"/>
    <w:rsid w:val="00B10DAB"/>
    <w:rsid w:val="00B12120"/>
    <w:rsid w:val="00B13020"/>
    <w:rsid w:val="00B13BFB"/>
    <w:rsid w:val="00B1448E"/>
    <w:rsid w:val="00B14A62"/>
    <w:rsid w:val="00B15093"/>
    <w:rsid w:val="00B1620A"/>
    <w:rsid w:val="00B16EDC"/>
    <w:rsid w:val="00B17864"/>
    <w:rsid w:val="00B17E53"/>
    <w:rsid w:val="00B217DB"/>
    <w:rsid w:val="00B21D55"/>
    <w:rsid w:val="00B24F1D"/>
    <w:rsid w:val="00B25475"/>
    <w:rsid w:val="00B2571F"/>
    <w:rsid w:val="00B2655E"/>
    <w:rsid w:val="00B26781"/>
    <w:rsid w:val="00B26C1B"/>
    <w:rsid w:val="00B30F76"/>
    <w:rsid w:val="00B3551A"/>
    <w:rsid w:val="00B41402"/>
    <w:rsid w:val="00B433EB"/>
    <w:rsid w:val="00B43BC9"/>
    <w:rsid w:val="00B44F84"/>
    <w:rsid w:val="00B46E86"/>
    <w:rsid w:val="00B51493"/>
    <w:rsid w:val="00B52275"/>
    <w:rsid w:val="00B56FFE"/>
    <w:rsid w:val="00B61075"/>
    <w:rsid w:val="00B61A13"/>
    <w:rsid w:val="00B62517"/>
    <w:rsid w:val="00B62F23"/>
    <w:rsid w:val="00B63202"/>
    <w:rsid w:val="00B63464"/>
    <w:rsid w:val="00B63C6E"/>
    <w:rsid w:val="00B64D53"/>
    <w:rsid w:val="00B65059"/>
    <w:rsid w:val="00B662A0"/>
    <w:rsid w:val="00B66334"/>
    <w:rsid w:val="00B66898"/>
    <w:rsid w:val="00B6708B"/>
    <w:rsid w:val="00B67E0D"/>
    <w:rsid w:val="00B71C9C"/>
    <w:rsid w:val="00B749DD"/>
    <w:rsid w:val="00B750E7"/>
    <w:rsid w:val="00B76597"/>
    <w:rsid w:val="00B768F4"/>
    <w:rsid w:val="00B80FF2"/>
    <w:rsid w:val="00B83E56"/>
    <w:rsid w:val="00B8493C"/>
    <w:rsid w:val="00B84FA3"/>
    <w:rsid w:val="00B87BEB"/>
    <w:rsid w:val="00B924AE"/>
    <w:rsid w:val="00B927A3"/>
    <w:rsid w:val="00B9283C"/>
    <w:rsid w:val="00B96618"/>
    <w:rsid w:val="00BA13FE"/>
    <w:rsid w:val="00BA55E6"/>
    <w:rsid w:val="00BB015C"/>
    <w:rsid w:val="00BB1547"/>
    <w:rsid w:val="00BB1A66"/>
    <w:rsid w:val="00BB577B"/>
    <w:rsid w:val="00BB728E"/>
    <w:rsid w:val="00BC0AAC"/>
    <w:rsid w:val="00BC0B4E"/>
    <w:rsid w:val="00BC216E"/>
    <w:rsid w:val="00BC3988"/>
    <w:rsid w:val="00BC3CFC"/>
    <w:rsid w:val="00BC4D53"/>
    <w:rsid w:val="00BD0B4E"/>
    <w:rsid w:val="00BD1C03"/>
    <w:rsid w:val="00BD1C2A"/>
    <w:rsid w:val="00BD1DE0"/>
    <w:rsid w:val="00BD3086"/>
    <w:rsid w:val="00BD5B1F"/>
    <w:rsid w:val="00BD7584"/>
    <w:rsid w:val="00BD76C4"/>
    <w:rsid w:val="00BD7C3D"/>
    <w:rsid w:val="00BD7EEF"/>
    <w:rsid w:val="00BE1413"/>
    <w:rsid w:val="00BE1D93"/>
    <w:rsid w:val="00BE20B4"/>
    <w:rsid w:val="00BE2354"/>
    <w:rsid w:val="00BE23CC"/>
    <w:rsid w:val="00BE279F"/>
    <w:rsid w:val="00BE2B09"/>
    <w:rsid w:val="00BE4E51"/>
    <w:rsid w:val="00BF3736"/>
    <w:rsid w:val="00BF3F46"/>
    <w:rsid w:val="00BF74AD"/>
    <w:rsid w:val="00BF7E0D"/>
    <w:rsid w:val="00C01E2D"/>
    <w:rsid w:val="00C05439"/>
    <w:rsid w:val="00C05DA8"/>
    <w:rsid w:val="00C1006B"/>
    <w:rsid w:val="00C104AA"/>
    <w:rsid w:val="00C1172A"/>
    <w:rsid w:val="00C134C5"/>
    <w:rsid w:val="00C150E6"/>
    <w:rsid w:val="00C1518D"/>
    <w:rsid w:val="00C16B31"/>
    <w:rsid w:val="00C21070"/>
    <w:rsid w:val="00C25066"/>
    <w:rsid w:val="00C2524B"/>
    <w:rsid w:val="00C26928"/>
    <w:rsid w:val="00C27A62"/>
    <w:rsid w:val="00C3090A"/>
    <w:rsid w:val="00C3098D"/>
    <w:rsid w:val="00C31E6F"/>
    <w:rsid w:val="00C32477"/>
    <w:rsid w:val="00C32C5E"/>
    <w:rsid w:val="00C32F64"/>
    <w:rsid w:val="00C3358D"/>
    <w:rsid w:val="00C33810"/>
    <w:rsid w:val="00C3389E"/>
    <w:rsid w:val="00C33D66"/>
    <w:rsid w:val="00C34817"/>
    <w:rsid w:val="00C34ABD"/>
    <w:rsid w:val="00C3614F"/>
    <w:rsid w:val="00C375B6"/>
    <w:rsid w:val="00C37769"/>
    <w:rsid w:val="00C37DAD"/>
    <w:rsid w:val="00C40184"/>
    <w:rsid w:val="00C416D3"/>
    <w:rsid w:val="00C42302"/>
    <w:rsid w:val="00C42FE5"/>
    <w:rsid w:val="00C43718"/>
    <w:rsid w:val="00C43E43"/>
    <w:rsid w:val="00C44607"/>
    <w:rsid w:val="00C45773"/>
    <w:rsid w:val="00C46869"/>
    <w:rsid w:val="00C475D8"/>
    <w:rsid w:val="00C51081"/>
    <w:rsid w:val="00C5459E"/>
    <w:rsid w:val="00C54780"/>
    <w:rsid w:val="00C5520E"/>
    <w:rsid w:val="00C55932"/>
    <w:rsid w:val="00C56216"/>
    <w:rsid w:val="00C56B32"/>
    <w:rsid w:val="00C57726"/>
    <w:rsid w:val="00C61141"/>
    <w:rsid w:val="00C61AB3"/>
    <w:rsid w:val="00C61CF2"/>
    <w:rsid w:val="00C647FD"/>
    <w:rsid w:val="00C64A82"/>
    <w:rsid w:val="00C65370"/>
    <w:rsid w:val="00C67A56"/>
    <w:rsid w:val="00C67E62"/>
    <w:rsid w:val="00C71DA0"/>
    <w:rsid w:val="00C71DE7"/>
    <w:rsid w:val="00C72186"/>
    <w:rsid w:val="00C72ECD"/>
    <w:rsid w:val="00C745E5"/>
    <w:rsid w:val="00C76406"/>
    <w:rsid w:val="00C777B7"/>
    <w:rsid w:val="00C82FD4"/>
    <w:rsid w:val="00C84B18"/>
    <w:rsid w:val="00C8604E"/>
    <w:rsid w:val="00C86204"/>
    <w:rsid w:val="00C87AB3"/>
    <w:rsid w:val="00C90EE5"/>
    <w:rsid w:val="00C9166E"/>
    <w:rsid w:val="00C94B2A"/>
    <w:rsid w:val="00C9593E"/>
    <w:rsid w:val="00C9657B"/>
    <w:rsid w:val="00CA04D8"/>
    <w:rsid w:val="00CA3685"/>
    <w:rsid w:val="00CA4293"/>
    <w:rsid w:val="00CA4373"/>
    <w:rsid w:val="00CA6620"/>
    <w:rsid w:val="00CA689C"/>
    <w:rsid w:val="00CA6EE5"/>
    <w:rsid w:val="00CA78B7"/>
    <w:rsid w:val="00CA7D2C"/>
    <w:rsid w:val="00CB13F2"/>
    <w:rsid w:val="00CB1B2D"/>
    <w:rsid w:val="00CB2877"/>
    <w:rsid w:val="00CB3252"/>
    <w:rsid w:val="00CB42AE"/>
    <w:rsid w:val="00CB4609"/>
    <w:rsid w:val="00CB6720"/>
    <w:rsid w:val="00CB7715"/>
    <w:rsid w:val="00CC075B"/>
    <w:rsid w:val="00CC10BE"/>
    <w:rsid w:val="00CC1DDF"/>
    <w:rsid w:val="00CC25EA"/>
    <w:rsid w:val="00CC2A1B"/>
    <w:rsid w:val="00CC324D"/>
    <w:rsid w:val="00CC5DC0"/>
    <w:rsid w:val="00CC6067"/>
    <w:rsid w:val="00CC648A"/>
    <w:rsid w:val="00CC75E2"/>
    <w:rsid w:val="00CC7980"/>
    <w:rsid w:val="00CD0ABC"/>
    <w:rsid w:val="00CD1F42"/>
    <w:rsid w:val="00CD2EF1"/>
    <w:rsid w:val="00CD4AE1"/>
    <w:rsid w:val="00CD6CCC"/>
    <w:rsid w:val="00CE06DE"/>
    <w:rsid w:val="00CE18B5"/>
    <w:rsid w:val="00CE2499"/>
    <w:rsid w:val="00CE25ED"/>
    <w:rsid w:val="00CE2BF0"/>
    <w:rsid w:val="00CE3A32"/>
    <w:rsid w:val="00CE422E"/>
    <w:rsid w:val="00CE4463"/>
    <w:rsid w:val="00CE4E0A"/>
    <w:rsid w:val="00CE6F5B"/>
    <w:rsid w:val="00CF16D1"/>
    <w:rsid w:val="00CF1CB9"/>
    <w:rsid w:val="00CF1E1F"/>
    <w:rsid w:val="00CF59D8"/>
    <w:rsid w:val="00CF5F3C"/>
    <w:rsid w:val="00CF7A9D"/>
    <w:rsid w:val="00D03750"/>
    <w:rsid w:val="00D03E34"/>
    <w:rsid w:val="00D07CB8"/>
    <w:rsid w:val="00D10617"/>
    <w:rsid w:val="00D130C4"/>
    <w:rsid w:val="00D13FAC"/>
    <w:rsid w:val="00D16290"/>
    <w:rsid w:val="00D16DAD"/>
    <w:rsid w:val="00D203EE"/>
    <w:rsid w:val="00D205C7"/>
    <w:rsid w:val="00D222A0"/>
    <w:rsid w:val="00D23B6B"/>
    <w:rsid w:val="00D24F65"/>
    <w:rsid w:val="00D310AB"/>
    <w:rsid w:val="00D310CB"/>
    <w:rsid w:val="00D3352E"/>
    <w:rsid w:val="00D33BC9"/>
    <w:rsid w:val="00D35031"/>
    <w:rsid w:val="00D35B49"/>
    <w:rsid w:val="00D3749B"/>
    <w:rsid w:val="00D42148"/>
    <w:rsid w:val="00D423E8"/>
    <w:rsid w:val="00D42AAB"/>
    <w:rsid w:val="00D42EBA"/>
    <w:rsid w:val="00D53C42"/>
    <w:rsid w:val="00D5666A"/>
    <w:rsid w:val="00D56A92"/>
    <w:rsid w:val="00D60375"/>
    <w:rsid w:val="00D603A7"/>
    <w:rsid w:val="00D606BF"/>
    <w:rsid w:val="00D61058"/>
    <w:rsid w:val="00D616F4"/>
    <w:rsid w:val="00D6191D"/>
    <w:rsid w:val="00D64557"/>
    <w:rsid w:val="00D67B91"/>
    <w:rsid w:val="00D71BCA"/>
    <w:rsid w:val="00D71C28"/>
    <w:rsid w:val="00D751EF"/>
    <w:rsid w:val="00D76C7E"/>
    <w:rsid w:val="00D811E0"/>
    <w:rsid w:val="00D82773"/>
    <w:rsid w:val="00D83B40"/>
    <w:rsid w:val="00D8552B"/>
    <w:rsid w:val="00D87ABE"/>
    <w:rsid w:val="00D93334"/>
    <w:rsid w:val="00D93355"/>
    <w:rsid w:val="00D96738"/>
    <w:rsid w:val="00D97975"/>
    <w:rsid w:val="00DA021F"/>
    <w:rsid w:val="00DA1326"/>
    <w:rsid w:val="00DA19E1"/>
    <w:rsid w:val="00DA3D28"/>
    <w:rsid w:val="00DA6C41"/>
    <w:rsid w:val="00DA7CAE"/>
    <w:rsid w:val="00DB053F"/>
    <w:rsid w:val="00DB07DF"/>
    <w:rsid w:val="00DB32B1"/>
    <w:rsid w:val="00DB357A"/>
    <w:rsid w:val="00DB3781"/>
    <w:rsid w:val="00DB3BB5"/>
    <w:rsid w:val="00DB4630"/>
    <w:rsid w:val="00DB5179"/>
    <w:rsid w:val="00DB53B6"/>
    <w:rsid w:val="00DB5E11"/>
    <w:rsid w:val="00DB64CF"/>
    <w:rsid w:val="00DB7833"/>
    <w:rsid w:val="00DC06F3"/>
    <w:rsid w:val="00DC25E4"/>
    <w:rsid w:val="00DC3408"/>
    <w:rsid w:val="00DC3CEB"/>
    <w:rsid w:val="00DC3D2A"/>
    <w:rsid w:val="00DC3E19"/>
    <w:rsid w:val="00DC5B5C"/>
    <w:rsid w:val="00DC6215"/>
    <w:rsid w:val="00DC640B"/>
    <w:rsid w:val="00DC7532"/>
    <w:rsid w:val="00DD0BD5"/>
    <w:rsid w:val="00DD105E"/>
    <w:rsid w:val="00DD1B95"/>
    <w:rsid w:val="00DD3A7F"/>
    <w:rsid w:val="00DD472F"/>
    <w:rsid w:val="00DD630F"/>
    <w:rsid w:val="00DD7DB3"/>
    <w:rsid w:val="00DE31FA"/>
    <w:rsid w:val="00DF04E9"/>
    <w:rsid w:val="00DF06CA"/>
    <w:rsid w:val="00DF13D7"/>
    <w:rsid w:val="00DF1ABB"/>
    <w:rsid w:val="00DF62D0"/>
    <w:rsid w:val="00DF720D"/>
    <w:rsid w:val="00DF7EF5"/>
    <w:rsid w:val="00E00311"/>
    <w:rsid w:val="00E00688"/>
    <w:rsid w:val="00E0210A"/>
    <w:rsid w:val="00E03393"/>
    <w:rsid w:val="00E046F2"/>
    <w:rsid w:val="00E0552A"/>
    <w:rsid w:val="00E10A3A"/>
    <w:rsid w:val="00E1213E"/>
    <w:rsid w:val="00E13AC5"/>
    <w:rsid w:val="00E156BA"/>
    <w:rsid w:val="00E15A61"/>
    <w:rsid w:val="00E17248"/>
    <w:rsid w:val="00E205C9"/>
    <w:rsid w:val="00E21455"/>
    <w:rsid w:val="00E2145C"/>
    <w:rsid w:val="00E22969"/>
    <w:rsid w:val="00E2300B"/>
    <w:rsid w:val="00E2436F"/>
    <w:rsid w:val="00E25AE7"/>
    <w:rsid w:val="00E263BF"/>
    <w:rsid w:val="00E2745E"/>
    <w:rsid w:val="00E30AB8"/>
    <w:rsid w:val="00E30C77"/>
    <w:rsid w:val="00E32119"/>
    <w:rsid w:val="00E339FC"/>
    <w:rsid w:val="00E33DB0"/>
    <w:rsid w:val="00E34E6F"/>
    <w:rsid w:val="00E40237"/>
    <w:rsid w:val="00E406F4"/>
    <w:rsid w:val="00E421D6"/>
    <w:rsid w:val="00E437F8"/>
    <w:rsid w:val="00E476C8"/>
    <w:rsid w:val="00E47887"/>
    <w:rsid w:val="00E47D45"/>
    <w:rsid w:val="00E503A7"/>
    <w:rsid w:val="00E50A0E"/>
    <w:rsid w:val="00E5100A"/>
    <w:rsid w:val="00E51077"/>
    <w:rsid w:val="00E514E0"/>
    <w:rsid w:val="00E52BBF"/>
    <w:rsid w:val="00E56065"/>
    <w:rsid w:val="00E5726F"/>
    <w:rsid w:val="00E6481B"/>
    <w:rsid w:val="00E6664C"/>
    <w:rsid w:val="00E67280"/>
    <w:rsid w:val="00E700C9"/>
    <w:rsid w:val="00E70D47"/>
    <w:rsid w:val="00E72DC1"/>
    <w:rsid w:val="00E73A3E"/>
    <w:rsid w:val="00E74170"/>
    <w:rsid w:val="00E768E5"/>
    <w:rsid w:val="00E7752E"/>
    <w:rsid w:val="00E84089"/>
    <w:rsid w:val="00E84EF7"/>
    <w:rsid w:val="00E85A81"/>
    <w:rsid w:val="00E85B4C"/>
    <w:rsid w:val="00E868BD"/>
    <w:rsid w:val="00E87465"/>
    <w:rsid w:val="00E904D8"/>
    <w:rsid w:val="00E91649"/>
    <w:rsid w:val="00E91A90"/>
    <w:rsid w:val="00E937DF"/>
    <w:rsid w:val="00E93B1C"/>
    <w:rsid w:val="00E94AAB"/>
    <w:rsid w:val="00E967AA"/>
    <w:rsid w:val="00E96B48"/>
    <w:rsid w:val="00EA2F8F"/>
    <w:rsid w:val="00EA2FA3"/>
    <w:rsid w:val="00EA5C94"/>
    <w:rsid w:val="00EA5F1E"/>
    <w:rsid w:val="00EA62EC"/>
    <w:rsid w:val="00EA6D34"/>
    <w:rsid w:val="00EB00FC"/>
    <w:rsid w:val="00EB11E3"/>
    <w:rsid w:val="00EB195C"/>
    <w:rsid w:val="00EB382D"/>
    <w:rsid w:val="00EB544B"/>
    <w:rsid w:val="00EC094F"/>
    <w:rsid w:val="00EC1EB0"/>
    <w:rsid w:val="00EC2615"/>
    <w:rsid w:val="00EC7FFD"/>
    <w:rsid w:val="00ED014E"/>
    <w:rsid w:val="00ED1992"/>
    <w:rsid w:val="00ED1C72"/>
    <w:rsid w:val="00ED3187"/>
    <w:rsid w:val="00ED32BF"/>
    <w:rsid w:val="00ED5387"/>
    <w:rsid w:val="00ED5672"/>
    <w:rsid w:val="00EE0219"/>
    <w:rsid w:val="00EE0AE1"/>
    <w:rsid w:val="00EE0EF4"/>
    <w:rsid w:val="00EE1332"/>
    <w:rsid w:val="00EE2631"/>
    <w:rsid w:val="00EE2A8C"/>
    <w:rsid w:val="00EE51A4"/>
    <w:rsid w:val="00EE5CB4"/>
    <w:rsid w:val="00EE5D07"/>
    <w:rsid w:val="00EE6BDB"/>
    <w:rsid w:val="00EE78B2"/>
    <w:rsid w:val="00EF029E"/>
    <w:rsid w:val="00EF0DE6"/>
    <w:rsid w:val="00EF0FB6"/>
    <w:rsid w:val="00EF14BF"/>
    <w:rsid w:val="00EF22EE"/>
    <w:rsid w:val="00EF2897"/>
    <w:rsid w:val="00EF39F5"/>
    <w:rsid w:val="00EF3ADF"/>
    <w:rsid w:val="00EF4915"/>
    <w:rsid w:val="00EF6C55"/>
    <w:rsid w:val="00F0006C"/>
    <w:rsid w:val="00F003C1"/>
    <w:rsid w:val="00F00952"/>
    <w:rsid w:val="00F01439"/>
    <w:rsid w:val="00F023E9"/>
    <w:rsid w:val="00F02528"/>
    <w:rsid w:val="00F031DF"/>
    <w:rsid w:val="00F03FAD"/>
    <w:rsid w:val="00F06D99"/>
    <w:rsid w:val="00F070E0"/>
    <w:rsid w:val="00F0749C"/>
    <w:rsid w:val="00F077B6"/>
    <w:rsid w:val="00F07D31"/>
    <w:rsid w:val="00F105E5"/>
    <w:rsid w:val="00F11E14"/>
    <w:rsid w:val="00F12550"/>
    <w:rsid w:val="00F14057"/>
    <w:rsid w:val="00F1488B"/>
    <w:rsid w:val="00F14EE1"/>
    <w:rsid w:val="00F1565C"/>
    <w:rsid w:val="00F17CD2"/>
    <w:rsid w:val="00F17F1F"/>
    <w:rsid w:val="00F20C71"/>
    <w:rsid w:val="00F20E81"/>
    <w:rsid w:val="00F24D80"/>
    <w:rsid w:val="00F24D88"/>
    <w:rsid w:val="00F27644"/>
    <w:rsid w:val="00F31218"/>
    <w:rsid w:val="00F315A8"/>
    <w:rsid w:val="00F31C36"/>
    <w:rsid w:val="00F320AC"/>
    <w:rsid w:val="00F321E8"/>
    <w:rsid w:val="00F327DC"/>
    <w:rsid w:val="00F35047"/>
    <w:rsid w:val="00F359F9"/>
    <w:rsid w:val="00F36D40"/>
    <w:rsid w:val="00F3772A"/>
    <w:rsid w:val="00F428F1"/>
    <w:rsid w:val="00F42C1A"/>
    <w:rsid w:val="00F44586"/>
    <w:rsid w:val="00F446E3"/>
    <w:rsid w:val="00F4684E"/>
    <w:rsid w:val="00F50BD7"/>
    <w:rsid w:val="00F5196D"/>
    <w:rsid w:val="00F52D4E"/>
    <w:rsid w:val="00F54CFA"/>
    <w:rsid w:val="00F55D67"/>
    <w:rsid w:val="00F565A8"/>
    <w:rsid w:val="00F57E83"/>
    <w:rsid w:val="00F606AF"/>
    <w:rsid w:val="00F61419"/>
    <w:rsid w:val="00F61563"/>
    <w:rsid w:val="00F63C38"/>
    <w:rsid w:val="00F64D2A"/>
    <w:rsid w:val="00F67DF0"/>
    <w:rsid w:val="00F727F8"/>
    <w:rsid w:val="00F7357D"/>
    <w:rsid w:val="00F75F0D"/>
    <w:rsid w:val="00F75F0F"/>
    <w:rsid w:val="00F76B06"/>
    <w:rsid w:val="00F7730C"/>
    <w:rsid w:val="00F83EB9"/>
    <w:rsid w:val="00F850FA"/>
    <w:rsid w:val="00F85BFD"/>
    <w:rsid w:val="00F868B0"/>
    <w:rsid w:val="00F86C9B"/>
    <w:rsid w:val="00F91EC1"/>
    <w:rsid w:val="00F9470D"/>
    <w:rsid w:val="00F949A2"/>
    <w:rsid w:val="00FA1809"/>
    <w:rsid w:val="00FA22CF"/>
    <w:rsid w:val="00FA4618"/>
    <w:rsid w:val="00FA698F"/>
    <w:rsid w:val="00FB222E"/>
    <w:rsid w:val="00FB3028"/>
    <w:rsid w:val="00FB47FC"/>
    <w:rsid w:val="00FB55A8"/>
    <w:rsid w:val="00FB5B95"/>
    <w:rsid w:val="00FB7568"/>
    <w:rsid w:val="00FC0474"/>
    <w:rsid w:val="00FC1058"/>
    <w:rsid w:val="00FC1066"/>
    <w:rsid w:val="00FC2D04"/>
    <w:rsid w:val="00FC3202"/>
    <w:rsid w:val="00FD0016"/>
    <w:rsid w:val="00FD082C"/>
    <w:rsid w:val="00FD097D"/>
    <w:rsid w:val="00FD0B2F"/>
    <w:rsid w:val="00FD0B72"/>
    <w:rsid w:val="00FD0CDF"/>
    <w:rsid w:val="00FD3343"/>
    <w:rsid w:val="00FD53DC"/>
    <w:rsid w:val="00FD62BE"/>
    <w:rsid w:val="00FE0271"/>
    <w:rsid w:val="00FE0F50"/>
    <w:rsid w:val="00FE146D"/>
    <w:rsid w:val="00FE39C5"/>
    <w:rsid w:val="00FE4E50"/>
    <w:rsid w:val="00FE5447"/>
    <w:rsid w:val="00FE6273"/>
    <w:rsid w:val="00FE63FF"/>
    <w:rsid w:val="00FE787A"/>
    <w:rsid w:val="00FE7DBB"/>
    <w:rsid w:val="00FF085D"/>
    <w:rsid w:val="00FF2229"/>
    <w:rsid w:val="00FF27C1"/>
    <w:rsid w:val="00FF39FB"/>
    <w:rsid w:val="00FF3F4C"/>
    <w:rsid w:val="00FF4605"/>
    <w:rsid w:val="00FF5D40"/>
    <w:rsid w:val="00FF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aliases w:val="Elenco Normale,List Paragraph,Список уровня 2,название табл/рис,Chapter10"/>
    <w:basedOn w:val="a"/>
    <w:link w:val="a5"/>
    <w:uiPriority w:val="99"/>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aliases w:val="Elenco Normale Знак,List Paragraph Знак,Список уровня 2 Знак,название табл/рис Знак,Chapter10 Знак"/>
    <w:link w:val="a4"/>
    <w:uiPriority w:val="99"/>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c">
    <w:name w:val="Нормальний текст"/>
    <w:basedOn w:val="a"/>
    <w:rsid w:val="00630E6F"/>
    <w:pPr>
      <w:spacing w:before="120" w:after="0" w:line="240" w:lineRule="auto"/>
      <w:ind w:firstLine="567"/>
    </w:pPr>
    <w:rPr>
      <w:rFonts w:ascii="Antiqua" w:eastAsia="Times New Roman" w:hAnsi="Antiqua" w:cs="Times New Roman"/>
      <w:sz w:val="26"/>
      <w:szCs w:val="20"/>
      <w:lang w:val="uk-UA" w:eastAsia="ru-RU"/>
    </w:rPr>
  </w:style>
  <w:style w:type="character" w:styleId="ad">
    <w:name w:val="Strong"/>
    <w:basedOn w:val="a0"/>
    <w:uiPriority w:val="22"/>
    <w:qFormat/>
    <w:rsid w:val="00DF0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133716402">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07150383">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F908-0D31-434C-BB25-EE73637F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41</Pages>
  <Words>57209</Words>
  <Characters>32610</Characters>
  <Application>Microsoft Office Word</Application>
  <DocSecurity>0</DocSecurity>
  <Lines>271</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5</cp:revision>
  <cp:lastPrinted>2023-05-25T12:35:00Z</cp:lastPrinted>
  <dcterms:created xsi:type="dcterms:W3CDTF">2024-02-05T08:39:00Z</dcterms:created>
  <dcterms:modified xsi:type="dcterms:W3CDTF">2024-02-05T09:39:00Z</dcterms:modified>
</cp:coreProperties>
</file>