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B0F" w:rsidRPr="00C64256" w:rsidRDefault="00E00B0F" w:rsidP="00E00B0F">
      <w:pPr>
        <w:spacing w:after="0" w:line="240" w:lineRule="auto"/>
        <w:ind w:left="5660" w:firstLine="700"/>
        <w:jc w:val="right"/>
        <w:rPr>
          <w:rFonts w:ascii="Times New Roman" w:eastAsia="Times New Roman" w:hAnsi="Times New Roman"/>
          <w:sz w:val="24"/>
          <w:szCs w:val="24"/>
        </w:rPr>
      </w:pPr>
      <w:r w:rsidRPr="00C64256">
        <w:rPr>
          <w:rFonts w:ascii="Times New Roman" w:eastAsia="Times New Roman" w:hAnsi="Times New Roman"/>
          <w:b/>
          <w:color w:val="000000"/>
          <w:sz w:val="24"/>
          <w:szCs w:val="24"/>
        </w:rPr>
        <w:t>ДОДАТОК 3</w:t>
      </w:r>
    </w:p>
    <w:p w:rsidR="00E00B0F" w:rsidRPr="00C64256" w:rsidRDefault="00E00B0F" w:rsidP="00E00B0F">
      <w:pPr>
        <w:spacing w:after="0" w:line="240" w:lineRule="auto"/>
        <w:ind w:left="5660" w:firstLine="700"/>
        <w:jc w:val="right"/>
        <w:rPr>
          <w:rFonts w:ascii="Times New Roman" w:eastAsia="Times New Roman" w:hAnsi="Times New Roman"/>
          <w:i/>
          <w:color w:val="000000"/>
          <w:sz w:val="24"/>
          <w:szCs w:val="24"/>
        </w:rPr>
      </w:pPr>
      <w:r w:rsidRPr="00C64256">
        <w:rPr>
          <w:rFonts w:ascii="Times New Roman" w:eastAsia="Times New Roman" w:hAnsi="Times New Roman"/>
          <w:i/>
          <w:color w:val="000000"/>
          <w:sz w:val="24"/>
          <w:szCs w:val="24"/>
        </w:rPr>
        <w:t>до тендерної документації</w:t>
      </w:r>
    </w:p>
    <w:p w:rsidR="00E00B0F" w:rsidRPr="00C64256" w:rsidRDefault="00E00B0F" w:rsidP="00E00B0F">
      <w:pPr>
        <w:pStyle w:val="a6"/>
        <w:spacing w:after="0" w:line="240" w:lineRule="auto"/>
        <w:jc w:val="center"/>
        <w:rPr>
          <w:rFonts w:ascii="Times New Roman" w:hAnsi="Times New Roman"/>
          <w:b/>
          <w:i/>
          <w:sz w:val="28"/>
          <w:szCs w:val="28"/>
          <w:u w:val="single"/>
        </w:rPr>
      </w:pPr>
      <w:r w:rsidRPr="00C64256">
        <w:rPr>
          <w:rFonts w:ascii="Times New Roman" w:hAnsi="Times New Roman"/>
          <w:b/>
          <w:i/>
          <w:sz w:val="28"/>
          <w:szCs w:val="28"/>
          <w:u w:val="single"/>
        </w:rPr>
        <w:t xml:space="preserve">ІНФОРМАЦІЯ </w:t>
      </w:r>
    </w:p>
    <w:p w:rsidR="00E00B0F" w:rsidRPr="00D00507" w:rsidRDefault="00E00B0F" w:rsidP="00E00B0F">
      <w:pPr>
        <w:pStyle w:val="a6"/>
        <w:spacing w:after="0" w:line="240" w:lineRule="auto"/>
        <w:jc w:val="center"/>
        <w:rPr>
          <w:rFonts w:ascii="Times New Roman" w:hAnsi="Times New Roman"/>
          <w:b/>
          <w:i/>
          <w:sz w:val="24"/>
          <w:szCs w:val="24"/>
        </w:rPr>
      </w:pPr>
      <w:r w:rsidRPr="00D00507">
        <w:rPr>
          <w:rFonts w:ascii="Times New Roman" w:hAnsi="Times New Roman"/>
          <w:b/>
          <w:i/>
          <w:sz w:val="24"/>
          <w:szCs w:val="24"/>
        </w:rPr>
        <w:t xml:space="preserve">про необхідні технічні, якісні та кількісні характеристики предмета закупівлі </w:t>
      </w:r>
    </w:p>
    <w:p w:rsidR="00E00B0F" w:rsidRPr="00D00507" w:rsidRDefault="00E00B0F" w:rsidP="00E00B0F">
      <w:pPr>
        <w:pStyle w:val="a6"/>
        <w:spacing w:after="0" w:line="240" w:lineRule="auto"/>
        <w:jc w:val="center"/>
        <w:rPr>
          <w:rFonts w:ascii="Times New Roman" w:hAnsi="Times New Roman"/>
          <w:b/>
          <w:i/>
          <w:sz w:val="24"/>
          <w:szCs w:val="24"/>
        </w:rPr>
      </w:pPr>
      <w:r w:rsidRPr="00D00507">
        <w:rPr>
          <w:rFonts w:ascii="Times New Roman" w:hAnsi="Times New Roman"/>
          <w:b/>
          <w:i/>
          <w:sz w:val="24"/>
          <w:szCs w:val="24"/>
        </w:rPr>
        <w:t>(технічне завдання)</w:t>
      </w:r>
    </w:p>
    <w:p w:rsidR="00E00B0F" w:rsidRPr="00C64256" w:rsidRDefault="00E00B0F" w:rsidP="00E00B0F">
      <w:pPr>
        <w:pStyle w:val="a6"/>
        <w:spacing w:after="0" w:line="240" w:lineRule="auto"/>
        <w:jc w:val="center"/>
        <w:rPr>
          <w:rFonts w:ascii="Times New Roman" w:hAnsi="Times New Roman"/>
          <w:b/>
          <w:i/>
        </w:rPr>
      </w:pPr>
    </w:p>
    <w:p w:rsidR="00E00B0F" w:rsidRPr="00C64256" w:rsidRDefault="00E00B0F" w:rsidP="00E00B0F">
      <w:pPr>
        <w:pStyle w:val="a6"/>
        <w:spacing w:after="0" w:line="240" w:lineRule="auto"/>
        <w:jc w:val="center"/>
        <w:rPr>
          <w:rFonts w:ascii="Times New Roman" w:hAnsi="Times New Roman"/>
          <w:b/>
          <w:sz w:val="24"/>
          <w:szCs w:val="24"/>
        </w:rPr>
      </w:pPr>
      <w:r w:rsidRPr="00C64256">
        <w:rPr>
          <w:rFonts w:ascii="Times New Roman" w:hAnsi="Times New Roman"/>
          <w:b/>
          <w:sz w:val="24"/>
          <w:szCs w:val="24"/>
        </w:rPr>
        <w:t>І. Специфікація предмету закупівлі.</w:t>
      </w:r>
    </w:p>
    <w:p w:rsidR="00E00B0F" w:rsidRDefault="00E00B0F" w:rsidP="00E00B0F">
      <w:pPr>
        <w:spacing w:after="0" w:line="240" w:lineRule="auto"/>
        <w:ind w:firstLine="567"/>
        <w:jc w:val="both"/>
        <w:rPr>
          <w:rFonts w:ascii="Times New Roman" w:hAnsi="Times New Roman"/>
          <w:b/>
          <w:bCs/>
          <w:sz w:val="24"/>
          <w:szCs w:val="24"/>
          <w:lang w:eastAsia="ru-RU"/>
        </w:rPr>
      </w:pPr>
      <w:r w:rsidRPr="00C64256">
        <w:rPr>
          <w:rFonts w:ascii="Times New Roman" w:hAnsi="Times New Roman"/>
          <w:b/>
          <w:bCs/>
          <w:sz w:val="24"/>
          <w:szCs w:val="24"/>
          <w:lang w:eastAsia="ru-RU"/>
        </w:rPr>
        <w:t xml:space="preserve">1) </w:t>
      </w:r>
      <w:r w:rsidRPr="00C64256">
        <w:rPr>
          <w:rFonts w:ascii="Times New Roman" w:hAnsi="Times New Roman"/>
          <w:bCs/>
          <w:sz w:val="24"/>
          <w:szCs w:val="24"/>
          <w:lang w:eastAsia="ru-RU"/>
        </w:rPr>
        <w:t xml:space="preserve">Найменування предмету закупівлі  так </w:t>
      </w:r>
      <w:r w:rsidRPr="00C64256">
        <w:rPr>
          <w:rFonts w:ascii="Times New Roman" w:eastAsia="Times New Roman" w:hAnsi="Times New Roman"/>
          <w:sz w:val="24"/>
          <w:szCs w:val="24"/>
        </w:rPr>
        <w:t xml:space="preserve">код </w:t>
      </w:r>
      <w:r w:rsidRPr="00C64256">
        <w:rPr>
          <w:rFonts w:ascii="Times New Roman" w:hAnsi="Times New Roman"/>
          <w:bCs/>
          <w:sz w:val="24"/>
          <w:szCs w:val="24"/>
          <w:lang w:eastAsia="ru-RU"/>
        </w:rPr>
        <w:t>згідно</w:t>
      </w:r>
      <w:r>
        <w:rPr>
          <w:rFonts w:ascii="Times New Roman" w:eastAsia="Times New Roman" w:hAnsi="Times New Roman"/>
          <w:sz w:val="24"/>
          <w:szCs w:val="24"/>
        </w:rPr>
        <w:t xml:space="preserve"> ДК 021:2015 </w:t>
      </w:r>
      <w:r w:rsidRPr="00C64256">
        <w:rPr>
          <w:rFonts w:ascii="Times New Roman" w:eastAsia="Times New Roman" w:hAnsi="Times New Roman"/>
          <w:sz w:val="24"/>
          <w:szCs w:val="24"/>
        </w:rPr>
        <w:t>Єдиний закупівельний словник</w:t>
      </w:r>
      <w:r w:rsidRPr="00C64256">
        <w:rPr>
          <w:rFonts w:ascii="Times New Roman" w:eastAsia="Times New Roman" w:hAnsi="Times New Roman"/>
          <w:b/>
          <w:sz w:val="24"/>
          <w:szCs w:val="24"/>
        </w:rPr>
        <w:t xml:space="preserve"> - 09310000-5 - електрична енергія (Електрична енергія)</w:t>
      </w:r>
      <w:r>
        <w:rPr>
          <w:rFonts w:ascii="Times New Roman" w:eastAsia="Times New Roman" w:hAnsi="Times New Roman"/>
          <w:b/>
          <w:sz w:val="24"/>
          <w:szCs w:val="24"/>
        </w:rPr>
        <w:t xml:space="preserve"> </w:t>
      </w:r>
      <w:r w:rsidRPr="00C64256">
        <w:rPr>
          <w:rFonts w:ascii="Times New Roman" w:eastAsia="Times New Roman" w:hAnsi="Times New Roman"/>
          <w:b/>
          <w:sz w:val="24"/>
          <w:szCs w:val="24"/>
        </w:rPr>
        <w:t>та супутні послуги, зокрема послуг з постачання</w:t>
      </w:r>
      <w:r>
        <w:rPr>
          <w:rFonts w:ascii="Times New Roman" w:eastAsia="Times New Roman" w:hAnsi="Times New Roman"/>
          <w:b/>
          <w:sz w:val="24"/>
          <w:szCs w:val="24"/>
        </w:rPr>
        <w:t xml:space="preserve"> та</w:t>
      </w:r>
      <w:r w:rsidRPr="00C64256">
        <w:rPr>
          <w:rFonts w:ascii="Times New Roman" w:eastAsia="Times New Roman" w:hAnsi="Times New Roman"/>
          <w:b/>
          <w:sz w:val="24"/>
          <w:szCs w:val="24"/>
        </w:rPr>
        <w:t xml:space="preserve"> передачі електричної енергії</w:t>
      </w:r>
      <w:r>
        <w:rPr>
          <w:rFonts w:ascii="Times New Roman" w:eastAsia="Times New Roman" w:hAnsi="Times New Roman"/>
          <w:b/>
          <w:sz w:val="24"/>
          <w:szCs w:val="24"/>
        </w:rPr>
        <w:t xml:space="preserve"> та без врахування послуг з розподілу</w:t>
      </w:r>
      <w:r>
        <w:rPr>
          <w:rFonts w:ascii="Times New Roman" w:hAnsi="Times New Roman"/>
          <w:b/>
          <w:bCs/>
          <w:sz w:val="24"/>
          <w:szCs w:val="24"/>
          <w:lang w:eastAsia="ru-RU"/>
        </w:rPr>
        <w:t>;</w:t>
      </w:r>
    </w:p>
    <w:p w:rsidR="00E00B0F" w:rsidRPr="00387B7D" w:rsidRDefault="00E00B0F" w:rsidP="00E00B0F">
      <w:pPr>
        <w:spacing w:after="0" w:line="240" w:lineRule="auto"/>
        <w:ind w:firstLine="567"/>
        <w:rPr>
          <w:rFonts w:ascii="Times New Roman" w:hAnsi="Times New Roman"/>
          <w:sz w:val="24"/>
          <w:szCs w:val="24"/>
          <w:lang w:eastAsia="ru-RU"/>
        </w:rPr>
      </w:pPr>
      <w:r w:rsidRPr="00C64256">
        <w:rPr>
          <w:rFonts w:ascii="Times New Roman" w:hAnsi="Times New Roman"/>
          <w:b/>
          <w:bCs/>
          <w:sz w:val="24"/>
          <w:szCs w:val="24"/>
          <w:lang w:eastAsia="ru-RU"/>
        </w:rPr>
        <w:t xml:space="preserve">2) </w:t>
      </w:r>
      <w:r w:rsidRPr="00C64256">
        <w:rPr>
          <w:rFonts w:ascii="Times New Roman" w:hAnsi="Times New Roman"/>
          <w:sz w:val="24"/>
          <w:szCs w:val="24"/>
          <w:lang w:eastAsia="ru-RU"/>
        </w:rPr>
        <w:t>Кількість</w:t>
      </w:r>
      <w:r w:rsidRPr="00C64256">
        <w:rPr>
          <w:rFonts w:ascii="Times New Roman" w:hAnsi="Times New Roman"/>
          <w:b/>
          <w:bCs/>
          <w:sz w:val="24"/>
          <w:szCs w:val="24"/>
          <w:lang w:eastAsia="ru-RU"/>
        </w:rPr>
        <w:t xml:space="preserve"> – </w:t>
      </w:r>
      <w:r w:rsidR="00387B7D" w:rsidRPr="00387B7D">
        <w:rPr>
          <w:rFonts w:ascii="Times New Roman" w:hAnsi="Times New Roman"/>
          <w:b/>
          <w:bCs/>
          <w:sz w:val="24"/>
          <w:szCs w:val="24"/>
          <w:lang w:eastAsia="ru-RU"/>
        </w:rPr>
        <w:t>38400</w:t>
      </w:r>
      <w:r w:rsidRPr="00387B7D">
        <w:rPr>
          <w:rFonts w:ascii="Times New Roman" w:hAnsi="Times New Roman"/>
          <w:b/>
          <w:sz w:val="24"/>
          <w:szCs w:val="24"/>
          <w:lang w:eastAsia="ru-RU"/>
        </w:rPr>
        <w:t xml:space="preserve"> кВт/год.;</w:t>
      </w:r>
    </w:p>
    <w:p w:rsidR="00E00B0F" w:rsidRPr="00C64256" w:rsidRDefault="00E00B0F" w:rsidP="00E00B0F">
      <w:pPr>
        <w:spacing w:after="0" w:line="240" w:lineRule="auto"/>
        <w:ind w:firstLine="567"/>
        <w:rPr>
          <w:rFonts w:ascii="Times New Roman" w:hAnsi="Times New Roman"/>
          <w:sz w:val="24"/>
          <w:szCs w:val="24"/>
          <w:lang w:eastAsia="ru-RU"/>
        </w:rPr>
      </w:pPr>
      <w:r w:rsidRPr="00387B7D">
        <w:rPr>
          <w:rFonts w:ascii="Times New Roman" w:hAnsi="Times New Roman"/>
          <w:b/>
          <w:bCs/>
          <w:sz w:val="24"/>
          <w:szCs w:val="24"/>
          <w:lang w:eastAsia="ru-RU"/>
        </w:rPr>
        <w:t xml:space="preserve">3) </w:t>
      </w:r>
      <w:r w:rsidRPr="00387B7D">
        <w:rPr>
          <w:rFonts w:ascii="Times New Roman" w:hAnsi="Times New Roman"/>
          <w:sz w:val="24"/>
          <w:szCs w:val="24"/>
          <w:lang w:eastAsia="ru-RU"/>
        </w:rPr>
        <w:t>Строк поставки</w:t>
      </w:r>
      <w:r w:rsidRPr="00387B7D">
        <w:rPr>
          <w:rFonts w:ascii="Times New Roman" w:hAnsi="Times New Roman"/>
          <w:b/>
          <w:bCs/>
          <w:sz w:val="24"/>
          <w:szCs w:val="24"/>
          <w:lang w:eastAsia="ru-RU"/>
        </w:rPr>
        <w:t xml:space="preserve"> – з </w:t>
      </w:r>
      <w:r w:rsidRPr="00387B7D">
        <w:rPr>
          <w:rFonts w:ascii="Times New Roman" w:hAnsi="Times New Roman"/>
          <w:b/>
          <w:i/>
          <w:sz w:val="24"/>
          <w:szCs w:val="24"/>
          <w:lang w:eastAsia="ru-RU"/>
        </w:rPr>
        <w:t>«</w:t>
      </w:r>
      <w:r w:rsidR="00387B7D" w:rsidRPr="00387B7D">
        <w:rPr>
          <w:rFonts w:ascii="Times New Roman" w:hAnsi="Times New Roman"/>
          <w:b/>
          <w:i/>
          <w:sz w:val="24"/>
          <w:szCs w:val="24"/>
          <w:lang w:eastAsia="ru-RU"/>
        </w:rPr>
        <w:t>01</w:t>
      </w:r>
      <w:r w:rsidRPr="00387B7D">
        <w:rPr>
          <w:rFonts w:ascii="Times New Roman" w:hAnsi="Times New Roman"/>
          <w:b/>
          <w:i/>
          <w:sz w:val="24"/>
          <w:szCs w:val="24"/>
          <w:lang w:eastAsia="ru-RU"/>
        </w:rPr>
        <w:t>»</w:t>
      </w:r>
      <w:r w:rsidR="00387B7D" w:rsidRPr="00387B7D">
        <w:rPr>
          <w:rFonts w:ascii="Times New Roman" w:hAnsi="Times New Roman"/>
          <w:b/>
          <w:i/>
          <w:sz w:val="24"/>
          <w:szCs w:val="24"/>
          <w:lang w:eastAsia="ru-RU"/>
        </w:rPr>
        <w:t xml:space="preserve"> січня</w:t>
      </w:r>
      <w:r w:rsidRPr="00387B7D">
        <w:rPr>
          <w:rFonts w:ascii="Times New Roman" w:hAnsi="Times New Roman"/>
          <w:b/>
          <w:i/>
          <w:sz w:val="24"/>
          <w:szCs w:val="24"/>
          <w:lang w:eastAsia="ru-RU"/>
        </w:rPr>
        <w:t xml:space="preserve"> 202</w:t>
      </w:r>
      <w:r w:rsidR="00387B7D" w:rsidRPr="00387B7D">
        <w:rPr>
          <w:rFonts w:ascii="Times New Roman" w:hAnsi="Times New Roman"/>
          <w:b/>
          <w:i/>
          <w:sz w:val="24"/>
          <w:szCs w:val="24"/>
          <w:lang w:eastAsia="ru-RU"/>
        </w:rPr>
        <w:t>4</w:t>
      </w:r>
      <w:r w:rsidRPr="00387B7D">
        <w:rPr>
          <w:rFonts w:ascii="Times New Roman" w:hAnsi="Times New Roman"/>
          <w:b/>
          <w:i/>
          <w:sz w:val="24"/>
          <w:szCs w:val="24"/>
          <w:lang w:eastAsia="ru-RU"/>
        </w:rPr>
        <w:t xml:space="preserve"> р. по «</w:t>
      </w:r>
      <w:r w:rsidR="00387B7D" w:rsidRPr="00387B7D">
        <w:rPr>
          <w:rFonts w:ascii="Times New Roman" w:hAnsi="Times New Roman"/>
          <w:b/>
          <w:i/>
          <w:sz w:val="24"/>
          <w:szCs w:val="24"/>
          <w:lang w:eastAsia="ru-RU"/>
        </w:rPr>
        <w:t>31</w:t>
      </w:r>
      <w:r w:rsidRPr="00387B7D">
        <w:rPr>
          <w:rFonts w:ascii="Times New Roman" w:hAnsi="Times New Roman"/>
          <w:b/>
          <w:i/>
          <w:sz w:val="24"/>
          <w:szCs w:val="24"/>
          <w:lang w:eastAsia="ru-RU"/>
        </w:rPr>
        <w:t>»</w:t>
      </w:r>
      <w:r w:rsidR="00387B7D" w:rsidRPr="00387B7D">
        <w:rPr>
          <w:rFonts w:ascii="Times New Roman" w:hAnsi="Times New Roman"/>
          <w:b/>
          <w:i/>
          <w:sz w:val="24"/>
          <w:szCs w:val="24"/>
          <w:lang w:eastAsia="ru-RU"/>
        </w:rPr>
        <w:t xml:space="preserve"> грудня</w:t>
      </w:r>
      <w:r w:rsidRPr="00387B7D">
        <w:rPr>
          <w:rFonts w:ascii="Times New Roman" w:hAnsi="Times New Roman"/>
          <w:b/>
          <w:i/>
          <w:sz w:val="24"/>
          <w:szCs w:val="24"/>
          <w:lang w:eastAsia="ru-RU"/>
        </w:rPr>
        <w:t xml:space="preserve"> 202</w:t>
      </w:r>
      <w:r w:rsidR="00387B7D" w:rsidRPr="00387B7D">
        <w:rPr>
          <w:rFonts w:ascii="Times New Roman" w:hAnsi="Times New Roman"/>
          <w:b/>
          <w:i/>
          <w:sz w:val="24"/>
          <w:szCs w:val="24"/>
          <w:lang w:eastAsia="ru-RU"/>
        </w:rPr>
        <w:t>4</w:t>
      </w:r>
      <w:r w:rsidRPr="00387B7D">
        <w:rPr>
          <w:rFonts w:ascii="Times New Roman" w:hAnsi="Times New Roman"/>
          <w:b/>
          <w:i/>
          <w:sz w:val="24"/>
          <w:szCs w:val="24"/>
          <w:lang w:eastAsia="ru-RU"/>
        </w:rPr>
        <w:t xml:space="preserve"> р.</w:t>
      </w:r>
      <w:r w:rsidRPr="00387B7D">
        <w:rPr>
          <w:rFonts w:ascii="Times New Roman" w:hAnsi="Times New Roman"/>
          <w:b/>
          <w:bCs/>
          <w:sz w:val="24"/>
          <w:szCs w:val="24"/>
          <w:lang w:eastAsia="ru-RU"/>
        </w:rPr>
        <w:t>;</w:t>
      </w:r>
    </w:p>
    <w:p w:rsidR="00E00B0F" w:rsidRPr="00387B7D" w:rsidRDefault="00E00B0F" w:rsidP="00E00B0F">
      <w:pPr>
        <w:tabs>
          <w:tab w:val="left" w:pos="567"/>
        </w:tabs>
        <w:spacing w:after="0" w:line="240" w:lineRule="auto"/>
        <w:ind w:firstLine="567"/>
        <w:jc w:val="both"/>
        <w:rPr>
          <w:rFonts w:ascii="Times New Roman" w:hAnsi="Times New Roman"/>
          <w:sz w:val="24"/>
          <w:szCs w:val="24"/>
          <w:lang w:eastAsia="ru-RU"/>
        </w:rPr>
      </w:pPr>
      <w:r w:rsidRPr="00C64256">
        <w:rPr>
          <w:rFonts w:ascii="Times New Roman" w:hAnsi="Times New Roman"/>
          <w:b/>
          <w:bCs/>
          <w:sz w:val="24"/>
          <w:szCs w:val="24"/>
          <w:lang w:eastAsia="ru-RU"/>
        </w:rPr>
        <w:t xml:space="preserve">4) </w:t>
      </w:r>
      <w:r w:rsidRPr="00C64256">
        <w:rPr>
          <w:rFonts w:ascii="Times New Roman" w:hAnsi="Times New Roman"/>
          <w:sz w:val="24"/>
          <w:szCs w:val="24"/>
          <w:lang w:eastAsia="ru-RU"/>
        </w:rPr>
        <w:t xml:space="preserve">Перелік операторів системи розподілу (ОСР), до яких під’єднанні Об’єкти Споживача та в межах яких Споживачем можуть надаватись Постачальнику Заявки: </w:t>
      </w:r>
      <w:r w:rsidRPr="00387B7D">
        <w:rPr>
          <w:rFonts w:ascii="Times New Roman" w:hAnsi="Times New Roman"/>
          <w:b/>
          <w:sz w:val="24"/>
          <w:szCs w:val="24"/>
          <w:lang w:eastAsia="ru-RU"/>
        </w:rPr>
        <w:t>АТ «</w:t>
      </w:r>
      <w:proofErr w:type="spellStart"/>
      <w:r w:rsidRPr="00387B7D">
        <w:rPr>
          <w:rFonts w:ascii="Times New Roman" w:hAnsi="Times New Roman"/>
          <w:b/>
          <w:sz w:val="24"/>
          <w:szCs w:val="24"/>
          <w:lang w:eastAsia="ru-RU"/>
        </w:rPr>
        <w:t>Житомиробленерго</w:t>
      </w:r>
      <w:proofErr w:type="spellEnd"/>
      <w:r w:rsidRPr="00387B7D">
        <w:rPr>
          <w:rFonts w:ascii="Times New Roman" w:hAnsi="Times New Roman"/>
          <w:b/>
          <w:sz w:val="24"/>
          <w:szCs w:val="24"/>
          <w:lang w:eastAsia="ru-RU"/>
        </w:rPr>
        <w:t>»</w:t>
      </w:r>
      <w:r w:rsidRPr="00387B7D">
        <w:rPr>
          <w:rFonts w:ascii="Times New Roman" w:hAnsi="Times New Roman"/>
          <w:b/>
          <w:sz w:val="24"/>
          <w:szCs w:val="24"/>
          <w:u w:val="single"/>
          <w:lang w:eastAsia="ru-RU"/>
        </w:rPr>
        <w:t>;</w:t>
      </w:r>
    </w:p>
    <w:p w:rsidR="00E00B0F" w:rsidRPr="006B7943" w:rsidRDefault="00E00B0F" w:rsidP="00E00B0F">
      <w:pPr>
        <w:tabs>
          <w:tab w:val="left" w:pos="567"/>
        </w:tabs>
        <w:spacing w:after="0" w:line="240" w:lineRule="auto"/>
        <w:ind w:firstLine="567"/>
        <w:jc w:val="both"/>
        <w:rPr>
          <w:rFonts w:ascii="Times New Roman" w:hAnsi="Times New Roman"/>
          <w:sz w:val="24"/>
          <w:szCs w:val="24"/>
          <w:lang w:eastAsia="ru-RU"/>
        </w:rPr>
      </w:pPr>
      <w:r w:rsidRPr="00C64256">
        <w:rPr>
          <w:rFonts w:ascii="Times New Roman" w:hAnsi="Times New Roman"/>
          <w:b/>
          <w:bCs/>
          <w:sz w:val="24"/>
          <w:szCs w:val="24"/>
          <w:lang w:eastAsia="ru-RU"/>
        </w:rPr>
        <w:t>5)</w:t>
      </w:r>
      <w:r w:rsidRPr="00C64256">
        <w:rPr>
          <w:rFonts w:ascii="Times New Roman" w:hAnsi="Times New Roman"/>
          <w:sz w:val="24"/>
          <w:szCs w:val="24"/>
          <w:lang w:eastAsia="ru-RU"/>
        </w:rPr>
        <w:t xml:space="preserve"> Оплата оператору систем розподілу </w:t>
      </w:r>
      <w:r w:rsidRPr="006B7943">
        <w:rPr>
          <w:rFonts w:ascii="Times New Roman" w:hAnsi="Times New Roman"/>
          <w:sz w:val="24"/>
          <w:szCs w:val="24"/>
          <w:lang w:eastAsia="ru-RU"/>
        </w:rPr>
        <w:t xml:space="preserve">– </w:t>
      </w:r>
      <w:r w:rsidRPr="006B7943">
        <w:rPr>
          <w:rFonts w:ascii="Times New Roman" w:hAnsi="Times New Roman"/>
          <w:b/>
          <w:sz w:val="24"/>
          <w:szCs w:val="24"/>
          <w:lang w:eastAsia="ru-RU"/>
        </w:rPr>
        <w:t>здійснюється замовником самостійно відповідному договору з оператором системи розподілу</w:t>
      </w:r>
      <w:r>
        <w:rPr>
          <w:rFonts w:ascii="Times New Roman" w:hAnsi="Times New Roman"/>
          <w:b/>
          <w:sz w:val="24"/>
          <w:szCs w:val="24"/>
          <w:lang w:eastAsia="ru-RU"/>
        </w:rPr>
        <w:t xml:space="preserve">, </w:t>
      </w:r>
      <w:r w:rsidRPr="00C64256">
        <w:rPr>
          <w:rFonts w:ascii="Times New Roman" w:hAnsi="Times New Roman"/>
          <w:b/>
          <w:sz w:val="24"/>
          <w:szCs w:val="24"/>
          <w:lang w:eastAsia="ru-RU"/>
        </w:rPr>
        <w:t xml:space="preserve">вартість послуг з </w:t>
      </w:r>
      <w:r>
        <w:rPr>
          <w:rFonts w:ascii="Times New Roman" w:hAnsi="Times New Roman"/>
          <w:b/>
          <w:sz w:val="24"/>
          <w:szCs w:val="24"/>
          <w:lang w:eastAsia="ru-RU"/>
        </w:rPr>
        <w:t>розподілу не</w:t>
      </w:r>
      <w:r w:rsidRPr="00C64256">
        <w:rPr>
          <w:rFonts w:ascii="Times New Roman" w:hAnsi="Times New Roman"/>
          <w:b/>
          <w:sz w:val="24"/>
          <w:szCs w:val="24"/>
          <w:lang w:eastAsia="ru-RU"/>
        </w:rPr>
        <w:t xml:space="preserve"> включається до вартості</w:t>
      </w:r>
      <w:r>
        <w:rPr>
          <w:rFonts w:ascii="Times New Roman" w:hAnsi="Times New Roman"/>
          <w:b/>
          <w:sz w:val="24"/>
          <w:szCs w:val="24"/>
          <w:lang w:eastAsia="ru-RU"/>
        </w:rPr>
        <w:t xml:space="preserve"> </w:t>
      </w:r>
      <w:r w:rsidRPr="006B7943">
        <w:rPr>
          <w:rFonts w:ascii="Times New Roman" w:hAnsi="Times New Roman"/>
          <w:b/>
          <w:sz w:val="24"/>
          <w:szCs w:val="24"/>
          <w:lang w:eastAsia="ru-RU"/>
        </w:rPr>
        <w:t>закупівлі;</w:t>
      </w:r>
    </w:p>
    <w:p w:rsidR="00E00B0F" w:rsidRPr="00C64256" w:rsidRDefault="00E00B0F" w:rsidP="00E00B0F">
      <w:pPr>
        <w:tabs>
          <w:tab w:val="left" w:pos="567"/>
        </w:tabs>
        <w:spacing w:after="0" w:line="240" w:lineRule="auto"/>
        <w:ind w:firstLine="567"/>
        <w:jc w:val="both"/>
        <w:rPr>
          <w:rFonts w:ascii="Times New Roman" w:hAnsi="Times New Roman"/>
          <w:b/>
          <w:sz w:val="24"/>
          <w:szCs w:val="24"/>
          <w:highlight w:val="yellow"/>
          <w:lang w:eastAsia="ru-RU"/>
        </w:rPr>
      </w:pPr>
      <w:r w:rsidRPr="00C64256">
        <w:rPr>
          <w:rFonts w:ascii="Times New Roman" w:hAnsi="Times New Roman"/>
          <w:b/>
          <w:bCs/>
          <w:sz w:val="24"/>
          <w:szCs w:val="24"/>
          <w:lang w:eastAsia="ru-RU"/>
        </w:rPr>
        <w:t>5)</w:t>
      </w:r>
      <w:r w:rsidRPr="00C64256">
        <w:rPr>
          <w:rFonts w:ascii="Times New Roman" w:hAnsi="Times New Roman"/>
          <w:sz w:val="24"/>
          <w:szCs w:val="24"/>
          <w:lang w:eastAsia="ru-RU"/>
        </w:rPr>
        <w:t xml:space="preserve"> Оплата оператору системи передачі (ОСП) - </w:t>
      </w:r>
      <w:r w:rsidRPr="00C64256">
        <w:rPr>
          <w:rFonts w:ascii="Times New Roman" w:hAnsi="Times New Roman"/>
          <w:b/>
          <w:sz w:val="24"/>
          <w:szCs w:val="24"/>
          <w:lang w:eastAsia="ru-RU"/>
        </w:rPr>
        <w:t xml:space="preserve">здійснюється </w:t>
      </w:r>
      <w:proofErr w:type="spellStart"/>
      <w:r w:rsidRPr="00C64256">
        <w:rPr>
          <w:rFonts w:ascii="Times New Roman" w:hAnsi="Times New Roman"/>
          <w:b/>
          <w:sz w:val="24"/>
          <w:szCs w:val="24"/>
          <w:lang w:eastAsia="ru-RU"/>
        </w:rPr>
        <w:t>електропостачальником</w:t>
      </w:r>
      <w:proofErr w:type="spellEnd"/>
      <w:r w:rsidRPr="00C64256">
        <w:rPr>
          <w:rFonts w:ascii="Times New Roman" w:hAnsi="Times New Roman"/>
          <w:b/>
          <w:sz w:val="24"/>
          <w:szCs w:val="24"/>
          <w:lang w:eastAsia="ru-RU"/>
        </w:rPr>
        <w:t>, вартість послуг з передачі включає</w:t>
      </w:r>
      <w:r>
        <w:rPr>
          <w:rFonts w:ascii="Times New Roman" w:hAnsi="Times New Roman"/>
          <w:b/>
          <w:sz w:val="24"/>
          <w:szCs w:val="24"/>
          <w:lang w:eastAsia="ru-RU"/>
        </w:rPr>
        <w:t>ться до вартості електроенергії;</w:t>
      </w:r>
    </w:p>
    <w:p w:rsidR="00E00B0F" w:rsidRPr="00C64256" w:rsidRDefault="00E00B0F" w:rsidP="00E00B0F">
      <w:pPr>
        <w:tabs>
          <w:tab w:val="left" w:pos="567"/>
        </w:tabs>
        <w:spacing w:after="0" w:line="240" w:lineRule="auto"/>
        <w:ind w:firstLine="567"/>
        <w:jc w:val="both"/>
        <w:rPr>
          <w:rFonts w:ascii="Times New Roman" w:hAnsi="Times New Roman"/>
          <w:sz w:val="24"/>
          <w:szCs w:val="24"/>
          <w:lang w:eastAsia="ar-SA"/>
        </w:rPr>
      </w:pPr>
      <w:r w:rsidRPr="00C64256">
        <w:rPr>
          <w:rFonts w:ascii="Times New Roman" w:hAnsi="Times New Roman"/>
          <w:b/>
          <w:bCs/>
          <w:sz w:val="24"/>
          <w:szCs w:val="24"/>
          <w:lang w:eastAsia="ru-RU"/>
        </w:rPr>
        <w:t>6)</w:t>
      </w:r>
      <w:r w:rsidRPr="00C64256">
        <w:rPr>
          <w:rFonts w:ascii="Times New Roman" w:hAnsi="Times New Roman"/>
          <w:sz w:val="24"/>
          <w:szCs w:val="24"/>
        </w:rPr>
        <w:t xml:space="preserve"> </w:t>
      </w:r>
      <w:r w:rsidRPr="00C64256">
        <w:rPr>
          <w:rFonts w:ascii="Times New Roman" w:hAnsi="Times New Roman"/>
          <w:sz w:val="24"/>
          <w:szCs w:val="24"/>
          <w:lang w:eastAsia="ar-SA"/>
        </w:rPr>
        <w:t xml:space="preserve">Відносини, що виникають між учасниками ринку під час здійснення купівлі-продажу електричної енергії та/або допоміжних послуг, передачі, постачання електричної енергії споживачам регулюються наступними документами: </w:t>
      </w:r>
    </w:p>
    <w:p w:rsidR="00E00B0F" w:rsidRPr="00C64256" w:rsidRDefault="00E00B0F" w:rsidP="00E00B0F">
      <w:pPr>
        <w:pStyle w:val="a4"/>
        <w:numPr>
          <w:ilvl w:val="0"/>
          <w:numId w:val="3"/>
        </w:numPr>
        <w:spacing w:after="0" w:line="240" w:lineRule="auto"/>
        <w:ind w:left="0" w:firstLine="567"/>
        <w:jc w:val="both"/>
        <w:rPr>
          <w:rFonts w:ascii="Times New Roman" w:hAnsi="Times New Roman"/>
          <w:sz w:val="24"/>
          <w:szCs w:val="24"/>
          <w:lang w:eastAsia="ar-SA"/>
        </w:rPr>
      </w:pPr>
      <w:r w:rsidRPr="00C64256">
        <w:rPr>
          <w:rFonts w:ascii="Times New Roman" w:hAnsi="Times New Roman"/>
          <w:sz w:val="24"/>
          <w:szCs w:val="24"/>
          <w:lang w:eastAsia="ar-SA"/>
        </w:rPr>
        <w:t xml:space="preserve">Закон України «Про ринок електричної енергії»; </w:t>
      </w:r>
    </w:p>
    <w:p w:rsidR="00E00B0F" w:rsidRPr="00C64256" w:rsidRDefault="00E00B0F" w:rsidP="00E00B0F">
      <w:pPr>
        <w:pStyle w:val="a4"/>
        <w:numPr>
          <w:ilvl w:val="0"/>
          <w:numId w:val="3"/>
        </w:numPr>
        <w:spacing w:after="0" w:line="240" w:lineRule="auto"/>
        <w:ind w:left="0" w:firstLine="567"/>
        <w:jc w:val="both"/>
        <w:rPr>
          <w:rFonts w:ascii="Times New Roman" w:hAnsi="Times New Roman"/>
          <w:sz w:val="24"/>
          <w:szCs w:val="24"/>
          <w:lang w:eastAsia="ar-SA"/>
        </w:rPr>
      </w:pPr>
      <w:r w:rsidRPr="00C64256">
        <w:rPr>
          <w:rFonts w:ascii="Times New Roman" w:hAnsi="Times New Roman"/>
          <w:sz w:val="24"/>
          <w:szCs w:val="24"/>
          <w:lang w:eastAsia="ar-SA"/>
        </w:rPr>
        <w:t>Правила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№312</w:t>
      </w:r>
      <w:r w:rsidRPr="00C64256">
        <w:rPr>
          <w:rFonts w:ascii="Times New Roman" w:hAnsi="Times New Roman"/>
          <w:sz w:val="24"/>
          <w:szCs w:val="24"/>
        </w:rPr>
        <w:t xml:space="preserve"> (зі змінами) (далі по тексту ПРРЕЕ).</w:t>
      </w:r>
    </w:p>
    <w:p w:rsidR="00E00B0F" w:rsidRPr="00C64256" w:rsidRDefault="00E00B0F" w:rsidP="00E00B0F">
      <w:pPr>
        <w:pStyle w:val="a4"/>
        <w:numPr>
          <w:ilvl w:val="0"/>
          <w:numId w:val="3"/>
        </w:numPr>
        <w:spacing w:after="0" w:line="240" w:lineRule="auto"/>
        <w:ind w:left="0" w:firstLine="567"/>
        <w:jc w:val="both"/>
        <w:rPr>
          <w:rFonts w:ascii="Times New Roman" w:hAnsi="Times New Roman"/>
          <w:sz w:val="24"/>
          <w:szCs w:val="24"/>
          <w:lang w:eastAsia="ar-SA"/>
        </w:rPr>
      </w:pPr>
      <w:r w:rsidRPr="00C64256">
        <w:rPr>
          <w:rFonts w:ascii="Times New Roman" w:hAnsi="Times New Roman"/>
          <w:sz w:val="24"/>
          <w:szCs w:val="24"/>
          <w:lang w:eastAsia="ar-SA"/>
        </w:rPr>
        <w:t>Кодекс комерційного обліку електричної енергії;</w:t>
      </w:r>
    </w:p>
    <w:p w:rsidR="00E00B0F" w:rsidRPr="00C64256" w:rsidRDefault="00E00B0F" w:rsidP="00E00B0F">
      <w:pPr>
        <w:pStyle w:val="a4"/>
        <w:numPr>
          <w:ilvl w:val="0"/>
          <w:numId w:val="3"/>
        </w:numPr>
        <w:spacing w:after="0" w:line="240" w:lineRule="auto"/>
        <w:ind w:left="0" w:firstLine="567"/>
        <w:jc w:val="both"/>
        <w:rPr>
          <w:rFonts w:ascii="Times New Roman" w:hAnsi="Times New Roman"/>
          <w:sz w:val="24"/>
          <w:szCs w:val="24"/>
          <w:lang w:eastAsia="ar-SA"/>
        </w:rPr>
      </w:pPr>
      <w:r w:rsidRPr="00C64256">
        <w:rPr>
          <w:rFonts w:ascii="Times New Roman" w:hAnsi="Times New Roman"/>
          <w:sz w:val="24"/>
          <w:szCs w:val="24"/>
          <w:lang w:eastAsia="ar-SA"/>
        </w:rPr>
        <w:t xml:space="preserve">Кодекс системи розподілу; </w:t>
      </w:r>
    </w:p>
    <w:p w:rsidR="00E00B0F" w:rsidRPr="00C64256" w:rsidRDefault="00E00B0F" w:rsidP="00E00B0F">
      <w:pPr>
        <w:pStyle w:val="a4"/>
        <w:numPr>
          <w:ilvl w:val="0"/>
          <w:numId w:val="3"/>
        </w:numPr>
        <w:spacing w:after="0" w:line="240" w:lineRule="auto"/>
        <w:ind w:left="0" w:firstLine="567"/>
        <w:jc w:val="both"/>
        <w:rPr>
          <w:rFonts w:ascii="Times New Roman" w:hAnsi="Times New Roman"/>
          <w:sz w:val="24"/>
          <w:szCs w:val="24"/>
          <w:lang w:eastAsia="ar-SA"/>
        </w:rPr>
      </w:pPr>
      <w:r w:rsidRPr="00C64256">
        <w:rPr>
          <w:rFonts w:ascii="Times New Roman" w:hAnsi="Times New Roman"/>
          <w:sz w:val="24"/>
          <w:szCs w:val="24"/>
          <w:lang w:eastAsia="ar-SA"/>
        </w:rPr>
        <w:t>Кодекс системи передачі та іншими нормативними актами.</w:t>
      </w:r>
    </w:p>
    <w:p w:rsidR="00E00B0F" w:rsidRPr="00C64256" w:rsidRDefault="00E00B0F" w:rsidP="00E00B0F">
      <w:pPr>
        <w:pStyle w:val="a4"/>
        <w:numPr>
          <w:ilvl w:val="0"/>
          <w:numId w:val="3"/>
        </w:numPr>
        <w:spacing w:after="0" w:line="240" w:lineRule="auto"/>
        <w:ind w:left="0" w:firstLine="567"/>
        <w:jc w:val="both"/>
        <w:rPr>
          <w:rFonts w:ascii="Times New Roman" w:hAnsi="Times New Roman"/>
          <w:sz w:val="24"/>
          <w:szCs w:val="24"/>
          <w:lang w:eastAsia="ar-SA"/>
        </w:rPr>
      </w:pPr>
      <w:r w:rsidRPr="00C64256">
        <w:rPr>
          <w:rFonts w:ascii="Times New Roman" w:hAnsi="Times New Roman"/>
          <w:sz w:val="24"/>
          <w:szCs w:val="24"/>
          <w:lang w:eastAsia="ar-SA"/>
        </w:rPr>
        <w:t>Іншими нормативно правовими актами.</w:t>
      </w:r>
    </w:p>
    <w:p w:rsidR="00E00B0F" w:rsidRPr="00C64256" w:rsidRDefault="00E00B0F" w:rsidP="00E00B0F">
      <w:pPr>
        <w:spacing w:after="0" w:line="240" w:lineRule="auto"/>
        <w:ind w:firstLine="567"/>
        <w:rPr>
          <w:rFonts w:ascii="Times New Roman" w:hAnsi="Times New Roman"/>
          <w:sz w:val="24"/>
          <w:szCs w:val="24"/>
        </w:rPr>
      </w:pPr>
      <w:r w:rsidRPr="00C64256">
        <w:rPr>
          <w:rFonts w:ascii="Times New Roman" w:hAnsi="Times New Roman"/>
          <w:b/>
          <w:sz w:val="24"/>
          <w:szCs w:val="24"/>
        </w:rPr>
        <w:t>7)</w:t>
      </w:r>
      <w:r w:rsidRPr="00C64256">
        <w:rPr>
          <w:rFonts w:ascii="Times New Roman" w:hAnsi="Times New Roman"/>
          <w:sz w:val="24"/>
          <w:szCs w:val="24"/>
        </w:rPr>
        <w:t xml:space="preserve"> Обсяги споживання електроенергії можуть змінюватися в залежності від режиму роботи устаткування та обладнання Замовника.</w:t>
      </w:r>
    </w:p>
    <w:p w:rsidR="00E00B0F" w:rsidRPr="00C64256" w:rsidRDefault="00E00B0F" w:rsidP="00E00B0F">
      <w:pPr>
        <w:spacing w:after="0" w:line="240" w:lineRule="auto"/>
        <w:ind w:firstLine="426"/>
        <w:jc w:val="both"/>
        <w:rPr>
          <w:rFonts w:ascii="Times New Roman" w:hAnsi="Times New Roman"/>
          <w:sz w:val="24"/>
          <w:szCs w:val="24"/>
          <w:lang w:eastAsia="ar-SA"/>
        </w:rPr>
      </w:pPr>
    </w:p>
    <w:p w:rsidR="00E00B0F" w:rsidRPr="00C64256" w:rsidRDefault="00E00B0F" w:rsidP="00E00B0F">
      <w:pPr>
        <w:pStyle w:val="a6"/>
        <w:spacing w:after="0" w:line="240" w:lineRule="auto"/>
        <w:jc w:val="center"/>
        <w:rPr>
          <w:rFonts w:ascii="Times New Roman" w:hAnsi="Times New Roman"/>
          <w:b/>
          <w:sz w:val="24"/>
          <w:szCs w:val="24"/>
        </w:rPr>
      </w:pPr>
      <w:r w:rsidRPr="00C64256">
        <w:rPr>
          <w:rFonts w:ascii="Times New Roman" w:hAnsi="Times New Roman"/>
          <w:b/>
          <w:sz w:val="24"/>
          <w:szCs w:val="24"/>
        </w:rPr>
        <w:t>ІІ. Технічні характеристики предмету закупівлі.</w:t>
      </w:r>
    </w:p>
    <w:p w:rsidR="00E00B0F" w:rsidRPr="00387B7D" w:rsidRDefault="00E00B0F" w:rsidP="00E00B0F">
      <w:pPr>
        <w:pStyle w:val="a4"/>
        <w:numPr>
          <w:ilvl w:val="0"/>
          <w:numId w:val="2"/>
        </w:numPr>
        <w:spacing w:after="0" w:line="240" w:lineRule="auto"/>
        <w:ind w:left="0" w:firstLine="567"/>
        <w:rPr>
          <w:rFonts w:ascii="Times New Roman" w:hAnsi="Times New Roman"/>
          <w:sz w:val="24"/>
          <w:szCs w:val="24"/>
          <w:lang w:eastAsia="ru-RU"/>
        </w:rPr>
      </w:pPr>
      <w:r w:rsidRPr="00387B7D">
        <w:rPr>
          <w:rFonts w:ascii="Times New Roman" w:hAnsi="Times New Roman"/>
          <w:sz w:val="24"/>
          <w:szCs w:val="24"/>
          <w:lang w:eastAsia="ru-RU"/>
        </w:rPr>
        <w:t xml:space="preserve">Об’єкти споживання відноситься до групи: «Б» з лічильниками </w:t>
      </w:r>
    </w:p>
    <w:p w:rsidR="00E00B0F" w:rsidRPr="00C64256" w:rsidRDefault="00E00B0F" w:rsidP="00E00B0F">
      <w:pPr>
        <w:pStyle w:val="a4"/>
        <w:numPr>
          <w:ilvl w:val="0"/>
          <w:numId w:val="2"/>
        </w:numPr>
        <w:spacing w:after="0" w:line="240" w:lineRule="auto"/>
        <w:ind w:left="0" w:firstLine="567"/>
        <w:rPr>
          <w:rFonts w:ascii="Times New Roman" w:hAnsi="Times New Roman"/>
          <w:sz w:val="24"/>
          <w:szCs w:val="24"/>
          <w:lang w:eastAsia="ru-RU"/>
        </w:rPr>
      </w:pPr>
      <w:r w:rsidRPr="00C64256">
        <w:rPr>
          <w:rFonts w:ascii="Times New Roman" w:hAnsi="Times New Roman"/>
          <w:sz w:val="24"/>
          <w:szCs w:val="24"/>
          <w:lang w:eastAsia="ru-RU"/>
        </w:rPr>
        <w:t xml:space="preserve">Клас напруги об’єктів споживання: </w:t>
      </w:r>
      <w:r w:rsidRPr="00C64256">
        <w:rPr>
          <w:rFonts w:ascii="Times New Roman" w:hAnsi="Times New Roman"/>
          <w:b/>
          <w:sz w:val="24"/>
          <w:szCs w:val="24"/>
          <w:lang w:eastAsia="ru-RU"/>
        </w:rPr>
        <w:t>2 (друга)</w:t>
      </w:r>
      <w:r w:rsidR="00387B7D">
        <w:rPr>
          <w:rFonts w:ascii="Times New Roman" w:hAnsi="Times New Roman"/>
          <w:b/>
          <w:sz w:val="24"/>
          <w:szCs w:val="24"/>
          <w:lang w:eastAsia="ru-RU"/>
        </w:rPr>
        <w:t>38400</w:t>
      </w:r>
    </w:p>
    <w:p w:rsidR="00E00B0F" w:rsidRPr="00C64256" w:rsidRDefault="00E00B0F" w:rsidP="00E00B0F">
      <w:pPr>
        <w:pStyle w:val="a4"/>
        <w:numPr>
          <w:ilvl w:val="0"/>
          <w:numId w:val="2"/>
        </w:numPr>
        <w:spacing w:after="0" w:line="240" w:lineRule="auto"/>
        <w:ind w:left="0" w:firstLine="567"/>
        <w:rPr>
          <w:rFonts w:ascii="Times New Roman" w:hAnsi="Times New Roman"/>
          <w:sz w:val="24"/>
          <w:szCs w:val="24"/>
          <w:lang w:eastAsia="ru-RU"/>
        </w:rPr>
      </w:pPr>
      <w:r w:rsidRPr="00C64256">
        <w:rPr>
          <w:rFonts w:ascii="Times New Roman" w:hAnsi="Times New Roman"/>
          <w:sz w:val="24"/>
          <w:szCs w:val="24"/>
          <w:lang w:eastAsia="ru-RU"/>
        </w:rPr>
        <w:t>Категорія надійності електропостачання 3 (третя)</w:t>
      </w:r>
    </w:p>
    <w:p w:rsidR="00E00B0F" w:rsidRPr="00C64256" w:rsidRDefault="00E00B0F" w:rsidP="00E00B0F">
      <w:pPr>
        <w:pStyle w:val="a4"/>
        <w:numPr>
          <w:ilvl w:val="0"/>
          <w:numId w:val="2"/>
        </w:numPr>
        <w:spacing w:after="0" w:line="240" w:lineRule="auto"/>
        <w:ind w:left="0" w:firstLine="567"/>
        <w:rPr>
          <w:rFonts w:ascii="Times New Roman" w:hAnsi="Times New Roman"/>
          <w:sz w:val="24"/>
          <w:szCs w:val="24"/>
          <w:lang w:eastAsia="ru-RU"/>
        </w:rPr>
      </w:pPr>
      <w:r w:rsidRPr="00C64256">
        <w:rPr>
          <w:rFonts w:ascii="Times New Roman" w:hAnsi="Times New Roman"/>
          <w:sz w:val="24"/>
          <w:szCs w:val="24"/>
          <w:lang w:eastAsia="ru-RU"/>
        </w:rPr>
        <w:t>Перелік об’єктів споживання Замовника та обсяги споживання:</w:t>
      </w:r>
    </w:p>
    <w:tbl>
      <w:tblPr>
        <w:tblW w:w="10065" w:type="dxa"/>
        <w:tblCellSpacing w:w="20" w:type="dxa"/>
        <w:tblInd w:w="-258" w:type="dxa"/>
        <w:tblBorders>
          <w:top w:val="outset" w:sz="8" w:space="0" w:color="000000"/>
          <w:left w:val="outset" w:sz="8" w:space="0" w:color="000000"/>
          <w:bottom w:val="outset" w:sz="8" w:space="0" w:color="000000"/>
          <w:right w:val="outset" w:sz="8" w:space="0" w:color="000000"/>
          <w:insideH w:val="outset" w:sz="8" w:space="0" w:color="000000"/>
          <w:insideV w:val="outset" w:sz="8" w:space="0" w:color="000000"/>
        </w:tblBorders>
        <w:tblLayout w:type="fixed"/>
        <w:tblLook w:val="04A0" w:firstRow="1" w:lastRow="0" w:firstColumn="1" w:lastColumn="0" w:noHBand="0" w:noVBand="1"/>
      </w:tblPr>
      <w:tblGrid>
        <w:gridCol w:w="710"/>
        <w:gridCol w:w="4111"/>
        <w:gridCol w:w="2126"/>
        <w:gridCol w:w="3118"/>
      </w:tblGrid>
      <w:tr w:rsidR="00E00B0F" w:rsidRPr="00C64256" w:rsidTr="006476C8">
        <w:trPr>
          <w:trHeight w:val="568"/>
          <w:tblCellSpacing w:w="20" w:type="dxa"/>
        </w:trPr>
        <w:tc>
          <w:tcPr>
            <w:tcW w:w="650" w:type="dxa"/>
            <w:shd w:val="clear" w:color="auto" w:fill="auto"/>
            <w:vAlign w:val="center"/>
            <w:hideMark/>
          </w:tcPr>
          <w:p w:rsidR="00E00B0F" w:rsidRPr="00C64256" w:rsidRDefault="00E00B0F" w:rsidP="006476C8">
            <w:pPr>
              <w:spacing w:after="0" w:line="240" w:lineRule="auto"/>
              <w:ind w:firstLine="567"/>
              <w:jc w:val="center"/>
              <w:rPr>
                <w:rFonts w:ascii="Times New Roman" w:hAnsi="Times New Roman"/>
                <w:b/>
                <w:bCs/>
                <w:sz w:val="24"/>
                <w:szCs w:val="24"/>
              </w:rPr>
            </w:pPr>
            <w:r w:rsidRPr="00C64256">
              <w:rPr>
                <w:rFonts w:ascii="Times New Roman" w:hAnsi="Times New Roman"/>
                <w:b/>
                <w:bCs/>
                <w:sz w:val="24"/>
                <w:szCs w:val="24"/>
              </w:rPr>
              <w:t>№ п/п</w:t>
            </w:r>
          </w:p>
        </w:tc>
        <w:tc>
          <w:tcPr>
            <w:tcW w:w="4071" w:type="dxa"/>
            <w:shd w:val="clear" w:color="auto" w:fill="auto"/>
            <w:vAlign w:val="center"/>
            <w:hideMark/>
          </w:tcPr>
          <w:p w:rsidR="00E00B0F" w:rsidRPr="00C64256" w:rsidRDefault="00E00B0F" w:rsidP="006476C8">
            <w:pPr>
              <w:spacing w:after="0" w:line="240" w:lineRule="auto"/>
              <w:ind w:firstLine="567"/>
              <w:jc w:val="center"/>
              <w:rPr>
                <w:rFonts w:ascii="Times New Roman" w:hAnsi="Times New Roman"/>
                <w:b/>
                <w:bCs/>
                <w:sz w:val="24"/>
                <w:szCs w:val="24"/>
              </w:rPr>
            </w:pPr>
            <w:r w:rsidRPr="00C64256">
              <w:rPr>
                <w:rFonts w:ascii="Times New Roman" w:hAnsi="Times New Roman"/>
                <w:b/>
                <w:bCs/>
                <w:sz w:val="24"/>
                <w:szCs w:val="24"/>
              </w:rPr>
              <w:t>Адреса об'єкту</w:t>
            </w:r>
          </w:p>
        </w:tc>
        <w:tc>
          <w:tcPr>
            <w:tcW w:w="2086" w:type="dxa"/>
            <w:shd w:val="clear" w:color="auto" w:fill="auto"/>
            <w:vAlign w:val="center"/>
            <w:hideMark/>
          </w:tcPr>
          <w:p w:rsidR="00E00B0F" w:rsidRPr="00C64256" w:rsidRDefault="00E00B0F" w:rsidP="006476C8">
            <w:pPr>
              <w:spacing w:after="0" w:line="240" w:lineRule="auto"/>
              <w:ind w:firstLine="567"/>
              <w:jc w:val="center"/>
              <w:rPr>
                <w:rFonts w:ascii="Times New Roman" w:hAnsi="Times New Roman"/>
                <w:b/>
                <w:bCs/>
                <w:sz w:val="24"/>
                <w:szCs w:val="24"/>
              </w:rPr>
            </w:pPr>
            <w:r w:rsidRPr="00C64256">
              <w:rPr>
                <w:rFonts w:ascii="Times New Roman" w:hAnsi="Times New Roman"/>
                <w:b/>
                <w:bCs/>
                <w:sz w:val="24"/>
                <w:szCs w:val="24"/>
              </w:rPr>
              <w:t>Одиниці виміру</w:t>
            </w:r>
          </w:p>
        </w:tc>
        <w:tc>
          <w:tcPr>
            <w:tcW w:w="3058" w:type="dxa"/>
            <w:vAlign w:val="center"/>
          </w:tcPr>
          <w:p w:rsidR="00E00B0F" w:rsidRPr="00C64256" w:rsidRDefault="00E00B0F" w:rsidP="006476C8">
            <w:pPr>
              <w:spacing w:after="0" w:line="240" w:lineRule="auto"/>
              <w:ind w:firstLine="567"/>
              <w:jc w:val="center"/>
              <w:rPr>
                <w:rFonts w:ascii="Times New Roman" w:hAnsi="Times New Roman"/>
                <w:b/>
                <w:bCs/>
                <w:sz w:val="24"/>
                <w:szCs w:val="24"/>
              </w:rPr>
            </w:pPr>
            <w:r w:rsidRPr="00C64256">
              <w:rPr>
                <w:rFonts w:ascii="Times New Roman" w:hAnsi="Times New Roman"/>
                <w:b/>
                <w:bCs/>
                <w:sz w:val="24"/>
                <w:szCs w:val="24"/>
              </w:rPr>
              <w:t>Кількість</w:t>
            </w:r>
          </w:p>
        </w:tc>
      </w:tr>
      <w:tr w:rsidR="00E00B0F" w:rsidRPr="00C64256" w:rsidTr="006476C8">
        <w:trPr>
          <w:trHeight w:val="824"/>
          <w:tblCellSpacing w:w="20" w:type="dxa"/>
        </w:trPr>
        <w:tc>
          <w:tcPr>
            <w:tcW w:w="650" w:type="dxa"/>
            <w:shd w:val="clear" w:color="auto" w:fill="auto"/>
            <w:vAlign w:val="center"/>
          </w:tcPr>
          <w:p w:rsidR="00E00B0F" w:rsidRPr="00C64256" w:rsidRDefault="00E00B0F" w:rsidP="006476C8">
            <w:pPr>
              <w:spacing w:after="0" w:line="240" w:lineRule="auto"/>
              <w:ind w:firstLine="567"/>
              <w:jc w:val="center"/>
              <w:rPr>
                <w:rFonts w:ascii="Times New Roman" w:hAnsi="Times New Roman"/>
                <w:sz w:val="24"/>
                <w:szCs w:val="24"/>
              </w:rPr>
            </w:pPr>
            <w:r w:rsidRPr="00C64256">
              <w:rPr>
                <w:rFonts w:ascii="Times New Roman" w:hAnsi="Times New Roman"/>
                <w:sz w:val="24"/>
                <w:szCs w:val="24"/>
              </w:rPr>
              <w:t>1</w:t>
            </w:r>
          </w:p>
        </w:tc>
        <w:tc>
          <w:tcPr>
            <w:tcW w:w="4071" w:type="dxa"/>
            <w:shd w:val="clear" w:color="auto" w:fill="auto"/>
            <w:vAlign w:val="center"/>
          </w:tcPr>
          <w:p w:rsidR="00E00B0F" w:rsidRPr="00C64256" w:rsidRDefault="00387B7D" w:rsidP="006476C8">
            <w:pPr>
              <w:spacing w:after="0" w:line="240" w:lineRule="auto"/>
              <w:ind w:firstLine="567"/>
              <w:rPr>
                <w:rFonts w:ascii="Times New Roman" w:hAnsi="Times New Roman"/>
                <w:sz w:val="24"/>
                <w:szCs w:val="24"/>
                <w:highlight w:val="yellow"/>
              </w:rPr>
            </w:pPr>
            <w:r>
              <w:rPr>
                <w:rFonts w:eastAsia="Times New Roman"/>
                <w:i/>
                <w:sz w:val="24"/>
                <w:lang w:eastAsia="uk-UA"/>
              </w:rPr>
              <w:t xml:space="preserve">вул. Я. </w:t>
            </w:r>
            <w:r>
              <w:rPr>
                <w:rFonts w:eastAsia="Times New Roman"/>
                <w:i/>
                <w:sz w:val="24"/>
                <w:lang w:eastAsia="uk-UA"/>
              </w:rPr>
              <w:t xml:space="preserve">Домбровського, </w:t>
            </w:r>
            <w:r w:rsidRPr="00387B7D">
              <w:rPr>
                <w:rFonts w:eastAsia="Times New Roman"/>
                <w:i/>
                <w:sz w:val="24"/>
                <w:lang w:val="ru-RU" w:eastAsia="uk-UA"/>
              </w:rPr>
              <w:t>21</w:t>
            </w:r>
          </w:p>
        </w:tc>
        <w:tc>
          <w:tcPr>
            <w:tcW w:w="2086" w:type="dxa"/>
            <w:shd w:val="clear" w:color="auto" w:fill="auto"/>
            <w:vAlign w:val="center"/>
          </w:tcPr>
          <w:p w:rsidR="00E00B0F" w:rsidRPr="00C64256" w:rsidRDefault="00E00B0F" w:rsidP="006476C8">
            <w:pPr>
              <w:spacing w:after="0" w:line="240" w:lineRule="auto"/>
              <w:ind w:firstLine="567"/>
              <w:jc w:val="center"/>
              <w:rPr>
                <w:rFonts w:ascii="Times New Roman" w:hAnsi="Times New Roman"/>
                <w:sz w:val="24"/>
                <w:szCs w:val="24"/>
                <w:highlight w:val="yellow"/>
              </w:rPr>
            </w:pPr>
            <w:r w:rsidRPr="00C64256">
              <w:rPr>
                <w:rFonts w:ascii="Times New Roman" w:hAnsi="Times New Roman"/>
                <w:sz w:val="24"/>
                <w:szCs w:val="24"/>
              </w:rPr>
              <w:t>кВт/год.</w:t>
            </w:r>
          </w:p>
        </w:tc>
        <w:tc>
          <w:tcPr>
            <w:tcW w:w="3058" w:type="dxa"/>
          </w:tcPr>
          <w:p w:rsidR="00E00B0F" w:rsidRPr="00C64256" w:rsidRDefault="00E00B0F" w:rsidP="006476C8">
            <w:pPr>
              <w:pStyle w:val="a3"/>
              <w:ind w:firstLine="567"/>
              <w:jc w:val="center"/>
              <w:rPr>
                <w:rFonts w:ascii="Times New Roman" w:hAnsi="Times New Roman"/>
                <w:i/>
                <w:sz w:val="24"/>
                <w:szCs w:val="24"/>
                <w:highlight w:val="yellow"/>
              </w:rPr>
            </w:pPr>
          </w:p>
          <w:p w:rsidR="00E00B0F" w:rsidRPr="00C64256" w:rsidRDefault="00387B7D" w:rsidP="006476C8">
            <w:pPr>
              <w:pStyle w:val="a3"/>
              <w:ind w:firstLine="567"/>
              <w:jc w:val="center"/>
              <w:rPr>
                <w:rFonts w:ascii="Times New Roman" w:hAnsi="Times New Roman"/>
                <w:sz w:val="24"/>
                <w:szCs w:val="24"/>
                <w:highlight w:val="yellow"/>
              </w:rPr>
            </w:pPr>
            <w:r w:rsidRPr="00387B7D">
              <w:rPr>
                <w:rFonts w:ascii="Times New Roman" w:hAnsi="Times New Roman"/>
                <w:i/>
                <w:sz w:val="24"/>
                <w:szCs w:val="24"/>
              </w:rPr>
              <w:t>38400</w:t>
            </w:r>
            <w:bookmarkStart w:id="0" w:name="_GoBack"/>
            <w:bookmarkEnd w:id="0"/>
          </w:p>
        </w:tc>
      </w:tr>
    </w:tbl>
    <w:p w:rsidR="00E00B0F" w:rsidRPr="00C64256" w:rsidRDefault="00E00B0F" w:rsidP="00E00B0F">
      <w:pPr>
        <w:spacing w:after="0" w:line="240" w:lineRule="auto"/>
        <w:ind w:firstLine="567"/>
        <w:jc w:val="both"/>
        <w:rPr>
          <w:rFonts w:ascii="Times New Roman" w:hAnsi="Times New Roman"/>
          <w:sz w:val="24"/>
          <w:szCs w:val="24"/>
          <w:lang w:eastAsia="ar-SA"/>
        </w:rPr>
      </w:pPr>
    </w:p>
    <w:p w:rsidR="00E00B0F" w:rsidRPr="00C64256" w:rsidRDefault="00E00B0F" w:rsidP="00E00B0F">
      <w:pPr>
        <w:pStyle w:val="a6"/>
        <w:spacing w:after="0" w:line="240" w:lineRule="auto"/>
        <w:ind w:firstLine="567"/>
        <w:jc w:val="center"/>
        <w:rPr>
          <w:rFonts w:ascii="Times New Roman" w:hAnsi="Times New Roman"/>
          <w:b/>
          <w:sz w:val="24"/>
          <w:szCs w:val="24"/>
        </w:rPr>
      </w:pPr>
      <w:r w:rsidRPr="00C64256">
        <w:rPr>
          <w:rFonts w:ascii="Times New Roman" w:hAnsi="Times New Roman"/>
          <w:b/>
          <w:sz w:val="24"/>
          <w:szCs w:val="24"/>
        </w:rPr>
        <w:t>ІІІ. Якісні характеристики предмету закупівлі.</w:t>
      </w:r>
    </w:p>
    <w:p w:rsidR="00E00B0F" w:rsidRPr="00CF0D82" w:rsidRDefault="00E00B0F" w:rsidP="00E00B0F">
      <w:pPr>
        <w:pStyle w:val="a4"/>
        <w:numPr>
          <w:ilvl w:val="0"/>
          <w:numId w:val="4"/>
        </w:numPr>
        <w:spacing w:after="0" w:line="240" w:lineRule="auto"/>
        <w:ind w:left="0" w:firstLine="567"/>
        <w:jc w:val="both"/>
        <w:rPr>
          <w:rFonts w:ascii="Times New Roman" w:hAnsi="Times New Roman"/>
          <w:sz w:val="24"/>
          <w:szCs w:val="24"/>
        </w:rPr>
      </w:pPr>
      <w:r w:rsidRPr="00CF0D82">
        <w:rPr>
          <w:rFonts w:ascii="Times New Roman" w:hAnsi="Times New Roman"/>
          <w:sz w:val="24"/>
          <w:szCs w:val="24"/>
          <w:lang w:eastAsia="ru-RU"/>
        </w:rPr>
        <w:t xml:space="preserve">Відповідно до положень пункту 11.4.6 глави 11.4 розділу XI Кодексу систем розподілу, затвердженого постановою НКРЕКП від 14.03.2018 № 310, </w:t>
      </w:r>
      <w:r w:rsidRPr="00CF0D82">
        <w:rPr>
          <w:rFonts w:ascii="Times New Roman" w:hAnsi="Times New Roman"/>
          <w:color w:val="000000"/>
          <w:sz w:val="24"/>
          <w:szCs w:val="24"/>
          <w:shd w:val="clear" w:color="auto" w:fill="FFFFFF"/>
          <w:lang w:eastAsia="ru-RU"/>
        </w:rPr>
        <w:t xml:space="preserve">параметри якості електричної енергії в точках приєднання споживачів у нормальних умовах експлуатації </w:t>
      </w:r>
      <w:r w:rsidRPr="00CF0D82">
        <w:rPr>
          <w:rFonts w:ascii="Times New Roman" w:hAnsi="Times New Roman"/>
          <w:color w:val="000000"/>
          <w:sz w:val="24"/>
          <w:szCs w:val="24"/>
          <w:shd w:val="clear" w:color="auto" w:fill="FFFFFF"/>
          <w:lang w:eastAsia="ru-RU"/>
        </w:rPr>
        <w:lastRenderedPageBreak/>
        <w:t>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CF0D82">
        <w:rPr>
          <w:rFonts w:ascii="Times New Roman" w:hAnsi="Times New Roman"/>
          <w:sz w:val="24"/>
          <w:szCs w:val="24"/>
          <w:lang w:eastAsia="ru-RU"/>
        </w:rPr>
        <w:t xml:space="preserve">. </w:t>
      </w:r>
    </w:p>
    <w:p w:rsidR="00E00B0F" w:rsidRPr="00CF0D82" w:rsidRDefault="00E00B0F" w:rsidP="00E00B0F">
      <w:pPr>
        <w:pStyle w:val="a4"/>
        <w:spacing w:after="0" w:line="240" w:lineRule="auto"/>
        <w:ind w:left="0" w:firstLine="567"/>
        <w:jc w:val="both"/>
        <w:rPr>
          <w:rFonts w:ascii="Times New Roman" w:hAnsi="Times New Roman"/>
          <w:color w:val="000000"/>
          <w:sz w:val="24"/>
          <w:szCs w:val="24"/>
        </w:rPr>
      </w:pPr>
      <w:r w:rsidRPr="00CF0D82">
        <w:rPr>
          <w:rFonts w:ascii="Times New Roman" w:hAnsi="Times New Roman"/>
          <w:sz w:val="24"/>
          <w:szCs w:val="24"/>
        </w:rPr>
        <w:t xml:space="preserve">З метою підтвердження відповідності </w:t>
      </w:r>
      <w:r w:rsidRPr="00CF0D82">
        <w:rPr>
          <w:rFonts w:ascii="Times New Roman" w:hAnsi="Times New Roman"/>
          <w:color w:val="000000"/>
          <w:sz w:val="24"/>
          <w:szCs w:val="24"/>
          <w:shd w:val="clear" w:color="auto" w:fill="FFFFFF"/>
          <w:lang w:eastAsia="ru-RU"/>
        </w:rPr>
        <w:t>параметрів якості електричної енергії в точках приєднання споживачів</w:t>
      </w:r>
      <w:r w:rsidRPr="00CF0D82">
        <w:rPr>
          <w:rFonts w:ascii="Times New Roman" w:hAnsi="Times New Roman"/>
          <w:color w:val="000000"/>
          <w:sz w:val="24"/>
          <w:szCs w:val="24"/>
        </w:rPr>
        <w:t xml:space="preserve">, Учасник процедури закупівлі обов’язково повинен надати в складі тендерної пропозиції </w:t>
      </w:r>
      <w:r w:rsidRPr="00CF0D82">
        <w:rPr>
          <w:rFonts w:ascii="Times New Roman" w:hAnsi="Times New Roman"/>
          <w:color w:val="000000"/>
          <w:sz w:val="24"/>
          <w:szCs w:val="24"/>
          <w:lang w:bidi="en-US"/>
        </w:rPr>
        <w:t xml:space="preserve">Гарантійний лист (складений у довільній формі за підписом уповноваженої особи учасника </w:t>
      </w:r>
      <w:r w:rsidRPr="00CF0D82">
        <w:rPr>
          <w:rFonts w:ascii="Times New Roman" w:eastAsia="Times New Roman" w:hAnsi="Times New Roman"/>
          <w:sz w:val="24"/>
          <w:szCs w:val="24"/>
          <w:lang w:eastAsia="ru-RU"/>
        </w:rPr>
        <w:t>та завірений печаткою (у разі її наявності)</w:t>
      </w:r>
      <w:r w:rsidRPr="00CF0D82">
        <w:rPr>
          <w:rFonts w:ascii="Times New Roman" w:hAnsi="Times New Roman"/>
          <w:color w:val="000000"/>
          <w:sz w:val="24"/>
          <w:szCs w:val="24"/>
          <w:lang w:bidi="en-US"/>
        </w:rPr>
        <w:t>),</w:t>
      </w:r>
      <w:r w:rsidRPr="00CF0D82">
        <w:rPr>
          <w:rFonts w:ascii="Times New Roman" w:hAnsi="Times New Roman"/>
          <w:color w:val="000000"/>
          <w:sz w:val="24"/>
          <w:szCs w:val="24"/>
        </w:rPr>
        <w:t xml:space="preserve"> щодо </w:t>
      </w:r>
      <w:r w:rsidRPr="00CF0D82">
        <w:rPr>
          <w:rFonts w:ascii="Times New Roman" w:hAnsi="Times New Roman"/>
          <w:color w:val="000000"/>
          <w:sz w:val="24"/>
          <w:szCs w:val="24"/>
          <w:u w:val="single"/>
        </w:rPr>
        <w:t>дотримання технічних вимог предмету закупівлі</w:t>
      </w:r>
      <w:r w:rsidRPr="00CF0D82">
        <w:rPr>
          <w:rFonts w:ascii="Times New Roman" w:hAnsi="Times New Roman"/>
          <w:color w:val="000000"/>
          <w:sz w:val="24"/>
          <w:szCs w:val="24"/>
        </w:rPr>
        <w:t xml:space="preserve"> з посиланням на </w:t>
      </w:r>
      <w:r w:rsidRPr="00CF0D82">
        <w:rPr>
          <w:rFonts w:ascii="Times New Roman" w:hAnsi="Times New Roman"/>
          <w:bCs/>
          <w:color w:val="000000"/>
          <w:sz w:val="24"/>
          <w:szCs w:val="24"/>
        </w:rPr>
        <w:t xml:space="preserve">ДСТУ EN 50160:2014 «Характеристики напруги електропостачання в електричних мережах загальної </w:t>
      </w:r>
      <w:proofErr w:type="spellStart"/>
      <w:r w:rsidRPr="00CF0D82">
        <w:rPr>
          <w:rFonts w:ascii="Times New Roman" w:hAnsi="Times New Roman"/>
          <w:bCs/>
          <w:color w:val="000000"/>
          <w:sz w:val="24"/>
          <w:szCs w:val="24"/>
        </w:rPr>
        <w:t>призначеності</w:t>
      </w:r>
      <w:proofErr w:type="spellEnd"/>
      <w:r w:rsidRPr="00CF0D82">
        <w:rPr>
          <w:rFonts w:ascii="Times New Roman" w:hAnsi="Times New Roman"/>
          <w:bCs/>
          <w:color w:val="000000"/>
          <w:sz w:val="24"/>
          <w:szCs w:val="24"/>
        </w:rPr>
        <w:t>»</w:t>
      </w:r>
      <w:r w:rsidRPr="00CF0D82">
        <w:rPr>
          <w:rFonts w:ascii="Times New Roman" w:hAnsi="Times New Roman"/>
          <w:color w:val="000000"/>
          <w:sz w:val="24"/>
          <w:szCs w:val="24"/>
        </w:rPr>
        <w:t xml:space="preserve"> та іншим вимогам, встановленим державними стандартами, технічними умовами, нормативно-технічними документами щодо його якості.</w:t>
      </w:r>
    </w:p>
    <w:p w:rsidR="00E00B0F" w:rsidRPr="00CF0D82" w:rsidRDefault="00E00B0F" w:rsidP="00E00B0F">
      <w:pPr>
        <w:pStyle w:val="a4"/>
        <w:numPr>
          <w:ilvl w:val="0"/>
          <w:numId w:val="4"/>
        </w:numPr>
        <w:spacing w:after="0" w:line="240" w:lineRule="auto"/>
        <w:ind w:left="0" w:firstLine="567"/>
        <w:jc w:val="both"/>
        <w:rPr>
          <w:rFonts w:ascii="Times New Roman" w:hAnsi="Times New Roman"/>
          <w:color w:val="000000"/>
          <w:sz w:val="24"/>
          <w:szCs w:val="24"/>
        </w:rPr>
      </w:pPr>
      <w:r w:rsidRPr="00CF0D82">
        <w:rPr>
          <w:rFonts w:ascii="Times New Roman" w:hAnsi="Times New Roman"/>
          <w:color w:val="000000"/>
          <w:sz w:val="24"/>
          <w:szCs w:val="24"/>
        </w:rPr>
        <w:t>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rsidR="00E00B0F" w:rsidRPr="00CF0D82" w:rsidRDefault="00E00B0F" w:rsidP="00E00B0F">
      <w:pPr>
        <w:pStyle w:val="a4"/>
        <w:spacing w:after="0" w:line="240" w:lineRule="auto"/>
        <w:ind w:left="0" w:firstLine="567"/>
        <w:jc w:val="both"/>
        <w:rPr>
          <w:rFonts w:ascii="Times New Roman" w:hAnsi="Times New Roman"/>
          <w:color w:val="000000"/>
          <w:sz w:val="24"/>
          <w:szCs w:val="24"/>
        </w:rPr>
      </w:pPr>
      <w:r w:rsidRPr="00CF0D82">
        <w:rPr>
          <w:rFonts w:ascii="Times New Roman" w:hAnsi="Times New Roman"/>
          <w:color w:val="000000"/>
          <w:sz w:val="24"/>
          <w:szCs w:val="24"/>
        </w:rPr>
        <w:t xml:space="preserve">Постановою НКРЕКП від 12.06.2018р. № 375, затверджено «Порядок забезпечення стандартів якості електропостачання та надання компенсацій споживачам за їх недотримання» (далі - Порядок), який визначає перелік загальних та гарантованих стандартів якості електропостачання і регулює відносини, пов’язані з електропостачанням відповідно до загальних та гарантованих стандартів якості, захистом прав споживачів та наданням </w:t>
      </w:r>
      <w:proofErr w:type="spellStart"/>
      <w:r w:rsidRPr="00CF0D82">
        <w:rPr>
          <w:rFonts w:ascii="Times New Roman" w:hAnsi="Times New Roman"/>
          <w:color w:val="000000"/>
          <w:sz w:val="24"/>
          <w:szCs w:val="24"/>
        </w:rPr>
        <w:t>електропостачальником</w:t>
      </w:r>
      <w:proofErr w:type="spellEnd"/>
      <w:r w:rsidRPr="00CF0D82">
        <w:rPr>
          <w:rFonts w:ascii="Times New Roman" w:hAnsi="Times New Roman"/>
          <w:color w:val="000000"/>
          <w:sz w:val="24"/>
          <w:szCs w:val="24"/>
        </w:rPr>
        <w:t xml:space="preserve"> або оператором системи розподілу (далі - ОСР), або оператором системи передачі (далі - ОСП)  компенсації за недотримання гарантованих стандартів якості електропостачання споживачам або замовникам (у випадку недотримання гарантованих стандартів якості під час приєднання до електричних мереж електроустановок, призначених для споживання електричної енергії).</w:t>
      </w:r>
    </w:p>
    <w:p w:rsidR="00E00B0F" w:rsidRPr="00CF0D82" w:rsidRDefault="00E00B0F" w:rsidP="00E00B0F">
      <w:pPr>
        <w:spacing w:after="0" w:line="240" w:lineRule="auto"/>
        <w:ind w:firstLine="567"/>
        <w:jc w:val="both"/>
        <w:rPr>
          <w:rFonts w:ascii="Times New Roman" w:hAnsi="Times New Roman"/>
          <w:color w:val="000000"/>
          <w:sz w:val="24"/>
          <w:szCs w:val="24"/>
        </w:rPr>
      </w:pPr>
      <w:r w:rsidRPr="00CF0D82">
        <w:rPr>
          <w:rFonts w:ascii="Times New Roman" w:hAnsi="Times New Roman"/>
          <w:color w:val="000000"/>
          <w:sz w:val="24"/>
          <w:szCs w:val="24"/>
        </w:rPr>
        <w:t xml:space="preserve">Постачальник зобов’язується дотримуватись якості надання послуг </w:t>
      </w:r>
      <w:proofErr w:type="spellStart"/>
      <w:r w:rsidRPr="00CF0D82">
        <w:rPr>
          <w:rFonts w:ascii="Times New Roman" w:hAnsi="Times New Roman"/>
          <w:color w:val="000000"/>
          <w:sz w:val="24"/>
          <w:szCs w:val="24"/>
        </w:rPr>
        <w:t>електропостачальника</w:t>
      </w:r>
      <w:proofErr w:type="spellEnd"/>
      <w:r w:rsidRPr="00CF0D82">
        <w:rPr>
          <w:rFonts w:ascii="Times New Roman" w:hAnsi="Times New Roman"/>
          <w:color w:val="000000"/>
          <w:sz w:val="24"/>
          <w:szCs w:val="24"/>
        </w:rPr>
        <w:t xml:space="preserve">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w:t>
      </w:r>
    </w:p>
    <w:p w:rsidR="00E00B0F" w:rsidRPr="00CF0D82" w:rsidRDefault="00E00B0F" w:rsidP="00E00B0F">
      <w:pPr>
        <w:pStyle w:val="a4"/>
        <w:spacing w:after="0" w:line="240" w:lineRule="auto"/>
        <w:ind w:left="0" w:firstLine="567"/>
        <w:jc w:val="both"/>
        <w:rPr>
          <w:rFonts w:ascii="Times New Roman" w:eastAsia="Times New Roman" w:hAnsi="Times New Roman"/>
          <w:sz w:val="24"/>
          <w:szCs w:val="24"/>
          <w:lang w:eastAsia="ru-RU"/>
        </w:rPr>
      </w:pPr>
      <w:r w:rsidRPr="00CF0D82">
        <w:rPr>
          <w:rFonts w:ascii="Times New Roman" w:hAnsi="Times New Roman"/>
          <w:sz w:val="24"/>
          <w:szCs w:val="24"/>
        </w:rPr>
        <w:t xml:space="preserve">З метою підтвердження дотримання вищевказаного Порядку, </w:t>
      </w:r>
      <w:r w:rsidRPr="00CF0D82">
        <w:rPr>
          <w:rFonts w:ascii="Times New Roman" w:hAnsi="Times New Roman"/>
          <w:color w:val="000000"/>
          <w:sz w:val="24"/>
          <w:szCs w:val="24"/>
        </w:rPr>
        <w:t xml:space="preserve">учасник процедури закупівлі повинен надати в складі тендерної пропозиції </w:t>
      </w:r>
      <w:r w:rsidRPr="00CF0D82">
        <w:rPr>
          <w:rFonts w:ascii="Times New Roman" w:eastAsia="Times New Roman" w:hAnsi="Times New Roman"/>
          <w:sz w:val="24"/>
          <w:szCs w:val="24"/>
          <w:lang w:eastAsia="ru-RU"/>
        </w:rPr>
        <w:t>Довідку (складену у довільній формі за підписом уповноваженої особи учасника та завірену печаткою (у разі її наявності)</w:t>
      </w:r>
      <w:r w:rsidRPr="00CF0D82">
        <w:rPr>
          <w:rFonts w:ascii="Times New Roman" w:hAnsi="Times New Roman"/>
          <w:color w:val="000000"/>
          <w:sz w:val="24"/>
          <w:szCs w:val="24"/>
          <w:lang w:bidi="en-US"/>
        </w:rPr>
        <w:t>),</w:t>
      </w:r>
      <w:r w:rsidRPr="00CF0D82">
        <w:rPr>
          <w:rFonts w:ascii="Times New Roman" w:eastAsia="Times New Roman" w:hAnsi="Times New Roman"/>
          <w:sz w:val="24"/>
          <w:szCs w:val="24"/>
          <w:lang w:eastAsia="ru-RU"/>
        </w:rPr>
        <w:t xml:space="preserve"> щодо забезпечення дотримання загальних та гарантованих стандартів якості надання послуг, яка має містити наступну інформацію за останній звітний рік:</w:t>
      </w:r>
    </w:p>
    <w:p w:rsidR="00E00B0F" w:rsidRPr="00CF0D82" w:rsidRDefault="00E00B0F" w:rsidP="00E00B0F">
      <w:pPr>
        <w:pStyle w:val="a4"/>
        <w:spacing w:after="0" w:line="240" w:lineRule="auto"/>
        <w:ind w:left="0" w:firstLine="567"/>
        <w:jc w:val="both"/>
        <w:rPr>
          <w:rFonts w:ascii="Times New Roman" w:eastAsia="Times New Roman" w:hAnsi="Times New Roman"/>
          <w:sz w:val="24"/>
          <w:szCs w:val="24"/>
          <w:lang w:eastAsia="ru-RU"/>
        </w:rPr>
      </w:pPr>
      <w:r w:rsidRPr="00CF0D82">
        <w:rPr>
          <w:rFonts w:ascii="Times New Roman" w:eastAsia="Times New Roman" w:hAnsi="Times New Roman"/>
          <w:sz w:val="24"/>
          <w:szCs w:val="24"/>
          <w:lang w:eastAsia="ru-RU"/>
        </w:rPr>
        <w:t xml:space="preserve">Загальні стандарти якості надання послуг </w:t>
      </w:r>
      <w:proofErr w:type="spellStart"/>
      <w:r w:rsidRPr="00CF0D82">
        <w:rPr>
          <w:rFonts w:ascii="Times New Roman" w:eastAsia="Times New Roman" w:hAnsi="Times New Roman"/>
          <w:sz w:val="24"/>
          <w:szCs w:val="24"/>
          <w:lang w:eastAsia="ru-RU"/>
        </w:rPr>
        <w:t>електропостачальника</w:t>
      </w:r>
      <w:proofErr w:type="spellEnd"/>
      <w:r w:rsidRPr="00CF0D82">
        <w:rPr>
          <w:rFonts w:ascii="Times New Roman" w:eastAsia="Times New Roman" w:hAnsi="Times New Roman"/>
          <w:sz w:val="24"/>
          <w:szCs w:val="24"/>
          <w:lang w:eastAsia="ru-RU"/>
        </w:rPr>
        <w:t>:</w:t>
      </w:r>
    </w:p>
    <w:p w:rsidR="00E00B0F" w:rsidRPr="00CF0D82" w:rsidRDefault="00E00B0F" w:rsidP="00E00B0F">
      <w:pPr>
        <w:pStyle w:val="a4"/>
        <w:spacing w:after="0" w:line="240" w:lineRule="auto"/>
        <w:ind w:left="0" w:firstLine="567"/>
        <w:jc w:val="both"/>
        <w:rPr>
          <w:rFonts w:ascii="Times New Roman" w:eastAsia="Times New Roman" w:hAnsi="Times New Roman"/>
          <w:sz w:val="24"/>
          <w:szCs w:val="24"/>
          <w:lang w:eastAsia="ru-RU"/>
        </w:rPr>
      </w:pPr>
      <w:r w:rsidRPr="00CF0D82">
        <w:rPr>
          <w:rFonts w:ascii="Times New Roman" w:eastAsia="Times New Roman" w:hAnsi="Times New Roman"/>
          <w:sz w:val="24"/>
          <w:szCs w:val="24"/>
          <w:lang w:eastAsia="ru-RU"/>
        </w:rPr>
        <w:t xml:space="preserve">1. рівень сервісу </w:t>
      </w:r>
      <w:proofErr w:type="spellStart"/>
      <w:r w:rsidRPr="00CF0D82">
        <w:rPr>
          <w:rFonts w:ascii="Times New Roman" w:eastAsia="Times New Roman" w:hAnsi="Times New Roman"/>
          <w:sz w:val="24"/>
          <w:szCs w:val="24"/>
          <w:lang w:eastAsia="ru-RU"/>
        </w:rPr>
        <w:t>кол</w:t>
      </w:r>
      <w:proofErr w:type="spellEnd"/>
      <w:r w:rsidRPr="00CF0D82">
        <w:rPr>
          <w:rFonts w:ascii="Times New Roman" w:eastAsia="Times New Roman" w:hAnsi="Times New Roman"/>
          <w:sz w:val="24"/>
          <w:szCs w:val="24"/>
          <w:lang w:eastAsia="ru-RU"/>
        </w:rPr>
        <w:t xml:space="preserve">-центру протягом 30 секунд (відсоток дзвінків, з’єднаних з оператором </w:t>
      </w:r>
      <w:proofErr w:type="spellStart"/>
      <w:r w:rsidRPr="00CF0D82">
        <w:rPr>
          <w:rFonts w:ascii="Times New Roman" w:eastAsia="Times New Roman" w:hAnsi="Times New Roman"/>
          <w:sz w:val="24"/>
          <w:szCs w:val="24"/>
          <w:lang w:eastAsia="ru-RU"/>
        </w:rPr>
        <w:t>кол</w:t>
      </w:r>
      <w:proofErr w:type="spellEnd"/>
      <w:r w:rsidRPr="00CF0D82">
        <w:rPr>
          <w:rFonts w:ascii="Times New Roman" w:eastAsia="Times New Roman" w:hAnsi="Times New Roman"/>
          <w:sz w:val="24"/>
          <w:szCs w:val="24"/>
          <w:lang w:eastAsia="ru-RU"/>
        </w:rPr>
        <w:t>-центру протягом 30 секунд) у звітному році (%);</w:t>
      </w:r>
    </w:p>
    <w:p w:rsidR="00E00B0F" w:rsidRPr="00CF0D82" w:rsidRDefault="00E00B0F" w:rsidP="00E00B0F">
      <w:pPr>
        <w:pStyle w:val="a4"/>
        <w:spacing w:after="0" w:line="240" w:lineRule="auto"/>
        <w:ind w:left="0" w:firstLine="567"/>
        <w:jc w:val="both"/>
        <w:rPr>
          <w:rFonts w:ascii="Times New Roman" w:eastAsia="Times New Roman" w:hAnsi="Times New Roman"/>
          <w:sz w:val="24"/>
          <w:szCs w:val="24"/>
          <w:lang w:eastAsia="ru-RU"/>
        </w:rPr>
      </w:pPr>
      <w:r w:rsidRPr="00CF0D82">
        <w:rPr>
          <w:rFonts w:ascii="Times New Roman" w:eastAsia="Times New Roman" w:hAnsi="Times New Roman"/>
          <w:sz w:val="24"/>
          <w:szCs w:val="24"/>
          <w:lang w:eastAsia="ru-RU"/>
        </w:rPr>
        <w:t xml:space="preserve">2. відсоток втрачених дзвінків </w:t>
      </w:r>
      <w:proofErr w:type="spellStart"/>
      <w:r w:rsidRPr="00CF0D82">
        <w:rPr>
          <w:rFonts w:ascii="Times New Roman" w:eastAsia="Times New Roman" w:hAnsi="Times New Roman"/>
          <w:sz w:val="24"/>
          <w:szCs w:val="24"/>
          <w:lang w:eastAsia="ru-RU"/>
        </w:rPr>
        <w:t>кол</w:t>
      </w:r>
      <w:proofErr w:type="spellEnd"/>
      <w:r w:rsidRPr="00CF0D82">
        <w:rPr>
          <w:rFonts w:ascii="Times New Roman" w:eastAsia="Times New Roman" w:hAnsi="Times New Roman"/>
          <w:sz w:val="24"/>
          <w:szCs w:val="24"/>
          <w:lang w:eastAsia="ru-RU"/>
        </w:rPr>
        <w:t>-центру (без урахування втрачених дзвінків у меню голосового самообслуговування) у звітному році (%);</w:t>
      </w:r>
    </w:p>
    <w:p w:rsidR="00E00B0F" w:rsidRPr="00CF0D82" w:rsidRDefault="00E00B0F" w:rsidP="00E00B0F">
      <w:pPr>
        <w:pStyle w:val="a4"/>
        <w:spacing w:after="0" w:line="240" w:lineRule="auto"/>
        <w:ind w:left="0" w:firstLine="567"/>
        <w:jc w:val="both"/>
        <w:rPr>
          <w:rFonts w:ascii="Times New Roman" w:eastAsia="Times New Roman" w:hAnsi="Times New Roman"/>
          <w:sz w:val="24"/>
          <w:szCs w:val="24"/>
          <w:lang w:eastAsia="ru-RU"/>
        </w:rPr>
      </w:pPr>
      <w:r w:rsidRPr="00CF0D82">
        <w:rPr>
          <w:rFonts w:ascii="Times New Roman" w:eastAsia="Times New Roman" w:hAnsi="Times New Roman"/>
          <w:sz w:val="24"/>
          <w:szCs w:val="24"/>
          <w:lang w:eastAsia="ru-RU"/>
        </w:rPr>
        <w:t xml:space="preserve">Гарантовані стандарти якості надання послуг </w:t>
      </w:r>
      <w:proofErr w:type="spellStart"/>
      <w:r w:rsidRPr="00CF0D82">
        <w:rPr>
          <w:rFonts w:ascii="Times New Roman" w:eastAsia="Times New Roman" w:hAnsi="Times New Roman"/>
          <w:sz w:val="24"/>
          <w:szCs w:val="24"/>
          <w:lang w:eastAsia="ru-RU"/>
        </w:rPr>
        <w:t>електропостачальника</w:t>
      </w:r>
      <w:proofErr w:type="spellEnd"/>
      <w:r w:rsidRPr="00CF0D82">
        <w:rPr>
          <w:rFonts w:ascii="Times New Roman" w:eastAsia="Times New Roman" w:hAnsi="Times New Roman"/>
          <w:sz w:val="24"/>
          <w:szCs w:val="24"/>
          <w:lang w:eastAsia="ru-RU"/>
        </w:rPr>
        <w:t>:</w:t>
      </w:r>
    </w:p>
    <w:p w:rsidR="00E00B0F" w:rsidRPr="00CF0D82" w:rsidRDefault="00E00B0F" w:rsidP="00E00B0F">
      <w:pPr>
        <w:pStyle w:val="a4"/>
        <w:spacing w:after="0" w:line="240" w:lineRule="auto"/>
        <w:ind w:left="0" w:firstLine="567"/>
        <w:jc w:val="both"/>
        <w:rPr>
          <w:rFonts w:ascii="Times New Roman" w:eastAsia="Times New Roman" w:hAnsi="Times New Roman"/>
          <w:sz w:val="24"/>
          <w:szCs w:val="24"/>
          <w:lang w:eastAsia="ru-RU"/>
        </w:rPr>
      </w:pPr>
      <w:r w:rsidRPr="00CF0D82">
        <w:rPr>
          <w:rFonts w:ascii="Times New Roman" w:eastAsia="Times New Roman" w:hAnsi="Times New Roman"/>
          <w:sz w:val="24"/>
          <w:szCs w:val="24"/>
          <w:lang w:eastAsia="ru-RU"/>
        </w:rPr>
        <w:t>1. надання даних про споживання електричної енергії у строк 5 робочих днів з дня отримання запиту споживача (кількість випадків шт., сума компенсації тис. грн.);</w:t>
      </w:r>
    </w:p>
    <w:p w:rsidR="00E00B0F" w:rsidRPr="00CF0D82" w:rsidRDefault="00E00B0F" w:rsidP="00E00B0F">
      <w:pPr>
        <w:pStyle w:val="a4"/>
        <w:spacing w:after="0" w:line="240" w:lineRule="auto"/>
        <w:ind w:left="0" w:firstLine="567"/>
        <w:jc w:val="both"/>
        <w:rPr>
          <w:rFonts w:ascii="Times New Roman" w:eastAsia="Times New Roman" w:hAnsi="Times New Roman"/>
          <w:sz w:val="24"/>
          <w:szCs w:val="24"/>
          <w:lang w:eastAsia="ru-RU"/>
        </w:rPr>
      </w:pPr>
      <w:r w:rsidRPr="00CF0D82">
        <w:rPr>
          <w:rFonts w:ascii="Times New Roman" w:eastAsia="Times New Roman" w:hAnsi="Times New Roman"/>
          <w:sz w:val="24"/>
          <w:szCs w:val="24"/>
          <w:lang w:eastAsia="ru-RU"/>
        </w:rPr>
        <w:t>2. розгляд звернень/скарг/претензій споживачів з дня отримання звернення/скарги/претензії споживача:</w:t>
      </w:r>
    </w:p>
    <w:p w:rsidR="00E00B0F" w:rsidRPr="00CF0D82" w:rsidRDefault="00E00B0F" w:rsidP="00E00B0F">
      <w:pPr>
        <w:pStyle w:val="a4"/>
        <w:spacing w:after="0" w:line="240" w:lineRule="auto"/>
        <w:ind w:left="0" w:firstLine="567"/>
        <w:jc w:val="both"/>
        <w:rPr>
          <w:rFonts w:ascii="Times New Roman" w:eastAsia="Times New Roman" w:hAnsi="Times New Roman"/>
          <w:sz w:val="24"/>
          <w:szCs w:val="24"/>
          <w:lang w:eastAsia="ru-RU"/>
        </w:rPr>
      </w:pPr>
      <w:r w:rsidRPr="00CF0D82">
        <w:rPr>
          <w:rFonts w:ascii="Times New Roman" w:eastAsia="Times New Roman" w:hAnsi="Times New Roman"/>
          <w:sz w:val="24"/>
          <w:szCs w:val="24"/>
          <w:lang w:eastAsia="ru-RU"/>
        </w:rPr>
        <w:t>– у строк 30 днів (кількість випадків шт., сума компенсації тис. грн.);</w:t>
      </w:r>
    </w:p>
    <w:p w:rsidR="00E00B0F" w:rsidRPr="00CF0D82" w:rsidRDefault="00E00B0F" w:rsidP="00E00B0F">
      <w:pPr>
        <w:pStyle w:val="a4"/>
        <w:spacing w:after="0" w:line="240" w:lineRule="auto"/>
        <w:ind w:left="0" w:firstLine="567"/>
        <w:jc w:val="both"/>
        <w:rPr>
          <w:rFonts w:ascii="Times New Roman" w:eastAsia="Times New Roman" w:hAnsi="Times New Roman"/>
          <w:sz w:val="24"/>
          <w:szCs w:val="24"/>
          <w:lang w:eastAsia="ru-RU"/>
        </w:rPr>
      </w:pPr>
      <w:r w:rsidRPr="00CF0D82">
        <w:rPr>
          <w:rFonts w:ascii="Times New Roman" w:eastAsia="Times New Roman" w:hAnsi="Times New Roman"/>
          <w:sz w:val="24"/>
          <w:szCs w:val="24"/>
          <w:lang w:eastAsia="ru-RU"/>
        </w:rPr>
        <w:t>– у строк 45 днів, якщо під час розгляду звернення необхідно здійснити технічну перевірку або провести експертизу засобу обліку (кількість випадків шт., сума компенсації тис. грн.);</w:t>
      </w:r>
    </w:p>
    <w:p w:rsidR="00E00B0F" w:rsidRPr="00CF0D82" w:rsidRDefault="00E00B0F" w:rsidP="00E00B0F">
      <w:pPr>
        <w:pStyle w:val="a4"/>
        <w:spacing w:after="0" w:line="240" w:lineRule="auto"/>
        <w:ind w:left="0" w:firstLine="567"/>
        <w:jc w:val="both"/>
        <w:rPr>
          <w:rFonts w:ascii="Times New Roman" w:eastAsia="Times New Roman" w:hAnsi="Times New Roman"/>
          <w:sz w:val="24"/>
          <w:szCs w:val="24"/>
          <w:lang w:eastAsia="ru-RU"/>
        </w:rPr>
      </w:pPr>
      <w:r w:rsidRPr="00CF0D82">
        <w:rPr>
          <w:rFonts w:ascii="Times New Roman" w:eastAsia="Times New Roman" w:hAnsi="Times New Roman"/>
          <w:sz w:val="24"/>
          <w:szCs w:val="24"/>
          <w:lang w:eastAsia="ru-RU"/>
        </w:rPr>
        <w:t>3. розгляд звернень споживачів щодо перевірки правильності рахунку на оплату у строк 5 робочих днів з дати отримання звернення (кількість випадків шт., сума компенсації тис. грн.);</w:t>
      </w:r>
    </w:p>
    <w:p w:rsidR="00E00B0F" w:rsidRPr="00CF0D82" w:rsidRDefault="00E00B0F" w:rsidP="00E00B0F">
      <w:pPr>
        <w:pStyle w:val="a4"/>
        <w:spacing w:after="0" w:line="240" w:lineRule="auto"/>
        <w:ind w:left="0" w:firstLine="567"/>
        <w:jc w:val="both"/>
        <w:rPr>
          <w:rFonts w:ascii="Times New Roman" w:eastAsia="Times New Roman" w:hAnsi="Times New Roman"/>
          <w:sz w:val="24"/>
          <w:szCs w:val="24"/>
          <w:lang w:eastAsia="ru-RU"/>
        </w:rPr>
      </w:pPr>
      <w:r w:rsidRPr="00CF0D82">
        <w:rPr>
          <w:rFonts w:ascii="Times New Roman" w:eastAsia="Times New Roman" w:hAnsi="Times New Roman"/>
          <w:sz w:val="24"/>
          <w:szCs w:val="24"/>
          <w:lang w:eastAsia="ru-RU"/>
        </w:rPr>
        <w:t xml:space="preserve">4. урахування суми відповідної компенсації за недотримання гарантованих стандартів якості надання послуг ОСР у кінцевому рахунку споживача за електричну енергію (якщо постачання електричної енергії споживачу здійснюється постачальником універсальних послуг або якщо відповідно до комерційної пропозиції </w:t>
      </w:r>
      <w:proofErr w:type="spellStart"/>
      <w:r w:rsidRPr="00CF0D82">
        <w:rPr>
          <w:rFonts w:ascii="Times New Roman" w:eastAsia="Times New Roman" w:hAnsi="Times New Roman"/>
          <w:sz w:val="24"/>
          <w:szCs w:val="24"/>
          <w:lang w:eastAsia="ru-RU"/>
        </w:rPr>
        <w:t>електропостачальника</w:t>
      </w:r>
      <w:proofErr w:type="spellEnd"/>
      <w:r w:rsidRPr="00CF0D82">
        <w:rPr>
          <w:rFonts w:ascii="Times New Roman" w:eastAsia="Times New Roman" w:hAnsi="Times New Roman"/>
          <w:sz w:val="24"/>
          <w:szCs w:val="24"/>
          <w:lang w:eastAsia="ru-RU"/>
        </w:rPr>
        <w:t xml:space="preserve"> плату за надання послуг з розподілу електричної енергії забезпечує </w:t>
      </w:r>
      <w:proofErr w:type="spellStart"/>
      <w:r w:rsidRPr="00CF0D82">
        <w:rPr>
          <w:rFonts w:ascii="Times New Roman" w:eastAsia="Times New Roman" w:hAnsi="Times New Roman"/>
          <w:sz w:val="24"/>
          <w:szCs w:val="24"/>
          <w:lang w:eastAsia="ru-RU"/>
        </w:rPr>
        <w:t>електропостальник</w:t>
      </w:r>
      <w:proofErr w:type="spellEnd"/>
      <w:r w:rsidRPr="00CF0D82">
        <w:rPr>
          <w:rFonts w:ascii="Times New Roman" w:eastAsia="Times New Roman" w:hAnsi="Times New Roman"/>
          <w:sz w:val="24"/>
          <w:szCs w:val="24"/>
          <w:lang w:eastAsia="ru-RU"/>
        </w:rPr>
        <w:t xml:space="preserve">) у строк 30 </w:t>
      </w:r>
      <w:r w:rsidRPr="00CF0D82">
        <w:rPr>
          <w:rFonts w:ascii="Times New Roman" w:eastAsia="Times New Roman" w:hAnsi="Times New Roman"/>
          <w:sz w:val="24"/>
          <w:szCs w:val="24"/>
          <w:lang w:eastAsia="ru-RU"/>
        </w:rPr>
        <w:lastRenderedPageBreak/>
        <w:t>днів з дня отримання повідомлення від ОСР щодо виплати компенсації (кількість випадків шт., сума компенсації тис. грн.);</w:t>
      </w:r>
    </w:p>
    <w:p w:rsidR="00E00B0F" w:rsidRPr="00CF0D82" w:rsidRDefault="00E00B0F" w:rsidP="00E00B0F">
      <w:pPr>
        <w:pStyle w:val="a4"/>
        <w:spacing w:after="0" w:line="240" w:lineRule="auto"/>
        <w:ind w:left="0" w:firstLine="567"/>
        <w:jc w:val="both"/>
        <w:rPr>
          <w:rFonts w:ascii="Times New Roman" w:hAnsi="Times New Roman"/>
          <w:color w:val="000000"/>
          <w:sz w:val="24"/>
          <w:szCs w:val="24"/>
        </w:rPr>
      </w:pPr>
      <w:r w:rsidRPr="00CF0D82">
        <w:rPr>
          <w:rFonts w:ascii="Times New Roman" w:hAnsi="Times New Roman"/>
          <w:color w:val="000000"/>
          <w:sz w:val="24"/>
          <w:szCs w:val="24"/>
        </w:rPr>
        <w:t xml:space="preserve">Крім того, вищевказана довідка має містити посилання на оприлюднену, відповідно до вимог </w:t>
      </w:r>
      <w:proofErr w:type="spellStart"/>
      <w:r w:rsidRPr="00CF0D82">
        <w:rPr>
          <w:rFonts w:ascii="Times New Roman" w:hAnsi="Times New Roman"/>
          <w:color w:val="000000"/>
          <w:sz w:val="24"/>
          <w:szCs w:val="24"/>
        </w:rPr>
        <w:t>п.п</w:t>
      </w:r>
      <w:proofErr w:type="spellEnd"/>
      <w:r w:rsidRPr="00CF0D82">
        <w:rPr>
          <w:rFonts w:ascii="Times New Roman" w:hAnsi="Times New Roman"/>
          <w:color w:val="000000"/>
          <w:sz w:val="24"/>
          <w:szCs w:val="24"/>
        </w:rPr>
        <w:t xml:space="preserve">. 7.7 Порядку, на офіційному веб-сайті Учасника інформацію щодо дотримання загальних та гарантованих стандартів якості електропостачання за формою, наведеними в </w:t>
      </w:r>
      <w:hyperlink r:id="rId6" w:anchor="n148" w:history="1">
        <w:r w:rsidRPr="00CF0D82">
          <w:rPr>
            <w:rFonts w:ascii="Times New Roman" w:hAnsi="Times New Roman"/>
            <w:color w:val="000000"/>
            <w:sz w:val="24"/>
            <w:szCs w:val="24"/>
          </w:rPr>
          <w:t>додатках 8</w:t>
        </w:r>
      </w:hyperlink>
      <w:r w:rsidRPr="00CF0D82">
        <w:rPr>
          <w:rFonts w:ascii="Times New Roman" w:hAnsi="Times New Roman"/>
          <w:color w:val="000000"/>
          <w:sz w:val="24"/>
          <w:szCs w:val="24"/>
        </w:rPr>
        <w:t xml:space="preserve"> до Порядку.</w:t>
      </w:r>
    </w:p>
    <w:p w:rsidR="00E00B0F" w:rsidRPr="00CF0D82" w:rsidRDefault="00E00B0F" w:rsidP="00E00B0F">
      <w:pPr>
        <w:pStyle w:val="a4"/>
        <w:spacing w:after="0" w:line="240" w:lineRule="auto"/>
        <w:ind w:left="0" w:firstLine="567"/>
        <w:jc w:val="both"/>
        <w:rPr>
          <w:rFonts w:ascii="Times New Roman" w:hAnsi="Times New Roman"/>
          <w:color w:val="000000"/>
          <w:sz w:val="24"/>
          <w:szCs w:val="24"/>
        </w:rPr>
      </w:pPr>
      <w:r w:rsidRPr="00CF0D82">
        <w:rPr>
          <w:rFonts w:ascii="Times New Roman" w:hAnsi="Times New Roman"/>
          <w:color w:val="000000"/>
          <w:sz w:val="24"/>
          <w:szCs w:val="24"/>
        </w:rPr>
        <w:t>Також, у складі пропозиції Учасник має надати копію заповненої форми згідно</w:t>
      </w:r>
      <w:r w:rsidRPr="00CF0D82">
        <w:rPr>
          <w:rFonts w:ascii="Times New Roman" w:hAnsi="Times New Roman"/>
          <w:color w:val="000000"/>
          <w:sz w:val="24"/>
          <w:szCs w:val="24"/>
        </w:rPr>
        <w:br/>
      </w:r>
      <w:hyperlink r:id="rId7" w:anchor="n148" w:history="1">
        <w:r w:rsidRPr="00CF0D82">
          <w:rPr>
            <w:rFonts w:ascii="Times New Roman" w:hAnsi="Times New Roman"/>
            <w:color w:val="000000"/>
            <w:sz w:val="24"/>
            <w:szCs w:val="24"/>
          </w:rPr>
          <w:t>додатку 8</w:t>
        </w:r>
      </w:hyperlink>
      <w:r w:rsidRPr="00CF0D82">
        <w:rPr>
          <w:rFonts w:ascii="Times New Roman" w:hAnsi="Times New Roman"/>
          <w:color w:val="000000"/>
          <w:sz w:val="24"/>
          <w:szCs w:val="24"/>
        </w:rPr>
        <w:t xml:space="preserve"> до Порядку, з інформацію щодо дотримання загальних та гарантованих стандартів якості електропостачання за останній звітний період наданого до НКРЕКП, підписаний уповноваженою особою Учасника.</w:t>
      </w:r>
    </w:p>
    <w:p w:rsidR="00E00B0F" w:rsidRPr="00CF0D82" w:rsidRDefault="00E00B0F" w:rsidP="00E00B0F">
      <w:pPr>
        <w:pStyle w:val="a4"/>
        <w:numPr>
          <w:ilvl w:val="0"/>
          <w:numId w:val="4"/>
        </w:numPr>
        <w:spacing w:after="0" w:line="240" w:lineRule="auto"/>
        <w:ind w:left="0" w:firstLine="567"/>
        <w:jc w:val="both"/>
        <w:rPr>
          <w:rFonts w:ascii="Times New Roman" w:hAnsi="Times New Roman"/>
          <w:sz w:val="24"/>
          <w:szCs w:val="24"/>
          <w:lang w:eastAsia="uk-UA"/>
        </w:rPr>
      </w:pPr>
      <w:r w:rsidRPr="00CF0D82">
        <w:rPr>
          <w:rFonts w:ascii="Times New Roman" w:hAnsi="Times New Roman"/>
          <w:sz w:val="24"/>
          <w:szCs w:val="24"/>
          <w:lang w:eastAsia="uk-UA"/>
        </w:rPr>
        <w:t xml:space="preserve">Відповідно до вимог підпункту 14, пункту 5.2.2. розділу 5.2. ПРРЕЕ, постачальник електричної енергії зобов'язаний забезпечити функціонування власного офіційного веб-сайту в мережі Інтернет, в якому, зокрема, вказати засоби комунікації, розмістити нормативно-правові акти, що регулюють діяльність на роздрібному ринку електричної енергії, згідно з якими </w:t>
      </w:r>
      <w:proofErr w:type="spellStart"/>
      <w:r w:rsidRPr="00CF0D82">
        <w:rPr>
          <w:rFonts w:ascii="Times New Roman" w:hAnsi="Times New Roman"/>
          <w:sz w:val="24"/>
          <w:szCs w:val="24"/>
          <w:lang w:eastAsia="uk-UA"/>
        </w:rPr>
        <w:t>електропостачальник</w:t>
      </w:r>
      <w:proofErr w:type="spellEnd"/>
      <w:r w:rsidRPr="00CF0D82">
        <w:rPr>
          <w:rFonts w:ascii="Times New Roman" w:hAnsi="Times New Roman"/>
          <w:sz w:val="24"/>
          <w:szCs w:val="24"/>
          <w:lang w:eastAsia="uk-UA"/>
        </w:rPr>
        <w:t xml:space="preserve"> здійснює ліцензовану діяльність, інформацію щодо порядку подання споживачами звернень, скарг, претензій, надання повідомлень про загрозу електробезпеці та їх розгляду.</w:t>
      </w:r>
    </w:p>
    <w:p w:rsidR="00E00B0F" w:rsidRPr="00CF0D82" w:rsidRDefault="00E00B0F" w:rsidP="00E00B0F">
      <w:pPr>
        <w:spacing w:after="0" w:line="240" w:lineRule="auto"/>
        <w:ind w:firstLine="567"/>
        <w:jc w:val="both"/>
        <w:rPr>
          <w:rFonts w:ascii="Times New Roman" w:hAnsi="Times New Roman"/>
          <w:sz w:val="24"/>
          <w:szCs w:val="24"/>
          <w:lang w:eastAsia="uk-UA"/>
        </w:rPr>
      </w:pPr>
      <w:r w:rsidRPr="00CF0D82">
        <w:rPr>
          <w:rFonts w:ascii="Times New Roman" w:hAnsi="Times New Roman"/>
          <w:color w:val="000000"/>
          <w:sz w:val="24"/>
          <w:szCs w:val="24"/>
        </w:rPr>
        <w:t xml:space="preserve">На підтвердження виконання вищевказаних вимог ПРРЕЕ, учасник процедури закупівлі у складі тендерної пропозиції повинен надати Довідку </w:t>
      </w:r>
      <w:r w:rsidRPr="00CF0D82">
        <w:rPr>
          <w:rFonts w:ascii="Times New Roman" w:eastAsia="Times New Roman" w:hAnsi="Times New Roman"/>
          <w:sz w:val="24"/>
          <w:szCs w:val="24"/>
          <w:lang w:eastAsia="ru-RU"/>
        </w:rPr>
        <w:t>(складену у довільній формі за підписом уповноваженої особи учасника та завірену печаткою (у разі її наявності)</w:t>
      </w:r>
      <w:r w:rsidRPr="00CF0D82">
        <w:rPr>
          <w:rFonts w:ascii="Times New Roman" w:hAnsi="Times New Roman"/>
          <w:color w:val="000000"/>
          <w:sz w:val="24"/>
          <w:szCs w:val="24"/>
          <w:lang w:bidi="en-US"/>
        </w:rPr>
        <w:t>),</w:t>
      </w:r>
      <w:r w:rsidRPr="00CF0D82">
        <w:rPr>
          <w:rFonts w:ascii="Times New Roman" w:eastAsia="Times New Roman" w:hAnsi="Times New Roman"/>
          <w:sz w:val="24"/>
          <w:szCs w:val="24"/>
          <w:lang w:eastAsia="ru-RU"/>
        </w:rPr>
        <w:t xml:space="preserve"> щодо </w:t>
      </w:r>
      <w:r w:rsidRPr="00CF0D82">
        <w:rPr>
          <w:rFonts w:ascii="Times New Roman" w:hAnsi="Times New Roman"/>
          <w:sz w:val="24"/>
          <w:szCs w:val="24"/>
          <w:lang w:eastAsia="uk-UA"/>
        </w:rPr>
        <w:t xml:space="preserve">функціонування власного офіційного веб-сайту в мережі Інтернет, в якому вказані засоби комунікації, розміщені нормативно-правові акти, що регулюють діяльність на роздрібному ринку електричної енергії, згідно з якими </w:t>
      </w:r>
      <w:proofErr w:type="spellStart"/>
      <w:r w:rsidRPr="00CF0D82">
        <w:rPr>
          <w:rFonts w:ascii="Times New Roman" w:hAnsi="Times New Roman"/>
          <w:sz w:val="24"/>
          <w:szCs w:val="24"/>
          <w:lang w:eastAsia="uk-UA"/>
        </w:rPr>
        <w:t>електропостачальник</w:t>
      </w:r>
      <w:proofErr w:type="spellEnd"/>
      <w:r w:rsidRPr="00CF0D82">
        <w:rPr>
          <w:rFonts w:ascii="Times New Roman" w:hAnsi="Times New Roman"/>
          <w:sz w:val="24"/>
          <w:szCs w:val="24"/>
          <w:lang w:eastAsia="uk-UA"/>
        </w:rPr>
        <w:t xml:space="preserve"> здійснює ліцензовану діяльність, інформація щодо порядку подання споживачами звернень, скарг, претензій, надання повідомлень про загрозу електробезпеці та їх розгляду, а також зазначити відповідне посилання на веб-сайт Учасника.</w:t>
      </w:r>
    </w:p>
    <w:p w:rsidR="00E00B0F" w:rsidRPr="00CF0D82" w:rsidRDefault="00E00B0F" w:rsidP="00E00B0F">
      <w:pPr>
        <w:spacing w:after="0" w:line="240" w:lineRule="auto"/>
        <w:ind w:firstLine="567"/>
        <w:jc w:val="both"/>
        <w:rPr>
          <w:rFonts w:ascii="Times New Roman" w:hAnsi="Times New Roman"/>
          <w:sz w:val="24"/>
          <w:szCs w:val="24"/>
          <w:lang w:eastAsia="uk-UA"/>
        </w:rPr>
      </w:pPr>
      <w:r w:rsidRPr="00CF0D82">
        <w:rPr>
          <w:rFonts w:ascii="Times New Roman" w:hAnsi="Times New Roman"/>
          <w:sz w:val="24"/>
          <w:szCs w:val="24"/>
          <w:lang w:bidi="en-US"/>
        </w:rPr>
        <w:t>Наведена у Довідці інформація повинна бути достовірною та може бути перевірена замовником.</w:t>
      </w:r>
    </w:p>
    <w:p w:rsidR="00E00B0F" w:rsidRPr="00CF0D82" w:rsidRDefault="00E00B0F" w:rsidP="00E00B0F">
      <w:pPr>
        <w:pStyle w:val="a4"/>
        <w:numPr>
          <w:ilvl w:val="0"/>
          <w:numId w:val="4"/>
        </w:numPr>
        <w:spacing w:after="0" w:line="240" w:lineRule="auto"/>
        <w:ind w:left="0" w:firstLine="567"/>
        <w:jc w:val="both"/>
        <w:rPr>
          <w:rFonts w:ascii="Times New Roman" w:hAnsi="Times New Roman"/>
          <w:sz w:val="24"/>
          <w:szCs w:val="24"/>
          <w:lang w:eastAsia="uk-UA"/>
        </w:rPr>
      </w:pPr>
      <w:r w:rsidRPr="00CF0D82">
        <w:rPr>
          <w:rFonts w:ascii="Times New Roman" w:hAnsi="Times New Roman"/>
          <w:sz w:val="24"/>
          <w:szCs w:val="24"/>
          <w:lang w:eastAsia="uk-UA"/>
        </w:rPr>
        <w:t>Підпунктом 15, пункту 5.2.2. розділу 5.2. ПРРЕЕ, передбачено, що постачальник електричної енергії зобов'язаний створити можливість функціонування в мережі Інтернет на власному офіційному веб-сайті особистого кабінету споживача.</w:t>
      </w:r>
    </w:p>
    <w:p w:rsidR="00E00B0F" w:rsidRPr="00CF0D82" w:rsidRDefault="00E00B0F" w:rsidP="00E00B0F">
      <w:pPr>
        <w:pStyle w:val="a4"/>
        <w:spacing w:after="0" w:line="240" w:lineRule="auto"/>
        <w:ind w:left="0" w:firstLine="567"/>
        <w:jc w:val="both"/>
        <w:rPr>
          <w:rFonts w:ascii="Times New Roman" w:hAnsi="Times New Roman"/>
          <w:sz w:val="24"/>
          <w:szCs w:val="24"/>
          <w:lang w:eastAsia="uk-UA"/>
        </w:rPr>
      </w:pPr>
      <w:r w:rsidRPr="00CF0D82">
        <w:rPr>
          <w:rFonts w:ascii="Times New Roman" w:hAnsi="Times New Roman"/>
          <w:sz w:val="24"/>
          <w:szCs w:val="24"/>
          <w:lang w:eastAsia="uk-UA"/>
        </w:rPr>
        <w:t>Крім того, відповідно до розділу 9.6 ПРРЕЕ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w:t>
      </w:r>
    </w:p>
    <w:p w:rsidR="00E00B0F" w:rsidRPr="00CF0D82" w:rsidRDefault="00E00B0F" w:rsidP="00E00B0F">
      <w:pPr>
        <w:pStyle w:val="a4"/>
        <w:spacing w:after="0" w:line="240" w:lineRule="auto"/>
        <w:ind w:left="0" w:firstLine="567"/>
        <w:jc w:val="both"/>
        <w:rPr>
          <w:rFonts w:ascii="Times New Roman" w:hAnsi="Times New Roman"/>
          <w:sz w:val="24"/>
          <w:szCs w:val="24"/>
          <w:lang w:eastAsia="uk-UA"/>
        </w:rPr>
      </w:pPr>
      <w:r w:rsidRPr="00CF0D82">
        <w:rPr>
          <w:rFonts w:ascii="Times New Roman" w:hAnsi="Times New Roman"/>
          <w:sz w:val="24"/>
          <w:szCs w:val="24"/>
          <w:lang w:bidi="en-US"/>
        </w:rPr>
        <w:t xml:space="preserve">Таким, Учасник процедури закупівлі має підтвердити виконання вимог </w:t>
      </w:r>
      <w:proofErr w:type="spellStart"/>
      <w:r w:rsidRPr="00CF0D82">
        <w:rPr>
          <w:rFonts w:ascii="Times New Roman" w:hAnsi="Times New Roman"/>
          <w:sz w:val="24"/>
          <w:szCs w:val="24"/>
          <w:lang w:bidi="en-US"/>
        </w:rPr>
        <w:t>п.п</w:t>
      </w:r>
      <w:proofErr w:type="spellEnd"/>
      <w:r w:rsidRPr="00CF0D82">
        <w:rPr>
          <w:rFonts w:ascii="Times New Roman" w:hAnsi="Times New Roman"/>
          <w:sz w:val="24"/>
          <w:szCs w:val="24"/>
          <w:lang w:bidi="en-US"/>
        </w:rPr>
        <w:t xml:space="preserve">. 15 п. 5.2.2. ПРРЕЕ, шляхом надання Довідки </w:t>
      </w:r>
      <w:r w:rsidRPr="00CF0D82">
        <w:rPr>
          <w:rFonts w:ascii="Times New Roman" w:eastAsia="Times New Roman" w:hAnsi="Times New Roman"/>
          <w:sz w:val="24"/>
          <w:szCs w:val="24"/>
          <w:lang w:eastAsia="ru-RU"/>
        </w:rPr>
        <w:t>(складену у довільній формі за підписом уповноваженої особи учасника та завірену печаткою (у разі її наявності)</w:t>
      </w:r>
      <w:r w:rsidRPr="00CF0D82">
        <w:rPr>
          <w:rFonts w:ascii="Times New Roman" w:hAnsi="Times New Roman"/>
          <w:color w:val="000000"/>
          <w:sz w:val="24"/>
          <w:szCs w:val="24"/>
          <w:lang w:bidi="en-US"/>
        </w:rPr>
        <w:t>),</w:t>
      </w:r>
      <w:r w:rsidRPr="00CF0D82">
        <w:rPr>
          <w:rFonts w:ascii="Times New Roman" w:hAnsi="Times New Roman"/>
          <w:sz w:val="24"/>
          <w:szCs w:val="24"/>
          <w:lang w:bidi="en-US"/>
        </w:rPr>
        <w:t xml:space="preserve"> що учасником виконано вимоги «Правил роздрібного ринку електричної енергії» щодо наявності особистого кабінету споживача, а також про те, що в особистому </w:t>
      </w:r>
      <w:bookmarkStart w:id="1" w:name="w122"/>
      <w:r w:rsidRPr="00CF0D82">
        <w:rPr>
          <w:rFonts w:ascii="Times New Roman" w:hAnsi="Times New Roman"/>
          <w:sz w:val="24"/>
          <w:szCs w:val="24"/>
          <w:lang w:bidi="en-US"/>
        </w:rPr>
        <w:fldChar w:fldCharType="begin"/>
      </w:r>
      <w:r w:rsidRPr="00CF0D82">
        <w:rPr>
          <w:rFonts w:ascii="Times New Roman" w:hAnsi="Times New Roman"/>
          <w:sz w:val="24"/>
          <w:szCs w:val="24"/>
          <w:lang w:bidi="en-US"/>
        </w:rPr>
        <w:instrText xml:space="preserve"> HYPERLINK "https://zakon.rada.gov.ua/laws/show/v0312874-18?find=1&amp;text=%EA%E0%E1%B3%ED%E5%F2" \l "w123" </w:instrText>
      </w:r>
      <w:r w:rsidRPr="00CF0D82">
        <w:rPr>
          <w:rFonts w:ascii="Times New Roman" w:hAnsi="Times New Roman"/>
          <w:sz w:val="24"/>
          <w:szCs w:val="24"/>
          <w:lang w:bidi="en-US"/>
        </w:rPr>
        <w:fldChar w:fldCharType="separate"/>
      </w:r>
      <w:r w:rsidRPr="00CF0D82">
        <w:rPr>
          <w:rFonts w:ascii="Times New Roman" w:hAnsi="Times New Roman"/>
          <w:sz w:val="24"/>
          <w:szCs w:val="24"/>
          <w:lang w:bidi="en-US"/>
        </w:rPr>
        <w:t>кабінет</w:t>
      </w:r>
      <w:r w:rsidRPr="00CF0D82">
        <w:rPr>
          <w:rFonts w:ascii="Times New Roman" w:hAnsi="Times New Roman"/>
          <w:sz w:val="24"/>
          <w:szCs w:val="24"/>
          <w:lang w:bidi="en-US"/>
        </w:rPr>
        <w:fldChar w:fldCharType="end"/>
      </w:r>
      <w:bookmarkEnd w:id="1"/>
      <w:r w:rsidRPr="00CF0D82">
        <w:rPr>
          <w:rFonts w:ascii="Times New Roman" w:hAnsi="Times New Roman"/>
          <w:sz w:val="24"/>
          <w:szCs w:val="24"/>
          <w:lang w:bidi="en-US"/>
        </w:rPr>
        <w:t>і споживача реалізована технічна можливість донесення до Споживача інформації про:</w:t>
      </w:r>
    </w:p>
    <w:p w:rsidR="00E00B0F" w:rsidRPr="00CF0D82" w:rsidRDefault="00E00B0F" w:rsidP="00E00B0F">
      <w:pPr>
        <w:numPr>
          <w:ilvl w:val="0"/>
          <w:numId w:val="1"/>
        </w:numPr>
        <w:shd w:val="clear" w:color="auto" w:fill="FFFFFF"/>
        <w:spacing w:after="0" w:line="240" w:lineRule="auto"/>
        <w:ind w:left="0" w:hanging="11"/>
        <w:jc w:val="both"/>
        <w:rPr>
          <w:rFonts w:ascii="Times New Roman" w:hAnsi="Times New Roman"/>
          <w:sz w:val="24"/>
          <w:szCs w:val="24"/>
          <w:lang w:eastAsia="ru-RU" w:bidi="en-US"/>
        </w:rPr>
      </w:pPr>
      <w:bookmarkStart w:id="2" w:name="n1080"/>
      <w:bookmarkEnd w:id="2"/>
      <w:r w:rsidRPr="00CF0D82">
        <w:rPr>
          <w:rFonts w:ascii="Times New Roman" w:hAnsi="Times New Roman"/>
          <w:sz w:val="24"/>
          <w:szCs w:val="24"/>
          <w:lang w:eastAsia="ru-RU" w:bidi="en-US"/>
        </w:rPr>
        <w:t>діючі ціни (тарифи), за якими здійснюється розрахунок за електричну енергію;</w:t>
      </w:r>
    </w:p>
    <w:p w:rsidR="00E00B0F" w:rsidRPr="00CF0D82" w:rsidRDefault="00E00B0F" w:rsidP="00E00B0F">
      <w:pPr>
        <w:numPr>
          <w:ilvl w:val="0"/>
          <w:numId w:val="1"/>
        </w:numPr>
        <w:shd w:val="clear" w:color="auto" w:fill="FFFFFF"/>
        <w:spacing w:after="0" w:line="240" w:lineRule="auto"/>
        <w:ind w:left="0" w:hanging="11"/>
        <w:jc w:val="both"/>
        <w:rPr>
          <w:rFonts w:ascii="Times New Roman" w:hAnsi="Times New Roman"/>
          <w:sz w:val="24"/>
          <w:szCs w:val="24"/>
          <w:lang w:eastAsia="ru-RU" w:bidi="en-US"/>
        </w:rPr>
      </w:pPr>
      <w:bookmarkStart w:id="3" w:name="n1081"/>
      <w:bookmarkEnd w:id="3"/>
      <w:r w:rsidRPr="00CF0D82">
        <w:rPr>
          <w:rFonts w:ascii="Times New Roman" w:hAnsi="Times New Roman"/>
          <w:sz w:val="24"/>
          <w:szCs w:val="24"/>
          <w:lang w:eastAsia="ru-RU" w:bidi="en-US"/>
        </w:rPr>
        <w:t>значення попередніх та поточних показів засобу вимірювання;</w:t>
      </w:r>
    </w:p>
    <w:p w:rsidR="00E00B0F" w:rsidRPr="00CF0D82" w:rsidRDefault="00E00B0F" w:rsidP="00E00B0F">
      <w:pPr>
        <w:numPr>
          <w:ilvl w:val="0"/>
          <w:numId w:val="1"/>
        </w:numPr>
        <w:shd w:val="clear" w:color="auto" w:fill="FFFFFF"/>
        <w:spacing w:after="0" w:line="240" w:lineRule="auto"/>
        <w:ind w:left="0" w:hanging="11"/>
        <w:jc w:val="both"/>
        <w:rPr>
          <w:rFonts w:ascii="Times New Roman" w:hAnsi="Times New Roman"/>
          <w:sz w:val="24"/>
          <w:szCs w:val="24"/>
          <w:lang w:eastAsia="ru-RU" w:bidi="en-US"/>
        </w:rPr>
      </w:pPr>
      <w:bookmarkStart w:id="4" w:name="n1082"/>
      <w:bookmarkEnd w:id="4"/>
      <w:r w:rsidRPr="00CF0D82">
        <w:rPr>
          <w:rFonts w:ascii="Times New Roman" w:hAnsi="Times New Roman"/>
          <w:sz w:val="24"/>
          <w:szCs w:val="24"/>
          <w:lang w:eastAsia="ru-RU" w:bidi="en-US"/>
        </w:rPr>
        <w:t xml:space="preserve">обсяг електричної енергії у порядку надання </w:t>
      </w:r>
      <w:proofErr w:type="spellStart"/>
      <w:r w:rsidRPr="00CF0D82">
        <w:rPr>
          <w:rFonts w:ascii="Times New Roman" w:hAnsi="Times New Roman"/>
          <w:sz w:val="24"/>
          <w:szCs w:val="24"/>
          <w:lang w:eastAsia="ru-RU" w:bidi="en-US"/>
        </w:rPr>
        <w:t>електропостачальником</w:t>
      </w:r>
      <w:proofErr w:type="spellEnd"/>
      <w:r w:rsidRPr="00CF0D82">
        <w:rPr>
          <w:rFonts w:ascii="Times New Roman" w:hAnsi="Times New Roman"/>
          <w:sz w:val="24"/>
          <w:szCs w:val="24"/>
          <w:lang w:eastAsia="ru-RU" w:bidi="en-US"/>
        </w:rPr>
        <w:t xml:space="preserve"> споживачу даних щодо споживання ними електричної енергії;</w:t>
      </w:r>
    </w:p>
    <w:p w:rsidR="00E00B0F" w:rsidRPr="00CF0D82" w:rsidRDefault="00E00B0F" w:rsidP="00E00B0F">
      <w:pPr>
        <w:numPr>
          <w:ilvl w:val="0"/>
          <w:numId w:val="1"/>
        </w:numPr>
        <w:shd w:val="clear" w:color="auto" w:fill="FFFFFF"/>
        <w:spacing w:after="0" w:line="240" w:lineRule="auto"/>
        <w:ind w:left="0" w:hanging="11"/>
        <w:jc w:val="both"/>
        <w:rPr>
          <w:rFonts w:ascii="Times New Roman" w:hAnsi="Times New Roman"/>
          <w:sz w:val="24"/>
          <w:szCs w:val="24"/>
          <w:lang w:eastAsia="ru-RU" w:bidi="en-US"/>
        </w:rPr>
      </w:pPr>
      <w:bookmarkStart w:id="5" w:name="n1083"/>
      <w:bookmarkStart w:id="6" w:name="n1084"/>
      <w:bookmarkStart w:id="7" w:name="n1085"/>
      <w:bookmarkEnd w:id="5"/>
      <w:bookmarkEnd w:id="6"/>
      <w:bookmarkEnd w:id="7"/>
      <w:r w:rsidRPr="00CF0D82">
        <w:rPr>
          <w:rFonts w:ascii="Times New Roman" w:hAnsi="Times New Roman"/>
          <w:sz w:val="24"/>
          <w:szCs w:val="24"/>
          <w:lang w:eastAsia="ru-RU" w:bidi="en-US"/>
        </w:rPr>
        <w:t>надлишок (переплату) оплаченої, але не спожитої електричної енергії або недоплату за спожиту, але не оплачену електричну енергію;</w:t>
      </w:r>
    </w:p>
    <w:p w:rsidR="00E00B0F" w:rsidRPr="00CF0D82" w:rsidRDefault="00E00B0F" w:rsidP="00E00B0F">
      <w:pPr>
        <w:numPr>
          <w:ilvl w:val="0"/>
          <w:numId w:val="1"/>
        </w:numPr>
        <w:shd w:val="clear" w:color="auto" w:fill="FFFFFF"/>
        <w:spacing w:after="0" w:line="240" w:lineRule="auto"/>
        <w:ind w:left="0" w:hanging="11"/>
        <w:jc w:val="both"/>
        <w:rPr>
          <w:rFonts w:ascii="Times New Roman" w:hAnsi="Times New Roman"/>
          <w:sz w:val="24"/>
          <w:szCs w:val="24"/>
          <w:lang w:eastAsia="ru-RU" w:bidi="en-US"/>
        </w:rPr>
      </w:pPr>
      <w:bookmarkStart w:id="8" w:name="n1086"/>
      <w:bookmarkEnd w:id="8"/>
      <w:r w:rsidRPr="00CF0D82">
        <w:rPr>
          <w:rFonts w:ascii="Times New Roman" w:hAnsi="Times New Roman"/>
          <w:sz w:val="24"/>
          <w:szCs w:val="24"/>
          <w:lang w:eastAsia="ru-RU" w:bidi="en-US"/>
        </w:rPr>
        <w:t>телефони для подання претензій, скарг та надання повідомлень про загрозу для безпеки експлуатації електросистем;</w:t>
      </w:r>
    </w:p>
    <w:p w:rsidR="00E00B0F" w:rsidRPr="00CF0D82" w:rsidRDefault="00E00B0F" w:rsidP="00E00B0F">
      <w:pPr>
        <w:numPr>
          <w:ilvl w:val="0"/>
          <w:numId w:val="1"/>
        </w:numPr>
        <w:shd w:val="clear" w:color="auto" w:fill="FFFFFF"/>
        <w:spacing w:after="0" w:line="240" w:lineRule="auto"/>
        <w:ind w:left="0" w:hanging="11"/>
        <w:jc w:val="both"/>
        <w:rPr>
          <w:rFonts w:ascii="Times New Roman" w:hAnsi="Times New Roman"/>
          <w:sz w:val="24"/>
          <w:szCs w:val="24"/>
          <w:lang w:eastAsia="ru-RU" w:bidi="en-US"/>
        </w:rPr>
      </w:pPr>
      <w:bookmarkStart w:id="9" w:name="n1087"/>
      <w:bookmarkEnd w:id="9"/>
      <w:r w:rsidRPr="00CF0D82">
        <w:rPr>
          <w:rFonts w:ascii="Times New Roman" w:hAnsi="Times New Roman"/>
          <w:sz w:val="24"/>
          <w:szCs w:val="24"/>
          <w:lang w:eastAsia="ru-RU" w:bidi="en-US"/>
        </w:rPr>
        <w:t xml:space="preserve">реквізити для оплати спожитої електричної енергії (розрахунковий рахунок </w:t>
      </w:r>
      <w:proofErr w:type="spellStart"/>
      <w:r w:rsidRPr="00CF0D82">
        <w:rPr>
          <w:rFonts w:ascii="Times New Roman" w:hAnsi="Times New Roman"/>
          <w:sz w:val="24"/>
          <w:szCs w:val="24"/>
          <w:lang w:eastAsia="ru-RU" w:bidi="en-US"/>
        </w:rPr>
        <w:t>електропостачальника</w:t>
      </w:r>
      <w:proofErr w:type="spellEnd"/>
      <w:r w:rsidRPr="00CF0D82">
        <w:rPr>
          <w:rFonts w:ascii="Times New Roman" w:hAnsi="Times New Roman"/>
          <w:sz w:val="24"/>
          <w:szCs w:val="24"/>
          <w:lang w:eastAsia="ru-RU" w:bidi="en-US"/>
        </w:rPr>
        <w:t>, номер особового рахунка або номер договору споживача);</w:t>
      </w:r>
    </w:p>
    <w:p w:rsidR="00E00B0F" w:rsidRPr="00CF0D82" w:rsidRDefault="00E00B0F" w:rsidP="00E00B0F">
      <w:pPr>
        <w:numPr>
          <w:ilvl w:val="0"/>
          <w:numId w:val="1"/>
        </w:numPr>
        <w:shd w:val="clear" w:color="auto" w:fill="FFFFFF"/>
        <w:spacing w:after="0" w:line="240" w:lineRule="auto"/>
        <w:ind w:left="0" w:hanging="11"/>
        <w:jc w:val="both"/>
        <w:rPr>
          <w:rFonts w:ascii="Times New Roman" w:hAnsi="Times New Roman"/>
          <w:sz w:val="24"/>
          <w:szCs w:val="24"/>
          <w:lang w:eastAsia="ru-RU" w:bidi="en-US"/>
        </w:rPr>
      </w:pPr>
      <w:bookmarkStart w:id="10" w:name="n1088"/>
      <w:bookmarkEnd w:id="10"/>
      <w:r w:rsidRPr="00CF0D82">
        <w:rPr>
          <w:rFonts w:ascii="Times New Roman" w:hAnsi="Times New Roman"/>
          <w:sz w:val="24"/>
          <w:szCs w:val="24"/>
          <w:lang w:eastAsia="ru-RU" w:bidi="en-US"/>
        </w:rPr>
        <w:t>період, за який проводиться розрахунок;</w:t>
      </w:r>
    </w:p>
    <w:p w:rsidR="00E00B0F" w:rsidRPr="00CF0D82" w:rsidRDefault="00E00B0F" w:rsidP="00E00B0F">
      <w:pPr>
        <w:numPr>
          <w:ilvl w:val="0"/>
          <w:numId w:val="1"/>
        </w:numPr>
        <w:shd w:val="clear" w:color="auto" w:fill="FFFFFF"/>
        <w:spacing w:after="0" w:line="240" w:lineRule="auto"/>
        <w:ind w:left="0" w:hanging="11"/>
        <w:jc w:val="both"/>
        <w:rPr>
          <w:rFonts w:ascii="Times New Roman" w:hAnsi="Times New Roman"/>
          <w:sz w:val="24"/>
          <w:szCs w:val="24"/>
          <w:lang w:eastAsia="ru-RU" w:bidi="en-US"/>
        </w:rPr>
      </w:pPr>
      <w:bookmarkStart w:id="11" w:name="n1089"/>
      <w:bookmarkEnd w:id="11"/>
      <w:r w:rsidRPr="00CF0D82">
        <w:rPr>
          <w:rFonts w:ascii="Times New Roman" w:hAnsi="Times New Roman"/>
          <w:sz w:val="24"/>
          <w:szCs w:val="24"/>
          <w:lang w:eastAsia="ru-RU" w:bidi="en-US"/>
        </w:rPr>
        <w:lastRenderedPageBreak/>
        <w:t>суму до оплати та дату, до якої необхідно сплатити.</w:t>
      </w:r>
    </w:p>
    <w:p w:rsidR="00E00B0F" w:rsidRPr="00CF0D82" w:rsidRDefault="00E00B0F" w:rsidP="00E00B0F">
      <w:pPr>
        <w:spacing w:after="0" w:line="240" w:lineRule="auto"/>
        <w:jc w:val="both"/>
        <w:rPr>
          <w:rFonts w:ascii="Times New Roman" w:hAnsi="Times New Roman"/>
          <w:sz w:val="24"/>
          <w:szCs w:val="24"/>
          <w:lang w:bidi="en-US"/>
        </w:rPr>
      </w:pPr>
      <w:bookmarkStart w:id="12" w:name="n1090"/>
      <w:bookmarkStart w:id="13" w:name="n1091"/>
      <w:bookmarkStart w:id="14" w:name="n1092"/>
      <w:bookmarkEnd w:id="12"/>
      <w:bookmarkEnd w:id="13"/>
      <w:bookmarkEnd w:id="14"/>
      <w:r w:rsidRPr="00CF0D82">
        <w:rPr>
          <w:rFonts w:ascii="Times New Roman" w:hAnsi="Times New Roman"/>
          <w:sz w:val="24"/>
          <w:szCs w:val="24"/>
          <w:lang w:bidi="en-US"/>
        </w:rPr>
        <w:t>Наведена у гарантійному листі інформація повинна бути достовірною та може бути перевірена замовником.</w:t>
      </w:r>
    </w:p>
    <w:p w:rsidR="00E00B0F" w:rsidRPr="00CF0D82" w:rsidRDefault="00E00B0F" w:rsidP="00E00B0F">
      <w:pPr>
        <w:pStyle w:val="a4"/>
        <w:numPr>
          <w:ilvl w:val="0"/>
          <w:numId w:val="4"/>
        </w:numPr>
        <w:shd w:val="clear" w:color="auto" w:fill="FFFFFF"/>
        <w:spacing w:after="0" w:line="240" w:lineRule="auto"/>
        <w:ind w:left="0" w:firstLine="567"/>
        <w:jc w:val="both"/>
        <w:rPr>
          <w:rFonts w:ascii="Times New Roman" w:hAnsi="Times New Roman"/>
          <w:color w:val="000000"/>
          <w:sz w:val="24"/>
          <w:szCs w:val="24"/>
        </w:rPr>
      </w:pPr>
      <w:r w:rsidRPr="00CF0D82">
        <w:rPr>
          <w:rFonts w:ascii="Times New Roman" w:hAnsi="Times New Roman"/>
          <w:color w:val="000000"/>
          <w:sz w:val="24"/>
          <w:szCs w:val="24"/>
        </w:rPr>
        <w:t xml:space="preserve">Підпунктом 46 пункту 2.2 Ліцензійних умов провадження господарської діяльності з постачання електричної енергії споживачу, затверджених Постановою НКРЕКП  27.12.2017р. № 1469, передбачено, що при провадженні ліцензованої діяльності ліцензіат повинен дотримуватися таких організаційних вимог, зокрема забезпечити функціонування центрів обслуговування споживачів та </w:t>
      </w:r>
      <w:proofErr w:type="spellStart"/>
      <w:r w:rsidRPr="00CF0D82">
        <w:rPr>
          <w:rFonts w:ascii="Times New Roman" w:hAnsi="Times New Roman"/>
          <w:color w:val="000000"/>
          <w:sz w:val="24"/>
          <w:szCs w:val="24"/>
        </w:rPr>
        <w:t>кол</w:t>
      </w:r>
      <w:proofErr w:type="spellEnd"/>
      <w:r w:rsidRPr="00CF0D82">
        <w:rPr>
          <w:rFonts w:ascii="Times New Roman" w:hAnsi="Times New Roman"/>
          <w:color w:val="000000"/>
          <w:sz w:val="24"/>
          <w:szCs w:val="24"/>
        </w:rPr>
        <w:t>-центру згідно з вимогами, встановленими нормативно-правовими актами НКРЕКП;</w:t>
      </w:r>
    </w:p>
    <w:p w:rsidR="00E00B0F" w:rsidRPr="00CF0D82" w:rsidRDefault="00E00B0F" w:rsidP="00E00B0F">
      <w:pPr>
        <w:pStyle w:val="a4"/>
        <w:shd w:val="clear" w:color="auto" w:fill="FFFFFF"/>
        <w:spacing w:after="0" w:line="240" w:lineRule="auto"/>
        <w:ind w:left="0" w:firstLine="567"/>
        <w:jc w:val="both"/>
        <w:rPr>
          <w:rFonts w:ascii="Times New Roman" w:hAnsi="Times New Roman"/>
          <w:color w:val="000000"/>
          <w:sz w:val="24"/>
          <w:szCs w:val="24"/>
        </w:rPr>
      </w:pPr>
      <w:r w:rsidRPr="00CF0D82">
        <w:rPr>
          <w:rFonts w:ascii="Times New Roman" w:hAnsi="Times New Roman"/>
          <w:color w:val="000000"/>
          <w:sz w:val="24"/>
          <w:szCs w:val="24"/>
        </w:rPr>
        <w:t xml:space="preserve">Відповідно до п. 8.3.17 ПРРЕЕ, учасники роздрібного ринку, які обслуговують 50000 споживачів та більше, повинні створити центри обслуговування споживачів, які, у тому числі, приймають звернення/скарги/претензії споживачів, надають роз’яснення та інформацію, передбачену законодавством. У центрі обслуговування споживачів має бути організоване єдине вікно для прийому та видачі документів щодо надання послуг учасниками роздрібного ринку, а також може бути створений інформаційно-консультаційний центр та </w:t>
      </w:r>
      <w:proofErr w:type="spellStart"/>
      <w:r w:rsidRPr="00CF0D82">
        <w:rPr>
          <w:rFonts w:ascii="Times New Roman" w:hAnsi="Times New Roman"/>
          <w:color w:val="000000"/>
          <w:sz w:val="24"/>
          <w:szCs w:val="24"/>
        </w:rPr>
        <w:t>кол</w:t>
      </w:r>
      <w:proofErr w:type="spellEnd"/>
      <w:r w:rsidRPr="00CF0D82">
        <w:rPr>
          <w:rFonts w:ascii="Times New Roman" w:hAnsi="Times New Roman"/>
          <w:color w:val="000000"/>
          <w:sz w:val="24"/>
          <w:szCs w:val="24"/>
        </w:rPr>
        <w:t>-центр, які функціонують відповідно до вимог, установлених Регулятором. Для учасників роздрібного ринку, які обслуговують менше 50000 споживачів, створення центрів обслуговування споживачів не є обов’язковим. У такому разі функції центра обслуговування споживачів, зокрема щодо забезпечення дотримання визначеного цими Правилами порядку розгляду звернень/скарг/претензій споживачів, покладаються на окремий структурний підрозділ (посадову особу) учасника роздрібного ринку.</w:t>
      </w:r>
    </w:p>
    <w:p w:rsidR="00E00B0F" w:rsidRPr="00CF0D82" w:rsidRDefault="00E00B0F" w:rsidP="00E00B0F">
      <w:pPr>
        <w:shd w:val="clear" w:color="auto" w:fill="FFFFFF"/>
        <w:spacing w:after="0" w:line="240" w:lineRule="auto"/>
        <w:ind w:firstLine="567"/>
        <w:jc w:val="both"/>
        <w:rPr>
          <w:rFonts w:ascii="Times New Roman" w:hAnsi="Times New Roman"/>
          <w:color w:val="000000"/>
          <w:sz w:val="24"/>
          <w:szCs w:val="24"/>
        </w:rPr>
      </w:pPr>
      <w:r w:rsidRPr="00CF0D82">
        <w:rPr>
          <w:rFonts w:ascii="Times New Roman" w:hAnsi="Times New Roman"/>
          <w:color w:val="000000"/>
          <w:sz w:val="24"/>
          <w:szCs w:val="24"/>
        </w:rPr>
        <w:t xml:space="preserve">З огляду на вищевикладене, Учасник має забезпечити функціонування центру обслуговування клієнтів або окремого структурного підрозділу (посадової особи), </w:t>
      </w:r>
      <w:proofErr w:type="spellStart"/>
      <w:r w:rsidRPr="00CF0D82">
        <w:rPr>
          <w:rFonts w:ascii="Times New Roman" w:hAnsi="Times New Roman"/>
          <w:color w:val="000000"/>
          <w:sz w:val="24"/>
          <w:szCs w:val="24"/>
        </w:rPr>
        <w:t>зметою</w:t>
      </w:r>
      <w:proofErr w:type="spellEnd"/>
      <w:r w:rsidRPr="00CF0D82">
        <w:rPr>
          <w:rFonts w:ascii="Times New Roman" w:hAnsi="Times New Roman"/>
          <w:color w:val="000000"/>
          <w:sz w:val="24"/>
          <w:szCs w:val="24"/>
        </w:rPr>
        <w:t xml:space="preserve"> забезпечення дотримання визначеного ПРРЕЕ порядку розгляду звернень/скарг/претензій споживачів.</w:t>
      </w:r>
    </w:p>
    <w:p w:rsidR="00E00B0F" w:rsidRPr="00CF0D82" w:rsidRDefault="00E00B0F" w:rsidP="00E00B0F">
      <w:pPr>
        <w:shd w:val="clear" w:color="auto" w:fill="FFFFFF"/>
        <w:spacing w:after="0" w:line="240" w:lineRule="auto"/>
        <w:ind w:firstLine="567"/>
        <w:jc w:val="both"/>
        <w:rPr>
          <w:rFonts w:ascii="Times New Roman" w:hAnsi="Times New Roman"/>
          <w:color w:val="000000"/>
          <w:sz w:val="24"/>
          <w:szCs w:val="24"/>
        </w:rPr>
      </w:pPr>
      <w:r w:rsidRPr="00CF0D82">
        <w:rPr>
          <w:rFonts w:ascii="Times New Roman" w:hAnsi="Times New Roman"/>
          <w:color w:val="000000"/>
          <w:sz w:val="24"/>
          <w:szCs w:val="24"/>
        </w:rPr>
        <w:t xml:space="preserve">Таким чином з метою підтвердження виконання вищевказаних умов ліцензійної діяльності та вимог ПРРЕЕЕ, Учасник у складі тендерної пропозиції повинен надати Довідку </w:t>
      </w:r>
      <w:r w:rsidRPr="00CF0D82">
        <w:rPr>
          <w:rFonts w:ascii="Times New Roman" w:eastAsia="Times New Roman" w:hAnsi="Times New Roman"/>
          <w:sz w:val="24"/>
          <w:szCs w:val="24"/>
          <w:lang w:eastAsia="ru-RU"/>
        </w:rPr>
        <w:t>(складену у довільній формі за підписом уповноваженої особи учасника та завірену печаткою (у разі її наявності)</w:t>
      </w:r>
      <w:r w:rsidRPr="00CF0D82">
        <w:rPr>
          <w:rFonts w:ascii="Times New Roman" w:hAnsi="Times New Roman"/>
          <w:color w:val="000000"/>
          <w:sz w:val="24"/>
          <w:szCs w:val="24"/>
          <w:lang w:bidi="en-US"/>
        </w:rPr>
        <w:t>),</w:t>
      </w:r>
      <w:r w:rsidRPr="00CF0D82">
        <w:rPr>
          <w:rFonts w:ascii="Times New Roman" w:hAnsi="Times New Roman"/>
          <w:color w:val="000000"/>
          <w:sz w:val="24"/>
          <w:szCs w:val="24"/>
        </w:rPr>
        <w:t xml:space="preserve"> про наявність центру обслуговування споживачів та </w:t>
      </w:r>
      <w:proofErr w:type="spellStart"/>
      <w:r w:rsidRPr="00CF0D82">
        <w:rPr>
          <w:rFonts w:ascii="Times New Roman" w:hAnsi="Times New Roman"/>
          <w:color w:val="000000"/>
          <w:sz w:val="24"/>
          <w:szCs w:val="24"/>
        </w:rPr>
        <w:t>кол</w:t>
      </w:r>
      <w:proofErr w:type="spellEnd"/>
      <w:r w:rsidRPr="00CF0D82">
        <w:rPr>
          <w:rFonts w:ascii="Times New Roman" w:hAnsi="Times New Roman"/>
          <w:color w:val="000000"/>
          <w:sz w:val="24"/>
          <w:szCs w:val="24"/>
        </w:rPr>
        <w:t>-центру, якщо він обслуговує більше 50000 споживачів.</w:t>
      </w:r>
    </w:p>
    <w:p w:rsidR="00E00B0F" w:rsidRPr="00CF0D82" w:rsidRDefault="00E00B0F" w:rsidP="00E00B0F">
      <w:pPr>
        <w:shd w:val="clear" w:color="auto" w:fill="FFFFFF"/>
        <w:spacing w:after="0" w:line="240" w:lineRule="auto"/>
        <w:ind w:firstLine="567"/>
        <w:jc w:val="both"/>
        <w:rPr>
          <w:rFonts w:ascii="Times New Roman" w:hAnsi="Times New Roman"/>
          <w:color w:val="000000"/>
          <w:sz w:val="24"/>
          <w:szCs w:val="24"/>
        </w:rPr>
      </w:pPr>
      <w:r w:rsidRPr="00CF0D82">
        <w:rPr>
          <w:rFonts w:ascii="Times New Roman" w:hAnsi="Times New Roman"/>
          <w:color w:val="000000"/>
          <w:sz w:val="24"/>
          <w:szCs w:val="24"/>
        </w:rPr>
        <w:t xml:space="preserve">У разі якщо Постачальник обслуговує менше 50000 споживачів, з метою підтвердження виконання вищевказаних умов ліцензійної діяльності та вимог ПРРЕЕЕ, Учасник у складі тендерної пропозиції повинен надати Довідку </w:t>
      </w:r>
      <w:r w:rsidRPr="00CF0D82">
        <w:rPr>
          <w:rFonts w:ascii="Times New Roman" w:eastAsia="Times New Roman" w:hAnsi="Times New Roman"/>
          <w:sz w:val="24"/>
          <w:szCs w:val="24"/>
          <w:lang w:eastAsia="ru-RU"/>
        </w:rPr>
        <w:t>(складену у довільній формі за підписом уповноваженої особи учасника)</w:t>
      </w:r>
      <w:r w:rsidRPr="00CF0D82">
        <w:rPr>
          <w:rFonts w:ascii="Times New Roman" w:hAnsi="Times New Roman"/>
          <w:color w:val="000000"/>
          <w:sz w:val="24"/>
          <w:szCs w:val="24"/>
        </w:rPr>
        <w:t xml:space="preserve"> про наявність окремого структурного підрозділу (посадової особи) та підтвердження від ОСР з якими в Учасника укладені Договори про надання послуг з розподілу, щодо кількості споживачів.</w:t>
      </w:r>
    </w:p>
    <w:p w:rsidR="00E00B0F" w:rsidRPr="00CF0D82" w:rsidRDefault="00E00B0F" w:rsidP="00E00B0F">
      <w:pPr>
        <w:shd w:val="clear" w:color="auto" w:fill="FFFFFF"/>
        <w:spacing w:after="0" w:line="240" w:lineRule="auto"/>
        <w:ind w:firstLine="567"/>
        <w:jc w:val="both"/>
        <w:rPr>
          <w:rFonts w:ascii="Times New Roman" w:hAnsi="Times New Roman"/>
          <w:color w:val="000000"/>
          <w:sz w:val="24"/>
          <w:szCs w:val="24"/>
        </w:rPr>
      </w:pPr>
      <w:r w:rsidRPr="00CF0D82">
        <w:rPr>
          <w:rFonts w:ascii="Times New Roman" w:hAnsi="Times New Roman"/>
          <w:color w:val="000000"/>
          <w:sz w:val="24"/>
          <w:szCs w:val="24"/>
        </w:rPr>
        <w:t>Вищевказані довідки обов’язково мають містити інформацію: місце розташування (адреса) центру обслуговування клієнтів або окремого структурного підрозділу (посадової особи) в межах території діяльності ОСР до якого приєднанні об’єкти Замовника, посаду, ПІБ та контактного телефону керівника (посадової особи).</w:t>
      </w:r>
    </w:p>
    <w:p w:rsidR="00E00B0F" w:rsidRPr="00CF0D82" w:rsidRDefault="00E00B0F" w:rsidP="00E00B0F">
      <w:pPr>
        <w:spacing w:after="0" w:line="259" w:lineRule="auto"/>
        <w:ind w:firstLine="567"/>
        <w:jc w:val="both"/>
        <w:rPr>
          <w:rFonts w:ascii="Times New Roman" w:hAnsi="Times New Roman"/>
          <w:color w:val="000000"/>
          <w:sz w:val="24"/>
          <w:szCs w:val="24"/>
          <w:lang w:eastAsia="ru-RU" w:bidi="en-US"/>
        </w:rPr>
      </w:pPr>
      <w:r w:rsidRPr="00CF0D82">
        <w:rPr>
          <w:rFonts w:ascii="Times New Roman" w:hAnsi="Times New Roman"/>
          <w:color w:val="000000"/>
          <w:sz w:val="24"/>
          <w:szCs w:val="24"/>
          <w:lang w:bidi="en-US"/>
        </w:rPr>
        <w:t>Наведена у довідках інформація повинна бути достовірною та може бути перевірена замовником.</w:t>
      </w:r>
    </w:p>
    <w:p w:rsidR="00E00B0F" w:rsidRPr="00CF0D82" w:rsidRDefault="00E00B0F" w:rsidP="00E00B0F">
      <w:pPr>
        <w:pStyle w:val="a4"/>
        <w:numPr>
          <w:ilvl w:val="0"/>
          <w:numId w:val="4"/>
        </w:numPr>
        <w:spacing w:after="0" w:line="240" w:lineRule="auto"/>
        <w:ind w:left="0" w:firstLine="556"/>
        <w:jc w:val="both"/>
        <w:rPr>
          <w:rFonts w:ascii="Times New Roman" w:hAnsi="Times New Roman"/>
          <w:sz w:val="24"/>
          <w:szCs w:val="24"/>
          <w:lang w:eastAsia="uk-UA"/>
        </w:rPr>
      </w:pPr>
      <w:r w:rsidRPr="00CF0D82">
        <w:rPr>
          <w:rFonts w:ascii="Times New Roman" w:hAnsi="Times New Roman"/>
          <w:sz w:val="24"/>
          <w:szCs w:val="24"/>
          <w:lang w:eastAsia="uk-UA"/>
        </w:rPr>
        <w:t>Відповідно до вимог підпункту 8, пункту 5.2.2. розділу 5.2. ПРРЕЕ, постачальник електричної енергії зобов'язаний відкрити в установах одного з уповноважених банків поточні рахунки із спеціальним режимом використання для здійснення розрахунків відповідно до вимог </w:t>
      </w:r>
      <w:hyperlink r:id="rId8" w:tgtFrame="_blank" w:history="1">
        <w:r w:rsidRPr="00CF0D82">
          <w:rPr>
            <w:rFonts w:ascii="Times New Roman" w:hAnsi="Times New Roman"/>
            <w:sz w:val="24"/>
            <w:szCs w:val="24"/>
            <w:lang w:eastAsia="uk-UA"/>
          </w:rPr>
          <w:t>Закону України</w:t>
        </w:r>
      </w:hyperlink>
      <w:r w:rsidRPr="00CF0D82">
        <w:rPr>
          <w:rFonts w:ascii="Times New Roman" w:hAnsi="Times New Roman"/>
          <w:sz w:val="24"/>
          <w:szCs w:val="24"/>
          <w:lang w:eastAsia="uk-UA"/>
        </w:rPr>
        <w:t> "Про ринок електричної енергії".</w:t>
      </w:r>
    </w:p>
    <w:p w:rsidR="00E00B0F" w:rsidRPr="00CF0D82" w:rsidRDefault="00E00B0F" w:rsidP="00E00B0F">
      <w:pPr>
        <w:pStyle w:val="a4"/>
        <w:spacing w:after="0" w:line="240" w:lineRule="auto"/>
        <w:ind w:left="0" w:firstLine="567"/>
        <w:jc w:val="both"/>
        <w:rPr>
          <w:rFonts w:ascii="Times New Roman" w:hAnsi="Times New Roman"/>
          <w:color w:val="000000"/>
          <w:sz w:val="24"/>
          <w:szCs w:val="24"/>
        </w:rPr>
      </w:pPr>
      <w:r w:rsidRPr="00CF0D82">
        <w:rPr>
          <w:rFonts w:ascii="Times New Roman" w:hAnsi="Times New Roman"/>
          <w:color w:val="000000"/>
          <w:sz w:val="24"/>
          <w:szCs w:val="24"/>
        </w:rPr>
        <w:t xml:space="preserve">На підтвердження виконання вищевказаних вимог ПРРЕЕ, учасник процедури закупівлі у складі тендерної пропозиції повинен надати Довідку </w:t>
      </w:r>
      <w:r w:rsidRPr="00CF0D82">
        <w:rPr>
          <w:rFonts w:ascii="Times New Roman" w:eastAsia="Times New Roman" w:hAnsi="Times New Roman"/>
          <w:sz w:val="24"/>
          <w:szCs w:val="24"/>
          <w:lang w:eastAsia="ru-RU"/>
        </w:rPr>
        <w:t xml:space="preserve">(складену у довільній формі за підписом уповноваженої особи </w:t>
      </w:r>
      <w:r w:rsidRPr="00CF0D82">
        <w:rPr>
          <w:rFonts w:ascii="Times New Roman" w:hAnsi="Times New Roman"/>
          <w:color w:val="000000"/>
          <w:sz w:val="24"/>
          <w:szCs w:val="24"/>
        </w:rPr>
        <w:t>учасника</w:t>
      </w:r>
      <w:r w:rsidRPr="00CF0D82">
        <w:rPr>
          <w:rFonts w:ascii="Times New Roman" w:eastAsia="Times New Roman" w:hAnsi="Times New Roman"/>
          <w:sz w:val="24"/>
          <w:szCs w:val="24"/>
          <w:lang w:eastAsia="ru-RU"/>
        </w:rPr>
        <w:t xml:space="preserve"> та завірену печаткою (у разі її наявності)</w:t>
      </w:r>
      <w:r w:rsidRPr="00CF0D82">
        <w:rPr>
          <w:rFonts w:ascii="Times New Roman" w:hAnsi="Times New Roman"/>
          <w:color w:val="000000"/>
          <w:sz w:val="24"/>
          <w:szCs w:val="24"/>
          <w:lang w:bidi="en-US"/>
        </w:rPr>
        <w:t>),</w:t>
      </w:r>
      <w:r w:rsidRPr="00CF0D82">
        <w:rPr>
          <w:rFonts w:ascii="Times New Roman" w:hAnsi="Times New Roman"/>
          <w:color w:val="000000"/>
          <w:sz w:val="24"/>
          <w:szCs w:val="24"/>
        </w:rPr>
        <w:t xml:space="preserve"> щодо наявності відкритого поточного рахунку із спеціальним режимом використання </w:t>
      </w:r>
      <w:proofErr w:type="spellStart"/>
      <w:r w:rsidRPr="00CF0D82">
        <w:rPr>
          <w:rFonts w:ascii="Times New Roman" w:hAnsi="Times New Roman"/>
          <w:color w:val="000000"/>
          <w:sz w:val="24"/>
          <w:szCs w:val="24"/>
        </w:rPr>
        <w:t>електропостачальника</w:t>
      </w:r>
      <w:proofErr w:type="spellEnd"/>
      <w:r w:rsidRPr="00CF0D82">
        <w:rPr>
          <w:rFonts w:ascii="Times New Roman" w:hAnsi="Times New Roman"/>
          <w:color w:val="000000"/>
          <w:sz w:val="24"/>
          <w:szCs w:val="24"/>
        </w:rPr>
        <w:t>. Довідка має містити: назву фінансової установи (банку) в якій відкрито рахунки із спеціальним режимом використання, МФО установи та перелік відкритих рахунків із спеціальним режимом використання.</w:t>
      </w:r>
    </w:p>
    <w:p w:rsidR="00E00B0F" w:rsidRPr="00CF0D82" w:rsidRDefault="00E00B0F" w:rsidP="00E00B0F">
      <w:pPr>
        <w:spacing w:after="0" w:line="259" w:lineRule="auto"/>
        <w:ind w:firstLine="567"/>
        <w:jc w:val="both"/>
        <w:rPr>
          <w:rFonts w:ascii="Times New Roman" w:hAnsi="Times New Roman"/>
          <w:color w:val="000000"/>
          <w:sz w:val="24"/>
          <w:szCs w:val="24"/>
          <w:lang w:eastAsia="ru-RU" w:bidi="en-US"/>
        </w:rPr>
      </w:pPr>
      <w:r w:rsidRPr="00CF0D82">
        <w:rPr>
          <w:rFonts w:ascii="Times New Roman" w:hAnsi="Times New Roman"/>
          <w:color w:val="000000"/>
          <w:sz w:val="24"/>
          <w:szCs w:val="24"/>
          <w:lang w:bidi="en-US"/>
        </w:rPr>
        <w:lastRenderedPageBreak/>
        <w:t>Наведена у довідках інформація повинна бути достовірною та може бути перевірена замовником.</w:t>
      </w:r>
    </w:p>
    <w:p w:rsidR="00E00B0F" w:rsidRPr="00CF0D82" w:rsidRDefault="00E00B0F" w:rsidP="00E00B0F">
      <w:pPr>
        <w:pStyle w:val="a4"/>
        <w:numPr>
          <w:ilvl w:val="0"/>
          <w:numId w:val="4"/>
        </w:numPr>
        <w:spacing w:after="0" w:line="240" w:lineRule="auto"/>
        <w:ind w:left="0" w:firstLine="556"/>
        <w:jc w:val="both"/>
        <w:rPr>
          <w:rFonts w:ascii="Times New Roman" w:hAnsi="Times New Roman"/>
          <w:color w:val="000000"/>
          <w:sz w:val="24"/>
          <w:szCs w:val="24"/>
          <w:lang w:bidi="en-US"/>
        </w:rPr>
      </w:pPr>
      <w:r w:rsidRPr="00CF0D82">
        <w:rPr>
          <w:rFonts w:ascii="Times New Roman" w:hAnsi="Times New Roman"/>
          <w:color w:val="000000"/>
          <w:sz w:val="24"/>
          <w:szCs w:val="24"/>
          <w:lang w:bidi="en-US"/>
        </w:rPr>
        <w:t>Згідно з п. 4.1. Додатку № 7 до ПРРЕЕ,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E00B0F" w:rsidRPr="00CF0D82" w:rsidRDefault="00E00B0F" w:rsidP="00E00B0F">
      <w:pPr>
        <w:pStyle w:val="a4"/>
        <w:spacing w:after="0" w:line="240" w:lineRule="auto"/>
        <w:ind w:left="0" w:firstLine="567"/>
        <w:jc w:val="both"/>
        <w:rPr>
          <w:rFonts w:ascii="Times New Roman" w:hAnsi="Times New Roman"/>
          <w:color w:val="000000"/>
          <w:sz w:val="24"/>
          <w:szCs w:val="24"/>
          <w:lang w:bidi="en-US"/>
        </w:rPr>
      </w:pPr>
      <w:r w:rsidRPr="00CF0D82">
        <w:rPr>
          <w:rFonts w:ascii="Times New Roman" w:hAnsi="Times New Roman"/>
          <w:color w:val="000000"/>
          <w:sz w:val="24"/>
          <w:szCs w:val="24"/>
          <w:lang w:bidi="en-US"/>
        </w:rPr>
        <w:t xml:space="preserve">На підтвердження виконання вищевказаних вимог ПРРЕЕ, </w:t>
      </w:r>
      <w:r w:rsidRPr="00CF0D82">
        <w:rPr>
          <w:rFonts w:ascii="Times New Roman" w:hAnsi="Times New Roman"/>
          <w:sz w:val="24"/>
          <w:szCs w:val="24"/>
        </w:rPr>
        <w:t>, Учасник в складі тендерної пропозиції має надати,</w:t>
      </w:r>
      <w:r w:rsidRPr="00CF0D82">
        <w:rPr>
          <w:rFonts w:ascii="Times New Roman" w:hAnsi="Times New Roman"/>
          <w:color w:val="000000"/>
          <w:sz w:val="24"/>
          <w:szCs w:val="24"/>
          <w:lang w:bidi="en-US"/>
        </w:rPr>
        <w:t xml:space="preserve"> Гарантійний лист (складений у довільній формі за підписом уповноваженої особи учасника</w:t>
      </w:r>
      <w:r w:rsidRPr="00CF0D82">
        <w:rPr>
          <w:rFonts w:ascii="Times New Roman" w:eastAsia="Times New Roman" w:hAnsi="Times New Roman"/>
          <w:sz w:val="24"/>
          <w:szCs w:val="24"/>
          <w:lang w:eastAsia="ru-RU"/>
        </w:rPr>
        <w:t xml:space="preserve"> та завірений печаткою (у разі її наявності)</w:t>
      </w:r>
      <w:r w:rsidRPr="00CF0D82">
        <w:rPr>
          <w:rFonts w:ascii="Times New Roman" w:hAnsi="Times New Roman"/>
          <w:color w:val="000000"/>
          <w:sz w:val="24"/>
          <w:szCs w:val="24"/>
          <w:lang w:bidi="en-US"/>
        </w:rPr>
        <w:t>), щодо зобов’язання здійснювати своєчасну закупівлю електричної енергії в обсягах, що за належних умов забезпечать задоволення попиту на споживання електричної енергії Об’єктами.</w:t>
      </w:r>
    </w:p>
    <w:p w:rsidR="00E00B0F" w:rsidRPr="00CF0D82" w:rsidRDefault="00E00B0F" w:rsidP="00E00B0F">
      <w:pPr>
        <w:pStyle w:val="a4"/>
        <w:numPr>
          <w:ilvl w:val="0"/>
          <w:numId w:val="4"/>
        </w:numPr>
        <w:spacing w:after="0" w:line="240" w:lineRule="auto"/>
        <w:ind w:left="0" w:firstLine="556"/>
        <w:jc w:val="both"/>
        <w:rPr>
          <w:rFonts w:ascii="Times New Roman" w:hAnsi="Times New Roman"/>
          <w:color w:val="000000"/>
          <w:sz w:val="24"/>
          <w:szCs w:val="24"/>
        </w:rPr>
      </w:pPr>
      <w:r w:rsidRPr="00CF0D82">
        <w:rPr>
          <w:rFonts w:ascii="Times New Roman" w:hAnsi="Times New Roman"/>
          <w:color w:val="000000"/>
          <w:sz w:val="24"/>
          <w:szCs w:val="24"/>
        </w:rPr>
        <w:t>Підпунктом 17 пункту 2.2 Ліцензійних умов провадження господарської діяльності з постачання електричної енергії споживачу, затверджених Постановою НКРЕКП  27.12.2017р. № 1469, передбачено, що при провадженні ліцензованої діяльності ліцензіат повинен для забезпечення постачання електричної енергії споживачам здійснювати купівлю-продаж електричної енергії за двосторонніми договорами та/або на ринку «на добу наперед», внутрішньодобовому ринку і на балансуючому ринку, а також шляхом імпорту відповідно до </w:t>
      </w:r>
      <w:hyperlink r:id="rId9" w:tgtFrame="_blank" w:history="1">
        <w:r w:rsidRPr="00CF0D82">
          <w:rPr>
            <w:rFonts w:ascii="Times New Roman" w:hAnsi="Times New Roman"/>
            <w:color w:val="000000"/>
            <w:sz w:val="24"/>
            <w:szCs w:val="24"/>
          </w:rPr>
          <w:t>Закону України</w:t>
        </w:r>
      </w:hyperlink>
      <w:r w:rsidRPr="00CF0D82">
        <w:rPr>
          <w:rFonts w:ascii="Times New Roman" w:hAnsi="Times New Roman"/>
          <w:color w:val="000000"/>
          <w:sz w:val="24"/>
          <w:szCs w:val="24"/>
        </w:rPr>
        <w:t xml:space="preserve"> «Про ринок електричної енергії» та нормативно-правових актів, що забезпечують функціонування ринку електричної енергії. Крім того, </w:t>
      </w:r>
      <w:r w:rsidRPr="00CF0D82">
        <w:rPr>
          <w:rFonts w:ascii="Times New Roman" w:hAnsi="Times New Roman"/>
          <w:sz w:val="24"/>
          <w:szCs w:val="24"/>
          <w:lang w:eastAsia="uk-UA"/>
        </w:rPr>
        <w:t>відповідно до вимог підпункту 8, пункту 5.</w:t>
      </w:r>
      <w:r w:rsidRPr="00CF0D82">
        <w:rPr>
          <w:rFonts w:ascii="Times New Roman" w:hAnsi="Times New Roman"/>
          <w:color w:val="000000"/>
          <w:sz w:val="24"/>
          <w:szCs w:val="24"/>
        </w:rPr>
        <w:t>2.2. розділу 5.2. ПРРЕЕ, постачальник електричної енергії зобов'язаний укладати договори, обов'язкові для здійснення діяльності з постачання електричної енергії, та виконувати умови таких договорів.</w:t>
      </w:r>
    </w:p>
    <w:p w:rsidR="00E00B0F" w:rsidRPr="00CF0D82" w:rsidRDefault="00E00B0F" w:rsidP="00E00B0F">
      <w:pPr>
        <w:pStyle w:val="a4"/>
        <w:spacing w:after="0" w:line="240" w:lineRule="auto"/>
        <w:ind w:left="0" w:firstLine="567"/>
        <w:jc w:val="both"/>
        <w:rPr>
          <w:rFonts w:ascii="Times New Roman" w:hAnsi="Times New Roman"/>
          <w:color w:val="000000"/>
          <w:sz w:val="24"/>
          <w:szCs w:val="24"/>
        </w:rPr>
      </w:pPr>
      <w:r w:rsidRPr="00CF0D82">
        <w:rPr>
          <w:rFonts w:ascii="Times New Roman" w:hAnsi="Times New Roman"/>
          <w:color w:val="000000"/>
          <w:sz w:val="24"/>
          <w:szCs w:val="24"/>
        </w:rPr>
        <w:t xml:space="preserve">З огляду на вищевикладене, постачальник електричної енергії при дотримані умов ліцензійної діяльності та вимог ПРРЕЕЕ, має забезпечити наявність укладених договорів про купівлю-продаж електричної енергії на РДН/ВДР, </w:t>
      </w:r>
      <w:r w:rsidRPr="00CF0D82">
        <w:rPr>
          <w:rFonts w:ascii="Times New Roman" w:hAnsi="Times New Roman"/>
          <w:sz w:val="24"/>
          <w:szCs w:val="24"/>
        </w:rPr>
        <w:t>про надання послуг з передачі електричної енергії та про надання послуг з розподілу електричної енергії. На підтвердження виконання вищезазначених вимог, Учасник в складі тендерної пропозиції має надати:</w:t>
      </w:r>
    </w:p>
    <w:p w:rsidR="00E00B0F" w:rsidRPr="00CF0D82" w:rsidRDefault="00E00B0F" w:rsidP="00E00B0F">
      <w:pPr>
        <w:numPr>
          <w:ilvl w:val="0"/>
          <w:numId w:val="5"/>
        </w:numPr>
        <w:shd w:val="clear" w:color="auto" w:fill="FFFFFF" w:themeFill="background1"/>
        <w:tabs>
          <w:tab w:val="left" w:pos="0"/>
        </w:tabs>
        <w:spacing w:after="0" w:line="240" w:lineRule="auto"/>
        <w:ind w:left="0" w:firstLine="567"/>
        <w:jc w:val="both"/>
        <w:rPr>
          <w:rFonts w:ascii="Times New Roman" w:hAnsi="Times New Roman"/>
          <w:sz w:val="24"/>
          <w:szCs w:val="24"/>
        </w:rPr>
      </w:pPr>
      <w:r w:rsidRPr="00CF0D82">
        <w:rPr>
          <w:rFonts w:ascii="Times New Roman" w:hAnsi="Times New Roman"/>
          <w:sz w:val="24"/>
          <w:szCs w:val="24"/>
        </w:rPr>
        <w:t xml:space="preserve">Довідку </w:t>
      </w:r>
      <w:r w:rsidRPr="00CF0D82">
        <w:rPr>
          <w:rFonts w:ascii="Times New Roman" w:eastAsia="Times New Roman" w:hAnsi="Times New Roman"/>
          <w:sz w:val="24"/>
          <w:szCs w:val="24"/>
          <w:lang w:eastAsia="ru-RU"/>
        </w:rPr>
        <w:t xml:space="preserve">(складену у довільній формі за підписом уповноваженої особи </w:t>
      </w:r>
      <w:r w:rsidRPr="00CF0D82">
        <w:rPr>
          <w:rFonts w:ascii="Times New Roman" w:hAnsi="Times New Roman"/>
          <w:color w:val="000000"/>
          <w:sz w:val="24"/>
          <w:szCs w:val="24"/>
        </w:rPr>
        <w:t>учасника</w:t>
      </w:r>
      <w:r w:rsidRPr="00CF0D82">
        <w:rPr>
          <w:rFonts w:ascii="Times New Roman" w:eastAsia="Times New Roman" w:hAnsi="Times New Roman"/>
          <w:sz w:val="24"/>
          <w:szCs w:val="24"/>
          <w:lang w:eastAsia="ru-RU"/>
        </w:rPr>
        <w:t xml:space="preserve"> та завірену печаткою (у разі її наявності)</w:t>
      </w:r>
      <w:r w:rsidRPr="00CF0D82">
        <w:rPr>
          <w:rFonts w:ascii="Times New Roman" w:hAnsi="Times New Roman"/>
          <w:color w:val="000000"/>
          <w:sz w:val="24"/>
          <w:szCs w:val="24"/>
          <w:lang w:bidi="en-US"/>
        </w:rPr>
        <w:t>),</w:t>
      </w:r>
      <w:r w:rsidRPr="00CF0D82">
        <w:rPr>
          <w:rFonts w:ascii="Times New Roman" w:hAnsi="Times New Roman"/>
          <w:sz w:val="24"/>
          <w:szCs w:val="24"/>
        </w:rPr>
        <w:t>, про те, що Учасник процедури закупівлі є у переліку учасників РДН/ВДР</w:t>
      </w:r>
      <w:r w:rsidRPr="00CF0D82">
        <w:rPr>
          <w:rFonts w:ascii="Times New Roman" w:hAnsi="Times New Roman"/>
          <w:color w:val="000000"/>
          <w:sz w:val="24"/>
          <w:szCs w:val="24"/>
        </w:rPr>
        <w:t xml:space="preserve"> з якими ДП «Оператор ринку» укладено договори про купівлю-продаж електричної енергії на РДН/ВДР</w:t>
      </w:r>
      <w:r w:rsidRPr="00CF0D82">
        <w:rPr>
          <w:rFonts w:ascii="Times New Roman" w:hAnsi="Times New Roman"/>
          <w:sz w:val="24"/>
          <w:szCs w:val="24"/>
        </w:rPr>
        <w:t>, розміщена на сайті ДП «Оператора ринку» в розділі «Реєстр учасників РДН/ВДР» (з відповідним посиланням на сайт);</w:t>
      </w:r>
    </w:p>
    <w:p w:rsidR="00E00B0F" w:rsidRPr="00CF0D82" w:rsidRDefault="00E00B0F" w:rsidP="00E00B0F">
      <w:pPr>
        <w:numPr>
          <w:ilvl w:val="0"/>
          <w:numId w:val="5"/>
        </w:numPr>
        <w:shd w:val="clear" w:color="auto" w:fill="FFFFFF" w:themeFill="background1"/>
        <w:tabs>
          <w:tab w:val="left" w:pos="0"/>
        </w:tabs>
        <w:spacing w:after="0" w:line="240" w:lineRule="auto"/>
        <w:ind w:left="0" w:firstLine="567"/>
        <w:jc w:val="both"/>
        <w:rPr>
          <w:rFonts w:ascii="Times New Roman" w:hAnsi="Times New Roman"/>
          <w:sz w:val="24"/>
          <w:szCs w:val="24"/>
        </w:rPr>
      </w:pPr>
      <w:r w:rsidRPr="00CF0D82">
        <w:rPr>
          <w:rFonts w:ascii="Times New Roman" w:hAnsi="Times New Roman"/>
          <w:sz w:val="24"/>
          <w:szCs w:val="24"/>
        </w:rPr>
        <w:t xml:space="preserve">Довідку </w:t>
      </w:r>
      <w:r w:rsidRPr="00CF0D82">
        <w:rPr>
          <w:rFonts w:ascii="Times New Roman" w:eastAsia="Times New Roman" w:hAnsi="Times New Roman"/>
          <w:sz w:val="24"/>
          <w:szCs w:val="24"/>
          <w:lang w:eastAsia="ru-RU"/>
        </w:rPr>
        <w:t xml:space="preserve">(складену у довільній формі за підписом уповноваженої особи </w:t>
      </w:r>
      <w:r w:rsidRPr="00CF0D82">
        <w:rPr>
          <w:rFonts w:ascii="Times New Roman" w:hAnsi="Times New Roman"/>
          <w:color w:val="000000"/>
          <w:sz w:val="24"/>
          <w:szCs w:val="24"/>
        </w:rPr>
        <w:t>учасника</w:t>
      </w:r>
      <w:r w:rsidRPr="00CF0D82">
        <w:rPr>
          <w:rFonts w:ascii="Times New Roman" w:eastAsia="Times New Roman" w:hAnsi="Times New Roman"/>
          <w:sz w:val="24"/>
          <w:szCs w:val="24"/>
          <w:lang w:eastAsia="ru-RU"/>
        </w:rPr>
        <w:t xml:space="preserve"> та завірену печаткою (у разі її наявності)</w:t>
      </w:r>
      <w:r w:rsidRPr="00CF0D82">
        <w:rPr>
          <w:rFonts w:ascii="Times New Roman" w:hAnsi="Times New Roman"/>
          <w:color w:val="000000"/>
          <w:sz w:val="24"/>
          <w:szCs w:val="24"/>
          <w:lang w:bidi="en-US"/>
        </w:rPr>
        <w:t>)</w:t>
      </w:r>
      <w:r w:rsidRPr="00CF0D82">
        <w:rPr>
          <w:rFonts w:ascii="Times New Roman" w:hAnsi="Times New Roman"/>
          <w:sz w:val="24"/>
          <w:szCs w:val="24"/>
        </w:rPr>
        <w:t>, про те, що Учасник процедури закупівлі є у переліку постачальників електричної енергії з якими НЕК «УКРЕНЕРГО» укладено договори про надання послуг з передачі електричної енергії, розміщений на сайті ДП «НЕК «Укренерго» (з відповідним посиланням на сайт);</w:t>
      </w:r>
    </w:p>
    <w:p w:rsidR="00E00B0F" w:rsidRPr="00CF0D82" w:rsidRDefault="00E00B0F" w:rsidP="00E00B0F">
      <w:pPr>
        <w:numPr>
          <w:ilvl w:val="0"/>
          <w:numId w:val="5"/>
        </w:numPr>
        <w:shd w:val="clear" w:color="auto" w:fill="FFFFFF" w:themeFill="background1"/>
        <w:tabs>
          <w:tab w:val="left" w:pos="0"/>
        </w:tabs>
        <w:spacing w:after="0" w:line="240" w:lineRule="auto"/>
        <w:ind w:left="0" w:firstLine="567"/>
        <w:jc w:val="both"/>
        <w:rPr>
          <w:rFonts w:ascii="Times New Roman" w:hAnsi="Times New Roman"/>
          <w:sz w:val="24"/>
          <w:szCs w:val="24"/>
        </w:rPr>
      </w:pPr>
      <w:r w:rsidRPr="00CF0D82">
        <w:rPr>
          <w:rFonts w:ascii="Times New Roman" w:hAnsi="Times New Roman"/>
          <w:sz w:val="24"/>
          <w:szCs w:val="24"/>
        </w:rPr>
        <w:t xml:space="preserve">Довідку </w:t>
      </w:r>
      <w:r w:rsidRPr="00CF0D82">
        <w:rPr>
          <w:rFonts w:ascii="Times New Roman" w:eastAsia="Times New Roman" w:hAnsi="Times New Roman"/>
          <w:sz w:val="24"/>
          <w:szCs w:val="24"/>
          <w:lang w:eastAsia="ru-RU"/>
        </w:rPr>
        <w:t xml:space="preserve">(складену у довільній формі за підписом уповноваженої особи </w:t>
      </w:r>
      <w:r w:rsidRPr="00CF0D82">
        <w:rPr>
          <w:rFonts w:ascii="Times New Roman" w:hAnsi="Times New Roman"/>
          <w:color w:val="000000"/>
          <w:sz w:val="24"/>
          <w:szCs w:val="24"/>
        </w:rPr>
        <w:t>учасника</w:t>
      </w:r>
      <w:r w:rsidRPr="00CF0D82">
        <w:rPr>
          <w:rFonts w:ascii="Times New Roman" w:eastAsia="Times New Roman" w:hAnsi="Times New Roman"/>
          <w:sz w:val="24"/>
          <w:szCs w:val="24"/>
          <w:lang w:eastAsia="ru-RU"/>
        </w:rPr>
        <w:t xml:space="preserve"> та завірену печаткою (у разі її наявності)</w:t>
      </w:r>
      <w:r w:rsidRPr="00CF0D82">
        <w:rPr>
          <w:rFonts w:ascii="Times New Roman" w:hAnsi="Times New Roman"/>
          <w:color w:val="000000"/>
          <w:sz w:val="24"/>
          <w:szCs w:val="24"/>
          <w:lang w:bidi="en-US"/>
        </w:rPr>
        <w:t>),</w:t>
      </w:r>
      <w:r w:rsidRPr="00CF0D82">
        <w:rPr>
          <w:rFonts w:ascii="Times New Roman" w:hAnsi="Times New Roman"/>
          <w:sz w:val="24"/>
          <w:szCs w:val="24"/>
        </w:rPr>
        <w:t xml:space="preserve"> про те, що Учасник процедури закупівлі є у переліку постачальників електричної енергії, що уклали Договір про розподіл електричної енергії із ОСР до якого приєднанні об’єкти споживача, розміщений на сайті ОСР (з відповідним посиланням на сайт);</w:t>
      </w:r>
    </w:p>
    <w:p w:rsidR="00E00B0F" w:rsidRPr="00CF0D82" w:rsidRDefault="00E00B0F" w:rsidP="00E00B0F">
      <w:pPr>
        <w:pStyle w:val="a4"/>
        <w:spacing w:after="0" w:line="259" w:lineRule="auto"/>
        <w:ind w:left="0" w:firstLine="567"/>
        <w:jc w:val="both"/>
        <w:rPr>
          <w:rFonts w:ascii="Times New Roman" w:hAnsi="Times New Roman"/>
          <w:color w:val="000000"/>
          <w:sz w:val="24"/>
          <w:szCs w:val="24"/>
          <w:lang w:eastAsia="ru-RU" w:bidi="en-US"/>
        </w:rPr>
      </w:pPr>
      <w:r w:rsidRPr="00CF0D82">
        <w:rPr>
          <w:rFonts w:ascii="Times New Roman" w:hAnsi="Times New Roman"/>
          <w:color w:val="000000"/>
          <w:sz w:val="24"/>
          <w:szCs w:val="24"/>
          <w:lang w:bidi="en-US"/>
        </w:rPr>
        <w:t>Наведена у довідках інформація повинна бути достовірною та може бути перевірена замовником.</w:t>
      </w:r>
    </w:p>
    <w:p w:rsidR="00E00B0F" w:rsidRPr="00CF0D82" w:rsidRDefault="00E00B0F" w:rsidP="00E00B0F">
      <w:pPr>
        <w:pStyle w:val="a4"/>
        <w:numPr>
          <w:ilvl w:val="0"/>
          <w:numId w:val="4"/>
        </w:numPr>
        <w:spacing w:after="0" w:line="240" w:lineRule="auto"/>
        <w:ind w:left="0" w:firstLine="567"/>
        <w:jc w:val="both"/>
        <w:rPr>
          <w:rFonts w:ascii="Times New Roman" w:hAnsi="Times New Roman"/>
          <w:sz w:val="24"/>
          <w:szCs w:val="24"/>
          <w:lang w:eastAsia="ru-RU" w:bidi="en-US"/>
        </w:rPr>
      </w:pPr>
      <w:r w:rsidRPr="00CF0D82">
        <w:rPr>
          <w:rFonts w:ascii="Times New Roman" w:hAnsi="Times New Roman"/>
          <w:sz w:val="24"/>
          <w:szCs w:val="24"/>
        </w:rPr>
        <w:t xml:space="preserve">Учасники повинні підтвердити відповідність вимогам щодо етичної поведінки під час здійснення публічних </w:t>
      </w:r>
      <w:proofErr w:type="spellStart"/>
      <w:r w:rsidRPr="00CF0D82">
        <w:rPr>
          <w:rFonts w:ascii="Times New Roman" w:hAnsi="Times New Roman"/>
          <w:sz w:val="24"/>
          <w:szCs w:val="24"/>
        </w:rPr>
        <w:t>закупівель</w:t>
      </w:r>
      <w:proofErr w:type="spellEnd"/>
      <w:r w:rsidRPr="00CF0D82">
        <w:rPr>
          <w:rFonts w:ascii="Times New Roman" w:hAnsi="Times New Roman"/>
          <w:sz w:val="24"/>
          <w:szCs w:val="24"/>
        </w:rPr>
        <w:t xml:space="preserve"> відповідно до Настанов, що є Додатком до листа </w:t>
      </w:r>
      <w:proofErr w:type="spellStart"/>
      <w:r w:rsidRPr="00CF0D82">
        <w:rPr>
          <w:rFonts w:ascii="Times New Roman" w:hAnsi="Times New Roman"/>
          <w:sz w:val="24"/>
          <w:szCs w:val="24"/>
        </w:rPr>
        <w:t>Мінекономрозвитку</w:t>
      </w:r>
      <w:proofErr w:type="spellEnd"/>
      <w:r w:rsidRPr="00CF0D82">
        <w:rPr>
          <w:rFonts w:ascii="Times New Roman" w:hAnsi="Times New Roman"/>
          <w:sz w:val="24"/>
          <w:szCs w:val="24"/>
        </w:rPr>
        <w:t xml:space="preserve"> № 3304-04/13647-06 від 01.04.2019 року.</w:t>
      </w:r>
    </w:p>
    <w:p w:rsidR="00E00B0F" w:rsidRPr="00CF0D82" w:rsidRDefault="00E00B0F" w:rsidP="00E00B0F">
      <w:pPr>
        <w:pStyle w:val="a4"/>
        <w:spacing w:after="0" w:line="240" w:lineRule="auto"/>
        <w:ind w:left="0" w:firstLine="567"/>
        <w:jc w:val="both"/>
        <w:rPr>
          <w:rFonts w:ascii="Times New Roman" w:hAnsi="Times New Roman"/>
          <w:sz w:val="24"/>
          <w:szCs w:val="24"/>
          <w:lang w:eastAsia="ru-RU" w:bidi="en-US"/>
        </w:rPr>
      </w:pPr>
      <w:r w:rsidRPr="00CF0D82">
        <w:rPr>
          <w:rFonts w:ascii="Times New Roman" w:hAnsi="Times New Roman"/>
          <w:sz w:val="24"/>
          <w:szCs w:val="24"/>
        </w:rPr>
        <w:t xml:space="preserve">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w:t>
      </w:r>
      <w:proofErr w:type="spellStart"/>
      <w:r w:rsidRPr="00CF0D82">
        <w:rPr>
          <w:rFonts w:ascii="Times New Roman" w:hAnsi="Times New Roman"/>
          <w:sz w:val="24"/>
          <w:szCs w:val="24"/>
        </w:rPr>
        <w:t>закупівель</w:t>
      </w:r>
      <w:proofErr w:type="spellEnd"/>
      <w:r w:rsidRPr="00CF0D82">
        <w:rPr>
          <w:rFonts w:ascii="Times New Roman" w:hAnsi="Times New Roman"/>
          <w:sz w:val="24"/>
          <w:szCs w:val="24"/>
        </w:rPr>
        <w:t xml:space="preserve">, добросовісної конкуренції. Серед таких документів повинен міститись наказ підприємства-учасника щодо призначення уповноваженого працівника з контролю та дотримання заходів і політики етичної поведінки при участі у </w:t>
      </w:r>
      <w:r w:rsidRPr="00CF0D82">
        <w:rPr>
          <w:rFonts w:ascii="Times New Roman" w:hAnsi="Times New Roman"/>
          <w:sz w:val="24"/>
          <w:szCs w:val="24"/>
        </w:rPr>
        <w:lastRenderedPageBreak/>
        <w:t xml:space="preserve">процедурах публічних </w:t>
      </w:r>
      <w:proofErr w:type="spellStart"/>
      <w:r w:rsidRPr="00CF0D82">
        <w:rPr>
          <w:rFonts w:ascii="Times New Roman" w:hAnsi="Times New Roman"/>
          <w:sz w:val="24"/>
          <w:szCs w:val="24"/>
        </w:rPr>
        <w:t>закупівель</w:t>
      </w:r>
      <w:proofErr w:type="spellEnd"/>
      <w:r w:rsidRPr="00CF0D82">
        <w:rPr>
          <w:rFonts w:ascii="Times New Roman" w:hAnsi="Times New Roman"/>
          <w:sz w:val="24"/>
          <w:szCs w:val="24"/>
        </w:rPr>
        <w:t>, а також настанови (інструкція або програма) підприємства щодо виконання вказаної політики.</w:t>
      </w:r>
    </w:p>
    <w:p w:rsidR="00E00B0F" w:rsidRPr="00CF0D82" w:rsidRDefault="00E00B0F" w:rsidP="00E00B0F">
      <w:pPr>
        <w:pStyle w:val="a4"/>
        <w:numPr>
          <w:ilvl w:val="0"/>
          <w:numId w:val="4"/>
        </w:numPr>
        <w:spacing w:before="100" w:beforeAutospacing="1" w:after="0"/>
        <w:ind w:left="0" w:firstLine="567"/>
        <w:jc w:val="both"/>
        <w:rPr>
          <w:rFonts w:ascii="Times New Roman" w:eastAsia="Times New Roman" w:hAnsi="Times New Roman"/>
          <w:sz w:val="24"/>
          <w:szCs w:val="24"/>
          <w:lang w:eastAsia="ru-RU"/>
        </w:rPr>
      </w:pPr>
      <w:r w:rsidRPr="00CF0D82">
        <w:rPr>
          <w:rFonts w:ascii="Times New Roman" w:eastAsia="Times New Roman" w:hAnsi="Times New Roman"/>
          <w:sz w:val="24"/>
          <w:szCs w:val="24"/>
          <w:shd w:val="clear" w:color="auto" w:fill="FAFAFA"/>
          <w:lang w:eastAsia="ru-RU"/>
        </w:rPr>
        <w:t>Відповідно до Правил ринку, затверджених постановою НКРЕКП від 14.03.2018 №307 учасник ринку, крім ОСП, ОР та гарантованого покупця, набуває статусу "</w:t>
      </w:r>
      <w:proofErr w:type="spellStart"/>
      <w:r w:rsidRPr="00CF0D82">
        <w:rPr>
          <w:rFonts w:ascii="Times New Roman" w:eastAsia="Times New Roman" w:hAnsi="Times New Roman"/>
          <w:sz w:val="24"/>
          <w:szCs w:val="24"/>
          <w:shd w:val="clear" w:color="auto" w:fill="FAFAFA"/>
          <w:lang w:eastAsia="ru-RU"/>
        </w:rPr>
        <w:t>Переддефолтний</w:t>
      </w:r>
      <w:proofErr w:type="spellEnd"/>
      <w:r w:rsidRPr="00CF0D82">
        <w:rPr>
          <w:rFonts w:ascii="Times New Roman" w:eastAsia="Times New Roman" w:hAnsi="Times New Roman"/>
          <w:sz w:val="24"/>
          <w:szCs w:val="24"/>
          <w:shd w:val="clear" w:color="auto" w:fill="FAFAFA"/>
          <w:lang w:eastAsia="ru-RU"/>
        </w:rPr>
        <w:t xml:space="preserve">" при настанні принаймні однієї з таких подій або обставин: 1) учасник ринку до 18:00 робочого дня, наступного за днем, коли він отримав через систему управління ринком платіжний документ від АР, не здійснив відповідну оплату; 2) учасник ринку, який є СВБ, не надавав, не підтримував, не збільшував та не поновлював фінансові гарантії в необхідному обсязі відповідно до розділу VI цих Правил. </w:t>
      </w:r>
    </w:p>
    <w:p w:rsidR="00E00B0F" w:rsidRPr="00CF0D82" w:rsidRDefault="00E00B0F" w:rsidP="00E00B0F">
      <w:pPr>
        <w:pStyle w:val="a4"/>
        <w:spacing w:before="100" w:beforeAutospacing="1" w:after="0"/>
        <w:ind w:left="0" w:firstLine="567"/>
        <w:jc w:val="both"/>
        <w:rPr>
          <w:rFonts w:ascii="Times New Roman" w:eastAsia="Times New Roman" w:hAnsi="Times New Roman"/>
          <w:sz w:val="24"/>
          <w:szCs w:val="24"/>
          <w:lang w:eastAsia="ru-RU"/>
        </w:rPr>
      </w:pPr>
      <w:r w:rsidRPr="00CF0D82">
        <w:rPr>
          <w:rFonts w:ascii="Times New Roman" w:eastAsia="Times New Roman" w:hAnsi="Times New Roman"/>
          <w:sz w:val="24"/>
          <w:szCs w:val="24"/>
          <w:shd w:val="clear" w:color="auto" w:fill="FAFAFA"/>
          <w:lang w:eastAsia="ru-RU"/>
        </w:rPr>
        <w:t>Як слідує із вищезазначеного, статус "</w:t>
      </w:r>
      <w:proofErr w:type="spellStart"/>
      <w:r w:rsidRPr="00CF0D82">
        <w:rPr>
          <w:rFonts w:ascii="Times New Roman" w:eastAsia="Times New Roman" w:hAnsi="Times New Roman"/>
          <w:sz w:val="24"/>
          <w:szCs w:val="24"/>
          <w:shd w:val="clear" w:color="auto" w:fill="FAFAFA"/>
          <w:lang w:eastAsia="ru-RU"/>
        </w:rPr>
        <w:t>Переддефолтний</w:t>
      </w:r>
      <w:proofErr w:type="spellEnd"/>
      <w:r w:rsidRPr="00CF0D82">
        <w:rPr>
          <w:rFonts w:ascii="Times New Roman" w:eastAsia="Times New Roman" w:hAnsi="Times New Roman"/>
          <w:sz w:val="24"/>
          <w:szCs w:val="24"/>
          <w:shd w:val="clear" w:color="auto" w:fill="FAFAFA"/>
          <w:lang w:eastAsia="ru-RU"/>
        </w:rPr>
        <w:t xml:space="preserve">" отримує </w:t>
      </w:r>
      <w:r w:rsidRPr="00CF0D82">
        <w:rPr>
          <w:rFonts w:ascii="Times New Roman" w:eastAsia="Times New Roman" w:hAnsi="Times New Roman"/>
          <w:bCs/>
          <w:sz w:val="24"/>
          <w:szCs w:val="24"/>
          <w:shd w:val="clear" w:color="auto" w:fill="FAFAFA"/>
          <w:lang w:eastAsia="ru-RU"/>
        </w:rPr>
        <w:t>безвідповідальний недобросовісний учасник ринку, який не може виконувати взяті на себе фінансові зобов’язання.</w:t>
      </w:r>
    </w:p>
    <w:p w:rsidR="00E00B0F" w:rsidRPr="00CF0D82" w:rsidRDefault="00E00B0F" w:rsidP="00E00B0F">
      <w:pPr>
        <w:pStyle w:val="a4"/>
        <w:spacing w:before="100" w:beforeAutospacing="1" w:after="0"/>
        <w:ind w:left="0" w:firstLine="567"/>
        <w:jc w:val="both"/>
        <w:rPr>
          <w:rFonts w:ascii="Times New Roman" w:eastAsia="Times New Roman" w:hAnsi="Times New Roman"/>
          <w:sz w:val="24"/>
          <w:szCs w:val="24"/>
          <w:lang w:eastAsia="ru-RU"/>
        </w:rPr>
      </w:pPr>
      <w:r w:rsidRPr="00CF0D82">
        <w:rPr>
          <w:rFonts w:ascii="Times New Roman" w:eastAsia="Times New Roman" w:hAnsi="Times New Roman"/>
          <w:sz w:val="24"/>
          <w:szCs w:val="24"/>
          <w:shd w:val="clear" w:color="auto" w:fill="FAFAFA"/>
          <w:lang w:eastAsia="ru-RU"/>
        </w:rPr>
        <w:t>Водночас якщо ж тривалість статусу "</w:t>
      </w:r>
      <w:proofErr w:type="spellStart"/>
      <w:r w:rsidRPr="00CF0D82">
        <w:rPr>
          <w:rFonts w:ascii="Times New Roman" w:eastAsia="Times New Roman" w:hAnsi="Times New Roman"/>
          <w:sz w:val="24"/>
          <w:szCs w:val="24"/>
          <w:shd w:val="clear" w:color="auto" w:fill="FAFAFA"/>
          <w:lang w:eastAsia="ru-RU"/>
        </w:rPr>
        <w:t>Переддефолтний</w:t>
      </w:r>
      <w:proofErr w:type="spellEnd"/>
      <w:r w:rsidRPr="00CF0D82">
        <w:rPr>
          <w:rFonts w:ascii="Times New Roman" w:eastAsia="Times New Roman" w:hAnsi="Times New Roman"/>
          <w:sz w:val="24"/>
          <w:szCs w:val="24"/>
          <w:shd w:val="clear" w:color="auto" w:fill="FAFAFA"/>
          <w:lang w:eastAsia="ru-RU"/>
        </w:rPr>
        <w:t>" для учасника ринку становить більше двох робочих днів, то такий учасник набуває статусу "</w:t>
      </w:r>
      <w:proofErr w:type="spellStart"/>
      <w:r w:rsidRPr="00CF0D82">
        <w:rPr>
          <w:rFonts w:ascii="Times New Roman" w:eastAsia="Times New Roman" w:hAnsi="Times New Roman"/>
          <w:sz w:val="24"/>
          <w:szCs w:val="24"/>
          <w:shd w:val="clear" w:color="auto" w:fill="FAFAFA"/>
          <w:lang w:eastAsia="ru-RU"/>
        </w:rPr>
        <w:t>Дефолтний</w:t>
      </w:r>
      <w:proofErr w:type="spellEnd"/>
      <w:r w:rsidRPr="00CF0D82">
        <w:rPr>
          <w:rFonts w:ascii="Times New Roman" w:eastAsia="Times New Roman" w:hAnsi="Times New Roman"/>
          <w:sz w:val="24"/>
          <w:szCs w:val="24"/>
          <w:shd w:val="clear" w:color="auto" w:fill="FAFAFA"/>
          <w:lang w:eastAsia="ru-RU"/>
        </w:rPr>
        <w:t xml:space="preserve">". Якщо учасник ринку також виступає в якості </w:t>
      </w:r>
      <w:proofErr w:type="spellStart"/>
      <w:r w:rsidRPr="00CF0D82">
        <w:rPr>
          <w:rFonts w:ascii="Times New Roman" w:eastAsia="Times New Roman" w:hAnsi="Times New Roman"/>
          <w:sz w:val="24"/>
          <w:szCs w:val="24"/>
          <w:shd w:val="clear" w:color="auto" w:fill="FAFAFA"/>
          <w:lang w:eastAsia="ru-RU"/>
        </w:rPr>
        <w:t>електропостачальника</w:t>
      </w:r>
      <w:proofErr w:type="spellEnd"/>
      <w:r w:rsidRPr="00CF0D82">
        <w:rPr>
          <w:rFonts w:ascii="Times New Roman" w:eastAsia="Times New Roman" w:hAnsi="Times New Roman"/>
          <w:sz w:val="24"/>
          <w:szCs w:val="24"/>
          <w:shd w:val="clear" w:color="auto" w:fill="FAFAFA"/>
          <w:lang w:eastAsia="ru-RU"/>
        </w:rPr>
        <w:t>, після набуття ним статусу "</w:t>
      </w:r>
      <w:proofErr w:type="spellStart"/>
      <w:r w:rsidRPr="00CF0D82">
        <w:rPr>
          <w:rFonts w:ascii="Times New Roman" w:eastAsia="Times New Roman" w:hAnsi="Times New Roman"/>
          <w:sz w:val="24"/>
          <w:szCs w:val="24"/>
          <w:shd w:val="clear" w:color="auto" w:fill="FAFAFA"/>
          <w:lang w:eastAsia="ru-RU"/>
        </w:rPr>
        <w:t>Дефолтний</w:t>
      </w:r>
      <w:proofErr w:type="spellEnd"/>
      <w:r w:rsidRPr="00CF0D82">
        <w:rPr>
          <w:rFonts w:ascii="Times New Roman" w:eastAsia="Times New Roman" w:hAnsi="Times New Roman"/>
          <w:sz w:val="24"/>
          <w:szCs w:val="24"/>
          <w:shd w:val="clear" w:color="auto" w:fill="FAFAFA"/>
          <w:lang w:eastAsia="ru-RU"/>
        </w:rPr>
        <w:t xml:space="preserve">" постачання електричної енергії споживачам такого учасника ринку (або такому учаснику ринку) здійснюється постачальником "останньої надії" відповідно до Правил роздрібного ринку. </w:t>
      </w:r>
    </w:p>
    <w:p w:rsidR="00E00B0F" w:rsidRPr="00CF0D82" w:rsidRDefault="00E00B0F" w:rsidP="00E00B0F">
      <w:pPr>
        <w:pStyle w:val="a4"/>
        <w:spacing w:before="100" w:beforeAutospacing="1" w:after="0"/>
        <w:ind w:left="0" w:firstLine="567"/>
        <w:jc w:val="both"/>
        <w:rPr>
          <w:rFonts w:ascii="Times New Roman" w:eastAsia="Times New Roman" w:hAnsi="Times New Roman"/>
          <w:bCs/>
          <w:sz w:val="24"/>
          <w:szCs w:val="24"/>
          <w:shd w:val="clear" w:color="auto" w:fill="FAFAFA"/>
          <w:lang w:eastAsia="ru-RU"/>
        </w:rPr>
      </w:pPr>
      <w:r w:rsidRPr="00CF0D82">
        <w:rPr>
          <w:rFonts w:ascii="Times New Roman" w:eastAsia="Times New Roman" w:hAnsi="Times New Roman"/>
          <w:sz w:val="24"/>
          <w:szCs w:val="24"/>
          <w:shd w:val="clear" w:color="auto" w:fill="FAFAFA"/>
          <w:lang w:eastAsia="ru-RU"/>
        </w:rPr>
        <w:t>Замовник, з метою уникнення понесення додаткових витрат, пов’язаних із закупівлею електроенергії за цінами постачальника "останньої надії" у разі перемоги учасника, який мав/має статус "</w:t>
      </w:r>
      <w:proofErr w:type="spellStart"/>
      <w:r w:rsidRPr="00CF0D82">
        <w:rPr>
          <w:rFonts w:ascii="Times New Roman" w:eastAsia="Times New Roman" w:hAnsi="Times New Roman"/>
          <w:sz w:val="24"/>
          <w:szCs w:val="24"/>
          <w:shd w:val="clear" w:color="auto" w:fill="FAFAFA"/>
          <w:lang w:eastAsia="ru-RU"/>
        </w:rPr>
        <w:t>дефолтного</w:t>
      </w:r>
      <w:proofErr w:type="spellEnd"/>
      <w:r w:rsidRPr="00CF0D82">
        <w:rPr>
          <w:rFonts w:ascii="Times New Roman" w:eastAsia="Times New Roman" w:hAnsi="Times New Roman"/>
          <w:sz w:val="24"/>
          <w:szCs w:val="24"/>
          <w:shd w:val="clear" w:color="auto" w:fill="FAFAFA"/>
          <w:lang w:eastAsia="ru-RU"/>
        </w:rPr>
        <w:t>" або "</w:t>
      </w:r>
      <w:proofErr w:type="spellStart"/>
      <w:r w:rsidRPr="00CF0D82">
        <w:rPr>
          <w:rFonts w:ascii="Times New Roman" w:eastAsia="Times New Roman" w:hAnsi="Times New Roman"/>
          <w:sz w:val="24"/>
          <w:szCs w:val="24"/>
          <w:shd w:val="clear" w:color="auto" w:fill="FAFAFA"/>
          <w:lang w:eastAsia="ru-RU"/>
        </w:rPr>
        <w:t>переддефолтного</w:t>
      </w:r>
      <w:proofErr w:type="spellEnd"/>
      <w:r w:rsidRPr="00CF0D82">
        <w:rPr>
          <w:rFonts w:ascii="Times New Roman" w:eastAsia="Times New Roman" w:hAnsi="Times New Roman"/>
          <w:sz w:val="24"/>
          <w:szCs w:val="24"/>
          <w:shd w:val="clear" w:color="auto" w:fill="FAFAFA"/>
          <w:lang w:eastAsia="ru-RU"/>
        </w:rPr>
        <w:t xml:space="preserve">" та з метою здійснення закупівлі з максимальною економією та ефективністю, маємо намір закуповувати електричну енергію у </w:t>
      </w:r>
      <w:r w:rsidRPr="00CF0D82">
        <w:rPr>
          <w:rFonts w:ascii="Times New Roman" w:eastAsia="Times New Roman" w:hAnsi="Times New Roman"/>
          <w:bCs/>
          <w:sz w:val="24"/>
          <w:szCs w:val="24"/>
          <w:shd w:val="clear" w:color="auto" w:fill="FAFAFA"/>
          <w:lang w:eastAsia="ru-RU"/>
        </w:rPr>
        <w:t>відповідального, добросовісного учасника ринку, який може виконувати взяті на себе фінансові зобов’язання.</w:t>
      </w:r>
    </w:p>
    <w:p w:rsidR="00E00B0F" w:rsidRPr="00CF0D82" w:rsidRDefault="00E00B0F" w:rsidP="00E00B0F">
      <w:pPr>
        <w:pStyle w:val="a4"/>
        <w:spacing w:before="100" w:beforeAutospacing="1" w:after="0"/>
        <w:ind w:left="0" w:firstLine="567"/>
        <w:jc w:val="both"/>
        <w:rPr>
          <w:rFonts w:ascii="Times New Roman" w:eastAsia="Times New Roman" w:hAnsi="Times New Roman"/>
          <w:bCs/>
          <w:sz w:val="24"/>
          <w:szCs w:val="24"/>
          <w:shd w:val="clear" w:color="auto" w:fill="FAFAFA"/>
          <w:lang w:eastAsia="ru-RU"/>
        </w:rPr>
      </w:pPr>
      <w:r w:rsidRPr="00CF0D82">
        <w:rPr>
          <w:rFonts w:ascii="Times New Roman" w:eastAsia="Times New Roman" w:hAnsi="Times New Roman"/>
          <w:bCs/>
          <w:sz w:val="24"/>
          <w:szCs w:val="24"/>
          <w:shd w:val="clear" w:color="auto" w:fill="FAFAFA"/>
          <w:lang w:eastAsia="ru-RU"/>
        </w:rPr>
        <w:t>Виходячи з вищевикладеного та з метою підтвердження якісного, відповідального та добросовісного надання послуг, Учасник у складі тендерної пропозиції має надати наступні документи:</w:t>
      </w:r>
    </w:p>
    <w:p w:rsidR="00E00B0F" w:rsidRPr="00CF0D82" w:rsidRDefault="00E00B0F" w:rsidP="00E00B0F">
      <w:pPr>
        <w:pStyle w:val="a4"/>
        <w:numPr>
          <w:ilvl w:val="0"/>
          <w:numId w:val="5"/>
        </w:numPr>
        <w:spacing w:after="0" w:line="240" w:lineRule="auto"/>
        <w:ind w:left="0" w:firstLine="567"/>
        <w:jc w:val="both"/>
        <w:rPr>
          <w:rFonts w:ascii="Times New Roman" w:hAnsi="Times New Roman"/>
          <w:sz w:val="24"/>
          <w:szCs w:val="24"/>
          <w:lang w:eastAsia="ru-RU" w:bidi="en-US"/>
        </w:rPr>
      </w:pPr>
      <w:r w:rsidRPr="00CF0D82">
        <w:rPr>
          <w:rFonts w:ascii="Times New Roman" w:hAnsi="Times New Roman"/>
          <w:sz w:val="24"/>
          <w:szCs w:val="24"/>
          <w:lang w:eastAsia="ru-RU" w:bidi="en-US"/>
        </w:rPr>
        <w:t xml:space="preserve">гарантійний лист </w:t>
      </w:r>
      <w:r w:rsidRPr="00CF0D82">
        <w:rPr>
          <w:rFonts w:ascii="Times New Roman" w:hAnsi="Times New Roman"/>
          <w:color w:val="000000"/>
          <w:sz w:val="24"/>
          <w:szCs w:val="24"/>
          <w:lang w:bidi="en-US"/>
        </w:rPr>
        <w:t>(складений у довільній формі за підписом уповноваженої особи учасника</w:t>
      </w:r>
      <w:r w:rsidRPr="00CF0D82">
        <w:rPr>
          <w:rFonts w:ascii="Times New Roman" w:eastAsia="Times New Roman" w:hAnsi="Times New Roman"/>
          <w:sz w:val="24"/>
          <w:szCs w:val="24"/>
          <w:lang w:eastAsia="ru-RU"/>
        </w:rPr>
        <w:t xml:space="preserve"> та завірений печаткою (у разі її наявності)</w:t>
      </w:r>
      <w:r w:rsidRPr="00CF0D82">
        <w:rPr>
          <w:rFonts w:ascii="Times New Roman" w:hAnsi="Times New Roman"/>
          <w:color w:val="000000"/>
          <w:sz w:val="24"/>
          <w:szCs w:val="24"/>
          <w:lang w:bidi="en-US"/>
        </w:rPr>
        <w:t xml:space="preserve">), </w:t>
      </w:r>
      <w:r w:rsidRPr="00CF0D82">
        <w:rPr>
          <w:rFonts w:ascii="Times New Roman" w:hAnsi="Times New Roman"/>
          <w:sz w:val="24"/>
          <w:szCs w:val="24"/>
          <w:lang w:eastAsia="ru-RU" w:bidi="en-US"/>
        </w:rPr>
        <w:t>про те, що він не знаходиться у статусі «</w:t>
      </w:r>
      <w:proofErr w:type="spellStart"/>
      <w:r w:rsidRPr="00CF0D82">
        <w:rPr>
          <w:rFonts w:ascii="Times New Roman" w:hAnsi="Times New Roman"/>
          <w:sz w:val="24"/>
          <w:szCs w:val="24"/>
          <w:lang w:eastAsia="ru-RU" w:bidi="en-US"/>
        </w:rPr>
        <w:t>дефолтного</w:t>
      </w:r>
      <w:proofErr w:type="spellEnd"/>
      <w:r w:rsidRPr="00CF0D82">
        <w:rPr>
          <w:rFonts w:ascii="Times New Roman" w:hAnsi="Times New Roman"/>
          <w:sz w:val="24"/>
          <w:szCs w:val="24"/>
          <w:lang w:eastAsia="ru-RU" w:bidi="en-US"/>
        </w:rPr>
        <w:t>» або «</w:t>
      </w:r>
      <w:proofErr w:type="spellStart"/>
      <w:r w:rsidRPr="00CF0D82">
        <w:rPr>
          <w:rFonts w:ascii="Times New Roman" w:hAnsi="Times New Roman"/>
          <w:sz w:val="24"/>
          <w:szCs w:val="24"/>
          <w:lang w:eastAsia="ru-RU" w:bidi="en-US"/>
        </w:rPr>
        <w:t>переддефолтного</w:t>
      </w:r>
      <w:proofErr w:type="spellEnd"/>
      <w:r w:rsidRPr="00CF0D82">
        <w:rPr>
          <w:rFonts w:ascii="Times New Roman" w:hAnsi="Times New Roman"/>
          <w:sz w:val="24"/>
          <w:szCs w:val="24"/>
          <w:lang w:eastAsia="ru-RU" w:bidi="en-US"/>
        </w:rPr>
        <w:t>» та зазначена інформація не оприлюднена на сайті оператора системи передачі (ДП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w:t>
      </w:r>
    </w:p>
    <w:p w:rsidR="00E00B0F" w:rsidRPr="00CF0D82" w:rsidRDefault="00E00B0F" w:rsidP="00E00B0F">
      <w:pPr>
        <w:pStyle w:val="a4"/>
        <w:spacing w:after="0" w:line="259" w:lineRule="auto"/>
        <w:ind w:left="0" w:firstLine="567"/>
        <w:jc w:val="both"/>
        <w:rPr>
          <w:rFonts w:ascii="Times New Roman" w:hAnsi="Times New Roman"/>
          <w:color w:val="000000"/>
          <w:sz w:val="24"/>
          <w:szCs w:val="24"/>
          <w:lang w:eastAsia="ru-RU" w:bidi="en-US"/>
        </w:rPr>
      </w:pPr>
      <w:r w:rsidRPr="00CF0D82">
        <w:rPr>
          <w:rFonts w:ascii="Times New Roman" w:hAnsi="Times New Roman"/>
          <w:color w:val="000000"/>
          <w:sz w:val="24"/>
          <w:szCs w:val="24"/>
          <w:lang w:bidi="en-US"/>
        </w:rPr>
        <w:t>Наведена у гарантійному листі інформація повинна бути достовірною та може бути перевірена замовником.</w:t>
      </w:r>
    </w:p>
    <w:p w:rsidR="00E00B0F" w:rsidRPr="00CF0D82" w:rsidRDefault="00E00B0F" w:rsidP="00E00B0F">
      <w:pPr>
        <w:pStyle w:val="a4"/>
        <w:numPr>
          <w:ilvl w:val="0"/>
          <w:numId w:val="5"/>
        </w:numPr>
        <w:spacing w:after="0" w:line="240" w:lineRule="auto"/>
        <w:ind w:left="0" w:firstLine="567"/>
        <w:jc w:val="both"/>
        <w:rPr>
          <w:rFonts w:ascii="Times New Roman" w:hAnsi="Times New Roman"/>
          <w:sz w:val="24"/>
          <w:szCs w:val="24"/>
          <w:lang w:eastAsia="ru-RU" w:bidi="en-US"/>
        </w:rPr>
      </w:pPr>
      <w:r w:rsidRPr="00CF0D82">
        <w:rPr>
          <w:rFonts w:ascii="Times New Roman" w:hAnsi="Times New Roman"/>
          <w:sz w:val="24"/>
          <w:szCs w:val="24"/>
          <w:lang w:eastAsia="ru-RU" w:bidi="en-US"/>
        </w:rPr>
        <w:t xml:space="preserve">гарантійний лист </w:t>
      </w:r>
      <w:r w:rsidRPr="00CF0D82">
        <w:rPr>
          <w:rFonts w:ascii="Times New Roman" w:hAnsi="Times New Roman"/>
          <w:color w:val="000000"/>
          <w:sz w:val="24"/>
          <w:szCs w:val="24"/>
          <w:lang w:bidi="en-US"/>
        </w:rPr>
        <w:t>(складений у довільній формі за підписом уповноваженої особи учасника</w:t>
      </w:r>
      <w:r w:rsidRPr="00CF0D82">
        <w:rPr>
          <w:rFonts w:ascii="Times New Roman" w:eastAsia="Times New Roman" w:hAnsi="Times New Roman"/>
          <w:sz w:val="24"/>
          <w:szCs w:val="24"/>
          <w:lang w:eastAsia="ru-RU"/>
        </w:rPr>
        <w:t xml:space="preserve"> та завірений печаткою (у разі її наявності)</w:t>
      </w:r>
      <w:r w:rsidRPr="00CF0D82">
        <w:rPr>
          <w:rFonts w:ascii="Times New Roman" w:hAnsi="Times New Roman"/>
          <w:color w:val="000000"/>
          <w:sz w:val="24"/>
          <w:szCs w:val="24"/>
          <w:lang w:bidi="en-US"/>
        </w:rPr>
        <w:t>),</w:t>
      </w:r>
      <w:r w:rsidRPr="00CF0D82">
        <w:rPr>
          <w:rFonts w:ascii="Times New Roman" w:hAnsi="Times New Roman"/>
          <w:sz w:val="24"/>
          <w:szCs w:val="24"/>
          <w:lang w:eastAsia="ru-RU" w:bidi="en-US"/>
        </w:rPr>
        <w:t xml:space="preserve"> про те, що в період з 2019р. по 2023р. (включно) він не набував статусу «</w:t>
      </w:r>
      <w:proofErr w:type="spellStart"/>
      <w:r w:rsidRPr="00CF0D82">
        <w:rPr>
          <w:rFonts w:ascii="Times New Roman" w:hAnsi="Times New Roman"/>
          <w:sz w:val="24"/>
          <w:szCs w:val="24"/>
          <w:lang w:eastAsia="ru-RU" w:bidi="en-US"/>
        </w:rPr>
        <w:t>дефолтного</w:t>
      </w:r>
      <w:proofErr w:type="spellEnd"/>
      <w:r w:rsidRPr="00CF0D82">
        <w:rPr>
          <w:rFonts w:ascii="Times New Roman" w:hAnsi="Times New Roman"/>
          <w:sz w:val="24"/>
          <w:szCs w:val="24"/>
          <w:lang w:eastAsia="ru-RU" w:bidi="en-US"/>
        </w:rPr>
        <w:t>» або «</w:t>
      </w:r>
      <w:proofErr w:type="spellStart"/>
      <w:r w:rsidRPr="00CF0D82">
        <w:rPr>
          <w:rFonts w:ascii="Times New Roman" w:hAnsi="Times New Roman"/>
          <w:sz w:val="24"/>
          <w:szCs w:val="24"/>
          <w:lang w:eastAsia="ru-RU" w:bidi="en-US"/>
        </w:rPr>
        <w:t>переддефолтного</w:t>
      </w:r>
      <w:proofErr w:type="spellEnd"/>
      <w:r w:rsidRPr="00CF0D82">
        <w:rPr>
          <w:rFonts w:ascii="Times New Roman" w:hAnsi="Times New Roman"/>
          <w:sz w:val="24"/>
          <w:szCs w:val="24"/>
          <w:lang w:eastAsia="ru-RU" w:bidi="en-US"/>
        </w:rPr>
        <w:t>»  та зазначена інформація не була оприлюднена на сайті  оператора системи передачі (ДП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w:t>
      </w:r>
    </w:p>
    <w:p w:rsidR="00E00B0F" w:rsidRPr="00CF0D82" w:rsidRDefault="00E00B0F" w:rsidP="00E00B0F">
      <w:pPr>
        <w:pStyle w:val="a4"/>
        <w:spacing w:after="0" w:line="259" w:lineRule="auto"/>
        <w:ind w:left="0" w:firstLine="567"/>
        <w:jc w:val="both"/>
        <w:rPr>
          <w:rFonts w:ascii="Times New Roman" w:hAnsi="Times New Roman"/>
          <w:color w:val="000000"/>
          <w:sz w:val="24"/>
          <w:szCs w:val="24"/>
          <w:lang w:eastAsia="ru-RU" w:bidi="en-US"/>
        </w:rPr>
      </w:pPr>
      <w:r w:rsidRPr="00CF0D82">
        <w:rPr>
          <w:rFonts w:ascii="Times New Roman" w:hAnsi="Times New Roman"/>
          <w:color w:val="000000"/>
          <w:sz w:val="24"/>
          <w:szCs w:val="24"/>
          <w:lang w:bidi="en-US"/>
        </w:rPr>
        <w:t>Наведена у гарантійному листі інформація повинна бути достовірною та може бути перевірена замовником.</w:t>
      </w:r>
    </w:p>
    <w:p w:rsidR="00E00B0F" w:rsidRPr="00CF0D82" w:rsidRDefault="00E00B0F" w:rsidP="00E00B0F">
      <w:pPr>
        <w:pStyle w:val="a4"/>
        <w:numPr>
          <w:ilvl w:val="0"/>
          <w:numId w:val="5"/>
        </w:numPr>
        <w:spacing w:after="0" w:line="240" w:lineRule="auto"/>
        <w:ind w:left="0" w:firstLine="567"/>
        <w:jc w:val="both"/>
        <w:rPr>
          <w:rFonts w:ascii="Times New Roman" w:hAnsi="Times New Roman"/>
          <w:sz w:val="24"/>
          <w:szCs w:val="24"/>
          <w:lang w:eastAsia="ru-RU" w:bidi="en-US"/>
        </w:rPr>
      </w:pPr>
      <w:r w:rsidRPr="00CF0D82">
        <w:rPr>
          <w:rFonts w:ascii="Times New Roman" w:hAnsi="Times New Roman"/>
          <w:sz w:val="24"/>
          <w:szCs w:val="24"/>
          <w:lang w:bidi="en-US"/>
        </w:rPr>
        <w:t xml:space="preserve">гарантійний лист </w:t>
      </w:r>
      <w:r w:rsidRPr="00CF0D82">
        <w:rPr>
          <w:rFonts w:ascii="Times New Roman" w:hAnsi="Times New Roman"/>
          <w:color w:val="000000"/>
          <w:sz w:val="24"/>
          <w:szCs w:val="24"/>
          <w:lang w:bidi="en-US"/>
        </w:rPr>
        <w:t>(складений у довільній формі за підписом уповноваженої особи учасника</w:t>
      </w:r>
      <w:r w:rsidRPr="00CF0D82">
        <w:rPr>
          <w:rFonts w:ascii="Times New Roman" w:eastAsia="Times New Roman" w:hAnsi="Times New Roman"/>
          <w:sz w:val="24"/>
          <w:szCs w:val="24"/>
          <w:lang w:eastAsia="ru-RU"/>
        </w:rPr>
        <w:t xml:space="preserve"> та завірений печаткою (у разі її наявності)</w:t>
      </w:r>
      <w:r w:rsidRPr="00CF0D82">
        <w:rPr>
          <w:rFonts w:ascii="Times New Roman" w:hAnsi="Times New Roman"/>
          <w:color w:val="000000"/>
          <w:sz w:val="24"/>
          <w:szCs w:val="24"/>
          <w:lang w:bidi="en-US"/>
        </w:rPr>
        <w:t>)</w:t>
      </w:r>
      <w:r w:rsidRPr="00CF0D82">
        <w:rPr>
          <w:rFonts w:ascii="Times New Roman" w:hAnsi="Times New Roman"/>
          <w:sz w:val="24"/>
          <w:szCs w:val="24"/>
          <w:lang w:bidi="en-US"/>
        </w:rPr>
        <w:t xml:space="preserve">, щодо гарантування виконання </w:t>
      </w:r>
      <w:r w:rsidRPr="00CF0D82">
        <w:rPr>
          <w:rFonts w:ascii="Times New Roman" w:hAnsi="Times New Roman"/>
          <w:sz w:val="24"/>
          <w:szCs w:val="24"/>
          <w:lang w:bidi="en-US"/>
        </w:rPr>
        <w:lastRenderedPageBreak/>
        <w:t>договірних зобов’язань з постачання електричної енергії, в разі перемоги на торгах. В тому числі, що у разі невиконання або неналежного виконання свого зобов’язання щодо забезпечення постачання електричної енергії, а саме: у разі непогодження оператором системи розподілу (ОСР) зміни постачальника, зважаючи на  що покупець буде змушений укласти договір з постачальником «останньої надії» або у разі набуття постачальником статусу «</w:t>
      </w:r>
      <w:proofErr w:type="spellStart"/>
      <w:r w:rsidRPr="00CF0D82">
        <w:rPr>
          <w:rFonts w:ascii="Times New Roman" w:hAnsi="Times New Roman"/>
          <w:sz w:val="24"/>
          <w:szCs w:val="24"/>
          <w:lang w:bidi="en-US"/>
        </w:rPr>
        <w:t>дефолтного</w:t>
      </w:r>
      <w:proofErr w:type="spellEnd"/>
      <w:r w:rsidRPr="00CF0D82">
        <w:rPr>
          <w:rFonts w:ascii="Times New Roman" w:hAnsi="Times New Roman"/>
          <w:sz w:val="24"/>
          <w:szCs w:val="24"/>
          <w:lang w:bidi="en-US"/>
        </w:rPr>
        <w:t xml:space="preserve">», в зв‘язку з чим постачання електричної енергії покупцю буде </w:t>
      </w:r>
      <w:proofErr w:type="spellStart"/>
      <w:r w:rsidRPr="00CF0D82">
        <w:rPr>
          <w:rFonts w:ascii="Times New Roman" w:hAnsi="Times New Roman"/>
          <w:sz w:val="24"/>
          <w:szCs w:val="24"/>
          <w:lang w:bidi="en-US"/>
        </w:rPr>
        <w:t>здійснюватись</w:t>
      </w:r>
      <w:proofErr w:type="spellEnd"/>
      <w:r w:rsidRPr="00CF0D82">
        <w:rPr>
          <w:rFonts w:ascii="Times New Roman" w:hAnsi="Times New Roman"/>
          <w:sz w:val="24"/>
          <w:szCs w:val="24"/>
          <w:lang w:bidi="en-US"/>
        </w:rPr>
        <w:t xml:space="preserve"> постачальником «останньої надії»,  постачальник зобов’язаний відшкодувати різницю між тарифом постачальника «останньої надії» та договірною ціною (тарифом)  договору та повне відшкодування збитків завданих у зв’язку з неможливістю виконання постачальником своїх гарантійних зобов’язань.</w:t>
      </w:r>
    </w:p>
    <w:p w:rsidR="00E00B0F" w:rsidRPr="00CF0D82" w:rsidRDefault="00E00B0F" w:rsidP="00E00B0F">
      <w:pPr>
        <w:pStyle w:val="a4"/>
        <w:numPr>
          <w:ilvl w:val="0"/>
          <w:numId w:val="4"/>
        </w:numPr>
        <w:spacing w:after="0" w:line="240" w:lineRule="auto"/>
        <w:ind w:left="0" w:firstLine="556"/>
        <w:jc w:val="both"/>
        <w:rPr>
          <w:rFonts w:ascii="Times New Roman" w:hAnsi="Times New Roman"/>
          <w:sz w:val="24"/>
          <w:szCs w:val="24"/>
        </w:rPr>
      </w:pPr>
      <w:r w:rsidRPr="00CF0D82">
        <w:rPr>
          <w:rFonts w:ascii="Times New Roman" w:hAnsi="Times New Roman"/>
          <w:sz w:val="24"/>
          <w:szCs w:val="24"/>
        </w:rPr>
        <w:t xml:space="preserve">Система сертифікації якості ISO (ІСО) проводиться на відповідність міжнародним стандартам, встановленим Міжнародною Організацією по Стандартизації (ISO, </w:t>
      </w:r>
      <w:proofErr w:type="spellStart"/>
      <w:r w:rsidRPr="00CF0D82">
        <w:rPr>
          <w:rFonts w:ascii="Times New Roman" w:hAnsi="Times New Roman"/>
          <w:sz w:val="24"/>
          <w:szCs w:val="24"/>
        </w:rPr>
        <w:t>International</w:t>
      </w:r>
      <w:proofErr w:type="spellEnd"/>
      <w:r w:rsidRPr="00CF0D82">
        <w:rPr>
          <w:rFonts w:ascii="Times New Roman" w:hAnsi="Times New Roman"/>
          <w:sz w:val="24"/>
          <w:szCs w:val="24"/>
        </w:rPr>
        <w:t xml:space="preserve"> </w:t>
      </w:r>
      <w:proofErr w:type="spellStart"/>
      <w:r w:rsidRPr="00CF0D82">
        <w:rPr>
          <w:rFonts w:ascii="Times New Roman" w:hAnsi="Times New Roman"/>
          <w:sz w:val="24"/>
          <w:szCs w:val="24"/>
        </w:rPr>
        <w:t>Organization</w:t>
      </w:r>
      <w:proofErr w:type="spellEnd"/>
      <w:r w:rsidRPr="00CF0D82">
        <w:rPr>
          <w:rFonts w:ascii="Times New Roman" w:hAnsi="Times New Roman"/>
          <w:sz w:val="24"/>
          <w:szCs w:val="24"/>
        </w:rPr>
        <w:t xml:space="preserve"> </w:t>
      </w:r>
      <w:proofErr w:type="spellStart"/>
      <w:r w:rsidRPr="00CF0D82">
        <w:rPr>
          <w:rFonts w:ascii="Times New Roman" w:hAnsi="Times New Roman"/>
          <w:sz w:val="24"/>
          <w:szCs w:val="24"/>
        </w:rPr>
        <w:t>for</w:t>
      </w:r>
      <w:proofErr w:type="spellEnd"/>
      <w:r w:rsidRPr="00CF0D82">
        <w:rPr>
          <w:rFonts w:ascii="Times New Roman" w:hAnsi="Times New Roman"/>
          <w:sz w:val="24"/>
          <w:szCs w:val="24"/>
        </w:rPr>
        <w:t xml:space="preserve"> </w:t>
      </w:r>
      <w:proofErr w:type="spellStart"/>
      <w:r w:rsidRPr="00CF0D82">
        <w:rPr>
          <w:rFonts w:ascii="Times New Roman" w:hAnsi="Times New Roman"/>
          <w:sz w:val="24"/>
          <w:szCs w:val="24"/>
        </w:rPr>
        <w:t>Standardization</w:t>
      </w:r>
      <w:proofErr w:type="spellEnd"/>
      <w:r w:rsidRPr="00CF0D82">
        <w:rPr>
          <w:rFonts w:ascii="Times New Roman" w:hAnsi="Times New Roman"/>
          <w:sz w:val="24"/>
          <w:szCs w:val="24"/>
        </w:rPr>
        <w:t>). Організація ISO не проводить сертифікацію, а тільки розробляє стандарти відповідності. Функція сертифікації переходить на національні акредитовані установи, які займаються впровадженням стандартів на підприємстві, видають сертифікати та проводять наглядовий аудит. Організацією ISO розроблено велику кількість стандартів у різних сферах діяльності.</w:t>
      </w:r>
    </w:p>
    <w:p w:rsidR="00E00B0F" w:rsidRPr="00CF0D82" w:rsidRDefault="00E00B0F" w:rsidP="00E00B0F">
      <w:pPr>
        <w:spacing w:after="0" w:line="240" w:lineRule="auto"/>
        <w:ind w:firstLine="567"/>
        <w:jc w:val="both"/>
        <w:rPr>
          <w:rFonts w:ascii="Times New Roman" w:hAnsi="Times New Roman"/>
          <w:sz w:val="24"/>
          <w:szCs w:val="24"/>
        </w:rPr>
      </w:pPr>
      <w:r w:rsidRPr="00CF0D82">
        <w:rPr>
          <w:rFonts w:ascii="Times New Roman" w:hAnsi="Times New Roman"/>
          <w:sz w:val="24"/>
          <w:szCs w:val="24"/>
        </w:rPr>
        <w:t>Замовник встановлює вимоги до якості та належного забезпечення виконання надання необхідних послуг, що у даному випадку стосується послуг постачання електричної енергії, а тому від учасників відкритих торгів вимагається підтвердити успішне проходження сертифікації їхньої діяльності відповідно до вимог міжнародних стандартів ISO 9001:2015, ISO 14001:2015, ISO 37001:2018, ISO 50001:2020, ISO 28000:2008, шляхом надання у складі тендерної пропозиції наступних документів:</w:t>
      </w:r>
    </w:p>
    <w:p w:rsidR="00E00B0F" w:rsidRPr="00CF0D82" w:rsidRDefault="00E00B0F" w:rsidP="00E00B0F">
      <w:pPr>
        <w:pStyle w:val="a4"/>
        <w:numPr>
          <w:ilvl w:val="0"/>
          <w:numId w:val="5"/>
        </w:numPr>
        <w:spacing w:after="0" w:line="240" w:lineRule="auto"/>
        <w:ind w:left="0" w:firstLine="567"/>
        <w:jc w:val="both"/>
        <w:rPr>
          <w:rFonts w:ascii="Times New Roman" w:hAnsi="Times New Roman"/>
          <w:sz w:val="24"/>
          <w:szCs w:val="24"/>
        </w:rPr>
      </w:pPr>
      <w:r w:rsidRPr="00CF0D82">
        <w:rPr>
          <w:rFonts w:ascii="Times New Roman" w:hAnsi="Times New Roman"/>
          <w:sz w:val="24"/>
          <w:szCs w:val="24"/>
        </w:rPr>
        <w:t>Сканований оригінал сертифікату відповідності вимогам ДСТУ ISO 9001:2015 (ISO 9001:2015, IDT) / ДСТУ ISO 9001:2018 «Системи управління якістю. Вимоги», виданого на ім‘я учасника закупівлі та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якістю та виданого на ім‘я учасника закупівлі та чинного на момент подачі тендерної пропозиції. Наданий документ повинен відповідати виду діяльності згідно Класифікатора виду економічної діяльності (КВЕД) з реалізації предмету закупівлі ДК 021:2015:09310000-5: Електрична енергія, зокрема КВЕД 35.14 Торгівля електроенергією.</w:t>
      </w:r>
    </w:p>
    <w:p w:rsidR="00E00B0F" w:rsidRPr="00CF0D82" w:rsidRDefault="00E00B0F" w:rsidP="00E00B0F">
      <w:pPr>
        <w:pStyle w:val="a4"/>
        <w:numPr>
          <w:ilvl w:val="0"/>
          <w:numId w:val="5"/>
        </w:numPr>
        <w:spacing w:after="0" w:line="240" w:lineRule="auto"/>
        <w:ind w:left="0" w:firstLine="567"/>
        <w:jc w:val="both"/>
        <w:rPr>
          <w:rFonts w:ascii="Times New Roman" w:hAnsi="Times New Roman"/>
          <w:sz w:val="24"/>
          <w:szCs w:val="24"/>
        </w:rPr>
      </w:pPr>
      <w:r w:rsidRPr="00CF0D82">
        <w:rPr>
          <w:rFonts w:ascii="Times New Roman" w:hAnsi="Times New Roman"/>
          <w:sz w:val="24"/>
          <w:szCs w:val="24"/>
        </w:rPr>
        <w:t>Сканований оригінал сертифікату відповідності вимогам ДСТУ ISO 14001:2015 (ISO 14001:2015, IDT) «Системи екологічного управління. Вимоги та настанови щодо застосування»,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та настанови до системи екологічного управління та виданого на ім‘я учасника закупівлі та чинного на момент подачі тендерної пропозиції. Наданий документ повинен відповідати виду діяльності згідно Класифікатора виду економічної діяльності (КВЕД) з реалізації предмету закупівлі ДК 021:2015:09310000-5: Електрична енергія, зокрема КВЕД 35.14 Торгівля електроенергією.</w:t>
      </w:r>
    </w:p>
    <w:p w:rsidR="00E00B0F" w:rsidRPr="00CF0D82" w:rsidRDefault="00E00B0F" w:rsidP="00E00B0F">
      <w:pPr>
        <w:pStyle w:val="a4"/>
        <w:numPr>
          <w:ilvl w:val="0"/>
          <w:numId w:val="5"/>
        </w:numPr>
        <w:spacing w:after="0" w:line="240" w:lineRule="auto"/>
        <w:ind w:left="0" w:firstLine="567"/>
        <w:jc w:val="both"/>
        <w:rPr>
          <w:rFonts w:ascii="Times New Roman" w:hAnsi="Times New Roman"/>
          <w:sz w:val="24"/>
          <w:szCs w:val="24"/>
        </w:rPr>
      </w:pPr>
      <w:r w:rsidRPr="00CF0D82">
        <w:rPr>
          <w:rFonts w:ascii="Times New Roman" w:hAnsi="Times New Roman"/>
          <w:sz w:val="24"/>
          <w:szCs w:val="24"/>
        </w:rPr>
        <w:t>Сканований оригінал сертифікату відповідності вимогам ДСТУ ISO 37001:2018 (ISO 37001:2016, IDT) «Системи управління щодо протидії корупції. Вимоги та настанови щодо застосування»,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та настанови щодо застосування до системи управління щодо протидії корупції та виданого на ім‘я учасника закупівлі та чинного на момент подачі тендерної пропозиції. Наданий документ повинен відповідати виду діяльності згідно Класифікатора виду економічної діяльності (КВЕД) з реалізації предмету закупівлі ДК 021:2015:09310000-5: Електрична енергія, зокрема КВЕД 35.14 Торгівля електроенергією.</w:t>
      </w:r>
    </w:p>
    <w:p w:rsidR="00E00B0F" w:rsidRPr="00CF0D82" w:rsidRDefault="00E00B0F" w:rsidP="00E00B0F">
      <w:pPr>
        <w:pStyle w:val="a4"/>
        <w:numPr>
          <w:ilvl w:val="0"/>
          <w:numId w:val="5"/>
        </w:numPr>
        <w:spacing w:after="0" w:line="240" w:lineRule="auto"/>
        <w:ind w:left="0" w:firstLine="567"/>
        <w:jc w:val="both"/>
        <w:rPr>
          <w:rFonts w:ascii="Times New Roman" w:hAnsi="Times New Roman"/>
          <w:sz w:val="24"/>
          <w:szCs w:val="24"/>
        </w:rPr>
      </w:pPr>
      <w:r w:rsidRPr="00CF0D82">
        <w:rPr>
          <w:rFonts w:ascii="Times New Roman" w:hAnsi="Times New Roman"/>
          <w:sz w:val="24"/>
          <w:szCs w:val="24"/>
        </w:rPr>
        <w:t xml:space="preserve">Сканований оригінал сертифікату відповідності вимогам ДСТУ ISO 50001:2020 (ISO 50001:2018, IDT) «Системи енергетичного менеджменту. Вимоги та настанова щодо використання»,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та настанови щодо використання до системи енергетичного менеджменту та </w:t>
      </w:r>
      <w:r w:rsidRPr="00CF0D82">
        <w:rPr>
          <w:rFonts w:ascii="Times New Roman" w:hAnsi="Times New Roman"/>
          <w:sz w:val="24"/>
          <w:szCs w:val="24"/>
        </w:rPr>
        <w:lastRenderedPageBreak/>
        <w:t>виданого на ім‘я учасника закупівлі та чинного на момент подачі тендерної пропозиції. Наданий документ повинен відповідати виду діяльності згідно Класифікатора виду економічної діяльності (КВЕД) з реалізації предмету закупівлі ДК 021:2015:09310000-5: Електрична енергія, зокрема КВЕД 35.14 Торгівля електроенергією.</w:t>
      </w:r>
    </w:p>
    <w:p w:rsidR="00E00B0F" w:rsidRPr="00CF0D82" w:rsidRDefault="00E00B0F" w:rsidP="00E00B0F">
      <w:pPr>
        <w:pStyle w:val="a4"/>
        <w:numPr>
          <w:ilvl w:val="0"/>
          <w:numId w:val="5"/>
        </w:numPr>
        <w:spacing w:after="0" w:line="240" w:lineRule="auto"/>
        <w:ind w:left="0" w:firstLine="567"/>
        <w:jc w:val="both"/>
        <w:rPr>
          <w:rFonts w:ascii="Times New Roman" w:hAnsi="Times New Roman"/>
          <w:sz w:val="24"/>
          <w:szCs w:val="24"/>
        </w:rPr>
      </w:pPr>
      <w:r w:rsidRPr="00CF0D82">
        <w:rPr>
          <w:rFonts w:ascii="Times New Roman" w:hAnsi="Times New Roman"/>
          <w:sz w:val="24"/>
          <w:szCs w:val="24"/>
        </w:rPr>
        <w:t>Сканований оригінал сертифікату відповідності вимогам ДСТУ ISO 28000:2008 (ISO 28000:2007, IDT) «Системи управління безпекою ланцюга  постачання. Вимоги»,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безпекою ланцюга постачання та виданого на ім‘я учасника закупівлі та чинного на момент подачі тендерної пропозиції. Наданий документ повинен відповідати виду діяльності згідно Класифікатора виду економічної діяльності (КВЕД) з реалізації предмету закупівлі ДК 021:2015:09310000-5: Електрична енергія, зокрема КВЕД 35.14 Торгівля електроенергією.</w:t>
      </w:r>
    </w:p>
    <w:p w:rsidR="00E00B0F" w:rsidRPr="00CF0D82" w:rsidRDefault="00E00B0F" w:rsidP="00E00B0F">
      <w:pPr>
        <w:pStyle w:val="a4"/>
        <w:numPr>
          <w:ilvl w:val="0"/>
          <w:numId w:val="4"/>
        </w:numPr>
        <w:tabs>
          <w:tab w:val="left" w:pos="0"/>
        </w:tabs>
        <w:spacing w:after="0" w:line="240" w:lineRule="auto"/>
        <w:ind w:left="0" w:firstLine="567"/>
        <w:jc w:val="both"/>
        <w:rPr>
          <w:rFonts w:ascii="Times New Roman" w:hAnsi="Times New Roman"/>
          <w:sz w:val="24"/>
          <w:szCs w:val="24"/>
          <w:lang w:eastAsia="ar-SA"/>
        </w:rPr>
      </w:pPr>
      <w:r w:rsidRPr="00CF0D82">
        <w:rPr>
          <w:rFonts w:ascii="Times New Roman" w:hAnsi="Times New Roman"/>
          <w:sz w:val="24"/>
          <w:szCs w:val="24"/>
          <w:lang w:eastAsia="ar-SA"/>
        </w:rPr>
        <w:t>Під час виконання договору про закупівлю учасник повинен дотримуватись передбачених чинним законодавством України заходів із захисту довкілля.</w:t>
      </w:r>
    </w:p>
    <w:p w:rsidR="00E00B0F" w:rsidRPr="00CF0D82" w:rsidRDefault="00E00B0F" w:rsidP="00E00B0F">
      <w:pPr>
        <w:pStyle w:val="a4"/>
        <w:tabs>
          <w:tab w:val="left" w:pos="0"/>
        </w:tabs>
        <w:spacing w:after="0" w:line="240" w:lineRule="auto"/>
        <w:ind w:left="0" w:firstLine="567"/>
        <w:jc w:val="both"/>
        <w:rPr>
          <w:rFonts w:ascii="Times New Roman" w:eastAsia="SimSun" w:hAnsi="Times New Roman"/>
          <w:kern w:val="18"/>
          <w:sz w:val="24"/>
          <w:szCs w:val="24"/>
          <w:lang w:bidi="en-US"/>
        </w:rPr>
      </w:pPr>
      <w:r w:rsidRPr="00CF0D82">
        <w:rPr>
          <w:rFonts w:ascii="Times New Roman" w:eastAsia="SimSun" w:hAnsi="Times New Roman"/>
          <w:sz w:val="24"/>
          <w:szCs w:val="24"/>
          <w:lang w:bidi="en-US"/>
        </w:rPr>
        <w:t xml:space="preserve">З метою підтвердження дотримання Учасником </w:t>
      </w:r>
      <w:r w:rsidRPr="00CF0D82">
        <w:rPr>
          <w:rFonts w:ascii="Times New Roman" w:hAnsi="Times New Roman"/>
          <w:sz w:val="24"/>
          <w:szCs w:val="24"/>
          <w:lang w:eastAsia="ar-SA"/>
        </w:rPr>
        <w:t>чинного законодавства України із захисту довкілля</w:t>
      </w:r>
      <w:r w:rsidRPr="00CF0D82">
        <w:rPr>
          <w:rFonts w:ascii="Times New Roman" w:eastAsia="SimSun" w:hAnsi="Times New Roman"/>
          <w:sz w:val="24"/>
          <w:szCs w:val="24"/>
          <w:lang w:bidi="en-US"/>
        </w:rPr>
        <w:t xml:space="preserve"> Учасник у складі своєї тендерної пропозиції надає </w:t>
      </w:r>
      <w:r w:rsidRPr="00CF0D82">
        <w:rPr>
          <w:rFonts w:ascii="Times New Roman" w:hAnsi="Times New Roman"/>
          <w:sz w:val="24"/>
          <w:szCs w:val="24"/>
          <w:lang w:bidi="en-US"/>
        </w:rPr>
        <w:t xml:space="preserve">гарантійний лист </w:t>
      </w:r>
      <w:r w:rsidRPr="00CF0D82">
        <w:rPr>
          <w:rFonts w:ascii="Times New Roman" w:hAnsi="Times New Roman"/>
          <w:color w:val="000000"/>
          <w:sz w:val="24"/>
          <w:szCs w:val="24"/>
          <w:lang w:bidi="en-US"/>
        </w:rPr>
        <w:t>(складений у довільній формі за підписом уповноваженої особи учасника</w:t>
      </w:r>
      <w:r w:rsidRPr="00CF0D82">
        <w:rPr>
          <w:rFonts w:ascii="Times New Roman" w:eastAsia="Times New Roman" w:hAnsi="Times New Roman"/>
          <w:sz w:val="24"/>
          <w:szCs w:val="24"/>
          <w:lang w:eastAsia="ru-RU"/>
        </w:rPr>
        <w:t xml:space="preserve"> та завірений печаткою (у разі її наявності)</w:t>
      </w:r>
      <w:r w:rsidRPr="00CF0D82">
        <w:rPr>
          <w:rFonts w:ascii="Times New Roman" w:hAnsi="Times New Roman"/>
          <w:color w:val="000000"/>
          <w:sz w:val="24"/>
          <w:szCs w:val="24"/>
          <w:lang w:bidi="en-US"/>
        </w:rPr>
        <w:t>)</w:t>
      </w:r>
      <w:r w:rsidRPr="00CF0D82">
        <w:rPr>
          <w:rFonts w:ascii="Times New Roman" w:hAnsi="Times New Roman"/>
          <w:sz w:val="24"/>
          <w:szCs w:val="24"/>
          <w:lang w:bidi="en-US"/>
        </w:rPr>
        <w:t>,</w:t>
      </w:r>
      <w:r w:rsidRPr="00CF0D82">
        <w:rPr>
          <w:rFonts w:ascii="Times New Roman" w:eastAsia="SimSun" w:hAnsi="Times New Roman"/>
          <w:sz w:val="24"/>
          <w:szCs w:val="24"/>
          <w:lang w:bidi="en-US"/>
        </w:rPr>
        <w:t xml:space="preserve"> про те, що предмет закупівлі</w:t>
      </w:r>
      <w:r w:rsidRPr="00CF0D82">
        <w:rPr>
          <w:rFonts w:ascii="Times New Roman" w:eastAsia="SimSun" w:hAnsi="Times New Roman"/>
          <w:kern w:val="18"/>
          <w:sz w:val="24"/>
          <w:szCs w:val="24"/>
          <w:lang w:bidi="en-US"/>
        </w:rPr>
        <w:t xml:space="preserve"> відповідає нормам із захисту довкілля та не спричинить негативного впливу на навколишнє середовище.</w:t>
      </w:r>
    </w:p>
    <w:p w:rsidR="00E00B0F" w:rsidRPr="00CF0D82" w:rsidRDefault="00E00B0F" w:rsidP="00E00B0F">
      <w:pPr>
        <w:pStyle w:val="a4"/>
        <w:numPr>
          <w:ilvl w:val="0"/>
          <w:numId w:val="4"/>
        </w:numPr>
        <w:tabs>
          <w:tab w:val="left" w:pos="0"/>
        </w:tabs>
        <w:spacing w:after="0" w:line="240" w:lineRule="auto"/>
        <w:ind w:left="0" w:firstLine="567"/>
        <w:jc w:val="both"/>
        <w:rPr>
          <w:rFonts w:ascii="Times New Roman" w:hAnsi="Times New Roman"/>
          <w:sz w:val="24"/>
          <w:szCs w:val="24"/>
          <w:lang w:eastAsia="ar-SA"/>
        </w:rPr>
      </w:pPr>
      <w:r w:rsidRPr="00CF0D82">
        <w:rPr>
          <w:rFonts w:ascii="Times New Roman" w:hAnsi="Times New Roman"/>
          <w:sz w:val="24"/>
          <w:szCs w:val="24"/>
          <w:lang w:eastAsia="ar-SA"/>
        </w:rPr>
        <w:t>Абзацом 3 пункту 2 Постанови Кабінету Міністрів України від 12 жовтня 2022 р. № 1178,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E00B0F" w:rsidRPr="00CF0D82" w:rsidRDefault="00E00B0F" w:rsidP="00E00B0F">
      <w:pPr>
        <w:pStyle w:val="a4"/>
        <w:tabs>
          <w:tab w:val="left" w:pos="0"/>
        </w:tabs>
        <w:spacing w:after="0" w:line="240" w:lineRule="auto"/>
        <w:ind w:left="0" w:firstLine="567"/>
        <w:jc w:val="both"/>
        <w:rPr>
          <w:rFonts w:ascii="Times New Roman" w:hAnsi="Times New Roman"/>
          <w:sz w:val="24"/>
          <w:szCs w:val="24"/>
          <w:lang w:eastAsia="ar-SA"/>
        </w:rPr>
      </w:pPr>
      <w:r w:rsidRPr="00CF0D82">
        <w:rPr>
          <w:rFonts w:ascii="Times New Roman" w:hAnsi="Times New Roman"/>
          <w:sz w:val="24"/>
          <w:szCs w:val="24"/>
          <w:lang w:eastAsia="ar-SA"/>
        </w:rPr>
        <w:t xml:space="preserve">З огляду на викладене Учасник процедури закупівлі має підтвердити країну походження товару, шляхом надання у </w:t>
      </w:r>
      <w:r w:rsidRPr="00CF0D82">
        <w:rPr>
          <w:rFonts w:ascii="Times New Roman" w:eastAsia="SimSun" w:hAnsi="Times New Roman"/>
          <w:sz w:val="24"/>
          <w:szCs w:val="24"/>
          <w:lang w:bidi="en-US"/>
        </w:rPr>
        <w:t xml:space="preserve">складі своєї тендерної пропозиції </w:t>
      </w:r>
      <w:r w:rsidRPr="00CF0D82">
        <w:rPr>
          <w:rFonts w:ascii="Times New Roman" w:hAnsi="Times New Roman"/>
          <w:sz w:val="24"/>
          <w:szCs w:val="24"/>
        </w:rPr>
        <w:t xml:space="preserve">Довідки </w:t>
      </w:r>
      <w:r w:rsidRPr="00CF0D82">
        <w:rPr>
          <w:rFonts w:ascii="Times New Roman" w:eastAsia="Times New Roman" w:hAnsi="Times New Roman"/>
          <w:sz w:val="24"/>
          <w:szCs w:val="24"/>
          <w:lang w:eastAsia="ru-RU"/>
        </w:rPr>
        <w:t xml:space="preserve">(складеної у довільній формі за підписом уповноваженої особи </w:t>
      </w:r>
      <w:r w:rsidRPr="00CF0D82">
        <w:rPr>
          <w:rFonts w:ascii="Times New Roman" w:hAnsi="Times New Roman"/>
          <w:color w:val="000000"/>
          <w:sz w:val="24"/>
          <w:szCs w:val="24"/>
        </w:rPr>
        <w:t>учасника</w:t>
      </w:r>
      <w:r w:rsidRPr="00CF0D82">
        <w:rPr>
          <w:rFonts w:ascii="Times New Roman" w:eastAsia="Times New Roman" w:hAnsi="Times New Roman"/>
          <w:sz w:val="24"/>
          <w:szCs w:val="24"/>
          <w:lang w:eastAsia="ru-RU"/>
        </w:rPr>
        <w:t xml:space="preserve"> та завіреною печаткою (у разі її наявності)</w:t>
      </w:r>
      <w:r w:rsidRPr="00CF0D82">
        <w:rPr>
          <w:rFonts w:ascii="Times New Roman" w:hAnsi="Times New Roman"/>
          <w:color w:val="000000"/>
          <w:sz w:val="24"/>
          <w:szCs w:val="24"/>
          <w:lang w:bidi="en-US"/>
        </w:rPr>
        <w:t xml:space="preserve">), </w:t>
      </w:r>
      <w:r w:rsidRPr="00CF0D82">
        <w:rPr>
          <w:rFonts w:ascii="Times New Roman" w:hAnsi="Times New Roman"/>
          <w:sz w:val="24"/>
          <w:szCs w:val="24"/>
        </w:rPr>
        <w:t>про країну походження товару.</w:t>
      </w:r>
    </w:p>
    <w:p w:rsidR="00E00B0F" w:rsidRPr="00CF0D82" w:rsidRDefault="00E00B0F" w:rsidP="00E00B0F">
      <w:pPr>
        <w:pStyle w:val="Default"/>
        <w:ind w:firstLine="567"/>
        <w:jc w:val="both"/>
        <w:rPr>
          <w:u w:val="single"/>
          <w:lang w:val="uk-UA"/>
        </w:rPr>
      </w:pPr>
    </w:p>
    <w:p w:rsidR="00E00B0F" w:rsidRPr="00CF0D82" w:rsidRDefault="00E00B0F" w:rsidP="00E00B0F">
      <w:pPr>
        <w:pStyle w:val="Default"/>
        <w:ind w:firstLine="567"/>
        <w:jc w:val="both"/>
        <w:rPr>
          <w:color w:val="auto"/>
          <w:lang w:val="uk-UA"/>
        </w:rPr>
      </w:pPr>
      <w:r w:rsidRPr="00CF0D82">
        <w:rPr>
          <w:lang w:val="uk-UA"/>
        </w:rPr>
        <w:t xml:space="preserve">На підтвердження відповідності цим технічним та якісним характеристикам предмету закупівлі учасник надає в складі своєї тендерної пропозиції Довідку </w:t>
      </w:r>
      <w:r w:rsidRPr="00CF0D82">
        <w:rPr>
          <w:rFonts w:eastAsia="Times New Roman"/>
          <w:lang w:val="uk-UA"/>
        </w:rPr>
        <w:t xml:space="preserve">(складену у довільній формі за підписом уповноваженої особи </w:t>
      </w:r>
      <w:r w:rsidRPr="00CF0D82">
        <w:rPr>
          <w:lang w:val="uk-UA"/>
        </w:rPr>
        <w:t>учасника</w:t>
      </w:r>
      <w:r w:rsidRPr="00CF0D82">
        <w:rPr>
          <w:rFonts w:eastAsia="Times New Roman"/>
          <w:lang w:val="uk-UA"/>
        </w:rPr>
        <w:t xml:space="preserve"> та завіреною печаткою (у разі її наявності)</w:t>
      </w:r>
      <w:r w:rsidRPr="00CF0D82">
        <w:rPr>
          <w:lang w:val="uk-UA" w:bidi="en-US"/>
        </w:rPr>
        <w:t>),</w:t>
      </w:r>
      <w:r w:rsidRPr="00CF0D82">
        <w:rPr>
          <w:lang w:val="uk-UA"/>
        </w:rPr>
        <w:t xml:space="preserve"> в якій зазначає про погодження з інформацією про необхідні технічні, якісні та кількісні характеристики предмета закупівлі, та відповідності їм запропонованого ним товару.</w:t>
      </w:r>
    </w:p>
    <w:p w:rsidR="00E00B0F" w:rsidRPr="00C64256" w:rsidRDefault="00E00B0F" w:rsidP="00E00B0F">
      <w:pPr>
        <w:pStyle w:val="a6"/>
        <w:spacing w:after="0" w:line="240" w:lineRule="auto"/>
        <w:rPr>
          <w:rFonts w:ascii="Times New Roman" w:hAnsi="Times New Roman"/>
          <w:sz w:val="24"/>
          <w:szCs w:val="24"/>
        </w:rPr>
      </w:pPr>
    </w:p>
    <w:p w:rsidR="00E00B0F" w:rsidRPr="00C64256" w:rsidRDefault="00E00B0F" w:rsidP="00E00B0F">
      <w:pPr>
        <w:spacing w:after="0" w:line="240" w:lineRule="auto"/>
        <w:ind w:firstLine="708"/>
        <w:jc w:val="both"/>
        <w:rPr>
          <w:rFonts w:ascii="Times New Roman" w:hAnsi="Times New Roman"/>
          <w:b/>
          <w:sz w:val="24"/>
          <w:szCs w:val="24"/>
        </w:rPr>
      </w:pPr>
      <w:r w:rsidRPr="00C64256">
        <w:rPr>
          <w:rFonts w:ascii="Times New Roman" w:hAnsi="Times New Roman"/>
          <w:b/>
          <w:sz w:val="24"/>
          <w:szCs w:val="24"/>
        </w:rPr>
        <w:t>Складені Учасником документи подаються ним на фірмовому бланку Учасника, за власноручним підписом його керівника чи уповноваженої особи Учасника та завіряються печаткою (у разі її наявності).</w:t>
      </w:r>
    </w:p>
    <w:p w:rsidR="00E00B0F" w:rsidRPr="00C64256" w:rsidRDefault="00E00B0F" w:rsidP="00E00B0F">
      <w:pPr>
        <w:spacing w:after="0" w:line="240" w:lineRule="auto"/>
        <w:ind w:firstLine="708"/>
        <w:jc w:val="both"/>
        <w:rPr>
          <w:rFonts w:ascii="Times New Roman" w:hAnsi="Times New Roman"/>
          <w:b/>
          <w:sz w:val="24"/>
          <w:szCs w:val="24"/>
        </w:rPr>
      </w:pPr>
      <w:r w:rsidRPr="00C64256">
        <w:rPr>
          <w:rFonts w:ascii="Times New Roman" w:hAnsi="Times New Roman"/>
          <w:b/>
          <w:sz w:val="24"/>
          <w:szCs w:val="24"/>
        </w:rPr>
        <w:t>Документи, подання яких передбачено цим додатком, але які не складаються Учасником, подаються у вигляді сканованого оригіналу або нотаріально посвідченої копії (у разі відсутності оригіналу документа, про що Учасник додатково інформує Замовника у вигляді довідки довільної форми).</w:t>
      </w:r>
    </w:p>
    <w:p w:rsidR="000910A2" w:rsidRDefault="00387B7D"/>
    <w:sectPr w:rsidR="000910A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C7230"/>
    <w:multiLevelType w:val="hybridMultilevel"/>
    <w:tmpl w:val="1E6A2B84"/>
    <w:lvl w:ilvl="0" w:tplc="F39C65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EB6FFF"/>
    <w:multiLevelType w:val="multilevel"/>
    <w:tmpl w:val="42EB6FFF"/>
    <w:lvl w:ilvl="0">
      <w:start w:val="1"/>
      <w:numFmt w:val="bullet"/>
      <w:lvlText w:val=""/>
      <w:lvlJc w:val="left"/>
      <w:pPr>
        <w:ind w:left="1287" w:hanging="360"/>
      </w:pPr>
      <w:rPr>
        <w:rFonts w:ascii="Symbol" w:hAnsi="Symbol"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
    <w:nsid w:val="43D75D5B"/>
    <w:multiLevelType w:val="hybridMultilevel"/>
    <w:tmpl w:val="DFC895BC"/>
    <w:lvl w:ilvl="0" w:tplc="B09E4E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B95FBA"/>
    <w:multiLevelType w:val="multilevel"/>
    <w:tmpl w:val="46B95FBA"/>
    <w:lvl w:ilvl="0">
      <w:numFmt w:val="bullet"/>
      <w:lvlText w:val="-"/>
      <w:lvlJc w:val="left"/>
      <w:pPr>
        <w:ind w:left="3621" w:hanging="360"/>
      </w:pPr>
      <w:rPr>
        <w:rFonts w:ascii="Times New Roman" w:eastAsia="Times New Roman" w:hAnsi="Times New Roman" w:hint="default"/>
      </w:rPr>
    </w:lvl>
    <w:lvl w:ilvl="1">
      <w:start w:val="1"/>
      <w:numFmt w:val="bullet"/>
      <w:lvlText w:val="o"/>
      <w:lvlJc w:val="left"/>
      <w:pPr>
        <w:ind w:left="1468" w:hanging="360"/>
      </w:pPr>
      <w:rPr>
        <w:rFonts w:ascii="Courier New" w:hAnsi="Courier New" w:hint="default"/>
      </w:rPr>
    </w:lvl>
    <w:lvl w:ilvl="2">
      <w:start w:val="1"/>
      <w:numFmt w:val="bullet"/>
      <w:lvlText w:val=""/>
      <w:lvlJc w:val="left"/>
      <w:pPr>
        <w:ind w:left="2188" w:hanging="360"/>
      </w:pPr>
      <w:rPr>
        <w:rFonts w:ascii="Wingdings" w:hAnsi="Wingdings" w:hint="default"/>
      </w:rPr>
    </w:lvl>
    <w:lvl w:ilvl="3">
      <w:start w:val="1"/>
      <w:numFmt w:val="bullet"/>
      <w:lvlText w:val=""/>
      <w:lvlJc w:val="left"/>
      <w:pPr>
        <w:ind w:left="2908" w:hanging="360"/>
      </w:pPr>
      <w:rPr>
        <w:rFonts w:ascii="Symbol" w:hAnsi="Symbol" w:hint="default"/>
      </w:rPr>
    </w:lvl>
    <w:lvl w:ilvl="4">
      <w:start w:val="1"/>
      <w:numFmt w:val="bullet"/>
      <w:lvlText w:val="o"/>
      <w:lvlJc w:val="left"/>
      <w:pPr>
        <w:ind w:left="3628" w:hanging="360"/>
      </w:pPr>
      <w:rPr>
        <w:rFonts w:ascii="Courier New" w:hAnsi="Courier New" w:hint="default"/>
      </w:rPr>
    </w:lvl>
    <w:lvl w:ilvl="5">
      <w:start w:val="1"/>
      <w:numFmt w:val="bullet"/>
      <w:lvlText w:val=""/>
      <w:lvlJc w:val="left"/>
      <w:pPr>
        <w:ind w:left="4348" w:hanging="360"/>
      </w:pPr>
      <w:rPr>
        <w:rFonts w:ascii="Wingdings" w:hAnsi="Wingdings" w:hint="default"/>
      </w:rPr>
    </w:lvl>
    <w:lvl w:ilvl="6">
      <w:start w:val="1"/>
      <w:numFmt w:val="bullet"/>
      <w:lvlText w:val=""/>
      <w:lvlJc w:val="left"/>
      <w:pPr>
        <w:ind w:left="5068" w:hanging="360"/>
      </w:pPr>
      <w:rPr>
        <w:rFonts w:ascii="Symbol" w:hAnsi="Symbol" w:hint="default"/>
      </w:rPr>
    </w:lvl>
    <w:lvl w:ilvl="7">
      <w:start w:val="1"/>
      <w:numFmt w:val="bullet"/>
      <w:lvlText w:val="o"/>
      <w:lvlJc w:val="left"/>
      <w:pPr>
        <w:ind w:left="5788" w:hanging="360"/>
      </w:pPr>
      <w:rPr>
        <w:rFonts w:ascii="Courier New" w:hAnsi="Courier New" w:hint="default"/>
      </w:rPr>
    </w:lvl>
    <w:lvl w:ilvl="8">
      <w:start w:val="1"/>
      <w:numFmt w:val="bullet"/>
      <w:lvlText w:val=""/>
      <w:lvlJc w:val="left"/>
      <w:pPr>
        <w:ind w:left="6508" w:hanging="360"/>
      </w:pPr>
      <w:rPr>
        <w:rFonts w:ascii="Wingdings" w:hAnsi="Wingdings" w:hint="default"/>
      </w:rPr>
    </w:lvl>
  </w:abstractNum>
  <w:abstractNum w:abstractNumId="4">
    <w:nsid w:val="60E45EB4"/>
    <w:multiLevelType w:val="hybridMultilevel"/>
    <w:tmpl w:val="C4347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B0F"/>
    <w:rsid w:val="00031846"/>
    <w:rsid w:val="002F17FE"/>
    <w:rsid w:val="00387B7D"/>
    <w:rsid w:val="004F77E0"/>
    <w:rsid w:val="007571FB"/>
    <w:rsid w:val="00E00B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B0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0B0F"/>
    <w:pPr>
      <w:spacing w:after="0" w:line="240" w:lineRule="auto"/>
    </w:pPr>
    <w:rPr>
      <w:rFonts w:ascii="Calibri" w:eastAsia="Calibri" w:hAnsi="Calibri" w:cs="Times New Roman"/>
    </w:rPr>
  </w:style>
  <w:style w:type="paragraph" w:styleId="a4">
    <w:name w:val="List Paragraph"/>
    <w:aliases w:val="Абзац списка1,Список уровня 2,название табл/рис"/>
    <w:basedOn w:val="a"/>
    <w:link w:val="a5"/>
    <w:uiPriority w:val="34"/>
    <w:qFormat/>
    <w:rsid w:val="00E00B0F"/>
    <w:pPr>
      <w:ind w:left="720"/>
      <w:contextualSpacing/>
    </w:pPr>
  </w:style>
  <w:style w:type="paragraph" w:styleId="a6">
    <w:name w:val="Body Text"/>
    <w:basedOn w:val="a"/>
    <w:link w:val="a7"/>
    <w:uiPriority w:val="99"/>
    <w:semiHidden/>
    <w:unhideWhenUsed/>
    <w:rsid w:val="00E00B0F"/>
    <w:pPr>
      <w:spacing w:after="120"/>
    </w:pPr>
  </w:style>
  <w:style w:type="character" w:customStyle="1" w:styleId="a7">
    <w:name w:val="Основной текст Знак"/>
    <w:basedOn w:val="a0"/>
    <w:link w:val="a6"/>
    <w:uiPriority w:val="99"/>
    <w:semiHidden/>
    <w:rsid w:val="00E00B0F"/>
    <w:rPr>
      <w:rFonts w:ascii="Calibri" w:eastAsia="Calibri" w:hAnsi="Calibri" w:cs="Times New Roman"/>
    </w:rPr>
  </w:style>
  <w:style w:type="character" w:customStyle="1" w:styleId="a5">
    <w:name w:val="Абзац списка Знак"/>
    <w:aliases w:val="Абзац списка1 Знак,Список уровня 2 Знак,название табл/рис Знак"/>
    <w:link w:val="a4"/>
    <w:uiPriority w:val="34"/>
    <w:locked/>
    <w:rsid w:val="00E00B0F"/>
    <w:rPr>
      <w:rFonts w:ascii="Calibri" w:eastAsia="Calibri" w:hAnsi="Calibri" w:cs="Times New Roman"/>
    </w:rPr>
  </w:style>
  <w:style w:type="paragraph" w:customStyle="1" w:styleId="Default">
    <w:name w:val="Default"/>
    <w:rsid w:val="00E00B0F"/>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B0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0B0F"/>
    <w:pPr>
      <w:spacing w:after="0" w:line="240" w:lineRule="auto"/>
    </w:pPr>
    <w:rPr>
      <w:rFonts w:ascii="Calibri" w:eastAsia="Calibri" w:hAnsi="Calibri" w:cs="Times New Roman"/>
    </w:rPr>
  </w:style>
  <w:style w:type="paragraph" w:styleId="a4">
    <w:name w:val="List Paragraph"/>
    <w:aliases w:val="Абзац списка1,Список уровня 2,название табл/рис"/>
    <w:basedOn w:val="a"/>
    <w:link w:val="a5"/>
    <w:uiPriority w:val="34"/>
    <w:qFormat/>
    <w:rsid w:val="00E00B0F"/>
    <w:pPr>
      <w:ind w:left="720"/>
      <w:contextualSpacing/>
    </w:pPr>
  </w:style>
  <w:style w:type="paragraph" w:styleId="a6">
    <w:name w:val="Body Text"/>
    <w:basedOn w:val="a"/>
    <w:link w:val="a7"/>
    <w:uiPriority w:val="99"/>
    <w:semiHidden/>
    <w:unhideWhenUsed/>
    <w:rsid w:val="00E00B0F"/>
    <w:pPr>
      <w:spacing w:after="120"/>
    </w:pPr>
  </w:style>
  <w:style w:type="character" w:customStyle="1" w:styleId="a7">
    <w:name w:val="Основной текст Знак"/>
    <w:basedOn w:val="a0"/>
    <w:link w:val="a6"/>
    <w:uiPriority w:val="99"/>
    <w:semiHidden/>
    <w:rsid w:val="00E00B0F"/>
    <w:rPr>
      <w:rFonts w:ascii="Calibri" w:eastAsia="Calibri" w:hAnsi="Calibri" w:cs="Times New Roman"/>
    </w:rPr>
  </w:style>
  <w:style w:type="character" w:customStyle="1" w:styleId="a5">
    <w:name w:val="Абзац списка Знак"/>
    <w:aliases w:val="Абзац списка1 Знак,Список уровня 2 Знак,название табл/рис Знак"/>
    <w:link w:val="a4"/>
    <w:uiPriority w:val="34"/>
    <w:locked/>
    <w:rsid w:val="00E00B0F"/>
    <w:rPr>
      <w:rFonts w:ascii="Calibri" w:eastAsia="Calibri" w:hAnsi="Calibri" w:cs="Times New Roman"/>
    </w:rPr>
  </w:style>
  <w:style w:type="paragraph" w:customStyle="1" w:styleId="Default">
    <w:name w:val="Default"/>
    <w:rsid w:val="00E00B0F"/>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019-19" TargetMode="External"/><Relationship Id="rId3" Type="http://schemas.microsoft.com/office/2007/relationships/stylesWithEffects" Target="stylesWithEffects.xml"/><Relationship Id="rId7" Type="http://schemas.openxmlformats.org/officeDocument/2006/relationships/hyperlink" Target="https://zakon.rada.gov.ua/laws/show/v0375874-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v0375874-18"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01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18994</Words>
  <Characters>10827</Characters>
  <Application>Microsoft Office Word</Application>
  <DocSecurity>0</DocSecurity>
  <Lines>90</Lines>
  <Paragraphs>59</Paragraphs>
  <ScaleCrop>false</ScaleCrop>
  <Company/>
  <LinksUpToDate>false</LinksUpToDate>
  <CharactersWithSpaces>29762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Ivan</cp:lastModifiedBy>
  <cp:revision>2</cp:revision>
  <dcterms:created xsi:type="dcterms:W3CDTF">2023-11-26T10:12:00Z</dcterms:created>
  <dcterms:modified xsi:type="dcterms:W3CDTF">2023-11-26T11:15:00Z</dcterms:modified>
</cp:coreProperties>
</file>