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77C" w:rsidRDefault="0004377C" w:rsidP="0089771F">
      <w:pPr>
        <w:pStyle w:val="af7"/>
        <w:spacing w:before="0" w:beforeAutospacing="0" w:after="0" w:afterAutospacing="0"/>
        <w:ind w:left="-142" w:right="-143"/>
        <w:jc w:val="center"/>
        <w:rPr>
          <w:b/>
          <w:bCs/>
          <w:sz w:val="28"/>
          <w:szCs w:val="28"/>
          <w:lang w:val="uk-UA"/>
        </w:rPr>
      </w:pPr>
    </w:p>
    <w:p w:rsidR="0079040E" w:rsidRDefault="0079040E" w:rsidP="0089771F">
      <w:pPr>
        <w:pStyle w:val="af7"/>
        <w:spacing w:before="0" w:beforeAutospacing="0" w:after="0" w:afterAutospacing="0"/>
        <w:ind w:left="-142" w:right="-143"/>
        <w:jc w:val="center"/>
        <w:rPr>
          <w:b/>
          <w:bCs/>
          <w:sz w:val="28"/>
          <w:szCs w:val="28"/>
          <w:lang w:val="uk-UA"/>
        </w:rPr>
      </w:pPr>
    </w:p>
    <w:p w:rsidR="0079040E" w:rsidRDefault="0079040E" w:rsidP="0089771F">
      <w:pPr>
        <w:pStyle w:val="af7"/>
        <w:spacing w:before="0" w:beforeAutospacing="0" w:after="0" w:afterAutospacing="0"/>
        <w:ind w:left="-142" w:right="-143"/>
        <w:jc w:val="center"/>
        <w:rPr>
          <w:b/>
          <w:bCs/>
          <w:sz w:val="28"/>
          <w:szCs w:val="28"/>
          <w:lang w:val="uk-UA"/>
        </w:rPr>
      </w:pPr>
    </w:p>
    <w:p w:rsidR="0079040E" w:rsidRPr="007B3D82" w:rsidRDefault="0079040E" w:rsidP="0089771F">
      <w:pPr>
        <w:pStyle w:val="af7"/>
        <w:spacing w:before="0" w:beforeAutospacing="0" w:after="0" w:afterAutospacing="0"/>
        <w:ind w:left="-142" w:right="-143"/>
        <w:jc w:val="center"/>
        <w:rPr>
          <w:b/>
          <w:bCs/>
          <w:sz w:val="28"/>
          <w:szCs w:val="28"/>
          <w:lang w:val="uk-UA"/>
        </w:rPr>
      </w:pPr>
    </w:p>
    <w:p w:rsidR="00704FF9" w:rsidRPr="007C45F0" w:rsidRDefault="00704FF9" w:rsidP="00704FF9">
      <w:pPr>
        <w:spacing w:before="240" w:line="240" w:lineRule="auto"/>
        <w:jc w:val="center"/>
        <w:rPr>
          <w:rFonts w:ascii="Times New Roman" w:eastAsia="Times New Roman" w:hAnsi="Times New Roman"/>
          <w:sz w:val="28"/>
          <w:szCs w:val="28"/>
        </w:rPr>
      </w:pPr>
      <w:r>
        <w:rPr>
          <w:rFonts w:ascii="Times New Roman" w:eastAsia="Times New Roman" w:hAnsi="Times New Roman"/>
          <w:b/>
          <w:bCs/>
          <w:sz w:val="28"/>
          <w:szCs w:val="28"/>
        </w:rPr>
        <w:t>Відділ містобудування, житлово – комунального господарства та благоустрою Тиврівської селищної ради</w:t>
      </w:r>
    </w:p>
    <w:tbl>
      <w:tblPr>
        <w:tblW w:w="4396" w:type="dxa"/>
        <w:tblInd w:w="5258" w:type="dxa"/>
        <w:tblLook w:val="04A0" w:firstRow="1" w:lastRow="0" w:firstColumn="1" w:lastColumn="0" w:noHBand="0" w:noVBand="1"/>
      </w:tblPr>
      <w:tblGrid>
        <w:gridCol w:w="371"/>
        <w:gridCol w:w="220"/>
        <w:gridCol w:w="1683"/>
        <w:gridCol w:w="1532"/>
        <w:gridCol w:w="295"/>
        <w:gridCol w:w="295"/>
      </w:tblGrid>
      <w:tr w:rsidR="00704FF9" w:rsidRPr="00CE0235" w:rsidTr="00B227CA">
        <w:trPr>
          <w:trHeight w:val="4695"/>
        </w:trPr>
        <w:tc>
          <w:tcPr>
            <w:tcW w:w="371" w:type="dxa"/>
            <w:tcMar>
              <w:top w:w="100" w:type="dxa"/>
              <w:left w:w="100" w:type="dxa"/>
              <w:bottom w:w="100" w:type="dxa"/>
              <w:right w:w="100" w:type="dxa"/>
            </w:tcMar>
            <w:hideMark/>
          </w:tcPr>
          <w:p w:rsidR="00704FF9" w:rsidRPr="00CE0235" w:rsidRDefault="00704FF9" w:rsidP="00B227CA">
            <w:pPr>
              <w:spacing w:line="240" w:lineRule="auto"/>
              <w:ind w:left="-1420"/>
              <w:jc w:val="center"/>
              <w:rPr>
                <w:rFonts w:ascii="Times New Roman" w:eastAsia="Times New Roman" w:hAnsi="Times New Roman"/>
                <w:sz w:val="24"/>
                <w:szCs w:val="24"/>
              </w:rPr>
            </w:pPr>
            <w:bookmarkStart w:id="0" w:name="_Hlk37689513"/>
            <w:r w:rsidRPr="00CE0235">
              <w:rPr>
                <w:rFonts w:ascii="Times New Roman" w:eastAsia="Times New Roman" w:hAnsi="Times New Roman"/>
                <w:b/>
                <w:bCs/>
                <w:sz w:val="24"/>
                <w:szCs w:val="24"/>
              </w:rPr>
              <w:t>  </w:t>
            </w:r>
          </w:p>
        </w:tc>
        <w:tc>
          <w:tcPr>
            <w:tcW w:w="3435" w:type="dxa"/>
            <w:gridSpan w:val="3"/>
            <w:tcMar>
              <w:top w:w="100" w:type="dxa"/>
              <w:left w:w="100" w:type="dxa"/>
              <w:bottom w:w="100" w:type="dxa"/>
              <w:right w:w="100" w:type="dxa"/>
            </w:tcMar>
          </w:tcPr>
          <w:p w:rsidR="00704FF9" w:rsidRPr="00CE0235" w:rsidRDefault="00704FF9" w:rsidP="00B227CA">
            <w:pPr>
              <w:spacing w:line="240" w:lineRule="auto"/>
              <w:ind w:left="-1420"/>
              <w:jc w:val="right"/>
              <w:rPr>
                <w:rFonts w:ascii="Times New Roman" w:eastAsia="Times New Roman" w:hAnsi="Times New Roman"/>
                <w:b/>
                <w:bCs/>
                <w:sz w:val="24"/>
                <w:szCs w:val="24"/>
              </w:rPr>
            </w:pPr>
          </w:p>
          <w:p w:rsidR="00704FF9" w:rsidRPr="00CE0235" w:rsidRDefault="00704FF9" w:rsidP="00B227CA">
            <w:pPr>
              <w:spacing w:line="240" w:lineRule="auto"/>
              <w:ind w:left="-1420"/>
              <w:jc w:val="right"/>
              <w:rPr>
                <w:rFonts w:ascii="Times New Roman" w:eastAsia="Times New Roman" w:hAnsi="Times New Roman"/>
                <w:b/>
                <w:bCs/>
                <w:sz w:val="24"/>
                <w:szCs w:val="24"/>
              </w:rPr>
            </w:pPr>
            <w:r w:rsidRPr="00CE0235">
              <w:rPr>
                <w:rFonts w:ascii="Times New Roman" w:eastAsia="Times New Roman" w:hAnsi="Times New Roman"/>
                <w:b/>
                <w:bCs/>
                <w:sz w:val="24"/>
                <w:szCs w:val="24"/>
              </w:rPr>
              <w:t> </w:t>
            </w:r>
          </w:p>
          <w:p w:rsidR="00704FF9" w:rsidRPr="007C45F0" w:rsidRDefault="00704FF9" w:rsidP="00B227CA">
            <w:pPr>
              <w:spacing w:before="240" w:line="240" w:lineRule="auto"/>
              <w:ind w:left="-1420"/>
              <w:jc w:val="right"/>
              <w:rPr>
                <w:rFonts w:ascii="Times New Roman" w:eastAsia="Times New Roman" w:hAnsi="Times New Roman"/>
                <w:b/>
                <w:bCs/>
                <w:sz w:val="24"/>
                <w:szCs w:val="24"/>
              </w:rPr>
            </w:pPr>
            <w:r w:rsidRPr="007C45F0">
              <w:rPr>
                <w:rFonts w:ascii="Times New Roman" w:eastAsia="Times New Roman" w:hAnsi="Times New Roman"/>
                <w:b/>
                <w:bCs/>
                <w:sz w:val="24"/>
                <w:szCs w:val="24"/>
              </w:rPr>
              <w:t>ЗАТВЕРДЖЕНО»</w:t>
            </w:r>
          </w:p>
          <w:p w:rsidR="00704FF9" w:rsidRPr="007C45F0" w:rsidRDefault="00704FF9" w:rsidP="00B227CA">
            <w:pPr>
              <w:spacing w:before="240" w:line="240" w:lineRule="auto"/>
              <w:ind w:left="-1420"/>
              <w:jc w:val="right"/>
              <w:rPr>
                <w:rFonts w:ascii="Times New Roman" w:eastAsia="Times New Roman" w:hAnsi="Times New Roman"/>
                <w:sz w:val="24"/>
                <w:szCs w:val="24"/>
              </w:rPr>
            </w:pPr>
            <w:r w:rsidRPr="007C45F0">
              <w:rPr>
                <w:rFonts w:ascii="Times New Roman" w:eastAsia="Times New Roman" w:hAnsi="Times New Roman"/>
                <w:b/>
                <w:bCs/>
                <w:sz w:val="24"/>
                <w:szCs w:val="24"/>
              </w:rPr>
              <w:t>  </w:t>
            </w:r>
            <w:r w:rsidRPr="002A7CDD">
              <w:rPr>
                <w:rFonts w:ascii="Times New Roman" w:eastAsia="Times New Roman" w:hAnsi="Times New Roman"/>
                <w:bCs/>
                <w:sz w:val="24"/>
                <w:szCs w:val="24"/>
              </w:rPr>
              <w:t>Рішенням</w:t>
            </w:r>
            <w:r w:rsidRPr="007C45F0">
              <w:rPr>
                <w:rFonts w:ascii="Times New Roman" w:eastAsia="Times New Roman" w:hAnsi="Times New Roman"/>
                <w:sz w:val="24"/>
                <w:szCs w:val="24"/>
              </w:rPr>
              <w:t xml:space="preserve"> уповноваженої особи</w:t>
            </w:r>
          </w:p>
          <w:p w:rsidR="00704FF9" w:rsidRPr="002A7CDD" w:rsidRDefault="00704FF9" w:rsidP="00B227CA">
            <w:pPr>
              <w:spacing w:before="240" w:line="240" w:lineRule="auto"/>
              <w:ind w:left="-1420"/>
              <w:jc w:val="right"/>
              <w:rPr>
                <w:rFonts w:ascii="Times New Roman" w:eastAsia="Times New Roman" w:hAnsi="Times New Roman"/>
                <w:sz w:val="24"/>
                <w:szCs w:val="24"/>
              </w:rPr>
            </w:pPr>
            <w:r w:rsidRPr="007C45F0">
              <w:rPr>
                <w:rFonts w:ascii="Times New Roman" w:eastAsia="Times New Roman" w:hAnsi="Times New Roman"/>
                <w:sz w:val="24"/>
                <w:szCs w:val="24"/>
              </w:rPr>
              <w:t>Протокол №</w:t>
            </w:r>
            <w:r w:rsidR="00876D7F">
              <w:rPr>
                <w:rFonts w:ascii="Times New Roman" w:eastAsia="Times New Roman" w:hAnsi="Times New Roman"/>
                <w:sz w:val="24"/>
                <w:szCs w:val="24"/>
              </w:rPr>
              <w:t>32</w:t>
            </w:r>
          </w:p>
          <w:p w:rsidR="00704FF9" w:rsidRPr="007C45F0" w:rsidRDefault="00704FF9" w:rsidP="00B227CA">
            <w:pPr>
              <w:spacing w:before="240" w:line="240" w:lineRule="auto"/>
              <w:ind w:left="-1420"/>
              <w:jc w:val="right"/>
              <w:rPr>
                <w:rFonts w:ascii="Times New Roman" w:eastAsia="Times New Roman" w:hAnsi="Times New Roman"/>
                <w:sz w:val="24"/>
                <w:szCs w:val="24"/>
              </w:rPr>
            </w:pPr>
            <w:r w:rsidRPr="007C45F0">
              <w:rPr>
                <w:rFonts w:ascii="Times New Roman" w:eastAsia="Times New Roman" w:hAnsi="Times New Roman"/>
                <w:sz w:val="24"/>
                <w:szCs w:val="24"/>
              </w:rPr>
              <w:t>Від «</w:t>
            </w:r>
            <w:r w:rsidR="00786E2B">
              <w:rPr>
                <w:rFonts w:ascii="Times New Roman" w:eastAsia="Times New Roman" w:hAnsi="Times New Roman"/>
                <w:sz w:val="24"/>
                <w:szCs w:val="24"/>
              </w:rPr>
              <w:t>21</w:t>
            </w:r>
            <w:bookmarkStart w:id="1" w:name="_GoBack"/>
            <w:bookmarkEnd w:id="1"/>
            <w:r w:rsidRPr="007C45F0">
              <w:rPr>
                <w:rFonts w:ascii="Times New Roman" w:eastAsia="Times New Roman" w:hAnsi="Times New Roman"/>
                <w:sz w:val="24"/>
                <w:szCs w:val="24"/>
              </w:rPr>
              <w:t xml:space="preserve">» </w:t>
            </w:r>
            <w:r w:rsidR="00876D7F">
              <w:rPr>
                <w:rFonts w:ascii="Times New Roman" w:eastAsia="Times New Roman" w:hAnsi="Times New Roman"/>
                <w:sz w:val="24"/>
                <w:szCs w:val="24"/>
              </w:rPr>
              <w:t xml:space="preserve">березня </w:t>
            </w:r>
            <w:r w:rsidRPr="007C45F0">
              <w:rPr>
                <w:rFonts w:ascii="Times New Roman" w:eastAsia="Times New Roman" w:hAnsi="Times New Roman"/>
                <w:sz w:val="24"/>
                <w:szCs w:val="24"/>
              </w:rPr>
              <w:t>20</w:t>
            </w:r>
            <w:r>
              <w:rPr>
                <w:rFonts w:ascii="Times New Roman" w:eastAsia="Times New Roman" w:hAnsi="Times New Roman"/>
                <w:sz w:val="24"/>
                <w:szCs w:val="24"/>
              </w:rPr>
              <w:t>23</w:t>
            </w:r>
            <w:r w:rsidRPr="007C45F0">
              <w:rPr>
                <w:rFonts w:ascii="Times New Roman" w:eastAsia="Times New Roman" w:hAnsi="Times New Roman"/>
                <w:sz w:val="24"/>
                <w:szCs w:val="24"/>
              </w:rPr>
              <w:t xml:space="preserve"> року</w:t>
            </w:r>
          </w:p>
          <w:p w:rsidR="00704FF9" w:rsidRPr="007C45F0" w:rsidRDefault="00704FF9" w:rsidP="00B227CA">
            <w:pPr>
              <w:spacing w:before="240" w:line="240" w:lineRule="auto"/>
              <w:ind w:left="-1420"/>
              <w:jc w:val="right"/>
              <w:rPr>
                <w:rFonts w:ascii="Times New Roman" w:eastAsia="Times New Roman" w:hAnsi="Times New Roman"/>
                <w:sz w:val="24"/>
                <w:szCs w:val="24"/>
              </w:rPr>
            </w:pPr>
            <w:r w:rsidRPr="007C45F0">
              <w:rPr>
                <w:rFonts w:ascii="Times New Roman" w:eastAsia="Times New Roman" w:hAnsi="Times New Roman"/>
                <w:sz w:val="24"/>
                <w:szCs w:val="24"/>
              </w:rPr>
              <w:t>Уповноважен</w:t>
            </w:r>
            <w:r>
              <w:rPr>
                <w:rFonts w:ascii="Times New Roman" w:eastAsia="Times New Roman" w:hAnsi="Times New Roman"/>
                <w:sz w:val="24"/>
                <w:szCs w:val="24"/>
              </w:rPr>
              <w:t>а</w:t>
            </w:r>
            <w:r w:rsidRPr="007C45F0">
              <w:rPr>
                <w:rFonts w:ascii="Times New Roman" w:eastAsia="Times New Roman" w:hAnsi="Times New Roman"/>
                <w:sz w:val="24"/>
                <w:szCs w:val="24"/>
              </w:rPr>
              <w:t xml:space="preserve"> особа</w:t>
            </w:r>
          </w:p>
          <w:p w:rsidR="00704FF9" w:rsidRPr="007C45F0" w:rsidRDefault="00704FF9" w:rsidP="00B227CA">
            <w:pPr>
              <w:spacing w:before="240" w:line="240" w:lineRule="auto"/>
              <w:ind w:left="-1420"/>
              <w:jc w:val="right"/>
              <w:rPr>
                <w:rFonts w:ascii="Times New Roman" w:eastAsia="Times New Roman" w:hAnsi="Times New Roman"/>
                <w:sz w:val="24"/>
                <w:szCs w:val="24"/>
              </w:rPr>
            </w:pPr>
            <w:r w:rsidRPr="007C45F0">
              <w:rPr>
                <w:rFonts w:ascii="Times New Roman" w:eastAsia="Times New Roman" w:hAnsi="Times New Roman"/>
                <w:sz w:val="24"/>
                <w:szCs w:val="24"/>
              </w:rPr>
              <w:t>________________/</w:t>
            </w:r>
            <w:r w:rsidRPr="0013723B">
              <w:t xml:space="preserve"> </w:t>
            </w:r>
            <w:r>
              <w:rPr>
                <w:rFonts w:ascii="Times New Roman" w:eastAsia="Times New Roman" w:hAnsi="Times New Roman"/>
                <w:sz w:val="24"/>
                <w:szCs w:val="24"/>
              </w:rPr>
              <w:t>О.Л.Трегуб</w:t>
            </w:r>
            <w:r w:rsidRPr="007C45F0">
              <w:rPr>
                <w:rFonts w:ascii="Times New Roman" w:eastAsia="Times New Roman" w:hAnsi="Times New Roman"/>
                <w:sz w:val="24"/>
                <w:szCs w:val="24"/>
              </w:rPr>
              <w:t xml:space="preserve"> /</w:t>
            </w:r>
          </w:p>
          <w:p w:rsidR="00704FF9" w:rsidRDefault="00704FF9" w:rsidP="00B227CA">
            <w:pPr>
              <w:spacing w:line="240" w:lineRule="auto"/>
              <w:jc w:val="center"/>
              <w:rPr>
                <w:rFonts w:ascii="Times New Roman" w:eastAsia="Times New Roman" w:hAnsi="Times New Roman"/>
                <w:b/>
                <w:bCs/>
                <w:sz w:val="24"/>
                <w:szCs w:val="24"/>
              </w:rPr>
            </w:pPr>
            <w:r w:rsidRPr="007C45F0">
              <w:rPr>
                <w:rFonts w:ascii="Times New Roman" w:eastAsia="Times New Roman" w:hAnsi="Times New Roman"/>
                <w:sz w:val="24"/>
                <w:szCs w:val="24"/>
              </w:rPr>
              <w:t>підпис, м.п.</w:t>
            </w:r>
          </w:p>
          <w:p w:rsidR="00704FF9" w:rsidRPr="00CE0235" w:rsidRDefault="00704FF9" w:rsidP="00B227CA">
            <w:pPr>
              <w:spacing w:line="240" w:lineRule="auto"/>
              <w:jc w:val="both"/>
              <w:rPr>
                <w:rFonts w:ascii="Times New Roman" w:eastAsia="Times New Roman" w:hAnsi="Times New Roman"/>
                <w:sz w:val="24"/>
                <w:szCs w:val="24"/>
              </w:rPr>
            </w:pPr>
          </w:p>
        </w:tc>
        <w:tc>
          <w:tcPr>
            <w:tcW w:w="0" w:type="auto"/>
            <w:gridSpan w:val="2"/>
            <w:tcMar>
              <w:top w:w="100" w:type="dxa"/>
              <w:left w:w="100" w:type="dxa"/>
              <w:bottom w:w="100" w:type="dxa"/>
              <w:right w:w="100" w:type="dxa"/>
            </w:tcMar>
            <w:hideMark/>
          </w:tcPr>
          <w:p w:rsidR="00704FF9" w:rsidRPr="00CE0235" w:rsidRDefault="00704FF9" w:rsidP="00B227CA">
            <w:pPr>
              <w:spacing w:line="240" w:lineRule="auto"/>
              <w:ind w:left="-1420" w:right="-42"/>
              <w:jc w:val="right"/>
              <w:rPr>
                <w:rFonts w:ascii="Times New Roman" w:eastAsia="Times New Roman" w:hAnsi="Times New Roman"/>
                <w:sz w:val="24"/>
                <w:szCs w:val="24"/>
              </w:rPr>
            </w:pPr>
            <w:r w:rsidRPr="00CE0235">
              <w:rPr>
                <w:rFonts w:ascii="Times New Roman" w:eastAsia="Times New Roman" w:hAnsi="Times New Roman"/>
                <w:b/>
                <w:bCs/>
                <w:sz w:val="24"/>
                <w:szCs w:val="24"/>
              </w:rPr>
              <w:t> </w:t>
            </w:r>
          </w:p>
        </w:tc>
        <w:bookmarkEnd w:id="0"/>
      </w:tr>
      <w:tr w:rsidR="00704FF9" w:rsidRPr="00CE0235" w:rsidTr="00B227CA">
        <w:trPr>
          <w:trHeight w:val="500"/>
        </w:trPr>
        <w:tc>
          <w:tcPr>
            <w:tcW w:w="0" w:type="auto"/>
            <w:tcMar>
              <w:top w:w="100" w:type="dxa"/>
              <w:left w:w="100" w:type="dxa"/>
              <w:bottom w:w="100" w:type="dxa"/>
              <w:right w:w="100" w:type="dxa"/>
            </w:tcMar>
            <w:hideMark/>
          </w:tcPr>
          <w:p w:rsidR="00704FF9" w:rsidRPr="00CE0235" w:rsidRDefault="00704FF9" w:rsidP="00B227CA">
            <w:pPr>
              <w:spacing w:line="240" w:lineRule="auto"/>
              <w:ind w:left="-1420"/>
              <w:jc w:val="center"/>
              <w:rPr>
                <w:rFonts w:ascii="Times New Roman" w:eastAsia="Times New Roman" w:hAnsi="Times New Roman"/>
                <w:sz w:val="24"/>
                <w:szCs w:val="24"/>
              </w:rPr>
            </w:pPr>
            <w:r w:rsidRPr="00CE0235">
              <w:rPr>
                <w:rFonts w:ascii="Times New Roman" w:eastAsia="Times New Roman" w:hAnsi="Times New Roman"/>
                <w:b/>
                <w:bCs/>
                <w:sz w:val="24"/>
                <w:szCs w:val="24"/>
              </w:rPr>
              <w:t> </w:t>
            </w:r>
          </w:p>
        </w:tc>
        <w:tc>
          <w:tcPr>
            <w:tcW w:w="0" w:type="auto"/>
            <w:gridSpan w:val="2"/>
            <w:tcMar>
              <w:top w:w="100" w:type="dxa"/>
              <w:left w:w="100" w:type="dxa"/>
              <w:bottom w:w="100" w:type="dxa"/>
              <w:right w:w="100" w:type="dxa"/>
            </w:tcMar>
            <w:hideMark/>
          </w:tcPr>
          <w:p w:rsidR="00704FF9" w:rsidRPr="00CE0235" w:rsidRDefault="00704FF9" w:rsidP="00B227CA">
            <w:pPr>
              <w:spacing w:line="240" w:lineRule="auto"/>
              <w:ind w:left="-1420"/>
              <w:rPr>
                <w:rFonts w:ascii="Times New Roman" w:eastAsia="Times New Roman" w:hAnsi="Times New Roman"/>
                <w:sz w:val="24"/>
                <w:szCs w:val="24"/>
              </w:rPr>
            </w:pPr>
            <w:r w:rsidRPr="00CE0235">
              <w:rPr>
                <w:rFonts w:ascii="Times New Roman" w:eastAsia="Times New Roman" w:hAnsi="Times New Roman"/>
                <w:b/>
                <w:bCs/>
                <w:sz w:val="24"/>
                <w:szCs w:val="24"/>
              </w:rPr>
              <w:t> </w:t>
            </w:r>
          </w:p>
        </w:tc>
        <w:tc>
          <w:tcPr>
            <w:tcW w:w="0" w:type="auto"/>
            <w:gridSpan w:val="2"/>
            <w:tcMar>
              <w:top w:w="100" w:type="dxa"/>
              <w:left w:w="100" w:type="dxa"/>
              <w:bottom w:w="100" w:type="dxa"/>
              <w:right w:w="100" w:type="dxa"/>
            </w:tcMar>
            <w:hideMark/>
          </w:tcPr>
          <w:p w:rsidR="00704FF9" w:rsidRPr="00CE0235" w:rsidRDefault="00704FF9" w:rsidP="00B227CA">
            <w:pPr>
              <w:spacing w:line="240" w:lineRule="auto"/>
              <w:ind w:left="-1420"/>
              <w:jc w:val="center"/>
              <w:rPr>
                <w:rFonts w:ascii="Times New Roman" w:eastAsia="Times New Roman" w:hAnsi="Times New Roman"/>
                <w:sz w:val="24"/>
                <w:szCs w:val="24"/>
              </w:rPr>
            </w:pPr>
            <w:r w:rsidRPr="00CE0235">
              <w:rPr>
                <w:rFonts w:ascii="Times New Roman" w:eastAsia="Times New Roman" w:hAnsi="Times New Roman"/>
                <w:b/>
                <w:bCs/>
                <w:sz w:val="24"/>
                <w:szCs w:val="24"/>
              </w:rPr>
              <w:t> </w:t>
            </w:r>
          </w:p>
        </w:tc>
        <w:tc>
          <w:tcPr>
            <w:tcW w:w="0" w:type="auto"/>
            <w:tcMar>
              <w:top w:w="100" w:type="dxa"/>
              <w:left w:w="100" w:type="dxa"/>
              <w:bottom w:w="100" w:type="dxa"/>
              <w:right w:w="100" w:type="dxa"/>
            </w:tcMar>
            <w:hideMark/>
          </w:tcPr>
          <w:p w:rsidR="00704FF9" w:rsidRPr="00CE0235" w:rsidRDefault="00704FF9" w:rsidP="00B227CA">
            <w:pPr>
              <w:spacing w:after="240" w:line="240" w:lineRule="auto"/>
              <w:ind w:left="-1420"/>
              <w:rPr>
                <w:rFonts w:ascii="Times New Roman" w:eastAsia="Times New Roman" w:hAnsi="Times New Roman"/>
                <w:sz w:val="24"/>
                <w:szCs w:val="24"/>
              </w:rPr>
            </w:pPr>
            <w:r w:rsidRPr="00CE0235">
              <w:rPr>
                <w:rFonts w:ascii="Times New Roman" w:eastAsia="Times New Roman" w:hAnsi="Times New Roman"/>
                <w:sz w:val="24"/>
                <w:szCs w:val="24"/>
              </w:rPr>
              <w:t> </w:t>
            </w:r>
          </w:p>
        </w:tc>
      </w:tr>
      <w:tr w:rsidR="00704FF9" w:rsidRPr="00CE0235" w:rsidTr="00B227CA">
        <w:trPr>
          <w:trHeight w:val="200"/>
        </w:trPr>
        <w:tc>
          <w:tcPr>
            <w:tcW w:w="0" w:type="auto"/>
            <w:tcMar>
              <w:top w:w="100" w:type="dxa"/>
              <w:left w:w="100" w:type="dxa"/>
              <w:bottom w:w="100" w:type="dxa"/>
              <w:right w:w="100" w:type="dxa"/>
            </w:tcMar>
            <w:hideMark/>
          </w:tcPr>
          <w:p w:rsidR="00704FF9" w:rsidRPr="00CE0235" w:rsidRDefault="00704FF9" w:rsidP="00B227CA">
            <w:pPr>
              <w:rPr>
                <w:rFonts w:ascii="Times New Roman" w:eastAsia="Times New Roman" w:hAnsi="Times New Roman"/>
                <w:sz w:val="24"/>
                <w:szCs w:val="24"/>
              </w:rPr>
            </w:pPr>
          </w:p>
        </w:tc>
        <w:tc>
          <w:tcPr>
            <w:tcW w:w="220" w:type="dxa"/>
            <w:tcMar>
              <w:top w:w="100" w:type="dxa"/>
              <w:left w:w="100" w:type="dxa"/>
              <w:bottom w:w="100" w:type="dxa"/>
              <w:right w:w="100" w:type="dxa"/>
            </w:tcMar>
            <w:hideMark/>
          </w:tcPr>
          <w:p w:rsidR="00704FF9" w:rsidRPr="00CE0235" w:rsidRDefault="00704FF9" w:rsidP="00B227CA">
            <w:pPr>
              <w:rPr>
                <w:sz w:val="20"/>
                <w:szCs w:val="20"/>
              </w:rPr>
            </w:pPr>
          </w:p>
        </w:tc>
        <w:tc>
          <w:tcPr>
            <w:tcW w:w="1683" w:type="dxa"/>
            <w:tcMar>
              <w:top w:w="100" w:type="dxa"/>
              <w:left w:w="100" w:type="dxa"/>
              <w:bottom w:w="100" w:type="dxa"/>
              <w:right w:w="100" w:type="dxa"/>
            </w:tcMar>
            <w:hideMark/>
          </w:tcPr>
          <w:p w:rsidR="00704FF9" w:rsidRPr="00CE0235" w:rsidRDefault="00704FF9" w:rsidP="00B227CA">
            <w:pPr>
              <w:rPr>
                <w:sz w:val="20"/>
                <w:szCs w:val="20"/>
              </w:rPr>
            </w:pPr>
          </w:p>
        </w:tc>
        <w:tc>
          <w:tcPr>
            <w:tcW w:w="0" w:type="auto"/>
            <w:tcMar>
              <w:top w:w="100" w:type="dxa"/>
              <w:left w:w="100" w:type="dxa"/>
              <w:bottom w:w="100" w:type="dxa"/>
              <w:right w:w="100" w:type="dxa"/>
            </w:tcMar>
            <w:hideMark/>
          </w:tcPr>
          <w:p w:rsidR="00704FF9" w:rsidRPr="00CE0235" w:rsidRDefault="00704FF9" w:rsidP="00B227CA">
            <w:pPr>
              <w:rPr>
                <w:sz w:val="20"/>
                <w:szCs w:val="20"/>
              </w:rPr>
            </w:pPr>
          </w:p>
        </w:tc>
        <w:tc>
          <w:tcPr>
            <w:tcW w:w="0" w:type="auto"/>
            <w:tcMar>
              <w:top w:w="100" w:type="dxa"/>
              <w:left w:w="100" w:type="dxa"/>
              <w:bottom w:w="100" w:type="dxa"/>
              <w:right w:w="100" w:type="dxa"/>
            </w:tcMar>
            <w:hideMark/>
          </w:tcPr>
          <w:p w:rsidR="00704FF9" w:rsidRPr="00CE0235" w:rsidRDefault="00704FF9" w:rsidP="00B227CA">
            <w:pPr>
              <w:rPr>
                <w:sz w:val="20"/>
                <w:szCs w:val="20"/>
              </w:rPr>
            </w:pPr>
          </w:p>
        </w:tc>
        <w:tc>
          <w:tcPr>
            <w:tcW w:w="0" w:type="auto"/>
            <w:tcMar>
              <w:top w:w="100" w:type="dxa"/>
              <w:left w:w="100" w:type="dxa"/>
              <w:bottom w:w="100" w:type="dxa"/>
              <w:right w:w="100" w:type="dxa"/>
            </w:tcMar>
            <w:hideMark/>
          </w:tcPr>
          <w:p w:rsidR="00704FF9" w:rsidRPr="00CE0235" w:rsidRDefault="00704FF9" w:rsidP="00B227CA">
            <w:pPr>
              <w:rPr>
                <w:sz w:val="20"/>
                <w:szCs w:val="20"/>
              </w:rPr>
            </w:pPr>
          </w:p>
        </w:tc>
      </w:tr>
    </w:tbl>
    <w:p w:rsidR="00704FF9" w:rsidRPr="00CE0235" w:rsidRDefault="00704FF9" w:rsidP="00704FF9">
      <w:pPr>
        <w:spacing w:line="240" w:lineRule="auto"/>
        <w:rPr>
          <w:rFonts w:ascii="Times New Roman" w:eastAsia="Times New Roman" w:hAnsi="Times New Roman"/>
          <w:b/>
          <w:bCs/>
          <w:sz w:val="24"/>
          <w:szCs w:val="24"/>
        </w:rPr>
      </w:pPr>
      <w:r w:rsidRPr="00CE0235">
        <w:rPr>
          <w:rFonts w:ascii="Times New Roman" w:eastAsia="Times New Roman" w:hAnsi="Times New Roman"/>
          <w:b/>
          <w:bCs/>
          <w:sz w:val="24"/>
          <w:szCs w:val="24"/>
        </w:rPr>
        <w:t xml:space="preserve">                                                     </w:t>
      </w:r>
    </w:p>
    <w:p w:rsidR="00704FF9" w:rsidRPr="00667C43" w:rsidRDefault="00704FF9" w:rsidP="00704FF9">
      <w:pPr>
        <w:jc w:val="center"/>
        <w:rPr>
          <w:rFonts w:ascii="Times New Roman" w:hAnsi="Times New Roman"/>
          <w:b/>
          <w:sz w:val="28"/>
          <w:szCs w:val="28"/>
        </w:rPr>
      </w:pPr>
      <w:r w:rsidRPr="00667C43">
        <w:rPr>
          <w:rFonts w:ascii="Times New Roman" w:hAnsi="Times New Roman"/>
          <w:b/>
          <w:sz w:val="28"/>
          <w:szCs w:val="28"/>
        </w:rPr>
        <w:t>ТЕНДЕРНА ДОКУМЕНТАЦІЯ</w:t>
      </w:r>
    </w:p>
    <w:p w:rsidR="00704FF9" w:rsidRPr="00667C43" w:rsidRDefault="00704FF9" w:rsidP="00704FF9">
      <w:pPr>
        <w:widowControl w:val="0"/>
        <w:autoSpaceDE w:val="0"/>
        <w:autoSpaceDN w:val="0"/>
        <w:adjustRightInd w:val="0"/>
        <w:ind w:hanging="104"/>
        <w:jc w:val="center"/>
        <w:rPr>
          <w:rFonts w:ascii="Times New Roman" w:hAnsi="Times New Roman"/>
          <w:b/>
          <w:bCs/>
          <w:sz w:val="28"/>
          <w:szCs w:val="28"/>
        </w:rPr>
      </w:pPr>
      <w:r w:rsidRPr="00667C43">
        <w:rPr>
          <w:rFonts w:ascii="Times New Roman" w:hAnsi="Times New Roman"/>
          <w:b/>
          <w:bCs/>
          <w:sz w:val="28"/>
          <w:szCs w:val="28"/>
        </w:rPr>
        <w:t>предмет закупівлі:</w:t>
      </w:r>
    </w:p>
    <w:p w:rsidR="00704FF9" w:rsidRDefault="00704FF9" w:rsidP="00704FF9">
      <w:pPr>
        <w:spacing w:line="240" w:lineRule="auto"/>
        <w:jc w:val="center"/>
        <w:rPr>
          <w:rFonts w:ascii="Times New Roman" w:hAnsi="Times New Roman"/>
          <w:sz w:val="24"/>
          <w:szCs w:val="24"/>
        </w:rPr>
      </w:pPr>
      <w:r w:rsidRPr="00C22D67">
        <w:rPr>
          <w:rFonts w:ascii="Times New Roman" w:hAnsi="Times New Roman"/>
          <w:b/>
          <w:sz w:val="24"/>
          <w:szCs w:val="24"/>
        </w:rPr>
        <w:t xml:space="preserve"> «</w:t>
      </w:r>
      <w:r w:rsidR="00696EB2">
        <w:rPr>
          <w:rFonts w:ascii="Times New Roman" w:hAnsi="Times New Roman"/>
          <w:b/>
          <w:bCs/>
          <w:sz w:val="28"/>
          <w:szCs w:val="28"/>
          <w:lang w:eastAsia="uk-UA"/>
        </w:rPr>
        <w:t>Послуги зі</w:t>
      </w:r>
      <w:r w:rsidRPr="002A7CDD">
        <w:rPr>
          <w:rFonts w:ascii="Times New Roman" w:hAnsi="Times New Roman"/>
          <w:b/>
          <w:bCs/>
          <w:sz w:val="28"/>
          <w:szCs w:val="28"/>
          <w:lang w:eastAsia="uk-UA"/>
        </w:rPr>
        <w:t xml:space="preserve"> збору та вивезенню сміття на території Тиврівської селищної територіальної громади</w:t>
      </w:r>
      <w:r w:rsidRPr="002A7CDD">
        <w:rPr>
          <w:rFonts w:ascii="Times New Roman" w:hAnsi="Times New Roman"/>
          <w:b/>
          <w:sz w:val="24"/>
          <w:szCs w:val="24"/>
        </w:rPr>
        <w:t>»</w:t>
      </w:r>
    </w:p>
    <w:p w:rsidR="00704FF9" w:rsidRPr="002A7CDD" w:rsidRDefault="00704FF9" w:rsidP="00704FF9">
      <w:pPr>
        <w:ind w:firstLine="851"/>
        <w:jc w:val="both"/>
        <w:rPr>
          <w:rFonts w:ascii="Times New Roman" w:hAnsi="Times New Roman"/>
          <w:bCs/>
        </w:rPr>
      </w:pPr>
      <w:r w:rsidRPr="00C22D67">
        <w:rPr>
          <w:rFonts w:ascii="Times New Roman" w:hAnsi="Times New Roman"/>
          <w:sz w:val="24"/>
          <w:szCs w:val="24"/>
        </w:rPr>
        <w:t xml:space="preserve">код за ДК 021:2015 «Єдиний закупівельний словник» </w:t>
      </w:r>
      <w:r w:rsidRPr="002A7CDD">
        <w:rPr>
          <w:rFonts w:ascii="Times New Roman" w:hAnsi="Times New Roman"/>
          <w:bCs/>
          <w:u w:val="single"/>
          <w:lang w:eastAsia="uk-UA"/>
        </w:rPr>
        <w:t>90510000-5-Утилізація/видалення сміття та поводження зі сміттям</w:t>
      </w:r>
      <w:r w:rsidRPr="002A7CDD">
        <w:rPr>
          <w:rFonts w:ascii="Times New Roman" w:hAnsi="Times New Roman"/>
          <w:bCs/>
          <w:lang w:eastAsia="uk-UA"/>
        </w:rPr>
        <w:t>);</w:t>
      </w:r>
    </w:p>
    <w:p w:rsidR="00704FF9" w:rsidRPr="00667C43" w:rsidRDefault="00704FF9" w:rsidP="00704FF9">
      <w:pPr>
        <w:pStyle w:val="a8"/>
        <w:jc w:val="center"/>
        <w:rPr>
          <w:rFonts w:ascii="Times New Roman" w:hAnsi="Times New Roman"/>
          <w:b/>
          <w:bCs/>
          <w:sz w:val="28"/>
        </w:rPr>
      </w:pPr>
      <w:r w:rsidRPr="00667C43">
        <w:rPr>
          <w:rFonts w:ascii="Times New Roman" w:hAnsi="Times New Roman"/>
          <w:b/>
          <w:bCs/>
          <w:sz w:val="28"/>
        </w:rPr>
        <w:t>процедура закупівлі:</w:t>
      </w:r>
    </w:p>
    <w:p w:rsidR="00704FF9" w:rsidRPr="00667C43" w:rsidRDefault="00704FF9" w:rsidP="00704FF9">
      <w:pPr>
        <w:pStyle w:val="a8"/>
        <w:jc w:val="center"/>
        <w:rPr>
          <w:rFonts w:ascii="Times New Roman" w:hAnsi="Times New Roman"/>
          <w:b/>
          <w:bCs/>
          <w:sz w:val="28"/>
        </w:rPr>
      </w:pPr>
      <w:r w:rsidRPr="0099523C">
        <w:rPr>
          <w:rFonts w:ascii="Times New Roman" w:hAnsi="Times New Roman"/>
          <w:b/>
          <w:bCs/>
          <w:sz w:val="28"/>
        </w:rPr>
        <w:t>Відкриті торги</w:t>
      </w:r>
      <w:r>
        <w:rPr>
          <w:rFonts w:ascii="Times New Roman" w:hAnsi="Times New Roman"/>
          <w:b/>
          <w:bCs/>
          <w:sz w:val="28"/>
        </w:rPr>
        <w:t xml:space="preserve"> з особливостями</w:t>
      </w:r>
    </w:p>
    <w:p w:rsidR="00704FF9" w:rsidRPr="00CE0235" w:rsidRDefault="00704FF9" w:rsidP="00704FF9">
      <w:pPr>
        <w:spacing w:line="240" w:lineRule="auto"/>
        <w:jc w:val="center"/>
        <w:rPr>
          <w:rFonts w:ascii="Times New Roman" w:eastAsia="Times New Roman" w:hAnsi="Times New Roman"/>
          <w:b/>
          <w:bCs/>
          <w:sz w:val="24"/>
          <w:szCs w:val="24"/>
        </w:rPr>
      </w:pPr>
    </w:p>
    <w:p w:rsidR="00704FF9" w:rsidRPr="00CE0235" w:rsidRDefault="00704FF9" w:rsidP="00704FF9">
      <w:pPr>
        <w:spacing w:line="240" w:lineRule="auto"/>
        <w:jc w:val="center"/>
        <w:rPr>
          <w:rFonts w:ascii="Times New Roman" w:eastAsia="Times New Roman" w:hAnsi="Times New Roman"/>
          <w:b/>
          <w:bCs/>
          <w:sz w:val="24"/>
          <w:szCs w:val="24"/>
        </w:rPr>
      </w:pPr>
    </w:p>
    <w:p w:rsidR="00704FF9" w:rsidRPr="00CE0235" w:rsidRDefault="00704FF9" w:rsidP="00704FF9">
      <w:pPr>
        <w:spacing w:line="240" w:lineRule="auto"/>
        <w:jc w:val="center"/>
        <w:rPr>
          <w:rFonts w:ascii="Times New Roman" w:eastAsia="Times New Roman" w:hAnsi="Times New Roman"/>
          <w:b/>
          <w:bCs/>
          <w:sz w:val="24"/>
          <w:szCs w:val="24"/>
        </w:rPr>
      </w:pPr>
    </w:p>
    <w:p w:rsidR="00704FF9" w:rsidRDefault="00704FF9" w:rsidP="00704FF9">
      <w:pPr>
        <w:spacing w:line="240" w:lineRule="auto"/>
        <w:jc w:val="center"/>
        <w:rPr>
          <w:rFonts w:ascii="Times New Roman" w:eastAsia="Times New Roman" w:hAnsi="Times New Roman"/>
          <w:b/>
          <w:bCs/>
          <w:sz w:val="24"/>
          <w:szCs w:val="24"/>
        </w:rPr>
      </w:pPr>
    </w:p>
    <w:p w:rsidR="00704FF9" w:rsidRDefault="00704FF9" w:rsidP="00704FF9">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смт Тиврів</w:t>
      </w:r>
      <w:r w:rsidRPr="0099523C">
        <w:rPr>
          <w:rFonts w:ascii="Times New Roman" w:hAnsi="Times New Roman"/>
          <w:b/>
          <w:bCs/>
          <w:sz w:val="24"/>
          <w:szCs w:val="24"/>
        </w:rPr>
        <w:t xml:space="preserve"> – 202</w:t>
      </w:r>
      <w:r>
        <w:rPr>
          <w:rFonts w:ascii="Times New Roman" w:hAnsi="Times New Roman"/>
          <w:b/>
          <w:bCs/>
          <w:sz w:val="24"/>
          <w:szCs w:val="24"/>
        </w:rPr>
        <w:t>3р.</w:t>
      </w:r>
    </w:p>
    <w:p w:rsidR="00876D7F" w:rsidRPr="00667C43" w:rsidRDefault="00876D7F" w:rsidP="00704FF9">
      <w:pPr>
        <w:widowControl w:val="0"/>
        <w:autoSpaceDE w:val="0"/>
        <w:autoSpaceDN w:val="0"/>
        <w:adjustRightInd w:val="0"/>
        <w:jc w:val="center"/>
        <w:rPr>
          <w:rFonts w:ascii="Times New Roman" w:hAnsi="Times New Roman"/>
          <w:b/>
          <w:bCs/>
          <w:sz w:val="24"/>
          <w:szCs w:val="24"/>
        </w:rPr>
      </w:pPr>
    </w:p>
    <w:p w:rsidR="00636F10" w:rsidRPr="007B3D82" w:rsidRDefault="00636F10" w:rsidP="0089771F">
      <w:pPr>
        <w:suppressAutoHyphens/>
        <w:spacing w:after="0" w:line="240" w:lineRule="auto"/>
        <w:jc w:val="center"/>
        <w:rPr>
          <w:rFonts w:ascii="Times New Roman" w:hAnsi="Times New Roman"/>
          <w:b/>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2670"/>
        <w:gridCol w:w="142"/>
        <w:gridCol w:w="6945"/>
      </w:tblGrid>
      <w:tr w:rsidR="006325D8" w:rsidRPr="0099269F" w:rsidTr="008D08D0">
        <w:trPr>
          <w:trHeight w:val="353"/>
        </w:trPr>
        <w:tc>
          <w:tcPr>
            <w:tcW w:w="557" w:type="dxa"/>
            <w:shd w:val="clear" w:color="auto" w:fill="A5A5A5"/>
            <w:vAlign w:val="center"/>
          </w:tcPr>
          <w:p w:rsidR="006325D8" w:rsidRPr="0099269F" w:rsidRDefault="008126FD" w:rsidP="0099269F">
            <w:pPr>
              <w:widowControl w:val="0"/>
              <w:spacing w:after="0" w:line="240" w:lineRule="auto"/>
              <w:contextualSpacing/>
              <w:jc w:val="center"/>
              <w:rPr>
                <w:rFonts w:ascii="Times New Roman" w:hAnsi="Times New Roman"/>
                <w:b/>
                <w:color w:val="000000"/>
                <w:sz w:val="24"/>
                <w:szCs w:val="24"/>
                <w:lang w:eastAsia="uk-UA"/>
              </w:rPr>
            </w:pPr>
            <w:r w:rsidRPr="0099269F">
              <w:rPr>
                <w:rFonts w:ascii="Times New Roman" w:hAnsi="Times New Roman"/>
                <w:bCs/>
                <w:sz w:val="24"/>
                <w:szCs w:val="24"/>
              </w:rPr>
              <w:br w:type="page"/>
            </w:r>
            <w:r w:rsidR="00AC15C8" w:rsidRPr="0099269F">
              <w:rPr>
                <w:rFonts w:ascii="Times New Roman" w:hAnsi="Times New Roman"/>
                <w:sz w:val="24"/>
                <w:szCs w:val="24"/>
              </w:rPr>
              <w:br w:type="page"/>
            </w:r>
            <w:r w:rsidR="006325D8" w:rsidRPr="0099269F">
              <w:rPr>
                <w:rFonts w:ascii="Times New Roman" w:hAnsi="Times New Roman"/>
                <w:b/>
                <w:color w:val="000000"/>
                <w:sz w:val="24"/>
                <w:szCs w:val="24"/>
                <w:lang w:eastAsia="uk-UA"/>
              </w:rPr>
              <w:t>№</w:t>
            </w:r>
          </w:p>
        </w:tc>
        <w:tc>
          <w:tcPr>
            <w:tcW w:w="9757" w:type="dxa"/>
            <w:gridSpan w:val="3"/>
            <w:shd w:val="clear" w:color="auto" w:fill="A5A5A5"/>
            <w:vAlign w:val="center"/>
          </w:tcPr>
          <w:p w:rsidR="006325D8" w:rsidRPr="0099269F" w:rsidRDefault="003200E4" w:rsidP="0099269F">
            <w:pPr>
              <w:widowControl w:val="0"/>
              <w:spacing w:after="0" w:line="240" w:lineRule="auto"/>
              <w:contextualSpacing/>
              <w:jc w:val="center"/>
              <w:rPr>
                <w:rFonts w:ascii="Times New Roman" w:hAnsi="Times New Roman"/>
                <w:b/>
                <w:color w:val="000000"/>
                <w:sz w:val="24"/>
                <w:szCs w:val="24"/>
                <w:lang w:eastAsia="uk-UA"/>
              </w:rPr>
            </w:pPr>
            <w:r w:rsidRPr="0099269F">
              <w:rPr>
                <w:rFonts w:ascii="Times New Roman" w:hAnsi="Times New Roman"/>
                <w:b/>
                <w:sz w:val="24"/>
                <w:szCs w:val="24"/>
              </w:rPr>
              <w:t xml:space="preserve">Розділ І. </w:t>
            </w:r>
            <w:r w:rsidR="006325D8" w:rsidRPr="0099269F">
              <w:rPr>
                <w:rFonts w:ascii="Times New Roman" w:hAnsi="Times New Roman"/>
                <w:b/>
                <w:sz w:val="24"/>
                <w:szCs w:val="24"/>
                <w:bdr w:val="none" w:sz="0" w:space="0" w:color="auto" w:frame="1"/>
                <w:lang w:eastAsia="uk-UA"/>
              </w:rPr>
              <w:t>Загальні положення</w:t>
            </w:r>
          </w:p>
        </w:tc>
      </w:tr>
      <w:tr w:rsidR="009909D5" w:rsidRPr="0099269F" w:rsidTr="008D08D0">
        <w:trPr>
          <w:trHeight w:val="522"/>
        </w:trPr>
        <w:tc>
          <w:tcPr>
            <w:tcW w:w="557" w:type="dxa"/>
            <w:shd w:val="clear" w:color="auto" w:fill="auto"/>
          </w:tcPr>
          <w:p w:rsidR="009909D5" w:rsidRPr="0099269F" w:rsidRDefault="009909D5" w:rsidP="0099269F">
            <w:pPr>
              <w:widowControl w:val="0"/>
              <w:spacing w:after="0" w:line="240" w:lineRule="auto"/>
              <w:contextualSpacing/>
              <w:rPr>
                <w:rFonts w:ascii="Times New Roman" w:hAnsi="Times New Roman"/>
                <w:b/>
                <w:color w:val="000000"/>
                <w:sz w:val="24"/>
                <w:szCs w:val="24"/>
                <w:lang w:eastAsia="uk-UA"/>
              </w:rPr>
            </w:pPr>
            <w:r w:rsidRPr="0099269F">
              <w:rPr>
                <w:rFonts w:ascii="Times New Roman" w:hAnsi="Times New Roman"/>
                <w:b/>
                <w:color w:val="000000"/>
                <w:sz w:val="24"/>
                <w:szCs w:val="24"/>
                <w:lang w:eastAsia="uk-UA"/>
              </w:rPr>
              <w:t>1</w:t>
            </w:r>
          </w:p>
        </w:tc>
        <w:tc>
          <w:tcPr>
            <w:tcW w:w="2812" w:type="dxa"/>
            <w:gridSpan w:val="2"/>
            <w:shd w:val="clear" w:color="auto" w:fill="auto"/>
          </w:tcPr>
          <w:p w:rsidR="009909D5" w:rsidRPr="0099269F" w:rsidRDefault="009909D5" w:rsidP="0099269F">
            <w:pPr>
              <w:widowControl w:val="0"/>
              <w:spacing w:after="0" w:line="240" w:lineRule="auto"/>
              <w:contextualSpacing/>
              <w:rPr>
                <w:rFonts w:ascii="Times New Roman" w:hAnsi="Times New Roman"/>
                <w:b/>
                <w:color w:val="000000"/>
                <w:sz w:val="24"/>
                <w:szCs w:val="24"/>
                <w:lang w:eastAsia="uk-UA"/>
              </w:rPr>
            </w:pPr>
            <w:r w:rsidRPr="0099269F">
              <w:rPr>
                <w:rFonts w:ascii="Times New Roman" w:hAnsi="Times New Roman"/>
                <w:b/>
                <w:sz w:val="24"/>
                <w:szCs w:val="24"/>
                <w:lang w:eastAsia="uk-UA"/>
              </w:rPr>
              <w:t>Терміни, які вживаються в тендерній документації</w:t>
            </w:r>
          </w:p>
        </w:tc>
        <w:tc>
          <w:tcPr>
            <w:tcW w:w="6945" w:type="dxa"/>
            <w:shd w:val="clear" w:color="auto" w:fill="auto"/>
          </w:tcPr>
          <w:p w:rsidR="009909D5" w:rsidRPr="0099269F" w:rsidRDefault="00B43DC0" w:rsidP="00442C50">
            <w:pPr>
              <w:suppressAutoHyphens/>
              <w:snapToGrid w:val="0"/>
              <w:spacing w:after="0" w:line="240" w:lineRule="auto"/>
              <w:jc w:val="both"/>
              <w:rPr>
                <w:rFonts w:ascii="Times New Roman" w:eastAsia="Times New Roman" w:hAnsi="Times New Roman"/>
                <w:kern w:val="2"/>
                <w:sz w:val="24"/>
                <w:szCs w:val="24"/>
                <w:lang w:eastAsia="ar-SA"/>
              </w:rPr>
            </w:pPr>
            <w:r w:rsidRPr="0099269F">
              <w:rPr>
                <w:rFonts w:ascii="Times New Roman" w:eastAsia="Times New Roman" w:hAnsi="Times New Roman"/>
                <w:kern w:val="2"/>
                <w:sz w:val="24"/>
                <w:szCs w:val="24"/>
                <w:lang w:eastAsia="ar-SA"/>
              </w:rPr>
              <w:t xml:space="preserve">Тендерну документацію розроблено відповідно до вимог </w:t>
            </w:r>
            <w:hyperlink r:id="rId8">
              <w:r w:rsidRPr="0099269F">
                <w:rPr>
                  <w:rFonts w:ascii="Times New Roman" w:eastAsia="Times New Roman" w:hAnsi="Times New Roman"/>
                  <w:kern w:val="2"/>
                  <w:sz w:val="24"/>
                  <w:szCs w:val="24"/>
                  <w:lang w:eastAsia="ar-SA"/>
                </w:rPr>
                <w:t>Закону</w:t>
              </w:r>
            </w:hyperlink>
            <w:r w:rsidRPr="0099269F">
              <w:rPr>
                <w:rFonts w:ascii="Times New Roman" w:eastAsia="Times New Roman" w:hAnsi="Times New Roman"/>
                <w:kern w:val="2"/>
                <w:sz w:val="24"/>
                <w:szCs w:val="24"/>
                <w:lang w:eastAsia="ar-SA"/>
              </w:rPr>
              <w:t xml:space="preserve"> України «Про публічні закупівлі»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встановлених постановою Кабінету міністрів України від 12.10.2022 №1178</w:t>
            </w:r>
            <w:r w:rsidR="00442C50" w:rsidRPr="00442C50">
              <w:rPr>
                <w:rFonts w:ascii="Times New Roman" w:eastAsia="Times New Roman" w:hAnsi="Times New Roman"/>
                <w:kern w:val="2"/>
                <w:sz w:val="24"/>
                <w:szCs w:val="24"/>
                <w:lang w:val="ru-RU" w:eastAsia="ar-SA"/>
              </w:rPr>
              <w:t xml:space="preserve"> (</w:t>
            </w:r>
            <w:r w:rsidR="00442C50">
              <w:rPr>
                <w:rFonts w:ascii="Times New Roman" w:eastAsia="Times New Roman" w:hAnsi="Times New Roman"/>
                <w:kern w:val="2"/>
                <w:sz w:val="24"/>
                <w:szCs w:val="24"/>
                <w:lang w:eastAsia="ar-SA"/>
              </w:rPr>
              <w:t>зі змінами)</w:t>
            </w:r>
            <w:r w:rsidRPr="0099269F">
              <w:rPr>
                <w:rFonts w:ascii="Times New Roman" w:eastAsia="Times New Roman" w:hAnsi="Times New Roman"/>
                <w:kern w:val="2"/>
                <w:sz w:val="24"/>
                <w:szCs w:val="24"/>
                <w:lang w:eastAsia="ar-SA"/>
              </w:rPr>
              <w:t xml:space="preserve"> (далі – </w:t>
            </w:r>
            <w:r w:rsidR="00442C50">
              <w:rPr>
                <w:rFonts w:ascii="Times New Roman" w:eastAsia="Times New Roman" w:hAnsi="Times New Roman"/>
                <w:kern w:val="2"/>
                <w:sz w:val="24"/>
                <w:szCs w:val="24"/>
                <w:lang w:eastAsia="ar-SA"/>
              </w:rPr>
              <w:t>Особливості</w:t>
            </w:r>
            <w:r w:rsidRPr="0099269F">
              <w:rPr>
                <w:rFonts w:ascii="Times New Roman" w:eastAsia="Times New Roman" w:hAnsi="Times New Roman"/>
                <w:kern w:val="2"/>
                <w:sz w:val="24"/>
                <w:szCs w:val="24"/>
                <w:lang w:eastAsia="ar-SA"/>
              </w:rPr>
              <w:t xml:space="preserve">). Терміни вживаються у значенні, наведеному в </w:t>
            </w:r>
            <w:r w:rsidR="00442C50">
              <w:rPr>
                <w:rFonts w:ascii="Times New Roman" w:eastAsia="Times New Roman" w:hAnsi="Times New Roman"/>
                <w:kern w:val="2"/>
                <w:sz w:val="24"/>
                <w:szCs w:val="24"/>
                <w:lang w:eastAsia="ar-SA"/>
              </w:rPr>
              <w:t>Законі з урахуванням Особливостей.</w:t>
            </w:r>
          </w:p>
        </w:tc>
      </w:tr>
      <w:tr w:rsidR="00DE304E" w:rsidRPr="0099269F" w:rsidTr="008D08D0">
        <w:trPr>
          <w:trHeight w:val="522"/>
        </w:trPr>
        <w:tc>
          <w:tcPr>
            <w:tcW w:w="557" w:type="dxa"/>
            <w:shd w:val="clear" w:color="auto" w:fill="auto"/>
          </w:tcPr>
          <w:p w:rsidR="008945E4" w:rsidRPr="0099269F" w:rsidRDefault="00786B3C" w:rsidP="0099269F">
            <w:pPr>
              <w:widowControl w:val="0"/>
              <w:spacing w:after="0" w:line="240" w:lineRule="auto"/>
              <w:contextualSpacing/>
              <w:rPr>
                <w:rFonts w:ascii="Times New Roman" w:hAnsi="Times New Roman"/>
                <w:b/>
                <w:color w:val="000000"/>
                <w:sz w:val="24"/>
                <w:szCs w:val="24"/>
                <w:lang w:eastAsia="uk-UA"/>
              </w:rPr>
            </w:pPr>
            <w:r w:rsidRPr="0099269F">
              <w:rPr>
                <w:rFonts w:ascii="Times New Roman" w:hAnsi="Times New Roman"/>
                <w:b/>
                <w:color w:val="000000"/>
                <w:sz w:val="24"/>
                <w:szCs w:val="24"/>
                <w:lang w:eastAsia="uk-UA"/>
              </w:rPr>
              <w:t>2</w:t>
            </w:r>
          </w:p>
        </w:tc>
        <w:tc>
          <w:tcPr>
            <w:tcW w:w="2812" w:type="dxa"/>
            <w:gridSpan w:val="2"/>
            <w:shd w:val="clear" w:color="auto" w:fill="auto"/>
          </w:tcPr>
          <w:p w:rsidR="008945E4" w:rsidRPr="0099269F" w:rsidRDefault="00770A35" w:rsidP="0099269F">
            <w:pPr>
              <w:widowControl w:val="0"/>
              <w:spacing w:after="0" w:line="240" w:lineRule="auto"/>
              <w:contextualSpacing/>
              <w:jc w:val="both"/>
              <w:rPr>
                <w:rFonts w:ascii="Times New Roman" w:hAnsi="Times New Roman"/>
                <w:b/>
                <w:color w:val="000000"/>
                <w:sz w:val="24"/>
                <w:szCs w:val="24"/>
                <w:lang w:eastAsia="uk-UA"/>
              </w:rPr>
            </w:pPr>
            <w:r w:rsidRPr="0099269F">
              <w:rPr>
                <w:rFonts w:ascii="Times New Roman" w:hAnsi="Times New Roman"/>
                <w:b/>
                <w:sz w:val="24"/>
                <w:szCs w:val="24"/>
                <w:lang w:eastAsia="uk-UA"/>
              </w:rPr>
              <w:t>Інформація про замовника торгів</w:t>
            </w:r>
          </w:p>
        </w:tc>
        <w:tc>
          <w:tcPr>
            <w:tcW w:w="6945" w:type="dxa"/>
            <w:shd w:val="clear" w:color="auto" w:fill="auto"/>
          </w:tcPr>
          <w:p w:rsidR="008945E4" w:rsidRPr="0099269F" w:rsidRDefault="008945E4" w:rsidP="0099269F">
            <w:pPr>
              <w:widowControl w:val="0"/>
              <w:spacing w:after="0" w:line="240" w:lineRule="auto"/>
              <w:contextualSpacing/>
              <w:jc w:val="both"/>
              <w:rPr>
                <w:rFonts w:ascii="Times New Roman" w:hAnsi="Times New Roman"/>
                <w:color w:val="000000"/>
                <w:sz w:val="24"/>
                <w:szCs w:val="24"/>
                <w:lang w:eastAsia="uk-UA"/>
              </w:rPr>
            </w:pPr>
          </w:p>
        </w:tc>
      </w:tr>
      <w:tr w:rsidR="00704FF9" w:rsidRPr="0099269F" w:rsidTr="00B227CA">
        <w:trPr>
          <w:trHeight w:val="522"/>
        </w:trPr>
        <w:tc>
          <w:tcPr>
            <w:tcW w:w="557" w:type="dxa"/>
            <w:shd w:val="clear" w:color="auto" w:fill="auto"/>
          </w:tcPr>
          <w:p w:rsidR="00704FF9" w:rsidRPr="0099269F" w:rsidRDefault="00704FF9" w:rsidP="00704FF9">
            <w:pPr>
              <w:widowControl w:val="0"/>
              <w:spacing w:after="0" w:line="240" w:lineRule="auto"/>
              <w:contextualSpacing/>
              <w:rPr>
                <w:rFonts w:ascii="Times New Roman" w:hAnsi="Times New Roman"/>
                <w:color w:val="000000"/>
                <w:sz w:val="24"/>
                <w:szCs w:val="24"/>
                <w:lang w:eastAsia="uk-UA"/>
              </w:rPr>
            </w:pPr>
            <w:r w:rsidRPr="0099269F">
              <w:rPr>
                <w:rFonts w:ascii="Times New Roman" w:hAnsi="Times New Roman"/>
                <w:color w:val="000000"/>
                <w:sz w:val="24"/>
                <w:szCs w:val="24"/>
                <w:lang w:eastAsia="uk-UA"/>
              </w:rPr>
              <w:t>2.1</w:t>
            </w:r>
          </w:p>
        </w:tc>
        <w:tc>
          <w:tcPr>
            <w:tcW w:w="2812" w:type="dxa"/>
            <w:gridSpan w:val="2"/>
            <w:shd w:val="clear" w:color="auto" w:fill="auto"/>
          </w:tcPr>
          <w:p w:rsidR="00704FF9" w:rsidRPr="0099269F" w:rsidRDefault="00704FF9" w:rsidP="00704FF9">
            <w:pPr>
              <w:widowControl w:val="0"/>
              <w:spacing w:after="0" w:line="240" w:lineRule="auto"/>
              <w:contextualSpacing/>
              <w:jc w:val="both"/>
              <w:rPr>
                <w:rFonts w:ascii="Times New Roman" w:hAnsi="Times New Roman"/>
                <w:sz w:val="24"/>
                <w:szCs w:val="24"/>
                <w:lang w:eastAsia="uk-UA"/>
              </w:rPr>
            </w:pPr>
            <w:r w:rsidRPr="0099269F">
              <w:rPr>
                <w:rFonts w:ascii="Times New Roman" w:hAnsi="Times New Roman"/>
                <w:sz w:val="24"/>
                <w:szCs w:val="24"/>
                <w:lang w:eastAsia="uk-UA"/>
              </w:rPr>
              <w:t>повне найменування</w:t>
            </w:r>
          </w:p>
        </w:tc>
        <w:tc>
          <w:tcPr>
            <w:tcW w:w="6945" w:type="dxa"/>
            <w:shd w:val="clear" w:color="auto" w:fill="auto"/>
            <w:vAlign w:val="center"/>
          </w:tcPr>
          <w:p w:rsidR="00704FF9" w:rsidRPr="00704FF9" w:rsidRDefault="00704FF9" w:rsidP="00704FF9">
            <w:pPr>
              <w:snapToGrid w:val="0"/>
              <w:spacing w:line="240" w:lineRule="auto"/>
              <w:rPr>
                <w:rFonts w:ascii="Times New Roman" w:hAnsi="Times New Roman"/>
                <w:sz w:val="24"/>
                <w:szCs w:val="24"/>
              </w:rPr>
            </w:pPr>
            <w:r w:rsidRPr="00704FF9">
              <w:rPr>
                <w:rFonts w:ascii="Times New Roman" w:eastAsia="SimSun" w:hAnsi="Times New Roman" w:cs="SimSun"/>
                <w:sz w:val="24"/>
                <w:szCs w:val="24"/>
              </w:rPr>
              <w:t>Відділ містобудування, житлово – комунального господарства та благоустрою Тиврівської селищної ради</w:t>
            </w:r>
          </w:p>
        </w:tc>
      </w:tr>
      <w:tr w:rsidR="00704FF9" w:rsidRPr="0099269F" w:rsidTr="008D08D0">
        <w:trPr>
          <w:trHeight w:val="522"/>
        </w:trPr>
        <w:tc>
          <w:tcPr>
            <w:tcW w:w="557" w:type="dxa"/>
            <w:shd w:val="clear" w:color="auto" w:fill="auto"/>
          </w:tcPr>
          <w:p w:rsidR="00704FF9" w:rsidRPr="0099269F" w:rsidRDefault="00704FF9" w:rsidP="00704FF9">
            <w:pPr>
              <w:widowControl w:val="0"/>
              <w:spacing w:after="0" w:line="240" w:lineRule="auto"/>
              <w:contextualSpacing/>
              <w:rPr>
                <w:rFonts w:ascii="Times New Roman" w:hAnsi="Times New Roman"/>
                <w:color w:val="000000"/>
                <w:sz w:val="24"/>
                <w:szCs w:val="24"/>
                <w:lang w:eastAsia="uk-UA"/>
              </w:rPr>
            </w:pPr>
            <w:r w:rsidRPr="0099269F">
              <w:rPr>
                <w:rFonts w:ascii="Times New Roman" w:hAnsi="Times New Roman"/>
                <w:color w:val="000000"/>
                <w:sz w:val="24"/>
                <w:szCs w:val="24"/>
                <w:lang w:eastAsia="uk-UA"/>
              </w:rPr>
              <w:t>2.2</w:t>
            </w:r>
          </w:p>
        </w:tc>
        <w:tc>
          <w:tcPr>
            <w:tcW w:w="2812" w:type="dxa"/>
            <w:gridSpan w:val="2"/>
            <w:shd w:val="clear" w:color="auto" w:fill="auto"/>
          </w:tcPr>
          <w:p w:rsidR="00704FF9" w:rsidRPr="0099269F" w:rsidRDefault="00704FF9" w:rsidP="00704FF9">
            <w:pPr>
              <w:widowControl w:val="0"/>
              <w:spacing w:after="0" w:line="240" w:lineRule="auto"/>
              <w:contextualSpacing/>
              <w:jc w:val="both"/>
              <w:rPr>
                <w:rFonts w:ascii="Times New Roman" w:hAnsi="Times New Roman"/>
                <w:sz w:val="24"/>
                <w:szCs w:val="24"/>
                <w:lang w:eastAsia="uk-UA"/>
              </w:rPr>
            </w:pPr>
            <w:r w:rsidRPr="0099269F">
              <w:rPr>
                <w:rFonts w:ascii="Times New Roman" w:hAnsi="Times New Roman"/>
                <w:sz w:val="24"/>
                <w:szCs w:val="24"/>
                <w:lang w:eastAsia="uk-UA"/>
              </w:rPr>
              <w:t>місцезнаходження</w:t>
            </w:r>
          </w:p>
        </w:tc>
        <w:tc>
          <w:tcPr>
            <w:tcW w:w="6945" w:type="dxa"/>
            <w:shd w:val="clear" w:color="auto" w:fill="auto"/>
          </w:tcPr>
          <w:p w:rsidR="00704FF9" w:rsidRPr="0099269F" w:rsidRDefault="00704FF9" w:rsidP="00704FF9">
            <w:pPr>
              <w:jc w:val="both"/>
              <w:rPr>
                <w:rFonts w:ascii="Times New Roman" w:hAnsi="Times New Roman"/>
                <w:kern w:val="2"/>
                <w:sz w:val="24"/>
                <w:szCs w:val="24"/>
                <w:lang w:eastAsia="zh-CN"/>
              </w:rPr>
            </w:pPr>
            <w:r w:rsidRPr="00704FF9">
              <w:rPr>
                <w:rFonts w:ascii="Times New Roman" w:eastAsia="SimSun" w:hAnsi="Times New Roman" w:cs="SimSun"/>
                <w:sz w:val="24"/>
                <w:szCs w:val="24"/>
              </w:rPr>
              <w:t>23300, Вінницька обл., смт Тиврів, вул. Тиверська, 40</w:t>
            </w:r>
          </w:p>
        </w:tc>
      </w:tr>
      <w:tr w:rsidR="00704FF9" w:rsidRPr="0099269F" w:rsidTr="008D08D0">
        <w:trPr>
          <w:trHeight w:val="522"/>
        </w:trPr>
        <w:tc>
          <w:tcPr>
            <w:tcW w:w="557" w:type="dxa"/>
            <w:shd w:val="clear" w:color="auto" w:fill="auto"/>
          </w:tcPr>
          <w:p w:rsidR="00704FF9" w:rsidRPr="0099269F" w:rsidRDefault="00704FF9" w:rsidP="00704FF9">
            <w:pPr>
              <w:widowControl w:val="0"/>
              <w:spacing w:after="0" w:line="240" w:lineRule="auto"/>
              <w:contextualSpacing/>
              <w:rPr>
                <w:rFonts w:ascii="Times New Roman" w:hAnsi="Times New Roman"/>
                <w:color w:val="000000"/>
                <w:sz w:val="24"/>
                <w:szCs w:val="24"/>
                <w:lang w:eastAsia="uk-UA"/>
              </w:rPr>
            </w:pPr>
            <w:r w:rsidRPr="0099269F">
              <w:rPr>
                <w:rFonts w:ascii="Times New Roman" w:hAnsi="Times New Roman"/>
                <w:color w:val="000000"/>
                <w:sz w:val="24"/>
                <w:szCs w:val="24"/>
                <w:lang w:eastAsia="uk-UA"/>
              </w:rPr>
              <w:t>2.3</w:t>
            </w:r>
          </w:p>
        </w:tc>
        <w:tc>
          <w:tcPr>
            <w:tcW w:w="2812" w:type="dxa"/>
            <w:gridSpan w:val="2"/>
            <w:shd w:val="clear" w:color="auto" w:fill="auto"/>
          </w:tcPr>
          <w:p w:rsidR="00704FF9" w:rsidRPr="0099269F" w:rsidRDefault="00704FF9" w:rsidP="00704FF9">
            <w:pPr>
              <w:widowControl w:val="0"/>
              <w:spacing w:after="0" w:line="240" w:lineRule="auto"/>
              <w:contextualSpacing/>
              <w:jc w:val="both"/>
              <w:rPr>
                <w:rFonts w:ascii="Times New Roman" w:hAnsi="Times New Roman"/>
                <w:color w:val="000000"/>
                <w:sz w:val="24"/>
                <w:szCs w:val="24"/>
                <w:lang w:eastAsia="uk-UA"/>
              </w:rPr>
            </w:pPr>
            <w:r w:rsidRPr="0099269F">
              <w:rPr>
                <w:rFonts w:ascii="Times New Roman" w:hAnsi="Times New Roman"/>
                <w:sz w:val="24"/>
                <w:szCs w:val="24"/>
                <w:lang w:eastAsia="uk-UA"/>
              </w:rPr>
              <w:t>посадова особа замовника, уповноважена здійснювати зв'язок з учасниками</w:t>
            </w:r>
          </w:p>
        </w:tc>
        <w:tc>
          <w:tcPr>
            <w:tcW w:w="6945" w:type="dxa"/>
            <w:shd w:val="clear" w:color="auto" w:fill="auto"/>
          </w:tcPr>
          <w:p w:rsidR="00704FF9" w:rsidRPr="00704FF9" w:rsidRDefault="00704FF9" w:rsidP="00704FF9">
            <w:pPr>
              <w:jc w:val="both"/>
              <w:rPr>
                <w:rFonts w:ascii="Times New Roman" w:hAnsi="Times New Roman"/>
                <w:sz w:val="24"/>
                <w:szCs w:val="24"/>
              </w:rPr>
            </w:pPr>
            <w:r w:rsidRPr="00704FF9">
              <w:rPr>
                <w:rFonts w:ascii="Times New Roman" w:hAnsi="Times New Roman"/>
                <w:sz w:val="24"/>
                <w:szCs w:val="24"/>
              </w:rPr>
              <w:t>Трегуб Олена Леонідівна – головний спеціаліст відділу</w:t>
            </w:r>
          </w:p>
          <w:p w:rsidR="00704FF9" w:rsidRPr="0099269F" w:rsidRDefault="00704FF9" w:rsidP="00704FF9">
            <w:pPr>
              <w:suppressAutoHyphens/>
              <w:snapToGrid w:val="0"/>
              <w:spacing w:after="0" w:line="240" w:lineRule="auto"/>
              <w:jc w:val="both"/>
              <w:rPr>
                <w:rFonts w:ascii="Times New Roman" w:hAnsi="Times New Roman"/>
                <w:kern w:val="2"/>
                <w:sz w:val="24"/>
                <w:szCs w:val="24"/>
                <w:lang w:eastAsia="zh-CN"/>
              </w:rPr>
            </w:pPr>
            <w:r w:rsidRPr="00704FF9">
              <w:rPr>
                <w:rFonts w:ascii="Times New Roman" w:hAnsi="Times New Roman"/>
                <w:sz w:val="24"/>
                <w:szCs w:val="24"/>
                <w:lang w:val="en-US"/>
              </w:rPr>
              <w:t>e-mail: Gkhtivrov@ukr.net</w:t>
            </w:r>
          </w:p>
        </w:tc>
      </w:tr>
      <w:tr w:rsidR="00704FF9" w:rsidRPr="0099269F" w:rsidTr="008D08D0">
        <w:trPr>
          <w:trHeight w:val="522"/>
        </w:trPr>
        <w:tc>
          <w:tcPr>
            <w:tcW w:w="557" w:type="dxa"/>
            <w:shd w:val="clear" w:color="auto" w:fill="auto"/>
          </w:tcPr>
          <w:p w:rsidR="00704FF9" w:rsidRPr="0099269F" w:rsidRDefault="00704FF9" w:rsidP="00704FF9">
            <w:pPr>
              <w:widowControl w:val="0"/>
              <w:spacing w:after="0" w:line="240" w:lineRule="auto"/>
              <w:contextualSpacing/>
              <w:rPr>
                <w:rFonts w:ascii="Times New Roman" w:hAnsi="Times New Roman"/>
                <w:b/>
                <w:color w:val="000000"/>
                <w:sz w:val="24"/>
                <w:szCs w:val="24"/>
                <w:lang w:eastAsia="uk-UA"/>
              </w:rPr>
            </w:pPr>
            <w:r w:rsidRPr="0099269F">
              <w:rPr>
                <w:rFonts w:ascii="Times New Roman" w:hAnsi="Times New Roman"/>
                <w:b/>
                <w:color w:val="000000"/>
                <w:sz w:val="24"/>
                <w:szCs w:val="24"/>
                <w:lang w:eastAsia="uk-UA"/>
              </w:rPr>
              <w:t>3</w:t>
            </w:r>
          </w:p>
        </w:tc>
        <w:tc>
          <w:tcPr>
            <w:tcW w:w="2812" w:type="dxa"/>
            <w:gridSpan w:val="2"/>
            <w:shd w:val="clear" w:color="auto" w:fill="auto"/>
          </w:tcPr>
          <w:p w:rsidR="00704FF9" w:rsidRPr="0099269F" w:rsidRDefault="00704FF9" w:rsidP="00704FF9">
            <w:pPr>
              <w:widowControl w:val="0"/>
              <w:spacing w:after="0" w:line="240" w:lineRule="auto"/>
              <w:contextualSpacing/>
              <w:jc w:val="both"/>
              <w:rPr>
                <w:rFonts w:ascii="Times New Roman" w:hAnsi="Times New Roman"/>
                <w:b/>
                <w:color w:val="000000"/>
                <w:sz w:val="24"/>
                <w:szCs w:val="24"/>
                <w:lang w:eastAsia="uk-UA"/>
              </w:rPr>
            </w:pPr>
            <w:r w:rsidRPr="0099269F">
              <w:rPr>
                <w:rFonts w:ascii="Times New Roman" w:hAnsi="Times New Roman"/>
                <w:b/>
                <w:sz w:val="24"/>
                <w:szCs w:val="24"/>
                <w:lang w:eastAsia="uk-UA"/>
              </w:rPr>
              <w:t>Процедура закупівлі</w:t>
            </w:r>
          </w:p>
        </w:tc>
        <w:tc>
          <w:tcPr>
            <w:tcW w:w="6945" w:type="dxa"/>
            <w:shd w:val="clear" w:color="auto" w:fill="auto"/>
            <w:vAlign w:val="center"/>
          </w:tcPr>
          <w:p w:rsidR="00704FF9" w:rsidRPr="0099269F" w:rsidRDefault="00704FF9" w:rsidP="00704FF9">
            <w:pPr>
              <w:widowControl w:val="0"/>
              <w:spacing w:after="0" w:line="240" w:lineRule="auto"/>
              <w:contextualSpacing/>
              <w:rPr>
                <w:rFonts w:ascii="Times New Roman" w:eastAsia="Times New Roman" w:hAnsi="Times New Roman"/>
                <w:sz w:val="24"/>
                <w:szCs w:val="24"/>
                <w:lang w:eastAsia="uk-UA"/>
              </w:rPr>
            </w:pPr>
            <w:r w:rsidRPr="0099269F">
              <w:rPr>
                <w:rFonts w:ascii="Times New Roman" w:eastAsia="Times New Roman" w:hAnsi="Times New Roman"/>
                <w:sz w:val="24"/>
                <w:szCs w:val="24"/>
                <w:lang w:eastAsia="uk-UA"/>
              </w:rPr>
              <w:t>відкриті торги</w:t>
            </w:r>
            <w:r>
              <w:rPr>
                <w:rFonts w:ascii="Times New Roman" w:eastAsia="Times New Roman" w:hAnsi="Times New Roman"/>
                <w:sz w:val="24"/>
                <w:szCs w:val="24"/>
                <w:lang w:eastAsia="uk-UA"/>
              </w:rPr>
              <w:t xml:space="preserve"> з особливостями</w:t>
            </w:r>
          </w:p>
        </w:tc>
      </w:tr>
      <w:tr w:rsidR="00704FF9" w:rsidRPr="0099269F" w:rsidTr="008D08D0">
        <w:trPr>
          <w:trHeight w:val="522"/>
        </w:trPr>
        <w:tc>
          <w:tcPr>
            <w:tcW w:w="557" w:type="dxa"/>
            <w:shd w:val="clear" w:color="auto" w:fill="auto"/>
          </w:tcPr>
          <w:p w:rsidR="00704FF9" w:rsidRPr="0099269F" w:rsidRDefault="00704FF9" w:rsidP="00704FF9">
            <w:pPr>
              <w:widowControl w:val="0"/>
              <w:spacing w:after="0" w:line="240" w:lineRule="auto"/>
              <w:contextualSpacing/>
              <w:rPr>
                <w:rFonts w:ascii="Times New Roman" w:hAnsi="Times New Roman"/>
                <w:b/>
                <w:color w:val="000000"/>
                <w:sz w:val="24"/>
                <w:szCs w:val="24"/>
                <w:lang w:eastAsia="uk-UA"/>
              </w:rPr>
            </w:pPr>
            <w:r w:rsidRPr="0099269F">
              <w:rPr>
                <w:rFonts w:ascii="Times New Roman" w:hAnsi="Times New Roman"/>
                <w:b/>
                <w:color w:val="000000"/>
                <w:sz w:val="24"/>
                <w:szCs w:val="24"/>
                <w:lang w:eastAsia="uk-UA"/>
              </w:rPr>
              <w:t>4</w:t>
            </w:r>
          </w:p>
        </w:tc>
        <w:tc>
          <w:tcPr>
            <w:tcW w:w="2812" w:type="dxa"/>
            <w:gridSpan w:val="2"/>
            <w:shd w:val="clear" w:color="auto" w:fill="auto"/>
          </w:tcPr>
          <w:p w:rsidR="00704FF9" w:rsidRPr="0099269F" w:rsidRDefault="00704FF9" w:rsidP="00704FF9">
            <w:pPr>
              <w:widowControl w:val="0"/>
              <w:spacing w:after="0" w:line="240" w:lineRule="auto"/>
              <w:contextualSpacing/>
              <w:jc w:val="both"/>
              <w:rPr>
                <w:rFonts w:ascii="Times New Roman" w:hAnsi="Times New Roman"/>
                <w:b/>
                <w:sz w:val="24"/>
                <w:szCs w:val="24"/>
                <w:lang w:eastAsia="uk-UA"/>
              </w:rPr>
            </w:pPr>
            <w:r w:rsidRPr="0099269F">
              <w:rPr>
                <w:rFonts w:ascii="Times New Roman" w:hAnsi="Times New Roman"/>
                <w:b/>
                <w:sz w:val="24"/>
                <w:szCs w:val="24"/>
                <w:lang w:eastAsia="uk-UA"/>
              </w:rPr>
              <w:t>Інформація про предмет закупівлі</w:t>
            </w:r>
          </w:p>
        </w:tc>
        <w:tc>
          <w:tcPr>
            <w:tcW w:w="6945" w:type="dxa"/>
            <w:shd w:val="clear" w:color="auto" w:fill="auto"/>
          </w:tcPr>
          <w:p w:rsidR="00704FF9" w:rsidRPr="0099269F" w:rsidRDefault="00704FF9" w:rsidP="00704FF9">
            <w:pPr>
              <w:widowControl w:val="0"/>
              <w:spacing w:after="0" w:line="240" w:lineRule="auto"/>
              <w:contextualSpacing/>
              <w:jc w:val="both"/>
              <w:rPr>
                <w:rFonts w:ascii="Times New Roman" w:hAnsi="Times New Roman"/>
                <w:color w:val="000000"/>
                <w:sz w:val="24"/>
                <w:szCs w:val="24"/>
                <w:lang w:eastAsia="uk-UA"/>
              </w:rPr>
            </w:pPr>
          </w:p>
        </w:tc>
      </w:tr>
      <w:tr w:rsidR="00704FF9" w:rsidRPr="0099269F" w:rsidTr="008D08D0">
        <w:trPr>
          <w:trHeight w:val="522"/>
        </w:trPr>
        <w:tc>
          <w:tcPr>
            <w:tcW w:w="557" w:type="dxa"/>
            <w:shd w:val="clear" w:color="auto" w:fill="auto"/>
          </w:tcPr>
          <w:p w:rsidR="00704FF9" w:rsidRPr="0099269F" w:rsidRDefault="00704FF9" w:rsidP="00704FF9">
            <w:pPr>
              <w:widowControl w:val="0"/>
              <w:spacing w:after="0" w:line="240" w:lineRule="auto"/>
              <w:contextualSpacing/>
              <w:rPr>
                <w:rFonts w:ascii="Times New Roman" w:hAnsi="Times New Roman"/>
                <w:color w:val="000000"/>
                <w:sz w:val="24"/>
                <w:szCs w:val="24"/>
                <w:lang w:eastAsia="uk-UA"/>
              </w:rPr>
            </w:pPr>
            <w:r w:rsidRPr="0099269F">
              <w:rPr>
                <w:rFonts w:ascii="Times New Roman" w:hAnsi="Times New Roman"/>
                <w:color w:val="000000"/>
                <w:sz w:val="24"/>
                <w:szCs w:val="24"/>
                <w:lang w:eastAsia="uk-UA"/>
              </w:rPr>
              <w:t>4.1</w:t>
            </w:r>
          </w:p>
        </w:tc>
        <w:tc>
          <w:tcPr>
            <w:tcW w:w="2812" w:type="dxa"/>
            <w:gridSpan w:val="2"/>
            <w:shd w:val="clear" w:color="auto" w:fill="auto"/>
            <w:vAlign w:val="center"/>
          </w:tcPr>
          <w:p w:rsidR="00704FF9" w:rsidRPr="0099269F" w:rsidRDefault="00704FF9" w:rsidP="00704FF9">
            <w:pPr>
              <w:widowControl w:val="0"/>
              <w:spacing w:after="0" w:line="240" w:lineRule="auto"/>
              <w:contextualSpacing/>
              <w:rPr>
                <w:rFonts w:ascii="Times New Roman" w:hAnsi="Times New Roman"/>
                <w:sz w:val="24"/>
                <w:szCs w:val="24"/>
                <w:lang w:eastAsia="uk-UA"/>
              </w:rPr>
            </w:pPr>
            <w:r w:rsidRPr="0099269F">
              <w:rPr>
                <w:rFonts w:ascii="Times New Roman" w:hAnsi="Times New Roman"/>
                <w:sz w:val="24"/>
                <w:szCs w:val="24"/>
                <w:lang w:eastAsia="uk-UA"/>
              </w:rPr>
              <w:t>назва предмета закупівлі</w:t>
            </w:r>
          </w:p>
        </w:tc>
        <w:tc>
          <w:tcPr>
            <w:tcW w:w="6945" w:type="dxa"/>
            <w:shd w:val="clear" w:color="auto" w:fill="auto"/>
          </w:tcPr>
          <w:p w:rsidR="00704FF9" w:rsidRPr="00704FF9" w:rsidRDefault="00704FF9" w:rsidP="00704FF9">
            <w:pPr>
              <w:jc w:val="both"/>
              <w:rPr>
                <w:rFonts w:ascii="Times New Roman" w:hAnsi="Times New Roman"/>
                <w:bCs/>
              </w:rPr>
            </w:pPr>
            <w:r w:rsidRPr="00704FF9">
              <w:rPr>
                <w:rFonts w:ascii="Times New Roman" w:hAnsi="Times New Roman"/>
              </w:rPr>
              <w:t>«</w:t>
            </w:r>
            <w:r w:rsidRPr="00704FF9">
              <w:rPr>
                <w:rFonts w:ascii="Times New Roman" w:hAnsi="Times New Roman"/>
                <w:bCs/>
                <w:lang w:eastAsia="uk-UA"/>
              </w:rPr>
              <w:t xml:space="preserve">Послуги </w:t>
            </w:r>
            <w:r w:rsidR="00696EB2">
              <w:rPr>
                <w:rFonts w:ascii="Times New Roman" w:hAnsi="Times New Roman"/>
                <w:bCs/>
                <w:lang w:eastAsia="uk-UA"/>
              </w:rPr>
              <w:t>зі</w:t>
            </w:r>
            <w:r w:rsidRPr="00704FF9">
              <w:rPr>
                <w:rFonts w:ascii="Times New Roman" w:hAnsi="Times New Roman"/>
                <w:bCs/>
                <w:lang w:eastAsia="uk-UA"/>
              </w:rPr>
              <w:t xml:space="preserve"> збору та вивезенню сміття на території Тиврівської селищної територіальної громади</w:t>
            </w:r>
            <w:r w:rsidRPr="00704FF9">
              <w:rPr>
                <w:rFonts w:ascii="Times New Roman" w:hAnsi="Times New Roman"/>
              </w:rPr>
              <w:t>»</w:t>
            </w:r>
            <w:r w:rsidRPr="00704FF9">
              <w:rPr>
                <w:rFonts w:ascii="Times New Roman" w:hAnsi="Times New Roman"/>
                <w:bCs/>
                <w:spacing w:val="-3"/>
                <w:sz w:val="24"/>
                <w:szCs w:val="24"/>
              </w:rPr>
              <w:t xml:space="preserve">, код за ДК 021:2015 «Єдиний закупівельний словник» </w:t>
            </w:r>
            <w:r w:rsidRPr="00704FF9">
              <w:rPr>
                <w:rFonts w:ascii="Times New Roman" w:hAnsi="Times New Roman"/>
                <w:bCs/>
                <w:u w:val="single"/>
                <w:lang w:eastAsia="uk-UA"/>
              </w:rPr>
              <w:t>90510000-5-Утилізація/видалення сміття та поводження зі сміттям</w:t>
            </w:r>
            <w:r w:rsidRPr="00704FF9">
              <w:rPr>
                <w:rFonts w:ascii="Times New Roman" w:hAnsi="Times New Roman"/>
                <w:bCs/>
                <w:lang w:eastAsia="uk-UA"/>
              </w:rPr>
              <w:t>)</w:t>
            </w:r>
          </w:p>
          <w:p w:rsidR="00704FF9" w:rsidRPr="00704FF9" w:rsidRDefault="00704FF9" w:rsidP="00704FF9">
            <w:pPr>
              <w:pStyle w:val="1"/>
              <w:shd w:val="clear" w:color="auto" w:fill="FFFFFF"/>
              <w:spacing w:before="0" w:line="240" w:lineRule="auto"/>
              <w:jc w:val="both"/>
              <w:rPr>
                <w:rFonts w:ascii="Times New Roman" w:hAnsi="Times New Roman" w:cs="Times New Roman"/>
                <w:color w:val="auto"/>
                <w:sz w:val="24"/>
                <w:szCs w:val="24"/>
              </w:rPr>
            </w:pPr>
          </w:p>
        </w:tc>
      </w:tr>
      <w:tr w:rsidR="00704FF9" w:rsidRPr="0099269F" w:rsidTr="008D08D0">
        <w:trPr>
          <w:trHeight w:val="522"/>
        </w:trPr>
        <w:tc>
          <w:tcPr>
            <w:tcW w:w="557" w:type="dxa"/>
            <w:shd w:val="clear" w:color="auto" w:fill="auto"/>
          </w:tcPr>
          <w:p w:rsidR="00704FF9" w:rsidRPr="0099269F" w:rsidRDefault="00704FF9" w:rsidP="00704FF9">
            <w:pPr>
              <w:widowControl w:val="0"/>
              <w:spacing w:after="0" w:line="240" w:lineRule="auto"/>
              <w:contextualSpacing/>
              <w:rPr>
                <w:rFonts w:ascii="Times New Roman" w:hAnsi="Times New Roman"/>
                <w:color w:val="000000"/>
                <w:sz w:val="24"/>
                <w:szCs w:val="24"/>
                <w:lang w:eastAsia="uk-UA"/>
              </w:rPr>
            </w:pPr>
            <w:r w:rsidRPr="0099269F">
              <w:rPr>
                <w:rFonts w:ascii="Times New Roman" w:hAnsi="Times New Roman"/>
                <w:color w:val="000000"/>
                <w:sz w:val="24"/>
                <w:szCs w:val="24"/>
                <w:lang w:eastAsia="uk-UA"/>
              </w:rPr>
              <w:t>4.2</w:t>
            </w:r>
          </w:p>
        </w:tc>
        <w:tc>
          <w:tcPr>
            <w:tcW w:w="2812" w:type="dxa"/>
            <w:gridSpan w:val="2"/>
            <w:shd w:val="clear" w:color="auto" w:fill="auto"/>
          </w:tcPr>
          <w:p w:rsidR="00704FF9" w:rsidRPr="0099269F" w:rsidRDefault="00704FF9" w:rsidP="00704FF9">
            <w:pPr>
              <w:widowControl w:val="0"/>
              <w:spacing w:after="0" w:line="240" w:lineRule="auto"/>
              <w:contextualSpacing/>
              <w:rPr>
                <w:rFonts w:ascii="Times New Roman" w:hAnsi="Times New Roman"/>
                <w:sz w:val="24"/>
                <w:szCs w:val="24"/>
                <w:lang w:eastAsia="uk-UA"/>
              </w:rPr>
            </w:pPr>
            <w:r w:rsidRPr="0099269F">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945" w:type="dxa"/>
            <w:shd w:val="clear" w:color="auto" w:fill="auto"/>
            <w:vAlign w:val="center"/>
          </w:tcPr>
          <w:p w:rsidR="00704FF9" w:rsidRPr="0099269F" w:rsidRDefault="00704FF9" w:rsidP="00704FF9">
            <w:pPr>
              <w:widowControl w:val="0"/>
              <w:spacing w:after="0" w:line="240" w:lineRule="auto"/>
              <w:contextualSpacing/>
              <w:rPr>
                <w:rFonts w:ascii="Times New Roman" w:hAnsi="Times New Roman"/>
                <w:sz w:val="24"/>
                <w:szCs w:val="24"/>
                <w:lang w:eastAsia="uk-UA"/>
              </w:rPr>
            </w:pPr>
            <w:r w:rsidRPr="0099269F">
              <w:rPr>
                <w:rFonts w:ascii="Times New Roman" w:hAnsi="Times New Roman"/>
                <w:sz w:val="24"/>
                <w:szCs w:val="24"/>
                <w:lang w:eastAsia="uk-UA"/>
              </w:rPr>
              <w:t>Закупівля проводиться в цілому</w:t>
            </w:r>
          </w:p>
        </w:tc>
      </w:tr>
      <w:tr w:rsidR="00704FF9" w:rsidRPr="0099269F" w:rsidTr="008D08D0">
        <w:trPr>
          <w:trHeight w:val="522"/>
        </w:trPr>
        <w:tc>
          <w:tcPr>
            <w:tcW w:w="557" w:type="dxa"/>
            <w:shd w:val="clear" w:color="auto" w:fill="auto"/>
          </w:tcPr>
          <w:p w:rsidR="00704FF9" w:rsidRPr="0099269F" w:rsidRDefault="00704FF9" w:rsidP="00704FF9">
            <w:pPr>
              <w:widowControl w:val="0"/>
              <w:spacing w:after="0" w:line="240" w:lineRule="auto"/>
              <w:contextualSpacing/>
              <w:rPr>
                <w:rFonts w:ascii="Times New Roman" w:hAnsi="Times New Roman"/>
                <w:color w:val="000000"/>
                <w:sz w:val="24"/>
                <w:szCs w:val="24"/>
                <w:lang w:eastAsia="uk-UA"/>
              </w:rPr>
            </w:pPr>
            <w:r w:rsidRPr="0099269F">
              <w:rPr>
                <w:rFonts w:ascii="Times New Roman" w:hAnsi="Times New Roman"/>
                <w:color w:val="000000"/>
                <w:sz w:val="24"/>
                <w:szCs w:val="24"/>
                <w:lang w:eastAsia="uk-UA"/>
              </w:rPr>
              <w:t>4.3</w:t>
            </w:r>
          </w:p>
        </w:tc>
        <w:tc>
          <w:tcPr>
            <w:tcW w:w="2812" w:type="dxa"/>
            <w:gridSpan w:val="2"/>
            <w:shd w:val="clear" w:color="auto" w:fill="auto"/>
          </w:tcPr>
          <w:p w:rsidR="00704FF9" w:rsidRPr="0099269F" w:rsidRDefault="00704FF9" w:rsidP="00704FF9">
            <w:pPr>
              <w:widowControl w:val="0"/>
              <w:spacing w:after="0" w:line="240" w:lineRule="auto"/>
              <w:contextualSpacing/>
              <w:jc w:val="both"/>
              <w:rPr>
                <w:rFonts w:ascii="Times New Roman" w:hAnsi="Times New Roman"/>
                <w:sz w:val="24"/>
                <w:szCs w:val="24"/>
              </w:rPr>
            </w:pPr>
            <w:r w:rsidRPr="0099269F">
              <w:rPr>
                <w:rFonts w:ascii="Times New Roman" w:hAnsi="Times New Roman"/>
                <w:sz w:val="24"/>
                <w:szCs w:val="24"/>
              </w:rPr>
              <w:t>місце, кількість, обсяг поставки товарів (надання послуг, виконання робіт)</w:t>
            </w:r>
          </w:p>
        </w:tc>
        <w:tc>
          <w:tcPr>
            <w:tcW w:w="6945" w:type="dxa"/>
            <w:shd w:val="clear" w:color="auto" w:fill="auto"/>
            <w:vAlign w:val="center"/>
          </w:tcPr>
          <w:p w:rsidR="00704FF9" w:rsidRDefault="00704FF9" w:rsidP="00704FF9">
            <w:pPr>
              <w:widowControl w:val="0"/>
              <w:spacing w:after="0" w:line="240" w:lineRule="auto"/>
              <w:ind w:hanging="2"/>
              <w:contextualSpacing/>
              <w:rPr>
                <w:rFonts w:ascii="Times New Roman" w:hAnsi="Times New Roman"/>
                <w:sz w:val="24"/>
                <w:szCs w:val="24"/>
              </w:rPr>
            </w:pPr>
            <w:r w:rsidRPr="00704FF9">
              <w:rPr>
                <w:rFonts w:ascii="Times New Roman" w:hAnsi="Times New Roman"/>
              </w:rPr>
              <w:t>Територія Тиврівської селищної територіальної громади</w:t>
            </w:r>
            <w:r w:rsidRPr="00704FF9">
              <w:rPr>
                <w:rFonts w:ascii="Times New Roman" w:hAnsi="Times New Roman"/>
                <w:sz w:val="24"/>
                <w:szCs w:val="24"/>
              </w:rPr>
              <w:t xml:space="preserve"> </w:t>
            </w:r>
          </w:p>
          <w:p w:rsidR="00704FF9" w:rsidRPr="00750BAA" w:rsidRDefault="00704FF9" w:rsidP="00704FF9">
            <w:pPr>
              <w:widowControl w:val="0"/>
              <w:spacing w:after="0" w:line="240" w:lineRule="auto"/>
              <w:ind w:hanging="2"/>
              <w:contextualSpacing/>
              <w:rPr>
                <w:rFonts w:ascii="Times New Roman" w:hAnsi="Times New Roman"/>
                <w:sz w:val="24"/>
                <w:szCs w:val="24"/>
              </w:rPr>
            </w:pPr>
            <w:r w:rsidRPr="00750BAA">
              <w:rPr>
                <w:rFonts w:ascii="Times New Roman" w:hAnsi="Times New Roman"/>
                <w:sz w:val="24"/>
                <w:szCs w:val="24"/>
              </w:rPr>
              <w:t xml:space="preserve">Обсяг </w:t>
            </w:r>
            <w:r w:rsidR="00750BAA" w:rsidRPr="00750BAA">
              <w:rPr>
                <w:rFonts w:ascii="Times New Roman" w:hAnsi="Times New Roman"/>
                <w:sz w:val="24"/>
                <w:szCs w:val="24"/>
              </w:rPr>
              <w:t>1050 куб м.</w:t>
            </w:r>
          </w:p>
        </w:tc>
      </w:tr>
      <w:tr w:rsidR="00704FF9" w:rsidRPr="0099269F" w:rsidTr="008D08D0">
        <w:trPr>
          <w:trHeight w:val="522"/>
        </w:trPr>
        <w:tc>
          <w:tcPr>
            <w:tcW w:w="557" w:type="dxa"/>
            <w:shd w:val="clear" w:color="auto" w:fill="auto"/>
          </w:tcPr>
          <w:p w:rsidR="00704FF9" w:rsidRPr="0099269F" w:rsidRDefault="00704FF9" w:rsidP="00704FF9">
            <w:pPr>
              <w:widowControl w:val="0"/>
              <w:spacing w:after="0" w:line="240" w:lineRule="auto"/>
              <w:contextualSpacing/>
              <w:rPr>
                <w:rFonts w:ascii="Times New Roman" w:hAnsi="Times New Roman"/>
                <w:color w:val="000000"/>
                <w:sz w:val="24"/>
                <w:szCs w:val="24"/>
                <w:lang w:eastAsia="uk-UA"/>
              </w:rPr>
            </w:pPr>
            <w:r w:rsidRPr="0099269F">
              <w:rPr>
                <w:rFonts w:ascii="Times New Roman" w:hAnsi="Times New Roman"/>
                <w:color w:val="000000"/>
                <w:sz w:val="24"/>
                <w:szCs w:val="24"/>
                <w:lang w:eastAsia="uk-UA"/>
              </w:rPr>
              <w:t>4.4</w:t>
            </w:r>
          </w:p>
        </w:tc>
        <w:tc>
          <w:tcPr>
            <w:tcW w:w="2812" w:type="dxa"/>
            <w:gridSpan w:val="2"/>
            <w:shd w:val="clear" w:color="auto" w:fill="auto"/>
          </w:tcPr>
          <w:p w:rsidR="00704FF9" w:rsidRPr="0099269F" w:rsidRDefault="00704FF9" w:rsidP="00704FF9">
            <w:pPr>
              <w:widowControl w:val="0"/>
              <w:spacing w:after="0" w:line="240" w:lineRule="auto"/>
              <w:contextualSpacing/>
              <w:rPr>
                <w:rFonts w:ascii="Times New Roman" w:hAnsi="Times New Roman"/>
                <w:sz w:val="24"/>
                <w:szCs w:val="24"/>
              </w:rPr>
            </w:pPr>
            <w:r w:rsidRPr="0099269F">
              <w:rPr>
                <w:rFonts w:ascii="Times New Roman" w:hAnsi="Times New Roman"/>
                <w:sz w:val="24"/>
                <w:szCs w:val="24"/>
              </w:rPr>
              <w:t>строк поставки товарів (надання послуг, виконання робіт)</w:t>
            </w:r>
          </w:p>
        </w:tc>
        <w:tc>
          <w:tcPr>
            <w:tcW w:w="6945" w:type="dxa"/>
            <w:shd w:val="clear" w:color="auto" w:fill="auto"/>
            <w:vAlign w:val="center"/>
          </w:tcPr>
          <w:p w:rsidR="00704FF9" w:rsidRPr="0099269F" w:rsidRDefault="00704FF9" w:rsidP="00704FF9">
            <w:pPr>
              <w:widowControl w:val="0"/>
              <w:spacing w:after="0" w:line="240" w:lineRule="auto"/>
              <w:ind w:hanging="2"/>
              <w:contextualSpacing/>
              <w:rPr>
                <w:rFonts w:ascii="Times New Roman" w:hAnsi="Times New Roman"/>
                <w:sz w:val="24"/>
                <w:szCs w:val="24"/>
              </w:rPr>
            </w:pPr>
            <w:r>
              <w:rPr>
                <w:rFonts w:ascii="Times New Roman" w:hAnsi="Times New Roman"/>
                <w:sz w:val="24"/>
                <w:szCs w:val="24"/>
              </w:rPr>
              <w:t>до 31.12.2023</w:t>
            </w:r>
            <w:r w:rsidRPr="0099269F">
              <w:rPr>
                <w:rFonts w:ascii="Times New Roman" w:hAnsi="Times New Roman"/>
                <w:sz w:val="24"/>
                <w:szCs w:val="24"/>
              </w:rPr>
              <w:t xml:space="preserve"> року</w:t>
            </w:r>
          </w:p>
        </w:tc>
      </w:tr>
      <w:tr w:rsidR="00704FF9" w:rsidRPr="0099269F" w:rsidTr="008D08D0">
        <w:trPr>
          <w:trHeight w:val="353"/>
        </w:trPr>
        <w:tc>
          <w:tcPr>
            <w:tcW w:w="557" w:type="dxa"/>
            <w:shd w:val="clear" w:color="auto" w:fill="auto"/>
          </w:tcPr>
          <w:p w:rsidR="00704FF9" w:rsidRPr="0099269F" w:rsidRDefault="00704FF9" w:rsidP="00704FF9">
            <w:pPr>
              <w:widowControl w:val="0"/>
              <w:spacing w:after="0" w:line="240" w:lineRule="auto"/>
              <w:contextualSpacing/>
              <w:rPr>
                <w:rFonts w:ascii="Times New Roman" w:hAnsi="Times New Roman"/>
                <w:b/>
                <w:color w:val="000000"/>
                <w:sz w:val="24"/>
                <w:szCs w:val="24"/>
                <w:lang w:eastAsia="uk-UA"/>
              </w:rPr>
            </w:pPr>
            <w:r w:rsidRPr="0099269F">
              <w:rPr>
                <w:rFonts w:ascii="Times New Roman" w:hAnsi="Times New Roman"/>
                <w:b/>
                <w:color w:val="000000"/>
                <w:sz w:val="24"/>
                <w:szCs w:val="24"/>
                <w:lang w:eastAsia="uk-UA"/>
              </w:rPr>
              <w:t>5</w:t>
            </w:r>
          </w:p>
        </w:tc>
        <w:tc>
          <w:tcPr>
            <w:tcW w:w="2812" w:type="dxa"/>
            <w:gridSpan w:val="2"/>
            <w:shd w:val="clear" w:color="auto" w:fill="auto"/>
          </w:tcPr>
          <w:p w:rsidR="00704FF9" w:rsidRPr="0099269F" w:rsidRDefault="00704FF9" w:rsidP="00704FF9">
            <w:pPr>
              <w:widowControl w:val="0"/>
              <w:spacing w:after="0" w:line="240" w:lineRule="auto"/>
              <w:contextualSpacing/>
              <w:jc w:val="both"/>
              <w:rPr>
                <w:rFonts w:ascii="Times New Roman" w:hAnsi="Times New Roman"/>
                <w:b/>
                <w:sz w:val="24"/>
                <w:szCs w:val="24"/>
                <w:lang w:eastAsia="uk-UA"/>
              </w:rPr>
            </w:pPr>
            <w:r w:rsidRPr="0099269F">
              <w:rPr>
                <w:rFonts w:ascii="Times New Roman" w:hAnsi="Times New Roman"/>
                <w:b/>
                <w:sz w:val="24"/>
                <w:szCs w:val="24"/>
                <w:lang w:eastAsia="uk-UA"/>
              </w:rPr>
              <w:t>Недискримінація учасників</w:t>
            </w:r>
          </w:p>
        </w:tc>
        <w:tc>
          <w:tcPr>
            <w:tcW w:w="6945" w:type="dxa"/>
            <w:shd w:val="clear" w:color="auto" w:fill="auto"/>
          </w:tcPr>
          <w:p w:rsidR="00442C50" w:rsidRDefault="00442C50" w:rsidP="00442C50">
            <w:pPr>
              <w:pStyle w:val="af7"/>
              <w:spacing w:before="0" w:beforeAutospacing="0" w:after="0" w:afterAutospacing="0"/>
              <w:ind w:firstLine="567"/>
              <w:jc w:val="both"/>
              <w:rPr>
                <w:sz w:val="22"/>
                <w:szCs w:val="22"/>
              </w:rPr>
            </w:pPr>
            <w:r w:rsidRPr="006D666D">
              <w:rPr>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Pr>
                <w:sz w:val="22"/>
                <w:szCs w:val="22"/>
              </w:rPr>
              <w:t>.</w:t>
            </w:r>
          </w:p>
          <w:p w:rsidR="00704FF9" w:rsidRPr="0099269F" w:rsidRDefault="006A6BA1" w:rsidP="00442C50">
            <w:pPr>
              <w:pStyle w:val="af7"/>
              <w:spacing w:before="0" w:beforeAutospacing="0" w:after="0" w:afterAutospacing="0"/>
              <w:ind w:firstLine="567"/>
              <w:jc w:val="both"/>
              <w:rPr>
                <w:kern w:val="2"/>
                <w:lang w:eastAsia="zh-CN"/>
              </w:rPr>
            </w:pPr>
            <w:r w:rsidRPr="006A6BA1">
              <w:t xml:space="preserve">Відповідно до пункту 2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 1178 від 12.10.2022 замовникам забороняється здійснювати публічні закупівлі </w:t>
            </w:r>
            <w:r w:rsidRPr="006A6BA1">
              <w:lastRenderedPageBreak/>
              <w:t>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704FF9" w:rsidRPr="0099269F" w:rsidTr="008D08D0">
        <w:trPr>
          <w:trHeight w:val="353"/>
        </w:trPr>
        <w:tc>
          <w:tcPr>
            <w:tcW w:w="557" w:type="dxa"/>
            <w:shd w:val="clear" w:color="auto" w:fill="auto"/>
          </w:tcPr>
          <w:p w:rsidR="00704FF9" w:rsidRPr="0099269F" w:rsidRDefault="00704FF9" w:rsidP="00704FF9">
            <w:pPr>
              <w:widowControl w:val="0"/>
              <w:spacing w:after="0" w:line="240" w:lineRule="auto"/>
              <w:contextualSpacing/>
              <w:rPr>
                <w:rFonts w:ascii="Times New Roman" w:hAnsi="Times New Roman"/>
                <w:b/>
                <w:color w:val="000000"/>
                <w:sz w:val="24"/>
                <w:szCs w:val="24"/>
                <w:lang w:eastAsia="uk-UA"/>
              </w:rPr>
            </w:pPr>
            <w:r w:rsidRPr="0099269F">
              <w:rPr>
                <w:rFonts w:ascii="Times New Roman" w:hAnsi="Times New Roman"/>
                <w:b/>
                <w:color w:val="000000"/>
                <w:sz w:val="24"/>
                <w:szCs w:val="24"/>
                <w:lang w:eastAsia="uk-UA"/>
              </w:rPr>
              <w:lastRenderedPageBreak/>
              <w:t>6</w:t>
            </w:r>
          </w:p>
        </w:tc>
        <w:tc>
          <w:tcPr>
            <w:tcW w:w="2812" w:type="dxa"/>
            <w:gridSpan w:val="2"/>
            <w:shd w:val="clear" w:color="auto" w:fill="auto"/>
          </w:tcPr>
          <w:p w:rsidR="00704FF9" w:rsidRPr="0099269F" w:rsidRDefault="00704FF9" w:rsidP="00704FF9">
            <w:pPr>
              <w:widowControl w:val="0"/>
              <w:spacing w:after="0" w:line="240" w:lineRule="auto"/>
              <w:contextualSpacing/>
              <w:rPr>
                <w:rFonts w:ascii="Times New Roman" w:hAnsi="Times New Roman"/>
                <w:b/>
                <w:sz w:val="24"/>
                <w:szCs w:val="24"/>
                <w:lang w:eastAsia="uk-UA"/>
              </w:rPr>
            </w:pPr>
            <w:r w:rsidRPr="0099269F">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6945" w:type="dxa"/>
            <w:shd w:val="clear" w:color="auto" w:fill="auto"/>
          </w:tcPr>
          <w:p w:rsidR="006A6BA1" w:rsidRDefault="00704FF9" w:rsidP="00704FF9">
            <w:pPr>
              <w:widowControl w:val="0"/>
              <w:spacing w:after="0" w:line="240" w:lineRule="auto"/>
              <w:ind w:hanging="21"/>
              <w:contextualSpacing/>
              <w:jc w:val="both"/>
              <w:rPr>
                <w:rFonts w:ascii="Times New Roman" w:hAnsi="Times New Roman"/>
                <w:color w:val="000000"/>
                <w:sz w:val="24"/>
                <w:szCs w:val="24"/>
                <w:lang w:eastAsia="uk-UA"/>
              </w:rPr>
            </w:pPr>
            <w:r w:rsidRPr="0099269F">
              <w:rPr>
                <w:rFonts w:ascii="Times New Roman" w:hAnsi="Times New Roman"/>
                <w:sz w:val="24"/>
                <w:szCs w:val="24"/>
                <w:lang w:eastAsia="uk-UA"/>
              </w:rPr>
              <w:t xml:space="preserve">Валютою тендерної пропозиції є національна валюта </w:t>
            </w:r>
            <w:r w:rsidRPr="0099269F">
              <w:rPr>
                <w:rFonts w:ascii="Times New Roman" w:hAnsi="Times New Roman"/>
                <w:color w:val="000000"/>
                <w:sz w:val="24"/>
                <w:szCs w:val="24"/>
                <w:lang w:eastAsia="uk-UA"/>
              </w:rPr>
              <w:t>України - гривня</w:t>
            </w:r>
          </w:p>
          <w:p w:rsidR="00704FF9" w:rsidRPr="006A6BA1" w:rsidRDefault="006A6BA1" w:rsidP="006A6BA1">
            <w:pPr>
              <w:rPr>
                <w:rFonts w:ascii="Times New Roman" w:hAnsi="Times New Roman"/>
                <w:sz w:val="24"/>
                <w:szCs w:val="24"/>
                <w:lang w:eastAsia="uk-UA"/>
              </w:rPr>
            </w:pPr>
            <w:r w:rsidRPr="006A6BA1">
              <w:rPr>
                <w:rFonts w:ascii="Times New Roman" w:hAnsi="Times New Roman"/>
              </w:rPr>
              <w:t>Розрахунки здійснюються  у національній валюті України згідно з укладеним за результатами закупівлі  Договором</w:t>
            </w:r>
            <w:r w:rsidRPr="00D34648">
              <w:t>.</w:t>
            </w:r>
          </w:p>
        </w:tc>
      </w:tr>
      <w:tr w:rsidR="00EE2BA2" w:rsidRPr="0099269F" w:rsidTr="008D08D0">
        <w:trPr>
          <w:trHeight w:val="522"/>
        </w:trPr>
        <w:tc>
          <w:tcPr>
            <w:tcW w:w="557" w:type="dxa"/>
            <w:shd w:val="clear" w:color="auto" w:fill="auto"/>
          </w:tcPr>
          <w:p w:rsidR="00EE2BA2" w:rsidRPr="0099269F" w:rsidRDefault="00EE2BA2" w:rsidP="00EE2BA2">
            <w:pPr>
              <w:widowControl w:val="0"/>
              <w:spacing w:after="0" w:line="240" w:lineRule="auto"/>
              <w:contextualSpacing/>
              <w:rPr>
                <w:rFonts w:ascii="Times New Roman" w:hAnsi="Times New Roman"/>
                <w:b/>
                <w:color w:val="000000"/>
                <w:sz w:val="24"/>
                <w:szCs w:val="24"/>
                <w:lang w:eastAsia="uk-UA"/>
              </w:rPr>
            </w:pPr>
            <w:r w:rsidRPr="0099269F">
              <w:rPr>
                <w:rFonts w:ascii="Times New Roman" w:hAnsi="Times New Roman"/>
                <w:b/>
                <w:color w:val="000000"/>
                <w:sz w:val="24"/>
                <w:szCs w:val="24"/>
                <w:lang w:eastAsia="uk-UA"/>
              </w:rPr>
              <w:t>7</w:t>
            </w:r>
          </w:p>
        </w:tc>
        <w:tc>
          <w:tcPr>
            <w:tcW w:w="2812" w:type="dxa"/>
            <w:gridSpan w:val="2"/>
            <w:shd w:val="clear" w:color="auto" w:fill="auto"/>
          </w:tcPr>
          <w:p w:rsidR="00EE2BA2" w:rsidRPr="0099269F" w:rsidRDefault="00EE2BA2" w:rsidP="00EE2BA2">
            <w:pPr>
              <w:widowControl w:val="0"/>
              <w:spacing w:after="0" w:line="240" w:lineRule="auto"/>
              <w:contextualSpacing/>
              <w:rPr>
                <w:rFonts w:ascii="Times New Roman" w:hAnsi="Times New Roman"/>
                <w:b/>
                <w:sz w:val="24"/>
                <w:szCs w:val="24"/>
                <w:lang w:eastAsia="uk-UA"/>
              </w:rPr>
            </w:pPr>
            <w:r w:rsidRPr="0099269F">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6945" w:type="dxa"/>
            <w:shd w:val="clear" w:color="auto" w:fill="auto"/>
          </w:tcPr>
          <w:p w:rsidR="006D3ECB" w:rsidRPr="003F6847" w:rsidRDefault="006D3ECB" w:rsidP="006D3ECB">
            <w:pPr>
              <w:widowControl w:val="0"/>
              <w:jc w:val="both"/>
              <w:rPr>
                <w:rFonts w:ascii="Times New Roman" w:eastAsia="Times New Roman" w:hAnsi="Times New Roman"/>
                <w:color w:val="000000"/>
                <w:sz w:val="24"/>
                <w:szCs w:val="24"/>
              </w:rPr>
            </w:pPr>
            <w:r w:rsidRPr="003F6847">
              <w:rPr>
                <w:rFonts w:ascii="Times New Roman" w:eastAsia="Times New Roman" w:hAnsi="Times New Roman"/>
                <w:color w:val="000000"/>
                <w:sz w:val="24"/>
                <w:szCs w:val="24"/>
              </w:rPr>
              <w:t>Мова тендерної пропозиції – українська.</w:t>
            </w:r>
          </w:p>
          <w:p w:rsidR="006D3ECB" w:rsidRPr="003F6847" w:rsidRDefault="006D3ECB" w:rsidP="006D3ECB">
            <w:pPr>
              <w:widowControl w:val="0"/>
              <w:jc w:val="both"/>
              <w:rPr>
                <w:rFonts w:ascii="Times New Roman" w:eastAsia="Times New Roman" w:hAnsi="Times New Roman"/>
                <w:color w:val="000000"/>
                <w:sz w:val="24"/>
                <w:szCs w:val="24"/>
              </w:rPr>
            </w:pPr>
            <w:r w:rsidRPr="003F6847">
              <w:rPr>
                <w:rFonts w:ascii="Times New Roman" w:eastAsia="Times New Roman" w:hAnsi="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F6847">
              <w:rPr>
                <w:rFonts w:ascii="Times New Roman" w:eastAsia="Times New Roman" w:hAnsi="Times New Roman"/>
                <w:sz w:val="24"/>
                <w:szCs w:val="24"/>
              </w:rPr>
              <w:t>іншою мовою</w:t>
            </w:r>
            <w:r w:rsidRPr="003F6847">
              <w:rPr>
                <w:rFonts w:ascii="Times New Roman" w:eastAsia="Times New Roman" w:hAnsi="Times New Roman"/>
                <w:color w:val="000000"/>
                <w:sz w:val="24"/>
                <w:szCs w:val="24"/>
              </w:rPr>
              <w:t>. Визначальним є текст, викладений українською мовою.</w:t>
            </w:r>
          </w:p>
          <w:p w:rsidR="006D3ECB" w:rsidRPr="003F6847" w:rsidRDefault="006D3ECB" w:rsidP="006D3ECB">
            <w:pPr>
              <w:widowControl w:val="0"/>
              <w:jc w:val="both"/>
              <w:rPr>
                <w:rFonts w:ascii="Times New Roman" w:eastAsia="Times New Roman" w:hAnsi="Times New Roman"/>
                <w:color w:val="000000"/>
                <w:sz w:val="24"/>
                <w:szCs w:val="24"/>
              </w:rPr>
            </w:pPr>
            <w:r w:rsidRPr="003F6847">
              <w:rPr>
                <w:rFonts w:ascii="Times New Roman" w:eastAsia="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D3ECB" w:rsidRPr="003F6847" w:rsidRDefault="006D3ECB" w:rsidP="006D3ECB">
            <w:pPr>
              <w:widowControl w:val="0"/>
              <w:jc w:val="both"/>
              <w:rPr>
                <w:rFonts w:ascii="Times New Roman" w:eastAsia="Times New Roman" w:hAnsi="Times New Roman"/>
                <w:color w:val="000000"/>
                <w:sz w:val="24"/>
                <w:szCs w:val="24"/>
              </w:rPr>
            </w:pPr>
            <w:r w:rsidRPr="003F6847">
              <w:rPr>
                <w:rFonts w:ascii="Times New Roman" w:eastAsia="Times New Roman" w:hAnsi="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F6847">
              <w:rPr>
                <w:rFonts w:ascii="Times New Roman" w:eastAsia="Times New Roman" w:hAnsi="Times New Roman"/>
                <w:sz w:val="24"/>
                <w:szCs w:val="24"/>
              </w:rPr>
              <w:t>І</w:t>
            </w:r>
            <w:r w:rsidRPr="003F6847">
              <w:rPr>
                <w:rFonts w:ascii="Times New Roman" w:eastAsia="Times New Roman" w:hAnsi="Times New Roman"/>
                <w:color w:val="000000"/>
                <w:sz w:val="24"/>
                <w:szCs w:val="24"/>
              </w:rPr>
              <w:t>нтернет, адреси електронної пошти, торговельної марки (знак</w:t>
            </w:r>
            <w:r w:rsidRPr="003F6847">
              <w:rPr>
                <w:rFonts w:ascii="Times New Roman" w:eastAsia="Times New Roman" w:hAnsi="Times New Roman"/>
                <w:sz w:val="24"/>
                <w:szCs w:val="24"/>
              </w:rPr>
              <w:t>а</w:t>
            </w:r>
            <w:r w:rsidRPr="003F6847">
              <w:rPr>
                <w:rFonts w:ascii="Times New Roman" w:eastAsia="Times New Roman" w:hAnsi="Times New Roman"/>
                <w:color w:val="000000"/>
                <w:sz w:val="24"/>
                <w:szCs w:val="24"/>
              </w:rPr>
              <w:t xml:space="preserve"> для товарів та послуг), загальноприйняті міжнародні терміни). Тендерна пропозиція та </w:t>
            </w:r>
            <w:r w:rsidRPr="003F6847">
              <w:rPr>
                <w:rFonts w:ascii="Times New Roman" w:eastAsia="Times New Roman" w:hAnsi="Times New Roman"/>
                <w:sz w:val="24"/>
                <w:szCs w:val="24"/>
              </w:rPr>
              <w:t>в</w:t>
            </w:r>
            <w:r w:rsidRPr="003F6847">
              <w:rPr>
                <w:rFonts w:ascii="Times New Roman" w:eastAsia="Times New Roman" w:hAnsi="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F6847">
              <w:rPr>
                <w:rFonts w:ascii="Times New Roman" w:eastAsia="Times New Roman" w:hAnsi="Times New Roman"/>
                <w:sz w:val="24"/>
                <w:szCs w:val="24"/>
              </w:rPr>
              <w:t>українською мовою</w:t>
            </w:r>
            <w:r w:rsidRPr="003F6847">
              <w:rPr>
                <w:rFonts w:ascii="Times New Roman" w:eastAsia="Times New Roman" w:hAnsi="Times New Roman"/>
                <w:color w:val="000000"/>
                <w:sz w:val="24"/>
                <w:szCs w:val="24"/>
              </w:rPr>
              <w:t xml:space="preserve">. </w:t>
            </w:r>
          </w:p>
          <w:p w:rsidR="006D3ECB" w:rsidRPr="003F6847" w:rsidRDefault="006D3ECB" w:rsidP="006D3ECB">
            <w:pPr>
              <w:widowControl w:val="0"/>
              <w:jc w:val="both"/>
              <w:rPr>
                <w:rFonts w:ascii="Times New Roman" w:eastAsia="Times New Roman" w:hAnsi="Times New Roman"/>
                <w:b/>
                <w:color w:val="000000"/>
                <w:sz w:val="24"/>
                <w:szCs w:val="24"/>
              </w:rPr>
            </w:pPr>
            <w:r w:rsidRPr="003F6847">
              <w:rPr>
                <w:rFonts w:ascii="Times New Roman" w:eastAsia="Times New Roman" w:hAnsi="Times New Roman"/>
                <w:b/>
                <w:color w:val="000000"/>
                <w:sz w:val="24"/>
                <w:szCs w:val="24"/>
              </w:rPr>
              <w:t>Виключення:</w:t>
            </w:r>
          </w:p>
          <w:p w:rsidR="006D3ECB" w:rsidRPr="003F6847" w:rsidRDefault="006D3ECB" w:rsidP="006D3ECB">
            <w:pPr>
              <w:widowControl w:val="0"/>
              <w:jc w:val="both"/>
              <w:rPr>
                <w:rFonts w:ascii="Times New Roman" w:eastAsia="Times New Roman" w:hAnsi="Times New Roman"/>
                <w:color w:val="000000"/>
                <w:sz w:val="24"/>
                <w:szCs w:val="24"/>
              </w:rPr>
            </w:pPr>
            <w:r w:rsidRPr="003F6847">
              <w:rPr>
                <w:rFonts w:ascii="Times New Roman" w:eastAsia="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F6847">
              <w:rPr>
                <w:rFonts w:ascii="Times New Roman" w:eastAsia="Times New Roman" w:hAnsi="Times New Roman"/>
                <w:sz w:val="24"/>
                <w:szCs w:val="24"/>
              </w:rPr>
              <w:t>у</w:t>
            </w:r>
            <w:r w:rsidRPr="003F6847">
              <w:rPr>
                <w:rFonts w:ascii="Times New Roman" w:eastAsia="Times New Roman" w:hAnsi="Times New Roman"/>
                <w:color w:val="000000"/>
                <w:sz w:val="24"/>
                <w:szCs w:val="24"/>
              </w:rPr>
              <w:t xml:space="preserve"> тому числі якщо такі документи надані іноземною мовою без </w:t>
            </w:r>
            <w:r w:rsidRPr="003F6847">
              <w:rPr>
                <w:rFonts w:ascii="Times New Roman" w:eastAsia="Times New Roman" w:hAnsi="Times New Roman"/>
                <w:color w:val="000000"/>
                <w:sz w:val="24"/>
                <w:szCs w:val="24"/>
              </w:rPr>
              <w:lastRenderedPageBreak/>
              <w:t xml:space="preserve">перекладу. </w:t>
            </w:r>
          </w:p>
          <w:p w:rsidR="00EE2BA2" w:rsidRPr="00CE0235" w:rsidRDefault="006D3ECB" w:rsidP="006D3ECB">
            <w:pPr>
              <w:spacing w:line="240" w:lineRule="auto"/>
              <w:jc w:val="both"/>
              <w:rPr>
                <w:rFonts w:ascii="Times New Roman" w:eastAsia="Times New Roman" w:hAnsi="Times New Roman"/>
                <w:color w:val="FF0000"/>
                <w:sz w:val="24"/>
                <w:szCs w:val="24"/>
              </w:rPr>
            </w:pPr>
            <w:r w:rsidRPr="003F6847">
              <w:rPr>
                <w:rFonts w:ascii="Times New Roman" w:eastAsia="Times New Roman" w:hAnsi="Times New Roman"/>
                <w:color w:val="000000"/>
                <w:sz w:val="24"/>
                <w:szCs w:val="24"/>
              </w:rPr>
              <w:t xml:space="preserve">2.  </w:t>
            </w:r>
            <w:r w:rsidRPr="003F6847">
              <w:rPr>
                <w:rFonts w:ascii="Times New Roman" w:eastAsia="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E2BA2" w:rsidRPr="0099269F" w:rsidTr="008D08D0">
        <w:trPr>
          <w:trHeight w:val="522"/>
        </w:trPr>
        <w:tc>
          <w:tcPr>
            <w:tcW w:w="557" w:type="dxa"/>
            <w:shd w:val="clear" w:color="auto" w:fill="auto"/>
          </w:tcPr>
          <w:p w:rsidR="00EE2BA2" w:rsidRPr="0099269F" w:rsidRDefault="00EE2BA2" w:rsidP="00EE2BA2">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8</w:t>
            </w:r>
          </w:p>
        </w:tc>
        <w:tc>
          <w:tcPr>
            <w:tcW w:w="2812" w:type="dxa"/>
            <w:gridSpan w:val="2"/>
            <w:shd w:val="clear" w:color="auto" w:fill="auto"/>
          </w:tcPr>
          <w:p w:rsidR="00EE2BA2" w:rsidRPr="006A6BA1" w:rsidRDefault="00EE2BA2" w:rsidP="00EE2BA2">
            <w:pPr>
              <w:widowControl w:val="0"/>
              <w:spacing w:after="0" w:line="240" w:lineRule="auto"/>
              <w:contextualSpacing/>
              <w:rPr>
                <w:rFonts w:ascii="Times New Roman" w:hAnsi="Times New Roman"/>
                <w:b/>
                <w:sz w:val="24"/>
                <w:szCs w:val="24"/>
                <w:lang w:eastAsia="uk-UA"/>
              </w:rPr>
            </w:pPr>
            <w:r w:rsidRPr="006A6BA1">
              <w:rPr>
                <w:rFonts w:ascii="Times New Roman" w:hAnsi="Times New Roman"/>
                <w:b/>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45" w:type="dxa"/>
            <w:shd w:val="clear" w:color="auto" w:fill="auto"/>
          </w:tcPr>
          <w:p w:rsidR="00EE2BA2" w:rsidRPr="006A6BA1" w:rsidRDefault="00EE2BA2" w:rsidP="00EE2BA2">
            <w:pPr>
              <w:spacing w:before="150" w:after="150"/>
              <w:jc w:val="both"/>
              <w:rPr>
                <w:rFonts w:ascii="Times New Roman" w:hAnsi="Times New Roman"/>
              </w:rPr>
            </w:pPr>
            <w:r w:rsidRPr="006A6BA1">
              <w:rPr>
                <w:rFonts w:ascii="Times New Roman" w:hAnsi="Times New Roman"/>
              </w:rPr>
              <w:t>Замовник не приймає до розгляду тендерні пропозиції, ціна якої є вищою ніж очікувана вартість предмета закупівлі, визначена замовником в оголошенні про проведення відкритих торгів</w:t>
            </w:r>
          </w:p>
          <w:p w:rsidR="00EE2BA2" w:rsidRPr="006A6BA1" w:rsidRDefault="00EE2BA2" w:rsidP="00EE2BA2">
            <w:pPr>
              <w:pStyle w:val="af7"/>
              <w:spacing w:before="0" w:beforeAutospacing="0" w:after="0" w:afterAutospacing="0"/>
              <w:ind w:firstLine="567"/>
              <w:jc w:val="both"/>
              <w:rPr>
                <w:color w:val="000000"/>
                <w:sz w:val="22"/>
                <w:szCs w:val="22"/>
                <w:lang w:val="uk-UA"/>
              </w:rPr>
            </w:pPr>
          </w:p>
        </w:tc>
      </w:tr>
      <w:tr w:rsidR="00EE2BA2" w:rsidRPr="0099269F" w:rsidTr="008D08D0">
        <w:trPr>
          <w:trHeight w:val="312"/>
        </w:trPr>
        <w:tc>
          <w:tcPr>
            <w:tcW w:w="10314" w:type="dxa"/>
            <w:gridSpan w:val="4"/>
            <w:shd w:val="clear" w:color="auto" w:fill="A5A5A5"/>
            <w:vAlign w:val="center"/>
          </w:tcPr>
          <w:p w:rsidR="00EE2BA2" w:rsidRPr="0099269F" w:rsidRDefault="00EE2BA2" w:rsidP="00EE2BA2">
            <w:pPr>
              <w:widowControl w:val="0"/>
              <w:spacing w:after="0" w:line="240" w:lineRule="auto"/>
              <w:contextualSpacing/>
              <w:jc w:val="center"/>
              <w:rPr>
                <w:rFonts w:ascii="Times New Roman" w:hAnsi="Times New Roman"/>
                <w:b/>
                <w:color w:val="000000"/>
                <w:sz w:val="24"/>
                <w:szCs w:val="24"/>
                <w:lang w:eastAsia="uk-UA"/>
              </w:rPr>
            </w:pPr>
            <w:r w:rsidRPr="0099269F">
              <w:rPr>
                <w:rFonts w:ascii="Times New Roman" w:hAnsi="Times New Roman"/>
                <w:b/>
                <w:sz w:val="24"/>
                <w:szCs w:val="24"/>
              </w:rPr>
              <w:t>Розділ ІІ. Порядок унесення змін та надання роз’яснень до тендерної документації</w:t>
            </w:r>
          </w:p>
        </w:tc>
      </w:tr>
      <w:tr w:rsidR="00EE2BA2" w:rsidRPr="0099269F" w:rsidTr="008D08D0">
        <w:trPr>
          <w:trHeight w:val="522"/>
        </w:trPr>
        <w:tc>
          <w:tcPr>
            <w:tcW w:w="557" w:type="dxa"/>
            <w:shd w:val="clear" w:color="auto" w:fill="auto"/>
          </w:tcPr>
          <w:p w:rsidR="00EE2BA2" w:rsidRPr="0099269F" w:rsidRDefault="00EE2BA2" w:rsidP="00EE2BA2">
            <w:pPr>
              <w:widowControl w:val="0"/>
              <w:spacing w:after="0" w:line="240" w:lineRule="auto"/>
              <w:contextualSpacing/>
              <w:rPr>
                <w:rFonts w:ascii="Times New Roman" w:hAnsi="Times New Roman"/>
                <w:b/>
                <w:color w:val="000000"/>
                <w:sz w:val="24"/>
                <w:szCs w:val="24"/>
                <w:lang w:eastAsia="uk-UA"/>
              </w:rPr>
            </w:pPr>
            <w:r w:rsidRPr="0099269F">
              <w:rPr>
                <w:rFonts w:ascii="Times New Roman" w:hAnsi="Times New Roman"/>
                <w:b/>
                <w:color w:val="000000"/>
                <w:sz w:val="24"/>
                <w:szCs w:val="24"/>
                <w:lang w:eastAsia="uk-UA"/>
              </w:rPr>
              <w:t>1</w:t>
            </w:r>
          </w:p>
        </w:tc>
        <w:tc>
          <w:tcPr>
            <w:tcW w:w="2812" w:type="dxa"/>
            <w:gridSpan w:val="2"/>
            <w:shd w:val="clear" w:color="auto" w:fill="auto"/>
          </w:tcPr>
          <w:p w:rsidR="00EE2BA2" w:rsidRPr="0099269F" w:rsidRDefault="00EE2BA2" w:rsidP="00EE2BA2">
            <w:pPr>
              <w:widowControl w:val="0"/>
              <w:spacing w:after="0" w:line="240" w:lineRule="auto"/>
              <w:contextualSpacing/>
              <w:rPr>
                <w:rFonts w:ascii="Times New Roman" w:hAnsi="Times New Roman"/>
                <w:b/>
                <w:sz w:val="24"/>
                <w:szCs w:val="24"/>
                <w:lang w:eastAsia="uk-UA"/>
              </w:rPr>
            </w:pPr>
            <w:r w:rsidRPr="0099269F">
              <w:rPr>
                <w:rFonts w:ascii="Times New Roman" w:hAnsi="Times New Roman"/>
                <w:b/>
                <w:sz w:val="24"/>
                <w:szCs w:val="24"/>
                <w:lang w:eastAsia="uk-UA"/>
              </w:rPr>
              <w:t xml:space="preserve">Процедура надання роз’яснень щодо тендерної документації </w:t>
            </w:r>
          </w:p>
        </w:tc>
        <w:tc>
          <w:tcPr>
            <w:tcW w:w="6945" w:type="dxa"/>
            <w:shd w:val="clear" w:color="auto" w:fill="auto"/>
          </w:tcPr>
          <w:p w:rsidR="006D3ECB" w:rsidRDefault="00442C50" w:rsidP="00442C50">
            <w:pPr>
              <w:spacing w:before="150" w:after="150" w:line="240" w:lineRule="auto"/>
              <w:jc w:val="both"/>
              <w:rPr>
                <w:rFonts w:ascii="Times New Roman" w:eastAsia="Times New Roman" w:hAnsi="Times New Roman"/>
                <w:sz w:val="24"/>
                <w:szCs w:val="24"/>
                <w:lang w:eastAsia="ru-RU"/>
              </w:rPr>
            </w:pPr>
            <w:r w:rsidRPr="009A7F70">
              <w:rPr>
                <w:rFonts w:ascii="Times New Roman" w:eastAsia="Times New Roman" w:hAnsi="Times New Roman"/>
                <w:sz w:val="24"/>
                <w:szCs w:val="24"/>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42C50" w:rsidRDefault="00442C50" w:rsidP="00442C50">
            <w:pPr>
              <w:spacing w:before="150" w:after="150" w:line="240" w:lineRule="auto"/>
              <w:jc w:val="both"/>
              <w:rPr>
                <w:rFonts w:ascii="Times New Roman" w:eastAsia="Times New Roman" w:hAnsi="Times New Roman"/>
                <w:sz w:val="24"/>
                <w:szCs w:val="24"/>
                <w:lang w:eastAsia="ru-RU"/>
              </w:rPr>
            </w:pPr>
            <w:r w:rsidRPr="009A7F70">
              <w:rPr>
                <w:rFonts w:ascii="Times New Roman" w:eastAsia="Times New Roman" w:hAnsi="Times New Roman"/>
                <w:sz w:val="24"/>
                <w:szCs w:val="24"/>
                <w:lang w:eastAsia="ru-RU"/>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442C50" w:rsidRPr="009A7F70" w:rsidRDefault="00442C50" w:rsidP="00442C50">
            <w:pPr>
              <w:spacing w:before="150" w:after="150" w:line="240" w:lineRule="auto"/>
              <w:jc w:val="both"/>
              <w:rPr>
                <w:rFonts w:ascii="Times New Roman" w:eastAsia="Times New Roman" w:hAnsi="Times New Roman"/>
                <w:sz w:val="24"/>
                <w:szCs w:val="24"/>
                <w:lang w:eastAsia="ru-RU"/>
              </w:rPr>
            </w:pPr>
            <w:r w:rsidRPr="009A7F70">
              <w:rPr>
                <w:rFonts w:ascii="Times New Roman" w:eastAsia="Times New Roman" w:hAnsi="Times New Roman"/>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E2BA2" w:rsidRPr="0099269F" w:rsidRDefault="00442C50" w:rsidP="00442C50">
            <w:pPr>
              <w:widowControl w:val="0"/>
              <w:spacing w:after="0" w:line="240" w:lineRule="auto"/>
              <w:rPr>
                <w:rFonts w:ascii="Times New Roman" w:eastAsia="Times New Roman" w:hAnsi="Times New Roman"/>
                <w:sz w:val="24"/>
                <w:szCs w:val="24"/>
                <w:lang w:eastAsia="uk-UA"/>
              </w:rPr>
            </w:pPr>
            <w:r w:rsidRPr="009A7F70">
              <w:rPr>
                <w:rFonts w:ascii="Times New Roman" w:eastAsia="Times New Roman" w:hAnsi="Times New Roman"/>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E2BA2" w:rsidRPr="0099269F" w:rsidTr="008D08D0">
        <w:trPr>
          <w:trHeight w:val="522"/>
        </w:trPr>
        <w:tc>
          <w:tcPr>
            <w:tcW w:w="557" w:type="dxa"/>
            <w:shd w:val="clear" w:color="auto" w:fill="auto"/>
          </w:tcPr>
          <w:p w:rsidR="00EE2BA2" w:rsidRPr="0099269F" w:rsidRDefault="00EE2BA2" w:rsidP="00EE2BA2">
            <w:pPr>
              <w:widowControl w:val="0"/>
              <w:spacing w:after="0" w:line="240" w:lineRule="auto"/>
              <w:contextualSpacing/>
              <w:jc w:val="center"/>
              <w:rPr>
                <w:rFonts w:ascii="Times New Roman" w:hAnsi="Times New Roman"/>
                <w:b/>
                <w:color w:val="000000"/>
                <w:sz w:val="24"/>
                <w:szCs w:val="24"/>
                <w:lang w:eastAsia="uk-UA"/>
              </w:rPr>
            </w:pPr>
            <w:r w:rsidRPr="0099269F">
              <w:rPr>
                <w:rFonts w:ascii="Times New Roman" w:hAnsi="Times New Roman"/>
                <w:b/>
                <w:color w:val="000000"/>
                <w:sz w:val="24"/>
                <w:szCs w:val="24"/>
                <w:lang w:eastAsia="uk-UA"/>
              </w:rPr>
              <w:t>2</w:t>
            </w:r>
          </w:p>
        </w:tc>
        <w:tc>
          <w:tcPr>
            <w:tcW w:w="2812" w:type="dxa"/>
            <w:gridSpan w:val="2"/>
            <w:shd w:val="clear" w:color="auto" w:fill="auto"/>
          </w:tcPr>
          <w:p w:rsidR="00EE2BA2" w:rsidRPr="0099269F" w:rsidRDefault="00442C50" w:rsidP="00EE2BA2">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w:t>
            </w:r>
            <w:r w:rsidR="00EE2BA2" w:rsidRPr="0099269F">
              <w:rPr>
                <w:rFonts w:ascii="Times New Roman" w:hAnsi="Times New Roman"/>
                <w:b/>
                <w:sz w:val="24"/>
                <w:szCs w:val="24"/>
                <w:lang w:eastAsia="uk-UA"/>
              </w:rPr>
              <w:t>несення змін до тендерної документації</w:t>
            </w:r>
          </w:p>
        </w:tc>
        <w:tc>
          <w:tcPr>
            <w:tcW w:w="6945" w:type="dxa"/>
            <w:shd w:val="clear" w:color="auto" w:fill="auto"/>
          </w:tcPr>
          <w:p w:rsidR="00EE2BA2" w:rsidRPr="006A6BA1" w:rsidRDefault="00EE2BA2" w:rsidP="00EE2BA2">
            <w:pPr>
              <w:ind w:firstLine="567"/>
              <w:jc w:val="both"/>
              <w:rPr>
                <w:rFonts w:ascii="Times New Roman" w:hAnsi="Times New Roman"/>
              </w:rPr>
            </w:pPr>
            <w:r w:rsidRPr="006A6BA1">
              <w:rPr>
                <w:rFonts w:ascii="Times New Roman" w:hAnsi="Times New Roman"/>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E2BA2" w:rsidRPr="0099269F" w:rsidRDefault="00EE2BA2" w:rsidP="00EE2BA2">
            <w:pPr>
              <w:widowControl w:val="0"/>
              <w:spacing w:after="0" w:line="240" w:lineRule="auto"/>
              <w:jc w:val="both"/>
              <w:rPr>
                <w:rFonts w:ascii="Times New Roman" w:eastAsia="Times New Roman" w:hAnsi="Times New Roman"/>
                <w:i/>
                <w:sz w:val="24"/>
                <w:szCs w:val="24"/>
                <w:lang w:eastAsia="uk-UA"/>
              </w:rPr>
            </w:pPr>
            <w:r w:rsidRPr="006A6BA1">
              <w:rPr>
                <w:rFonts w:ascii="Times New Roman" w:hAnsi="Times New Roman"/>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w:t>
            </w:r>
            <w:r w:rsidRPr="006A6BA1">
              <w:rPr>
                <w:rFonts w:ascii="Times New Roman" w:hAnsi="Times New Roman"/>
              </w:rPr>
              <w:lastRenderedPageBreak/>
              <w:t>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E2BA2" w:rsidRPr="0099269F" w:rsidTr="008D08D0">
        <w:trPr>
          <w:trHeight w:val="371"/>
        </w:trPr>
        <w:tc>
          <w:tcPr>
            <w:tcW w:w="10314" w:type="dxa"/>
            <w:gridSpan w:val="4"/>
            <w:shd w:val="clear" w:color="auto" w:fill="A5A5A5"/>
            <w:vAlign w:val="center"/>
          </w:tcPr>
          <w:p w:rsidR="00EE2BA2" w:rsidRPr="0099269F" w:rsidRDefault="00EE2BA2" w:rsidP="00EE2BA2">
            <w:pPr>
              <w:widowControl w:val="0"/>
              <w:spacing w:after="0" w:line="240" w:lineRule="auto"/>
              <w:contextualSpacing/>
              <w:jc w:val="center"/>
              <w:rPr>
                <w:rFonts w:ascii="Times New Roman" w:hAnsi="Times New Roman"/>
                <w:color w:val="000000"/>
                <w:sz w:val="24"/>
                <w:szCs w:val="24"/>
                <w:lang w:eastAsia="uk-UA"/>
              </w:rPr>
            </w:pPr>
            <w:r w:rsidRPr="0099269F">
              <w:rPr>
                <w:rFonts w:ascii="Times New Roman" w:hAnsi="Times New Roman"/>
                <w:b/>
                <w:sz w:val="24"/>
                <w:szCs w:val="24"/>
              </w:rPr>
              <w:lastRenderedPageBreak/>
              <w:t xml:space="preserve">Розділ ІІІ. </w:t>
            </w:r>
            <w:r w:rsidRPr="0099269F">
              <w:rPr>
                <w:rFonts w:ascii="Times New Roman" w:hAnsi="Times New Roman"/>
                <w:b/>
                <w:sz w:val="24"/>
                <w:szCs w:val="24"/>
                <w:bdr w:val="none" w:sz="0" w:space="0" w:color="auto" w:frame="1"/>
                <w:lang w:eastAsia="uk-UA"/>
              </w:rPr>
              <w:t>Інструкція з підготовки тендерної пропозиції</w:t>
            </w:r>
          </w:p>
        </w:tc>
      </w:tr>
      <w:tr w:rsidR="00EE2BA2" w:rsidRPr="0099269F" w:rsidTr="00F54929">
        <w:trPr>
          <w:trHeight w:val="69"/>
        </w:trPr>
        <w:tc>
          <w:tcPr>
            <w:tcW w:w="557" w:type="dxa"/>
            <w:shd w:val="clear" w:color="auto" w:fill="auto"/>
          </w:tcPr>
          <w:p w:rsidR="00EE2BA2" w:rsidRPr="0099269F" w:rsidRDefault="00EE2BA2" w:rsidP="00EE2BA2">
            <w:pPr>
              <w:widowControl w:val="0"/>
              <w:spacing w:after="0" w:line="240" w:lineRule="auto"/>
              <w:contextualSpacing/>
              <w:jc w:val="center"/>
              <w:rPr>
                <w:rFonts w:ascii="Times New Roman" w:hAnsi="Times New Roman"/>
                <w:b/>
                <w:color w:val="000000"/>
                <w:sz w:val="24"/>
                <w:szCs w:val="24"/>
                <w:lang w:eastAsia="uk-UA"/>
              </w:rPr>
            </w:pPr>
            <w:r w:rsidRPr="0099269F">
              <w:rPr>
                <w:rFonts w:ascii="Times New Roman" w:hAnsi="Times New Roman"/>
                <w:b/>
                <w:color w:val="000000"/>
                <w:sz w:val="24"/>
                <w:szCs w:val="24"/>
                <w:lang w:eastAsia="uk-UA"/>
              </w:rPr>
              <w:t>1</w:t>
            </w:r>
          </w:p>
        </w:tc>
        <w:tc>
          <w:tcPr>
            <w:tcW w:w="2812" w:type="dxa"/>
            <w:gridSpan w:val="2"/>
            <w:shd w:val="clear" w:color="auto" w:fill="auto"/>
          </w:tcPr>
          <w:p w:rsidR="00EE2BA2" w:rsidRPr="0099269F" w:rsidRDefault="00EE2BA2" w:rsidP="00EE2BA2">
            <w:pPr>
              <w:widowControl w:val="0"/>
              <w:spacing w:after="0" w:line="240" w:lineRule="auto"/>
              <w:contextualSpacing/>
              <w:jc w:val="both"/>
              <w:rPr>
                <w:rFonts w:ascii="Times New Roman" w:hAnsi="Times New Roman"/>
                <w:b/>
                <w:sz w:val="24"/>
                <w:szCs w:val="24"/>
                <w:lang w:eastAsia="uk-UA"/>
              </w:rPr>
            </w:pPr>
            <w:r w:rsidRPr="0099269F">
              <w:rPr>
                <w:rFonts w:ascii="Times New Roman" w:hAnsi="Times New Roman"/>
                <w:b/>
                <w:sz w:val="24"/>
                <w:szCs w:val="24"/>
                <w:lang w:eastAsia="uk-UA"/>
              </w:rPr>
              <w:t>Зміст і спосіб подання тендерної пропозиції</w:t>
            </w:r>
          </w:p>
        </w:tc>
        <w:tc>
          <w:tcPr>
            <w:tcW w:w="6945" w:type="dxa"/>
            <w:shd w:val="clear" w:color="auto" w:fill="auto"/>
          </w:tcPr>
          <w:p w:rsidR="007A3866" w:rsidRDefault="007A3866" w:rsidP="007A3866">
            <w:pPr>
              <w:spacing w:before="150" w:after="150" w:line="240" w:lineRule="auto"/>
              <w:jc w:val="both"/>
              <w:rPr>
                <w:rFonts w:ascii="Times New Roman" w:eastAsia="Times New Roman" w:hAnsi="Times New Roman"/>
                <w:sz w:val="24"/>
                <w:szCs w:val="24"/>
                <w:lang w:eastAsia="ru-RU"/>
              </w:rPr>
            </w:pPr>
            <w:r w:rsidRPr="009C75F6">
              <w:rPr>
                <w:rFonts w:ascii="Times New Roman" w:eastAsia="Times New Roman" w:hAnsi="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sz w:val="24"/>
                <w:szCs w:val="24"/>
                <w:lang w:eastAsia="ru-RU"/>
              </w:rPr>
              <w:t xml:space="preserve"> </w:t>
            </w:r>
            <w:r w:rsidRPr="009C75F6">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9C75F6">
              <w:rPr>
                <w:rFonts w:ascii="Times New Roman" w:eastAsia="Times New Roman" w:hAnsi="Times New Roman"/>
                <w:sz w:val="24"/>
                <w:szCs w:val="24"/>
                <w:lang w:eastAsia="ru-RU"/>
              </w:rPr>
              <w:t xml:space="preserve">відсутність підстав, установлених </w:t>
            </w:r>
            <w:r w:rsidRPr="001071B3">
              <w:rPr>
                <w:rFonts w:ascii="Times New Roman" w:eastAsia="Times New Roman" w:hAnsi="Times New Roman"/>
                <w:sz w:val="24"/>
                <w:szCs w:val="24"/>
                <w:lang w:eastAsia="ru-RU"/>
              </w:rPr>
              <w:t xml:space="preserve">пунктом 44 Особливостей </w:t>
            </w:r>
            <w:r w:rsidRPr="009C75F6">
              <w:rPr>
                <w:rFonts w:ascii="Times New Roman" w:eastAsia="Times New Roman" w:hAnsi="Times New Roman"/>
                <w:sz w:val="24"/>
                <w:szCs w:val="24"/>
                <w:lang w:eastAsia="ru-RU"/>
              </w:rPr>
              <w:t>і в тендерній документації, та шляхом завантаження</w:t>
            </w:r>
            <w:r w:rsidRPr="00B413F2">
              <w:rPr>
                <w:rFonts w:ascii="Times New Roman" w:eastAsia="Times New Roman" w:hAnsi="Times New Roman"/>
                <w:sz w:val="24"/>
                <w:szCs w:val="24"/>
                <w:lang w:eastAsia="ru-RU"/>
              </w:rPr>
              <w:t>:</w:t>
            </w:r>
          </w:p>
          <w:p w:rsidR="006D3ECB" w:rsidRPr="003F6847" w:rsidRDefault="006D3ECB" w:rsidP="006D3ECB">
            <w:pPr>
              <w:widowControl w:val="0"/>
              <w:numPr>
                <w:ilvl w:val="0"/>
                <w:numId w:val="40"/>
              </w:numPr>
              <w:spacing w:after="0" w:line="240" w:lineRule="auto"/>
              <w:jc w:val="both"/>
              <w:rPr>
                <w:rFonts w:ascii="Times New Roman" w:eastAsia="Times New Roman" w:hAnsi="Times New Roman"/>
                <w:sz w:val="24"/>
                <w:szCs w:val="24"/>
              </w:rPr>
            </w:pPr>
            <w:r w:rsidRPr="003F6847">
              <w:rPr>
                <w:rFonts w:ascii="Times New Roman" w:eastAsia="Times New Roman" w:hAnsi="Times New Roman"/>
                <w:sz w:val="24"/>
                <w:szCs w:val="24"/>
              </w:rPr>
              <w:t xml:space="preserve">інформацією, що підтверджує відповідність учасника кваліфікаційним (кваліфікаційному) критеріям – </w:t>
            </w:r>
            <w:r w:rsidRPr="003F6847">
              <w:rPr>
                <w:rFonts w:ascii="Times New Roman" w:eastAsia="Times New Roman" w:hAnsi="Times New Roman"/>
                <w:b/>
                <w:i/>
                <w:sz w:val="24"/>
                <w:szCs w:val="24"/>
              </w:rPr>
              <w:t>згідно</w:t>
            </w:r>
            <w:r w:rsidRPr="003F6847">
              <w:rPr>
                <w:rFonts w:ascii="Times New Roman" w:eastAsia="Times New Roman" w:hAnsi="Times New Roman"/>
                <w:sz w:val="24"/>
                <w:szCs w:val="24"/>
              </w:rPr>
              <w:t xml:space="preserve"> з </w:t>
            </w:r>
            <w:r w:rsidRPr="003F6847">
              <w:rPr>
                <w:rFonts w:ascii="Times New Roman" w:eastAsia="Times New Roman" w:hAnsi="Times New Roman"/>
                <w:b/>
                <w:i/>
                <w:sz w:val="24"/>
                <w:szCs w:val="24"/>
              </w:rPr>
              <w:t>Додатком 1</w:t>
            </w:r>
            <w:r w:rsidRPr="003F6847">
              <w:rPr>
                <w:rFonts w:ascii="Times New Roman" w:eastAsia="Times New Roman" w:hAnsi="Times New Roman"/>
                <w:sz w:val="24"/>
                <w:szCs w:val="24"/>
              </w:rPr>
              <w:t xml:space="preserve"> до цієї тендерної документації;</w:t>
            </w:r>
          </w:p>
          <w:p w:rsidR="006D3ECB" w:rsidRPr="003F6847" w:rsidRDefault="006D3ECB" w:rsidP="006D3ECB">
            <w:pPr>
              <w:widowControl w:val="0"/>
              <w:numPr>
                <w:ilvl w:val="0"/>
                <w:numId w:val="40"/>
              </w:numPr>
              <w:spacing w:after="0" w:line="240" w:lineRule="auto"/>
              <w:jc w:val="both"/>
              <w:rPr>
                <w:rFonts w:ascii="Times New Roman" w:eastAsia="Times New Roman" w:hAnsi="Times New Roman"/>
                <w:sz w:val="24"/>
                <w:szCs w:val="24"/>
              </w:rPr>
            </w:pPr>
            <w:r w:rsidRPr="003F6847">
              <w:rPr>
                <w:rFonts w:ascii="Times New Roman" w:eastAsia="Times New Roman" w:hAnsi="Times New Roman"/>
                <w:sz w:val="24"/>
                <w:szCs w:val="24"/>
              </w:rPr>
              <w:t xml:space="preserve">інформацією щодо відсутності підстав, установлених у статті 17 Закону, – </w:t>
            </w:r>
            <w:r w:rsidRPr="003F6847">
              <w:rPr>
                <w:rFonts w:ascii="Times New Roman" w:eastAsia="Times New Roman" w:hAnsi="Times New Roman"/>
                <w:b/>
                <w:i/>
                <w:sz w:val="24"/>
                <w:szCs w:val="24"/>
              </w:rPr>
              <w:t>згідно з Додатком 1</w:t>
            </w:r>
            <w:r w:rsidRPr="003F6847">
              <w:rPr>
                <w:rFonts w:ascii="Times New Roman" w:eastAsia="Times New Roman" w:hAnsi="Times New Roman"/>
                <w:sz w:val="24"/>
                <w:szCs w:val="24"/>
              </w:rPr>
              <w:t xml:space="preserve"> до цієї тендерної документації;</w:t>
            </w:r>
          </w:p>
          <w:p w:rsidR="006D3ECB" w:rsidRPr="003F6847" w:rsidRDefault="006D3ECB" w:rsidP="006D3ECB">
            <w:pPr>
              <w:widowControl w:val="0"/>
              <w:numPr>
                <w:ilvl w:val="0"/>
                <w:numId w:val="40"/>
              </w:numPr>
              <w:spacing w:after="0" w:line="240" w:lineRule="auto"/>
              <w:jc w:val="both"/>
              <w:rPr>
                <w:rFonts w:ascii="Times New Roman" w:eastAsia="Times New Roman" w:hAnsi="Times New Roman"/>
                <w:sz w:val="24"/>
                <w:szCs w:val="24"/>
              </w:rPr>
            </w:pPr>
            <w:r w:rsidRPr="003F6847">
              <w:rPr>
                <w:rFonts w:ascii="Times New Roman" w:eastAsia="Times New Roman" w:hAnsi="Times New Roman"/>
                <w:sz w:val="24"/>
                <w:szCs w:val="24"/>
              </w:rPr>
              <w:t xml:space="preserve">інформацією про необхідні технічні, якісні та кількісні характеристики предмета закупівлі, а також відповідною технічною специфікацією — </w:t>
            </w:r>
            <w:r w:rsidRPr="003F6847">
              <w:rPr>
                <w:rFonts w:ascii="Times New Roman" w:eastAsia="Times New Roman" w:hAnsi="Times New Roman"/>
                <w:b/>
                <w:i/>
                <w:sz w:val="24"/>
                <w:szCs w:val="24"/>
              </w:rPr>
              <w:t>згідно з Додатком 2</w:t>
            </w:r>
            <w:r w:rsidRPr="003F6847">
              <w:rPr>
                <w:rFonts w:ascii="Times New Roman" w:eastAsia="Times New Roman" w:hAnsi="Times New Roman"/>
                <w:sz w:val="24"/>
                <w:szCs w:val="24"/>
              </w:rPr>
              <w:t xml:space="preserve"> до тендерної документації;</w:t>
            </w:r>
          </w:p>
          <w:p w:rsidR="006D3ECB" w:rsidRPr="003F6847" w:rsidRDefault="006D3ECB" w:rsidP="006D3ECB">
            <w:pPr>
              <w:widowControl w:val="0"/>
              <w:numPr>
                <w:ilvl w:val="0"/>
                <w:numId w:val="40"/>
              </w:numPr>
              <w:spacing w:after="0" w:line="240" w:lineRule="auto"/>
              <w:jc w:val="both"/>
              <w:rPr>
                <w:rFonts w:ascii="Times New Roman" w:eastAsia="Times New Roman" w:hAnsi="Times New Roman"/>
                <w:sz w:val="24"/>
                <w:szCs w:val="24"/>
              </w:rPr>
            </w:pPr>
            <w:r w:rsidRPr="003F6847">
              <w:rPr>
                <w:rFonts w:ascii="Times New Roman" w:eastAsia="Times New Roman" w:hAnsi="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6D3ECB" w:rsidRDefault="006D3ECB" w:rsidP="006D3ECB">
            <w:pPr>
              <w:widowControl w:val="0"/>
              <w:numPr>
                <w:ilvl w:val="0"/>
                <w:numId w:val="40"/>
              </w:numPr>
              <w:spacing w:after="0" w:line="240" w:lineRule="auto"/>
              <w:jc w:val="both"/>
              <w:rPr>
                <w:rFonts w:ascii="Times New Roman" w:eastAsia="Times New Roman" w:hAnsi="Times New Roman"/>
                <w:sz w:val="24"/>
                <w:szCs w:val="24"/>
              </w:rPr>
            </w:pPr>
            <w:r w:rsidRPr="003F6847">
              <w:rPr>
                <w:rFonts w:ascii="Times New Roman" w:eastAsia="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6D3ECB" w:rsidRPr="003F6847" w:rsidRDefault="006D3ECB" w:rsidP="006D3ECB">
            <w:pPr>
              <w:widowControl w:val="0"/>
              <w:numPr>
                <w:ilvl w:val="0"/>
                <w:numId w:val="40"/>
              </w:numPr>
              <w:spacing w:after="0" w:line="240" w:lineRule="auto"/>
              <w:jc w:val="both"/>
              <w:rPr>
                <w:rFonts w:ascii="Times New Roman" w:eastAsia="Times New Roman" w:hAnsi="Times New Roman"/>
                <w:sz w:val="24"/>
                <w:szCs w:val="24"/>
              </w:rPr>
            </w:pPr>
            <w:r w:rsidRPr="0013551A">
              <w:rPr>
                <w:rFonts w:ascii="Times New Roman" w:eastAsia="Times New Roman" w:hAnsi="Times New Roman"/>
                <w:b/>
                <w:bCs/>
                <w:i/>
                <w:iCs/>
                <w:sz w:val="24"/>
                <w:szCs w:val="24"/>
              </w:rPr>
              <w:t xml:space="preserve">Додаток </w:t>
            </w:r>
            <w:r>
              <w:rPr>
                <w:rFonts w:ascii="Times New Roman" w:eastAsia="Times New Roman" w:hAnsi="Times New Roman"/>
                <w:b/>
                <w:bCs/>
                <w:i/>
                <w:iCs/>
                <w:sz w:val="24"/>
                <w:szCs w:val="24"/>
              </w:rPr>
              <w:t>3</w:t>
            </w:r>
            <w:r>
              <w:rPr>
                <w:rFonts w:ascii="Times New Roman" w:eastAsia="Times New Roman" w:hAnsi="Times New Roman"/>
                <w:sz w:val="24"/>
                <w:szCs w:val="24"/>
              </w:rPr>
              <w:t xml:space="preserve"> – Тендерна пропозиція;</w:t>
            </w:r>
          </w:p>
          <w:p w:rsidR="006D3ECB" w:rsidRPr="003F6847" w:rsidRDefault="006D3ECB" w:rsidP="006D3ECB">
            <w:pPr>
              <w:widowControl w:val="0"/>
              <w:numPr>
                <w:ilvl w:val="0"/>
                <w:numId w:val="40"/>
              </w:numPr>
              <w:spacing w:after="0" w:line="240" w:lineRule="auto"/>
              <w:jc w:val="both"/>
              <w:rPr>
                <w:rFonts w:ascii="Times New Roman" w:eastAsia="Times New Roman" w:hAnsi="Times New Roman"/>
                <w:sz w:val="24"/>
                <w:szCs w:val="24"/>
              </w:rPr>
            </w:pPr>
            <w:r w:rsidRPr="003F6847">
              <w:rPr>
                <w:rFonts w:ascii="Times New Roman" w:eastAsia="Times New Roman" w:hAnsi="Times New Roman"/>
                <w:sz w:val="24"/>
                <w:szCs w:val="24"/>
              </w:rPr>
              <w:t>іншою інформацією та документами, відповідно до вимог цієї тендерної документації та додатків до неї.</w:t>
            </w:r>
          </w:p>
          <w:p w:rsidR="00DA42F9" w:rsidRPr="003F6847" w:rsidRDefault="00DA42F9" w:rsidP="00DA42F9">
            <w:pPr>
              <w:widowControl w:val="0"/>
              <w:jc w:val="both"/>
              <w:rPr>
                <w:rFonts w:ascii="Times New Roman" w:eastAsia="Times New Roman" w:hAnsi="Times New Roman"/>
                <w:sz w:val="24"/>
                <w:szCs w:val="24"/>
              </w:rPr>
            </w:pPr>
            <w:r w:rsidRPr="003F6847">
              <w:rPr>
                <w:rFonts w:ascii="Times New Roman" w:eastAsia="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A42F9" w:rsidRPr="003F6847" w:rsidRDefault="00DA42F9" w:rsidP="00DA42F9">
            <w:pPr>
              <w:widowControl w:val="0"/>
              <w:jc w:val="both"/>
              <w:rPr>
                <w:rFonts w:ascii="Times New Roman" w:eastAsia="Times New Roman" w:hAnsi="Times New Roman"/>
                <w:i/>
                <w:sz w:val="24"/>
                <w:szCs w:val="24"/>
              </w:rPr>
            </w:pPr>
            <w:r w:rsidRPr="003F6847">
              <w:rPr>
                <w:rFonts w:ascii="Times New Roman" w:eastAsia="Times New Roman" w:hAnsi="Times New Roman"/>
                <w:i/>
                <w:sz w:val="24"/>
                <w:szCs w:val="24"/>
              </w:rPr>
              <w:t xml:space="preserve">Переможець процедури закупівлі у строк, що не перевищує </w:t>
            </w:r>
            <w:r w:rsidRPr="003F6847">
              <w:rPr>
                <w:rFonts w:ascii="Times New Roman" w:eastAsia="Times New Roman" w:hAnsi="Times New Roman"/>
                <w:b/>
                <w:i/>
                <w:sz w:val="24"/>
                <w:szCs w:val="24"/>
                <w:u w:val="single"/>
              </w:rPr>
              <w:t>чотири календарні дні з дати оприлюднення в електронній системі закупівель повідомлення про намір укласти договір про закупівлю</w:t>
            </w:r>
            <w:r w:rsidRPr="003F6847">
              <w:rPr>
                <w:rFonts w:ascii="Times New Roman" w:eastAsia="Times New Roman" w:hAnsi="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DA42F9" w:rsidRPr="003F6847" w:rsidRDefault="00DA42F9" w:rsidP="00DA42F9">
            <w:pPr>
              <w:widowControl w:val="0"/>
              <w:jc w:val="both"/>
              <w:rPr>
                <w:rFonts w:ascii="Times New Roman" w:eastAsia="Times New Roman" w:hAnsi="Times New Roman"/>
                <w:b/>
                <w:sz w:val="24"/>
                <w:szCs w:val="24"/>
              </w:rPr>
            </w:pPr>
            <w:r w:rsidRPr="003F6847">
              <w:rPr>
                <w:rFonts w:ascii="Times New Roman" w:eastAsia="Times New Roman" w:hAnsi="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w:t>
            </w:r>
            <w:r w:rsidRPr="003F6847">
              <w:rPr>
                <w:rFonts w:ascii="Times New Roman" w:eastAsia="Times New Roman" w:hAnsi="Times New Roman"/>
                <w:b/>
                <w:sz w:val="24"/>
                <w:szCs w:val="24"/>
              </w:rPr>
              <w:lastRenderedPageBreak/>
              <w:t>календарний або робочий день, залежно від того, у яких днях (календарних чи робочих) обраховується відповідний строк.</w:t>
            </w:r>
          </w:p>
          <w:p w:rsidR="007A3866" w:rsidRDefault="007A3866" w:rsidP="007A3866">
            <w:pPr>
              <w:spacing w:before="150" w:after="150" w:line="240" w:lineRule="auto"/>
              <w:jc w:val="both"/>
              <w:rPr>
                <w:rFonts w:ascii="Times New Roman" w:eastAsia="Times New Roman" w:hAnsi="Times New Roman"/>
                <w:sz w:val="24"/>
                <w:szCs w:val="24"/>
                <w:lang w:eastAsia="ru-RU"/>
              </w:rPr>
            </w:pPr>
            <w:r w:rsidRPr="00C42478">
              <w:rPr>
                <w:rFonts w:ascii="Times New Roman" w:eastAsia="Times New Roman" w:hAnsi="Times New Roman"/>
                <w:sz w:val="24"/>
                <w:szCs w:val="24"/>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7A3866" w:rsidRDefault="007A3866" w:rsidP="007A3866">
            <w:pPr>
              <w:spacing w:before="150" w:after="150" w:line="240" w:lineRule="auto"/>
              <w:jc w:val="both"/>
              <w:rPr>
                <w:rFonts w:ascii="Times New Roman" w:eastAsia="Times New Roman" w:hAnsi="Times New Roman"/>
                <w:sz w:val="24"/>
                <w:szCs w:val="24"/>
                <w:lang w:eastAsia="ru-RU"/>
              </w:rPr>
            </w:pPr>
            <w:r w:rsidRPr="00C42478">
              <w:rPr>
                <w:rFonts w:ascii="Times New Roman" w:eastAsia="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eastAsia="ru-RU"/>
              </w:rPr>
              <w:t xml:space="preserve">, </w:t>
            </w:r>
            <w:r w:rsidRPr="00C42478">
              <w:rPr>
                <w:rFonts w:ascii="Times New Roman" w:eastAsia="Times New Roman" w:hAnsi="Times New Roman"/>
                <w:sz w:val="24"/>
                <w:szCs w:val="24"/>
                <w:lang w:eastAsia="ru-RU"/>
              </w:rPr>
              <w:t xml:space="preserve">про що </w:t>
            </w:r>
            <w:r>
              <w:rPr>
                <w:rFonts w:ascii="Times New Roman" w:eastAsia="Times New Roman" w:hAnsi="Times New Roman"/>
                <w:sz w:val="24"/>
                <w:szCs w:val="24"/>
                <w:lang w:eastAsia="ru-RU"/>
              </w:rPr>
              <w:t>у</w:t>
            </w:r>
            <w:r w:rsidRPr="00C42478">
              <w:rPr>
                <w:rFonts w:ascii="Times New Roman" w:eastAsia="Times New Roman" w:hAnsi="Times New Roman"/>
                <w:sz w:val="24"/>
                <w:szCs w:val="24"/>
                <w:lang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eastAsia="ru-RU"/>
              </w:rPr>
              <w:t>нормативно-правових актів (за наявності)</w:t>
            </w:r>
            <w:r w:rsidRPr="00C42478">
              <w:rPr>
                <w:rFonts w:ascii="Times New Roman" w:eastAsia="Times New Roman" w:hAnsi="Times New Roman"/>
                <w:sz w:val="24"/>
                <w:szCs w:val="24"/>
                <w:lang w:eastAsia="ru-RU"/>
              </w:rPr>
              <w:t xml:space="preserve">, в складі своєї </w:t>
            </w:r>
            <w:r>
              <w:rPr>
                <w:rFonts w:ascii="Times New Roman" w:eastAsia="Times New Roman" w:hAnsi="Times New Roman"/>
                <w:sz w:val="24"/>
                <w:szCs w:val="24"/>
                <w:lang w:eastAsia="ru-RU"/>
              </w:rPr>
              <w:t xml:space="preserve">тендерної </w:t>
            </w:r>
            <w:r w:rsidRPr="00C42478">
              <w:rPr>
                <w:rFonts w:ascii="Times New Roman" w:eastAsia="Times New Roman" w:hAnsi="Times New Roman"/>
                <w:sz w:val="24"/>
                <w:szCs w:val="24"/>
                <w:lang w:eastAsia="ru-RU"/>
              </w:rPr>
              <w:t>пропозиції.</w:t>
            </w:r>
          </w:p>
          <w:p w:rsidR="007A3866" w:rsidRPr="0024015B" w:rsidRDefault="007A3866" w:rsidP="007A3866">
            <w:pPr>
              <w:spacing w:before="150" w:after="150" w:line="240" w:lineRule="auto"/>
              <w:jc w:val="both"/>
              <w:rPr>
                <w:rFonts w:ascii="Times New Roman" w:eastAsia="Times New Roman" w:hAnsi="Times New Roman"/>
                <w:sz w:val="24"/>
                <w:szCs w:val="24"/>
                <w:lang w:eastAsia="ru-RU"/>
              </w:rPr>
            </w:pPr>
            <w:r w:rsidRPr="00C42478">
              <w:rPr>
                <w:rFonts w:ascii="Times New Roman" w:eastAsia="Times New Roman" w:hAnsi="Times New Roman"/>
                <w:sz w:val="24"/>
                <w:szCs w:val="24"/>
                <w:lang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sz w:val="24"/>
                <w:szCs w:val="24"/>
                <w:lang w:eastAsia="ru-RU"/>
              </w:rPr>
              <w:t>відхилення.</w:t>
            </w:r>
          </w:p>
          <w:p w:rsidR="007A3866" w:rsidRPr="001B5F21" w:rsidRDefault="007A3866" w:rsidP="007A3866">
            <w:pPr>
              <w:spacing w:before="150" w:after="150" w:line="240" w:lineRule="auto"/>
              <w:jc w:val="both"/>
              <w:rPr>
                <w:rFonts w:ascii="Times New Roman" w:eastAsia="Times New Roman" w:hAnsi="Times New Roman"/>
                <w:sz w:val="24"/>
                <w:szCs w:val="24"/>
                <w:lang w:eastAsia="ru-RU"/>
              </w:rPr>
            </w:pPr>
            <w:r w:rsidRPr="0024015B">
              <w:rPr>
                <w:rFonts w:ascii="Times New Roman" w:eastAsia="Times New Roman" w:hAnsi="Times New Roman"/>
                <w:sz w:val="24"/>
                <w:szCs w:val="24"/>
                <w:lang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Pr="001071B3">
              <w:rPr>
                <w:rFonts w:ascii="Times New Roman" w:eastAsia="Times New Roman" w:hAnsi="Times New Roman"/>
                <w:sz w:val="24"/>
                <w:szCs w:val="24"/>
                <w:lang w:eastAsia="ru-RU"/>
              </w:rPr>
              <w:t xml:space="preserve">визначених пунктом 44 </w:t>
            </w:r>
            <w:r>
              <w:rPr>
                <w:rFonts w:ascii="Times New Roman" w:eastAsia="Times New Roman" w:hAnsi="Times New Roman"/>
                <w:sz w:val="24"/>
                <w:szCs w:val="24"/>
                <w:lang w:eastAsia="ru-RU"/>
              </w:rPr>
              <w:t>О</w:t>
            </w:r>
            <w:r w:rsidRPr="001071B3">
              <w:rPr>
                <w:rFonts w:ascii="Times New Roman" w:eastAsia="Times New Roman" w:hAnsi="Times New Roman"/>
                <w:sz w:val="24"/>
                <w:szCs w:val="24"/>
                <w:lang w:eastAsia="ru-RU"/>
              </w:rPr>
              <w:t>собливостей</w:t>
            </w:r>
            <w:r w:rsidRPr="0024015B">
              <w:rPr>
                <w:rFonts w:ascii="Times New Roman" w:eastAsia="Times New Roman" w:hAnsi="Times New Roman"/>
                <w:sz w:val="24"/>
                <w:szCs w:val="24"/>
                <w:lang w:eastAsia="ru-RU"/>
              </w:rPr>
              <w:t>. Для забезпечення виконання цих вимог, учасники, при поданні інформації та документів тендерної пропозиції, не визначають їх як конфіденційні.</w:t>
            </w:r>
          </w:p>
          <w:p w:rsidR="00695081" w:rsidRPr="00F54929" w:rsidRDefault="00695081" w:rsidP="00695081">
            <w:pPr>
              <w:widowControl w:val="0"/>
              <w:spacing w:after="0" w:line="240" w:lineRule="auto"/>
              <w:ind w:hanging="21"/>
              <w:contextualSpacing/>
              <w:jc w:val="both"/>
              <w:rPr>
                <w:rFonts w:ascii="Times New Roman" w:hAnsi="Times New Roman"/>
                <w:sz w:val="24"/>
                <w:szCs w:val="24"/>
              </w:rPr>
            </w:pPr>
            <w:r w:rsidRPr="0099269F">
              <w:rPr>
                <w:rFonts w:ascii="Times New Roman" w:hAnsi="Times New Roman"/>
                <w:sz w:val="24"/>
                <w:szCs w:val="24"/>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w:t>
            </w:r>
            <w:r w:rsidRPr="00F54929">
              <w:rPr>
                <w:rFonts w:ascii="Times New Roman" w:hAnsi="Times New Roman"/>
                <w:sz w:val="24"/>
                <w:szCs w:val="24"/>
              </w:rPr>
              <w:t>електронні документи та електронний документообіг" та "Про електронні довірчі послуги".</w:t>
            </w:r>
          </w:p>
          <w:p w:rsidR="00695081" w:rsidRPr="00F54929" w:rsidRDefault="00695081" w:rsidP="00695081">
            <w:pPr>
              <w:widowControl w:val="0"/>
              <w:tabs>
                <w:tab w:val="left" w:pos="708"/>
              </w:tabs>
              <w:spacing w:after="0" w:line="240" w:lineRule="auto"/>
              <w:jc w:val="both"/>
              <w:rPr>
                <w:rFonts w:ascii="Times New Roman" w:eastAsia="Times New Roman" w:hAnsi="Times New Roman"/>
                <w:szCs w:val="24"/>
                <w:lang w:eastAsia="zh-CN"/>
              </w:rPr>
            </w:pPr>
            <w:r w:rsidRPr="00F54929">
              <w:rPr>
                <w:rFonts w:ascii="Times New Roman" w:hAnsi="Times New Roman"/>
                <w:sz w:val="24"/>
                <w:szCs w:val="24"/>
              </w:rPr>
              <w:t>Тендерна пропозиція</w:t>
            </w:r>
            <w:r w:rsidRPr="00F54929">
              <w:rPr>
                <w:rFonts w:ascii="Times New Roman" w:eastAsia="Times New Roman" w:hAnsi="Times New Roman"/>
                <w:szCs w:val="24"/>
                <w:lang w:eastAsia="zh-CN"/>
              </w:rPr>
              <w:t xml:space="preserve"> подається учасником закупівлі з урахуванням вимог Закону України </w:t>
            </w:r>
            <w:r w:rsidRPr="00F54929">
              <w:rPr>
                <w:rFonts w:ascii="Times New Roman" w:hAnsi="Times New Roman"/>
                <w:szCs w:val="24"/>
                <w:bdr w:val="none" w:sz="0" w:space="0" w:color="auto" w:frame="1"/>
                <w:shd w:val="clear" w:color="auto" w:fill="FFFFFF"/>
              </w:rPr>
              <w:t>«Про електронні довірчі послуги» (від 05.10.2017 № 2155-VIII зі змінами)</w:t>
            </w:r>
            <w:r w:rsidRPr="00F54929">
              <w:rPr>
                <w:rFonts w:ascii="Times New Roman" w:eastAsia="Times New Roman" w:hAnsi="Times New Roman"/>
                <w:szCs w:val="24"/>
                <w:lang w:eastAsia="zh-CN"/>
              </w:rPr>
              <w:t>, тобто повинна містити накладений кваліфікований електронний підпис (КЕП)</w:t>
            </w:r>
            <w:r>
              <w:rPr>
                <w:rFonts w:ascii="Times New Roman" w:hAnsi="Times New Roman"/>
                <w:b/>
                <w:sz w:val="24"/>
                <w:szCs w:val="24"/>
              </w:rPr>
              <w:t xml:space="preserve"> </w:t>
            </w:r>
            <w:r w:rsidRPr="004F0540">
              <w:rPr>
                <w:rFonts w:ascii="Times New Roman" w:hAnsi="Times New Roman"/>
                <w:sz w:val="24"/>
                <w:szCs w:val="24"/>
              </w:rPr>
              <w:t>або електронний</w:t>
            </w:r>
            <w:r>
              <w:rPr>
                <w:rFonts w:ascii="Times New Roman" w:hAnsi="Times New Roman"/>
                <w:b/>
                <w:sz w:val="24"/>
                <w:szCs w:val="24"/>
              </w:rPr>
              <w:t xml:space="preserve"> </w:t>
            </w:r>
            <w:r w:rsidRPr="004F0540">
              <w:rPr>
                <w:rFonts w:ascii="Times New Roman" w:hAnsi="Times New Roman"/>
                <w:sz w:val="24"/>
                <w:szCs w:val="24"/>
              </w:rPr>
              <w:t>цифровий підпис (ЕЦП)</w:t>
            </w:r>
            <w:r w:rsidRPr="007073B9">
              <w:rPr>
                <w:rFonts w:ascii="Times New Roman" w:hAnsi="Times New Roman"/>
                <w:b/>
                <w:sz w:val="24"/>
                <w:szCs w:val="24"/>
              </w:rPr>
              <w:t xml:space="preserve"> </w:t>
            </w:r>
            <w:r w:rsidRPr="00F54929">
              <w:rPr>
                <w:rFonts w:ascii="Times New Roman" w:eastAsia="Times New Roman" w:hAnsi="Times New Roman"/>
                <w:szCs w:val="24"/>
                <w:lang w:eastAsia="zh-CN"/>
              </w:rPr>
              <w:t xml:space="preserve"> учасника закупівлі, який підписав/подав документи пропозиції. Файл накладеного </w:t>
            </w:r>
            <w:r>
              <w:rPr>
                <w:rFonts w:ascii="Times New Roman" w:eastAsia="Times New Roman" w:hAnsi="Times New Roman"/>
                <w:szCs w:val="24"/>
                <w:lang w:eastAsia="zh-CN"/>
              </w:rPr>
              <w:t xml:space="preserve">КЕП або ЕЦП </w:t>
            </w:r>
            <w:r w:rsidRPr="00F54929">
              <w:rPr>
                <w:rFonts w:ascii="Times New Roman" w:eastAsia="Times New Roman" w:hAnsi="Times New Roman"/>
                <w:szCs w:val="24"/>
                <w:lang w:eastAsia="zh-CN"/>
              </w:rPr>
              <w:t>повинен бути придатний для перевірки на сайті Центрального засвідчувального органу за посиланням –http://czo.gov.ua/verify.</w:t>
            </w:r>
            <w:r w:rsidRPr="004F0270">
              <w:rPr>
                <w:rFonts w:ascii="Times New Roman" w:eastAsia="Times New Roman" w:hAnsi="Times New Roman" w:cs="Arial"/>
                <w:color w:val="000000"/>
                <w:sz w:val="24"/>
                <w:szCs w:val="24"/>
                <w:lang w:val="ru-RU" w:eastAsia="ru-RU"/>
              </w:rPr>
              <w:t xml:space="preserve"> Якщо під час перевірки </w:t>
            </w:r>
            <w:r>
              <w:rPr>
                <w:rFonts w:ascii="Times New Roman" w:eastAsia="Times New Roman" w:hAnsi="Times New Roman" w:cs="Arial"/>
                <w:color w:val="000000"/>
                <w:sz w:val="24"/>
                <w:szCs w:val="24"/>
                <w:lang w:val="ru-RU" w:eastAsia="ru-RU"/>
              </w:rPr>
              <w:t>електронного підпису</w:t>
            </w:r>
            <w:r w:rsidRPr="004F0270">
              <w:rPr>
                <w:rFonts w:ascii="Times New Roman" w:eastAsia="Times New Roman" w:hAnsi="Times New Roman" w:cs="Arial"/>
                <w:color w:val="000000"/>
                <w:sz w:val="24"/>
                <w:szCs w:val="24"/>
                <w:lang w:val="ru-RU" w:eastAsia="ru-RU"/>
              </w:rPr>
              <w:t xml:space="preserve"> не відображаються прізвище та ініціали особи, уповноваженої на підписання тендерної пропозиції (власника ключа),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r w:rsidRPr="009818AA">
              <w:rPr>
                <w:rFonts w:ascii="Times New Roman" w:eastAsia="Times New Roman" w:hAnsi="Times New Roman" w:cs="Arial"/>
                <w:color w:val="000000"/>
                <w:sz w:val="24"/>
                <w:szCs w:val="24"/>
                <w:lang w:val="ru-RU" w:eastAsia="ru-RU"/>
              </w:rPr>
              <w:t xml:space="preserve">відхилено на підставі абзацу </w:t>
            </w:r>
            <w:r w:rsidRPr="00D63B7A">
              <w:rPr>
                <w:rFonts w:ascii="Times New Roman" w:eastAsia="Times New Roman" w:hAnsi="Times New Roman" w:cs="Arial"/>
                <w:color w:val="000000"/>
                <w:sz w:val="24"/>
                <w:szCs w:val="24"/>
                <w:lang w:val="ru-RU" w:eastAsia="ru-RU"/>
              </w:rPr>
              <w:t>5</w:t>
            </w:r>
            <w:r w:rsidRPr="009818AA">
              <w:rPr>
                <w:rFonts w:ascii="Times New Roman" w:eastAsia="Times New Roman" w:hAnsi="Times New Roman" w:cs="Arial"/>
                <w:color w:val="000000"/>
                <w:sz w:val="24"/>
                <w:szCs w:val="24"/>
                <w:lang w:val="ru-RU" w:eastAsia="ru-RU"/>
              </w:rPr>
              <w:t xml:space="preserve"> </w:t>
            </w:r>
            <w:r w:rsidRPr="009818AA">
              <w:rPr>
                <w:rFonts w:ascii="Times New Roman" w:eastAsia="Times New Roman" w:hAnsi="Times New Roman" w:cs="Arial"/>
                <w:color w:val="000000"/>
                <w:sz w:val="24"/>
                <w:szCs w:val="24"/>
                <w:lang w:eastAsia="ru-RU"/>
              </w:rPr>
              <w:t>під</w:t>
            </w:r>
            <w:r w:rsidRPr="009818AA">
              <w:rPr>
                <w:rFonts w:ascii="Times New Roman" w:eastAsia="Times New Roman" w:hAnsi="Times New Roman" w:cs="Arial"/>
                <w:color w:val="000000"/>
                <w:sz w:val="24"/>
                <w:szCs w:val="24"/>
                <w:lang w:val="ru-RU" w:eastAsia="ru-RU"/>
              </w:rPr>
              <w:t>пункту 2 пункту 41 Особливостей.</w:t>
            </w:r>
          </w:p>
          <w:p w:rsidR="007A3866" w:rsidRDefault="007A3866" w:rsidP="007A3866">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Опис формальних помилок: ф</w:t>
            </w:r>
            <w:r w:rsidRPr="00E65A65">
              <w:rPr>
                <w:rFonts w:ascii="Times New Roman" w:eastAsia="Times New Roman" w:hAnsi="Times New Roman"/>
                <w:sz w:val="24"/>
                <w:szCs w:val="24"/>
                <w:lang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eastAsia="ru-RU"/>
              </w:rPr>
              <w:t xml:space="preserve"> </w:t>
            </w:r>
          </w:p>
          <w:p w:rsidR="007A3866" w:rsidRDefault="007A3866" w:rsidP="007A3866">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Перелік</w:t>
            </w:r>
            <w:r>
              <w:t xml:space="preserve"> </w:t>
            </w:r>
            <w:r w:rsidRPr="00717447">
              <w:rPr>
                <w:rFonts w:ascii="Times New Roman" w:eastAsia="Times New Roman" w:hAnsi="Times New Roman"/>
                <w:sz w:val="24"/>
                <w:szCs w:val="24"/>
                <w:lang w:eastAsia="ru-RU"/>
              </w:rPr>
              <w:t>формальних помилок</w:t>
            </w:r>
            <w:r>
              <w:rPr>
                <w:rFonts w:ascii="Times New Roman" w:eastAsia="Times New Roman" w:hAnsi="Times New Roman"/>
                <w:sz w:val="24"/>
                <w:szCs w:val="24"/>
                <w:lang w:eastAsia="ru-RU"/>
              </w:rPr>
              <w:t>, затверджений наказом Мінекономіки від</w:t>
            </w:r>
            <w:r w:rsidRPr="00717447">
              <w:rPr>
                <w:rFonts w:ascii="Times New Roman" w:eastAsia="Times New Roman" w:hAnsi="Times New Roman"/>
                <w:sz w:val="24"/>
                <w:szCs w:val="24"/>
                <w:lang w:eastAsia="ru-RU"/>
              </w:rPr>
              <w:t xml:space="preserve"> 15</w:t>
            </w:r>
            <w:r>
              <w:rPr>
                <w:rFonts w:ascii="Times New Roman" w:eastAsia="Times New Roman" w:hAnsi="Times New Roman"/>
                <w:sz w:val="24"/>
                <w:szCs w:val="24"/>
                <w:lang w:eastAsia="ru-RU"/>
              </w:rPr>
              <w:t>.04.</w:t>
            </w:r>
            <w:r w:rsidRPr="00717447">
              <w:rPr>
                <w:rFonts w:ascii="Times New Roman" w:eastAsia="Times New Roman" w:hAnsi="Times New Roman"/>
                <w:sz w:val="24"/>
                <w:szCs w:val="24"/>
                <w:lang w:eastAsia="ru-RU"/>
              </w:rPr>
              <w:t>2020 № 710</w:t>
            </w:r>
            <w:r>
              <w:rPr>
                <w:rFonts w:ascii="Times New Roman" w:eastAsia="Times New Roman" w:hAnsi="Times New Roman"/>
                <w:sz w:val="24"/>
                <w:szCs w:val="24"/>
                <w:lang w:eastAsia="ru-RU"/>
              </w:rPr>
              <w:t>:</w:t>
            </w:r>
          </w:p>
          <w:p w:rsidR="007A3866" w:rsidRDefault="007A3866" w:rsidP="007A3866">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1. </w:t>
            </w:r>
            <w:r>
              <w:rPr>
                <w:rFonts w:ascii="Times New Roman" w:eastAsia="Times New Roman" w:hAnsi="Times New Roman"/>
                <w:sz w:val="24"/>
                <w:szCs w:val="24"/>
                <w:lang w:eastAsia="ru-RU"/>
              </w:rPr>
              <w:t>і</w:t>
            </w:r>
            <w:r w:rsidRPr="00717447">
              <w:rPr>
                <w:rFonts w:ascii="Times New Roman" w:eastAsia="Times New Roman" w:hAnsi="Times New Roman"/>
                <w:sz w:val="24"/>
                <w:szCs w:val="24"/>
                <w:lang w:eastAsia="ru-RU"/>
              </w:rPr>
              <w:t xml:space="preserve">нформація/документ, подана учасником процедури закупівлі у складі тендерної пропозиції, містить помилку (помилки) у </w:t>
            </w:r>
            <w:r w:rsidRPr="00717447">
              <w:rPr>
                <w:rFonts w:ascii="Times New Roman" w:eastAsia="Times New Roman" w:hAnsi="Times New Roman"/>
                <w:sz w:val="24"/>
                <w:szCs w:val="24"/>
                <w:lang w:eastAsia="ru-RU"/>
              </w:rPr>
              <w:lastRenderedPageBreak/>
              <w:t xml:space="preserve">частині: </w:t>
            </w:r>
          </w:p>
          <w:p w:rsidR="007A3866" w:rsidRDefault="007A3866" w:rsidP="007A3866">
            <w:pPr>
              <w:pStyle w:val="ab"/>
              <w:numPr>
                <w:ilvl w:val="0"/>
                <w:numId w:val="26"/>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уживання великої літери; </w:t>
            </w:r>
          </w:p>
          <w:p w:rsidR="007A3866" w:rsidRDefault="007A3866" w:rsidP="007A3866">
            <w:pPr>
              <w:pStyle w:val="ab"/>
              <w:numPr>
                <w:ilvl w:val="0"/>
                <w:numId w:val="26"/>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уживання розділових знаків та відмінювання слів у реченні; </w:t>
            </w:r>
          </w:p>
          <w:p w:rsidR="007A3866" w:rsidRDefault="007A3866" w:rsidP="007A3866">
            <w:pPr>
              <w:pStyle w:val="ab"/>
              <w:numPr>
                <w:ilvl w:val="0"/>
                <w:numId w:val="26"/>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використання слова або мовного звороту, запозичених з іншої мови; </w:t>
            </w:r>
          </w:p>
          <w:p w:rsidR="007A3866" w:rsidRDefault="007A3866" w:rsidP="007A3866">
            <w:pPr>
              <w:pStyle w:val="ab"/>
              <w:numPr>
                <w:ilvl w:val="0"/>
                <w:numId w:val="26"/>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A3866" w:rsidRDefault="007A3866" w:rsidP="007A3866">
            <w:pPr>
              <w:pStyle w:val="ab"/>
              <w:numPr>
                <w:ilvl w:val="0"/>
                <w:numId w:val="26"/>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застосування правил переносу частини слова з рядка в рядок; </w:t>
            </w:r>
          </w:p>
          <w:p w:rsidR="007A3866" w:rsidRDefault="007A3866" w:rsidP="007A3866">
            <w:pPr>
              <w:pStyle w:val="ab"/>
              <w:numPr>
                <w:ilvl w:val="0"/>
                <w:numId w:val="26"/>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написання слів разом та/або окремо, та/або через дефіс; </w:t>
            </w:r>
          </w:p>
          <w:p w:rsidR="007A3866" w:rsidRDefault="007A3866" w:rsidP="007A3866">
            <w:pPr>
              <w:pStyle w:val="ab"/>
              <w:numPr>
                <w:ilvl w:val="0"/>
                <w:numId w:val="26"/>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A3866" w:rsidRDefault="007A3866" w:rsidP="007A3866">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A3866" w:rsidRDefault="007A3866" w:rsidP="007A3866">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A3866" w:rsidRDefault="007A3866" w:rsidP="007A3866">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A3866" w:rsidRDefault="007A3866" w:rsidP="007A3866">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A3866" w:rsidRDefault="007A3866" w:rsidP="007A3866">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A3866" w:rsidRDefault="007A3866" w:rsidP="007A3866">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A3866" w:rsidRDefault="007A3866" w:rsidP="007A3866">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A3866" w:rsidRDefault="007A3866" w:rsidP="007A3866">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lastRenderedPageBreak/>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A3866" w:rsidRDefault="007A3866" w:rsidP="007A3866">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A3866" w:rsidRDefault="007A3866" w:rsidP="007A3866">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A3866" w:rsidRDefault="007A3866" w:rsidP="007A3866">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A3866" w:rsidRDefault="007A3866" w:rsidP="007A3866">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Приклади формальних помилок:</w:t>
            </w:r>
          </w:p>
          <w:p w:rsidR="007A3866" w:rsidRDefault="007A3866" w:rsidP="007A3866">
            <w:pPr>
              <w:pStyle w:val="ab"/>
              <w:numPr>
                <w:ilvl w:val="0"/>
                <w:numId w:val="27"/>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«вінницька область» замість «Вінницька область» або «місто львів» замість «місто Львів»; </w:t>
            </w:r>
          </w:p>
          <w:p w:rsidR="007A3866" w:rsidRDefault="007A3866" w:rsidP="007A3866">
            <w:pPr>
              <w:pStyle w:val="ab"/>
              <w:numPr>
                <w:ilvl w:val="0"/>
                <w:numId w:val="27"/>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 складі тендерна пропозиція» замість «у складі тендерної пропозиції»;</w:t>
            </w:r>
          </w:p>
          <w:p w:rsidR="007A3866" w:rsidRDefault="007A3866" w:rsidP="007A3866">
            <w:pPr>
              <w:pStyle w:val="ab"/>
              <w:numPr>
                <w:ilvl w:val="0"/>
                <w:numId w:val="27"/>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FD0964">
              <w:rPr>
                <w:rFonts w:ascii="Times New Roman" w:eastAsia="Times New Roman" w:hAnsi="Times New Roman"/>
                <w:sz w:val="24"/>
                <w:szCs w:val="24"/>
                <w:lang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eastAsia="ru-RU"/>
              </w:rPr>
              <w:t>» замість «</w:t>
            </w:r>
            <w:r w:rsidRPr="00FD0964">
              <w:rPr>
                <w:rFonts w:ascii="Times New Roman" w:eastAsia="Times New Roman" w:hAnsi="Times New Roman"/>
                <w:sz w:val="24"/>
                <w:szCs w:val="24"/>
                <w:lang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eastAsia="ru-RU"/>
              </w:rPr>
              <w:t>»;</w:t>
            </w:r>
          </w:p>
          <w:p w:rsidR="007A3866" w:rsidRDefault="007A3866" w:rsidP="007A3866">
            <w:pPr>
              <w:pStyle w:val="ab"/>
              <w:numPr>
                <w:ilvl w:val="0"/>
                <w:numId w:val="27"/>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«тендернапропозиція» замість «тендерна пропозиція»;</w:t>
            </w:r>
          </w:p>
          <w:p w:rsidR="007A3866" w:rsidRDefault="007A3866" w:rsidP="007A3866">
            <w:pPr>
              <w:pStyle w:val="ab"/>
              <w:numPr>
                <w:ilvl w:val="0"/>
                <w:numId w:val="27"/>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«срток поставки» замість «строк поставки»;</w:t>
            </w:r>
          </w:p>
          <w:p w:rsidR="007A3866" w:rsidRDefault="007A3866" w:rsidP="007A3866">
            <w:pPr>
              <w:pStyle w:val="ab"/>
              <w:numPr>
                <w:ilvl w:val="0"/>
                <w:numId w:val="27"/>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«Довідка» замість «Лист», «Гарантійний лист» замість «Довідка», «Лист» замість «Гарантійний лист» тощо;</w:t>
            </w:r>
          </w:p>
          <w:p w:rsidR="00EE2BA2" w:rsidRPr="008D0C6F" w:rsidRDefault="007A3866" w:rsidP="007A3866">
            <w:pPr>
              <w:widowControl w:val="0"/>
              <w:spacing w:after="0" w:line="240" w:lineRule="auto"/>
              <w:ind w:left="-21"/>
              <w:contextualSpacing/>
              <w:jc w:val="both"/>
              <w:rPr>
                <w:rFonts w:ascii="Times New Roman" w:hAnsi="Times New Roman"/>
                <w:sz w:val="24"/>
                <w:szCs w:val="24"/>
              </w:rPr>
            </w:pPr>
            <w:r>
              <w:rPr>
                <w:rFonts w:ascii="Times New Roman" w:eastAsia="Times New Roman" w:hAnsi="Times New Roman"/>
                <w:sz w:val="24"/>
                <w:szCs w:val="24"/>
                <w:lang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eastAsia="ru-RU"/>
              </w:rPr>
              <w:t>» замість «</w:t>
            </w:r>
            <w:r w:rsidRPr="00601FFA">
              <w:rPr>
                <w:rFonts w:ascii="Times New Roman" w:eastAsia="Times New Roman" w:hAnsi="Times New Roman"/>
                <w:sz w:val="24"/>
                <w:szCs w:val="24"/>
                <w:lang w:eastAsia="ru-RU"/>
              </w:rPr>
              <w:t>JPEG</w:t>
            </w:r>
            <w:r>
              <w:rPr>
                <w:rFonts w:ascii="Times New Roman" w:eastAsia="Times New Roman" w:hAnsi="Times New Roman"/>
                <w:sz w:val="24"/>
                <w:szCs w:val="24"/>
                <w:lang w:eastAsia="ru-RU"/>
              </w:rPr>
              <w:t>», «</w:t>
            </w:r>
            <w:r w:rsidRPr="00601FFA">
              <w:rPr>
                <w:rFonts w:ascii="Times New Roman" w:eastAsia="Times New Roman" w:hAnsi="Times New Roman"/>
                <w:sz w:val="24"/>
                <w:szCs w:val="24"/>
                <w:lang w:eastAsia="ru-RU"/>
              </w:rPr>
              <w:t>JPEG</w:t>
            </w:r>
            <w:r>
              <w:rPr>
                <w:rFonts w:ascii="Times New Roman" w:eastAsia="Times New Roman" w:hAnsi="Times New Roman"/>
                <w:sz w:val="24"/>
                <w:szCs w:val="24"/>
                <w:lang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eastAsia="ru-RU"/>
              </w:rPr>
              <w:t>», «</w:t>
            </w:r>
            <w:r w:rsidRPr="00601FFA">
              <w:rPr>
                <w:rFonts w:ascii="Times New Roman" w:eastAsia="Times New Roman" w:hAnsi="Times New Roman"/>
                <w:sz w:val="24"/>
                <w:szCs w:val="24"/>
                <w:lang w:eastAsia="ru-RU"/>
              </w:rPr>
              <w:t>RAR</w:t>
            </w:r>
            <w:r>
              <w:rPr>
                <w:rFonts w:ascii="Times New Roman" w:eastAsia="Times New Roman" w:hAnsi="Times New Roman"/>
                <w:sz w:val="24"/>
                <w:szCs w:val="24"/>
                <w:lang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eastAsia="ru-RU"/>
              </w:rPr>
              <w:t>», «</w:t>
            </w:r>
            <w:r w:rsidRPr="00601FFA">
              <w:rPr>
                <w:rFonts w:ascii="Times New Roman" w:eastAsia="Times New Roman" w:hAnsi="Times New Roman"/>
                <w:sz w:val="24"/>
                <w:szCs w:val="24"/>
                <w:lang w:eastAsia="ru-RU"/>
              </w:rPr>
              <w:t>7z</w:t>
            </w:r>
            <w:r>
              <w:rPr>
                <w:rFonts w:ascii="Times New Roman" w:eastAsia="Times New Roman" w:hAnsi="Times New Roman"/>
                <w:sz w:val="24"/>
                <w:szCs w:val="24"/>
                <w:lang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eastAsia="ru-RU"/>
              </w:rPr>
              <w:t>» тощо.</w:t>
            </w:r>
            <w:r w:rsidR="00EE2BA2" w:rsidRPr="008D0C6F">
              <w:rPr>
                <w:rFonts w:ascii="Times New Roman" w:hAnsi="Times New Roman"/>
                <w:sz w:val="24"/>
                <w:szCs w:val="24"/>
              </w:rPr>
              <w:t xml:space="preserve"> </w:t>
            </w:r>
          </w:p>
        </w:tc>
      </w:tr>
      <w:tr w:rsidR="00EE2BA2" w:rsidRPr="0099269F" w:rsidTr="008D08D0">
        <w:trPr>
          <w:trHeight w:val="410"/>
        </w:trPr>
        <w:tc>
          <w:tcPr>
            <w:tcW w:w="557" w:type="dxa"/>
            <w:shd w:val="clear" w:color="auto" w:fill="auto"/>
          </w:tcPr>
          <w:p w:rsidR="00EE2BA2" w:rsidRPr="0099269F" w:rsidRDefault="00EE2BA2" w:rsidP="00EE2BA2">
            <w:pPr>
              <w:widowControl w:val="0"/>
              <w:spacing w:after="0" w:line="240" w:lineRule="auto"/>
              <w:contextualSpacing/>
              <w:rPr>
                <w:rFonts w:ascii="Times New Roman" w:hAnsi="Times New Roman"/>
                <w:b/>
                <w:color w:val="000000"/>
                <w:sz w:val="24"/>
                <w:szCs w:val="24"/>
                <w:lang w:eastAsia="uk-UA"/>
              </w:rPr>
            </w:pPr>
            <w:r w:rsidRPr="0099269F">
              <w:rPr>
                <w:rFonts w:ascii="Times New Roman" w:hAnsi="Times New Roman"/>
                <w:b/>
                <w:color w:val="000000"/>
                <w:sz w:val="24"/>
                <w:szCs w:val="24"/>
                <w:lang w:eastAsia="uk-UA"/>
              </w:rPr>
              <w:lastRenderedPageBreak/>
              <w:t>2</w:t>
            </w:r>
          </w:p>
        </w:tc>
        <w:tc>
          <w:tcPr>
            <w:tcW w:w="2812" w:type="dxa"/>
            <w:gridSpan w:val="2"/>
            <w:shd w:val="clear" w:color="auto" w:fill="auto"/>
          </w:tcPr>
          <w:p w:rsidR="00EE2BA2" w:rsidRPr="0099269F" w:rsidRDefault="00EE2BA2" w:rsidP="00EE2BA2">
            <w:pPr>
              <w:widowControl w:val="0"/>
              <w:spacing w:after="0" w:line="240" w:lineRule="auto"/>
              <w:contextualSpacing/>
              <w:jc w:val="both"/>
              <w:rPr>
                <w:rFonts w:ascii="Times New Roman" w:hAnsi="Times New Roman"/>
                <w:b/>
                <w:color w:val="000000"/>
                <w:sz w:val="24"/>
                <w:szCs w:val="24"/>
                <w:lang w:eastAsia="uk-UA"/>
              </w:rPr>
            </w:pPr>
            <w:r w:rsidRPr="0099269F">
              <w:rPr>
                <w:rFonts w:ascii="Times New Roman" w:hAnsi="Times New Roman"/>
                <w:b/>
                <w:color w:val="000000"/>
                <w:sz w:val="24"/>
                <w:szCs w:val="24"/>
                <w:lang w:eastAsia="uk-UA"/>
              </w:rPr>
              <w:t>Забезпечення тендерної пропозиції</w:t>
            </w:r>
          </w:p>
        </w:tc>
        <w:tc>
          <w:tcPr>
            <w:tcW w:w="6945" w:type="dxa"/>
            <w:shd w:val="clear" w:color="auto" w:fill="auto"/>
            <w:vAlign w:val="center"/>
          </w:tcPr>
          <w:p w:rsidR="00EE2BA2" w:rsidRPr="0099269F" w:rsidRDefault="00EE2BA2" w:rsidP="00EE2BA2">
            <w:pPr>
              <w:widowControl w:val="0"/>
              <w:spacing w:after="0" w:line="240" w:lineRule="auto"/>
              <w:contextualSpacing/>
              <w:rPr>
                <w:rFonts w:ascii="Times New Roman" w:hAnsi="Times New Roman"/>
                <w:sz w:val="24"/>
                <w:szCs w:val="24"/>
                <w:lang w:eastAsia="uk-UA"/>
              </w:rPr>
            </w:pPr>
            <w:r w:rsidRPr="0099269F">
              <w:rPr>
                <w:rFonts w:ascii="Times New Roman" w:hAnsi="Times New Roman"/>
                <w:sz w:val="24"/>
                <w:szCs w:val="24"/>
                <w:lang w:eastAsia="uk-UA"/>
              </w:rPr>
              <w:t>Не вимагається</w:t>
            </w:r>
          </w:p>
        </w:tc>
      </w:tr>
      <w:tr w:rsidR="00EE2BA2" w:rsidRPr="0099269F" w:rsidTr="008D08D0">
        <w:trPr>
          <w:trHeight w:val="522"/>
        </w:trPr>
        <w:tc>
          <w:tcPr>
            <w:tcW w:w="557" w:type="dxa"/>
            <w:shd w:val="clear" w:color="auto" w:fill="auto"/>
          </w:tcPr>
          <w:p w:rsidR="00EE2BA2" w:rsidRPr="0099269F" w:rsidRDefault="00EE2BA2" w:rsidP="00EE2BA2">
            <w:pPr>
              <w:widowControl w:val="0"/>
              <w:spacing w:after="0" w:line="240" w:lineRule="auto"/>
              <w:contextualSpacing/>
              <w:rPr>
                <w:rFonts w:ascii="Times New Roman" w:hAnsi="Times New Roman"/>
                <w:b/>
                <w:color w:val="000000"/>
                <w:sz w:val="24"/>
                <w:szCs w:val="24"/>
                <w:lang w:eastAsia="uk-UA"/>
              </w:rPr>
            </w:pPr>
            <w:r w:rsidRPr="0099269F">
              <w:rPr>
                <w:rFonts w:ascii="Times New Roman" w:hAnsi="Times New Roman"/>
                <w:b/>
                <w:color w:val="000000"/>
                <w:sz w:val="24"/>
                <w:szCs w:val="24"/>
                <w:lang w:eastAsia="uk-UA"/>
              </w:rPr>
              <w:t>3</w:t>
            </w:r>
          </w:p>
        </w:tc>
        <w:tc>
          <w:tcPr>
            <w:tcW w:w="2812" w:type="dxa"/>
            <w:gridSpan w:val="2"/>
            <w:shd w:val="clear" w:color="auto" w:fill="auto"/>
          </w:tcPr>
          <w:p w:rsidR="00EE2BA2" w:rsidRPr="0099269F" w:rsidRDefault="00EE2BA2" w:rsidP="00EE2BA2">
            <w:pPr>
              <w:pStyle w:val="a8"/>
              <w:widowControl w:val="0"/>
              <w:contextualSpacing/>
              <w:rPr>
                <w:rFonts w:ascii="Times New Roman" w:hAnsi="Times New Roman"/>
                <w:b/>
                <w:sz w:val="24"/>
                <w:szCs w:val="24"/>
                <w:lang w:eastAsia="uk-UA"/>
              </w:rPr>
            </w:pPr>
            <w:r w:rsidRPr="0099269F">
              <w:rPr>
                <w:rFonts w:ascii="Times New Roman" w:hAnsi="Times New Roman"/>
                <w:b/>
                <w:sz w:val="24"/>
                <w:szCs w:val="24"/>
                <w:lang w:eastAsia="uk-UA"/>
              </w:rPr>
              <w:t>Умови повернення чи неповернення забезпечення тендерної пропозиції</w:t>
            </w:r>
          </w:p>
        </w:tc>
        <w:tc>
          <w:tcPr>
            <w:tcW w:w="6945" w:type="dxa"/>
            <w:shd w:val="clear" w:color="auto" w:fill="auto"/>
          </w:tcPr>
          <w:p w:rsidR="00EE2BA2" w:rsidRPr="0099269F" w:rsidRDefault="00EE2BA2" w:rsidP="00EE2BA2">
            <w:pPr>
              <w:widowControl w:val="0"/>
              <w:spacing w:after="0" w:line="240" w:lineRule="auto"/>
              <w:contextualSpacing/>
              <w:jc w:val="both"/>
              <w:rPr>
                <w:rFonts w:ascii="Times New Roman" w:hAnsi="Times New Roman"/>
                <w:sz w:val="24"/>
                <w:szCs w:val="24"/>
                <w:lang w:eastAsia="uk-UA"/>
              </w:rPr>
            </w:pPr>
            <w:bookmarkStart w:id="2" w:name="n445"/>
            <w:bookmarkEnd w:id="2"/>
            <w:r>
              <w:rPr>
                <w:rFonts w:ascii="Times New Roman" w:hAnsi="Times New Roman"/>
                <w:sz w:val="24"/>
                <w:szCs w:val="24"/>
                <w:lang w:eastAsia="uk-UA"/>
              </w:rPr>
              <w:t>Не передбачається</w:t>
            </w:r>
          </w:p>
        </w:tc>
      </w:tr>
      <w:tr w:rsidR="00D546FB" w:rsidRPr="0099269F" w:rsidTr="008D08D0">
        <w:trPr>
          <w:trHeight w:val="211"/>
        </w:trPr>
        <w:tc>
          <w:tcPr>
            <w:tcW w:w="557" w:type="dxa"/>
            <w:shd w:val="clear" w:color="auto" w:fill="auto"/>
          </w:tcPr>
          <w:p w:rsidR="00D546FB" w:rsidRPr="0099269F" w:rsidRDefault="00D546FB" w:rsidP="00D546FB">
            <w:pPr>
              <w:widowControl w:val="0"/>
              <w:spacing w:after="0" w:line="240" w:lineRule="auto"/>
              <w:contextualSpacing/>
              <w:rPr>
                <w:rFonts w:ascii="Times New Roman" w:hAnsi="Times New Roman"/>
                <w:b/>
                <w:color w:val="000000"/>
                <w:sz w:val="24"/>
                <w:szCs w:val="24"/>
                <w:lang w:eastAsia="uk-UA"/>
              </w:rPr>
            </w:pPr>
            <w:r w:rsidRPr="0099269F">
              <w:rPr>
                <w:rFonts w:ascii="Times New Roman" w:hAnsi="Times New Roman"/>
                <w:b/>
                <w:color w:val="000000"/>
                <w:sz w:val="24"/>
                <w:szCs w:val="24"/>
                <w:lang w:eastAsia="uk-UA"/>
              </w:rPr>
              <w:t>4</w:t>
            </w:r>
          </w:p>
        </w:tc>
        <w:tc>
          <w:tcPr>
            <w:tcW w:w="2812" w:type="dxa"/>
            <w:gridSpan w:val="2"/>
            <w:shd w:val="clear" w:color="auto" w:fill="auto"/>
          </w:tcPr>
          <w:p w:rsidR="00D546FB" w:rsidRPr="0099269F" w:rsidRDefault="00D546FB" w:rsidP="00D546FB">
            <w:pPr>
              <w:pStyle w:val="a8"/>
              <w:widowControl w:val="0"/>
              <w:contextualSpacing/>
              <w:rPr>
                <w:rFonts w:ascii="Times New Roman" w:hAnsi="Times New Roman"/>
                <w:b/>
                <w:sz w:val="24"/>
                <w:szCs w:val="24"/>
                <w:lang w:eastAsia="uk-UA"/>
              </w:rPr>
            </w:pPr>
            <w:r w:rsidRPr="0099269F">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6945" w:type="dxa"/>
            <w:shd w:val="clear" w:color="auto" w:fill="auto"/>
          </w:tcPr>
          <w:p w:rsidR="00D546FB" w:rsidRDefault="00D546FB" w:rsidP="00D546FB">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w:t>
            </w:r>
            <w:r w:rsidRPr="00B413F2">
              <w:rPr>
                <w:rFonts w:ascii="Times New Roman" w:eastAsia="Times New Roman" w:hAnsi="Times New Roman"/>
                <w:sz w:val="24"/>
                <w:szCs w:val="24"/>
                <w:lang w:eastAsia="ru-RU"/>
              </w:rPr>
              <w:t xml:space="preserve">ендерні пропозиції вважаються дійсними протягом </w:t>
            </w:r>
            <w:r w:rsidRPr="00DC0363">
              <w:rPr>
                <w:rFonts w:ascii="Times New Roman" w:eastAsia="Times New Roman" w:hAnsi="Times New Roman"/>
                <w:sz w:val="24"/>
                <w:szCs w:val="24"/>
                <w:lang w:eastAsia="ru-RU"/>
              </w:rPr>
              <w:t>90 днів із дати кінцевого строку подання тендерних пропозицій</w:t>
            </w:r>
            <w:r w:rsidRPr="00B413F2">
              <w:rPr>
                <w:rFonts w:ascii="Times New Roman" w:eastAsia="Times New Roman" w:hAnsi="Times New Roman"/>
                <w:sz w:val="24"/>
                <w:szCs w:val="24"/>
                <w:lang w:eastAsia="ru-RU"/>
              </w:rPr>
              <w:t xml:space="preserve">. </w:t>
            </w:r>
          </w:p>
          <w:p w:rsidR="00D546FB" w:rsidRPr="001071B3" w:rsidRDefault="00D546FB" w:rsidP="00D546FB">
            <w:pPr>
              <w:spacing w:before="150" w:after="150" w:line="240" w:lineRule="auto"/>
              <w:jc w:val="both"/>
              <w:rPr>
                <w:rFonts w:ascii="Times New Roman" w:eastAsia="Times New Roman" w:hAnsi="Times New Roman"/>
                <w:sz w:val="24"/>
                <w:szCs w:val="24"/>
                <w:lang w:eastAsia="ru-RU"/>
              </w:rPr>
            </w:pPr>
            <w:r w:rsidRPr="001071B3">
              <w:rPr>
                <w:rFonts w:ascii="Times New Roman" w:eastAsia="Times New Roman" w:hAnsi="Times New Roman"/>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D546FB" w:rsidRPr="00E94849" w:rsidRDefault="00D546FB" w:rsidP="00D546FB">
            <w:pPr>
              <w:spacing w:before="150" w:after="150" w:line="240" w:lineRule="auto"/>
              <w:jc w:val="both"/>
              <w:rPr>
                <w:rFonts w:ascii="Times New Roman" w:eastAsia="Times New Roman" w:hAnsi="Times New Roman"/>
                <w:sz w:val="24"/>
                <w:szCs w:val="24"/>
                <w:lang w:eastAsia="ru-RU"/>
              </w:rPr>
            </w:pPr>
            <w:r w:rsidRPr="00E94849">
              <w:rPr>
                <w:rFonts w:ascii="Times New Roman" w:eastAsia="Times New Roman" w:hAnsi="Times New Roman"/>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D546FB" w:rsidRPr="00E94849" w:rsidRDefault="00D546FB" w:rsidP="00D546FB">
            <w:pPr>
              <w:pStyle w:val="ab"/>
              <w:numPr>
                <w:ilvl w:val="0"/>
                <w:numId w:val="31"/>
              </w:numPr>
              <w:spacing w:before="150" w:after="150" w:line="240" w:lineRule="auto"/>
              <w:jc w:val="both"/>
              <w:rPr>
                <w:rFonts w:ascii="Times New Roman" w:eastAsia="Times New Roman" w:hAnsi="Times New Roman"/>
                <w:sz w:val="24"/>
                <w:szCs w:val="24"/>
                <w:lang w:eastAsia="ru-RU"/>
              </w:rPr>
            </w:pPr>
            <w:r w:rsidRPr="00E94849">
              <w:rPr>
                <w:rFonts w:ascii="Times New Roman" w:eastAsia="Times New Roman" w:hAnsi="Times New Roman"/>
                <w:sz w:val="24"/>
                <w:szCs w:val="24"/>
                <w:lang w:eastAsia="ru-RU"/>
              </w:rPr>
              <w:lastRenderedPageBreak/>
              <w:t>відхилити таку вимогу, не втрачаючи при цьому наданого ним забезпечення тендерної пропозиції;</w:t>
            </w:r>
          </w:p>
          <w:p w:rsidR="00D546FB" w:rsidRPr="00E94849" w:rsidRDefault="00D546FB" w:rsidP="00D546FB">
            <w:pPr>
              <w:pStyle w:val="ab"/>
              <w:numPr>
                <w:ilvl w:val="0"/>
                <w:numId w:val="31"/>
              </w:numPr>
              <w:spacing w:before="150" w:after="150" w:line="240" w:lineRule="auto"/>
              <w:jc w:val="both"/>
              <w:rPr>
                <w:rFonts w:ascii="Times New Roman" w:eastAsia="Times New Roman" w:hAnsi="Times New Roman"/>
                <w:sz w:val="24"/>
                <w:szCs w:val="24"/>
                <w:lang w:eastAsia="ru-RU"/>
              </w:rPr>
            </w:pPr>
            <w:r w:rsidRPr="00E94849">
              <w:rPr>
                <w:rFonts w:ascii="Times New Roman" w:eastAsia="Times New Roman" w:hAnsi="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D546FB" w:rsidRPr="006343C2" w:rsidRDefault="00D546FB" w:rsidP="00D546FB">
            <w:pPr>
              <w:spacing w:before="150" w:after="150" w:line="240" w:lineRule="auto"/>
              <w:jc w:val="both"/>
              <w:rPr>
                <w:rFonts w:ascii="Times New Roman" w:eastAsia="Times New Roman" w:hAnsi="Times New Roman"/>
                <w:sz w:val="24"/>
                <w:szCs w:val="24"/>
                <w:lang w:eastAsia="ru-RU"/>
              </w:rPr>
            </w:pPr>
            <w:r w:rsidRPr="006343C2">
              <w:rPr>
                <w:rFonts w:ascii="Times New Roman" w:eastAsia="Times New Roman" w:hAnsi="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546FB" w:rsidRPr="0099269F" w:rsidTr="008D08D0">
        <w:trPr>
          <w:trHeight w:val="522"/>
        </w:trPr>
        <w:tc>
          <w:tcPr>
            <w:tcW w:w="557" w:type="dxa"/>
            <w:shd w:val="clear" w:color="auto" w:fill="auto"/>
          </w:tcPr>
          <w:p w:rsidR="00D546FB" w:rsidRPr="0099269F" w:rsidRDefault="00D546FB" w:rsidP="00D546FB">
            <w:pPr>
              <w:widowControl w:val="0"/>
              <w:spacing w:after="0" w:line="240" w:lineRule="auto"/>
              <w:contextualSpacing/>
              <w:rPr>
                <w:rFonts w:ascii="Times New Roman" w:hAnsi="Times New Roman"/>
                <w:b/>
                <w:color w:val="000000"/>
                <w:sz w:val="24"/>
                <w:szCs w:val="24"/>
                <w:lang w:eastAsia="uk-UA"/>
              </w:rPr>
            </w:pPr>
            <w:r w:rsidRPr="0099269F">
              <w:rPr>
                <w:rFonts w:ascii="Times New Roman" w:hAnsi="Times New Roman"/>
                <w:b/>
                <w:color w:val="000000"/>
                <w:sz w:val="24"/>
                <w:szCs w:val="24"/>
                <w:lang w:eastAsia="uk-UA"/>
              </w:rPr>
              <w:lastRenderedPageBreak/>
              <w:t>5</w:t>
            </w:r>
          </w:p>
        </w:tc>
        <w:tc>
          <w:tcPr>
            <w:tcW w:w="2812" w:type="dxa"/>
            <w:gridSpan w:val="2"/>
            <w:shd w:val="clear" w:color="auto" w:fill="auto"/>
          </w:tcPr>
          <w:p w:rsidR="00D546FB" w:rsidRPr="00D546FB" w:rsidRDefault="00D546FB" w:rsidP="00D546FB">
            <w:pPr>
              <w:widowControl w:val="0"/>
              <w:spacing w:after="0" w:line="240" w:lineRule="auto"/>
              <w:contextualSpacing/>
              <w:rPr>
                <w:rFonts w:ascii="Times New Roman" w:hAnsi="Times New Roman"/>
                <w:b/>
                <w:sz w:val="24"/>
                <w:szCs w:val="24"/>
                <w:lang w:eastAsia="uk-UA"/>
              </w:rPr>
            </w:pPr>
            <w:r w:rsidRPr="00D546FB">
              <w:rPr>
                <w:rFonts w:ascii="Times New Roman" w:eastAsia="Times New Roman" w:hAnsi="Times New Roman"/>
                <w:b/>
                <w:sz w:val="24"/>
                <w:szCs w:val="24"/>
                <w:lang w:eastAsia="ru-RU"/>
              </w:rPr>
              <w:t>Кваліфікаційні критерії до учасників та вимоги, встановлені пунктом 44 Особливостей</w:t>
            </w:r>
          </w:p>
        </w:tc>
        <w:tc>
          <w:tcPr>
            <w:tcW w:w="6945" w:type="dxa"/>
            <w:shd w:val="clear" w:color="auto" w:fill="auto"/>
          </w:tcPr>
          <w:p w:rsidR="00A64650" w:rsidRPr="003F6847" w:rsidRDefault="00A64650" w:rsidP="00A64650">
            <w:pPr>
              <w:widowControl w:val="0"/>
              <w:ind w:right="120"/>
              <w:jc w:val="both"/>
              <w:rPr>
                <w:rFonts w:ascii="Times New Roman" w:eastAsia="Times New Roman" w:hAnsi="Times New Roman"/>
                <w:sz w:val="24"/>
                <w:szCs w:val="24"/>
              </w:rPr>
            </w:pPr>
            <w:r w:rsidRPr="003F6847">
              <w:rPr>
                <w:rFonts w:ascii="Times New Roman" w:eastAsia="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F6847">
              <w:rPr>
                <w:rFonts w:ascii="Times New Roman" w:eastAsia="Times New Roman" w:hAnsi="Times New Roman"/>
                <w:b/>
                <w:i/>
                <w:sz w:val="24"/>
                <w:szCs w:val="24"/>
              </w:rPr>
              <w:t>Додатку 1</w:t>
            </w:r>
            <w:r w:rsidRPr="003F6847">
              <w:rPr>
                <w:rFonts w:ascii="Times New Roman" w:eastAsia="Times New Roman" w:hAnsi="Times New Roman"/>
                <w:i/>
                <w:sz w:val="24"/>
                <w:szCs w:val="24"/>
              </w:rPr>
              <w:t xml:space="preserve"> </w:t>
            </w:r>
            <w:r w:rsidRPr="003F6847">
              <w:rPr>
                <w:rFonts w:ascii="Times New Roman" w:eastAsia="Times New Roman" w:hAnsi="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3F6847">
              <w:rPr>
                <w:rFonts w:ascii="Times New Roman" w:eastAsia="Times New Roman" w:hAnsi="Times New Roman"/>
                <w:b/>
                <w:sz w:val="24"/>
                <w:szCs w:val="24"/>
              </w:rPr>
              <w:t xml:space="preserve"> </w:t>
            </w:r>
            <w:r w:rsidRPr="003F6847">
              <w:rPr>
                <w:rFonts w:ascii="Times New Roman" w:eastAsia="Times New Roman" w:hAnsi="Times New Roman"/>
                <w:b/>
                <w:i/>
                <w:sz w:val="24"/>
                <w:szCs w:val="24"/>
              </w:rPr>
              <w:t>Додатку 1</w:t>
            </w:r>
            <w:r w:rsidRPr="003F6847">
              <w:rPr>
                <w:rFonts w:ascii="Times New Roman" w:eastAsia="Times New Roman" w:hAnsi="Times New Roman"/>
                <w:sz w:val="24"/>
                <w:szCs w:val="24"/>
              </w:rPr>
              <w:t xml:space="preserve"> до цієї тендерної документації. </w:t>
            </w:r>
          </w:p>
          <w:p w:rsidR="00A64650" w:rsidRPr="003F6847" w:rsidRDefault="00A64650" w:rsidP="00A64650">
            <w:pPr>
              <w:widowControl w:val="0"/>
              <w:ind w:right="120"/>
              <w:jc w:val="both"/>
              <w:rPr>
                <w:rFonts w:ascii="Times New Roman" w:eastAsia="Times New Roman" w:hAnsi="Times New Roman"/>
                <w:sz w:val="24"/>
                <w:szCs w:val="24"/>
              </w:rPr>
            </w:pPr>
            <w:r w:rsidRPr="003F6847">
              <w:rPr>
                <w:rFonts w:ascii="Times New Roman" w:eastAsia="Times New Roman" w:hAnsi="Times New Roman"/>
                <w:b/>
                <w:color w:val="000000"/>
                <w:sz w:val="24"/>
                <w:szCs w:val="24"/>
              </w:rPr>
              <w:t>Підстави, встановлені статтею 17 Закону</w:t>
            </w:r>
            <w:r w:rsidRPr="003F6847">
              <w:rPr>
                <w:rFonts w:ascii="Times New Roman" w:eastAsia="Times New Roman" w:hAnsi="Times New Roman"/>
                <w:b/>
                <w:sz w:val="24"/>
                <w:szCs w:val="24"/>
              </w:rPr>
              <w:t>:</w:t>
            </w:r>
          </w:p>
          <w:p w:rsidR="00A64650" w:rsidRPr="003F6847" w:rsidRDefault="00A64650" w:rsidP="00A64650">
            <w:pPr>
              <w:widowControl w:val="0"/>
              <w:ind w:right="120"/>
              <w:jc w:val="both"/>
              <w:rPr>
                <w:rFonts w:ascii="Times New Roman" w:eastAsia="Times New Roman" w:hAnsi="Times New Roman"/>
                <w:sz w:val="24"/>
                <w:szCs w:val="24"/>
              </w:rPr>
            </w:pPr>
            <w:r w:rsidRPr="003F6847">
              <w:rPr>
                <w:rFonts w:ascii="Times New Roman" w:eastAsia="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A64650" w:rsidRPr="003F6847" w:rsidRDefault="00A64650" w:rsidP="00A64650">
            <w:pPr>
              <w:widowControl w:val="0"/>
              <w:ind w:right="120"/>
              <w:jc w:val="both"/>
              <w:rPr>
                <w:rFonts w:ascii="Times New Roman" w:eastAsia="Times New Roman" w:hAnsi="Times New Roman"/>
                <w:sz w:val="24"/>
                <w:szCs w:val="24"/>
              </w:rPr>
            </w:pPr>
            <w:r w:rsidRPr="003F6847">
              <w:rPr>
                <w:rFonts w:ascii="Times New Roman" w:eastAsia="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64650" w:rsidRPr="003F6847" w:rsidRDefault="00A64650" w:rsidP="00A64650">
            <w:pPr>
              <w:widowControl w:val="0"/>
              <w:ind w:right="120"/>
              <w:jc w:val="both"/>
              <w:rPr>
                <w:rFonts w:ascii="Times New Roman" w:eastAsia="Times New Roman" w:hAnsi="Times New Roman"/>
                <w:sz w:val="24"/>
                <w:szCs w:val="24"/>
              </w:rPr>
            </w:pPr>
            <w:r w:rsidRPr="003F6847">
              <w:rPr>
                <w:rFonts w:ascii="Times New Roman" w:eastAsia="Times New Roman" w:hAnsi="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64650" w:rsidRPr="003F6847" w:rsidRDefault="00A64650" w:rsidP="00A64650">
            <w:pPr>
              <w:widowControl w:val="0"/>
              <w:ind w:right="120"/>
              <w:jc w:val="both"/>
              <w:rPr>
                <w:rFonts w:ascii="Times New Roman" w:eastAsia="Times New Roman" w:hAnsi="Times New Roman"/>
                <w:sz w:val="24"/>
                <w:szCs w:val="24"/>
              </w:rPr>
            </w:pPr>
            <w:r w:rsidRPr="003F6847">
              <w:rPr>
                <w:rFonts w:ascii="Times New Roman" w:eastAsia="Times New Roman" w:hAnsi="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64650" w:rsidRPr="003F6847" w:rsidRDefault="00A64650" w:rsidP="00A64650">
            <w:pPr>
              <w:widowControl w:val="0"/>
              <w:ind w:right="120"/>
              <w:jc w:val="both"/>
              <w:rPr>
                <w:rFonts w:ascii="Times New Roman" w:eastAsia="Times New Roman" w:hAnsi="Times New Roman"/>
                <w:sz w:val="24"/>
                <w:szCs w:val="24"/>
              </w:rPr>
            </w:pPr>
            <w:r w:rsidRPr="003F6847">
              <w:rPr>
                <w:rFonts w:ascii="Times New Roman" w:eastAsia="Times New Roman" w:hAnsi="Times New Roman"/>
                <w:sz w:val="24"/>
                <w:szCs w:val="24"/>
              </w:rPr>
              <w:t xml:space="preserve">5) фізична особа, яка є учасником процедури закупівлі, була засуджена за кримінальне правопорушення, вчинене з </w:t>
            </w:r>
            <w:r w:rsidRPr="003F6847">
              <w:rPr>
                <w:rFonts w:ascii="Times New Roman" w:eastAsia="Times New Roman" w:hAnsi="Times New Roman"/>
                <w:sz w:val="24"/>
                <w:szCs w:val="24"/>
              </w:rPr>
              <w:lastRenderedPageBreak/>
              <w:t>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64650" w:rsidRPr="003F6847" w:rsidRDefault="00A64650" w:rsidP="00A64650">
            <w:pPr>
              <w:widowControl w:val="0"/>
              <w:ind w:right="120"/>
              <w:jc w:val="both"/>
              <w:rPr>
                <w:rFonts w:ascii="Times New Roman" w:eastAsia="Times New Roman" w:hAnsi="Times New Roman"/>
                <w:sz w:val="24"/>
                <w:szCs w:val="24"/>
              </w:rPr>
            </w:pPr>
            <w:r w:rsidRPr="003F6847">
              <w:rPr>
                <w:rFonts w:ascii="Times New Roman" w:eastAsia="Times New Roman" w:hAnsi="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A64650" w:rsidRPr="003F6847" w:rsidRDefault="00A64650" w:rsidP="00A64650">
            <w:pPr>
              <w:widowControl w:val="0"/>
              <w:ind w:right="120"/>
              <w:jc w:val="both"/>
              <w:rPr>
                <w:rFonts w:ascii="Times New Roman" w:eastAsia="Times New Roman" w:hAnsi="Times New Roman"/>
                <w:sz w:val="24"/>
                <w:szCs w:val="24"/>
              </w:rPr>
            </w:pPr>
            <w:r w:rsidRPr="003F6847">
              <w:rPr>
                <w:rFonts w:ascii="Times New Roman" w:eastAsia="Times New Roman" w:hAnsi="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64650" w:rsidRPr="003F6847" w:rsidRDefault="00A64650" w:rsidP="00A64650">
            <w:pPr>
              <w:widowControl w:val="0"/>
              <w:ind w:right="120"/>
              <w:jc w:val="both"/>
              <w:rPr>
                <w:rFonts w:ascii="Times New Roman" w:eastAsia="Times New Roman" w:hAnsi="Times New Roman"/>
                <w:sz w:val="24"/>
                <w:szCs w:val="24"/>
              </w:rPr>
            </w:pPr>
            <w:r w:rsidRPr="003F6847">
              <w:rPr>
                <w:rFonts w:ascii="Times New Roman" w:eastAsia="Times New Roman" w:hAnsi="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A64650" w:rsidRPr="003F6847" w:rsidRDefault="00A64650" w:rsidP="00A64650">
            <w:pPr>
              <w:widowControl w:val="0"/>
              <w:ind w:right="120"/>
              <w:jc w:val="both"/>
              <w:rPr>
                <w:rFonts w:ascii="Times New Roman" w:eastAsia="Times New Roman" w:hAnsi="Times New Roman"/>
                <w:sz w:val="24"/>
                <w:szCs w:val="24"/>
              </w:rPr>
            </w:pPr>
            <w:r w:rsidRPr="003F6847">
              <w:rPr>
                <w:rFonts w:ascii="Times New Roman" w:eastAsia="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64650" w:rsidRPr="003F6847" w:rsidRDefault="00A64650" w:rsidP="00A64650">
            <w:pPr>
              <w:widowControl w:val="0"/>
              <w:ind w:right="120"/>
              <w:jc w:val="both"/>
              <w:rPr>
                <w:rFonts w:ascii="Times New Roman" w:eastAsia="Times New Roman" w:hAnsi="Times New Roman"/>
                <w:sz w:val="24"/>
                <w:szCs w:val="24"/>
              </w:rPr>
            </w:pPr>
            <w:r w:rsidRPr="003F6847">
              <w:rPr>
                <w:rFonts w:ascii="Times New Roman" w:eastAsia="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A64650" w:rsidRPr="003F6847" w:rsidRDefault="00A64650" w:rsidP="00A64650">
            <w:pPr>
              <w:widowControl w:val="0"/>
              <w:ind w:right="120"/>
              <w:jc w:val="both"/>
              <w:rPr>
                <w:rFonts w:ascii="Times New Roman" w:eastAsia="Times New Roman" w:hAnsi="Times New Roman"/>
                <w:sz w:val="24"/>
                <w:szCs w:val="24"/>
              </w:rPr>
            </w:pPr>
            <w:r w:rsidRPr="003F6847">
              <w:rPr>
                <w:rFonts w:ascii="Times New Roman" w:eastAsia="Times New Roman" w:hAnsi="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A64650" w:rsidRPr="003F6847" w:rsidRDefault="00A64650" w:rsidP="00A64650">
            <w:pPr>
              <w:widowControl w:val="0"/>
              <w:ind w:right="120"/>
              <w:jc w:val="both"/>
              <w:rPr>
                <w:rFonts w:ascii="Times New Roman" w:eastAsia="Times New Roman" w:hAnsi="Times New Roman"/>
                <w:sz w:val="24"/>
                <w:szCs w:val="24"/>
                <w:highlight w:val="green"/>
              </w:rPr>
            </w:pPr>
            <w:r w:rsidRPr="003F6847">
              <w:rPr>
                <w:rFonts w:ascii="Times New Roman" w:eastAsia="Times New Roman" w:hAnsi="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64650" w:rsidRPr="003F6847" w:rsidRDefault="00A64650" w:rsidP="00A64650">
            <w:pPr>
              <w:widowControl w:val="0"/>
              <w:ind w:right="120"/>
              <w:jc w:val="both"/>
              <w:rPr>
                <w:rFonts w:ascii="Times New Roman" w:eastAsia="Times New Roman" w:hAnsi="Times New Roman"/>
                <w:i/>
                <w:sz w:val="24"/>
                <w:szCs w:val="24"/>
                <w:highlight w:val="white"/>
              </w:rPr>
            </w:pPr>
            <w:r w:rsidRPr="003F6847">
              <w:rPr>
                <w:rFonts w:ascii="Times New Roman" w:eastAsia="Times New Roman" w:hAnsi="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3F6847">
              <w:rPr>
                <w:rFonts w:ascii="Times New Roman" w:eastAsia="Times New Roman" w:hAnsi="Times New Roman"/>
                <w:i/>
                <w:sz w:val="24"/>
                <w:szCs w:val="24"/>
                <w:highlight w:val="white"/>
              </w:rPr>
              <w:lastRenderedPageBreak/>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A64650" w:rsidRPr="003F6847" w:rsidRDefault="00A64650" w:rsidP="00A64650">
            <w:pPr>
              <w:widowControl w:val="0"/>
              <w:ind w:right="120"/>
              <w:jc w:val="both"/>
              <w:rPr>
                <w:rFonts w:ascii="Times New Roman" w:eastAsia="Times New Roman" w:hAnsi="Times New Roman"/>
                <w:sz w:val="24"/>
                <w:szCs w:val="24"/>
              </w:rPr>
            </w:pPr>
            <w:r w:rsidRPr="003F6847">
              <w:rPr>
                <w:rFonts w:ascii="Times New Roman" w:eastAsia="Times New Roman" w:hAnsi="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546FB" w:rsidRPr="0099269F" w:rsidRDefault="00A64650" w:rsidP="00A64650">
            <w:pPr>
              <w:pStyle w:val="rvps2"/>
              <w:shd w:val="clear" w:color="auto" w:fill="FFFFFF"/>
              <w:spacing w:before="0" w:beforeAutospacing="0" w:after="0" w:afterAutospacing="0"/>
              <w:jc w:val="both"/>
            </w:pPr>
            <w:r w:rsidRPr="003F6847">
              <w:rPr>
                <w:rFonts w:eastAsia="Times New Roman"/>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D546FB" w:rsidRPr="0099269F" w:rsidTr="008D08D0">
        <w:trPr>
          <w:trHeight w:val="211"/>
        </w:trPr>
        <w:tc>
          <w:tcPr>
            <w:tcW w:w="557" w:type="dxa"/>
            <w:shd w:val="clear" w:color="auto" w:fill="auto"/>
          </w:tcPr>
          <w:p w:rsidR="00D546FB" w:rsidRPr="0099269F" w:rsidRDefault="00D546FB" w:rsidP="00D546FB">
            <w:pPr>
              <w:widowControl w:val="0"/>
              <w:spacing w:after="0" w:line="240" w:lineRule="auto"/>
              <w:contextualSpacing/>
              <w:rPr>
                <w:rFonts w:ascii="Times New Roman" w:hAnsi="Times New Roman"/>
                <w:b/>
                <w:color w:val="000000"/>
                <w:sz w:val="24"/>
                <w:szCs w:val="24"/>
                <w:lang w:eastAsia="uk-UA"/>
              </w:rPr>
            </w:pPr>
            <w:r w:rsidRPr="0099269F">
              <w:rPr>
                <w:rFonts w:ascii="Times New Roman" w:hAnsi="Times New Roman"/>
                <w:b/>
                <w:color w:val="000000"/>
                <w:sz w:val="24"/>
                <w:szCs w:val="24"/>
                <w:lang w:eastAsia="uk-UA"/>
              </w:rPr>
              <w:lastRenderedPageBreak/>
              <w:t>6</w:t>
            </w:r>
          </w:p>
        </w:tc>
        <w:tc>
          <w:tcPr>
            <w:tcW w:w="2812" w:type="dxa"/>
            <w:gridSpan w:val="2"/>
            <w:shd w:val="clear" w:color="auto" w:fill="auto"/>
          </w:tcPr>
          <w:p w:rsidR="00D546FB" w:rsidRPr="00D546FB" w:rsidRDefault="00D546FB" w:rsidP="00D546FB">
            <w:pPr>
              <w:widowControl w:val="0"/>
              <w:spacing w:after="0" w:line="240" w:lineRule="auto"/>
              <w:contextualSpacing/>
              <w:rPr>
                <w:rFonts w:ascii="Times New Roman" w:hAnsi="Times New Roman"/>
                <w:b/>
                <w:sz w:val="24"/>
                <w:szCs w:val="24"/>
                <w:lang w:eastAsia="uk-UA"/>
              </w:rPr>
            </w:pPr>
            <w:r w:rsidRPr="00D546FB">
              <w:rPr>
                <w:rFonts w:ascii="Times New Roman" w:eastAsia="Times New Roman" w:hAnsi="Times New Roman"/>
                <w:b/>
                <w:sz w:val="24"/>
                <w:szCs w:val="24"/>
                <w:lang w:eastAsia="ru-RU"/>
              </w:rPr>
              <w:t>Інформація про технічні, якісні та кількісні характеристики предмета закупівлі</w:t>
            </w:r>
          </w:p>
        </w:tc>
        <w:tc>
          <w:tcPr>
            <w:tcW w:w="6945" w:type="dxa"/>
            <w:shd w:val="clear" w:color="auto" w:fill="auto"/>
          </w:tcPr>
          <w:p w:rsidR="00D546FB" w:rsidRPr="0099269F" w:rsidRDefault="00D546FB" w:rsidP="00D546FB">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sz w:val="24"/>
                <w:szCs w:val="24"/>
                <w:lang w:eastAsia="ru-RU"/>
              </w:rPr>
              <w:t>І</w:t>
            </w:r>
            <w:r w:rsidRPr="00DC0363">
              <w:rPr>
                <w:rFonts w:ascii="Times New Roman" w:eastAsia="Times New Roman" w:hAnsi="Times New Roman"/>
                <w:sz w:val="24"/>
                <w:szCs w:val="24"/>
                <w:lang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eastAsia="ru-RU"/>
              </w:rPr>
              <w:t xml:space="preserve"> </w:t>
            </w:r>
            <w:r w:rsidRPr="00DC0363">
              <w:rPr>
                <w:rFonts w:ascii="Times New Roman" w:eastAsia="Times New Roman" w:hAnsi="Times New Roman"/>
                <w:sz w:val="24"/>
                <w:szCs w:val="24"/>
                <w:lang w:eastAsia="ru-RU"/>
              </w:rPr>
              <w:t>та технічн</w:t>
            </w:r>
            <w:r>
              <w:rPr>
                <w:rFonts w:ascii="Times New Roman" w:eastAsia="Times New Roman" w:hAnsi="Times New Roman"/>
                <w:sz w:val="24"/>
                <w:szCs w:val="24"/>
                <w:lang w:eastAsia="ru-RU"/>
              </w:rPr>
              <w:t>а</w:t>
            </w:r>
            <w:r w:rsidRPr="00DC0363">
              <w:rPr>
                <w:rFonts w:ascii="Times New Roman" w:eastAsia="Times New Roman" w:hAnsi="Times New Roman"/>
                <w:sz w:val="24"/>
                <w:szCs w:val="24"/>
                <w:lang w:eastAsia="ru-RU"/>
              </w:rPr>
              <w:t xml:space="preserve"> специфікаці</w:t>
            </w:r>
            <w:r>
              <w:rPr>
                <w:rFonts w:ascii="Times New Roman" w:eastAsia="Times New Roman" w:hAnsi="Times New Roman"/>
                <w:sz w:val="24"/>
                <w:szCs w:val="24"/>
                <w:lang w:eastAsia="ru-RU"/>
              </w:rPr>
              <w:t>я</w:t>
            </w:r>
            <w:r w:rsidRPr="00DC0363">
              <w:rPr>
                <w:rFonts w:ascii="Times New Roman" w:eastAsia="Times New Roman" w:hAnsi="Times New Roman"/>
                <w:sz w:val="24"/>
                <w:szCs w:val="24"/>
                <w:lang w:eastAsia="ru-RU"/>
              </w:rPr>
              <w:t xml:space="preserve"> до предмета закупівлі</w:t>
            </w:r>
            <w:r w:rsidR="00790F2A">
              <w:rPr>
                <w:rFonts w:ascii="Times New Roman" w:eastAsia="Times New Roman" w:hAnsi="Times New Roman"/>
                <w:sz w:val="24"/>
                <w:szCs w:val="24"/>
                <w:lang w:eastAsia="ru-RU"/>
              </w:rPr>
              <w:t xml:space="preserve"> викладена у Додатку № 2</w:t>
            </w:r>
            <w:r>
              <w:rPr>
                <w:rFonts w:ascii="Times New Roman" w:eastAsia="Times New Roman" w:hAnsi="Times New Roman"/>
                <w:sz w:val="24"/>
                <w:szCs w:val="24"/>
                <w:lang w:eastAsia="ru-RU"/>
              </w:rPr>
              <w:t>.</w:t>
            </w:r>
            <w:r w:rsidRPr="0099269F">
              <w:rPr>
                <w:rFonts w:ascii="Arial" w:hAnsi="Arial" w:cs="Arial"/>
                <w:color w:val="222222"/>
                <w:sz w:val="20"/>
                <w:szCs w:val="20"/>
                <w:shd w:val="clear" w:color="auto" w:fill="FFFFFF"/>
              </w:rPr>
              <w:t xml:space="preserve"> </w:t>
            </w:r>
          </w:p>
        </w:tc>
      </w:tr>
      <w:tr w:rsidR="00D546FB" w:rsidRPr="0099269F" w:rsidTr="008D08D0">
        <w:trPr>
          <w:trHeight w:val="522"/>
        </w:trPr>
        <w:tc>
          <w:tcPr>
            <w:tcW w:w="557" w:type="dxa"/>
            <w:shd w:val="clear" w:color="auto" w:fill="auto"/>
          </w:tcPr>
          <w:p w:rsidR="00D546FB" w:rsidRPr="0099269F" w:rsidRDefault="00D546FB" w:rsidP="00D546FB">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7</w:t>
            </w:r>
          </w:p>
        </w:tc>
        <w:tc>
          <w:tcPr>
            <w:tcW w:w="2812" w:type="dxa"/>
            <w:gridSpan w:val="2"/>
            <w:shd w:val="clear" w:color="auto" w:fill="auto"/>
          </w:tcPr>
          <w:p w:rsidR="00D546FB" w:rsidRPr="0099269F" w:rsidRDefault="00D546FB" w:rsidP="00D546FB">
            <w:pPr>
              <w:spacing w:after="0" w:line="240" w:lineRule="auto"/>
              <w:rPr>
                <w:rFonts w:ascii="Times New Roman" w:hAnsi="Times New Roman"/>
                <w:b/>
                <w:sz w:val="24"/>
                <w:szCs w:val="24"/>
                <w:lang w:eastAsia="uk-UA"/>
              </w:rPr>
            </w:pPr>
            <w:r w:rsidRPr="0099269F">
              <w:rPr>
                <w:rFonts w:ascii="Times New Roman" w:hAnsi="Times New Roman"/>
                <w:b/>
                <w:sz w:val="24"/>
                <w:szCs w:val="24"/>
              </w:rPr>
              <w:t xml:space="preserve">Інформація про </w:t>
            </w:r>
            <w:r w:rsidRPr="0099269F">
              <w:rPr>
                <w:rFonts w:ascii="Times New Roman" w:hAnsi="Times New Roman"/>
                <w:b/>
                <w:sz w:val="24"/>
                <w:szCs w:val="24"/>
                <w:lang w:eastAsia="uk-UA"/>
              </w:rPr>
              <w:t xml:space="preserve">субпідрядника/співвиконавця </w:t>
            </w:r>
            <w:r w:rsidRPr="0099269F">
              <w:rPr>
                <w:rFonts w:ascii="Times New Roman" w:hAnsi="Times New Roman"/>
                <w:b/>
                <w:sz w:val="24"/>
                <w:szCs w:val="24"/>
              </w:rPr>
              <w:t>(у випадку закупівлі робіт</w:t>
            </w:r>
            <w:r w:rsidRPr="0099269F">
              <w:rPr>
                <w:rFonts w:ascii="Times New Roman" w:hAnsi="Times New Roman"/>
                <w:b/>
                <w:sz w:val="24"/>
                <w:szCs w:val="24"/>
                <w:lang w:eastAsia="uk-UA"/>
              </w:rPr>
              <w:t xml:space="preserve"> чи послуг</w:t>
            </w:r>
            <w:r w:rsidRPr="0099269F">
              <w:rPr>
                <w:rFonts w:ascii="Times New Roman" w:hAnsi="Times New Roman"/>
                <w:b/>
                <w:sz w:val="24"/>
                <w:szCs w:val="24"/>
              </w:rPr>
              <w:t>)</w:t>
            </w:r>
          </w:p>
        </w:tc>
        <w:tc>
          <w:tcPr>
            <w:tcW w:w="6945" w:type="dxa"/>
            <w:shd w:val="clear" w:color="auto" w:fill="auto"/>
          </w:tcPr>
          <w:p w:rsidR="00D546FB" w:rsidRPr="00E4536D" w:rsidRDefault="00D546FB" w:rsidP="00D546FB">
            <w:pPr>
              <w:spacing w:after="0" w:line="240" w:lineRule="auto"/>
              <w:contextualSpacing/>
              <w:jc w:val="both"/>
              <w:rPr>
                <w:rFonts w:ascii="Times New Roman" w:hAnsi="Times New Roman"/>
                <w:sz w:val="24"/>
                <w:szCs w:val="24"/>
                <w:lang w:eastAsia="uk-UA"/>
              </w:rPr>
            </w:pPr>
            <w:r>
              <w:rPr>
                <w:rFonts w:ascii="Times New Roman" w:eastAsia="Times New Roman" w:hAnsi="Times New Roman"/>
                <w:sz w:val="24"/>
                <w:szCs w:val="24"/>
                <w:lang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sz w:val="24"/>
                <w:szCs w:val="24"/>
                <w:lang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Pr>
                <w:rFonts w:ascii="Times New Roman" w:eastAsia="Times New Roman" w:hAnsi="Times New Roman"/>
                <w:sz w:val="24"/>
                <w:szCs w:val="24"/>
                <w:lang w:eastAsia="ru-RU"/>
              </w:rPr>
              <w:t xml:space="preserve"> </w:t>
            </w:r>
            <w:r w:rsidRPr="00016C3E">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016C3E">
              <w:rPr>
                <w:rFonts w:ascii="Times New Roman" w:eastAsia="Times New Roman" w:hAnsi="Times New Roman"/>
                <w:sz w:val="24"/>
                <w:szCs w:val="24"/>
                <w:lang w:eastAsia="ru-RU"/>
              </w:rPr>
              <w:t>співвиконавця в обсязі не менше 20 відсотків від вартості договору про закупівлю</w:t>
            </w:r>
            <w:r>
              <w:rPr>
                <w:rFonts w:ascii="Times New Roman" w:eastAsia="Times New Roman" w:hAnsi="Times New Roman"/>
                <w:sz w:val="24"/>
                <w:szCs w:val="24"/>
                <w:lang w:eastAsia="ru-RU"/>
              </w:rPr>
              <w:t xml:space="preserve"> або довідку у довільній формі про незалучення </w:t>
            </w:r>
            <w:r w:rsidRPr="00016C3E">
              <w:rPr>
                <w:rFonts w:ascii="Times New Roman" w:eastAsia="Times New Roman" w:hAnsi="Times New Roman"/>
                <w:sz w:val="24"/>
                <w:szCs w:val="24"/>
                <w:lang w:eastAsia="ru-RU"/>
              </w:rPr>
              <w:t>субпідрядника</w:t>
            </w:r>
            <w:r>
              <w:rPr>
                <w:rFonts w:ascii="Times New Roman" w:eastAsia="Times New Roman" w:hAnsi="Times New Roman"/>
                <w:sz w:val="24"/>
                <w:szCs w:val="24"/>
                <w:lang w:eastAsia="ru-RU"/>
              </w:rPr>
              <w:t xml:space="preserve"> </w:t>
            </w:r>
            <w:r w:rsidRPr="00016C3E">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016C3E">
              <w:rPr>
                <w:rFonts w:ascii="Times New Roman" w:eastAsia="Times New Roman" w:hAnsi="Times New Roman"/>
                <w:sz w:val="24"/>
                <w:szCs w:val="24"/>
                <w:lang w:eastAsia="ru-RU"/>
              </w:rPr>
              <w:t>співвиконавця</w:t>
            </w:r>
          </w:p>
        </w:tc>
      </w:tr>
      <w:tr w:rsidR="00D546FB" w:rsidRPr="0099269F" w:rsidTr="008D08D0">
        <w:trPr>
          <w:trHeight w:val="522"/>
        </w:trPr>
        <w:tc>
          <w:tcPr>
            <w:tcW w:w="557" w:type="dxa"/>
            <w:shd w:val="clear" w:color="auto" w:fill="auto"/>
          </w:tcPr>
          <w:p w:rsidR="00D546FB" w:rsidRPr="0099269F" w:rsidRDefault="00D546FB" w:rsidP="00D546FB">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8</w:t>
            </w:r>
          </w:p>
        </w:tc>
        <w:tc>
          <w:tcPr>
            <w:tcW w:w="2812" w:type="dxa"/>
            <w:gridSpan w:val="2"/>
            <w:shd w:val="clear" w:color="auto" w:fill="auto"/>
          </w:tcPr>
          <w:p w:rsidR="00D546FB" w:rsidRPr="0099269F" w:rsidRDefault="00D546FB" w:rsidP="00D546FB">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w:t>
            </w:r>
            <w:r w:rsidRPr="0099269F">
              <w:rPr>
                <w:rFonts w:ascii="Times New Roman" w:hAnsi="Times New Roman"/>
                <w:b/>
                <w:sz w:val="24"/>
                <w:szCs w:val="24"/>
                <w:lang w:eastAsia="uk-UA"/>
              </w:rPr>
              <w:t>несення змін або відкликання тендерної пропозиції учасником</w:t>
            </w:r>
          </w:p>
        </w:tc>
        <w:tc>
          <w:tcPr>
            <w:tcW w:w="6945" w:type="dxa"/>
            <w:shd w:val="clear" w:color="auto" w:fill="auto"/>
          </w:tcPr>
          <w:p w:rsidR="00D546FB" w:rsidRPr="0099269F" w:rsidRDefault="00D546FB" w:rsidP="00D546FB">
            <w:pPr>
              <w:widowControl w:val="0"/>
              <w:spacing w:after="0" w:line="240" w:lineRule="auto"/>
              <w:jc w:val="both"/>
              <w:rPr>
                <w:rFonts w:ascii="Times New Roman" w:eastAsia="Times New Roman" w:hAnsi="Times New Roman"/>
                <w:sz w:val="24"/>
                <w:szCs w:val="24"/>
                <w:lang w:eastAsia="uk-UA"/>
              </w:rPr>
            </w:pPr>
            <w:r w:rsidRPr="00016C3E">
              <w:rPr>
                <w:rFonts w:ascii="Times New Roman" w:eastAsia="Times New Roman" w:hAnsi="Times New Roman"/>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546FB" w:rsidRPr="0099269F" w:rsidTr="008D08D0">
        <w:trPr>
          <w:trHeight w:val="522"/>
        </w:trPr>
        <w:tc>
          <w:tcPr>
            <w:tcW w:w="557" w:type="dxa"/>
            <w:shd w:val="clear" w:color="auto" w:fill="auto"/>
          </w:tcPr>
          <w:p w:rsidR="00D546FB" w:rsidRDefault="00D546FB" w:rsidP="00D546FB">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9</w:t>
            </w:r>
          </w:p>
        </w:tc>
        <w:tc>
          <w:tcPr>
            <w:tcW w:w="2812" w:type="dxa"/>
            <w:gridSpan w:val="2"/>
            <w:shd w:val="clear" w:color="auto" w:fill="auto"/>
          </w:tcPr>
          <w:p w:rsidR="00D546FB" w:rsidRPr="00E4536D" w:rsidRDefault="00D546FB" w:rsidP="00D546FB">
            <w:pPr>
              <w:pStyle w:val="af7"/>
              <w:spacing w:before="0" w:beforeAutospacing="0" w:after="0" w:afterAutospacing="0"/>
              <w:rPr>
                <w:b/>
                <w:sz w:val="22"/>
                <w:szCs w:val="22"/>
              </w:rPr>
            </w:pPr>
            <w:r w:rsidRPr="00E4536D">
              <w:rPr>
                <w:b/>
                <w:sz w:val="22"/>
                <w:szCs w:val="22"/>
              </w:rPr>
              <w:t>Ступень локалізації виробництва</w:t>
            </w:r>
          </w:p>
        </w:tc>
        <w:tc>
          <w:tcPr>
            <w:tcW w:w="6945" w:type="dxa"/>
            <w:shd w:val="clear" w:color="auto" w:fill="auto"/>
          </w:tcPr>
          <w:p w:rsidR="00D546FB" w:rsidRPr="00E4536D" w:rsidRDefault="00D546FB" w:rsidP="00D546FB">
            <w:pPr>
              <w:widowControl w:val="0"/>
              <w:spacing w:after="0" w:line="240" w:lineRule="auto"/>
              <w:jc w:val="both"/>
              <w:rPr>
                <w:rFonts w:ascii="Times New Roman" w:eastAsia="Times New Roman" w:hAnsi="Times New Roman"/>
                <w:sz w:val="24"/>
                <w:szCs w:val="24"/>
                <w:lang w:eastAsia="uk-UA"/>
              </w:rPr>
            </w:pPr>
            <w:r w:rsidRPr="00E4536D">
              <w:rPr>
                <w:rFonts w:ascii="Times New Roman" w:hAnsi="Times New Roman"/>
                <w:lang w:eastAsia="ru-RU"/>
              </w:rPr>
              <w:t>Не застосовується</w:t>
            </w:r>
          </w:p>
        </w:tc>
      </w:tr>
      <w:tr w:rsidR="00D546FB" w:rsidRPr="0099269F" w:rsidTr="008D08D0">
        <w:trPr>
          <w:trHeight w:val="290"/>
        </w:trPr>
        <w:tc>
          <w:tcPr>
            <w:tcW w:w="10314" w:type="dxa"/>
            <w:gridSpan w:val="4"/>
            <w:shd w:val="clear" w:color="auto" w:fill="A5A5A5"/>
          </w:tcPr>
          <w:p w:rsidR="00D546FB" w:rsidRPr="0099269F" w:rsidRDefault="00D546FB" w:rsidP="00D546FB">
            <w:pPr>
              <w:widowControl w:val="0"/>
              <w:spacing w:after="0" w:line="240" w:lineRule="auto"/>
              <w:ind w:hanging="23"/>
              <w:contextualSpacing/>
              <w:jc w:val="center"/>
              <w:rPr>
                <w:rFonts w:ascii="Times New Roman" w:hAnsi="Times New Roman"/>
                <w:b/>
                <w:sz w:val="24"/>
                <w:szCs w:val="24"/>
              </w:rPr>
            </w:pPr>
            <w:r w:rsidRPr="0099269F">
              <w:rPr>
                <w:rFonts w:ascii="Times New Roman" w:hAnsi="Times New Roman"/>
                <w:b/>
                <w:sz w:val="24"/>
                <w:szCs w:val="24"/>
              </w:rPr>
              <w:t>Розділ IV. Подання та розкриття тендерної пропозиції</w:t>
            </w:r>
          </w:p>
        </w:tc>
      </w:tr>
      <w:tr w:rsidR="00D546FB" w:rsidRPr="0099269F" w:rsidTr="008D08D0">
        <w:trPr>
          <w:trHeight w:val="522"/>
        </w:trPr>
        <w:tc>
          <w:tcPr>
            <w:tcW w:w="557" w:type="dxa"/>
            <w:shd w:val="clear" w:color="auto" w:fill="auto"/>
          </w:tcPr>
          <w:p w:rsidR="00D546FB" w:rsidRPr="0099269F" w:rsidRDefault="00D546FB" w:rsidP="00D546FB">
            <w:pPr>
              <w:widowControl w:val="0"/>
              <w:spacing w:after="0" w:line="240" w:lineRule="auto"/>
              <w:contextualSpacing/>
              <w:rPr>
                <w:rFonts w:ascii="Times New Roman" w:hAnsi="Times New Roman"/>
                <w:b/>
                <w:color w:val="000000"/>
                <w:sz w:val="24"/>
                <w:szCs w:val="24"/>
                <w:lang w:eastAsia="uk-UA"/>
              </w:rPr>
            </w:pPr>
            <w:r w:rsidRPr="0099269F">
              <w:rPr>
                <w:rFonts w:ascii="Times New Roman" w:hAnsi="Times New Roman"/>
                <w:b/>
                <w:color w:val="000000"/>
                <w:sz w:val="24"/>
                <w:szCs w:val="24"/>
                <w:lang w:eastAsia="uk-UA"/>
              </w:rPr>
              <w:t>1</w:t>
            </w:r>
          </w:p>
        </w:tc>
        <w:tc>
          <w:tcPr>
            <w:tcW w:w="2812" w:type="dxa"/>
            <w:gridSpan w:val="2"/>
            <w:shd w:val="clear" w:color="auto" w:fill="auto"/>
          </w:tcPr>
          <w:p w:rsidR="00D546FB" w:rsidRPr="0099269F" w:rsidRDefault="00D546FB" w:rsidP="00D546FB">
            <w:pPr>
              <w:pStyle w:val="a8"/>
              <w:widowControl w:val="0"/>
              <w:contextualSpacing/>
              <w:jc w:val="both"/>
              <w:rPr>
                <w:rFonts w:ascii="Times New Roman" w:hAnsi="Times New Roman"/>
                <w:b/>
                <w:sz w:val="24"/>
                <w:szCs w:val="24"/>
                <w:lang w:eastAsia="uk-UA"/>
              </w:rPr>
            </w:pPr>
            <w:r w:rsidRPr="0099269F">
              <w:rPr>
                <w:rStyle w:val="rvts0"/>
                <w:rFonts w:ascii="Times New Roman" w:hAnsi="Times New Roman"/>
                <w:b/>
                <w:sz w:val="24"/>
                <w:szCs w:val="24"/>
              </w:rPr>
              <w:t>Кінцевий строк подання тендерної пропозиції</w:t>
            </w:r>
          </w:p>
        </w:tc>
        <w:tc>
          <w:tcPr>
            <w:tcW w:w="6945" w:type="dxa"/>
            <w:shd w:val="clear" w:color="auto" w:fill="auto"/>
          </w:tcPr>
          <w:p w:rsidR="00D546FB" w:rsidRPr="00E42341" w:rsidRDefault="00D546FB" w:rsidP="00D546FB">
            <w:pPr>
              <w:widowControl w:val="0"/>
              <w:spacing w:after="0" w:line="240" w:lineRule="auto"/>
              <w:ind w:left="34"/>
              <w:contextualSpacing/>
              <w:jc w:val="both"/>
              <w:rPr>
                <w:rFonts w:ascii="Times New Roman" w:hAnsi="Times New Roman"/>
                <w:b/>
                <w:sz w:val="24"/>
                <w:szCs w:val="24"/>
              </w:rPr>
            </w:pPr>
            <w:r w:rsidRPr="00E42341">
              <w:rPr>
                <w:rFonts w:ascii="Times New Roman" w:hAnsi="Times New Roman"/>
                <w:b/>
                <w:sz w:val="24"/>
                <w:szCs w:val="24"/>
              </w:rPr>
              <w:t xml:space="preserve">Кінцевий строк подання тендерних пропозицій до </w:t>
            </w:r>
            <w:r w:rsidR="00876D7F" w:rsidRPr="00876D7F">
              <w:rPr>
                <w:rFonts w:ascii="Times New Roman" w:hAnsi="Times New Roman"/>
                <w:b/>
                <w:sz w:val="24"/>
                <w:szCs w:val="24"/>
              </w:rPr>
              <w:t>29</w:t>
            </w:r>
            <w:r w:rsidRPr="00876D7F">
              <w:rPr>
                <w:rFonts w:ascii="Times New Roman" w:hAnsi="Times New Roman"/>
                <w:b/>
                <w:sz w:val="24"/>
                <w:szCs w:val="24"/>
              </w:rPr>
              <w:t>.</w:t>
            </w:r>
            <w:r w:rsidRPr="00876D7F">
              <w:rPr>
                <w:rFonts w:ascii="Times New Roman" w:hAnsi="Times New Roman"/>
                <w:b/>
                <w:sz w:val="24"/>
                <w:szCs w:val="24"/>
                <w:lang w:val="ru-RU"/>
              </w:rPr>
              <w:t>03</w:t>
            </w:r>
            <w:r w:rsidRPr="00876D7F">
              <w:rPr>
                <w:rFonts w:ascii="Times New Roman" w:hAnsi="Times New Roman"/>
                <w:b/>
                <w:sz w:val="24"/>
                <w:szCs w:val="24"/>
              </w:rPr>
              <w:t>.202</w:t>
            </w:r>
            <w:r w:rsidRPr="00876D7F">
              <w:rPr>
                <w:rFonts w:ascii="Times New Roman" w:hAnsi="Times New Roman"/>
                <w:b/>
                <w:sz w:val="24"/>
                <w:szCs w:val="24"/>
                <w:lang w:val="ru-RU"/>
              </w:rPr>
              <w:t>3</w:t>
            </w:r>
            <w:r w:rsidR="00876D7F">
              <w:rPr>
                <w:rFonts w:ascii="Times New Roman" w:hAnsi="Times New Roman"/>
                <w:b/>
                <w:sz w:val="24"/>
                <w:szCs w:val="24"/>
                <w:lang w:val="ru-RU"/>
              </w:rPr>
              <w:t>р</w:t>
            </w:r>
            <w:r w:rsidRPr="00E42341">
              <w:rPr>
                <w:rFonts w:ascii="Times New Roman" w:hAnsi="Times New Roman"/>
                <w:b/>
                <w:sz w:val="24"/>
                <w:szCs w:val="24"/>
              </w:rPr>
              <w:t>.</w:t>
            </w:r>
          </w:p>
          <w:p w:rsidR="00D546FB" w:rsidRPr="0099269F" w:rsidRDefault="00D546FB" w:rsidP="00D546FB">
            <w:pPr>
              <w:widowControl w:val="0"/>
              <w:spacing w:after="0" w:line="240" w:lineRule="auto"/>
              <w:ind w:left="34"/>
              <w:contextualSpacing/>
              <w:jc w:val="both"/>
              <w:rPr>
                <w:rFonts w:ascii="Times New Roman" w:hAnsi="Times New Roman"/>
                <w:sz w:val="24"/>
                <w:szCs w:val="24"/>
              </w:rPr>
            </w:pPr>
            <w:r w:rsidRPr="00E4536D">
              <w:rPr>
                <w:rFonts w:ascii="Times New Roman" w:hAnsi="Times New Roman"/>
                <w:shd w:val="clear" w:color="auto" w:fill="FFFFFF"/>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r w:rsidRPr="00D34648">
              <w:rPr>
                <w:shd w:val="clear" w:color="auto" w:fill="FFFFFF"/>
              </w:rPr>
              <w:t>.</w:t>
            </w:r>
          </w:p>
        </w:tc>
      </w:tr>
      <w:tr w:rsidR="00D546FB" w:rsidRPr="0099269F" w:rsidTr="008D08D0">
        <w:trPr>
          <w:trHeight w:val="211"/>
        </w:trPr>
        <w:tc>
          <w:tcPr>
            <w:tcW w:w="557" w:type="dxa"/>
            <w:shd w:val="clear" w:color="auto" w:fill="auto"/>
          </w:tcPr>
          <w:p w:rsidR="00D546FB" w:rsidRPr="0099269F" w:rsidRDefault="00D546FB" w:rsidP="00D546FB">
            <w:pPr>
              <w:widowControl w:val="0"/>
              <w:spacing w:after="0" w:line="240" w:lineRule="auto"/>
              <w:contextualSpacing/>
              <w:rPr>
                <w:rFonts w:ascii="Times New Roman" w:hAnsi="Times New Roman"/>
                <w:b/>
                <w:color w:val="000000"/>
                <w:sz w:val="24"/>
                <w:szCs w:val="24"/>
                <w:lang w:eastAsia="uk-UA"/>
              </w:rPr>
            </w:pPr>
            <w:r w:rsidRPr="0099269F">
              <w:rPr>
                <w:rFonts w:ascii="Times New Roman" w:hAnsi="Times New Roman"/>
                <w:b/>
                <w:color w:val="000000"/>
                <w:sz w:val="24"/>
                <w:szCs w:val="24"/>
                <w:lang w:eastAsia="uk-UA"/>
              </w:rPr>
              <w:t>2</w:t>
            </w:r>
          </w:p>
        </w:tc>
        <w:tc>
          <w:tcPr>
            <w:tcW w:w="2812" w:type="dxa"/>
            <w:gridSpan w:val="2"/>
            <w:shd w:val="clear" w:color="auto" w:fill="auto"/>
          </w:tcPr>
          <w:p w:rsidR="00D546FB" w:rsidRPr="0099269F" w:rsidRDefault="00D546FB" w:rsidP="00D546FB">
            <w:pPr>
              <w:widowControl w:val="0"/>
              <w:spacing w:after="0" w:line="240" w:lineRule="auto"/>
              <w:contextualSpacing/>
              <w:rPr>
                <w:rFonts w:ascii="Times New Roman" w:hAnsi="Times New Roman"/>
                <w:b/>
                <w:sz w:val="24"/>
                <w:szCs w:val="24"/>
              </w:rPr>
            </w:pPr>
            <w:r w:rsidRPr="0099269F">
              <w:rPr>
                <w:rFonts w:ascii="Times New Roman" w:hAnsi="Times New Roman"/>
                <w:b/>
                <w:sz w:val="24"/>
                <w:szCs w:val="24"/>
              </w:rPr>
              <w:t>Дата та час розкриття тендерної пропозиції</w:t>
            </w:r>
          </w:p>
        </w:tc>
        <w:tc>
          <w:tcPr>
            <w:tcW w:w="6945" w:type="dxa"/>
            <w:shd w:val="clear" w:color="auto" w:fill="auto"/>
          </w:tcPr>
          <w:p w:rsidR="00D546FB" w:rsidRPr="0024015B" w:rsidRDefault="00D546FB" w:rsidP="00D546FB">
            <w:pPr>
              <w:spacing w:before="150" w:after="150" w:line="240" w:lineRule="auto"/>
              <w:jc w:val="both"/>
              <w:rPr>
                <w:rFonts w:ascii="Times New Roman" w:eastAsia="Times New Roman" w:hAnsi="Times New Roman"/>
                <w:sz w:val="24"/>
                <w:szCs w:val="24"/>
                <w:lang w:eastAsia="ru-RU"/>
              </w:rPr>
            </w:pPr>
            <w:r w:rsidRPr="0024015B">
              <w:rPr>
                <w:rFonts w:ascii="Times New Roman" w:eastAsia="Times New Roman" w:hAnsi="Times New Roman"/>
                <w:sz w:val="24"/>
                <w:szCs w:val="24"/>
                <w:lang w:eastAsia="ru-RU"/>
              </w:rPr>
              <w:t xml:space="preserve">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w:t>
            </w:r>
            <w:r w:rsidRPr="0024015B">
              <w:rPr>
                <w:rFonts w:ascii="Times New Roman" w:eastAsia="Times New Roman" w:hAnsi="Times New Roman"/>
                <w:sz w:val="24"/>
                <w:szCs w:val="24"/>
                <w:lang w:eastAsia="ru-RU"/>
              </w:rPr>
              <w:lastRenderedPageBreak/>
              <w:t>приведену ціну тендерної пропозиції (тендерних пропозицій).</w:t>
            </w:r>
          </w:p>
          <w:p w:rsidR="00D546FB" w:rsidRPr="0024015B" w:rsidRDefault="00D546FB" w:rsidP="00D546FB">
            <w:pPr>
              <w:spacing w:before="150" w:after="150" w:line="240" w:lineRule="auto"/>
              <w:jc w:val="both"/>
              <w:rPr>
                <w:rFonts w:ascii="Times New Roman" w:eastAsia="Times New Roman" w:hAnsi="Times New Roman"/>
                <w:sz w:val="24"/>
                <w:szCs w:val="24"/>
                <w:lang w:eastAsia="ru-RU"/>
              </w:rPr>
            </w:pPr>
            <w:r w:rsidRPr="0024015B">
              <w:rPr>
                <w:rFonts w:ascii="Times New Roman" w:eastAsia="Times New Roman" w:hAnsi="Times New Roman"/>
                <w:sz w:val="24"/>
                <w:szCs w:val="24"/>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Pr="001071B3">
              <w:rPr>
                <w:rFonts w:ascii="Times New Roman" w:eastAsia="Times New Roman" w:hAnsi="Times New Roman"/>
                <w:sz w:val="24"/>
                <w:szCs w:val="24"/>
                <w:lang w:eastAsia="ru-RU"/>
              </w:rPr>
              <w:t>визначених пунктом 44 цих особливостей</w:t>
            </w:r>
            <w:r w:rsidRPr="0024015B">
              <w:rPr>
                <w:rFonts w:ascii="Times New Roman" w:eastAsia="Times New Roman" w:hAnsi="Times New Roman"/>
                <w:sz w:val="24"/>
                <w:szCs w:val="24"/>
                <w:lang w:eastAsia="ru-RU"/>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D546FB" w:rsidRPr="0024015B" w:rsidRDefault="00D546FB" w:rsidP="00D546FB">
            <w:pPr>
              <w:spacing w:before="150" w:after="150" w:line="240" w:lineRule="auto"/>
              <w:jc w:val="both"/>
              <w:rPr>
                <w:rFonts w:ascii="Times New Roman" w:eastAsia="Times New Roman" w:hAnsi="Times New Roman"/>
                <w:sz w:val="24"/>
                <w:szCs w:val="24"/>
                <w:lang w:eastAsia="ru-RU"/>
              </w:rPr>
            </w:pPr>
            <w:r w:rsidRPr="0024015B">
              <w:rPr>
                <w:rFonts w:ascii="Times New Roman" w:eastAsia="Times New Roman" w:hAnsi="Times New Roman"/>
                <w:sz w:val="24"/>
                <w:szCs w:val="24"/>
                <w:lang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D546FB" w:rsidRPr="00D546FB" w:rsidRDefault="00D546FB" w:rsidP="00D546FB">
            <w:pPr>
              <w:pStyle w:val="af7"/>
              <w:spacing w:before="0" w:beforeAutospacing="0" w:after="0" w:afterAutospacing="0"/>
              <w:ind w:firstLine="567"/>
              <w:jc w:val="both"/>
              <w:rPr>
                <w:sz w:val="22"/>
                <w:szCs w:val="22"/>
                <w:shd w:val="clear" w:color="auto" w:fill="FFFFFF"/>
                <w:lang w:val="uk-UA"/>
              </w:rPr>
            </w:pPr>
            <w:r w:rsidRPr="0024015B">
              <w:rPr>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D546FB" w:rsidRPr="0099269F" w:rsidTr="008D08D0">
        <w:trPr>
          <w:trHeight w:val="173"/>
        </w:trPr>
        <w:tc>
          <w:tcPr>
            <w:tcW w:w="10314" w:type="dxa"/>
            <w:gridSpan w:val="4"/>
            <w:shd w:val="clear" w:color="auto" w:fill="A5A5A5"/>
          </w:tcPr>
          <w:p w:rsidR="00D546FB" w:rsidRPr="0099269F" w:rsidRDefault="00D546FB" w:rsidP="00D546FB">
            <w:pPr>
              <w:widowControl w:val="0"/>
              <w:spacing w:after="0" w:line="240" w:lineRule="auto"/>
              <w:contextualSpacing/>
              <w:jc w:val="center"/>
              <w:rPr>
                <w:rFonts w:ascii="Times New Roman" w:hAnsi="Times New Roman"/>
                <w:b/>
                <w:sz w:val="24"/>
                <w:szCs w:val="24"/>
              </w:rPr>
            </w:pPr>
            <w:r w:rsidRPr="0099269F">
              <w:rPr>
                <w:rFonts w:ascii="Times New Roman" w:hAnsi="Times New Roman"/>
                <w:b/>
                <w:sz w:val="24"/>
                <w:szCs w:val="24"/>
              </w:rPr>
              <w:lastRenderedPageBreak/>
              <w:t>Розділ V. Оцінка тендерної пропозиції</w:t>
            </w:r>
          </w:p>
        </w:tc>
      </w:tr>
      <w:tr w:rsidR="00790F2A" w:rsidRPr="0099269F" w:rsidTr="00BD0933">
        <w:trPr>
          <w:trHeight w:val="522"/>
        </w:trPr>
        <w:tc>
          <w:tcPr>
            <w:tcW w:w="557" w:type="dxa"/>
            <w:shd w:val="clear" w:color="auto" w:fill="auto"/>
          </w:tcPr>
          <w:p w:rsidR="00790F2A" w:rsidRPr="0099269F" w:rsidRDefault="00790F2A" w:rsidP="00790F2A">
            <w:pPr>
              <w:widowControl w:val="0"/>
              <w:spacing w:after="0" w:line="240" w:lineRule="auto"/>
              <w:contextualSpacing/>
              <w:rPr>
                <w:rFonts w:ascii="Times New Roman" w:hAnsi="Times New Roman"/>
                <w:b/>
                <w:color w:val="000000"/>
                <w:sz w:val="24"/>
                <w:szCs w:val="24"/>
                <w:lang w:eastAsia="uk-UA"/>
              </w:rPr>
            </w:pPr>
            <w:r w:rsidRPr="0099269F">
              <w:rPr>
                <w:rFonts w:ascii="Times New Roman" w:hAnsi="Times New Roman"/>
                <w:b/>
                <w:color w:val="000000"/>
                <w:sz w:val="24"/>
                <w:szCs w:val="24"/>
                <w:lang w:eastAsia="uk-UA"/>
              </w:rPr>
              <w:t>1</w:t>
            </w:r>
          </w:p>
        </w:tc>
        <w:tc>
          <w:tcPr>
            <w:tcW w:w="2812" w:type="dxa"/>
            <w:gridSpan w:val="2"/>
            <w:shd w:val="clear" w:color="auto" w:fill="auto"/>
          </w:tcPr>
          <w:p w:rsidR="00790F2A" w:rsidRPr="0099269F" w:rsidRDefault="00790F2A" w:rsidP="00790F2A">
            <w:pPr>
              <w:widowControl w:val="0"/>
              <w:spacing w:after="0" w:line="240" w:lineRule="auto"/>
              <w:contextualSpacing/>
              <w:rPr>
                <w:rFonts w:ascii="Times New Roman" w:hAnsi="Times New Roman"/>
                <w:b/>
                <w:sz w:val="24"/>
                <w:szCs w:val="24"/>
                <w:lang w:eastAsia="uk-UA"/>
              </w:rPr>
            </w:pPr>
            <w:r w:rsidRPr="0099269F">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6945" w:type="dxa"/>
            <w:shd w:val="clear" w:color="auto" w:fill="auto"/>
            <w:vAlign w:val="center"/>
          </w:tcPr>
          <w:p w:rsidR="00790F2A" w:rsidRPr="003F6847" w:rsidRDefault="00790F2A" w:rsidP="00790F2A">
            <w:pPr>
              <w:widowControl w:val="0"/>
              <w:spacing w:line="228" w:lineRule="auto"/>
              <w:jc w:val="both"/>
              <w:rPr>
                <w:rFonts w:ascii="Times New Roman" w:eastAsia="Times New Roman" w:hAnsi="Times New Roman"/>
                <w:sz w:val="24"/>
                <w:szCs w:val="24"/>
              </w:rPr>
            </w:pPr>
            <w:r w:rsidRPr="003F6847">
              <w:rPr>
                <w:rFonts w:ascii="Times New Roman" w:eastAsia="Times New Roman" w:hAnsi="Times New Roman"/>
                <w:sz w:val="24"/>
                <w:szCs w:val="24"/>
              </w:rPr>
              <w:t>Розгляд та оцінка тендерних пропозицій відбуваються відповідно до пунктів 35, 37 і 38 Особливостей</w:t>
            </w:r>
          </w:p>
          <w:p w:rsidR="00790F2A" w:rsidRPr="003F6847" w:rsidRDefault="00790F2A" w:rsidP="00790F2A">
            <w:pPr>
              <w:widowControl w:val="0"/>
              <w:jc w:val="both"/>
              <w:rPr>
                <w:rFonts w:ascii="Times New Roman" w:eastAsia="Times New Roman" w:hAnsi="Times New Roman"/>
                <w:sz w:val="24"/>
                <w:szCs w:val="24"/>
              </w:rPr>
            </w:pPr>
            <w:r w:rsidRPr="003F6847">
              <w:rPr>
                <w:rFonts w:ascii="Times New Roman" w:eastAsia="Times New Roman" w:hAnsi="Times New Roman"/>
                <w:sz w:val="24"/>
                <w:szCs w:val="24"/>
              </w:rPr>
              <w:t>Відкриті торги проводяться без застосування електронного аукціону.</w:t>
            </w:r>
          </w:p>
          <w:p w:rsidR="00790F2A" w:rsidRPr="003F6847" w:rsidRDefault="00790F2A" w:rsidP="00790F2A">
            <w:pPr>
              <w:widowControl w:val="0"/>
              <w:jc w:val="both"/>
              <w:rPr>
                <w:rFonts w:ascii="Times New Roman" w:eastAsia="Times New Roman" w:hAnsi="Times New Roman"/>
                <w:sz w:val="24"/>
                <w:szCs w:val="24"/>
              </w:rPr>
            </w:pPr>
            <w:r w:rsidRPr="003F6847">
              <w:rPr>
                <w:rFonts w:ascii="Times New Roman" w:eastAsia="Times New Roman" w:hAnsi="Times New Roman"/>
                <w:sz w:val="24"/>
                <w:szCs w:val="24"/>
              </w:rPr>
              <w:t>Критерії та методика оцінки визначаються відповідно до пункту 37 Особливостей.</w:t>
            </w:r>
          </w:p>
          <w:p w:rsidR="00790F2A" w:rsidRPr="003F6847" w:rsidRDefault="00790F2A" w:rsidP="00790F2A">
            <w:pPr>
              <w:widowControl w:val="0"/>
              <w:jc w:val="both"/>
              <w:rPr>
                <w:rFonts w:ascii="Times New Roman" w:eastAsia="Times New Roman" w:hAnsi="Times New Roman"/>
                <w:b/>
                <w:sz w:val="24"/>
                <w:szCs w:val="24"/>
              </w:rPr>
            </w:pPr>
            <w:r w:rsidRPr="003F6847">
              <w:rPr>
                <w:rFonts w:ascii="Times New Roman" w:eastAsia="Times New Roman" w:hAnsi="Times New Roman"/>
                <w:b/>
                <w:sz w:val="24"/>
                <w:szCs w:val="24"/>
              </w:rPr>
              <w:t>Перелік критеріїв та методика оцінки тендерної пропозиції із зазначенням питомої ваги критерію:</w:t>
            </w:r>
          </w:p>
          <w:p w:rsidR="00790F2A" w:rsidRPr="003F6847" w:rsidRDefault="00790F2A" w:rsidP="00790F2A">
            <w:pPr>
              <w:widowControl w:val="0"/>
              <w:jc w:val="both"/>
              <w:rPr>
                <w:rFonts w:ascii="Times New Roman" w:eastAsia="Times New Roman" w:hAnsi="Times New Roman"/>
                <w:sz w:val="24"/>
                <w:szCs w:val="24"/>
              </w:rPr>
            </w:pPr>
            <w:r w:rsidRPr="003F6847">
              <w:rPr>
                <w:rFonts w:ascii="Times New Roman" w:eastAsia="Times New Roman" w:hAnsi="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790F2A" w:rsidRPr="003F6847" w:rsidRDefault="00790F2A" w:rsidP="00790F2A">
            <w:pPr>
              <w:widowControl w:val="0"/>
              <w:jc w:val="both"/>
              <w:rPr>
                <w:rFonts w:ascii="Times New Roman" w:eastAsia="Times New Roman" w:hAnsi="Times New Roman"/>
                <w:sz w:val="24"/>
                <w:szCs w:val="24"/>
              </w:rPr>
            </w:pPr>
            <w:r w:rsidRPr="003F6847">
              <w:rPr>
                <w:rFonts w:ascii="Times New Roman" w:eastAsia="Times New Roman" w:hAnsi="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790F2A" w:rsidRPr="003F6847" w:rsidRDefault="00790F2A" w:rsidP="00790F2A">
            <w:pPr>
              <w:widowControl w:val="0"/>
              <w:jc w:val="both"/>
              <w:rPr>
                <w:rFonts w:ascii="Times New Roman" w:eastAsia="Times New Roman" w:hAnsi="Times New Roman"/>
                <w:sz w:val="24"/>
                <w:szCs w:val="24"/>
              </w:rPr>
            </w:pPr>
            <w:r w:rsidRPr="003F6847">
              <w:rPr>
                <w:rFonts w:ascii="Times New Roman" w:eastAsia="Times New Roman" w:hAnsi="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790F2A" w:rsidRPr="003F6847" w:rsidRDefault="00790F2A" w:rsidP="00790F2A">
            <w:pPr>
              <w:widowControl w:val="0"/>
              <w:jc w:val="both"/>
              <w:rPr>
                <w:rFonts w:ascii="Times New Roman" w:eastAsia="Times New Roman" w:hAnsi="Times New Roman"/>
                <w:b/>
                <w:i/>
                <w:sz w:val="24"/>
                <w:szCs w:val="24"/>
              </w:rPr>
            </w:pPr>
            <w:r w:rsidRPr="003F6847">
              <w:rPr>
                <w:rFonts w:ascii="Times New Roman" w:eastAsia="Times New Roman" w:hAnsi="Times New Roman"/>
                <w:i/>
                <w:sz w:val="24"/>
                <w:szCs w:val="24"/>
              </w:rPr>
              <w:t xml:space="preserve">До розгляду </w:t>
            </w:r>
            <w:r w:rsidRPr="003F6847">
              <w:rPr>
                <w:rFonts w:ascii="Times New Roman" w:eastAsia="Times New Roman" w:hAnsi="Times New Roman"/>
                <w:i/>
                <w:sz w:val="24"/>
                <w:szCs w:val="24"/>
                <w:u w:val="single"/>
              </w:rPr>
              <w:t>не приймається</w:t>
            </w:r>
            <w:r w:rsidRPr="003F6847">
              <w:rPr>
                <w:rFonts w:ascii="Times New Roman" w:eastAsia="Times New Roman" w:hAnsi="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90F2A" w:rsidRPr="003F6847" w:rsidRDefault="00790F2A" w:rsidP="00790F2A">
            <w:pPr>
              <w:widowControl w:val="0"/>
              <w:jc w:val="both"/>
              <w:rPr>
                <w:rFonts w:ascii="Times New Roman" w:eastAsia="Times New Roman" w:hAnsi="Times New Roman"/>
                <w:sz w:val="24"/>
                <w:szCs w:val="24"/>
              </w:rPr>
            </w:pPr>
            <w:r w:rsidRPr="003F6847">
              <w:rPr>
                <w:rFonts w:ascii="Times New Roman" w:eastAsia="Times New Roman" w:hAnsi="Times New Roman"/>
                <w:sz w:val="24"/>
                <w:szCs w:val="24"/>
              </w:rPr>
              <w:t>Оцінка тендерних пропозицій здійснюється на основі критерію „Ціна”. Питома вага – 100 %.</w:t>
            </w:r>
          </w:p>
          <w:p w:rsidR="00790F2A" w:rsidRPr="003F6847" w:rsidRDefault="00790F2A" w:rsidP="00790F2A">
            <w:pPr>
              <w:widowControl w:val="0"/>
              <w:jc w:val="both"/>
              <w:rPr>
                <w:rFonts w:ascii="Times New Roman" w:eastAsia="Times New Roman" w:hAnsi="Times New Roman"/>
                <w:sz w:val="24"/>
                <w:szCs w:val="24"/>
              </w:rPr>
            </w:pPr>
            <w:r w:rsidRPr="003F6847">
              <w:rPr>
                <w:rFonts w:ascii="Times New Roman" w:eastAsia="Times New Roman" w:hAnsi="Times New Roman"/>
                <w:sz w:val="24"/>
                <w:szCs w:val="24"/>
              </w:rPr>
              <w:lastRenderedPageBreak/>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90F2A" w:rsidRPr="003F6847" w:rsidRDefault="00790F2A" w:rsidP="00790F2A">
            <w:pPr>
              <w:widowControl w:val="0"/>
              <w:jc w:val="both"/>
              <w:rPr>
                <w:rFonts w:ascii="Times New Roman" w:eastAsia="Times New Roman" w:hAnsi="Times New Roman"/>
                <w:sz w:val="24"/>
                <w:szCs w:val="24"/>
              </w:rPr>
            </w:pPr>
            <w:r w:rsidRPr="003F6847">
              <w:rPr>
                <w:rFonts w:ascii="Times New Roman" w:eastAsia="Times New Roman" w:hAnsi="Times New Roman"/>
                <w:sz w:val="24"/>
                <w:szCs w:val="24"/>
              </w:rPr>
              <w:t>Оцінка здійснюється щодо предмета закупівлі в цілому.</w:t>
            </w:r>
          </w:p>
          <w:p w:rsidR="00790F2A" w:rsidRPr="003F6847" w:rsidRDefault="00790F2A" w:rsidP="00790F2A">
            <w:pPr>
              <w:widowControl w:val="0"/>
              <w:jc w:val="both"/>
              <w:rPr>
                <w:rFonts w:ascii="Times New Roman" w:eastAsia="Times New Roman" w:hAnsi="Times New Roman"/>
                <w:sz w:val="24"/>
                <w:szCs w:val="24"/>
              </w:rPr>
            </w:pPr>
            <w:r w:rsidRPr="003F6847">
              <w:rPr>
                <w:rFonts w:ascii="Times New Roman" w:eastAsia="Times New Roman" w:hAnsi="Times New Roman"/>
                <w:sz w:val="24"/>
                <w:szCs w:val="24"/>
              </w:rPr>
              <w:t xml:space="preserve">Учасник визначає ціни на </w:t>
            </w:r>
            <w:r w:rsidRPr="003F6847">
              <w:rPr>
                <w:rFonts w:ascii="Times New Roman" w:eastAsia="Times New Roman" w:hAnsi="Times New Roman"/>
                <w:b/>
                <w:sz w:val="24"/>
                <w:szCs w:val="24"/>
              </w:rPr>
              <w:t>послуги</w:t>
            </w:r>
            <w:r w:rsidRPr="003F6847">
              <w:rPr>
                <w:rFonts w:ascii="Times New Roman" w:eastAsia="Times New Roman" w:hAnsi="Times New Roman"/>
                <w:sz w:val="24"/>
                <w:szCs w:val="24"/>
              </w:rPr>
              <w:t xml:space="preserve">, що він пропонує </w:t>
            </w:r>
            <w:r w:rsidRPr="003F6847">
              <w:rPr>
                <w:rFonts w:ascii="Times New Roman" w:eastAsia="Times New Roman" w:hAnsi="Times New Roman"/>
                <w:b/>
                <w:sz w:val="24"/>
                <w:szCs w:val="24"/>
              </w:rPr>
              <w:t>надати</w:t>
            </w:r>
            <w:r w:rsidRPr="003F6847">
              <w:rPr>
                <w:rFonts w:ascii="Times New Roman" w:eastAsia="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F6847">
              <w:rPr>
                <w:rFonts w:ascii="Times New Roman" w:eastAsia="Times New Roman" w:hAnsi="Times New Roman"/>
                <w:b/>
                <w:sz w:val="24"/>
                <w:szCs w:val="24"/>
              </w:rPr>
              <w:t>послуг</w:t>
            </w:r>
            <w:r w:rsidRPr="003F6847">
              <w:rPr>
                <w:rFonts w:ascii="Times New Roman" w:eastAsia="Times New Roman" w:hAnsi="Times New Roman"/>
                <w:sz w:val="24"/>
                <w:szCs w:val="24"/>
              </w:rPr>
              <w:t xml:space="preserve"> даного виду.</w:t>
            </w:r>
          </w:p>
          <w:p w:rsidR="00790F2A" w:rsidRPr="003F6847" w:rsidRDefault="00790F2A" w:rsidP="00790F2A">
            <w:pPr>
              <w:widowControl w:val="0"/>
              <w:jc w:val="both"/>
              <w:rPr>
                <w:rFonts w:ascii="Times New Roman" w:eastAsia="Times New Roman" w:hAnsi="Times New Roman"/>
                <w:sz w:val="24"/>
                <w:szCs w:val="24"/>
              </w:rPr>
            </w:pPr>
            <w:r w:rsidRPr="003F6847">
              <w:rPr>
                <w:rFonts w:ascii="Times New Roman" w:eastAsia="Times New Roman" w:hAnsi="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790F2A" w:rsidRPr="003F6847" w:rsidRDefault="00790F2A" w:rsidP="00790F2A">
            <w:pPr>
              <w:widowControl w:val="0"/>
              <w:jc w:val="both"/>
              <w:rPr>
                <w:rFonts w:ascii="Times New Roman" w:eastAsia="Times New Roman" w:hAnsi="Times New Roman"/>
                <w:sz w:val="24"/>
                <w:szCs w:val="24"/>
              </w:rPr>
            </w:pPr>
            <w:r w:rsidRPr="003F6847">
              <w:rPr>
                <w:rFonts w:ascii="Times New Roman" w:eastAsia="Times New Roman" w:hAnsi="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90F2A" w:rsidRPr="003F6847" w:rsidRDefault="00790F2A" w:rsidP="00790F2A">
            <w:pPr>
              <w:widowControl w:val="0"/>
              <w:jc w:val="both"/>
              <w:rPr>
                <w:rFonts w:ascii="Times New Roman" w:eastAsia="Times New Roman" w:hAnsi="Times New Roman"/>
                <w:sz w:val="24"/>
                <w:szCs w:val="24"/>
              </w:rPr>
            </w:pPr>
            <w:r w:rsidRPr="003F6847">
              <w:rPr>
                <w:rFonts w:ascii="Times New Roman" w:eastAsia="Times New Roman" w:hAnsi="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790F2A" w:rsidRPr="003F6847" w:rsidRDefault="00790F2A" w:rsidP="00790F2A">
            <w:pPr>
              <w:widowControl w:val="0"/>
              <w:jc w:val="both"/>
              <w:rPr>
                <w:rFonts w:ascii="Times New Roman" w:eastAsia="Times New Roman" w:hAnsi="Times New Roman"/>
                <w:sz w:val="24"/>
                <w:szCs w:val="24"/>
              </w:rPr>
            </w:pPr>
            <w:r w:rsidRPr="003F6847">
              <w:rPr>
                <w:rFonts w:ascii="Times New Roman" w:eastAsia="Times New Roman" w:hAnsi="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790F2A" w:rsidRPr="003F6847" w:rsidRDefault="00790F2A" w:rsidP="00790F2A">
            <w:pPr>
              <w:widowControl w:val="0"/>
              <w:jc w:val="both"/>
              <w:rPr>
                <w:rFonts w:ascii="Times New Roman" w:eastAsia="Times New Roman" w:hAnsi="Times New Roman"/>
                <w:sz w:val="24"/>
                <w:szCs w:val="24"/>
              </w:rPr>
            </w:pPr>
            <w:r w:rsidRPr="003F6847">
              <w:rPr>
                <w:rFonts w:ascii="Times New Roman" w:eastAsia="Times New Roman" w:hAnsi="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90F2A" w:rsidRPr="003F6847" w:rsidRDefault="00790F2A" w:rsidP="00790F2A">
            <w:pPr>
              <w:widowControl w:val="0"/>
              <w:jc w:val="both"/>
              <w:rPr>
                <w:rFonts w:ascii="Times New Roman" w:eastAsia="Times New Roman" w:hAnsi="Times New Roman"/>
                <w:sz w:val="24"/>
                <w:szCs w:val="24"/>
              </w:rPr>
            </w:pPr>
            <w:r w:rsidRPr="003F6847">
              <w:rPr>
                <w:rFonts w:ascii="Times New Roman" w:eastAsia="Times New Roman" w:hAnsi="Times New Roman"/>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w:t>
            </w:r>
            <w:r w:rsidRPr="003F6847">
              <w:rPr>
                <w:rFonts w:ascii="Times New Roman" w:eastAsia="Times New Roman" w:hAnsi="Times New Roman"/>
                <w:sz w:val="24"/>
                <w:szCs w:val="24"/>
              </w:rPr>
              <w:lastRenderedPageBreak/>
              <w:t>пункту 38 Особливостей.</w:t>
            </w:r>
          </w:p>
          <w:p w:rsidR="00790F2A" w:rsidRPr="003F6847" w:rsidRDefault="00790F2A" w:rsidP="00790F2A">
            <w:pPr>
              <w:widowControl w:val="0"/>
              <w:jc w:val="both"/>
              <w:rPr>
                <w:rFonts w:ascii="Times New Roman" w:eastAsia="Times New Roman" w:hAnsi="Times New Roman"/>
                <w:sz w:val="24"/>
                <w:szCs w:val="24"/>
              </w:rPr>
            </w:pPr>
            <w:r w:rsidRPr="003F6847">
              <w:rPr>
                <w:rFonts w:ascii="Times New Roman" w:eastAsia="Times New Roman" w:hAnsi="Times New Roman"/>
                <w:sz w:val="24"/>
                <w:szCs w:val="24"/>
              </w:rPr>
              <w:t>Обґрунтування аномально низької тендерної пропозиції може містити інформацію про:</w:t>
            </w:r>
          </w:p>
          <w:p w:rsidR="00790F2A" w:rsidRPr="003F6847" w:rsidRDefault="00790F2A" w:rsidP="00790F2A">
            <w:pPr>
              <w:widowControl w:val="0"/>
              <w:numPr>
                <w:ilvl w:val="0"/>
                <w:numId w:val="41"/>
              </w:numPr>
              <w:spacing w:after="0" w:line="240" w:lineRule="auto"/>
              <w:jc w:val="both"/>
              <w:rPr>
                <w:rFonts w:ascii="Times New Roman" w:eastAsia="Times New Roman" w:hAnsi="Times New Roman"/>
                <w:sz w:val="24"/>
                <w:szCs w:val="24"/>
              </w:rPr>
            </w:pPr>
            <w:r w:rsidRPr="003F6847">
              <w:rPr>
                <w:rFonts w:ascii="Times New Roman" w:eastAsia="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90F2A" w:rsidRPr="003F6847" w:rsidRDefault="00790F2A" w:rsidP="00790F2A">
            <w:pPr>
              <w:widowControl w:val="0"/>
              <w:numPr>
                <w:ilvl w:val="0"/>
                <w:numId w:val="41"/>
              </w:numPr>
              <w:spacing w:after="0" w:line="240" w:lineRule="auto"/>
              <w:jc w:val="both"/>
              <w:rPr>
                <w:rFonts w:ascii="Times New Roman" w:eastAsia="Times New Roman" w:hAnsi="Times New Roman"/>
                <w:sz w:val="24"/>
                <w:szCs w:val="24"/>
              </w:rPr>
            </w:pPr>
            <w:r w:rsidRPr="003F6847">
              <w:rPr>
                <w:rFonts w:ascii="Times New Roman" w:eastAsia="Times New Roman" w:hAnsi="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90F2A" w:rsidRPr="003F6847" w:rsidRDefault="00790F2A" w:rsidP="00790F2A">
            <w:pPr>
              <w:widowControl w:val="0"/>
              <w:numPr>
                <w:ilvl w:val="0"/>
                <w:numId w:val="41"/>
              </w:numPr>
              <w:spacing w:after="0" w:line="240" w:lineRule="auto"/>
              <w:jc w:val="both"/>
              <w:rPr>
                <w:rFonts w:ascii="Times New Roman" w:eastAsia="Times New Roman" w:hAnsi="Times New Roman"/>
                <w:sz w:val="24"/>
                <w:szCs w:val="24"/>
              </w:rPr>
            </w:pPr>
            <w:r w:rsidRPr="003F6847">
              <w:rPr>
                <w:rFonts w:ascii="Times New Roman" w:eastAsia="Times New Roman" w:hAnsi="Times New Roman"/>
                <w:sz w:val="24"/>
                <w:szCs w:val="24"/>
              </w:rPr>
              <w:t>отримання учасником процедури закупівлі державної допомоги згідно із законодавством.</w:t>
            </w:r>
          </w:p>
          <w:p w:rsidR="00790F2A" w:rsidRPr="003F6847" w:rsidRDefault="00790F2A" w:rsidP="00790F2A">
            <w:pPr>
              <w:widowControl w:val="0"/>
              <w:jc w:val="both"/>
              <w:rPr>
                <w:rFonts w:ascii="Times New Roman" w:eastAsia="Times New Roman" w:hAnsi="Times New Roman"/>
                <w:sz w:val="24"/>
                <w:szCs w:val="24"/>
              </w:rPr>
            </w:pPr>
            <w:r w:rsidRPr="003F6847">
              <w:rPr>
                <w:rFonts w:ascii="Times New Roman" w:eastAsia="Times New Roman" w:hAnsi="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90F2A" w:rsidRPr="003F6847" w:rsidRDefault="00790F2A" w:rsidP="00790F2A">
            <w:pPr>
              <w:widowControl w:val="0"/>
              <w:jc w:val="both"/>
              <w:rPr>
                <w:rFonts w:ascii="Times New Roman" w:eastAsia="Times New Roman" w:hAnsi="Times New Roman"/>
                <w:sz w:val="24"/>
                <w:szCs w:val="24"/>
              </w:rPr>
            </w:pPr>
            <w:r w:rsidRPr="003F6847">
              <w:rPr>
                <w:rFonts w:ascii="Times New Roman" w:eastAsia="Times New Roman" w:hAnsi="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790F2A" w:rsidRPr="003F6847" w:rsidRDefault="00790F2A" w:rsidP="00790F2A">
            <w:pPr>
              <w:widowControl w:val="0"/>
              <w:jc w:val="both"/>
              <w:rPr>
                <w:rFonts w:ascii="Times New Roman" w:eastAsia="Times New Roman" w:hAnsi="Times New Roman"/>
                <w:sz w:val="24"/>
                <w:szCs w:val="24"/>
              </w:rPr>
            </w:pPr>
            <w:r w:rsidRPr="003F6847">
              <w:rPr>
                <w:rFonts w:ascii="Times New Roman" w:eastAsia="Times New Roman" w:hAnsi="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790F2A" w:rsidRPr="003F6847" w:rsidRDefault="00790F2A" w:rsidP="00790F2A">
            <w:pPr>
              <w:widowControl w:val="0"/>
              <w:jc w:val="both"/>
              <w:rPr>
                <w:rFonts w:ascii="Times New Roman" w:eastAsia="Times New Roman" w:hAnsi="Times New Roman"/>
                <w:sz w:val="24"/>
                <w:szCs w:val="24"/>
              </w:rPr>
            </w:pPr>
            <w:r w:rsidRPr="003F6847">
              <w:rPr>
                <w:rFonts w:ascii="Times New Roman" w:eastAsia="Times New Roman" w:hAnsi="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90F2A" w:rsidRPr="003F6847" w:rsidRDefault="00790F2A" w:rsidP="00790F2A">
            <w:pPr>
              <w:widowControl w:val="0"/>
              <w:spacing w:line="228" w:lineRule="auto"/>
              <w:jc w:val="both"/>
              <w:rPr>
                <w:rFonts w:ascii="Times New Roman" w:eastAsia="Times New Roman" w:hAnsi="Times New Roman"/>
                <w:sz w:val="24"/>
                <w:szCs w:val="24"/>
              </w:rPr>
            </w:pPr>
            <w:r w:rsidRPr="003F6847">
              <w:rPr>
                <w:rFonts w:ascii="Times New Roman" w:eastAsia="Times New Roman" w:hAnsi="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3F6847">
              <w:rPr>
                <w:rFonts w:ascii="Times New Roman" w:eastAsia="Times New Roman" w:hAnsi="Times New Roman"/>
                <w:b/>
                <w:sz w:val="24"/>
                <w:szCs w:val="24"/>
              </w:rPr>
              <w:t xml:space="preserve">в </w:t>
            </w:r>
            <w:r w:rsidRPr="003F6847">
              <w:rPr>
                <w:rFonts w:ascii="Times New Roman" w:eastAsia="Times New Roman" w:hAnsi="Times New Roman"/>
                <w:b/>
                <w:i/>
                <w:sz w:val="24"/>
                <w:szCs w:val="24"/>
              </w:rPr>
              <w:t>інформації та/або документах</w:t>
            </w:r>
            <w:r w:rsidRPr="003F6847">
              <w:rPr>
                <w:rFonts w:ascii="Times New Roman" w:eastAsia="Times New Roman" w:hAnsi="Times New Roman"/>
                <w:b/>
                <w:sz w:val="24"/>
                <w:szCs w:val="24"/>
              </w:rPr>
              <w:t>,</w:t>
            </w:r>
            <w:r w:rsidRPr="003F6847">
              <w:rPr>
                <w:rFonts w:ascii="Times New Roman" w:eastAsia="Times New Roman" w:hAnsi="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3F6847">
              <w:rPr>
                <w:rFonts w:ascii="Times New Roman" w:eastAsia="Times New Roman" w:hAnsi="Times New Roman"/>
                <w:b/>
                <w:i/>
                <w:sz w:val="24"/>
                <w:szCs w:val="24"/>
              </w:rPr>
              <w:t>не може бути меншим ніж два робочі дні</w:t>
            </w:r>
            <w:r w:rsidRPr="003F6847">
              <w:rPr>
                <w:rFonts w:ascii="Times New Roman" w:eastAsia="Times New Roman" w:hAnsi="Times New Roman"/>
                <w:b/>
                <w:sz w:val="24"/>
                <w:szCs w:val="24"/>
              </w:rPr>
              <w:t xml:space="preserve"> </w:t>
            </w:r>
            <w:r w:rsidRPr="003F6847">
              <w:rPr>
                <w:rFonts w:ascii="Times New Roman" w:eastAsia="Times New Roman" w:hAnsi="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90F2A" w:rsidRPr="003F6847" w:rsidRDefault="00790F2A" w:rsidP="00790F2A">
            <w:pPr>
              <w:widowControl w:val="0"/>
              <w:shd w:val="clear" w:color="auto" w:fill="FFFFFF"/>
              <w:spacing w:line="228" w:lineRule="auto"/>
              <w:jc w:val="both"/>
              <w:rPr>
                <w:rFonts w:ascii="Times New Roman" w:eastAsia="Times New Roman" w:hAnsi="Times New Roman"/>
                <w:sz w:val="24"/>
                <w:szCs w:val="24"/>
                <w:highlight w:val="white"/>
              </w:rPr>
            </w:pPr>
            <w:r w:rsidRPr="003F6847">
              <w:rPr>
                <w:rFonts w:ascii="Times New Roman" w:eastAsia="Times New Roman" w:hAnsi="Times New Roman"/>
                <w:b/>
                <w:i/>
                <w:sz w:val="24"/>
                <w:szCs w:val="24"/>
              </w:rPr>
              <w:lastRenderedPageBreak/>
              <w:t>Під невідповідністю</w:t>
            </w:r>
            <w:r w:rsidRPr="003F6847">
              <w:rPr>
                <w:rFonts w:ascii="Times New Roman" w:eastAsia="Times New Roman" w:hAnsi="Times New Roman"/>
                <w:sz w:val="24"/>
                <w:szCs w:val="24"/>
              </w:rPr>
              <w:t xml:space="preserve"> в інформації та/або документах, що подані учасником процедури </w:t>
            </w:r>
            <w:r w:rsidRPr="003F6847">
              <w:rPr>
                <w:rFonts w:ascii="Times New Roman" w:eastAsia="Times New Roman" w:hAnsi="Times New Roman"/>
                <w:sz w:val="24"/>
                <w:szCs w:val="24"/>
                <w:highlight w:val="white"/>
              </w:rPr>
              <w:t xml:space="preserve">закупівлі у складі тендерної пропозиції та/або подання яких вимагається тендерною документацією, </w:t>
            </w:r>
            <w:r w:rsidRPr="003F6847">
              <w:rPr>
                <w:rFonts w:ascii="Times New Roman" w:eastAsia="Times New Roman" w:hAnsi="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3F6847">
              <w:rPr>
                <w:rFonts w:ascii="Times New Roman" w:eastAsia="Times New Roman" w:hAnsi="Times New Roman"/>
                <w:b/>
                <w:sz w:val="24"/>
                <w:szCs w:val="24"/>
                <w:highlight w:val="white"/>
              </w:rPr>
              <w:t xml:space="preserve"> </w:t>
            </w:r>
            <w:r w:rsidRPr="003F6847">
              <w:rPr>
                <w:rFonts w:ascii="Times New Roman" w:eastAsia="Times New Roman" w:hAnsi="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790F2A" w:rsidRPr="003F6847" w:rsidRDefault="00790F2A" w:rsidP="00790F2A">
            <w:pPr>
              <w:widowControl w:val="0"/>
              <w:shd w:val="clear" w:color="auto" w:fill="FFFFFF"/>
              <w:spacing w:line="228" w:lineRule="auto"/>
              <w:jc w:val="both"/>
              <w:rPr>
                <w:rFonts w:ascii="Times New Roman" w:eastAsia="Times New Roman" w:hAnsi="Times New Roman"/>
                <w:sz w:val="24"/>
                <w:szCs w:val="24"/>
              </w:rPr>
            </w:pPr>
            <w:r w:rsidRPr="003F6847">
              <w:rPr>
                <w:rFonts w:ascii="Times New Roman" w:eastAsia="Times New Roman" w:hAnsi="Times New Roman"/>
                <w:b/>
                <w:i/>
                <w:sz w:val="24"/>
                <w:szCs w:val="24"/>
              </w:rPr>
              <w:t>Невідповідністю</w:t>
            </w:r>
            <w:r w:rsidRPr="003F6847">
              <w:rPr>
                <w:rFonts w:ascii="Times New Roman" w:eastAsia="Times New Roman" w:hAnsi="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3F6847">
              <w:rPr>
                <w:rFonts w:ascii="Times New Roman" w:eastAsia="Times New Roman" w:hAnsi="Times New Roman"/>
                <w:b/>
                <w:i/>
                <w:sz w:val="24"/>
                <w:szCs w:val="24"/>
              </w:rPr>
              <w:t>вважаються помилки, виправлення яких не призводить до зміни</w:t>
            </w:r>
            <w:r w:rsidRPr="003F6847">
              <w:rPr>
                <w:rFonts w:ascii="Times New Roman" w:eastAsia="Times New Roman" w:hAnsi="Times New Roman"/>
                <w:b/>
                <w:sz w:val="24"/>
                <w:szCs w:val="24"/>
              </w:rPr>
              <w:t xml:space="preserve"> </w:t>
            </w:r>
            <w:r w:rsidRPr="003F6847">
              <w:rPr>
                <w:rFonts w:ascii="Times New Roman" w:eastAsia="Times New Roman" w:hAnsi="Times New Roman"/>
                <w:b/>
                <w:i/>
                <w:sz w:val="24"/>
                <w:szCs w:val="24"/>
              </w:rPr>
              <w:t>предмета закупівлі, запропонованого учасником</w:t>
            </w:r>
            <w:r w:rsidRPr="003F6847">
              <w:rPr>
                <w:rFonts w:ascii="Times New Roman" w:eastAsia="Times New Roman" w:hAnsi="Times New Roman"/>
                <w:sz w:val="24"/>
                <w:szCs w:val="24"/>
              </w:rPr>
              <w:t xml:space="preserve"> процедури закупівлі у складі його тендерної пропозиції, найменування товару, марки, моделі тощо.</w:t>
            </w:r>
          </w:p>
          <w:p w:rsidR="00790F2A" w:rsidRPr="003F6847" w:rsidRDefault="00790F2A" w:rsidP="00790F2A">
            <w:pPr>
              <w:widowControl w:val="0"/>
              <w:spacing w:line="228" w:lineRule="auto"/>
              <w:jc w:val="both"/>
              <w:rPr>
                <w:rFonts w:ascii="Times New Roman" w:eastAsia="Times New Roman" w:hAnsi="Times New Roman"/>
                <w:sz w:val="24"/>
                <w:szCs w:val="24"/>
                <w:highlight w:val="white"/>
              </w:rPr>
            </w:pPr>
            <w:r w:rsidRPr="003F6847">
              <w:rPr>
                <w:rFonts w:ascii="Times New Roman" w:eastAsia="Times New Roman" w:hAnsi="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90F2A" w:rsidRPr="003F6847" w:rsidRDefault="00790F2A" w:rsidP="00790F2A">
            <w:pPr>
              <w:widowControl w:val="0"/>
              <w:jc w:val="both"/>
              <w:rPr>
                <w:rFonts w:ascii="Times New Roman" w:eastAsia="Times New Roman" w:hAnsi="Times New Roman"/>
                <w:sz w:val="24"/>
                <w:szCs w:val="24"/>
              </w:rPr>
            </w:pPr>
            <w:r w:rsidRPr="003F6847">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F6847">
              <w:rPr>
                <w:rFonts w:ascii="Times New Roman" w:eastAsia="Times New Roman" w:hAnsi="Times New Roman"/>
                <w:b/>
                <w:i/>
                <w:sz w:val="24"/>
                <w:szCs w:val="24"/>
              </w:rPr>
              <w:t>протягом 24 годин</w:t>
            </w:r>
            <w:r w:rsidRPr="003F6847">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790F2A" w:rsidRPr="003F6847" w:rsidRDefault="00790F2A" w:rsidP="00790F2A">
            <w:pPr>
              <w:widowControl w:val="0"/>
              <w:jc w:val="both"/>
              <w:rPr>
                <w:rFonts w:ascii="Times New Roman" w:eastAsia="Times New Roman" w:hAnsi="Times New Roman"/>
                <w:sz w:val="24"/>
                <w:szCs w:val="24"/>
              </w:rPr>
            </w:pPr>
            <w:r w:rsidRPr="003F6847">
              <w:rPr>
                <w:rFonts w:ascii="Times New Roman" w:eastAsia="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790F2A" w:rsidRPr="003F6847" w:rsidRDefault="00790F2A" w:rsidP="00790F2A">
            <w:pPr>
              <w:widowControl w:val="0"/>
              <w:jc w:val="both"/>
              <w:rPr>
                <w:rFonts w:ascii="Times New Roman" w:eastAsia="Times New Roman" w:hAnsi="Times New Roman"/>
                <w:sz w:val="24"/>
                <w:szCs w:val="24"/>
              </w:rPr>
            </w:pPr>
            <w:r w:rsidRPr="003F6847">
              <w:rPr>
                <w:rFonts w:ascii="Times New Roman" w:eastAsia="Times New Roman" w:hAnsi="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790F2A" w:rsidRPr="0099269F" w:rsidTr="008D08D0">
        <w:trPr>
          <w:trHeight w:val="522"/>
        </w:trPr>
        <w:tc>
          <w:tcPr>
            <w:tcW w:w="557" w:type="dxa"/>
            <w:shd w:val="clear" w:color="auto" w:fill="auto"/>
          </w:tcPr>
          <w:p w:rsidR="00790F2A" w:rsidRPr="0099269F" w:rsidRDefault="00790F2A" w:rsidP="00790F2A">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2</w:t>
            </w:r>
          </w:p>
        </w:tc>
        <w:tc>
          <w:tcPr>
            <w:tcW w:w="2812" w:type="dxa"/>
            <w:gridSpan w:val="2"/>
            <w:shd w:val="clear" w:color="auto" w:fill="auto"/>
          </w:tcPr>
          <w:p w:rsidR="00790F2A" w:rsidRPr="0099269F" w:rsidRDefault="00790F2A" w:rsidP="00790F2A">
            <w:pPr>
              <w:widowControl w:val="0"/>
              <w:spacing w:after="0" w:line="240" w:lineRule="auto"/>
              <w:contextualSpacing/>
              <w:rPr>
                <w:rFonts w:ascii="Times New Roman" w:hAnsi="Times New Roman"/>
                <w:b/>
                <w:sz w:val="24"/>
                <w:szCs w:val="24"/>
                <w:lang w:eastAsia="uk-UA"/>
              </w:rPr>
            </w:pPr>
            <w:r w:rsidRPr="0099269F">
              <w:rPr>
                <w:rFonts w:ascii="Times New Roman" w:hAnsi="Times New Roman"/>
                <w:b/>
                <w:sz w:val="24"/>
                <w:szCs w:val="24"/>
                <w:lang w:eastAsia="uk-UA"/>
              </w:rPr>
              <w:t>Інша інформація</w:t>
            </w:r>
          </w:p>
        </w:tc>
        <w:tc>
          <w:tcPr>
            <w:tcW w:w="6945" w:type="dxa"/>
            <w:shd w:val="clear" w:color="auto" w:fill="auto"/>
          </w:tcPr>
          <w:p w:rsidR="00790F2A" w:rsidRDefault="00790F2A" w:rsidP="00790F2A">
            <w:pPr>
              <w:jc w:val="both"/>
              <w:rPr>
                <w:rFonts w:ascii="Times New Roman" w:eastAsia="Times New Roman" w:hAnsi="Times New Roman"/>
                <w:sz w:val="24"/>
                <w:szCs w:val="24"/>
              </w:rPr>
            </w:pPr>
            <w:r w:rsidRPr="00D03E3F">
              <w:rPr>
                <w:rFonts w:ascii="Times New Roman" w:eastAsia="Times New Roman" w:hAnsi="Times New Roman"/>
                <w:sz w:val="24"/>
                <w:szCs w:val="24"/>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w:t>
            </w:r>
            <w:r w:rsidRPr="00D03E3F">
              <w:rPr>
                <w:rFonts w:ascii="Times New Roman" w:eastAsia="Times New Roman" w:hAnsi="Times New Roman"/>
                <w:sz w:val="24"/>
                <w:szCs w:val="24"/>
              </w:rPr>
              <w:lastRenderedPageBreak/>
              <w:t>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rsidR="00790F2A" w:rsidRDefault="00790F2A" w:rsidP="00790F2A">
            <w:pPr>
              <w:jc w:val="both"/>
              <w:rPr>
                <w:rFonts w:ascii="Times New Roman" w:eastAsia="Times New Roman" w:hAnsi="Times New Roman"/>
                <w:sz w:val="24"/>
                <w:szCs w:val="24"/>
              </w:rPr>
            </w:pPr>
            <w:r>
              <w:rPr>
                <w:rFonts w:ascii="Times New Roman" w:eastAsia="Times New Roman" w:hAnsi="Times New Roman"/>
                <w:sz w:val="24"/>
                <w:szCs w:val="24"/>
              </w:rPr>
              <w:t xml:space="preserve">У разі якщо учасник або його </w:t>
            </w:r>
            <w:r w:rsidRPr="00D03E3F">
              <w:rPr>
                <w:rFonts w:ascii="Times New Roman" w:eastAsia="Times New Roman" w:hAnsi="Times New Roman"/>
                <w:sz w:val="24"/>
                <w:szCs w:val="24"/>
              </w:rPr>
              <w:t>кінцеви</w:t>
            </w:r>
            <w:r>
              <w:rPr>
                <w:rFonts w:ascii="Times New Roman" w:eastAsia="Times New Roman" w:hAnsi="Times New Roman"/>
                <w:sz w:val="24"/>
                <w:szCs w:val="24"/>
              </w:rPr>
              <w:t>й</w:t>
            </w:r>
            <w:r w:rsidRPr="00D03E3F">
              <w:rPr>
                <w:rFonts w:ascii="Times New Roman" w:eastAsia="Times New Roman" w:hAnsi="Times New Roman"/>
                <w:sz w:val="24"/>
                <w:szCs w:val="24"/>
              </w:rPr>
              <w:t xml:space="preserve"> бенефіціарни</w:t>
            </w:r>
            <w:r>
              <w:rPr>
                <w:rFonts w:ascii="Times New Roman" w:eastAsia="Times New Roman" w:hAnsi="Times New Roman"/>
                <w:sz w:val="24"/>
                <w:szCs w:val="24"/>
              </w:rPr>
              <w:t>й</w:t>
            </w:r>
            <w:r w:rsidRPr="00D03E3F">
              <w:rPr>
                <w:rFonts w:ascii="Times New Roman" w:eastAsia="Times New Roman" w:hAnsi="Times New Roman"/>
                <w:sz w:val="24"/>
                <w:szCs w:val="24"/>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rPr>
              <w:t xml:space="preserve"> </w:t>
            </w:r>
            <w:r w:rsidRPr="00D03E3F">
              <w:rPr>
                <w:rFonts w:ascii="Times New Roman" w:eastAsia="Times New Roman" w:hAnsi="Times New Roman"/>
                <w:sz w:val="24"/>
                <w:szCs w:val="24"/>
              </w:rPr>
              <w:t>є</w:t>
            </w:r>
            <w:r>
              <w:rPr>
                <w:rFonts w:ascii="Times New Roman" w:eastAsia="Times New Roman" w:hAnsi="Times New Roman"/>
                <w:sz w:val="24"/>
                <w:szCs w:val="24"/>
              </w:rPr>
              <w:t xml:space="preserve"> </w:t>
            </w:r>
            <w:r w:rsidRPr="00161284">
              <w:rPr>
                <w:rFonts w:ascii="Times New Roman" w:eastAsia="Times New Roman" w:hAnsi="Times New Roman"/>
                <w:sz w:val="24"/>
                <w:szCs w:val="24"/>
              </w:rPr>
              <w:t>громадян</w:t>
            </w:r>
            <w:r>
              <w:rPr>
                <w:rFonts w:ascii="Times New Roman" w:eastAsia="Times New Roman" w:hAnsi="Times New Roman"/>
                <w:sz w:val="24"/>
                <w:szCs w:val="24"/>
              </w:rPr>
              <w:t>ином</w:t>
            </w:r>
            <w:r w:rsidRPr="00161284">
              <w:rPr>
                <w:rFonts w:ascii="Times New Roman" w:eastAsia="Times New Roman" w:hAnsi="Times New Roman"/>
                <w:sz w:val="24"/>
                <w:szCs w:val="24"/>
              </w:rPr>
              <w:t xml:space="preserve"> Російської Федерації</w:t>
            </w:r>
            <w:r>
              <w:rPr>
                <w:rFonts w:ascii="Times New Roman" w:eastAsia="Times New Roman" w:hAnsi="Times New Roman"/>
                <w:sz w:val="24"/>
                <w:szCs w:val="24"/>
              </w:rPr>
              <w:t xml:space="preserve"> </w:t>
            </w:r>
            <w:r w:rsidRPr="00D03E3F">
              <w:rPr>
                <w:rFonts w:ascii="Times New Roman" w:eastAsia="Times New Roman" w:hAnsi="Times New Roman"/>
                <w:sz w:val="24"/>
                <w:szCs w:val="24"/>
              </w:rPr>
              <w:t>/ Республіки Білорусь</w:t>
            </w:r>
            <w:r>
              <w:rPr>
                <w:rFonts w:ascii="Times New Roman" w:eastAsia="Times New Roman" w:hAnsi="Times New Roman"/>
                <w:sz w:val="24"/>
                <w:szCs w:val="24"/>
              </w:rPr>
              <w:t xml:space="preserve"> та проживає на території України на законних підставах, то учасник у складі тендерної пропозиції має надати:</w:t>
            </w:r>
          </w:p>
          <w:p w:rsidR="00790F2A" w:rsidRDefault="00790F2A" w:rsidP="00790F2A">
            <w:pPr>
              <w:pStyle w:val="ab"/>
              <w:numPr>
                <w:ilvl w:val="0"/>
                <w:numId w:val="33"/>
              </w:numPr>
              <w:spacing w:after="160" w:line="256" w:lineRule="auto"/>
              <w:jc w:val="both"/>
              <w:rPr>
                <w:rFonts w:ascii="Times New Roman" w:eastAsia="Times New Roman" w:hAnsi="Times New Roman"/>
                <w:sz w:val="24"/>
                <w:szCs w:val="24"/>
              </w:rPr>
            </w:pPr>
            <w:r>
              <w:rPr>
                <w:rFonts w:ascii="Times New Roman" w:eastAsia="Times New Roman" w:hAnsi="Times New Roman"/>
                <w:sz w:val="24"/>
                <w:szCs w:val="24"/>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rsidR="00790F2A" w:rsidRDefault="00790F2A" w:rsidP="00790F2A">
            <w:pPr>
              <w:jc w:val="both"/>
              <w:rPr>
                <w:rFonts w:ascii="Times New Roman" w:eastAsia="Times New Roman" w:hAnsi="Times New Roman"/>
                <w:sz w:val="24"/>
                <w:szCs w:val="24"/>
              </w:rPr>
            </w:pPr>
            <w:r>
              <w:rPr>
                <w:rFonts w:ascii="Times New Roman" w:eastAsia="Times New Roman" w:hAnsi="Times New Roman"/>
                <w:sz w:val="24"/>
                <w:szCs w:val="24"/>
              </w:rPr>
              <w:t xml:space="preserve">або </w:t>
            </w:r>
          </w:p>
          <w:p w:rsidR="00790F2A" w:rsidRDefault="00790F2A" w:rsidP="00790F2A">
            <w:pPr>
              <w:pStyle w:val="ab"/>
              <w:numPr>
                <w:ilvl w:val="0"/>
                <w:numId w:val="33"/>
              </w:numPr>
              <w:spacing w:after="160" w:line="256" w:lineRule="auto"/>
              <w:jc w:val="both"/>
              <w:rPr>
                <w:rFonts w:ascii="Times New Roman" w:eastAsia="Times New Roman" w:hAnsi="Times New Roman"/>
                <w:sz w:val="24"/>
                <w:szCs w:val="24"/>
              </w:rPr>
            </w:pPr>
            <w:r>
              <w:rPr>
                <w:rFonts w:ascii="Times New Roman" w:eastAsia="Times New Roman" w:hAnsi="Times New Roman"/>
                <w:sz w:val="24"/>
                <w:szCs w:val="24"/>
              </w:rPr>
              <w:t>посвідку на постійне чи тимчасове проживання на території України</w:t>
            </w:r>
          </w:p>
          <w:p w:rsidR="00790F2A" w:rsidRDefault="00790F2A" w:rsidP="00790F2A">
            <w:pPr>
              <w:jc w:val="both"/>
              <w:rPr>
                <w:rFonts w:ascii="Times New Roman" w:eastAsia="Times New Roman" w:hAnsi="Times New Roman"/>
                <w:sz w:val="24"/>
                <w:szCs w:val="24"/>
              </w:rPr>
            </w:pPr>
            <w:r>
              <w:rPr>
                <w:rFonts w:ascii="Times New Roman" w:eastAsia="Times New Roman" w:hAnsi="Times New Roman"/>
                <w:sz w:val="24"/>
                <w:szCs w:val="24"/>
              </w:rPr>
              <w:t xml:space="preserve">або </w:t>
            </w:r>
          </w:p>
          <w:p w:rsidR="00790F2A" w:rsidRDefault="00790F2A" w:rsidP="00790F2A">
            <w:pPr>
              <w:pStyle w:val="ab"/>
              <w:numPr>
                <w:ilvl w:val="0"/>
                <w:numId w:val="33"/>
              </w:numPr>
              <w:spacing w:after="160" w:line="256" w:lineRule="auto"/>
              <w:jc w:val="both"/>
              <w:rPr>
                <w:rFonts w:ascii="Times New Roman" w:eastAsia="Times New Roman" w:hAnsi="Times New Roman"/>
                <w:sz w:val="24"/>
                <w:szCs w:val="24"/>
              </w:rPr>
            </w:pPr>
            <w:r>
              <w:rPr>
                <w:rFonts w:ascii="Times New Roman" w:eastAsia="Times New Roman" w:hAnsi="Times New Roman"/>
                <w:sz w:val="24"/>
                <w:szCs w:val="24"/>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790F2A" w:rsidRDefault="00790F2A" w:rsidP="00790F2A">
            <w:pPr>
              <w:jc w:val="both"/>
              <w:rPr>
                <w:rFonts w:ascii="Times New Roman" w:eastAsia="Times New Roman" w:hAnsi="Times New Roman"/>
                <w:sz w:val="24"/>
                <w:szCs w:val="24"/>
              </w:rPr>
            </w:pPr>
            <w:r>
              <w:rPr>
                <w:rFonts w:ascii="Times New Roman" w:eastAsia="Times New Roman" w:hAnsi="Times New Roman"/>
                <w:sz w:val="24"/>
                <w:szCs w:val="24"/>
              </w:rPr>
              <w:t xml:space="preserve">або </w:t>
            </w:r>
          </w:p>
          <w:p w:rsidR="00790F2A" w:rsidRDefault="00790F2A" w:rsidP="00790F2A">
            <w:pPr>
              <w:pStyle w:val="ab"/>
              <w:numPr>
                <w:ilvl w:val="0"/>
                <w:numId w:val="33"/>
              </w:numPr>
              <w:spacing w:after="160" w:line="256" w:lineRule="auto"/>
              <w:jc w:val="both"/>
              <w:rPr>
                <w:rFonts w:ascii="Times New Roman" w:eastAsia="Times New Roman" w:hAnsi="Times New Roman"/>
                <w:sz w:val="24"/>
                <w:szCs w:val="24"/>
              </w:rPr>
            </w:pPr>
            <w:r>
              <w:rPr>
                <w:rFonts w:ascii="Times New Roman" w:eastAsia="Times New Roman" w:hAnsi="Times New Roman"/>
                <w:sz w:val="24"/>
                <w:szCs w:val="24"/>
              </w:rPr>
              <w:t>посвідчення біженця чи документ, що підтверджує надання притулку в Україні.</w:t>
            </w:r>
          </w:p>
          <w:p w:rsidR="00790F2A" w:rsidRPr="00161284" w:rsidRDefault="00790F2A" w:rsidP="00790F2A">
            <w:pPr>
              <w:jc w:val="both"/>
              <w:rPr>
                <w:rFonts w:ascii="Times New Roman" w:eastAsia="Times New Roman" w:hAnsi="Times New Roman"/>
                <w:sz w:val="24"/>
                <w:szCs w:val="24"/>
              </w:rPr>
            </w:pPr>
            <w:r w:rsidRPr="00161284">
              <w:rPr>
                <w:rFonts w:ascii="Times New Roman" w:eastAsia="Times New Roman" w:hAnsi="Times New Roman"/>
                <w:sz w:val="24"/>
                <w:szCs w:val="24"/>
              </w:rPr>
              <w:t>У разі якщо</w:t>
            </w:r>
            <w:r>
              <w:rPr>
                <w:rFonts w:ascii="Times New Roman" w:eastAsia="Times New Roman" w:hAnsi="Times New Roman"/>
                <w:sz w:val="24"/>
                <w:szCs w:val="24"/>
              </w:rPr>
              <w:t xml:space="preserve"> учасник або його </w:t>
            </w:r>
            <w:r w:rsidRPr="00D03E3F">
              <w:rPr>
                <w:rFonts w:ascii="Times New Roman" w:eastAsia="Times New Roman" w:hAnsi="Times New Roman"/>
                <w:sz w:val="24"/>
                <w:szCs w:val="24"/>
              </w:rPr>
              <w:t>кінцеви</w:t>
            </w:r>
            <w:r>
              <w:rPr>
                <w:rFonts w:ascii="Times New Roman" w:eastAsia="Times New Roman" w:hAnsi="Times New Roman"/>
                <w:sz w:val="24"/>
                <w:szCs w:val="24"/>
              </w:rPr>
              <w:t>й</w:t>
            </w:r>
            <w:r w:rsidRPr="00D03E3F">
              <w:rPr>
                <w:rFonts w:ascii="Times New Roman" w:eastAsia="Times New Roman" w:hAnsi="Times New Roman"/>
                <w:sz w:val="24"/>
                <w:szCs w:val="24"/>
              </w:rPr>
              <w:t xml:space="preserve"> бенефіціарни</w:t>
            </w:r>
            <w:r>
              <w:rPr>
                <w:rFonts w:ascii="Times New Roman" w:eastAsia="Times New Roman" w:hAnsi="Times New Roman"/>
                <w:sz w:val="24"/>
                <w:szCs w:val="24"/>
              </w:rPr>
              <w:t>й</w:t>
            </w:r>
            <w:r w:rsidRPr="00D03E3F">
              <w:rPr>
                <w:rFonts w:ascii="Times New Roman" w:eastAsia="Times New Roman" w:hAnsi="Times New Roman"/>
                <w:sz w:val="24"/>
                <w:szCs w:val="24"/>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rPr>
              <w:t xml:space="preserve"> </w:t>
            </w:r>
            <w:r w:rsidRPr="00D03E3F">
              <w:rPr>
                <w:rFonts w:ascii="Times New Roman" w:eastAsia="Times New Roman" w:hAnsi="Times New Roman"/>
                <w:sz w:val="24"/>
                <w:szCs w:val="24"/>
              </w:rPr>
              <w:t>є</w:t>
            </w:r>
            <w:r>
              <w:rPr>
                <w:rFonts w:ascii="Times New Roman" w:eastAsia="Times New Roman" w:hAnsi="Times New Roman"/>
                <w:sz w:val="24"/>
                <w:szCs w:val="24"/>
              </w:rPr>
              <w:t xml:space="preserve"> </w:t>
            </w:r>
            <w:r w:rsidRPr="00161284">
              <w:rPr>
                <w:rFonts w:ascii="Times New Roman" w:eastAsia="Times New Roman" w:hAnsi="Times New Roman"/>
                <w:sz w:val="24"/>
                <w:szCs w:val="24"/>
              </w:rPr>
              <w:t>громадян</w:t>
            </w:r>
            <w:r>
              <w:rPr>
                <w:rFonts w:ascii="Times New Roman" w:eastAsia="Times New Roman" w:hAnsi="Times New Roman"/>
                <w:sz w:val="24"/>
                <w:szCs w:val="24"/>
              </w:rPr>
              <w:t>ином</w:t>
            </w:r>
            <w:r w:rsidRPr="00161284">
              <w:rPr>
                <w:rFonts w:ascii="Times New Roman" w:eastAsia="Times New Roman" w:hAnsi="Times New Roman"/>
                <w:sz w:val="24"/>
                <w:szCs w:val="24"/>
              </w:rPr>
              <w:t xml:space="preserve"> Російської Федерації</w:t>
            </w:r>
            <w:r>
              <w:rPr>
                <w:rFonts w:ascii="Times New Roman" w:eastAsia="Times New Roman" w:hAnsi="Times New Roman"/>
                <w:sz w:val="24"/>
                <w:szCs w:val="24"/>
              </w:rPr>
              <w:t xml:space="preserve"> </w:t>
            </w:r>
            <w:r w:rsidRPr="00D03E3F">
              <w:rPr>
                <w:rFonts w:ascii="Times New Roman" w:eastAsia="Times New Roman" w:hAnsi="Times New Roman"/>
                <w:sz w:val="24"/>
                <w:szCs w:val="24"/>
              </w:rPr>
              <w:t>/ Республіки Білорусь</w:t>
            </w:r>
            <w:r>
              <w:rPr>
                <w:rFonts w:ascii="Times New Roman" w:eastAsia="Times New Roman" w:hAnsi="Times New Roman"/>
                <w:sz w:val="24"/>
                <w:szCs w:val="24"/>
              </w:rPr>
              <w:t xml:space="preserve">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w:t>
            </w:r>
            <w:r w:rsidRPr="00161284">
              <w:rPr>
                <w:rFonts w:ascii="Times New Roman" w:eastAsia="Times New Roman" w:hAnsi="Times New Roman"/>
                <w:sz w:val="24"/>
                <w:szCs w:val="24"/>
              </w:rPr>
              <w:t xml:space="preserve">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w:t>
            </w:r>
            <w:r w:rsidRPr="00161284">
              <w:rPr>
                <w:rFonts w:ascii="Times New Roman" w:eastAsia="Times New Roman" w:hAnsi="Times New Roman"/>
                <w:sz w:val="24"/>
                <w:szCs w:val="24"/>
              </w:rPr>
              <w:lastRenderedPageBreak/>
              <w:t>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90F2A" w:rsidRPr="00A57464" w:rsidRDefault="00790F2A" w:rsidP="00790F2A">
            <w:pPr>
              <w:jc w:val="both"/>
              <w:rPr>
                <w:rFonts w:ascii="Times New Roman" w:eastAsia="Times New Roman" w:hAnsi="Times New Roman"/>
                <w:sz w:val="24"/>
                <w:szCs w:val="24"/>
              </w:rPr>
            </w:pPr>
            <w:r w:rsidRPr="00A57464">
              <w:rPr>
                <w:rFonts w:ascii="Times New Roman" w:eastAsia="Times New Roman" w:hAnsi="Times New Roman"/>
                <w:sz w:val="24"/>
                <w:szCs w:val="24"/>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rPr>
              <w:t xml:space="preserve"> у Переліку </w:t>
            </w:r>
            <w:r w:rsidRPr="00053CC1">
              <w:rPr>
                <w:rFonts w:ascii="Times New Roman" w:eastAsia="Times New Roman" w:hAnsi="Times New Roman"/>
                <w:sz w:val="24"/>
                <w:szCs w:val="24"/>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rPr>
              <w:t xml:space="preserve"> (зі змінами)</w:t>
            </w:r>
            <w:r w:rsidRPr="00A57464">
              <w:rPr>
                <w:rFonts w:ascii="Times New Roman" w:eastAsia="Times New Roman" w:hAnsi="Times New Roman"/>
                <w:sz w:val="24"/>
                <w:szCs w:val="24"/>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790F2A" w:rsidRPr="0024015B" w:rsidRDefault="00790F2A" w:rsidP="00790F2A">
            <w:pPr>
              <w:jc w:val="both"/>
              <w:rPr>
                <w:rFonts w:ascii="Times New Roman" w:eastAsia="Times New Roman" w:hAnsi="Times New Roman"/>
                <w:sz w:val="24"/>
                <w:szCs w:val="24"/>
              </w:rPr>
            </w:pPr>
            <w:r w:rsidRPr="0024015B">
              <w:rPr>
                <w:rFonts w:ascii="Times New Roman" w:eastAsia="Times New Roman" w:hAnsi="Times New Roman"/>
                <w:sz w:val="24"/>
                <w:szCs w:val="24"/>
              </w:rPr>
              <w:lastRenderedPageBreak/>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790F2A" w:rsidRPr="0024015B" w:rsidRDefault="00790F2A" w:rsidP="00790F2A">
            <w:pPr>
              <w:jc w:val="both"/>
              <w:rPr>
                <w:rFonts w:ascii="Times New Roman" w:eastAsia="Times New Roman" w:hAnsi="Times New Roman"/>
                <w:sz w:val="24"/>
                <w:szCs w:val="24"/>
              </w:rPr>
            </w:pPr>
            <w:r w:rsidRPr="0024015B">
              <w:rPr>
                <w:rFonts w:ascii="Times New Roman" w:eastAsia="Times New Roman" w:hAnsi="Times New Roman"/>
                <w:sz w:val="24"/>
                <w:szCs w:val="24"/>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90F2A" w:rsidRPr="0024015B" w:rsidRDefault="00790F2A" w:rsidP="00790F2A">
            <w:pPr>
              <w:jc w:val="both"/>
              <w:rPr>
                <w:rFonts w:ascii="Times New Roman" w:eastAsia="Times New Roman" w:hAnsi="Times New Roman"/>
                <w:sz w:val="24"/>
                <w:szCs w:val="24"/>
              </w:rPr>
            </w:pPr>
            <w:r w:rsidRPr="0024015B">
              <w:rPr>
                <w:rFonts w:ascii="Times New Roman" w:eastAsia="Times New Roman" w:hAnsi="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90F2A" w:rsidRPr="0024015B" w:rsidRDefault="00790F2A" w:rsidP="00790F2A">
            <w:pPr>
              <w:jc w:val="both"/>
              <w:rPr>
                <w:rFonts w:ascii="Times New Roman" w:eastAsia="Times New Roman" w:hAnsi="Times New Roman"/>
                <w:sz w:val="24"/>
                <w:szCs w:val="24"/>
              </w:rPr>
            </w:pPr>
            <w:r w:rsidRPr="0024015B">
              <w:rPr>
                <w:rFonts w:ascii="Times New Roman" w:eastAsia="Times New Roman" w:hAnsi="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790F2A" w:rsidRPr="0024015B" w:rsidRDefault="00790F2A" w:rsidP="00790F2A">
            <w:pPr>
              <w:jc w:val="both"/>
              <w:rPr>
                <w:rFonts w:ascii="Times New Roman" w:eastAsia="Times New Roman" w:hAnsi="Times New Roman"/>
                <w:sz w:val="24"/>
                <w:szCs w:val="24"/>
              </w:rPr>
            </w:pPr>
            <w:r w:rsidRPr="0024015B">
              <w:rPr>
                <w:rFonts w:ascii="Times New Roman" w:eastAsia="Times New Roman" w:hAnsi="Times New Roman"/>
                <w:sz w:val="24"/>
                <w:szCs w:val="24"/>
              </w:rPr>
              <w:t>Обґрунтування аномально низької тендерної пропозиції може містити інформацію про:</w:t>
            </w:r>
          </w:p>
          <w:p w:rsidR="00790F2A" w:rsidRPr="0024015B" w:rsidRDefault="00790F2A" w:rsidP="00790F2A">
            <w:pPr>
              <w:pStyle w:val="ab"/>
              <w:numPr>
                <w:ilvl w:val="0"/>
                <w:numId w:val="32"/>
              </w:numPr>
              <w:spacing w:after="160" w:line="259" w:lineRule="auto"/>
              <w:jc w:val="both"/>
              <w:rPr>
                <w:rFonts w:ascii="Times New Roman" w:eastAsia="Times New Roman" w:hAnsi="Times New Roman"/>
                <w:sz w:val="24"/>
                <w:szCs w:val="24"/>
              </w:rPr>
            </w:pPr>
            <w:r w:rsidRPr="0024015B">
              <w:rPr>
                <w:rFonts w:ascii="Times New Roman" w:eastAsia="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90F2A" w:rsidRPr="0024015B" w:rsidRDefault="00790F2A" w:rsidP="00790F2A">
            <w:pPr>
              <w:pStyle w:val="ab"/>
              <w:numPr>
                <w:ilvl w:val="0"/>
                <w:numId w:val="32"/>
              </w:numPr>
              <w:spacing w:after="160" w:line="259" w:lineRule="auto"/>
              <w:jc w:val="both"/>
              <w:rPr>
                <w:rFonts w:ascii="Times New Roman" w:eastAsia="Times New Roman" w:hAnsi="Times New Roman"/>
                <w:sz w:val="24"/>
                <w:szCs w:val="24"/>
              </w:rPr>
            </w:pPr>
            <w:r w:rsidRPr="0024015B">
              <w:rPr>
                <w:rFonts w:ascii="Times New Roman" w:eastAsia="Times New Roman" w:hAnsi="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90F2A" w:rsidRPr="0024015B" w:rsidRDefault="00790F2A" w:rsidP="00790F2A">
            <w:pPr>
              <w:pStyle w:val="ab"/>
              <w:numPr>
                <w:ilvl w:val="0"/>
                <w:numId w:val="32"/>
              </w:numPr>
              <w:spacing w:after="160" w:line="259" w:lineRule="auto"/>
              <w:jc w:val="both"/>
              <w:rPr>
                <w:rFonts w:ascii="Times New Roman" w:eastAsia="Times New Roman" w:hAnsi="Times New Roman"/>
                <w:sz w:val="24"/>
                <w:szCs w:val="24"/>
              </w:rPr>
            </w:pPr>
            <w:r w:rsidRPr="0024015B">
              <w:rPr>
                <w:rFonts w:ascii="Times New Roman" w:eastAsia="Times New Roman" w:hAnsi="Times New Roman"/>
                <w:sz w:val="24"/>
                <w:szCs w:val="24"/>
              </w:rPr>
              <w:t>отримання учасником процедури закупівлі державної допомоги згідно із законодавством.</w:t>
            </w:r>
          </w:p>
          <w:p w:rsidR="00790F2A" w:rsidRPr="0024015B" w:rsidRDefault="00790F2A" w:rsidP="00790F2A">
            <w:pPr>
              <w:spacing w:before="150" w:after="150" w:line="240" w:lineRule="auto"/>
              <w:jc w:val="both"/>
              <w:rPr>
                <w:rFonts w:ascii="Times New Roman" w:eastAsia="Times New Roman" w:hAnsi="Times New Roman"/>
                <w:sz w:val="24"/>
                <w:szCs w:val="24"/>
                <w:lang w:eastAsia="ru-RU"/>
              </w:rPr>
            </w:pPr>
            <w:r w:rsidRPr="0024015B">
              <w:rPr>
                <w:rFonts w:ascii="Times New Roman" w:eastAsia="Times New Roman" w:hAnsi="Times New Roman"/>
                <w:sz w:val="24"/>
                <w:szCs w:val="24"/>
                <w:lang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w:t>
            </w:r>
            <w:r w:rsidRPr="0024015B">
              <w:rPr>
                <w:rFonts w:ascii="Times New Roman" w:eastAsia="Times New Roman" w:hAnsi="Times New Roman"/>
                <w:sz w:val="24"/>
                <w:szCs w:val="24"/>
                <w:lang w:eastAsia="ru-RU"/>
              </w:rPr>
              <w:lastRenderedPageBreak/>
              <w:t>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90F2A" w:rsidRPr="0024015B" w:rsidRDefault="00790F2A" w:rsidP="00790F2A">
            <w:pPr>
              <w:spacing w:before="150" w:after="150" w:line="240" w:lineRule="auto"/>
              <w:jc w:val="both"/>
              <w:rPr>
                <w:rFonts w:ascii="Times New Roman" w:eastAsia="Times New Roman" w:hAnsi="Times New Roman"/>
                <w:sz w:val="24"/>
                <w:szCs w:val="24"/>
                <w:lang w:eastAsia="ru-RU"/>
              </w:rPr>
            </w:pPr>
            <w:r w:rsidRPr="0024015B">
              <w:rPr>
                <w:rFonts w:ascii="Times New Roman" w:eastAsia="Times New Roman" w:hAnsi="Times New Roman"/>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sz w:val="24"/>
                <w:szCs w:val="24"/>
                <w:lang w:eastAsia="ru-RU"/>
              </w:rPr>
              <w:t xml:space="preserve">відсутності </w:t>
            </w:r>
            <w:r w:rsidRPr="0024015B">
              <w:rPr>
                <w:rFonts w:ascii="Times New Roman" w:eastAsia="Times New Roman" w:hAnsi="Times New Roman"/>
                <w:sz w:val="24"/>
                <w:szCs w:val="24"/>
                <w:lang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790F2A" w:rsidRPr="0024015B" w:rsidRDefault="00790F2A" w:rsidP="00790F2A">
            <w:pPr>
              <w:spacing w:before="150" w:after="150" w:line="240" w:lineRule="auto"/>
              <w:jc w:val="both"/>
              <w:rPr>
                <w:rFonts w:ascii="Times New Roman" w:eastAsia="Times New Roman" w:hAnsi="Times New Roman"/>
                <w:sz w:val="24"/>
                <w:szCs w:val="24"/>
                <w:lang w:eastAsia="ru-RU"/>
              </w:rPr>
            </w:pPr>
            <w:r w:rsidRPr="0024015B">
              <w:rPr>
                <w:rFonts w:ascii="Times New Roman" w:eastAsia="Times New Roman" w:hAnsi="Times New Roman"/>
                <w:sz w:val="24"/>
                <w:szCs w:val="24"/>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90F2A" w:rsidRPr="0024015B" w:rsidRDefault="00790F2A" w:rsidP="00790F2A">
            <w:pPr>
              <w:spacing w:before="150" w:after="150" w:line="240" w:lineRule="auto"/>
              <w:jc w:val="both"/>
              <w:rPr>
                <w:rFonts w:ascii="Times New Roman" w:eastAsia="Times New Roman" w:hAnsi="Times New Roman"/>
                <w:sz w:val="24"/>
                <w:szCs w:val="24"/>
                <w:lang w:eastAsia="ru-RU"/>
              </w:rPr>
            </w:pPr>
            <w:r w:rsidRPr="0024015B">
              <w:rPr>
                <w:rFonts w:ascii="Times New Roman" w:eastAsia="Times New Roman" w:hAnsi="Times New Roman"/>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90F2A" w:rsidRPr="0024015B" w:rsidRDefault="00790F2A" w:rsidP="00790F2A">
            <w:pPr>
              <w:spacing w:before="150" w:after="150" w:line="240" w:lineRule="auto"/>
              <w:jc w:val="both"/>
              <w:rPr>
                <w:rFonts w:ascii="Times New Roman" w:eastAsia="Times New Roman" w:hAnsi="Times New Roman"/>
                <w:sz w:val="24"/>
                <w:szCs w:val="24"/>
                <w:lang w:eastAsia="ru-RU"/>
              </w:rPr>
            </w:pPr>
            <w:r w:rsidRPr="0024015B">
              <w:rPr>
                <w:rFonts w:ascii="Times New Roman" w:eastAsia="Times New Roman" w:hAnsi="Times New Roman"/>
                <w:sz w:val="24"/>
                <w:szCs w:val="24"/>
                <w:lang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790F2A" w:rsidRPr="00E4536D" w:rsidRDefault="00790F2A" w:rsidP="00790F2A">
            <w:pPr>
              <w:widowControl w:val="0"/>
              <w:spacing w:after="0" w:line="240" w:lineRule="auto"/>
              <w:contextualSpacing/>
              <w:jc w:val="both"/>
              <w:rPr>
                <w:rFonts w:ascii="Times New Roman" w:hAnsi="Times New Roman"/>
                <w:sz w:val="24"/>
                <w:szCs w:val="24"/>
                <w:lang w:eastAsia="uk-UA"/>
              </w:rPr>
            </w:pPr>
            <w:r w:rsidRPr="001071B3">
              <w:rPr>
                <w:rFonts w:ascii="Times New Roman" w:eastAsia="Times New Roman" w:hAnsi="Times New Roman"/>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790F2A" w:rsidRPr="0099269F" w:rsidTr="008D08D0">
        <w:trPr>
          <w:trHeight w:val="211"/>
        </w:trPr>
        <w:tc>
          <w:tcPr>
            <w:tcW w:w="557" w:type="dxa"/>
            <w:shd w:val="clear" w:color="auto" w:fill="auto"/>
          </w:tcPr>
          <w:p w:rsidR="00790F2A" w:rsidRPr="0099269F" w:rsidRDefault="00790F2A" w:rsidP="00790F2A">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3</w:t>
            </w:r>
          </w:p>
        </w:tc>
        <w:tc>
          <w:tcPr>
            <w:tcW w:w="2812" w:type="dxa"/>
            <w:gridSpan w:val="2"/>
            <w:shd w:val="clear" w:color="auto" w:fill="auto"/>
          </w:tcPr>
          <w:p w:rsidR="00790F2A" w:rsidRPr="0099269F" w:rsidRDefault="00790F2A" w:rsidP="00790F2A">
            <w:pPr>
              <w:widowControl w:val="0"/>
              <w:spacing w:after="0" w:line="240" w:lineRule="auto"/>
              <w:contextualSpacing/>
              <w:rPr>
                <w:rFonts w:ascii="Times New Roman" w:hAnsi="Times New Roman"/>
                <w:b/>
                <w:sz w:val="24"/>
                <w:szCs w:val="24"/>
                <w:lang w:eastAsia="uk-UA"/>
              </w:rPr>
            </w:pPr>
            <w:r w:rsidRPr="0099269F">
              <w:rPr>
                <w:rFonts w:ascii="Times New Roman" w:hAnsi="Times New Roman"/>
                <w:b/>
                <w:sz w:val="24"/>
                <w:szCs w:val="24"/>
                <w:lang w:eastAsia="uk-UA"/>
              </w:rPr>
              <w:t>Відхилення тендерних пропозицій</w:t>
            </w:r>
          </w:p>
        </w:tc>
        <w:tc>
          <w:tcPr>
            <w:tcW w:w="6945" w:type="dxa"/>
            <w:shd w:val="clear" w:color="auto" w:fill="auto"/>
          </w:tcPr>
          <w:p w:rsidR="00790F2A" w:rsidRPr="00F43AAF" w:rsidRDefault="00790F2A" w:rsidP="00790F2A">
            <w:pPr>
              <w:rPr>
                <w:rFonts w:ascii="Times New Roman" w:hAnsi="Times New Roman"/>
                <w:lang w:val="ru-RU"/>
              </w:rPr>
            </w:pPr>
            <w:r w:rsidRPr="00F43AAF">
              <w:rPr>
                <w:rFonts w:ascii="Times New Roman" w:hAnsi="Times New Roman"/>
                <w:shd w:val="clear" w:color="auto" w:fill="FFFFFF"/>
              </w:rPr>
              <w:t>Замовник відхиляє тендерну пропозицію із зазначенням аргументації в електронній системі закупівель у разі, якщо</w:t>
            </w:r>
            <w:r w:rsidRPr="00F43AAF">
              <w:rPr>
                <w:rFonts w:ascii="Times New Roman" w:hAnsi="Times New Roman"/>
                <w:lang w:val="ru-RU"/>
              </w:rPr>
              <w:t>:</w:t>
            </w:r>
          </w:p>
          <w:p w:rsidR="00790F2A" w:rsidRPr="00BD6C65" w:rsidRDefault="00790F2A" w:rsidP="00790F2A">
            <w:pPr>
              <w:spacing w:after="0" w:line="240" w:lineRule="auto"/>
              <w:jc w:val="both"/>
              <w:rPr>
                <w:rFonts w:ascii="Times New Roman" w:hAnsi="Times New Roman"/>
                <w:sz w:val="24"/>
                <w:szCs w:val="24"/>
              </w:rPr>
            </w:pPr>
            <w:r w:rsidRPr="00BD6C65">
              <w:rPr>
                <w:rFonts w:ascii="Times New Roman" w:hAnsi="Times New Roman"/>
                <w:sz w:val="24"/>
                <w:szCs w:val="24"/>
              </w:rPr>
              <w:t>1) учасник процедури закупівлі:</w:t>
            </w:r>
          </w:p>
          <w:p w:rsidR="00790F2A" w:rsidRPr="00BD6C65" w:rsidRDefault="00790F2A" w:rsidP="00790F2A">
            <w:pPr>
              <w:spacing w:after="0" w:line="240" w:lineRule="auto"/>
              <w:jc w:val="both"/>
              <w:rPr>
                <w:rFonts w:ascii="Times New Roman" w:hAnsi="Times New Roman"/>
                <w:sz w:val="24"/>
                <w:szCs w:val="24"/>
              </w:rPr>
            </w:pPr>
          </w:p>
          <w:p w:rsidR="00790F2A" w:rsidRPr="00BD6C65" w:rsidRDefault="00790F2A" w:rsidP="00790F2A">
            <w:pPr>
              <w:pStyle w:val="ab"/>
              <w:numPr>
                <w:ilvl w:val="0"/>
                <w:numId w:val="34"/>
              </w:numPr>
              <w:spacing w:after="0" w:line="240" w:lineRule="auto"/>
              <w:jc w:val="both"/>
              <w:rPr>
                <w:rFonts w:ascii="Times New Roman" w:hAnsi="Times New Roman"/>
                <w:sz w:val="24"/>
                <w:szCs w:val="24"/>
              </w:rPr>
            </w:pPr>
            <w:r w:rsidRPr="00BD6C65">
              <w:rPr>
                <w:rFonts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790F2A" w:rsidRPr="00BD6C65" w:rsidRDefault="00790F2A" w:rsidP="00790F2A">
            <w:pPr>
              <w:spacing w:after="0" w:line="240" w:lineRule="auto"/>
              <w:jc w:val="both"/>
              <w:rPr>
                <w:rFonts w:ascii="Times New Roman" w:hAnsi="Times New Roman"/>
                <w:sz w:val="24"/>
                <w:szCs w:val="24"/>
              </w:rPr>
            </w:pPr>
          </w:p>
          <w:p w:rsidR="00790F2A" w:rsidRPr="00BD6C65" w:rsidRDefault="00790F2A" w:rsidP="00790F2A">
            <w:pPr>
              <w:pStyle w:val="ab"/>
              <w:numPr>
                <w:ilvl w:val="0"/>
                <w:numId w:val="34"/>
              </w:numPr>
              <w:spacing w:after="0" w:line="240" w:lineRule="auto"/>
              <w:jc w:val="both"/>
              <w:rPr>
                <w:rFonts w:ascii="Times New Roman" w:hAnsi="Times New Roman"/>
                <w:sz w:val="24"/>
                <w:szCs w:val="24"/>
              </w:rPr>
            </w:pPr>
            <w:r w:rsidRPr="00BD6C65">
              <w:rPr>
                <w:rFonts w:ascii="Times New Roman" w:hAnsi="Times New Roman"/>
                <w:sz w:val="24"/>
                <w:szCs w:val="24"/>
              </w:rPr>
              <w:t>не надав забезпечення тендерної пропозиції, якщо таке забезпечення вимагалося замовником;</w:t>
            </w:r>
          </w:p>
          <w:p w:rsidR="00790F2A" w:rsidRPr="00BD6C65" w:rsidRDefault="00790F2A" w:rsidP="00790F2A">
            <w:pPr>
              <w:spacing w:after="0" w:line="240" w:lineRule="auto"/>
              <w:jc w:val="both"/>
              <w:rPr>
                <w:rFonts w:ascii="Times New Roman" w:hAnsi="Times New Roman"/>
                <w:sz w:val="24"/>
                <w:szCs w:val="24"/>
              </w:rPr>
            </w:pPr>
          </w:p>
          <w:p w:rsidR="00790F2A" w:rsidRPr="00BD6C65" w:rsidRDefault="00790F2A" w:rsidP="00790F2A">
            <w:pPr>
              <w:pStyle w:val="ab"/>
              <w:numPr>
                <w:ilvl w:val="0"/>
                <w:numId w:val="34"/>
              </w:numPr>
              <w:spacing w:after="0" w:line="240" w:lineRule="auto"/>
              <w:jc w:val="both"/>
              <w:rPr>
                <w:rFonts w:ascii="Times New Roman" w:hAnsi="Times New Roman"/>
                <w:sz w:val="24"/>
                <w:szCs w:val="24"/>
              </w:rPr>
            </w:pPr>
            <w:r w:rsidRPr="00BD6C65">
              <w:rPr>
                <w:rFonts w:ascii="Times New Roman" w:hAnsi="Times New Roman"/>
                <w:sz w:val="24"/>
                <w:szCs w:val="24"/>
              </w:rPr>
              <w:t xml:space="preserve">не виправив виявлені замовником після розкриття </w:t>
            </w:r>
            <w:r w:rsidRPr="00BD6C65">
              <w:rPr>
                <w:rFonts w:ascii="Times New Roman" w:hAnsi="Times New Roman"/>
                <w:sz w:val="24"/>
                <w:szCs w:val="24"/>
              </w:rPr>
              <w:lastRenderedPageBreak/>
              <w:t>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90F2A" w:rsidRPr="00BD6C65" w:rsidRDefault="00790F2A" w:rsidP="00790F2A">
            <w:pPr>
              <w:spacing w:after="0" w:line="240" w:lineRule="auto"/>
              <w:jc w:val="both"/>
              <w:rPr>
                <w:rFonts w:ascii="Times New Roman" w:hAnsi="Times New Roman"/>
                <w:sz w:val="24"/>
                <w:szCs w:val="24"/>
              </w:rPr>
            </w:pPr>
          </w:p>
          <w:p w:rsidR="00790F2A" w:rsidRPr="00BD6C65" w:rsidRDefault="00790F2A" w:rsidP="00790F2A">
            <w:pPr>
              <w:pStyle w:val="ab"/>
              <w:numPr>
                <w:ilvl w:val="0"/>
                <w:numId w:val="34"/>
              </w:numPr>
              <w:spacing w:after="0" w:line="240" w:lineRule="auto"/>
              <w:jc w:val="both"/>
              <w:rPr>
                <w:rFonts w:ascii="Times New Roman" w:hAnsi="Times New Roman"/>
                <w:sz w:val="24"/>
                <w:szCs w:val="24"/>
              </w:rPr>
            </w:pPr>
            <w:r w:rsidRPr="00BD6C65">
              <w:rPr>
                <w:rFonts w:ascii="Times New Roman" w:hAnsi="Times New Roman"/>
                <w:sz w:val="24"/>
                <w:szCs w:val="24"/>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790F2A" w:rsidRPr="00BD6C65" w:rsidRDefault="00790F2A" w:rsidP="00790F2A">
            <w:pPr>
              <w:spacing w:after="0" w:line="240" w:lineRule="auto"/>
              <w:jc w:val="both"/>
              <w:rPr>
                <w:rFonts w:ascii="Times New Roman" w:hAnsi="Times New Roman"/>
                <w:sz w:val="24"/>
                <w:szCs w:val="24"/>
              </w:rPr>
            </w:pPr>
          </w:p>
          <w:p w:rsidR="00790F2A" w:rsidRDefault="00790F2A" w:rsidP="00790F2A">
            <w:pPr>
              <w:pStyle w:val="ab"/>
              <w:numPr>
                <w:ilvl w:val="0"/>
                <w:numId w:val="34"/>
              </w:numPr>
              <w:spacing w:after="0" w:line="240" w:lineRule="auto"/>
              <w:jc w:val="both"/>
              <w:rPr>
                <w:rFonts w:ascii="Times New Roman" w:hAnsi="Times New Roman"/>
                <w:sz w:val="24"/>
                <w:szCs w:val="24"/>
              </w:rPr>
            </w:pPr>
            <w:r w:rsidRPr="00BD6C65">
              <w:rPr>
                <w:rFonts w:ascii="Times New Roman" w:hAnsi="Times New Roman"/>
                <w:sz w:val="24"/>
                <w:szCs w:val="24"/>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790F2A" w:rsidRPr="00BD6C65" w:rsidRDefault="00790F2A" w:rsidP="00790F2A">
            <w:pPr>
              <w:pStyle w:val="ab"/>
              <w:spacing w:after="0" w:line="240" w:lineRule="auto"/>
              <w:jc w:val="both"/>
              <w:rPr>
                <w:rFonts w:ascii="Times New Roman" w:hAnsi="Times New Roman"/>
                <w:sz w:val="24"/>
                <w:szCs w:val="24"/>
              </w:rPr>
            </w:pPr>
          </w:p>
          <w:p w:rsidR="00790F2A" w:rsidRDefault="00790F2A" w:rsidP="00790F2A">
            <w:pPr>
              <w:pStyle w:val="ab"/>
              <w:numPr>
                <w:ilvl w:val="0"/>
                <w:numId w:val="34"/>
              </w:numPr>
              <w:spacing w:after="0" w:line="240" w:lineRule="auto"/>
              <w:jc w:val="both"/>
              <w:rPr>
                <w:rFonts w:ascii="Times New Roman" w:hAnsi="Times New Roman"/>
                <w:sz w:val="24"/>
                <w:szCs w:val="24"/>
              </w:rPr>
            </w:pPr>
            <w:r w:rsidRPr="00BD6C65">
              <w:rPr>
                <w:rFonts w:ascii="Times New Roman" w:hAnsi="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90F2A" w:rsidRPr="00BD6C65" w:rsidRDefault="00790F2A" w:rsidP="00790F2A">
            <w:pPr>
              <w:spacing w:after="0" w:line="240" w:lineRule="auto"/>
              <w:jc w:val="both"/>
              <w:rPr>
                <w:rFonts w:ascii="Times New Roman" w:hAnsi="Times New Roman"/>
                <w:sz w:val="24"/>
                <w:szCs w:val="24"/>
              </w:rPr>
            </w:pPr>
            <w:r w:rsidRPr="00BD6C65">
              <w:rPr>
                <w:rFonts w:ascii="Times New Roman" w:hAnsi="Times New Roman"/>
                <w:sz w:val="24"/>
                <w:szCs w:val="24"/>
              </w:rPr>
              <w:t>2) тендерна пропозиція:</w:t>
            </w:r>
          </w:p>
          <w:p w:rsidR="00790F2A" w:rsidRPr="00BD6C65" w:rsidRDefault="00790F2A" w:rsidP="00790F2A">
            <w:pPr>
              <w:spacing w:after="0" w:line="240" w:lineRule="auto"/>
              <w:jc w:val="both"/>
              <w:rPr>
                <w:rFonts w:ascii="Times New Roman" w:hAnsi="Times New Roman"/>
                <w:sz w:val="24"/>
                <w:szCs w:val="24"/>
              </w:rPr>
            </w:pPr>
          </w:p>
          <w:p w:rsidR="00790F2A" w:rsidRPr="00BD6C65" w:rsidRDefault="00790F2A" w:rsidP="00790F2A">
            <w:pPr>
              <w:pStyle w:val="ab"/>
              <w:numPr>
                <w:ilvl w:val="0"/>
                <w:numId w:val="35"/>
              </w:numPr>
              <w:spacing w:after="0" w:line="240" w:lineRule="auto"/>
              <w:jc w:val="both"/>
              <w:rPr>
                <w:rFonts w:ascii="Times New Roman" w:hAnsi="Times New Roman"/>
                <w:sz w:val="24"/>
                <w:szCs w:val="24"/>
              </w:rPr>
            </w:pPr>
            <w:r w:rsidRPr="00BD6C65">
              <w:rPr>
                <w:rFonts w:ascii="Times New Roman" w:hAnsi="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790F2A" w:rsidRPr="00BD6C65" w:rsidRDefault="00790F2A" w:rsidP="00790F2A">
            <w:pPr>
              <w:spacing w:after="0" w:line="240" w:lineRule="auto"/>
              <w:jc w:val="both"/>
              <w:rPr>
                <w:rFonts w:ascii="Times New Roman" w:hAnsi="Times New Roman"/>
                <w:sz w:val="24"/>
                <w:szCs w:val="24"/>
              </w:rPr>
            </w:pPr>
          </w:p>
          <w:p w:rsidR="00790F2A" w:rsidRPr="00BD6C65" w:rsidRDefault="00790F2A" w:rsidP="00790F2A">
            <w:pPr>
              <w:pStyle w:val="ab"/>
              <w:numPr>
                <w:ilvl w:val="0"/>
                <w:numId w:val="35"/>
              </w:numPr>
              <w:spacing w:after="0" w:line="240" w:lineRule="auto"/>
              <w:jc w:val="both"/>
              <w:rPr>
                <w:rFonts w:ascii="Times New Roman" w:hAnsi="Times New Roman"/>
                <w:sz w:val="24"/>
                <w:szCs w:val="24"/>
              </w:rPr>
            </w:pPr>
            <w:r w:rsidRPr="00BD6C65">
              <w:rPr>
                <w:rFonts w:ascii="Times New Roman" w:hAnsi="Times New Roman"/>
                <w:sz w:val="24"/>
                <w:szCs w:val="24"/>
              </w:rPr>
              <w:t>є такою, строк дії якої закінчився;</w:t>
            </w:r>
          </w:p>
          <w:p w:rsidR="00790F2A" w:rsidRPr="00BD6C65" w:rsidRDefault="00790F2A" w:rsidP="00790F2A">
            <w:pPr>
              <w:spacing w:after="0" w:line="240" w:lineRule="auto"/>
              <w:jc w:val="both"/>
              <w:rPr>
                <w:rFonts w:ascii="Times New Roman" w:hAnsi="Times New Roman"/>
                <w:sz w:val="24"/>
                <w:szCs w:val="24"/>
              </w:rPr>
            </w:pPr>
          </w:p>
          <w:p w:rsidR="00790F2A" w:rsidRPr="00BD6C65" w:rsidRDefault="00790F2A" w:rsidP="00790F2A">
            <w:pPr>
              <w:pStyle w:val="ab"/>
              <w:numPr>
                <w:ilvl w:val="0"/>
                <w:numId w:val="35"/>
              </w:numPr>
              <w:spacing w:after="0" w:line="240" w:lineRule="auto"/>
              <w:jc w:val="both"/>
              <w:rPr>
                <w:rFonts w:ascii="Times New Roman" w:hAnsi="Times New Roman"/>
                <w:sz w:val="24"/>
                <w:szCs w:val="24"/>
              </w:rPr>
            </w:pPr>
            <w:r w:rsidRPr="00BD6C65">
              <w:rPr>
                <w:rFonts w:ascii="Times New Roman" w:hAnsi="Times New Roman"/>
                <w:sz w:val="24"/>
                <w:szCs w:val="24"/>
              </w:rPr>
              <w:t xml:space="preserve">є такою, ціна якої перевищує очікувану вартість предмета закупівлі, визначену замовником в оголошенні про </w:t>
            </w:r>
            <w:r w:rsidRPr="00BD6C65">
              <w:rPr>
                <w:rFonts w:ascii="Times New Roman" w:hAnsi="Times New Roman"/>
                <w:sz w:val="24"/>
                <w:szCs w:val="24"/>
              </w:rPr>
              <w:lastRenderedPageBreak/>
              <w:t>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90F2A" w:rsidRPr="00BD6C65" w:rsidRDefault="00790F2A" w:rsidP="00790F2A">
            <w:pPr>
              <w:spacing w:after="0" w:line="240" w:lineRule="auto"/>
              <w:jc w:val="both"/>
              <w:rPr>
                <w:rFonts w:ascii="Times New Roman" w:hAnsi="Times New Roman"/>
                <w:sz w:val="24"/>
                <w:szCs w:val="24"/>
              </w:rPr>
            </w:pPr>
          </w:p>
          <w:p w:rsidR="00790F2A" w:rsidRPr="00BD6C65" w:rsidRDefault="00790F2A" w:rsidP="00790F2A">
            <w:pPr>
              <w:pStyle w:val="ab"/>
              <w:numPr>
                <w:ilvl w:val="0"/>
                <w:numId w:val="35"/>
              </w:numPr>
              <w:spacing w:after="0" w:line="240" w:lineRule="auto"/>
              <w:jc w:val="both"/>
              <w:rPr>
                <w:rFonts w:ascii="Times New Roman" w:hAnsi="Times New Roman"/>
                <w:sz w:val="24"/>
                <w:szCs w:val="24"/>
              </w:rPr>
            </w:pPr>
            <w:r w:rsidRPr="00BD6C65">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790F2A" w:rsidRPr="00BD6C65" w:rsidRDefault="00790F2A" w:rsidP="00790F2A">
            <w:pPr>
              <w:spacing w:after="0" w:line="240" w:lineRule="auto"/>
              <w:jc w:val="both"/>
              <w:rPr>
                <w:rFonts w:ascii="Times New Roman" w:hAnsi="Times New Roman"/>
                <w:sz w:val="24"/>
                <w:szCs w:val="24"/>
              </w:rPr>
            </w:pPr>
            <w:r w:rsidRPr="00BD6C65">
              <w:rPr>
                <w:rFonts w:ascii="Times New Roman" w:hAnsi="Times New Roman"/>
                <w:sz w:val="24"/>
                <w:szCs w:val="24"/>
              </w:rPr>
              <w:t>3) переможець процедури закупівлі:</w:t>
            </w:r>
          </w:p>
          <w:p w:rsidR="00790F2A" w:rsidRPr="00BD6C65" w:rsidRDefault="00790F2A" w:rsidP="00790F2A">
            <w:pPr>
              <w:spacing w:after="0" w:line="240" w:lineRule="auto"/>
              <w:jc w:val="both"/>
              <w:rPr>
                <w:rFonts w:ascii="Times New Roman" w:hAnsi="Times New Roman"/>
                <w:sz w:val="24"/>
                <w:szCs w:val="24"/>
              </w:rPr>
            </w:pPr>
          </w:p>
          <w:p w:rsidR="00790F2A" w:rsidRPr="00BD6C65" w:rsidRDefault="00790F2A" w:rsidP="00790F2A">
            <w:pPr>
              <w:pStyle w:val="ab"/>
              <w:numPr>
                <w:ilvl w:val="0"/>
                <w:numId w:val="36"/>
              </w:numPr>
              <w:spacing w:after="0" w:line="240" w:lineRule="auto"/>
              <w:jc w:val="both"/>
              <w:rPr>
                <w:rFonts w:ascii="Times New Roman" w:hAnsi="Times New Roman"/>
                <w:sz w:val="24"/>
                <w:szCs w:val="24"/>
              </w:rPr>
            </w:pPr>
            <w:r w:rsidRPr="00BD6C65">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790F2A" w:rsidRPr="00BD6C65" w:rsidRDefault="00790F2A" w:rsidP="00790F2A">
            <w:pPr>
              <w:spacing w:after="0" w:line="240" w:lineRule="auto"/>
              <w:jc w:val="both"/>
              <w:rPr>
                <w:rFonts w:ascii="Times New Roman" w:hAnsi="Times New Roman"/>
                <w:sz w:val="24"/>
                <w:szCs w:val="24"/>
              </w:rPr>
            </w:pPr>
          </w:p>
          <w:p w:rsidR="00790F2A" w:rsidRPr="00BD6C65" w:rsidRDefault="00790F2A" w:rsidP="00790F2A">
            <w:pPr>
              <w:pStyle w:val="ab"/>
              <w:numPr>
                <w:ilvl w:val="0"/>
                <w:numId w:val="36"/>
              </w:numPr>
              <w:spacing w:after="0" w:line="240" w:lineRule="auto"/>
              <w:jc w:val="both"/>
              <w:rPr>
                <w:rFonts w:ascii="Times New Roman" w:hAnsi="Times New Roman"/>
                <w:sz w:val="24"/>
                <w:szCs w:val="24"/>
              </w:rPr>
            </w:pPr>
            <w:r w:rsidRPr="00BD6C65">
              <w:rPr>
                <w:rFonts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790F2A" w:rsidRPr="00BD6C65" w:rsidRDefault="00790F2A" w:rsidP="00790F2A">
            <w:pPr>
              <w:spacing w:after="0" w:line="240" w:lineRule="auto"/>
              <w:jc w:val="both"/>
              <w:rPr>
                <w:rFonts w:ascii="Times New Roman" w:hAnsi="Times New Roman"/>
                <w:sz w:val="24"/>
                <w:szCs w:val="24"/>
              </w:rPr>
            </w:pPr>
          </w:p>
          <w:p w:rsidR="00790F2A" w:rsidRPr="00BD6C65" w:rsidRDefault="00790F2A" w:rsidP="00790F2A">
            <w:pPr>
              <w:pStyle w:val="ab"/>
              <w:numPr>
                <w:ilvl w:val="0"/>
                <w:numId w:val="36"/>
              </w:numPr>
              <w:spacing w:after="0" w:line="240" w:lineRule="auto"/>
              <w:jc w:val="both"/>
              <w:rPr>
                <w:rFonts w:ascii="Times New Roman" w:hAnsi="Times New Roman"/>
                <w:sz w:val="24"/>
                <w:szCs w:val="24"/>
              </w:rPr>
            </w:pPr>
            <w:r w:rsidRPr="00BD6C65">
              <w:rPr>
                <w:rFonts w:ascii="Times New Roman" w:hAnsi="Times New Roman"/>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790F2A" w:rsidRPr="00BD6C65" w:rsidRDefault="00790F2A" w:rsidP="00790F2A">
            <w:pPr>
              <w:spacing w:after="0" w:line="240" w:lineRule="auto"/>
              <w:jc w:val="both"/>
              <w:rPr>
                <w:rFonts w:ascii="Times New Roman" w:hAnsi="Times New Roman"/>
                <w:sz w:val="24"/>
                <w:szCs w:val="24"/>
              </w:rPr>
            </w:pPr>
          </w:p>
          <w:p w:rsidR="00790F2A" w:rsidRPr="00BD6C65" w:rsidRDefault="00790F2A" w:rsidP="00790F2A">
            <w:pPr>
              <w:pStyle w:val="ab"/>
              <w:numPr>
                <w:ilvl w:val="0"/>
                <w:numId w:val="36"/>
              </w:numPr>
              <w:spacing w:after="0" w:line="240" w:lineRule="auto"/>
              <w:jc w:val="both"/>
              <w:rPr>
                <w:rFonts w:ascii="Times New Roman" w:hAnsi="Times New Roman"/>
                <w:sz w:val="24"/>
                <w:szCs w:val="24"/>
              </w:rPr>
            </w:pPr>
            <w:r w:rsidRPr="00BD6C65">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rsidR="00790F2A" w:rsidRPr="00BD6C65" w:rsidRDefault="00790F2A" w:rsidP="00790F2A">
            <w:pPr>
              <w:spacing w:after="0" w:line="240" w:lineRule="auto"/>
              <w:jc w:val="both"/>
              <w:rPr>
                <w:rFonts w:ascii="Times New Roman" w:hAnsi="Times New Roman"/>
                <w:sz w:val="24"/>
                <w:szCs w:val="24"/>
              </w:rPr>
            </w:pPr>
          </w:p>
          <w:p w:rsidR="00790F2A" w:rsidRPr="00BD6C65" w:rsidRDefault="00790F2A" w:rsidP="00790F2A">
            <w:pPr>
              <w:pStyle w:val="ab"/>
              <w:numPr>
                <w:ilvl w:val="0"/>
                <w:numId w:val="36"/>
              </w:numPr>
              <w:spacing w:after="0" w:line="240" w:lineRule="auto"/>
              <w:jc w:val="both"/>
              <w:rPr>
                <w:rFonts w:ascii="Times New Roman" w:hAnsi="Times New Roman"/>
                <w:sz w:val="24"/>
                <w:szCs w:val="24"/>
              </w:rPr>
            </w:pPr>
            <w:r w:rsidRPr="00BD6C65">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790F2A" w:rsidRPr="00BD6C65" w:rsidRDefault="00790F2A" w:rsidP="00790F2A">
            <w:pPr>
              <w:pStyle w:val="ab"/>
              <w:spacing w:after="0" w:line="240" w:lineRule="auto"/>
              <w:rPr>
                <w:rFonts w:ascii="Times New Roman" w:hAnsi="Times New Roman"/>
                <w:sz w:val="24"/>
                <w:szCs w:val="24"/>
              </w:rPr>
            </w:pPr>
          </w:p>
          <w:p w:rsidR="00790F2A" w:rsidRPr="00BD6C65" w:rsidRDefault="00790F2A" w:rsidP="00790F2A">
            <w:pPr>
              <w:spacing w:after="0" w:line="240" w:lineRule="auto"/>
              <w:jc w:val="both"/>
              <w:rPr>
                <w:rFonts w:ascii="Times New Roman" w:hAnsi="Times New Roman"/>
                <w:sz w:val="24"/>
                <w:szCs w:val="24"/>
              </w:rPr>
            </w:pPr>
            <w:r w:rsidRPr="00BD6C65">
              <w:rPr>
                <w:rFonts w:ascii="Times New Roman" w:hAnsi="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790F2A" w:rsidRPr="00BD6C65" w:rsidRDefault="00790F2A" w:rsidP="00790F2A">
            <w:pPr>
              <w:spacing w:after="0" w:line="240" w:lineRule="auto"/>
              <w:jc w:val="both"/>
              <w:rPr>
                <w:rFonts w:ascii="Times New Roman" w:hAnsi="Times New Roman"/>
                <w:sz w:val="24"/>
                <w:szCs w:val="24"/>
              </w:rPr>
            </w:pPr>
          </w:p>
          <w:p w:rsidR="00790F2A" w:rsidRPr="00BD6C65" w:rsidRDefault="00790F2A" w:rsidP="00790F2A">
            <w:pPr>
              <w:pStyle w:val="ab"/>
              <w:numPr>
                <w:ilvl w:val="0"/>
                <w:numId w:val="37"/>
              </w:numPr>
              <w:spacing w:after="0" w:line="240" w:lineRule="auto"/>
              <w:jc w:val="both"/>
              <w:rPr>
                <w:rFonts w:ascii="Times New Roman" w:hAnsi="Times New Roman"/>
                <w:sz w:val="24"/>
                <w:szCs w:val="24"/>
              </w:rPr>
            </w:pPr>
            <w:r w:rsidRPr="00BD6C65">
              <w:rPr>
                <w:rFonts w:ascii="Times New Roman" w:hAnsi="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90F2A" w:rsidRPr="00BD6C65" w:rsidRDefault="00790F2A" w:rsidP="00790F2A">
            <w:pPr>
              <w:pStyle w:val="ab"/>
              <w:spacing w:after="0" w:line="240" w:lineRule="auto"/>
              <w:jc w:val="both"/>
              <w:rPr>
                <w:rFonts w:ascii="Times New Roman" w:hAnsi="Times New Roman"/>
                <w:sz w:val="24"/>
                <w:szCs w:val="24"/>
              </w:rPr>
            </w:pPr>
          </w:p>
          <w:p w:rsidR="00790F2A" w:rsidRPr="00BD6C65" w:rsidRDefault="00790F2A" w:rsidP="00790F2A">
            <w:pPr>
              <w:pStyle w:val="ab"/>
              <w:numPr>
                <w:ilvl w:val="0"/>
                <w:numId w:val="37"/>
              </w:numPr>
              <w:spacing w:after="0" w:line="240" w:lineRule="auto"/>
              <w:jc w:val="both"/>
              <w:rPr>
                <w:rFonts w:ascii="Times New Roman" w:hAnsi="Times New Roman"/>
                <w:sz w:val="24"/>
                <w:szCs w:val="24"/>
              </w:rPr>
            </w:pPr>
            <w:r w:rsidRPr="00BD6C65">
              <w:rPr>
                <w:rFonts w:ascii="Times New Roman" w:hAnsi="Times New Roman"/>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90F2A" w:rsidRPr="00BD6C65" w:rsidRDefault="00790F2A" w:rsidP="00790F2A">
            <w:pPr>
              <w:spacing w:after="0" w:line="240" w:lineRule="auto"/>
              <w:jc w:val="both"/>
              <w:rPr>
                <w:rFonts w:ascii="Times New Roman" w:hAnsi="Times New Roman"/>
                <w:sz w:val="24"/>
                <w:szCs w:val="24"/>
              </w:rPr>
            </w:pPr>
          </w:p>
          <w:p w:rsidR="00790F2A" w:rsidRDefault="00790F2A" w:rsidP="00790F2A">
            <w:pPr>
              <w:spacing w:after="0" w:line="240" w:lineRule="auto"/>
              <w:jc w:val="both"/>
              <w:rPr>
                <w:rFonts w:ascii="Times New Roman" w:hAnsi="Times New Roman"/>
                <w:sz w:val="24"/>
                <w:szCs w:val="24"/>
              </w:rPr>
            </w:pPr>
            <w:r w:rsidRPr="00BD6C65">
              <w:rPr>
                <w:rFonts w:ascii="Times New Roman" w:hAnsi="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w:t>
            </w:r>
            <w:r w:rsidRPr="00BD6C65">
              <w:rPr>
                <w:rFonts w:ascii="Times New Roman" w:hAnsi="Times New Roman"/>
                <w:sz w:val="24"/>
                <w:szCs w:val="24"/>
              </w:rPr>
              <w:lastRenderedPageBreak/>
              <w:t>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90F2A" w:rsidRPr="00BD6C65" w:rsidRDefault="00790F2A" w:rsidP="00790F2A">
            <w:pPr>
              <w:spacing w:after="0" w:line="240" w:lineRule="auto"/>
              <w:jc w:val="both"/>
              <w:rPr>
                <w:rFonts w:ascii="Times New Roman" w:hAnsi="Times New Roman"/>
                <w:sz w:val="24"/>
                <w:szCs w:val="24"/>
              </w:rPr>
            </w:pPr>
          </w:p>
          <w:p w:rsidR="00790F2A" w:rsidRPr="00B227CA" w:rsidRDefault="00790F2A" w:rsidP="00790F2A">
            <w:pPr>
              <w:spacing w:after="0" w:line="240" w:lineRule="auto"/>
              <w:jc w:val="both"/>
              <w:rPr>
                <w:rFonts w:ascii="Times New Roman" w:hAnsi="Times New Roman"/>
              </w:rPr>
            </w:pPr>
            <w:r w:rsidRPr="00B227CA">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790F2A" w:rsidRPr="0099269F" w:rsidTr="008D08D0">
        <w:trPr>
          <w:trHeight w:val="352"/>
        </w:trPr>
        <w:tc>
          <w:tcPr>
            <w:tcW w:w="10314" w:type="dxa"/>
            <w:gridSpan w:val="4"/>
            <w:shd w:val="clear" w:color="auto" w:fill="A5A5A5"/>
            <w:vAlign w:val="center"/>
          </w:tcPr>
          <w:p w:rsidR="00790F2A" w:rsidRPr="0099269F" w:rsidRDefault="00790F2A" w:rsidP="00790F2A">
            <w:pPr>
              <w:widowControl w:val="0"/>
              <w:spacing w:after="0" w:line="240" w:lineRule="auto"/>
              <w:ind w:hanging="21"/>
              <w:contextualSpacing/>
              <w:jc w:val="center"/>
              <w:rPr>
                <w:rFonts w:ascii="Times New Roman" w:hAnsi="Times New Roman"/>
                <w:sz w:val="24"/>
                <w:szCs w:val="24"/>
              </w:rPr>
            </w:pPr>
            <w:r w:rsidRPr="0099269F">
              <w:rPr>
                <w:rFonts w:ascii="Times New Roman" w:hAnsi="Times New Roman"/>
                <w:b/>
                <w:sz w:val="24"/>
                <w:szCs w:val="24"/>
              </w:rPr>
              <w:lastRenderedPageBreak/>
              <w:t xml:space="preserve">Розділ VI. </w:t>
            </w:r>
            <w:r w:rsidRPr="0099269F">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790F2A" w:rsidRPr="0099269F" w:rsidTr="008D08D0">
        <w:trPr>
          <w:trHeight w:val="522"/>
        </w:trPr>
        <w:tc>
          <w:tcPr>
            <w:tcW w:w="557" w:type="dxa"/>
            <w:shd w:val="clear" w:color="auto" w:fill="auto"/>
          </w:tcPr>
          <w:p w:rsidR="00790F2A" w:rsidRPr="0099269F" w:rsidRDefault="00790F2A" w:rsidP="00790F2A">
            <w:pPr>
              <w:widowControl w:val="0"/>
              <w:spacing w:after="0" w:line="240" w:lineRule="auto"/>
              <w:contextualSpacing/>
              <w:jc w:val="both"/>
              <w:rPr>
                <w:rFonts w:ascii="Times New Roman" w:hAnsi="Times New Roman"/>
                <w:b/>
                <w:color w:val="000000"/>
                <w:sz w:val="24"/>
                <w:szCs w:val="24"/>
                <w:lang w:eastAsia="uk-UA"/>
              </w:rPr>
            </w:pPr>
            <w:r w:rsidRPr="0099269F">
              <w:rPr>
                <w:rFonts w:ascii="Times New Roman" w:hAnsi="Times New Roman"/>
                <w:b/>
                <w:color w:val="000000"/>
                <w:sz w:val="24"/>
                <w:szCs w:val="24"/>
                <w:lang w:eastAsia="uk-UA"/>
              </w:rPr>
              <w:t>1</w:t>
            </w:r>
          </w:p>
        </w:tc>
        <w:tc>
          <w:tcPr>
            <w:tcW w:w="2670" w:type="dxa"/>
            <w:shd w:val="clear" w:color="auto" w:fill="auto"/>
          </w:tcPr>
          <w:p w:rsidR="00790F2A" w:rsidRPr="0099269F" w:rsidRDefault="00790F2A" w:rsidP="00790F2A">
            <w:pPr>
              <w:widowControl w:val="0"/>
              <w:spacing w:after="0" w:line="240" w:lineRule="auto"/>
              <w:contextualSpacing/>
              <w:rPr>
                <w:rFonts w:ascii="Times New Roman" w:hAnsi="Times New Roman"/>
                <w:b/>
                <w:sz w:val="24"/>
                <w:szCs w:val="24"/>
                <w:lang w:eastAsia="uk-UA"/>
              </w:rPr>
            </w:pPr>
            <w:r w:rsidRPr="0099269F">
              <w:rPr>
                <w:rFonts w:ascii="Times New Roman" w:hAnsi="Times New Roman"/>
                <w:b/>
                <w:sz w:val="24"/>
                <w:szCs w:val="24"/>
                <w:lang w:eastAsia="uk-UA"/>
              </w:rPr>
              <w:t>Відміна замовником тендеру чи визнання його таким, що не відбувся</w:t>
            </w:r>
          </w:p>
        </w:tc>
        <w:tc>
          <w:tcPr>
            <w:tcW w:w="7087" w:type="dxa"/>
            <w:gridSpan w:val="2"/>
            <w:shd w:val="clear" w:color="auto" w:fill="auto"/>
          </w:tcPr>
          <w:p w:rsidR="00790F2A" w:rsidRPr="00F43AAF" w:rsidRDefault="00790F2A" w:rsidP="00790F2A">
            <w:pPr>
              <w:rPr>
                <w:rFonts w:ascii="Times New Roman" w:hAnsi="Times New Roman"/>
              </w:rPr>
            </w:pPr>
            <w:r w:rsidRPr="00F43AAF">
              <w:rPr>
                <w:rFonts w:ascii="Times New Roman" w:hAnsi="Times New Roman"/>
              </w:rPr>
              <w:t>Замовник відміняє відкриті торги у разі:</w:t>
            </w:r>
          </w:p>
          <w:p w:rsidR="00790F2A" w:rsidRPr="00877A5C" w:rsidRDefault="00790F2A" w:rsidP="00790F2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1) відсутності подальшої потреби в закупівлі товарів, робіт чи послуг;</w:t>
            </w:r>
          </w:p>
          <w:p w:rsidR="00790F2A" w:rsidRPr="00877A5C" w:rsidRDefault="00790F2A" w:rsidP="00790F2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90F2A" w:rsidRPr="00877A5C" w:rsidRDefault="00790F2A" w:rsidP="00790F2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rsidR="00790F2A" w:rsidRPr="00877A5C" w:rsidRDefault="00790F2A" w:rsidP="00790F2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4) коли здійснення закупівлі стало неможливим внаслідок дії обставин непереборної сили.</w:t>
            </w:r>
          </w:p>
          <w:p w:rsidR="00790F2A" w:rsidRPr="00877A5C" w:rsidRDefault="00790F2A" w:rsidP="00790F2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790F2A" w:rsidRPr="00877A5C" w:rsidRDefault="00790F2A" w:rsidP="00790F2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Відкриті торги автоматично відміняються електронною системою закупівель у разі:</w:t>
            </w:r>
          </w:p>
          <w:p w:rsidR="00790F2A" w:rsidRPr="00877A5C" w:rsidRDefault="00790F2A" w:rsidP="00790F2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790F2A" w:rsidRPr="00877A5C" w:rsidRDefault="00790F2A" w:rsidP="00790F2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790F2A" w:rsidRPr="00877A5C" w:rsidRDefault="00790F2A" w:rsidP="00790F2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90F2A" w:rsidRPr="00877A5C" w:rsidRDefault="00790F2A" w:rsidP="00790F2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Відкриті торги можуть бути відмінені частково (за лотом).</w:t>
            </w:r>
          </w:p>
          <w:p w:rsidR="00790F2A" w:rsidRPr="0099269F" w:rsidRDefault="00790F2A" w:rsidP="00790F2A">
            <w:pPr>
              <w:spacing w:after="0" w:line="240" w:lineRule="auto"/>
              <w:contextualSpacing/>
              <w:jc w:val="both"/>
              <w:rPr>
                <w:rFonts w:ascii="Times New Roman" w:hAnsi="Times New Roman"/>
                <w:sz w:val="24"/>
                <w:szCs w:val="24"/>
                <w:lang w:eastAsia="uk-UA"/>
              </w:rPr>
            </w:pPr>
            <w:r w:rsidRPr="00877A5C">
              <w:rPr>
                <w:rFonts w:ascii="Times New Roman" w:eastAsia="Times New Roman" w:hAnsi="Times New Roman"/>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90F2A" w:rsidRPr="0099269F" w:rsidTr="008D08D0">
        <w:trPr>
          <w:trHeight w:val="522"/>
        </w:trPr>
        <w:tc>
          <w:tcPr>
            <w:tcW w:w="557" w:type="dxa"/>
            <w:shd w:val="clear" w:color="auto" w:fill="auto"/>
          </w:tcPr>
          <w:p w:rsidR="00790F2A" w:rsidRPr="0099269F" w:rsidRDefault="00790F2A" w:rsidP="00790F2A">
            <w:pPr>
              <w:widowControl w:val="0"/>
              <w:spacing w:after="0" w:line="240" w:lineRule="auto"/>
              <w:contextualSpacing/>
              <w:jc w:val="both"/>
              <w:rPr>
                <w:rFonts w:ascii="Times New Roman" w:hAnsi="Times New Roman"/>
                <w:b/>
                <w:sz w:val="24"/>
                <w:szCs w:val="24"/>
              </w:rPr>
            </w:pPr>
            <w:r w:rsidRPr="0099269F">
              <w:rPr>
                <w:rFonts w:ascii="Times New Roman" w:hAnsi="Times New Roman"/>
                <w:b/>
                <w:sz w:val="24"/>
                <w:szCs w:val="24"/>
              </w:rPr>
              <w:t>2</w:t>
            </w:r>
          </w:p>
        </w:tc>
        <w:tc>
          <w:tcPr>
            <w:tcW w:w="2670" w:type="dxa"/>
            <w:shd w:val="clear" w:color="auto" w:fill="auto"/>
          </w:tcPr>
          <w:p w:rsidR="00790F2A" w:rsidRPr="0099269F" w:rsidRDefault="00790F2A" w:rsidP="00790F2A">
            <w:pPr>
              <w:widowControl w:val="0"/>
              <w:spacing w:after="0" w:line="240" w:lineRule="auto"/>
              <w:contextualSpacing/>
              <w:jc w:val="both"/>
              <w:rPr>
                <w:rFonts w:ascii="Times New Roman" w:hAnsi="Times New Roman"/>
                <w:b/>
                <w:sz w:val="24"/>
                <w:szCs w:val="24"/>
                <w:lang w:eastAsia="uk-UA"/>
              </w:rPr>
            </w:pPr>
            <w:r w:rsidRPr="0099269F">
              <w:rPr>
                <w:rFonts w:ascii="Times New Roman" w:hAnsi="Times New Roman"/>
                <w:b/>
                <w:sz w:val="24"/>
                <w:szCs w:val="24"/>
                <w:lang w:eastAsia="uk-UA"/>
              </w:rPr>
              <w:t xml:space="preserve">Строк укладання договору </w:t>
            </w:r>
          </w:p>
        </w:tc>
        <w:tc>
          <w:tcPr>
            <w:tcW w:w="7087" w:type="dxa"/>
            <w:gridSpan w:val="2"/>
            <w:shd w:val="clear" w:color="auto" w:fill="auto"/>
          </w:tcPr>
          <w:p w:rsidR="00790F2A" w:rsidRPr="0099269F" w:rsidRDefault="00790F2A" w:rsidP="00790F2A">
            <w:pPr>
              <w:widowControl w:val="0"/>
              <w:spacing w:after="0" w:line="240" w:lineRule="auto"/>
              <w:jc w:val="both"/>
              <w:rPr>
                <w:rFonts w:ascii="Times New Roman" w:eastAsia="Times New Roman" w:hAnsi="Times New Roman"/>
                <w:sz w:val="24"/>
                <w:szCs w:val="24"/>
                <w:lang w:eastAsia="uk-UA"/>
              </w:rPr>
            </w:pPr>
            <w:r w:rsidRPr="0099269F">
              <w:rPr>
                <w:rFonts w:ascii="Times New Roman" w:eastAsia="Times New Roman" w:hAnsi="Times New Roman"/>
                <w:sz w:val="24"/>
                <w:szCs w:val="24"/>
                <w:lang w:eastAsia="uk-UA"/>
              </w:rPr>
              <w:t xml:space="preserve">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rsidR="00790F2A" w:rsidRPr="0099269F" w:rsidRDefault="00790F2A" w:rsidP="00790F2A">
            <w:pPr>
              <w:widowControl w:val="0"/>
              <w:spacing w:after="0" w:line="240" w:lineRule="auto"/>
              <w:jc w:val="both"/>
              <w:rPr>
                <w:rFonts w:ascii="Times New Roman" w:eastAsia="Times New Roman" w:hAnsi="Times New Roman"/>
                <w:sz w:val="24"/>
                <w:szCs w:val="24"/>
                <w:lang w:eastAsia="uk-UA"/>
              </w:rPr>
            </w:pPr>
            <w:r w:rsidRPr="0099269F">
              <w:rPr>
                <w:rFonts w:ascii="Times New Roman" w:hAnsi="Times New Roman"/>
                <w:color w:val="000000"/>
                <w:sz w:val="24"/>
                <w:szCs w:val="24"/>
                <w:shd w:val="clear" w:color="auto" w:fill="FFFFFF"/>
              </w:rPr>
              <w:lastRenderedPageBreak/>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790F2A" w:rsidRPr="0099269F" w:rsidRDefault="00790F2A" w:rsidP="00790F2A">
            <w:pPr>
              <w:widowControl w:val="0"/>
              <w:spacing w:after="0" w:line="240" w:lineRule="auto"/>
              <w:jc w:val="both"/>
              <w:rPr>
                <w:rFonts w:ascii="Times New Roman" w:eastAsia="Times New Roman" w:hAnsi="Times New Roman"/>
                <w:sz w:val="24"/>
                <w:szCs w:val="24"/>
                <w:lang w:eastAsia="uk-UA"/>
              </w:rPr>
            </w:pPr>
            <w:r w:rsidRPr="0099269F">
              <w:rPr>
                <w:rFonts w:ascii="Times New Roman" w:eastAsia="Times New Roman" w:hAnsi="Times New Roman"/>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790F2A" w:rsidRPr="0099269F" w:rsidTr="008D08D0">
        <w:trPr>
          <w:trHeight w:val="522"/>
        </w:trPr>
        <w:tc>
          <w:tcPr>
            <w:tcW w:w="557" w:type="dxa"/>
            <w:shd w:val="clear" w:color="auto" w:fill="auto"/>
          </w:tcPr>
          <w:p w:rsidR="00790F2A" w:rsidRPr="0099269F" w:rsidRDefault="00790F2A" w:rsidP="00790F2A">
            <w:pPr>
              <w:widowControl w:val="0"/>
              <w:spacing w:after="0" w:line="240" w:lineRule="auto"/>
              <w:contextualSpacing/>
              <w:jc w:val="both"/>
              <w:rPr>
                <w:rFonts w:ascii="Times New Roman" w:hAnsi="Times New Roman"/>
                <w:b/>
                <w:sz w:val="24"/>
                <w:szCs w:val="24"/>
              </w:rPr>
            </w:pPr>
            <w:r w:rsidRPr="0099269F">
              <w:rPr>
                <w:rFonts w:ascii="Times New Roman" w:hAnsi="Times New Roman"/>
                <w:b/>
                <w:sz w:val="24"/>
                <w:szCs w:val="24"/>
              </w:rPr>
              <w:lastRenderedPageBreak/>
              <w:t>3</w:t>
            </w:r>
          </w:p>
        </w:tc>
        <w:tc>
          <w:tcPr>
            <w:tcW w:w="2670" w:type="dxa"/>
            <w:shd w:val="clear" w:color="auto" w:fill="auto"/>
          </w:tcPr>
          <w:p w:rsidR="00790F2A" w:rsidRPr="0099269F" w:rsidRDefault="00790F2A" w:rsidP="00790F2A">
            <w:pPr>
              <w:widowControl w:val="0"/>
              <w:spacing w:after="0" w:line="240" w:lineRule="auto"/>
              <w:contextualSpacing/>
              <w:rPr>
                <w:rFonts w:ascii="Times New Roman" w:hAnsi="Times New Roman"/>
                <w:b/>
                <w:sz w:val="24"/>
                <w:szCs w:val="24"/>
                <w:lang w:eastAsia="uk-UA"/>
              </w:rPr>
            </w:pPr>
            <w:r w:rsidRPr="0099269F">
              <w:rPr>
                <w:rFonts w:ascii="Times New Roman" w:hAnsi="Times New Roman"/>
                <w:b/>
                <w:sz w:val="24"/>
                <w:szCs w:val="24"/>
                <w:lang w:eastAsia="uk-UA"/>
              </w:rPr>
              <w:t xml:space="preserve">Проект договору про закупівлю </w:t>
            </w:r>
          </w:p>
        </w:tc>
        <w:tc>
          <w:tcPr>
            <w:tcW w:w="7087" w:type="dxa"/>
            <w:gridSpan w:val="2"/>
            <w:shd w:val="clear" w:color="auto" w:fill="auto"/>
          </w:tcPr>
          <w:p w:rsidR="00790F2A" w:rsidRPr="0099269F" w:rsidRDefault="00790F2A" w:rsidP="00790F2A">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sz w:val="24"/>
                <w:szCs w:val="24"/>
                <w:lang w:eastAsia="ru-RU"/>
              </w:rPr>
              <w:t xml:space="preserve">Проект договору про закупівлю викладений у </w:t>
            </w:r>
            <w:r w:rsidRPr="00790F2A">
              <w:rPr>
                <w:rFonts w:ascii="Times New Roman" w:eastAsia="Times New Roman" w:hAnsi="Times New Roman"/>
                <w:b/>
                <w:sz w:val="24"/>
                <w:szCs w:val="24"/>
                <w:lang w:eastAsia="ru-RU"/>
              </w:rPr>
              <w:t>Додатку № 4</w:t>
            </w:r>
            <w:r>
              <w:rPr>
                <w:rFonts w:ascii="Times New Roman" w:eastAsia="Times New Roman" w:hAnsi="Times New Roman"/>
                <w:sz w:val="24"/>
                <w:szCs w:val="24"/>
                <w:lang w:eastAsia="ru-RU"/>
              </w:rPr>
              <w:t xml:space="preserve"> до тендерної документації.</w:t>
            </w:r>
          </w:p>
        </w:tc>
      </w:tr>
      <w:tr w:rsidR="00790F2A" w:rsidRPr="0099269F" w:rsidTr="008D08D0">
        <w:trPr>
          <w:trHeight w:val="522"/>
        </w:trPr>
        <w:tc>
          <w:tcPr>
            <w:tcW w:w="557" w:type="dxa"/>
            <w:shd w:val="clear" w:color="auto" w:fill="auto"/>
          </w:tcPr>
          <w:p w:rsidR="00790F2A" w:rsidRPr="0099269F" w:rsidRDefault="00790F2A" w:rsidP="00790F2A">
            <w:pPr>
              <w:widowControl w:val="0"/>
              <w:spacing w:after="0" w:line="240" w:lineRule="auto"/>
              <w:contextualSpacing/>
              <w:jc w:val="both"/>
              <w:rPr>
                <w:rFonts w:ascii="Times New Roman" w:hAnsi="Times New Roman"/>
                <w:b/>
                <w:sz w:val="24"/>
                <w:szCs w:val="24"/>
              </w:rPr>
            </w:pPr>
            <w:r w:rsidRPr="0099269F">
              <w:rPr>
                <w:rFonts w:ascii="Times New Roman" w:hAnsi="Times New Roman"/>
                <w:b/>
                <w:sz w:val="24"/>
                <w:szCs w:val="24"/>
              </w:rPr>
              <w:t>4</w:t>
            </w:r>
          </w:p>
        </w:tc>
        <w:tc>
          <w:tcPr>
            <w:tcW w:w="2670" w:type="dxa"/>
            <w:shd w:val="clear" w:color="auto" w:fill="auto"/>
          </w:tcPr>
          <w:p w:rsidR="00790F2A" w:rsidRPr="00B227CA" w:rsidRDefault="00790F2A" w:rsidP="00790F2A">
            <w:pPr>
              <w:widowControl w:val="0"/>
              <w:spacing w:after="0" w:line="240" w:lineRule="auto"/>
              <w:contextualSpacing/>
              <w:rPr>
                <w:rFonts w:ascii="Times New Roman" w:hAnsi="Times New Roman"/>
                <w:b/>
                <w:sz w:val="24"/>
                <w:szCs w:val="24"/>
                <w:lang w:eastAsia="uk-UA"/>
              </w:rPr>
            </w:pPr>
            <w:r w:rsidRPr="00B227CA">
              <w:rPr>
                <w:rFonts w:ascii="Times New Roman" w:eastAsia="Times New Roman" w:hAnsi="Times New Roman"/>
                <w:b/>
                <w:sz w:val="24"/>
                <w:szCs w:val="24"/>
                <w:lang w:eastAsia="ru-RU"/>
              </w:rPr>
              <w:t>Умови укладання договору про закупівлю</w:t>
            </w:r>
          </w:p>
        </w:tc>
        <w:tc>
          <w:tcPr>
            <w:tcW w:w="7087" w:type="dxa"/>
            <w:gridSpan w:val="2"/>
            <w:shd w:val="clear" w:color="auto" w:fill="auto"/>
          </w:tcPr>
          <w:p w:rsidR="00790F2A" w:rsidRPr="00C95141" w:rsidRDefault="00790F2A" w:rsidP="00790F2A">
            <w:pPr>
              <w:spacing w:before="150" w:after="150" w:line="240" w:lineRule="auto"/>
              <w:jc w:val="both"/>
              <w:rPr>
                <w:rFonts w:ascii="Times New Roman" w:eastAsia="Times New Roman" w:hAnsi="Times New Roman"/>
                <w:sz w:val="24"/>
                <w:szCs w:val="24"/>
                <w:lang w:eastAsia="ru-RU"/>
              </w:rPr>
            </w:pPr>
            <w:r w:rsidRPr="00C95141">
              <w:rPr>
                <w:rFonts w:ascii="Times New Roman" w:eastAsia="Times New Roman" w:hAnsi="Times New Roman"/>
                <w:sz w:val="24"/>
                <w:szCs w:val="24"/>
                <w:lang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rsidR="00790F2A" w:rsidRPr="00C95141" w:rsidRDefault="00790F2A" w:rsidP="00790F2A">
            <w:pPr>
              <w:spacing w:before="150" w:after="150" w:line="240" w:lineRule="auto"/>
              <w:jc w:val="both"/>
              <w:rPr>
                <w:rFonts w:ascii="Times New Roman" w:eastAsia="Times New Roman" w:hAnsi="Times New Roman"/>
                <w:sz w:val="24"/>
                <w:szCs w:val="24"/>
                <w:lang w:eastAsia="ru-RU"/>
              </w:rPr>
            </w:pPr>
            <w:r w:rsidRPr="00C95141">
              <w:rPr>
                <w:rFonts w:ascii="Times New Roman" w:eastAsia="Times New Roman" w:hAnsi="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790F2A" w:rsidRPr="00C95141" w:rsidRDefault="00790F2A" w:rsidP="00790F2A">
            <w:pPr>
              <w:pStyle w:val="ab"/>
              <w:numPr>
                <w:ilvl w:val="0"/>
                <w:numId w:val="38"/>
              </w:numPr>
              <w:spacing w:before="150" w:after="150" w:line="240" w:lineRule="auto"/>
              <w:jc w:val="both"/>
              <w:rPr>
                <w:rFonts w:ascii="Times New Roman" w:eastAsia="Times New Roman" w:hAnsi="Times New Roman"/>
                <w:sz w:val="24"/>
                <w:szCs w:val="24"/>
                <w:lang w:eastAsia="ru-RU"/>
              </w:rPr>
            </w:pPr>
            <w:r w:rsidRPr="00C95141">
              <w:rPr>
                <w:rFonts w:ascii="Times New Roman" w:eastAsia="Times New Roman" w:hAnsi="Times New Roman"/>
                <w:sz w:val="24"/>
                <w:szCs w:val="24"/>
                <w:lang w:eastAsia="ru-RU"/>
              </w:rPr>
              <w:t>визначення грошового еквівалента зобов’язання в іноземній валюті;</w:t>
            </w:r>
          </w:p>
          <w:p w:rsidR="00790F2A" w:rsidRPr="00C95141" w:rsidRDefault="00790F2A" w:rsidP="00790F2A">
            <w:pPr>
              <w:pStyle w:val="ab"/>
              <w:numPr>
                <w:ilvl w:val="0"/>
                <w:numId w:val="38"/>
              </w:numPr>
              <w:spacing w:before="150" w:after="150" w:line="240" w:lineRule="auto"/>
              <w:jc w:val="both"/>
              <w:rPr>
                <w:rFonts w:ascii="Times New Roman" w:eastAsia="Times New Roman" w:hAnsi="Times New Roman"/>
                <w:sz w:val="24"/>
                <w:szCs w:val="24"/>
                <w:lang w:eastAsia="ru-RU"/>
              </w:rPr>
            </w:pPr>
            <w:r w:rsidRPr="00C95141">
              <w:rPr>
                <w:rFonts w:ascii="Times New Roman" w:eastAsia="Times New Roman" w:hAnsi="Times New Roman"/>
                <w:sz w:val="24"/>
                <w:szCs w:val="24"/>
                <w:lang w:eastAsia="ru-RU"/>
              </w:rPr>
              <w:t>перерахунку ціни в бік зменшення ціни тендерної пропозиції переможця без зменшення обсягів закупівлі;</w:t>
            </w:r>
          </w:p>
          <w:p w:rsidR="00790F2A" w:rsidRPr="00C95141" w:rsidRDefault="00790F2A" w:rsidP="00790F2A">
            <w:pPr>
              <w:pStyle w:val="ab"/>
              <w:numPr>
                <w:ilvl w:val="0"/>
                <w:numId w:val="38"/>
              </w:numPr>
              <w:spacing w:before="150" w:after="150" w:line="240" w:lineRule="auto"/>
              <w:jc w:val="both"/>
              <w:rPr>
                <w:rFonts w:ascii="Times New Roman" w:eastAsia="Times New Roman" w:hAnsi="Times New Roman"/>
                <w:sz w:val="24"/>
                <w:szCs w:val="24"/>
                <w:lang w:eastAsia="ru-RU"/>
              </w:rPr>
            </w:pPr>
            <w:r w:rsidRPr="00C95141">
              <w:rPr>
                <w:rFonts w:ascii="Times New Roman" w:eastAsia="Times New Roman" w:hAnsi="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rsidR="00790F2A" w:rsidRPr="0024015B" w:rsidRDefault="00790F2A" w:rsidP="00790F2A">
            <w:pPr>
              <w:spacing w:before="150" w:after="150" w:line="240" w:lineRule="auto"/>
              <w:jc w:val="both"/>
              <w:rPr>
                <w:rFonts w:ascii="Times New Roman" w:eastAsia="Times New Roman" w:hAnsi="Times New Roman"/>
                <w:sz w:val="24"/>
                <w:szCs w:val="24"/>
                <w:lang w:eastAsia="ru-RU"/>
              </w:rPr>
            </w:pPr>
            <w:r w:rsidRPr="00C95141">
              <w:rPr>
                <w:rFonts w:ascii="Times New Roman" w:eastAsia="Times New Roman" w:hAnsi="Times New Roman"/>
                <w:sz w:val="24"/>
                <w:szCs w:val="24"/>
                <w:lang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r>
              <w:rPr>
                <w:rFonts w:ascii="Times New Roman" w:eastAsia="Times New Roman" w:hAnsi="Times New Roman"/>
                <w:sz w:val="24"/>
                <w:szCs w:val="24"/>
                <w:lang w:eastAsia="ru-RU"/>
              </w:rPr>
              <w:t xml:space="preserve"> </w:t>
            </w:r>
            <w:r w:rsidRPr="0024015B">
              <w:rPr>
                <w:rFonts w:ascii="Times New Roman" w:eastAsia="Times New Roman" w:hAnsi="Times New Roman"/>
                <w:sz w:val="24"/>
                <w:szCs w:val="24"/>
                <w:lang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rsidR="00790F2A" w:rsidRPr="0024015B" w:rsidRDefault="00790F2A" w:rsidP="00790F2A">
            <w:pPr>
              <w:spacing w:before="150" w:after="150" w:line="240" w:lineRule="auto"/>
              <w:jc w:val="both"/>
              <w:rPr>
                <w:rFonts w:ascii="Times New Roman" w:eastAsia="Times New Roman" w:hAnsi="Times New Roman"/>
                <w:sz w:val="24"/>
                <w:szCs w:val="24"/>
                <w:lang w:eastAsia="ru-RU"/>
              </w:rPr>
            </w:pPr>
            <w:r w:rsidRPr="0024015B">
              <w:rPr>
                <w:rFonts w:ascii="Times New Roman" w:eastAsia="Times New Roman" w:hAnsi="Times New Roman"/>
                <w:sz w:val="24"/>
                <w:szCs w:val="24"/>
                <w:lang w:eastAsia="ru-RU"/>
              </w:rPr>
              <w:t>1) відповідну інформацію про право підписання договору про закупівлю;</w:t>
            </w:r>
          </w:p>
          <w:p w:rsidR="00790F2A" w:rsidRDefault="00790F2A" w:rsidP="00790F2A">
            <w:pPr>
              <w:spacing w:before="150" w:after="150" w:line="240" w:lineRule="auto"/>
              <w:jc w:val="both"/>
              <w:rPr>
                <w:rFonts w:ascii="Times New Roman" w:eastAsia="Times New Roman" w:hAnsi="Times New Roman"/>
                <w:sz w:val="24"/>
                <w:szCs w:val="24"/>
                <w:lang w:eastAsia="ru-RU"/>
              </w:rPr>
            </w:pPr>
            <w:r w:rsidRPr="0024015B">
              <w:rPr>
                <w:rFonts w:ascii="Times New Roman" w:eastAsia="Times New Roman" w:hAnsi="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90F2A" w:rsidRDefault="00790F2A" w:rsidP="00790F2A">
            <w:pPr>
              <w:spacing w:before="150" w:after="150" w:line="240" w:lineRule="auto"/>
              <w:jc w:val="both"/>
              <w:rPr>
                <w:rFonts w:ascii="Times New Roman" w:eastAsia="Times New Roman" w:hAnsi="Times New Roman"/>
                <w:sz w:val="24"/>
                <w:szCs w:val="24"/>
                <w:lang w:eastAsia="ru-RU"/>
              </w:rPr>
            </w:pPr>
            <w:r w:rsidRPr="00852BE3">
              <w:rPr>
                <w:rFonts w:ascii="Times New Roman" w:eastAsia="Times New Roman" w:hAnsi="Times New Roman"/>
                <w:sz w:val="24"/>
                <w:szCs w:val="24"/>
                <w:lang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rsidR="00790F2A" w:rsidRPr="0099269F" w:rsidRDefault="00790F2A" w:rsidP="00790F2A">
            <w:pPr>
              <w:spacing w:after="0" w:line="240" w:lineRule="auto"/>
              <w:jc w:val="both"/>
              <w:rPr>
                <w:rFonts w:ascii="Times New Roman" w:eastAsia="Times New Roman" w:hAnsi="Times New Roman"/>
                <w:sz w:val="24"/>
                <w:szCs w:val="24"/>
                <w:lang w:eastAsia="uk-UA"/>
              </w:rPr>
            </w:pPr>
            <w:r w:rsidRPr="00105394">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eastAsia="ru-RU"/>
              </w:rPr>
              <w:t xml:space="preserve"> визначених пунктом 19 Особливостей.</w:t>
            </w:r>
          </w:p>
        </w:tc>
      </w:tr>
      <w:tr w:rsidR="00790F2A" w:rsidRPr="0099269F" w:rsidTr="008D08D0">
        <w:trPr>
          <w:trHeight w:val="522"/>
        </w:trPr>
        <w:tc>
          <w:tcPr>
            <w:tcW w:w="557" w:type="dxa"/>
            <w:shd w:val="clear" w:color="auto" w:fill="auto"/>
          </w:tcPr>
          <w:p w:rsidR="00790F2A" w:rsidRPr="0099269F" w:rsidRDefault="00790F2A" w:rsidP="00790F2A">
            <w:pPr>
              <w:widowControl w:val="0"/>
              <w:spacing w:after="0" w:line="240" w:lineRule="auto"/>
              <w:contextualSpacing/>
              <w:jc w:val="both"/>
              <w:rPr>
                <w:rFonts w:ascii="Times New Roman" w:hAnsi="Times New Roman"/>
                <w:b/>
                <w:sz w:val="24"/>
                <w:szCs w:val="24"/>
              </w:rPr>
            </w:pPr>
            <w:r w:rsidRPr="0099269F">
              <w:rPr>
                <w:rFonts w:ascii="Times New Roman" w:hAnsi="Times New Roman"/>
                <w:b/>
                <w:sz w:val="24"/>
                <w:szCs w:val="24"/>
              </w:rPr>
              <w:t>5</w:t>
            </w:r>
          </w:p>
        </w:tc>
        <w:tc>
          <w:tcPr>
            <w:tcW w:w="2670" w:type="dxa"/>
            <w:shd w:val="clear" w:color="auto" w:fill="auto"/>
          </w:tcPr>
          <w:p w:rsidR="00790F2A" w:rsidRPr="0099269F" w:rsidRDefault="00790F2A" w:rsidP="00790F2A">
            <w:pPr>
              <w:widowControl w:val="0"/>
              <w:spacing w:after="0" w:line="240" w:lineRule="auto"/>
              <w:contextualSpacing/>
              <w:rPr>
                <w:rFonts w:ascii="Times New Roman" w:hAnsi="Times New Roman"/>
                <w:b/>
                <w:sz w:val="24"/>
                <w:szCs w:val="24"/>
                <w:lang w:eastAsia="uk-UA"/>
              </w:rPr>
            </w:pPr>
            <w:r w:rsidRPr="0099269F">
              <w:rPr>
                <w:rFonts w:ascii="Times New Roman" w:hAnsi="Times New Roman"/>
                <w:b/>
                <w:sz w:val="24"/>
                <w:szCs w:val="24"/>
                <w:lang w:eastAsia="uk-UA"/>
              </w:rPr>
              <w:t xml:space="preserve">Дії замовника при відмові переможця торгів підписати </w:t>
            </w:r>
            <w:r w:rsidRPr="0099269F">
              <w:rPr>
                <w:rFonts w:ascii="Times New Roman" w:hAnsi="Times New Roman"/>
                <w:b/>
                <w:sz w:val="24"/>
                <w:szCs w:val="24"/>
                <w:lang w:eastAsia="uk-UA"/>
              </w:rPr>
              <w:lastRenderedPageBreak/>
              <w:t>договір про закупівлю</w:t>
            </w:r>
          </w:p>
        </w:tc>
        <w:tc>
          <w:tcPr>
            <w:tcW w:w="7087" w:type="dxa"/>
            <w:gridSpan w:val="2"/>
            <w:shd w:val="clear" w:color="auto" w:fill="auto"/>
          </w:tcPr>
          <w:p w:rsidR="00790F2A" w:rsidRPr="00F43AAF" w:rsidRDefault="00790F2A" w:rsidP="00790F2A">
            <w:pPr>
              <w:widowControl w:val="0"/>
              <w:spacing w:after="0" w:line="240" w:lineRule="auto"/>
              <w:jc w:val="both"/>
              <w:rPr>
                <w:rFonts w:ascii="Times New Roman" w:hAnsi="Times New Roman"/>
                <w:sz w:val="24"/>
                <w:szCs w:val="24"/>
              </w:rPr>
            </w:pPr>
            <w:r w:rsidRPr="00F43AAF">
              <w:rPr>
                <w:rFonts w:ascii="Times New Roman" w:hAnsi="Times New Roman"/>
              </w:rPr>
              <w:lastRenderedPageBreak/>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w:t>
            </w:r>
            <w:r w:rsidRPr="00F43AAF">
              <w:rPr>
                <w:rFonts w:ascii="Times New Roman" w:hAnsi="Times New Roman"/>
              </w:rPr>
              <w:lastRenderedPageBreak/>
              <w:t>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w:t>
            </w:r>
            <w:r w:rsidRPr="00F43AAF">
              <w:rPr>
                <w:rFonts w:ascii="Times New Roman" w:hAnsi="Times New Roman"/>
                <w:lang w:eastAsia="ru-RU"/>
              </w:rPr>
              <w:t xml:space="preserve"> пунктом 46 Особливостей.</w:t>
            </w:r>
          </w:p>
        </w:tc>
      </w:tr>
      <w:tr w:rsidR="00790F2A" w:rsidRPr="0099269F" w:rsidTr="008D08D0">
        <w:trPr>
          <w:trHeight w:val="522"/>
        </w:trPr>
        <w:tc>
          <w:tcPr>
            <w:tcW w:w="557" w:type="dxa"/>
            <w:shd w:val="clear" w:color="auto" w:fill="auto"/>
          </w:tcPr>
          <w:p w:rsidR="00790F2A" w:rsidRPr="0099269F" w:rsidRDefault="00790F2A" w:rsidP="00790F2A">
            <w:pPr>
              <w:widowControl w:val="0"/>
              <w:spacing w:after="0" w:line="240" w:lineRule="auto"/>
              <w:contextualSpacing/>
              <w:jc w:val="both"/>
              <w:rPr>
                <w:rFonts w:ascii="Times New Roman" w:hAnsi="Times New Roman"/>
                <w:b/>
                <w:sz w:val="24"/>
                <w:szCs w:val="24"/>
              </w:rPr>
            </w:pPr>
            <w:r w:rsidRPr="0099269F">
              <w:rPr>
                <w:rFonts w:ascii="Times New Roman" w:hAnsi="Times New Roman"/>
                <w:b/>
                <w:sz w:val="24"/>
                <w:szCs w:val="24"/>
              </w:rPr>
              <w:lastRenderedPageBreak/>
              <w:t>6</w:t>
            </w:r>
          </w:p>
        </w:tc>
        <w:tc>
          <w:tcPr>
            <w:tcW w:w="2670" w:type="dxa"/>
            <w:shd w:val="clear" w:color="auto" w:fill="auto"/>
          </w:tcPr>
          <w:p w:rsidR="00790F2A" w:rsidRPr="0099269F" w:rsidRDefault="00790F2A" w:rsidP="00790F2A">
            <w:pPr>
              <w:widowControl w:val="0"/>
              <w:spacing w:after="0" w:line="240" w:lineRule="auto"/>
              <w:contextualSpacing/>
              <w:rPr>
                <w:rFonts w:ascii="Times New Roman" w:hAnsi="Times New Roman"/>
                <w:b/>
                <w:sz w:val="24"/>
                <w:szCs w:val="24"/>
                <w:lang w:eastAsia="uk-UA"/>
              </w:rPr>
            </w:pPr>
            <w:r w:rsidRPr="0099269F">
              <w:rPr>
                <w:rFonts w:ascii="Times New Roman" w:hAnsi="Times New Roman"/>
                <w:b/>
                <w:sz w:val="24"/>
                <w:szCs w:val="24"/>
                <w:lang w:eastAsia="uk-UA"/>
              </w:rPr>
              <w:t xml:space="preserve">Забезпечення виконання договору про закупівлю </w:t>
            </w:r>
          </w:p>
        </w:tc>
        <w:tc>
          <w:tcPr>
            <w:tcW w:w="7087" w:type="dxa"/>
            <w:gridSpan w:val="2"/>
            <w:shd w:val="clear" w:color="auto" w:fill="auto"/>
          </w:tcPr>
          <w:p w:rsidR="00790F2A" w:rsidRPr="0099269F" w:rsidRDefault="00790F2A" w:rsidP="00790F2A">
            <w:pPr>
              <w:widowControl w:val="0"/>
              <w:spacing w:after="0" w:line="240" w:lineRule="auto"/>
              <w:contextualSpacing/>
              <w:jc w:val="both"/>
              <w:rPr>
                <w:rFonts w:ascii="Times New Roman" w:hAnsi="Times New Roman"/>
                <w:sz w:val="24"/>
                <w:szCs w:val="24"/>
              </w:rPr>
            </w:pPr>
            <w:r w:rsidRPr="0099269F">
              <w:rPr>
                <w:rFonts w:ascii="Times New Roman" w:eastAsia="Times New Roman" w:hAnsi="Times New Roman"/>
                <w:kern w:val="2"/>
                <w:sz w:val="24"/>
                <w:szCs w:val="24"/>
                <w:lang w:eastAsia="ar-SA"/>
              </w:rPr>
              <w:t xml:space="preserve">Забезпечення виконання договору про закупівлю замовником не </w:t>
            </w:r>
            <w:r>
              <w:rPr>
                <w:rFonts w:ascii="Times New Roman" w:eastAsia="Times New Roman" w:hAnsi="Times New Roman"/>
                <w:kern w:val="2"/>
                <w:sz w:val="24"/>
                <w:szCs w:val="24"/>
                <w:lang w:eastAsia="ar-SA"/>
              </w:rPr>
              <w:t>вимагається</w:t>
            </w:r>
          </w:p>
        </w:tc>
      </w:tr>
    </w:tbl>
    <w:p w:rsidR="00ED5D4D" w:rsidRDefault="00ED5D4D" w:rsidP="008C64AB">
      <w:pPr>
        <w:suppressAutoHyphens/>
        <w:spacing w:after="0" w:line="240" w:lineRule="auto"/>
        <w:rPr>
          <w:rFonts w:ascii="Times New Roman" w:eastAsia="Times New Roman" w:hAnsi="Times New Roman"/>
          <w:b/>
          <w:bCs/>
          <w:kern w:val="2"/>
          <w:sz w:val="24"/>
          <w:szCs w:val="24"/>
          <w:lang w:eastAsia="ar-SA"/>
        </w:rPr>
      </w:pPr>
    </w:p>
    <w:sectPr w:rsidR="00ED5D4D" w:rsidSect="006833DA">
      <w:headerReference w:type="default" r:id="rId9"/>
      <w:pgSz w:w="11906" w:h="16838" w:code="9"/>
      <w:pgMar w:top="567" w:right="424" w:bottom="567" w:left="1134"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91B" w:rsidRDefault="00DD091B" w:rsidP="00C420E7">
      <w:pPr>
        <w:spacing w:after="0" w:line="240" w:lineRule="auto"/>
      </w:pPr>
      <w:r>
        <w:separator/>
      </w:r>
    </w:p>
  </w:endnote>
  <w:endnote w:type="continuationSeparator" w:id="0">
    <w:p w:rsidR="00DD091B" w:rsidRDefault="00DD091B"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Noto Sans">
    <w:altName w:val="Arial"/>
    <w:charset w:val="00"/>
    <w:family w:val="swiss"/>
    <w:pitch w:val="variable"/>
    <w:sig w:usb0="00000001" w:usb1="400078FF" w:usb2="00000021"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91B" w:rsidRDefault="00DD091B" w:rsidP="00C420E7">
      <w:pPr>
        <w:spacing w:after="0" w:line="240" w:lineRule="auto"/>
      </w:pPr>
      <w:r>
        <w:separator/>
      </w:r>
    </w:p>
  </w:footnote>
  <w:footnote w:type="continuationSeparator" w:id="0">
    <w:p w:rsidR="00DD091B" w:rsidRDefault="00DD091B"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7CA" w:rsidRPr="00337DC1" w:rsidRDefault="00B227CA" w:rsidP="00082336">
    <w:pPr>
      <w:pStyle w:val="a4"/>
      <w:jc w:val="center"/>
    </w:pPr>
    <w:r w:rsidRPr="00337DC1">
      <w:rPr>
        <w:rFonts w:ascii="Times New Roman" w:hAnsi="Times New Roman"/>
      </w:rPr>
      <w:fldChar w:fldCharType="begin"/>
    </w:r>
    <w:r w:rsidRPr="00337DC1">
      <w:rPr>
        <w:rFonts w:ascii="Times New Roman" w:hAnsi="Times New Roman"/>
      </w:rPr>
      <w:instrText>PAGE   \* MERGEFORMAT</w:instrText>
    </w:r>
    <w:r w:rsidRPr="00337DC1">
      <w:rPr>
        <w:rFonts w:ascii="Times New Roman" w:hAnsi="Times New Roman"/>
      </w:rPr>
      <w:fldChar w:fldCharType="separate"/>
    </w:r>
    <w:r w:rsidR="00786E2B" w:rsidRPr="00786E2B">
      <w:rPr>
        <w:rFonts w:ascii="Times New Roman" w:hAnsi="Times New Roman"/>
        <w:noProof/>
        <w:lang w:val="ru-RU"/>
      </w:rPr>
      <w:t>2</w:t>
    </w:r>
    <w:r w:rsidRPr="00337DC1">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3366E9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0FCB624"/>
    <w:lvl w:ilvl="0">
      <w:numFmt w:val="bullet"/>
      <w:lvlText w:val="*"/>
      <w:lvlJc w:val="left"/>
      <w:pPr>
        <w:ind w:left="0" w:firstLine="0"/>
      </w:pPr>
    </w:lvl>
  </w:abstractNum>
  <w:abstractNum w:abstractNumId="2" w15:restartNumberingAfterBreak="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b/>
        <w:sz w:val="32"/>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 w15:restartNumberingAfterBreak="0">
    <w:nsid w:val="00000002"/>
    <w:multiLevelType w:val="multilevel"/>
    <w:tmpl w:val="00000002"/>
    <w:name w:val="WW8Num2"/>
    <w:lvl w:ilvl="0">
      <w:start w:val="1"/>
      <w:numFmt w:val="bullet"/>
      <w:lvlText w:val="-"/>
      <w:lvlJc w:val="left"/>
      <w:pPr>
        <w:tabs>
          <w:tab w:val="num" w:pos="0"/>
        </w:tabs>
        <w:ind w:left="720" w:hanging="360"/>
      </w:pPr>
      <w:rPr>
        <w:rFonts w:ascii="Times New Roman" w:hAnsi="Times New Roman" w:cs="Times New Roman"/>
        <w:color w:val="000000"/>
        <w:spacing w:val="-8"/>
        <w:kern w:val="2"/>
        <w:sz w:val="24"/>
        <w:lang w:val="uk-UA"/>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 w15:restartNumberingAfterBreak="0">
    <w:nsid w:val="00000004"/>
    <w:multiLevelType w:val="multilevel"/>
    <w:tmpl w:val="00000004"/>
    <w:name w:val="WW8Num4"/>
    <w:lvl w:ilvl="0">
      <w:start w:val="1"/>
      <w:numFmt w:val="bullet"/>
      <w:lvlText w:val="-"/>
      <w:lvlJc w:val="left"/>
      <w:pPr>
        <w:tabs>
          <w:tab w:val="num" w:pos="0"/>
        </w:tabs>
        <w:ind w:left="720" w:hanging="360"/>
      </w:pPr>
      <w:rPr>
        <w:rFonts w:ascii="Times New Roman" w:hAnsi="Times New Roman" w:cs="Times New Roman"/>
        <w:spacing w:val="-8"/>
        <w:kern w:val="2"/>
        <w:sz w:val="24"/>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5" w15:restartNumberingAfterBreak="0">
    <w:nsid w:val="00000005"/>
    <w:multiLevelType w:val="multilevel"/>
    <w:tmpl w:val="00000004"/>
    <w:lvl w:ilvl="0">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15:restartNumberingAfterBreak="0">
    <w:nsid w:val="00000006"/>
    <w:multiLevelType w:val="multilevel"/>
    <w:tmpl w:val="00000006"/>
    <w:name w:val="WW8Num6"/>
    <w:lvl w:ilvl="0">
      <w:start w:val="1"/>
      <w:numFmt w:val="bullet"/>
      <w:lvlText w:val="-"/>
      <w:lvlJc w:val="left"/>
      <w:pPr>
        <w:tabs>
          <w:tab w:val="num" w:pos="0"/>
        </w:tabs>
        <w:ind w:left="720" w:hanging="360"/>
      </w:pPr>
      <w:rPr>
        <w:rFonts w:ascii="Times New Roman" w:hAnsi="Times New Roman" w:cs="Times New Roman"/>
        <w:spacing w:val="-8"/>
        <w:kern w:val="1"/>
        <w:sz w:val="24"/>
      </w:rPr>
    </w:lvl>
    <w:lvl w:ilvl="1">
      <w:start w:val="1"/>
      <w:numFmt w:val="decimal"/>
      <w:lvlText w:val="%2."/>
      <w:lvlJc w:val="left"/>
      <w:pPr>
        <w:tabs>
          <w:tab w:val="num" w:pos="-1080"/>
        </w:tabs>
        <w:ind w:left="36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7" w15:restartNumberingAfterBreak="0">
    <w:nsid w:val="00000007"/>
    <w:multiLevelType w:val="multilevel"/>
    <w:tmpl w:val="00000006"/>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rPr>
        <w:rFonts w:eastAsia="Times New Roman" w:cs="Times New Roman"/>
        <w:sz w:val="24"/>
        <w:szCs w:val="24"/>
        <w:lang w:val="uk-UA" w:eastAsia="ru-RU"/>
      </w:rPr>
    </w:lvl>
    <w:lvl w:ilvl="2">
      <w:numFmt w:val="none"/>
      <w:suff w:val="nothing"/>
      <w:lvlText w:val=""/>
      <w:lvlJc w:val="left"/>
      <w:pPr>
        <w:tabs>
          <w:tab w:val="num" w:pos="0"/>
        </w:tabs>
        <w:ind w:left="0" w:firstLine="0"/>
      </w:pPr>
      <w:rPr>
        <w:rFonts w:eastAsia="Times New Roman"/>
        <w:sz w:val="24"/>
        <w:szCs w:val="24"/>
        <w:lang w:val="uk-UA" w:eastAsia="ru-RU"/>
      </w:r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9"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D"/>
    <w:multiLevelType w:val="multilevel"/>
    <w:tmpl w:val="0000000C"/>
    <w:lvl w:ilvl="0">
      <w:start w:val="1"/>
      <w:numFmt w:val="decimal"/>
      <w:lvlText w:val="6.%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6.%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6.%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6.%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6.%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6.%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6.%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6.%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6.%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11" w15:restartNumberingAfterBreak="0">
    <w:nsid w:val="0000000F"/>
    <w:multiLevelType w:val="multilevel"/>
    <w:tmpl w:val="0000000E"/>
    <w:lvl w:ilvl="0">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2" w15:restartNumberingAfterBreak="0">
    <w:nsid w:val="00000011"/>
    <w:multiLevelType w:val="multilevel"/>
    <w:tmpl w:val="00000010"/>
    <w:lvl w:ilvl="0">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3" w15:restartNumberingAfterBreak="0">
    <w:nsid w:val="00000015"/>
    <w:multiLevelType w:val="multilevel"/>
    <w:tmpl w:val="00000014"/>
    <w:lvl w:ilvl="0">
      <w:start w:val="1"/>
      <w:numFmt w:val="decimal"/>
      <w:lvlText w:val="6.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4"/>
      <w:numFmt w:val="decimal"/>
      <w:lvlText w:val="%1.%2."/>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4" w15:restartNumberingAfterBreak="0">
    <w:nsid w:val="00000017"/>
    <w:multiLevelType w:val="multilevel"/>
    <w:tmpl w:val="00000016"/>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5" w15:restartNumberingAfterBreak="0">
    <w:nsid w:val="00000019"/>
    <w:multiLevelType w:val="multilevel"/>
    <w:tmpl w:val="00000018"/>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6" w15:restartNumberingAfterBreak="0">
    <w:nsid w:val="0000001B"/>
    <w:multiLevelType w:val="multilevel"/>
    <w:tmpl w:val="0000001A"/>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7" w15:restartNumberingAfterBreak="0">
    <w:nsid w:val="0000001D"/>
    <w:multiLevelType w:val="multilevel"/>
    <w:tmpl w:val="0000001C"/>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8" w15:restartNumberingAfterBreak="0">
    <w:nsid w:val="0000001F"/>
    <w:multiLevelType w:val="multilevel"/>
    <w:tmpl w:val="0000001E"/>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9" w15:restartNumberingAfterBreak="0">
    <w:nsid w:val="03BD28A2"/>
    <w:multiLevelType w:val="multilevel"/>
    <w:tmpl w:val="0000001E"/>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21E4EBB"/>
    <w:multiLevelType w:val="hybridMultilevel"/>
    <w:tmpl w:val="4F1AFF66"/>
    <w:lvl w:ilvl="0" w:tplc="E11A3FEA">
      <w:start w:val="5"/>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2" w15:restartNumberingAfterBreak="0">
    <w:nsid w:val="12C12E7F"/>
    <w:multiLevelType w:val="multilevel"/>
    <w:tmpl w:val="D6A051D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3"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9422747"/>
    <w:multiLevelType w:val="multilevel"/>
    <w:tmpl w:val="0E74F7F4"/>
    <w:lvl w:ilvl="0">
      <w:start w:val="11"/>
      <w:numFmt w:val="decimal"/>
      <w:lvlText w:val="%1."/>
      <w:lvlJc w:val="left"/>
      <w:pPr>
        <w:ind w:left="435" w:hanging="435"/>
      </w:pPr>
      <w:rPr>
        <w:rFonts w:hint="default"/>
        <w:color w:val="000000"/>
      </w:rPr>
    </w:lvl>
    <w:lvl w:ilvl="1">
      <w:start w:val="9"/>
      <w:numFmt w:val="decimal"/>
      <w:lvlText w:val="%1.%2."/>
      <w:lvlJc w:val="left"/>
      <w:pPr>
        <w:ind w:left="435" w:hanging="43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5" w15:restartNumberingAfterBreak="0">
    <w:nsid w:val="1B541740"/>
    <w:multiLevelType w:val="hybridMultilevel"/>
    <w:tmpl w:val="363CF50A"/>
    <w:lvl w:ilvl="0" w:tplc="458C6BC0">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6"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92518A0"/>
    <w:multiLevelType w:val="hybridMultilevel"/>
    <w:tmpl w:val="377602D4"/>
    <w:lvl w:ilvl="0" w:tplc="2056CBD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1"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8257955"/>
    <w:multiLevelType w:val="hybridMultilevel"/>
    <w:tmpl w:val="A78C5660"/>
    <w:lvl w:ilvl="0" w:tplc="04826A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ED0389E"/>
    <w:multiLevelType w:val="multilevel"/>
    <w:tmpl w:val="777665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7D65681"/>
    <w:multiLevelType w:val="hybridMultilevel"/>
    <w:tmpl w:val="D60052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BA02213"/>
    <w:multiLevelType w:val="multilevel"/>
    <w:tmpl w:val="AACE2666"/>
    <w:lvl w:ilvl="0">
      <w:start w:val="2"/>
      <w:numFmt w:val="decimal"/>
      <w:lvlText w:val="%1"/>
      <w:lvlJc w:val="left"/>
      <w:pPr>
        <w:ind w:left="920" w:hanging="360"/>
      </w:pPr>
      <w:rPr>
        <w:rFonts w:hint="default"/>
        <w:color w:val="000000"/>
      </w:rPr>
    </w:lvl>
    <w:lvl w:ilvl="1">
      <w:start w:val="1"/>
      <w:numFmt w:val="decimal"/>
      <w:isLgl/>
      <w:lvlText w:val="%1.%2."/>
      <w:lvlJc w:val="left"/>
      <w:pPr>
        <w:ind w:left="920" w:hanging="360"/>
      </w:pPr>
      <w:rPr>
        <w:rFonts w:hint="default"/>
        <w:color w:val="000000"/>
      </w:rPr>
    </w:lvl>
    <w:lvl w:ilvl="2">
      <w:start w:val="1"/>
      <w:numFmt w:val="decimal"/>
      <w:isLgl/>
      <w:lvlText w:val="%1.%2.%3."/>
      <w:lvlJc w:val="left"/>
      <w:pPr>
        <w:ind w:left="1280" w:hanging="720"/>
      </w:pPr>
      <w:rPr>
        <w:rFonts w:hint="default"/>
        <w:color w:val="000000"/>
      </w:rPr>
    </w:lvl>
    <w:lvl w:ilvl="3">
      <w:start w:val="1"/>
      <w:numFmt w:val="decimal"/>
      <w:isLgl/>
      <w:lvlText w:val="%1.%2.%3.%4."/>
      <w:lvlJc w:val="left"/>
      <w:pPr>
        <w:ind w:left="1280" w:hanging="720"/>
      </w:pPr>
      <w:rPr>
        <w:rFonts w:hint="default"/>
        <w:color w:val="000000"/>
      </w:rPr>
    </w:lvl>
    <w:lvl w:ilvl="4">
      <w:start w:val="1"/>
      <w:numFmt w:val="decimal"/>
      <w:isLgl/>
      <w:lvlText w:val="%1.%2.%3.%4.%5."/>
      <w:lvlJc w:val="left"/>
      <w:pPr>
        <w:ind w:left="1640" w:hanging="1080"/>
      </w:pPr>
      <w:rPr>
        <w:rFonts w:hint="default"/>
        <w:color w:val="000000"/>
      </w:rPr>
    </w:lvl>
    <w:lvl w:ilvl="5">
      <w:start w:val="1"/>
      <w:numFmt w:val="decimal"/>
      <w:isLgl/>
      <w:lvlText w:val="%1.%2.%3.%4.%5.%6."/>
      <w:lvlJc w:val="left"/>
      <w:pPr>
        <w:ind w:left="1640" w:hanging="1080"/>
      </w:pPr>
      <w:rPr>
        <w:rFonts w:hint="default"/>
        <w:color w:val="000000"/>
      </w:rPr>
    </w:lvl>
    <w:lvl w:ilvl="6">
      <w:start w:val="1"/>
      <w:numFmt w:val="decimal"/>
      <w:isLgl/>
      <w:lvlText w:val="%1.%2.%3.%4.%5.%6.%7."/>
      <w:lvlJc w:val="left"/>
      <w:pPr>
        <w:ind w:left="2000" w:hanging="1440"/>
      </w:pPr>
      <w:rPr>
        <w:rFonts w:hint="default"/>
        <w:color w:val="000000"/>
      </w:rPr>
    </w:lvl>
    <w:lvl w:ilvl="7">
      <w:start w:val="1"/>
      <w:numFmt w:val="decimal"/>
      <w:isLgl/>
      <w:lvlText w:val="%1.%2.%3.%4.%5.%6.%7.%8."/>
      <w:lvlJc w:val="left"/>
      <w:pPr>
        <w:ind w:left="2000" w:hanging="1440"/>
      </w:pPr>
      <w:rPr>
        <w:rFonts w:hint="default"/>
        <w:color w:val="000000"/>
      </w:rPr>
    </w:lvl>
    <w:lvl w:ilvl="8">
      <w:start w:val="1"/>
      <w:numFmt w:val="decimal"/>
      <w:isLgl/>
      <w:lvlText w:val="%1.%2.%3.%4.%5.%6.%7.%8.%9."/>
      <w:lvlJc w:val="left"/>
      <w:pPr>
        <w:ind w:left="2000" w:hanging="1440"/>
      </w:pPr>
      <w:rPr>
        <w:rFonts w:hint="default"/>
        <w:color w:val="000000"/>
      </w:rPr>
    </w:lvl>
  </w:abstractNum>
  <w:abstractNum w:abstractNumId="40" w15:restartNumberingAfterBreak="0">
    <w:nsid w:val="6FAA144F"/>
    <w:multiLevelType w:val="hybridMultilevel"/>
    <w:tmpl w:val="8D986860"/>
    <w:lvl w:ilvl="0" w:tplc="DCE0375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 w:ilvl="0">
        <w:numFmt w:val="bullet"/>
        <w:lvlText w:val=""/>
        <w:legacy w:legacy="1" w:legacySpace="0" w:legacyIndent="360"/>
        <w:lvlJc w:val="left"/>
        <w:pPr>
          <w:ind w:left="0" w:firstLine="0"/>
        </w:pPr>
        <w:rPr>
          <w:rFonts w:ascii="Symbol" w:hAnsi="Symbol" w:hint="default"/>
        </w:rPr>
      </w:lvl>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5"/>
  </w:num>
  <w:num w:numId="7">
    <w:abstractNumId w:val="2"/>
  </w:num>
  <w:num w:numId="8">
    <w:abstractNumId w:val="5"/>
  </w:num>
  <w:num w:numId="9">
    <w:abstractNumId w:val="7"/>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39"/>
  </w:num>
  <w:num w:numId="20">
    <w:abstractNumId w:val="19"/>
  </w:num>
  <w:num w:numId="21">
    <w:abstractNumId w:val="0"/>
  </w:num>
  <w:num w:numId="22">
    <w:abstractNumId w:val="21"/>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7"/>
  </w:num>
  <w:num w:numId="26">
    <w:abstractNumId w:val="31"/>
  </w:num>
  <w:num w:numId="27">
    <w:abstractNumId w:val="20"/>
  </w:num>
  <w:num w:numId="28">
    <w:abstractNumId w:val="32"/>
  </w:num>
  <w:num w:numId="29">
    <w:abstractNumId w:val="40"/>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42"/>
  </w:num>
  <w:num w:numId="33">
    <w:abstractNumId w:val="23"/>
  </w:num>
  <w:num w:numId="34">
    <w:abstractNumId w:val="26"/>
  </w:num>
  <w:num w:numId="35">
    <w:abstractNumId w:val="41"/>
  </w:num>
  <w:num w:numId="36">
    <w:abstractNumId w:val="28"/>
  </w:num>
  <w:num w:numId="37">
    <w:abstractNumId w:val="29"/>
  </w:num>
  <w:num w:numId="38">
    <w:abstractNumId w:val="38"/>
  </w:num>
  <w:num w:numId="39">
    <w:abstractNumId w:val="37"/>
  </w:num>
  <w:num w:numId="40">
    <w:abstractNumId w:val="22"/>
  </w:num>
  <w:num w:numId="41">
    <w:abstractNumId w:val="3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43AA2"/>
    <w:rsid w:val="00016B3B"/>
    <w:rsid w:val="00016E9B"/>
    <w:rsid w:val="00021B02"/>
    <w:rsid w:val="00023E1E"/>
    <w:rsid w:val="000248D4"/>
    <w:rsid w:val="00033482"/>
    <w:rsid w:val="0003570E"/>
    <w:rsid w:val="000371D3"/>
    <w:rsid w:val="00037B86"/>
    <w:rsid w:val="0004377C"/>
    <w:rsid w:val="00043ED5"/>
    <w:rsid w:val="00046652"/>
    <w:rsid w:val="000519C2"/>
    <w:rsid w:val="00057134"/>
    <w:rsid w:val="00064B5F"/>
    <w:rsid w:val="0006698C"/>
    <w:rsid w:val="00072E4B"/>
    <w:rsid w:val="00082336"/>
    <w:rsid w:val="000853D8"/>
    <w:rsid w:val="00085B4E"/>
    <w:rsid w:val="00086D94"/>
    <w:rsid w:val="000871C3"/>
    <w:rsid w:val="00087E9A"/>
    <w:rsid w:val="00094E0C"/>
    <w:rsid w:val="0009605C"/>
    <w:rsid w:val="000A48D9"/>
    <w:rsid w:val="000B36CC"/>
    <w:rsid w:val="000B7915"/>
    <w:rsid w:val="000C03CA"/>
    <w:rsid w:val="000C21E3"/>
    <w:rsid w:val="000C3BE0"/>
    <w:rsid w:val="000C3F36"/>
    <w:rsid w:val="000C3F98"/>
    <w:rsid w:val="000D1CE4"/>
    <w:rsid w:val="000D35B9"/>
    <w:rsid w:val="000D3C3D"/>
    <w:rsid w:val="000D4F26"/>
    <w:rsid w:val="000E154A"/>
    <w:rsid w:val="000E1CDD"/>
    <w:rsid w:val="000E2789"/>
    <w:rsid w:val="000E52AB"/>
    <w:rsid w:val="000E7543"/>
    <w:rsid w:val="000F174F"/>
    <w:rsid w:val="000F2D6B"/>
    <w:rsid w:val="001003AD"/>
    <w:rsid w:val="0010073A"/>
    <w:rsid w:val="00100944"/>
    <w:rsid w:val="0010262E"/>
    <w:rsid w:val="00106681"/>
    <w:rsid w:val="0010678A"/>
    <w:rsid w:val="0011389D"/>
    <w:rsid w:val="0012070A"/>
    <w:rsid w:val="001235CD"/>
    <w:rsid w:val="00130D8B"/>
    <w:rsid w:val="00133C1E"/>
    <w:rsid w:val="00137754"/>
    <w:rsid w:val="00140CEC"/>
    <w:rsid w:val="00143554"/>
    <w:rsid w:val="00145981"/>
    <w:rsid w:val="001529D8"/>
    <w:rsid w:val="0015443D"/>
    <w:rsid w:val="00157006"/>
    <w:rsid w:val="00164A19"/>
    <w:rsid w:val="0017294D"/>
    <w:rsid w:val="00176BB6"/>
    <w:rsid w:val="0018333D"/>
    <w:rsid w:val="00190DF7"/>
    <w:rsid w:val="00194292"/>
    <w:rsid w:val="0019741A"/>
    <w:rsid w:val="001A53FF"/>
    <w:rsid w:val="001B220C"/>
    <w:rsid w:val="001C0ED0"/>
    <w:rsid w:val="001C302C"/>
    <w:rsid w:val="001C33B3"/>
    <w:rsid w:val="001C7E7D"/>
    <w:rsid w:val="001D16BE"/>
    <w:rsid w:val="001D63F2"/>
    <w:rsid w:val="001D7249"/>
    <w:rsid w:val="001E06BD"/>
    <w:rsid w:val="001E0CEA"/>
    <w:rsid w:val="001E120E"/>
    <w:rsid w:val="001E1BED"/>
    <w:rsid w:val="001E3B7E"/>
    <w:rsid w:val="001E5DB2"/>
    <w:rsid w:val="001F0BF7"/>
    <w:rsid w:val="001F510C"/>
    <w:rsid w:val="00201D55"/>
    <w:rsid w:val="002035E9"/>
    <w:rsid w:val="002059EF"/>
    <w:rsid w:val="00210D6F"/>
    <w:rsid w:val="00211AF7"/>
    <w:rsid w:val="0021235D"/>
    <w:rsid w:val="00217D64"/>
    <w:rsid w:val="00220D3D"/>
    <w:rsid w:val="00230B39"/>
    <w:rsid w:val="00234571"/>
    <w:rsid w:val="00234A5B"/>
    <w:rsid w:val="0024090E"/>
    <w:rsid w:val="00240CA6"/>
    <w:rsid w:val="002411A5"/>
    <w:rsid w:val="00242E89"/>
    <w:rsid w:val="0024677B"/>
    <w:rsid w:val="002475D8"/>
    <w:rsid w:val="00250E95"/>
    <w:rsid w:val="00254FB0"/>
    <w:rsid w:val="00255AF1"/>
    <w:rsid w:val="00261E9C"/>
    <w:rsid w:val="00262B60"/>
    <w:rsid w:val="0026393E"/>
    <w:rsid w:val="00264FF3"/>
    <w:rsid w:val="002663CA"/>
    <w:rsid w:val="00273A4D"/>
    <w:rsid w:val="00274871"/>
    <w:rsid w:val="00280464"/>
    <w:rsid w:val="002817EE"/>
    <w:rsid w:val="00282F4A"/>
    <w:rsid w:val="00283228"/>
    <w:rsid w:val="00284259"/>
    <w:rsid w:val="00287130"/>
    <w:rsid w:val="002871D0"/>
    <w:rsid w:val="002908C0"/>
    <w:rsid w:val="002937FE"/>
    <w:rsid w:val="002938A7"/>
    <w:rsid w:val="00293C3A"/>
    <w:rsid w:val="002C3C9E"/>
    <w:rsid w:val="002C5955"/>
    <w:rsid w:val="002D49B3"/>
    <w:rsid w:val="002D67AA"/>
    <w:rsid w:val="002E15AB"/>
    <w:rsid w:val="002E1AB4"/>
    <w:rsid w:val="002E3EF8"/>
    <w:rsid w:val="002E75D1"/>
    <w:rsid w:val="002F089C"/>
    <w:rsid w:val="002F4A03"/>
    <w:rsid w:val="002F4AB0"/>
    <w:rsid w:val="002F54C7"/>
    <w:rsid w:val="00301308"/>
    <w:rsid w:val="00310730"/>
    <w:rsid w:val="00315CDB"/>
    <w:rsid w:val="003200E4"/>
    <w:rsid w:val="00321E11"/>
    <w:rsid w:val="00325EC5"/>
    <w:rsid w:val="00330C8D"/>
    <w:rsid w:val="00331DC9"/>
    <w:rsid w:val="003335DE"/>
    <w:rsid w:val="00335F6A"/>
    <w:rsid w:val="00337DC1"/>
    <w:rsid w:val="003456D5"/>
    <w:rsid w:val="00345A1F"/>
    <w:rsid w:val="003478C5"/>
    <w:rsid w:val="0035446F"/>
    <w:rsid w:val="00354CA2"/>
    <w:rsid w:val="00363524"/>
    <w:rsid w:val="00366978"/>
    <w:rsid w:val="00373985"/>
    <w:rsid w:val="0037769E"/>
    <w:rsid w:val="003916CD"/>
    <w:rsid w:val="00392742"/>
    <w:rsid w:val="00397120"/>
    <w:rsid w:val="003A23F2"/>
    <w:rsid w:val="003A3595"/>
    <w:rsid w:val="003A77E2"/>
    <w:rsid w:val="003A7B23"/>
    <w:rsid w:val="003B02B3"/>
    <w:rsid w:val="003B160E"/>
    <w:rsid w:val="003B75EF"/>
    <w:rsid w:val="003C3143"/>
    <w:rsid w:val="003C4FBB"/>
    <w:rsid w:val="003C532F"/>
    <w:rsid w:val="003C6F05"/>
    <w:rsid w:val="003C710F"/>
    <w:rsid w:val="003E1D84"/>
    <w:rsid w:val="003E52ED"/>
    <w:rsid w:val="003E7160"/>
    <w:rsid w:val="003F2E15"/>
    <w:rsid w:val="00400949"/>
    <w:rsid w:val="00402B0E"/>
    <w:rsid w:val="00404A1A"/>
    <w:rsid w:val="00404AA5"/>
    <w:rsid w:val="0040712F"/>
    <w:rsid w:val="00410BFD"/>
    <w:rsid w:val="00413D5E"/>
    <w:rsid w:val="00415268"/>
    <w:rsid w:val="00415EF7"/>
    <w:rsid w:val="00423DF8"/>
    <w:rsid w:val="00425D96"/>
    <w:rsid w:val="00427F6F"/>
    <w:rsid w:val="00432DAC"/>
    <w:rsid w:val="00432F51"/>
    <w:rsid w:val="00440B03"/>
    <w:rsid w:val="004411D4"/>
    <w:rsid w:val="00442237"/>
    <w:rsid w:val="00442C50"/>
    <w:rsid w:val="00443AA2"/>
    <w:rsid w:val="00451673"/>
    <w:rsid w:val="004532A2"/>
    <w:rsid w:val="00454EAD"/>
    <w:rsid w:val="0045683A"/>
    <w:rsid w:val="0046152A"/>
    <w:rsid w:val="00464F54"/>
    <w:rsid w:val="00470BE1"/>
    <w:rsid w:val="004720F2"/>
    <w:rsid w:val="00472C44"/>
    <w:rsid w:val="00477715"/>
    <w:rsid w:val="00484C17"/>
    <w:rsid w:val="00497F69"/>
    <w:rsid w:val="004A3D9C"/>
    <w:rsid w:val="004A7CA1"/>
    <w:rsid w:val="004B2695"/>
    <w:rsid w:val="004B3618"/>
    <w:rsid w:val="004B5123"/>
    <w:rsid w:val="004C0553"/>
    <w:rsid w:val="004C0C8F"/>
    <w:rsid w:val="004C25DA"/>
    <w:rsid w:val="004C38F8"/>
    <w:rsid w:val="004C4179"/>
    <w:rsid w:val="004C7658"/>
    <w:rsid w:val="004D0F44"/>
    <w:rsid w:val="004D5D81"/>
    <w:rsid w:val="004E119E"/>
    <w:rsid w:val="004E5DEB"/>
    <w:rsid w:val="004E6221"/>
    <w:rsid w:val="004F0540"/>
    <w:rsid w:val="004F206E"/>
    <w:rsid w:val="004F3528"/>
    <w:rsid w:val="004F7623"/>
    <w:rsid w:val="0050352A"/>
    <w:rsid w:val="00505D41"/>
    <w:rsid w:val="00515657"/>
    <w:rsid w:val="00523C45"/>
    <w:rsid w:val="00524DC7"/>
    <w:rsid w:val="00527F2F"/>
    <w:rsid w:val="005303CC"/>
    <w:rsid w:val="00535854"/>
    <w:rsid w:val="00546805"/>
    <w:rsid w:val="00561CE8"/>
    <w:rsid w:val="00562387"/>
    <w:rsid w:val="00562CE4"/>
    <w:rsid w:val="00563861"/>
    <w:rsid w:val="00566C33"/>
    <w:rsid w:val="0057377F"/>
    <w:rsid w:val="00577406"/>
    <w:rsid w:val="00581BDC"/>
    <w:rsid w:val="0058253B"/>
    <w:rsid w:val="005830CC"/>
    <w:rsid w:val="005860CD"/>
    <w:rsid w:val="00587C93"/>
    <w:rsid w:val="00591C3D"/>
    <w:rsid w:val="0059294A"/>
    <w:rsid w:val="00596AAE"/>
    <w:rsid w:val="00596F46"/>
    <w:rsid w:val="005A6547"/>
    <w:rsid w:val="005A716A"/>
    <w:rsid w:val="005B254B"/>
    <w:rsid w:val="005B4EB7"/>
    <w:rsid w:val="005B5688"/>
    <w:rsid w:val="005B588B"/>
    <w:rsid w:val="005B5E10"/>
    <w:rsid w:val="005C20D6"/>
    <w:rsid w:val="005C2162"/>
    <w:rsid w:val="005C35C5"/>
    <w:rsid w:val="005C3FFE"/>
    <w:rsid w:val="005C4E99"/>
    <w:rsid w:val="005C515F"/>
    <w:rsid w:val="005C7EF2"/>
    <w:rsid w:val="005D03D9"/>
    <w:rsid w:val="005D699E"/>
    <w:rsid w:val="005E326F"/>
    <w:rsid w:val="005E4BF2"/>
    <w:rsid w:val="005E4D8A"/>
    <w:rsid w:val="005E55ED"/>
    <w:rsid w:val="005E5F9C"/>
    <w:rsid w:val="005E6587"/>
    <w:rsid w:val="005E6602"/>
    <w:rsid w:val="005F06E6"/>
    <w:rsid w:val="005F372C"/>
    <w:rsid w:val="005F6207"/>
    <w:rsid w:val="00600275"/>
    <w:rsid w:val="00602273"/>
    <w:rsid w:val="006038B4"/>
    <w:rsid w:val="00611187"/>
    <w:rsid w:val="00612D3F"/>
    <w:rsid w:val="0062048D"/>
    <w:rsid w:val="00620C92"/>
    <w:rsid w:val="00622469"/>
    <w:rsid w:val="00625818"/>
    <w:rsid w:val="00630734"/>
    <w:rsid w:val="006319D6"/>
    <w:rsid w:val="006325D8"/>
    <w:rsid w:val="00635A90"/>
    <w:rsid w:val="00636526"/>
    <w:rsid w:val="00636D82"/>
    <w:rsid w:val="00636F10"/>
    <w:rsid w:val="00637408"/>
    <w:rsid w:val="00643598"/>
    <w:rsid w:val="00643F8A"/>
    <w:rsid w:val="00647FEB"/>
    <w:rsid w:val="00651482"/>
    <w:rsid w:val="0065324D"/>
    <w:rsid w:val="0065409E"/>
    <w:rsid w:val="006560A4"/>
    <w:rsid w:val="00657F70"/>
    <w:rsid w:val="00661313"/>
    <w:rsid w:val="0067026D"/>
    <w:rsid w:val="006708CB"/>
    <w:rsid w:val="00671BBD"/>
    <w:rsid w:val="0067739B"/>
    <w:rsid w:val="006804DD"/>
    <w:rsid w:val="006833DA"/>
    <w:rsid w:val="0068778E"/>
    <w:rsid w:val="0069084C"/>
    <w:rsid w:val="00690BCA"/>
    <w:rsid w:val="00691A97"/>
    <w:rsid w:val="00695081"/>
    <w:rsid w:val="00696EB2"/>
    <w:rsid w:val="00697DB7"/>
    <w:rsid w:val="00697FBC"/>
    <w:rsid w:val="006A2BB2"/>
    <w:rsid w:val="006A6BA1"/>
    <w:rsid w:val="006C11EE"/>
    <w:rsid w:val="006D3ECB"/>
    <w:rsid w:val="006E2EAB"/>
    <w:rsid w:val="006F1556"/>
    <w:rsid w:val="00702070"/>
    <w:rsid w:val="00704FF9"/>
    <w:rsid w:val="00716811"/>
    <w:rsid w:val="00722B1E"/>
    <w:rsid w:val="007257BC"/>
    <w:rsid w:val="0072688C"/>
    <w:rsid w:val="00731559"/>
    <w:rsid w:val="00731CF3"/>
    <w:rsid w:val="007335A3"/>
    <w:rsid w:val="00735035"/>
    <w:rsid w:val="0074009D"/>
    <w:rsid w:val="0074163B"/>
    <w:rsid w:val="00741C38"/>
    <w:rsid w:val="0074599C"/>
    <w:rsid w:val="007470DB"/>
    <w:rsid w:val="00750BAA"/>
    <w:rsid w:val="00750D6C"/>
    <w:rsid w:val="007518CE"/>
    <w:rsid w:val="0075340D"/>
    <w:rsid w:val="007552AB"/>
    <w:rsid w:val="007558C1"/>
    <w:rsid w:val="00757DA1"/>
    <w:rsid w:val="00762C43"/>
    <w:rsid w:val="00762C87"/>
    <w:rsid w:val="00763B8C"/>
    <w:rsid w:val="00765194"/>
    <w:rsid w:val="00770503"/>
    <w:rsid w:val="00770A35"/>
    <w:rsid w:val="00773B79"/>
    <w:rsid w:val="007748DF"/>
    <w:rsid w:val="0077646B"/>
    <w:rsid w:val="00781AB7"/>
    <w:rsid w:val="0078310B"/>
    <w:rsid w:val="007842B4"/>
    <w:rsid w:val="0078587B"/>
    <w:rsid w:val="00785D35"/>
    <w:rsid w:val="00786B3C"/>
    <w:rsid w:val="00786C09"/>
    <w:rsid w:val="00786E2B"/>
    <w:rsid w:val="00787721"/>
    <w:rsid w:val="0079040E"/>
    <w:rsid w:val="00790F2A"/>
    <w:rsid w:val="00791BED"/>
    <w:rsid w:val="00792098"/>
    <w:rsid w:val="007946AC"/>
    <w:rsid w:val="007A2560"/>
    <w:rsid w:val="007A3866"/>
    <w:rsid w:val="007B1162"/>
    <w:rsid w:val="007B2083"/>
    <w:rsid w:val="007B3505"/>
    <w:rsid w:val="007B3D82"/>
    <w:rsid w:val="007B5893"/>
    <w:rsid w:val="007D74A9"/>
    <w:rsid w:val="007E555A"/>
    <w:rsid w:val="007F6F34"/>
    <w:rsid w:val="00800293"/>
    <w:rsid w:val="00801CD9"/>
    <w:rsid w:val="00805093"/>
    <w:rsid w:val="0080578E"/>
    <w:rsid w:val="00807D78"/>
    <w:rsid w:val="008126FD"/>
    <w:rsid w:val="00822698"/>
    <w:rsid w:val="00824682"/>
    <w:rsid w:val="00825EA0"/>
    <w:rsid w:val="0083127A"/>
    <w:rsid w:val="0083237E"/>
    <w:rsid w:val="008404C1"/>
    <w:rsid w:val="0084184B"/>
    <w:rsid w:val="00841F1A"/>
    <w:rsid w:val="008449C4"/>
    <w:rsid w:val="00846DA2"/>
    <w:rsid w:val="0084725B"/>
    <w:rsid w:val="00850F00"/>
    <w:rsid w:val="00853C2B"/>
    <w:rsid w:val="00853DBD"/>
    <w:rsid w:val="00854D22"/>
    <w:rsid w:val="008562D5"/>
    <w:rsid w:val="008621F3"/>
    <w:rsid w:val="00863FD7"/>
    <w:rsid w:val="008642C8"/>
    <w:rsid w:val="008665BC"/>
    <w:rsid w:val="0087562F"/>
    <w:rsid w:val="00876D7F"/>
    <w:rsid w:val="0088219F"/>
    <w:rsid w:val="00882A72"/>
    <w:rsid w:val="008832C0"/>
    <w:rsid w:val="00883312"/>
    <w:rsid w:val="00887627"/>
    <w:rsid w:val="00891EB6"/>
    <w:rsid w:val="008927A8"/>
    <w:rsid w:val="008945E4"/>
    <w:rsid w:val="0089771F"/>
    <w:rsid w:val="008A2357"/>
    <w:rsid w:val="008A4201"/>
    <w:rsid w:val="008A4970"/>
    <w:rsid w:val="008A6BA5"/>
    <w:rsid w:val="008B0BFF"/>
    <w:rsid w:val="008B18E7"/>
    <w:rsid w:val="008B6828"/>
    <w:rsid w:val="008C64AB"/>
    <w:rsid w:val="008C6752"/>
    <w:rsid w:val="008D08D0"/>
    <w:rsid w:val="008D0C01"/>
    <w:rsid w:val="008D0C6F"/>
    <w:rsid w:val="008D2B71"/>
    <w:rsid w:val="008D2CD9"/>
    <w:rsid w:val="008E2860"/>
    <w:rsid w:val="008E5BCA"/>
    <w:rsid w:val="008F3BAF"/>
    <w:rsid w:val="008F68E6"/>
    <w:rsid w:val="008F6A1F"/>
    <w:rsid w:val="00904056"/>
    <w:rsid w:val="00907FA2"/>
    <w:rsid w:val="00914481"/>
    <w:rsid w:val="00917C23"/>
    <w:rsid w:val="00920666"/>
    <w:rsid w:val="0092417F"/>
    <w:rsid w:val="00931060"/>
    <w:rsid w:val="0093388D"/>
    <w:rsid w:val="009363AE"/>
    <w:rsid w:val="0093733D"/>
    <w:rsid w:val="00940B8A"/>
    <w:rsid w:val="00941CCC"/>
    <w:rsid w:val="00945802"/>
    <w:rsid w:val="0094745D"/>
    <w:rsid w:val="0094769D"/>
    <w:rsid w:val="009551C6"/>
    <w:rsid w:val="00960CBA"/>
    <w:rsid w:val="009639C3"/>
    <w:rsid w:val="00970BAF"/>
    <w:rsid w:val="0097565D"/>
    <w:rsid w:val="00977882"/>
    <w:rsid w:val="00981863"/>
    <w:rsid w:val="00986573"/>
    <w:rsid w:val="009909D5"/>
    <w:rsid w:val="0099269F"/>
    <w:rsid w:val="0099489A"/>
    <w:rsid w:val="009A01EB"/>
    <w:rsid w:val="009A21D0"/>
    <w:rsid w:val="009A40BF"/>
    <w:rsid w:val="009A64BC"/>
    <w:rsid w:val="009B0C9A"/>
    <w:rsid w:val="009C0410"/>
    <w:rsid w:val="009C5C6B"/>
    <w:rsid w:val="009C769C"/>
    <w:rsid w:val="009D3E2C"/>
    <w:rsid w:val="009D6CA1"/>
    <w:rsid w:val="009D6D3C"/>
    <w:rsid w:val="009E03FA"/>
    <w:rsid w:val="009F09B8"/>
    <w:rsid w:val="00A00813"/>
    <w:rsid w:val="00A01527"/>
    <w:rsid w:val="00A048FE"/>
    <w:rsid w:val="00A0638D"/>
    <w:rsid w:val="00A1464F"/>
    <w:rsid w:val="00A22255"/>
    <w:rsid w:val="00A23869"/>
    <w:rsid w:val="00A23FC5"/>
    <w:rsid w:val="00A247D0"/>
    <w:rsid w:val="00A31E53"/>
    <w:rsid w:val="00A334A7"/>
    <w:rsid w:val="00A4477A"/>
    <w:rsid w:val="00A45CEB"/>
    <w:rsid w:val="00A46CA2"/>
    <w:rsid w:val="00A547E6"/>
    <w:rsid w:val="00A5784E"/>
    <w:rsid w:val="00A60BCC"/>
    <w:rsid w:val="00A64650"/>
    <w:rsid w:val="00A64E32"/>
    <w:rsid w:val="00A724CC"/>
    <w:rsid w:val="00A726D2"/>
    <w:rsid w:val="00A732C4"/>
    <w:rsid w:val="00A775C9"/>
    <w:rsid w:val="00A827D2"/>
    <w:rsid w:val="00A834D9"/>
    <w:rsid w:val="00A8428A"/>
    <w:rsid w:val="00A93C9A"/>
    <w:rsid w:val="00A95886"/>
    <w:rsid w:val="00A96B08"/>
    <w:rsid w:val="00AA188B"/>
    <w:rsid w:val="00AA335E"/>
    <w:rsid w:val="00AA559C"/>
    <w:rsid w:val="00AA5FC8"/>
    <w:rsid w:val="00AA6FCF"/>
    <w:rsid w:val="00AB1C45"/>
    <w:rsid w:val="00AB1F4B"/>
    <w:rsid w:val="00AB25AC"/>
    <w:rsid w:val="00AB283A"/>
    <w:rsid w:val="00AB795F"/>
    <w:rsid w:val="00AC156F"/>
    <w:rsid w:val="00AC15C8"/>
    <w:rsid w:val="00AC37E5"/>
    <w:rsid w:val="00AC69BE"/>
    <w:rsid w:val="00AC78E3"/>
    <w:rsid w:val="00AC7E52"/>
    <w:rsid w:val="00AD0302"/>
    <w:rsid w:val="00AD08A5"/>
    <w:rsid w:val="00AD5162"/>
    <w:rsid w:val="00AE5611"/>
    <w:rsid w:val="00AE5AC4"/>
    <w:rsid w:val="00AE6602"/>
    <w:rsid w:val="00AE748F"/>
    <w:rsid w:val="00AE7A97"/>
    <w:rsid w:val="00AE7CED"/>
    <w:rsid w:val="00AE7D78"/>
    <w:rsid w:val="00AF1647"/>
    <w:rsid w:val="00AF54B9"/>
    <w:rsid w:val="00AF5DEC"/>
    <w:rsid w:val="00B05175"/>
    <w:rsid w:val="00B06EED"/>
    <w:rsid w:val="00B120CF"/>
    <w:rsid w:val="00B200AA"/>
    <w:rsid w:val="00B227CA"/>
    <w:rsid w:val="00B27D23"/>
    <w:rsid w:val="00B3193A"/>
    <w:rsid w:val="00B31CF7"/>
    <w:rsid w:val="00B3391F"/>
    <w:rsid w:val="00B37A86"/>
    <w:rsid w:val="00B43244"/>
    <w:rsid w:val="00B43DC0"/>
    <w:rsid w:val="00B502C6"/>
    <w:rsid w:val="00B50ECF"/>
    <w:rsid w:val="00B6058B"/>
    <w:rsid w:val="00B65692"/>
    <w:rsid w:val="00B65FE7"/>
    <w:rsid w:val="00B715C7"/>
    <w:rsid w:val="00B7238A"/>
    <w:rsid w:val="00B72BF3"/>
    <w:rsid w:val="00B72C55"/>
    <w:rsid w:val="00B8242E"/>
    <w:rsid w:val="00B91476"/>
    <w:rsid w:val="00B91B67"/>
    <w:rsid w:val="00B927E7"/>
    <w:rsid w:val="00BA1747"/>
    <w:rsid w:val="00BA70A6"/>
    <w:rsid w:val="00BB2264"/>
    <w:rsid w:val="00BB2977"/>
    <w:rsid w:val="00BB5A90"/>
    <w:rsid w:val="00BB5E69"/>
    <w:rsid w:val="00BB6379"/>
    <w:rsid w:val="00BC0008"/>
    <w:rsid w:val="00BC0116"/>
    <w:rsid w:val="00BC10F7"/>
    <w:rsid w:val="00BC126F"/>
    <w:rsid w:val="00BC290C"/>
    <w:rsid w:val="00BC3305"/>
    <w:rsid w:val="00BC61AE"/>
    <w:rsid w:val="00BD7CC6"/>
    <w:rsid w:val="00BE3478"/>
    <w:rsid w:val="00BE4ED4"/>
    <w:rsid w:val="00BE727B"/>
    <w:rsid w:val="00BE79AA"/>
    <w:rsid w:val="00BF1006"/>
    <w:rsid w:val="00BF1CC4"/>
    <w:rsid w:val="00BF3294"/>
    <w:rsid w:val="00BF589C"/>
    <w:rsid w:val="00BF7B7C"/>
    <w:rsid w:val="00C07008"/>
    <w:rsid w:val="00C07498"/>
    <w:rsid w:val="00C21C55"/>
    <w:rsid w:val="00C22326"/>
    <w:rsid w:val="00C2484F"/>
    <w:rsid w:val="00C2529F"/>
    <w:rsid w:val="00C26CCA"/>
    <w:rsid w:val="00C35760"/>
    <w:rsid w:val="00C420E7"/>
    <w:rsid w:val="00C606E8"/>
    <w:rsid w:val="00C60814"/>
    <w:rsid w:val="00C65F6F"/>
    <w:rsid w:val="00C724BA"/>
    <w:rsid w:val="00C87BE4"/>
    <w:rsid w:val="00C94197"/>
    <w:rsid w:val="00C94882"/>
    <w:rsid w:val="00C9503E"/>
    <w:rsid w:val="00C976D0"/>
    <w:rsid w:val="00CA5885"/>
    <w:rsid w:val="00CA75FF"/>
    <w:rsid w:val="00CA782F"/>
    <w:rsid w:val="00CB030A"/>
    <w:rsid w:val="00CB464C"/>
    <w:rsid w:val="00CB7A5E"/>
    <w:rsid w:val="00CC43E1"/>
    <w:rsid w:val="00CC6A1A"/>
    <w:rsid w:val="00CC76D0"/>
    <w:rsid w:val="00CD0B99"/>
    <w:rsid w:val="00CD47C7"/>
    <w:rsid w:val="00CD5159"/>
    <w:rsid w:val="00CE6835"/>
    <w:rsid w:val="00CE7213"/>
    <w:rsid w:val="00CF6E3F"/>
    <w:rsid w:val="00CF6FD8"/>
    <w:rsid w:val="00CF718C"/>
    <w:rsid w:val="00D05FBD"/>
    <w:rsid w:val="00D0743D"/>
    <w:rsid w:val="00D12FD1"/>
    <w:rsid w:val="00D1566A"/>
    <w:rsid w:val="00D26162"/>
    <w:rsid w:val="00D31117"/>
    <w:rsid w:val="00D34A58"/>
    <w:rsid w:val="00D35B9F"/>
    <w:rsid w:val="00D36F6C"/>
    <w:rsid w:val="00D37B3C"/>
    <w:rsid w:val="00D416E5"/>
    <w:rsid w:val="00D43B7A"/>
    <w:rsid w:val="00D43D7B"/>
    <w:rsid w:val="00D47B3D"/>
    <w:rsid w:val="00D50D82"/>
    <w:rsid w:val="00D5108D"/>
    <w:rsid w:val="00D546FB"/>
    <w:rsid w:val="00D560B9"/>
    <w:rsid w:val="00D57711"/>
    <w:rsid w:val="00D57D0F"/>
    <w:rsid w:val="00D60A95"/>
    <w:rsid w:val="00D60ED8"/>
    <w:rsid w:val="00D640A1"/>
    <w:rsid w:val="00D67FA1"/>
    <w:rsid w:val="00D71C00"/>
    <w:rsid w:val="00D73BEB"/>
    <w:rsid w:val="00D74D5F"/>
    <w:rsid w:val="00D75155"/>
    <w:rsid w:val="00D771FD"/>
    <w:rsid w:val="00D77FE3"/>
    <w:rsid w:val="00D8667E"/>
    <w:rsid w:val="00DA42F9"/>
    <w:rsid w:val="00DA7792"/>
    <w:rsid w:val="00DB0496"/>
    <w:rsid w:val="00DB1144"/>
    <w:rsid w:val="00DB4C74"/>
    <w:rsid w:val="00DC0A56"/>
    <w:rsid w:val="00DC30BA"/>
    <w:rsid w:val="00DC3CA6"/>
    <w:rsid w:val="00DC60D4"/>
    <w:rsid w:val="00DC6B9F"/>
    <w:rsid w:val="00DC72DA"/>
    <w:rsid w:val="00DD091B"/>
    <w:rsid w:val="00DD2CC7"/>
    <w:rsid w:val="00DE1057"/>
    <w:rsid w:val="00DE12A3"/>
    <w:rsid w:val="00DE1D9E"/>
    <w:rsid w:val="00DE304E"/>
    <w:rsid w:val="00DE3B58"/>
    <w:rsid w:val="00DE5715"/>
    <w:rsid w:val="00DE5C52"/>
    <w:rsid w:val="00DE7E79"/>
    <w:rsid w:val="00DF0C81"/>
    <w:rsid w:val="00DF315A"/>
    <w:rsid w:val="00DF6B38"/>
    <w:rsid w:val="00DF6F58"/>
    <w:rsid w:val="00E0315D"/>
    <w:rsid w:val="00E04F1C"/>
    <w:rsid w:val="00E1181B"/>
    <w:rsid w:val="00E1207B"/>
    <w:rsid w:val="00E12A2B"/>
    <w:rsid w:val="00E12A6C"/>
    <w:rsid w:val="00E15A7C"/>
    <w:rsid w:val="00E15B58"/>
    <w:rsid w:val="00E22738"/>
    <w:rsid w:val="00E25876"/>
    <w:rsid w:val="00E25DB1"/>
    <w:rsid w:val="00E31108"/>
    <w:rsid w:val="00E3417A"/>
    <w:rsid w:val="00E34F4F"/>
    <w:rsid w:val="00E35717"/>
    <w:rsid w:val="00E35C1A"/>
    <w:rsid w:val="00E42341"/>
    <w:rsid w:val="00E4536D"/>
    <w:rsid w:val="00E45F99"/>
    <w:rsid w:val="00E53424"/>
    <w:rsid w:val="00E556E4"/>
    <w:rsid w:val="00E6150D"/>
    <w:rsid w:val="00E615BA"/>
    <w:rsid w:val="00E64859"/>
    <w:rsid w:val="00E66499"/>
    <w:rsid w:val="00E70B8D"/>
    <w:rsid w:val="00E71C67"/>
    <w:rsid w:val="00E72CB5"/>
    <w:rsid w:val="00E75E7B"/>
    <w:rsid w:val="00E80551"/>
    <w:rsid w:val="00E84C67"/>
    <w:rsid w:val="00E86445"/>
    <w:rsid w:val="00E8705A"/>
    <w:rsid w:val="00E87593"/>
    <w:rsid w:val="00E920EE"/>
    <w:rsid w:val="00EA33C3"/>
    <w:rsid w:val="00EB2106"/>
    <w:rsid w:val="00EB3C6E"/>
    <w:rsid w:val="00EB4BF9"/>
    <w:rsid w:val="00EB5AE0"/>
    <w:rsid w:val="00EC2BDC"/>
    <w:rsid w:val="00EC59A2"/>
    <w:rsid w:val="00EC7761"/>
    <w:rsid w:val="00EC7E67"/>
    <w:rsid w:val="00ED0F4F"/>
    <w:rsid w:val="00ED5D4D"/>
    <w:rsid w:val="00EE01D9"/>
    <w:rsid w:val="00EE2BA2"/>
    <w:rsid w:val="00EE30B1"/>
    <w:rsid w:val="00EE3705"/>
    <w:rsid w:val="00EE5CC9"/>
    <w:rsid w:val="00EE65CE"/>
    <w:rsid w:val="00EF00F6"/>
    <w:rsid w:val="00EF2582"/>
    <w:rsid w:val="00EF4C24"/>
    <w:rsid w:val="00EF4DE3"/>
    <w:rsid w:val="00EF57C3"/>
    <w:rsid w:val="00EF605E"/>
    <w:rsid w:val="00EF616E"/>
    <w:rsid w:val="00EF66E0"/>
    <w:rsid w:val="00EF7D06"/>
    <w:rsid w:val="00F02467"/>
    <w:rsid w:val="00F04405"/>
    <w:rsid w:val="00F14154"/>
    <w:rsid w:val="00F1684A"/>
    <w:rsid w:val="00F20420"/>
    <w:rsid w:val="00F2295A"/>
    <w:rsid w:val="00F352C1"/>
    <w:rsid w:val="00F35A89"/>
    <w:rsid w:val="00F35C48"/>
    <w:rsid w:val="00F36F18"/>
    <w:rsid w:val="00F37787"/>
    <w:rsid w:val="00F4032E"/>
    <w:rsid w:val="00F43AAF"/>
    <w:rsid w:val="00F508AF"/>
    <w:rsid w:val="00F53016"/>
    <w:rsid w:val="00F53987"/>
    <w:rsid w:val="00F54929"/>
    <w:rsid w:val="00F70CE5"/>
    <w:rsid w:val="00F7569A"/>
    <w:rsid w:val="00F7704F"/>
    <w:rsid w:val="00F80426"/>
    <w:rsid w:val="00F8415B"/>
    <w:rsid w:val="00F8664A"/>
    <w:rsid w:val="00F91067"/>
    <w:rsid w:val="00F911CF"/>
    <w:rsid w:val="00F96E58"/>
    <w:rsid w:val="00F97291"/>
    <w:rsid w:val="00FA63F4"/>
    <w:rsid w:val="00FB1E60"/>
    <w:rsid w:val="00FB3CA1"/>
    <w:rsid w:val="00FB52F2"/>
    <w:rsid w:val="00FB6EF6"/>
    <w:rsid w:val="00FB72B8"/>
    <w:rsid w:val="00FC304F"/>
    <w:rsid w:val="00FC3B6B"/>
    <w:rsid w:val="00FC6515"/>
    <w:rsid w:val="00FC7C51"/>
    <w:rsid w:val="00FD4086"/>
    <w:rsid w:val="00FD4CDC"/>
    <w:rsid w:val="00FD4CE2"/>
    <w:rsid w:val="00FE01F9"/>
    <w:rsid w:val="00FE1F0C"/>
    <w:rsid w:val="00FE2814"/>
    <w:rsid w:val="00FE2B04"/>
    <w:rsid w:val="00FE4D73"/>
    <w:rsid w:val="00FF14C7"/>
    <w:rsid w:val="00FF1B6C"/>
    <w:rsid w:val="00FF3005"/>
    <w:rsid w:val="00FF4B1A"/>
    <w:rsid w:val="00FF5F97"/>
    <w:rsid w:val="00FF78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686AFF"/>
  <w15:docId w15:val="{A4DEEC0C-D56E-4D9B-AD15-9267DC12A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43AA2"/>
    <w:pPr>
      <w:spacing w:after="200" w:line="276" w:lineRule="auto"/>
    </w:pPr>
    <w:rPr>
      <w:sz w:val="22"/>
      <w:szCs w:val="22"/>
      <w:lang w:val="uk-UA" w:eastAsia="en-US"/>
    </w:rPr>
  </w:style>
  <w:style w:type="paragraph" w:styleId="1">
    <w:name w:val="heading 1"/>
    <w:basedOn w:val="a0"/>
    <w:next w:val="a0"/>
    <w:link w:val="10"/>
    <w:qFormat/>
    <w:locked/>
    <w:rsid w:val="00BC00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nhideWhenUsed/>
    <w:qFormat/>
    <w:locked/>
    <w:rsid w:val="00B6058B"/>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6">
    <w:name w:val="heading 6"/>
    <w:basedOn w:val="a0"/>
    <w:next w:val="a0"/>
    <w:link w:val="60"/>
    <w:qFormat/>
    <w:locked/>
    <w:rsid w:val="00AC15C8"/>
    <w:pPr>
      <w:keepNext/>
      <w:spacing w:before="60" w:after="0" w:line="240" w:lineRule="auto"/>
      <w:jc w:val="center"/>
      <w:outlineLvl w:val="5"/>
    </w:pPr>
    <w:rPr>
      <w:rFonts w:ascii="Times New Roman" w:eastAsia="Times New Roman" w:hAnsi="Times New Roman"/>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C420E7"/>
    <w:pPr>
      <w:tabs>
        <w:tab w:val="center" w:pos="4819"/>
        <w:tab w:val="right" w:pos="9639"/>
      </w:tabs>
      <w:spacing w:after="0" w:line="240" w:lineRule="auto"/>
    </w:pPr>
    <w:rPr>
      <w:sz w:val="20"/>
      <w:szCs w:val="20"/>
    </w:rPr>
  </w:style>
  <w:style w:type="character" w:customStyle="1" w:styleId="a5">
    <w:name w:val="Верхний колонтитул Знак"/>
    <w:link w:val="a4"/>
    <w:uiPriority w:val="99"/>
    <w:locked/>
    <w:rsid w:val="00C420E7"/>
    <w:rPr>
      <w:rFonts w:cs="Times New Roman"/>
    </w:rPr>
  </w:style>
  <w:style w:type="paragraph" w:styleId="a6">
    <w:name w:val="footer"/>
    <w:basedOn w:val="a0"/>
    <w:link w:val="a7"/>
    <w:uiPriority w:val="99"/>
    <w:rsid w:val="00C420E7"/>
    <w:pPr>
      <w:tabs>
        <w:tab w:val="center" w:pos="4819"/>
        <w:tab w:val="right" w:pos="9639"/>
      </w:tabs>
      <w:spacing w:after="0" w:line="240" w:lineRule="auto"/>
    </w:pPr>
    <w:rPr>
      <w:sz w:val="20"/>
      <w:szCs w:val="20"/>
    </w:rPr>
  </w:style>
  <w:style w:type="character" w:customStyle="1" w:styleId="a7">
    <w:name w:val="Нижний колонтитул Знак"/>
    <w:link w:val="a6"/>
    <w:uiPriority w:val="99"/>
    <w:locked/>
    <w:rsid w:val="00C420E7"/>
    <w:rPr>
      <w:rFonts w:cs="Times New Roman"/>
    </w:rPr>
  </w:style>
  <w:style w:type="paragraph" w:styleId="a8">
    <w:name w:val="No Spacing"/>
    <w:link w:val="a9"/>
    <w:uiPriority w:val="99"/>
    <w:qFormat/>
    <w:rsid w:val="00A45CEB"/>
    <w:rPr>
      <w:sz w:val="22"/>
      <w:szCs w:val="22"/>
      <w:lang w:val="uk-UA" w:eastAsia="en-US"/>
    </w:rPr>
  </w:style>
  <w:style w:type="character" w:customStyle="1" w:styleId="rvts0">
    <w:name w:val="rvts0"/>
    <w:uiPriority w:val="99"/>
    <w:rsid w:val="00C22326"/>
    <w:rPr>
      <w:rFonts w:cs="Times New Roman"/>
    </w:rPr>
  </w:style>
  <w:style w:type="character" w:styleId="aa">
    <w:name w:val="Hyperlink"/>
    <w:rsid w:val="000E1CDD"/>
    <w:rPr>
      <w:rFonts w:cs="Times New Roman"/>
      <w:color w:val="0000FF"/>
      <w:u w:val="single"/>
    </w:rPr>
  </w:style>
  <w:style w:type="paragraph" w:styleId="ab">
    <w:name w:val="List Paragraph"/>
    <w:aliases w:val="Elenco Normale,----,EBRD List,CA bullets,Number Bullets,List Paragraph (numbered (a)),Список уровня 2,название табл/рис,Chapter10,List Paragraph"/>
    <w:basedOn w:val="a0"/>
    <w:link w:val="ac"/>
    <w:uiPriority w:val="34"/>
    <w:qFormat/>
    <w:rsid w:val="008F6A1F"/>
    <w:pPr>
      <w:ind w:left="720"/>
      <w:contextualSpacing/>
    </w:pPr>
  </w:style>
  <w:style w:type="paragraph" w:styleId="ad">
    <w:name w:val="Document Map"/>
    <w:basedOn w:val="a0"/>
    <w:link w:val="ae"/>
    <w:uiPriority w:val="99"/>
    <w:semiHidden/>
    <w:rsid w:val="00A247D0"/>
    <w:pPr>
      <w:shd w:val="clear" w:color="auto" w:fill="000080"/>
    </w:pPr>
    <w:rPr>
      <w:rFonts w:ascii="Times New Roman" w:hAnsi="Times New Roman"/>
      <w:sz w:val="0"/>
      <w:szCs w:val="0"/>
    </w:rPr>
  </w:style>
  <w:style w:type="character" w:customStyle="1" w:styleId="ae">
    <w:name w:val="Схема документа Знак"/>
    <w:link w:val="ad"/>
    <w:uiPriority w:val="99"/>
    <w:semiHidden/>
    <w:rsid w:val="000D7FA8"/>
    <w:rPr>
      <w:rFonts w:ascii="Times New Roman" w:hAnsi="Times New Roman"/>
      <w:sz w:val="0"/>
      <w:szCs w:val="0"/>
      <w:lang w:eastAsia="en-US"/>
    </w:rPr>
  </w:style>
  <w:style w:type="paragraph" w:customStyle="1" w:styleId="rvps2">
    <w:name w:val="rvps2"/>
    <w:basedOn w:val="a0"/>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f">
    <w:name w:val="Table Grid"/>
    <w:basedOn w:val="a2"/>
    <w:uiPriority w:val="39"/>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0"/>
    <w:link w:val="af1"/>
    <w:uiPriority w:val="99"/>
    <w:semiHidden/>
    <w:unhideWhenUsed/>
    <w:rsid w:val="00242E89"/>
    <w:pPr>
      <w:spacing w:after="0" w:line="240" w:lineRule="auto"/>
    </w:pPr>
    <w:rPr>
      <w:rFonts w:ascii="Tahoma" w:hAnsi="Tahoma"/>
      <w:sz w:val="16"/>
      <w:szCs w:val="16"/>
    </w:rPr>
  </w:style>
  <w:style w:type="character" w:customStyle="1" w:styleId="af1">
    <w:name w:val="Текст выноски Знак"/>
    <w:link w:val="af0"/>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21">
    <w:name w:val="Body Text 2"/>
    <w:basedOn w:val="a0"/>
    <w:link w:val="22"/>
    <w:uiPriority w:val="99"/>
    <w:semiHidden/>
    <w:unhideWhenUsed/>
    <w:rsid w:val="00AC15C8"/>
    <w:pPr>
      <w:spacing w:after="120" w:line="480" w:lineRule="auto"/>
    </w:pPr>
  </w:style>
  <w:style w:type="character" w:customStyle="1" w:styleId="22">
    <w:name w:val="Основной текст 2 Знак"/>
    <w:link w:val="21"/>
    <w:uiPriority w:val="99"/>
    <w:semiHidden/>
    <w:rsid w:val="00AC15C8"/>
    <w:rPr>
      <w:sz w:val="22"/>
      <w:szCs w:val="22"/>
      <w:lang w:eastAsia="en-US"/>
    </w:rPr>
  </w:style>
  <w:style w:type="paragraph" w:customStyle="1" w:styleId="11">
    <w:name w:val="1"/>
    <w:basedOn w:val="a0"/>
    <w:next w:val="af2"/>
    <w:link w:val="af3"/>
    <w:qFormat/>
    <w:rsid w:val="00AC15C8"/>
    <w:pPr>
      <w:widowControl w:val="0"/>
      <w:spacing w:after="0" w:line="240" w:lineRule="auto"/>
      <w:ind w:left="320"/>
      <w:jc w:val="center"/>
    </w:pPr>
    <w:rPr>
      <w:rFonts w:ascii="Arial" w:eastAsia="Times New Roman" w:hAnsi="Arial"/>
      <w:b/>
      <w:snapToGrid w:val="0"/>
      <w:sz w:val="18"/>
      <w:szCs w:val="20"/>
    </w:rPr>
  </w:style>
  <w:style w:type="character" w:customStyle="1" w:styleId="af3">
    <w:name w:val="Название Знак"/>
    <w:link w:val="11"/>
    <w:rsid w:val="00AC15C8"/>
    <w:rPr>
      <w:rFonts w:ascii="Arial" w:eastAsia="Times New Roman" w:hAnsi="Arial"/>
      <w:b/>
      <w:snapToGrid w:val="0"/>
      <w:sz w:val="18"/>
      <w:lang w:val="uk-UA"/>
    </w:rPr>
  </w:style>
  <w:style w:type="paragraph" w:styleId="af4">
    <w:name w:val="Subtitle"/>
    <w:basedOn w:val="a0"/>
    <w:link w:val="af5"/>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5">
    <w:name w:val="Подзаголовок Знак"/>
    <w:link w:val="af4"/>
    <w:rsid w:val="00AC15C8"/>
    <w:rPr>
      <w:rFonts w:ascii="Times New Roman" w:eastAsia="Times New Roman" w:hAnsi="Times New Roman"/>
      <w:b/>
      <w:noProof/>
      <w:sz w:val="24"/>
      <w:szCs w:val="24"/>
      <w:lang w:val="en-GB" w:eastAsia="en-US"/>
    </w:rPr>
  </w:style>
  <w:style w:type="paragraph" w:styleId="af2">
    <w:name w:val="Title"/>
    <w:basedOn w:val="a0"/>
    <w:next w:val="a0"/>
    <w:link w:val="af6"/>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af6">
    <w:name w:val="Заголовок Знак"/>
    <w:link w:val="af2"/>
    <w:rsid w:val="00AC15C8"/>
    <w:rPr>
      <w:rFonts w:ascii="Calibri Light" w:eastAsia="Times New Roman" w:hAnsi="Calibri Light" w:cs="Times New Roman"/>
      <w:b/>
      <w:bCs/>
      <w:kern w:val="28"/>
      <w:sz w:val="32"/>
      <w:szCs w:val="32"/>
      <w:lang w:val="uk-UA" w:eastAsia="en-US"/>
    </w:rPr>
  </w:style>
  <w:style w:type="paragraph" w:styleId="af7">
    <w:name w:val="Normal (Web)"/>
    <w:aliases w:val="Знак17,Знак18 Знак,Знак17 Знак1, Знак17, Знак18 Знак, Знак17 Знак1,Обычный (Web),Обычный (Web) Знак Знак Знак,Обычный (Web) Знак Знак Знак Знак Знак Знак,Обычный (Web) Знак Знак Знак Знак,Normal (Web) Char,Обычный (веб) Знак Знак1"/>
    <w:basedOn w:val="a0"/>
    <w:link w:val="af8"/>
    <w:uiPriority w:val="99"/>
    <w:unhideWhenUsed/>
    <w:qFormat/>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9">
    <w:name w:val="annotation reference"/>
    <w:uiPriority w:val="99"/>
    <w:semiHidden/>
    <w:unhideWhenUsed/>
    <w:rsid w:val="009C769C"/>
    <w:rPr>
      <w:sz w:val="16"/>
      <w:szCs w:val="16"/>
    </w:rPr>
  </w:style>
  <w:style w:type="paragraph" w:styleId="afa">
    <w:name w:val="annotation text"/>
    <w:basedOn w:val="a0"/>
    <w:link w:val="afb"/>
    <w:uiPriority w:val="99"/>
    <w:semiHidden/>
    <w:unhideWhenUsed/>
    <w:rsid w:val="009C769C"/>
    <w:pPr>
      <w:spacing w:line="240" w:lineRule="auto"/>
    </w:pPr>
    <w:rPr>
      <w:sz w:val="20"/>
      <w:szCs w:val="20"/>
    </w:rPr>
  </w:style>
  <w:style w:type="character" w:customStyle="1" w:styleId="afb">
    <w:name w:val="Текст примечания Знак"/>
    <w:link w:val="afa"/>
    <w:uiPriority w:val="99"/>
    <w:semiHidden/>
    <w:rsid w:val="009C769C"/>
    <w:rPr>
      <w:lang w:eastAsia="en-US"/>
    </w:rPr>
  </w:style>
  <w:style w:type="paragraph" w:styleId="HTML">
    <w:name w:val="HTML Preformatted"/>
    <w:basedOn w:val="a0"/>
    <w:link w:val="HTML0"/>
    <w:uiPriority w:val="99"/>
    <w:unhideWhenUsed/>
    <w:rsid w:val="00C60814"/>
    <w:pPr>
      <w:spacing w:after="0" w:line="240" w:lineRule="auto"/>
    </w:pPr>
    <w:rPr>
      <w:rFonts w:ascii="Consolas" w:hAnsi="Consolas"/>
      <w:sz w:val="20"/>
      <w:szCs w:val="20"/>
    </w:rPr>
  </w:style>
  <w:style w:type="character" w:customStyle="1" w:styleId="HTML0">
    <w:name w:val="Стандартный HTML Знак"/>
    <w:basedOn w:val="a1"/>
    <w:link w:val="HTML"/>
    <w:uiPriority w:val="99"/>
    <w:rsid w:val="00C60814"/>
    <w:rPr>
      <w:rFonts w:ascii="Consolas" w:hAnsi="Consolas"/>
      <w:lang w:val="uk-UA" w:eastAsia="en-US"/>
    </w:rPr>
  </w:style>
  <w:style w:type="character" w:customStyle="1" w:styleId="10">
    <w:name w:val="Заголовок 1 Знак"/>
    <w:basedOn w:val="a1"/>
    <w:link w:val="1"/>
    <w:rsid w:val="00BC0008"/>
    <w:rPr>
      <w:rFonts w:asciiTheme="majorHAnsi" w:eastAsiaTheme="majorEastAsia" w:hAnsiTheme="majorHAnsi" w:cstheme="majorBidi"/>
      <w:color w:val="2F5496" w:themeColor="accent1" w:themeShade="BF"/>
      <w:sz w:val="32"/>
      <w:szCs w:val="32"/>
      <w:lang w:val="uk-UA" w:eastAsia="en-US"/>
    </w:rPr>
  </w:style>
  <w:style w:type="paragraph" w:customStyle="1" w:styleId="Default">
    <w:name w:val="Default"/>
    <w:rsid w:val="00A60BCC"/>
    <w:pPr>
      <w:autoSpaceDE w:val="0"/>
      <w:autoSpaceDN w:val="0"/>
      <w:adjustRightInd w:val="0"/>
    </w:pPr>
    <w:rPr>
      <w:rFonts w:ascii="Times New Roman" w:hAnsi="Times New Roman"/>
      <w:color w:val="000000"/>
      <w:sz w:val="24"/>
      <w:szCs w:val="24"/>
      <w:lang w:val="uk-UA"/>
    </w:rPr>
  </w:style>
  <w:style w:type="character" w:customStyle="1" w:styleId="af8">
    <w:name w:val="Обычный (веб) Знак"/>
    <w:aliases w:val="Знак17 Знак,Знак18 Знак Знак,Знак17 Знак1 Знак, Знак17 Знак, Знак18 Знак Знак, Знак17 Знак1 Знак,Обычный (Web) Знак,Обычный (Web) Знак Знак Знак Знак1,Обычный (Web) Знак Знак Знак Знак Знак Знак Знак,Normal (Web) Char Знак"/>
    <w:link w:val="af7"/>
    <w:uiPriority w:val="99"/>
    <w:locked/>
    <w:rsid w:val="0004377C"/>
    <w:rPr>
      <w:rFonts w:ascii="Times New Roman" w:eastAsia="Times New Roman" w:hAnsi="Times New Roman"/>
      <w:sz w:val="24"/>
      <w:szCs w:val="24"/>
    </w:rPr>
  </w:style>
  <w:style w:type="character" w:customStyle="1" w:styleId="20">
    <w:name w:val="Заголовок 2 Знак"/>
    <w:basedOn w:val="a1"/>
    <w:link w:val="2"/>
    <w:rsid w:val="00B6058B"/>
    <w:rPr>
      <w:rFonts w:asciiTheme="majorHAnsi" w:eastAsiaTheme="majorEastAsia" w:hAnsiTheme="majorHAnsi" w:cstheme="majorBidi"/>
      <w:b/>
      <w:bCs/>
      <w:color w:val="4472C4" w:themeColor="accent1"/>
      <w:sz w:val="26"/>
      <w:szCs w:val="26"/>
      <w:lang w:val="uk-UA" w:eastAsia="en-US"/>
    </w:rPr>
  </w:style>
  <w:style w:type="paragraph" w:customStyle="1" w:styleId="210">
    <w:name w:val="Основной текст 21"/>
    <w:basedOn w:val="a0"/>
    <w:rsid w:val="00B6058B"/>
    <w:pPr>
      <w:suppressAutoHyphens/>
      <w:spacing w:after="0" w:line="240" w:lineRule="auto"/>
      <w:jc w:val="both"/>
    </w:pPr>
    <w:rPr>
      <w:rFonts w:ascii="Verdana" w:eastAsia="Times New Roman" w:hAnsi="Verdana" w:cs="Courier New"/>
      <w:sz w:val="20"/>
      <w:szCs w:val="24"/>
      <w:lang w:eastAsia="ar-SA"/>
    </w:rPr>
  </w:style>
  <w:style w:type="character" w:styleId="afc">
    <w:name w:val="Emphasis"/>
    <w:basedOn w:val="a1"/>
    <w:qFormat/>
    <w:locked/>
    <w:rsid w:val="00BC10F7"/>
    <w:rPr>
      <w:i/>
      <w:iCs/>
    </w:rPr>
  </w:style>
  <w:style w:type="character" w:customStyle="1" w:styleId="4">
    <w:name w:val="Заголовок №4_"/>
    <w:basedOn w:val="a1"/>
    <w:link w:val="40"/>
    <w:uiPriority w:val="99"/>
    <w:locked/>
    <w:rsid w:val="00A827D2"/>
    <w:rPr>
      <w:rFonts w:ascii="Times New Roman" w:hAnsi="Times New Roman"/>
      <w:b/>
      <w:bCs/>
      <w:sz w:val="22"/>
      <w:szCs w:val="22"/>
      <w:shd w:val="clear" w:color="auto" w:fill="FFFFFF"/>
    </w:rPr>
  </w:style>
  <w:style w:type="character" w:customStyle="1" w:styleId="23">
    <w:name w:val="Основний текст (2)_"/>
    <w:basedOn w:val="a1"/>
    <w:link w:val="24"/>
    <w:uiPriority w:val="99"/>
    <w:locked/>
    <w:rsid w:val="00A827D2"/>
    <w:rPr>
      <w:rFonts w:ascii="Times New Roman" w:hAnsi="Times New Roman"/>
      <w:sz w:val="22"/>
      <w:szCs w:val="22"/>
      <w:shd w:val="clear" w:color="auto" w:fill="FFFFFF"/>
    </w:rPr>
  </w:style>
  <w:style w:type="character" w:customStyle="1" w:styleId="25">
    <w:name w:val="Основний текст (2) + Напівжирний"/>
    <w:basedOn w:val="23"/>
    <w:uiPriority w:val="99"/>
    <w:rsid w:val="00A827D2"/>
    <w:rPr>
      <w:rFonts w:ascii="Times New Roman" w:hAnsi="Times New Roman"/>
      <w:b/>
      <w:bCs/>
      <w:sz w:val="22"/>
      <w:szCs w:val="22"/>
      <w:shd w:val="clear" w:color="auto" w:fill="FFFFFF"/>
    </w:rPr>
  </w:style>
  <w:style w:type="character" w:customStyle="1" w:styleId="41">
    <w:name w:val="Заголовок №4 + Не напівжирний"/>
    <w:basedOn w:val="4"/>
    <w:uiPriority w:val="99"/>
    <w:rsid w:val="00A827D2"/>
    <w:rPr>
      <w:rFonts w:ascii="Times New Roman" w:hAnsi="Times New Roman"/>
      <w:b/>
      <w:bCs/>
      <w:sz w:val="22"/>
      <w:szCs w:val="22"/>
      <w:shd w:val="clear" w:color="auto" w:fill="FFFFFF"/>
    </w:rPr>
  </w:style>
  <w:style w:type="character" w:customStyle="1" w:styleId="3">
    <w:name w:val="Основний текст (3)_"/>
    <w:basedOn w:val="a1"/>
    <w:link w:val="30"/>
    <w:uiPriority w:val="99"/>
    <w:locked/>
    <w:rsid w:val="00A827D2"/>
    <w:rPr>
      <w:rFonts w:ascii="Times New Roman" w:hAnsi="Times New Roman"/>
      <w:b/>
      <w:bCs/>
      <w:sz w:val="22"/>
      <w:szCs w:val="22"/>
      <w:shd w:val="clear" w:color="auto" w:fill="FFFFFF"/>
    </w:rPr>
  </w:style>
  <w:style w:type="character" w:customStyle="1" w:styleId="31">
    <w:name w:val="Основний текст (3) + Не напівжирний"/>
    <w:basedOn w:val="3"/>
    <w:uiPriority w:val="99"/>
    <w:rsid w:val="00A827D2"/>
    <w:rPr>
      <w:rFonts w:ascii="Times New Roman" w:hAnsi="Times New Roman"/>
      <w:b/>
      <w:bCs/>
      <w:sz w:val="22"/>
      <w:szCs w:val="22"/>
      <w:shd w:val="clear" w:color="auto" w:fill="FFFFFF"/>
    </w:rPr>
  </w:style>
  <w:style w:type="character" w:customStyle="1" w:styleId="2Arial11">
    <w:name w:val="Основний текст (2) + Arial11"/>
    <w:aliases w:val="10 pt5,Курсив10,Інтервал 1 pt1"/>
    <w:basedOn w:val="23"/>
    <w:uiPriority w:val="99"/>
    <w:rsid w:val="00A827D2"/>
    <w:rPr>
      <w:rFonts w:ascii="Arial" w:hAnsi="Arial" w:cs="Arial"/>
      <w:i/>
      <w:iCs/>
      <w:spacing w:val="30"/>
      <w:sz w:val="20"/>
      <w:szCs w:val="20"/>
      <w:shd w:val="clear" w:color="auto" w:fill="FFFFFF"/>
    </w:rPr>
  </w:style>
  <w:style w:type="paragraph" w:customStyle="1" w:styleId="30">
    <w:name w:val="Основний текст (3)"/>
    <w:basedOn w:val="a0"/>
    <w:link w:val="3"/>
    <w:uiPriority w:val="99"/>
    <w:rsid w:val="00A827D2"/>
    <w:pPr>
      <w:widowControl w:val="0"/>
      <w:shd w:val="clear" w:color="auto" w:fill="FFFFFF"/>
      <w:spacing w:after="0" w:line="250" w:lineRule="exact"/>
      <w:jc w:val="both"/>
    </w:pPr>
    <w:rPr>
      <w:rFonts w:ascii="Times New Roman" w:hAnsi="Times New Roman"/>
      <w:b/>
      <w:bCs/>
      <w:lang w:val="ru-RU" w:eastAsia="ru-RU"/>
    </w:rPr>
  </w:style>
  <w:style w:type="paragraph" w:customStyle="1" w:styleId="40">
    <w:name w:val="Заголовок №4"/>
    <w:basedOn w:val="a0"/>
    <w:link w:val="4"/>
    <w:uiPriority w:val="99"/>
    <w:rsid w:val="00A827D2"/>
    <w:pPr>
      <w:widowControl w:val="0"/>
      <w:shd w:val="clear" w:color="auto" w:fill="FFFFFF"/>
      <w:spacing w:after="420" w:line="250" w:lineRule="exact"/>
      <w:jc w:val="right"/>
      <w:outlineLvl w:val="3"/>
    </w:pPr>
    <w:rPr>
      <w:rFonts w:ascii="Times New Roman" w:hAnsi="Times New Roman"/>
      <w:b/>
      <w:bCs/>
      <w:lang w:val="ru-RU" w:eastAsia="ru-RU"/>
    </w:rPr>
  </w:style>
  <w:style w:type="paragraph" w:customStyle="1" w:styleId="24">
    <w:name w:val="Основний текст (2)"/>
    <w:basedOn w:val="a0"/>
    <w:link w:val="23"/>
    <w:uiPriority w:val="99"/>
    <w:rsid w:val="00A827D2"/>
    <w:pPr>
      <w:widowControl w:val="0"/>
      <w:shd w:val="clear" w:color="auto" w:fill="FFFFFF"/>
      <w:spacing w:before="420" w:after="300" w:line="240" w:lineRule="atLeast"/>
      <w:jc w:val="both"/>
    </w:pPr>
    <w:rPr>
      <w:rFonts w:ascii="Times New Roman" w:hAnsi="Times New Roman"/>
      <w:lang w:val="ru-RU" w:eastAsia="ru-RU"/>
    </w:rPr>
  </w:style>
  <w:style w:type="paragraph" w:styleId="a">
    <w:name w:val="List Bullet"/>
    <w:basedOn w:val="a0"/>
    <w:rsid w:val="00A827D2"/>
    <w:pPr>
      <w:numPr>
        <w:numId w:val="21"/>
      </w:numPr>
      <w:spacing w:after="0" w:line="240" w:lineRule="auto"/>
    </w:pPr>
    <w:rPr>
      <w:rFonts w:ascii="Times New Roman" w:eastAsia="Times New Roman" w:hAnsi="Times New Roman"/>
      <w:sz w:val="24"/>
      <w:szCs w:val="24"/>
      <w:lang w:val="ru-RU" w:eastAsia="ru-RU"/>
    </w:rPr>
  </w:style>
  <w:style w:type="paragraph" w:customStyle="1" w:styleId="Standard">
    <w:name w:val="Standard"/>
    <w:rsid w:val="00ED5D4D"/>
    <w:pPr>
      <w:suppressAutoHyphens/>
      <w:autoSpaceDN w:val="0"/>
      <w:spacing w:after="160"/>
      <w:textAlignment w:val="baseline"/>
    </w:pPr>
    <w:rPr>
      <w:rFonts w:eastAsia="SimSun" w:cs="Tahoma"/>
      <w:kern w:val="3"/>
      <w:sz w:val="22"/>
      <w:szCs w:val="22"/>
      <w:lang w:val="uk-UA" w:eastAsia="en-US"/>
    </w:rPr>
  </w:style>
  <w:style w:type="character" w:customStyle="1" w:styleId="a9">
    <w:name w:val="Без интервала Знак"/>
    <w:link w:val="a8"/>
    <w:uiPriority w:val="99"/>
    <w:locked/>
    <w:rsid w:val="007558C1"/>
    <w:rPr>
      <w:sz w:val="22"/>
      <w:szCs w:val="22"/>
      <w:lang w:val="uk-UA" w:eastAsia="en-US"/>
    </w:rPr>
  </w:style>
  <w:style w:type="character" w:customStyle="1" w:styleId="26">
    <w:name w:val="Обычный (веб) Знак2"/>
    <w:locked/>
    <w:rsid w:val="006A6BA1"/>
    <w:rPr>
      <w:sz w:val="24"/>
      <w:szCs w:val="24"/>
      <w:lang w:val="uk-UA" w:eastAsia="uk-UA"/>
    </w:rPr>
  </w:style>
  <w:style w:type="character" w:customStyle="1" w:styleId="ac">
    <w:name w:val="Абзац списка Знак"/>
    <w:aliases w:val="Elenco Normale Знак,---- Знак,EBRD List Знак,CA bullets Знак,Number Bullets Знак,List Paragraph (numbered (a)) Знак,Список уровня 2 Знак,название табл/рис Знак,Chapter10 Знак,List Paragraph Знак"/>
    <w:link w:val="ab"/>
    <w:uiPriority w:val="34"/>
    <w:rsid w:val="008D0C6F"/>
    <w:rPr>
      <w:sz w:val="22"/>
      <w:szCs w:val="22"/>
      <w:lang w:val="uk-UA" w:eastAsia="en-US"/>
    </w:rPr>
  </w:style>
  <w:style w:type="character" w:customStyle="1" w:styleId="rvts9">
    <w:name w:val="rvts9"/>
    <w:basedOn w:val="a1"/>
    <w:rsid w:val="00B22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90191">
      <w:bodyDiv w:val="1"/>
      <w:marLeft w:val="0"/>
      <w:marRight w:val="0"/>
      <w:marTop w:val="0"/>
      <w:marBottom w:val="0"/>
      <w:divBdr>
        <w:top w:val="none" w:sz="0" w:space="0" w:color="auto"/>
        <w:left w:val="none" w:sz="0" w:space="0" w:color="auto"/>
        <w:bottom w:val="none" w:sz="0" w:space="0" w:color="auto"/>
        <w:right w:val="none" w:sz="0" w:space="0" w:color="auto"/>
      </w:divBdr>
    </w:div>
    <w:div w:id="272443818">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958339727">
      <w:bodyDiv w:val="1"/>
      <w:marLeft w:val="0"/>
      <w:marRight w:val="0"/>
      <w:marTop w:val="0"/>
      <w:marBottom w:val="0"/>
      <w:divBdr>
        <w:top w:val="none" w:sz="0" w:space="0" w:color="auto"/>
        <w:left w:val="none" w:sz="0" w:space="0" w:color="auto"/>
        <w:bottom w:val="none" w:sz="0" w:space="0" w:color="auto"/>
        <w:right w:val="none" w:sz="0" w:space="0" w:color="auto"/>
      </w:divBdr>
    </w:div>
    <w:div w:id="967854715">
      <w:bodyDiv w:val="1"/>
      <w:marLeft w:val="0"/>
      <w:marRight w:val="0"/>
      <w:marTop w:val="0"/>
      <w:marBottom w:val="0"/>
      <w:divBdr>
        <w:top w:val="none" w:sz="0" w:space="0" w:color="auto"/>
        <w:left w:val="none" w:sz="0" w:space="0" w:color="auto"/>
        <w:bottom w:val="none" w:sz="0" w:space="0" w:color="auto"/>
        <w:right w:val="none" w:sz="0" w:space="0" w:color="auto"/>
      </w:divBdr>
    </w:div>
    <w:div w:id="1134132103">
      <w:bodyDiv w:val="1"/>
      <w:marLeft w:val="0"/>
      <w:marRight w:val="0"/>
      <w:marTop w:val="0"/>
      <w:marBottom w:val="0"/>
      <w:divBdr>
        <w:top w:val="none" w:sz="0" w:space="0" w:color="auto"/>
        <w:left w:val="none" w:sz="0" w:space="0" w:color="auto"/>
        <w:bottom w:val="none" w:sz="0" w:space="0" w:color="auto"/>
        <w:right w:val="none" w:sz="0" w:space="0" w:color="auto"/>
      </w:divBdr>
    </w:div>
    <w:div w:id="1767311350">
      <w:bodyDiv w:val="1"/>
      <w:marLeft w:val="0"/>
      <w:marRight w:val="0"/>
      <w:marTop w:val="0"/>
      <w:marBottom w:val="0"/>
      <w:divBdr>
        <w:top w:val="none" w:sz="0" w:space="0" w:color="auto"/>
        <w:left w:val="none" w:sz="0" w:space="0" w:color="auto"/>
        <w:bottom w:val="none" w:sz="0" w:space="0" w:color="auto"/>
        <w:right w:val="none" w:sz="0" w:space="0" w:color="auto"/>
      </w:divBdr>
    </w:div>
    <w:div w:id="2001345597">
      <w:bodyDiv w:val="1"/>
      <w:marLeft w:val="0"/>
      <w:marRight w:val="0"/>
      <w:marTop w:val="0"/>
      <w:marBottom w:val="0"/>
      <w:divBdr>
        <w:top w:val="none" w:sz="0" w:space="0" w:color="auto"/>
        <w:left w:val="none" w:sz="0" w:space="0" w:color="auto"/>
        <w:bottom w:val="none" w:sz="0" w:space="0" w:color="auto"/>
        <w:right w:val="none" w:sz="0" w:space="0" w:color="auto"/>
      </w:divBdr>
    </w:div>
    <w:div w:id="207678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7C988-BF50-4F80-AFAF-C0898343D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1</Pages>
  <Words>8510</Words>
  <Characters>48513</Characters>
  <Application>Microsoft Office Word</Application>
  <DocSecurity>0</DocSecurity>
  <Lines>404</Lines>
  <Paragraphs>113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Company>
  <LinksUpToDate>false</LinksUpToDate>
  <CharactersWithSpaces>56910</CharactersWithSpaces>
  <SharedDoc>false</SharedDoc>
  <HLinks>
    <vt:vector size="24" baseType="variant">
      <vt:variant>
        <vt:i4>6946848</vt:i4>
      </vt:variant>
      <vt:variant>
        <vt:i4>9</vt:i4>
      </vt:variant>
      <vt:variant>
        <vt:i4>0</vt:i4>
      </vt:variant>
      <vt:variant>
        <vt:i4>5</vt:i4>
      </vt:variant>
      <vt:variant>
        <vt:lpwstr>https://zakon.rada.gov.ua/laws/show/2939-17</vt:lpwstr>
      </vt:variant>
      <vt:variant>
        <vt:lpwstr/>
      </vt:variant>
      <vt:variant>
        <vt:i4>2752547</vt:i4>
      </vt:variant>
      <vt:variant>
        <vt:i4>6</vt:i4>
      </vt:variant>
      <vt:variant>
        <vt:i4>0</vt:i4>
      </vt:variant>
      <vt:variant>
        <vt:i4>5</vt:i4>
      </vt:variant>
      <vt:variant>
        <vt:lpwstr>http://zakon0.rada.gov.ua/laws/show/2289-17</vt:lpwstr>
      </vt:variant>
      <vt:variant>
        <vt:lpwstr/>
      </vt:variant>
      <vt:variant>
        <vt:i4>2752547</vt:i4>
      </vt:variant>
      <vt:variant>
        <vt:i4>3</vt:i4>
      </vt:variant>
      <vt:variant>
        <vt:i4>0</vt:i4>
      </vt:variant>
      <vt:variant>
        <vt:i4>5</vt:i4>
      </vt:variant>
      <vt:variant>
        <vt:lpwstr>http://zakon0.rada.gov.ua/laws/show/2289-17</vt:lpwstr>
      </vt:variant>
      <vt:variant>
        <vt:lpwstr/>
      </vt:variant>
      <vt:variant>
        <vt:i4>3997756</vt:i4>
      </vt:variant>
      <vt:variant>
        <vt:i4>0</vt:i4>
      </vt:variant>
      <vt:variant>
        <vt:i4>0</vt:i4>
      </vt:variant>
      <vt:variant>
        <vt:i4>5</vt:i4>
      </vt:variant>
      <vt:variant>
        <vt:lpwstr>http://zakon0.rada.gov.ua/laws/show/851-15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Пользователь</cp:lastModifiedBy>
  <cp:revision>28</cp:revision>
  <cp:lastPrinted>2023-02-23T10:09:00Z</cp:lastPrinted>
  <dcterms:created xsi:type="dcterms:W3CDTF">2022-10-05T12:50:00Z</dcterms:created>
  <dcterms:modified xsi:type="dcterms:W3CDTF">2023-03-21T12:02:00Z</dcterms:modified>
</cp:coreProperties>
</file>