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2A66" w14:textId="77777777" w:rsidR="009F0649" w:rsidRPr="00955B63" w:rsidRDefault="009F0649" w:rsidP="009F0649">
      <w:pPr>
        <w:jc w:val="center"/>
        <w:rPr>
          <w:rFonts w:ascii="Times New Roman" w:hAnsi="Times New Roman" w:cs="Times New Roman"/>
          <w:b/>
          <w:lang w:eastAsia="uk-UA"/>
        </w:rPr>
      </w:pPr>
      <w:bookmarkStart w:id="0" w:name="_Hlk84258333"/>
      <w:bookmarkStart w:id="1" w:name="_Hlk37689513"/>
      <w:bookmarkStart w:id="2" w:name="_Hlk84258254"/>
      <w:r w:rsidRPr="00955B63">
        <w:rPr>
          <w:rFonts w:ascii="Times New Roman" w:hAnsi="Times New Roman" w:cs="Times New Roman"/>
          <w:b/>
        </w:rPr>
        <w:t>ВІДДІЛ ОСВІТИ, КУЛЬТУРИ, МОЛОДІ ТА СПОРТУ ЛІТИНСЬКОЇ СЕЛИЩНОЇ РАДИ</w:t>
      </w:r>
    </w:p>
    <w:p w14:paraId="5554FBA2" w14:textId="77777777" w:rsidR="0022036E" w:rsidRPr="00955B63" w:rsidRDefault="0022036E" w:rsidP="0022036E">
      <w:pPr>
        <w:spacing w:after="0" w:line="240" w:lineRule="auto"/>
        <w:ind w:left="-1418"/>
        <w:jc w:val="right"/>
        <w:rPr>
          <w:rFonts w:ascii="Times New Roman" w:eastAsia="Times New Roman" w:hAnsi="Times New Roman" w:cs="Times New Roman"/>
          <w:b/>
          <w:bCs/>
          <w:color w:val="000000"/>
          <w:sz w:val="24"/>
          <w:szCs w:val="24"/>
          <w:lang w:eastAsia="ru-RU"/>
        </w:rPr>
      </w:pPr>
    </w:p>
    <w:p w14:paraId="38466BDD" w14:textId="77777777" w:rsidR="0022036E" w:rsidRPr="00955B63" w:rsidRDefault="0022036E" w:rsidP="009F0649">
      <w:pPr>
        <w:spacing w:after="0" w:line="240" w:lineRule="auto"/>
        <w:ind w:left="-1418"/>
        <w:jc w:val="right"/>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«ЗАТВЕРДЖЕНО»</w:t>
      </w:r>
    </w:p>
    <w:p w14:paraId="402F69EE" w14:textId="77777777" w:rsidR="009F0649" w:rsidRPr="00955B63" w:rsidRDefault="0022036E" w:rsidP="009F0649">
      <w:pPr>
        <w:pStyle w:val="aa"/>
        <w:jc w:val="right"/>
        <w:rPr>
          <w:rFonts w:ascii="Times New Roman" w:hAnsi="Times New Roman"/>
          <w:b/>
          <w:i/>
          <w:sz w:val="24"/>
          <w:szCs w:val="24"/>
          <w:lang w:val="uk-UA"/>
        </w:rPr>
      </w:pPr>
      <w:r w:rsidRPr="00955B63">
        <w:rPr>
          <w:rFonts w:ascii="Times New Roman" w:hAnsi="Times New Roman"/>
          <w:color w:val="000000"/>
          <w:sz w:val="24"/>
          <w:szCs w:val="24"/>
          <w:lang w:val="uk-UA"/>
        </w:rPr>
        <w:t xml:space="preserve">                                                                    </w:t>
      </w:r>
      <w:bookmarkEnd w:id="0"/>
      <w:bookmarkEnd w:id="1"/>
      <w:r w:rsidR="009F0649" w:rsidRPr="00955B63">
        <w:rPr>
          <w:rFonts w:ascii="Times New Roman" w:hAnsi="Times New Roman"/>
          <w:b/>
          <w:i/>
          <w:sz w:val="24"/>
          <w:szCs w:val="24"/>
        </w:rPr>
        <w:t xml:space="preserve">за рішенням </w:t>
      </w:r>
      <w:r w:rsidR="009F0649" w:rsidRPr="00955B63">
        <w:rPr>
          <w:rFonts w:ascii="Times New Roman" w:hAnsi="Times New Roman"/>
          <w:b/>
          <w:i/>
          <w:sz w:val="24"/>
          <w:szCs w:val="24"/>
          <w:lang w:val="uk-UA"/>
        </w:rPr>
        <w:t>уповноваженої особи</w:t>
      </w:r>
    </w:p>
    <w:p w14:paraId="75FF97EA" w14:textId="1231A12E" w:rsidR="009F0649" w:rsidRPr="008642D1" w:rsidRDefault="009F0649" w:rsidP="009F0649">
      <w:pPr>
        <w:pStyle w:val="aa"/>
        <w:jc w:val="right"/>
        <w:rPr>
          <w:rFonts w:ascii="Times New Roman" w:hAnsi="Times New Roman"/>
          <w:b/>
          <w:i/>
          <w:sz w:val="24"/>
          <w:szCs w:val="24"/>
        </w:rPr>
      </w:pPr>
      <w:r w:rsidRPr="00955B63">
        <w:rPr>
          <w:rFonts w:ascii="Times New Roman" w:hAnsi="Times New Roman"/>
          <w:b/>
          <w:i/>
          <w:sz w:val="24"/>
          <w:szCs w:val="24"/>
          <w:lang w:val="ru-UA"/>
        </w:rPr>
        <w:t xml:space="preserve">                  </w:t>
      </w:r>
      <w:r w:rsidRPr="008642D1">
        <w:rPr>
          <w:rFonts w:ascii="Times New Roman" w:hAnsi="Times New Roman"/>
          <w:b/>
          <w:i/>
          <w:sz w:val="24"/>
          <w:szCs w:val="24"/>
          <w:lang w:val="ru-UA"/>
        </w:rPr>
        <w:t>Протокол №</w:t>
      </w:r>
      <w:r w:rsidR="00903C30" w:rsidRPr="008642D1">
        <w:rPr>
          <w:rFonts w:ascii="Times New Roman" w:hAnsi="Times New Roman"/>
          <w:b/>
          <w:i/>
          <w:sz w:val="24"/>
          <w:szCs w:val="24"/>
          <w:lang w:val="uk-UA"/>
        </w:rPr>
        <w:t xml:space="preserve"> </w:t>
      </w:r>
      <w:proofErr w:type="gramStart"/>
      <w:r w:rsidR="00BB150D" w:rsidRPr="008642D1">
        <w:rPr>
          <w:rFonts w:ascii="Times New Roman" w:hAnsi="Times New Roman"/>
          <w:b/>
          <w:i/>
          <w:sz w:val="24"/>
          <w:szCs w:val="24"/>
          <w:lang w:val="uk-UA"/>
        </w:rPr>
        <w:t>8</w:t>
      </w:r>
      <w:r w:rsidR="008642D1" w:rsidRPr="008642D1">
        <w:rPr>
          <w:rFonts w:ascii="Times New Roman" w:hAnsi="Times New Roman"/>
          <w:b/>
          <w:i/>
          <w:sz w:val="24"/>
          <w:szCs w:val="24"/>
          <w:lang w:val="uk-UA"/>
        </w:rPr>
        <w:t>0</w:t>
      </w:r>
      <w:r w:rsidR="00F535BF" w:rsidRPr="008642D1">
        <w:rPr>
          <w:rFonts w:ascii="Times New Roman" w:hAnsi="Times New Roman"/>
          <w:b/>
          <w:i/>
          <w:sz w:val="24"/>
          <w:szCs w:val="24"/>
          <w:lang w:val="uk-UA"/>
        </w:rPr>
        <w:t xml:space="preserve">  </w:t>
      </w:r>
      <w:r w:rsidRPr="008642D1">
        <w:rPr>
          <w:rFonts w:ascii="Times New Roman" w:hAnsi="Times New Roman"/>
          <w:b/>
          <w:i/>
          <w:sz w:val="24"/>
          <w:szCs w:val="24"/>
        </w:rPr>
        <w:t>від</w:t>
      </w:r>
      <w:proofErr w:type="gramEnd"/>
      <w:r w:rsidRPr="008642D1">
        <w:rPr>
          <w:rFonts w:ascii="Times New Roman" w:hAnsi="Times New Roman"/>
          <w:b/>
          <w:i/>
          <w:sz w:val="24"/>
          <w:szCs w:val="24"/>
        </w:rPr>
        <w:t xml:space="preserve"> «</w:t>
      </w:r>
      <w:r w:rsidR="008807FB" w:rsidRPr="008642D1">
        <w:rPr>
          <w:rFonts w:ascii="Times New Roman" w:hAnsi="Times New Roman"/>
          <w:b/>
          <w:i/>
          <w:sz w:val="24"/>
          <w:szCs w:val="24"/>
          <w:lang w:val="uk-UA"/>
        </w:rPr>
        <w:t>0</w:t>
      </w:r>
      <w:r w:rsidR="000B6C1E" w:rsidRPr="008642D1">
        <w:rPr>
          <w:rFonts w:ascii="Times New Roman" w:hAnsi="Times New Roman"/>
          <w:b/>
          <w:i/>
          <w:sz w:val="24"/>
          <w:szCs w:val="24"/>
          <w:lang w:val="uk-UA"/>
        </w:rPr>
        <w:t>5</w:t>
      </w:r>
      <w:r w:rsidRPr="008642D1">
        <w:rPr>
          <w:rFonts w:ascii="Times New Roman" w:hAnsi="Times New Roman"/>
          <w:b/>
          <w:i/>
          <w:sz w:val="24"/>
          <w:szCs w:val="24"/>
        </w:rPr>
        <w:t xml:space="preserve">» </w:t>
      </w:r>
      <w:r w:rsidR="00E95BF7" w:rsidRPr="008642D1">
        <w:rPr>
          <w:rFonts w:ascii="Times New Roman" w:hAnsi="Times New Roman"/>
          <w:b/>
          <w:i/>
          <w:sz w:val="24"/>
          <w:szCs w:val="24"/>
          <w:lang w:val="uk-UA"/>
        </w:rPr>
        <w:t>грудня</w:t>
      </w:r>
      <w:r w:rsidR="00950040" w:rsidRPr="008642D1">
        <w:rPr>
          <w:rFonts w:ascii="Times New Roman" w:hAnsi="Times New Roman"/>
          <w:b/>
          <w:i/>
          <w:sz w:val="24"/>
          <w:szCs w:val="24"/>
          <w:lang w:val="uk-UA"/>
        </w:rPr>
        <w:t xml:space="preserve"> </w:t>
      </w:r>
      <w:r w:rsidRPr="008642D1">
        <w:rPr>
          <w:rFonts w:ascii="Times New Roman" w:hAnsi="Times New Roman"/>
          <w:b/>
          <w:i/>
          <w:sz w:val="24"/>
          <w:szCs w:val="24"/>
        </w:rPr>
        <w:t>202</w:t>
      </w:r>
      <w:r w:rsidRPr="008642D1">
        <w:rPr>
          <w:rFonts w:ascii="Times New Roman" w:hAnsi="Times New Roman"/>
          <w:b/>
          <w:i/>
          <w:sz w:val="24"/>
          <w:szCs w:val="24"/>
          <w:lang w:val="uk-UA"/>
        </w:rPr>
        <w:t>2</w:t>
      </w:r>
      <w:r w:rsidRPr="008642D1">
        <w:rPr>
          <w:rFonts w:ascii="Times New Roman" w:hAnsi="Times New Roman"/>
          <w:b/>
          <w:i/>
          <w:sz w:val="24"/>
          <w:szCs w:val="24"/>
        </w:rPr>
        <w:t xml:space="preserve"> р.</w:t>
      </w:r>
    </w:p>
    <w:p w14:paraId="30C7DE4D" w14:textId="77E98A99" w:rsidR="0022036E" w:rsidRPr="00903C30" w:rsidRDefault="009F0649" w:rsidP="009F0649">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8642D1">
        <w:rPr>
          <w:rFonts w:ascii="Times New Roman" w:hAnsi="Times New Roman" w:cs="Times New Roman"/>
          <w:b/>
          <w:i/>
          <w:sz w:val="24"/>
          <w:szCs w:val="24"/>
          <w:lang w:val="uk-UA"/>
        </w:rPr>
        <w:t xml:space="preserve">              </w:t>
      </w:r>
      <w:r w:rsidR="00903C30" w:rsidRPr="008642D1">
        <w:rPr>
          <w:rFonts w:ascii="Times New Roman" w:hAnsi="Times New Roman" w:cs="Times New Roman"/>
          <w:b/>
          <w:i/>
          <w:sz w:val="24"/>
          <w:szCs w:val="24"/>
          <w:lang w:val="uk-UA"/>
        </w:rPr>
        <w:t>Панкова Вікторія Василівна</w:t>
      </w:r>
      <w:r w:rsidR="0022036E" w:rsidRPr="00903C30">
        <w:rPr>
          <w:rFonts w:ascii="Times New Roman" w:eastAsia="Times New Roman" w:hAnsi="Times New Roman" w:cs="Times New Roman"/>
          <w:b/>
          <w:bCs/>
          <w:color w:val="000000"/>
          <w:sz w:val="24"/>
          <w:szCs w:val="24"/>
          <w:lang w:val="uk-UA" w:eastAsia="ru-RU"/>
        </w:rPr>
        <w:t xml:space="preserve">        </w:t>
      </w:r>
    </w:p>
    <w:bookmarkEnd w:id="2"/>
    <w:p w14:paraId="0C31C8E8"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13711FE9"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563B57C"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7475D696"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bookmarkStart w:id="3" w:name="_GoBack"/>
      <w:bookmarkEnd w:id="3"/>
    </w:p>
    <w:p w14:paraId="52F20A46"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2FAE4BD6" w14:textId="77777777" w:rsidR="0022036E" w:rsidRPr="00955B63" w:rsidRDefault="0022036E"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2A80F11A" w:rsidR="00465790" w:rsidRPr="00955B63"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xml:space="preserve">                                                     </w:t>
      </w:r>
    </w:p>
    <w:p w14:paraId="165EFEDB" w14:textId="2E19FFF1" w:rsidR="00465790" w:rsidRPr="00955B63" w:rsidRDefault="00465790" w:rsidP="00465790">
      <w:pPr>
        <w:spacing w:after="0" w:line="240" w:lineRule="auto"/>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b/>
          <w:bCs/>
          <w:color w:val="000000"/>
          <w:sz w:val="24"/>
          <w:szCs w:val="24"/>
          <w:lang w:val="uk-UA" w:eastAsia="ru-RU"/>
        </w:rPr>
        <w:t xml:space="preserve">                                                    ТЕНДЕРНА ДОКУМЕНТАЦІЯ</w:t>
      </w:r>
    </w:p>
    <w:p w14:paraId="5563D8AC" w14:textId="3FADF90C" w:rsidR="00465790"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 </w:t>
      </w:r>
      <w:r w:rsidRPr="00955B63">
        <w:rPr>
          <w:rFonts w:ascii="Times New Roman" w:eastAsia="Times New Roman" w:hAnsi="Times New Roman" w:cs="Times New Roman"/>
          <w:color w:val="000000"/>
          <w:sz w:val="24"/>
          <w:szCs w:val="24"/>
          <w:lang w:val="uk-UA" w:eastAsia="ru-RU"/>
        </w:rPr>
        <w:t>по процедурі</w:t>
      </w:r>
      <w:r w:rsidRPr="00955B63">
        <w:rPr>
          <w:rFonts w:ascii="Times New Roman" w:eastAsia="Times New Roman" w:hAnsi="Times New Roman" w:cs="Times New Roman"/>
          <w:b/>
          <w:bCs/>
          <w:color w:val="000000"/>
          <w:sz w:val="24"/>
          <w:szCs w:val="24"/>
          <w:lang w:val="uk-UA" w:eastAsia="ru-RU"/>
        </w:rPr>
        <w:t xml:space="preserve"> ВІДКРИТІ ТОРГИ</w:t>
      </w:r>
    </w:p>
    <w:p w14:paraId="10380B51" w14:textId="4A3F68C8" w:rsidR="00D37B24" w:rsidRPr="00955B63" w:rsidRDefault="00D37B24" w:rsidP="00465790">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ОСОБЛИВОСТЯМИ)</w:t>
      </w:r>
    </w:p>
    <w:p w14:paraId="727C1267" w14:textId="77BB3BA6" w:rsidR="00465790" w:rsidRDefault="00465790" w:rsidP="00465790">
      <w:pPr>
        <w:spacing w:before="240" w:after="0" w:line="240" w:lineRule="auto"/>
        <w:jc w:val="center"/>
        <w:rPr>
          <w:rFonts w:ascii="Times New Roman" w:eastAsia="Times New Roman" w:hAnsi="Times New Roman" w:cs="Times New Roman"/>
          <w:b/>
          <w:bCs/>
          <w:sz w:val="24"/>
          <w:szCs w:val="24"/>
          <w:lang w:val="uk-UA" w:eastAsia="ru-RU"/>
        </w:rPr>
      </w:pPr>
      <w:r w:rsidRPr="00955B63">
        <w:rPr>
          <w:rFonts w:ascii="Times New Roman" w:eastAsia="Times New Roman" w:hAnsi="Times New Roman" w:cs="Times New Roman"/>
          <w:color w:val="000000"/>
          <w:sz w:val="24"/>
          <w:szCs w:val="24"/>
          <w:lang w:val="uk-UA" w:eastAsia="ru-RU"/>
        </w:rPr>
        <w:t>на закупівл</w:t>
      </w:r>
      <w:r w:rsidRPr="00955B63">
        <w:rPr>
          <w:rFonts w:ascii="Times New Roman" w:eastAsia="Times New Roman" w:hAnsi="Times New Roman" w:cs="Times New Roman"/>
          <w:sz w:val="24"/>
          <w:szCs w:val="24"/>
          <w:lang w:val="uk-UA" w:eastAsia="ru-RU"/>
        </w:rPr>
        <w:t xml:space="preserve">ю </w:t>
      </w:r>
      <w:r w:rsidRPr="00955B63">
        <w:rPr>
          <w:rFonts w:ascii="Times New Roman" w:eastAsia="Times New Roman" w:hAnsi="Times New Roman" w:cs="Times New Roman"/>
          <w:b/>
          <w:bCs/>
          <w:sz w:val="24"/>
          <w:szCs w:val="24"/>
          <w:lang w:val="uk-UA" w:eastAsia="ru-RU"/>
        </w:rPr>
        <w:t>Товару</w:t>
      </w:r>
    </w:p>
    <w:p w14:paraId="64EC45D7" w14:textId="574030BB" w:rsidR="000F0A5A" w:rsidRDefault="000F0A5A" w:rsidP="00465790">
      <w:pPr>
        <w:spacing w:before="240" w:after="0" w:line="240" w:lineRule="auto"/>
        <w:jc w:val="center"/>
        <w:rPr>
          <w:rFonts w:ascii="Times New Roman" w:eastAsia="Times New Roman" w:hAnsi="Times New Roman" w:cs="Times New Roman"/>
          <w:color w:val="000000"/>
          <w:sz w:val="24"/>
          <w:szCs w:val="24"/>
          <w:lang w:val="uk-UA" w:eastAsia="ru-RU"/>
        </w:rPr>
      </w:pPr>
    </w:p>
    <w:p w14:paraId="549A57CA" w14:textId="77777777" w:rsidR="000F0A5A" w:rsidRPr="00955B63" w:rsidRDefault="000F0A5A" w:rsidP="00465790">
      <w:pPr>
        <w:spacing w:before="240" w:after="0" w:line="240" w:lineRule="auto"/>
        <w:jc w:val="center"/>
        <w:rPr>
          <w:rFonts w:ascii="Times New Roman" w:eastAsia="Times New Roman" w:hAnsi="Times New Roman" w:cs="Times New Roman"/>
          <w:color w:val="000000"/>
          <w:sz w:val="24"/>
          <w:szCs w:val="24"/>
          <w:lang w:val="uk-UA" w:eastAsia="ru-RU"/>
        </w:rPr>
      </w:pPr>
    </w:p>
    <w:p w14:paraId="1A7A6E12" w14:textId="78242122" w:rsidR="000F0A5A" w:rsidRPr="00CB1897" w:rsidRDefault="00CB1897" w:rsidP="000F0A5A">
      <w:pPr>
        <w:pStyle w:val="docdata"/>
        <w:spacing w:before="0" w:beforeAutospacing="0" w:after="0" w:afterAutospacing="0"/>
        <w:jc w:val="center"/>
        <w:rPr>
          <w:lang w:val="uk-UA"/>
        </w:rPr>
      </w:pPr>
      <w:r>
        <w:rPr>
          <w:b/>
          <w:bCs/>
          <w:iCs/>
          <w:color w:val="00000A"/>
          <w:sz w:val="32"/>
          <w:szCs w:val="32"/>
          <w:lang w:val="uk-UA"/>
        </w:rPr>
        <w:t>Генератори бензинові</w:t>
      </w:r>
    </w:p>
    <w:p w14:paraId="65DD5964" w14:textId="2E3091DC" w:rsidR="000F0A5A" w:rsidRPr="00BD09B5" w:rsidRDefault="000F0A5A" w:rsidP="000F0A5A">
      <w:pPr>
        <w:pStyle w:val="a9"/>
        <w:spacing w:before="0" w:beforeAutospacing="0" w:after="0" w:afterAutospacing="0"/>
        <w:jc w:val="center"/>
        <w:rPr>
          <w:sz w:val="28"/>
          <w:szCs w:val="28"/>
        </w:rPr>
      </w:pPr>
      <w:r w:rsidRPr="00BD09B5">
        <w:rPr>
          <w:b/>
          <w:bCs/>
          <w:i/>
          <w:iCs/>
          <w:color w:val="00000A"/>
          <w:sz w:val="28"/>
          <w:szCs w:val="28"/>
        </w:rPr>
        <w:t>(</w:t>
      </w:r>
      <w:r w:rsidRPr="00BD09B5">
        <w:rPr>
          <w:b/>
          <w:bCs/>
          <w:iCs/>
          <w:color w:val="00000A"/>
          <w:sz w:val="28"/>
          <w:szCs w:val="28"/>
        </w:rPr>
        <w:t xml:space="preserve">код ДК 021:2015: </w:t>
      </w:r>
      <w:r w:rsidR="00CB1897">
        <w:rPr>
          <w:b/>
          <w:bCs/>
          <w:iCs/>
          <w:color w:val="00000A"/>
          <w:sz w:val="28"/>
          <w:szCs w:val="28"/>
        </w:rPr>
        <w:t>31120000-3</w:t>
      </w:r>
      <w:r w:rsidRPr="00BD09B5">
        <w:rPr>
          <w:b/>
          <w:bCs/>
          <w:iCs/>
          <w:color w:val="00000A"/>
          <w:sz w:val="28"/>
          <w:szCs w:val="28"/>
        </w:rPr>
        <w:t xml:space="preserve"> - </w:t>
      </w:r>
      <w:r w:rsidR="00CB1897">
        <w:rPr>
          <w:b/>
          <w:bCs/>
          <w:iCs/>
          <w:color w:val="00000A"/>
          <w:sz w:val="28"/>
          <w:szCs w:val="28"/>
        </w:rPr>
        <w:t>Генератори</w:t>
      </w:r>
      <w:r w:rsidRPr="00BD09B5">
        <w:rPr>
          <w:b/>
          <w:bCs/>
          <w:iCs/>
          <w:color w:val="00000A"/>
          <w:sz w:val="28"/>
          <w:szCs w:val="28"/>
        </w:rPr>
        <w:t>)</w:t>
      </w:r>
    </w:p>
    <w:p w14:paraId="1CDAE40B" w14:textId="256864C6" w:rsidR="00465790" w:rsidRPr="00955B63" w:rsidRDefault="00465790" w:rsidP="00465790">
      <w:pPr>
        <w:spacing w:before="240" w:after="0" w:line="240" w:lineRule="auto"/>
        <w:jc w:val="center"/>
        <w:rPr>
          <w:rFonts w:ascii="Times New Roman" w:eastAsia="Times New Roman" w:hAnsi="Times New Roman" w:cs="Times New Roman"/>
          <w:color w:val="000000"/>
          <w:sz w:val="24"/>
          <w:szCs w:val="24"/>
          <w:lang w:val="uk-UA" w:eastAsia="ru-RU"/>
        </w:rPr>
      </w:pPr>
    </w:p>
    <w:p w14:paraId="2453B035" w14:textId="77777777" w:rsidR="002C71C6" w:rsidRPr="00216D58" w:rsidRDefault="002C71C6" w:rsidP="002C71C6">
      <w:pPr>
        <w:spacing w:after="0" w:line="240" w:lineRule="auto"/>
        <w:jc w:val="center"/>
        <w:rPr>
          <w:rFonts w:ascii="Times New Roman" w:eastAsia="Times New Roman" w:hAnsi="Times New Roman" w:cs="Times New Roman"/>
          <w:sz w:val="26"/>
          <w:szCs w:val="26"/>
          <w:lang w:val="uk-UA"/>
        </w:rPr>
      </w:pPr>
    </w:p>
    <w:p w14:paraId="1E2D3EF5" w14:textId="77777777" w:rsidR="00465790" w:rsidRPr="00955B63" w:rsidRDefault="00465790" w:rsidP="00465790">
      <w:pPr>
        <w:spacing w:before="240" w:after="0" w:line="240" w:lineRule="auto"/>
        <w:rPr>
          <w:rFonts w:ascii="Times New Roman" w:eastAsia="Times New Roman" w:hAnsi="Times New Roman" w:cs="Times New Roman"/>
          <w:color w:val="000000"/>
          <w:sz w:val="24"/>
          <w:szCs w:val="24"/>
          <w:lang w:val="uk-UA" w:eastAsia="ru-RU"/>
        </w:rPr>
      </w:pPr>
      <w:bookmarkStart w:id="4" w:name="n48"/>
      <w:bookmarkEnd w:id="4"/>
    </w:p>
    <w:p w14:paraId="48D4F598" w14:textId="77777777" w:rsidR="00465790" w:rsidRPr="00955B63"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955B63" w:rsidRDefault="00465790" w:rsidP="00465790">
      <w:pPr>
        <w:spacing w:before="240" w:after="0" w:line="240" w:lineRule="auto"/>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 </w:t>
      </w:r>
    </w:p>
    <w:p w14:paraId="739A2F84" w14:textId="288EDFD0" w:rsidR="00465790" w:rsidRPr="00955B63"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w:t>
      </w:r>
    </w:p>
    <w:p w14:paraId="0C2CE916" w14:textId="1FE8E8DC"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4539F38C" w14:textId="62214CFF"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3293BDDC" w14:textId="1349C305" w:rsidR="0022036E" w:rsidRPr="00955B63" w:rsidRDefault="0022036E" w:rsidP="00465790">
      <w:pPr>
        <w:spacing w:before="240" w:after="0" w:line="240" w:lineRule="auto"/>
        <w:rPr>
          <w:rFonts w:ascii="Times New Roman" w:eastAsia="Times New Roman" w:hAnsi="Times New Roman" w:cs="Times New Roman"/>
          <w:color w:val="000000"/>
          <w:sz w:val="24"/>
          <w:szCs w:val="24"/>
          <w:lang w:val="uk-UA" w:eastAsia="ru-RU"/>
        </w:rPr>
      </w:pPr>
    </w:p>
    <w:p w14:paraId="0FCB60EC" w14:textId="085209DE"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4E512BBE" w14:textId="1B07E44E"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18CE345E" w14:textId="39BBBE2F"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727BE837" w14:textId="77777777" w:rsidR="00955B63" w:rsidRPr="00955B63" w:rsidRDefault="00955B63" w:rsidP="00465790">
      <w:pPr>
        <w:spacing w:before="240" w:after="0" w:line="240" w:lineRule="auto"/>
        <w:rPr>
          <w:rFonts w:ascii="Times New Roman" w:eastAsia="Times New Roman" w:hAnsi="Times New Roman" w:cs="Times New Roman"/>
          <w:color w:val="000000"/>
          <w:sz w:val="24"/>
          <w:szCs w:val="24"/>
          <w:lang w:val="uk-UA" w:eastAsia="ru-RU"/>
        </w:rPr>
      </w:pPr>
    </w:p>
    <w:p w14:paraId="134C61E9" w14:textId="77777777" w:rsidR="0022036E" w:rsidRPr="00955B63" w:rsidRDefault="0022036E" w:rsidP="00465790">
      <w:pPr>
        <w:spacing w:before="240" w:after="0" w:line="240" w:lineRule="auto"/>
        <w:rPr>
          <w:rFonts w:ascii="Times New Roman" w:eastAsia="Times New Roman" w:hAnsi="Times New Roman" w:cs="Times New Roman"/>
          <w:sz w:val="24"/>
          <w:szCs w:val="24"/>
          <w:lang w:val="uk-UA" w:eastAsia="ru-RU"/>
        </w:rPr>
      </w:pPr>
    </w:p>
    <w:p w14:paraId="07A6E209" w14:textId="5CA7BFA2" w:rsidR="009F0649" w:rsidRPr="00955B63" w:rsidRDefault="009F0649" w:rsidP="009F0649">
      <w:pPr>
        <w:spacing w:after="120"/>
        <w:ind w:left="-142" w:right="-142"/>
        <w:jc w:val="center"/>
        <w:rPr>
          <w:rFonts w:ascii="Times New Roman" w:hAnsi="Times New Roman" w:cs="Times New Roman"/>
          <w:b/>
          <w:noProof/>
          <w:sz w:val="28"/>
          <w:szCs w:val="28"/>
        </w:rPr>
      </w:pPr>
      <w:bookmarkStart w:id="5" w:name="_Hlk84258270"/>
      <w:r w:rsidRPr="00955B63">
        <w:rPr>
          <w:rFonts w:ascii="Times New Roman" w:hAnsi="Times New Roman" w:cs="Times New Roman"/>
          <w:b/>
          <w:noProof/>
          <w:sz w:val="28"/>
          <w:szCs w:val="28"/>
        </w:rPr>
        <w:t>смт. Літин – 202</w:t>
      </w:r>
      <w:r w:rsidRPr="00955B63">
        <w:rPr>
          <w:rFonts w:ascii="Times New Roman" w:hAnsi="Times New Roman" w:cs="Times New Roman"/>
          <w:b/>
          <w:noProof/>
          <w:sz w:val="28"/>
          <w:szCs w:val="28"/>
          <w:lang w:val="uk-UA"/>
        </w:rPr>
        <w:t>2</w:t>
      </w:r>
      <w:r w:rsidRPr="00955B63">
        <w:rPr>
          <w:rFonts w:ascii="Times New Roman" w:hAnsi="Times New Roman" w:cs="Times New Roman"/>
          <w:b/>
          <w:noProof/>
          <w:sz w:val="28"/>
          <w:szCs w:val="28"/>
        </w:rPr>
        <w:t xml:space="preserve"> р.</w:t>
      </w:r>
    </w:p>
    <w:p w14:paraId="35D0DBD9" w14:textId="58386C7D" w:rsidR="0022036E" w:rsidRPr="00955B63" w:rsidRDefault="0022036E" w:rsidP="0022036E">
      <w:pPr>
        <w:spacing w:before="240" w:after="0" w:line="240" w:lineRule="auto"/>
        <w:jc w:val="center"/>
        <w:rPr>
          <w:rFonts w:ascii="Times New Roman" w:eastAsia="Times New Roman" w:hAnsi="Times New Roman" w:cs="Times New Roman"/>
          <w:color w:val="000000"/>
          <w:sz w:val="24"/>
          <w:szCs w:val="24"/>
          <w:lang w:val="uk-UA" w:eastAsia="ru-RU"/>
        </w:rPr>
      </w:pPr>
    </w:p>
    <w:bookmarkEnd w:id="5"/>
    <w:p w14:paraId="7B5C7712" w14:textId="2A6F7F45" w:rsidR="00465790" w:rsidRPr="00955B63" w:rsidRDefault="00465790" w:rsidP="00465790">
      <w:pPr>
        <w:spacing w:after="0" w:line="240" w:lineRule="auto"/>
        <w:rPr>
          <w:rFonts w:ascii="Times New Roman" w:eastAsia="Times New Roman" w:hAnsi="Times New Roman" w:cs="Times New Roman"/>
          <w:sz w:val="24"/>
          <w:szCs w:val="24"/>
          <w:lang w:val="uk-UA" w:eastAsia="ru-RU"/>
        </w:rPr>
      </w:pPr>
    </w:p>
    <w:p w14:paraId="1272569B" w14:textId="77777777" w:rsidR="009F0649" w:rsidRPr="00955B63" w:rsidRDefault="009F0649" w:rsidP="00465790">
      <w:pPr>
        <w:spacing w:after="0" w:line="240" w:lineRule="auto"/>
        <w:rPr>
          <w:rFonts w:ascii="Times New Roman" w:eastAsia="Times New Roman" w:hAnsi="Times New Roman" w:cs="Times New Roman"/>
          <w:sz w:val="24"/>
          <w:szCs w:val="24"/>
          <w:lang w:val="uk-UA" w:eastAsia="ru-RU"/>
        </w:rPr>
      </w:pPr>
    </w:p>
    <w:p w14:paraId="2550EB58" w14:textId="77777777" w:rsidR="00465790" w:rsidRPr="00955B63"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955B63" w:rsidRDefault="005A69FC" w:rsidP="00465790">
      <w:pPr>
        <w:spacing w:after="0" w:line="240" w:lineRule="auto"/>
        <w:jc w:val="both"/>
        <w:rPr>
          <w:rFonts w:ascii="Times New Roman" w:hAnsi="Times New Roman" w:cs="Times New Roman"/>
          <w:sz w:val="24"/>
          <w:szCs w:val="24"/>
          <w:lang w:val="uk-UA"/>
        </w:rPr>
      </w:pPr>
    </w:p>
    <w:tbl>
      <w:tblPr>
        <w:tblStyle w:val="a3"/>
        <w:tblW w:w="9505" w:type="dxa"/>
        <w:jc w:val="center"/>
        <w:tblLook w:val="04A0" w:firstRow="1" w:lastRow="0" w:firstColumn="1" w:lastColumn="0" w:noHBand="0" w:noVBand="1"/>
      </w:tblPr>
      <w:tblGrid>
        <w:gridCol w:w="704"/>
        <w:gridCol w:w="2693"/>
        <w:gridCol w:w="6090"/>
        <w:gridCol w:w="18"/>
      </w:tblGrid>
      <w:tr w:rsidR="00465790" w:rsidRPr="00955B63" w14:paraId="01D9EE76" w14:textId="77777777" w:rsidTr="00A672CB">
        <w:trPr>
          <w:trHeight w:val="416"/>
          <w:jc w:val="center"/>
        </w:trPr>
        <w:tc>
          <w:tcPr>
            <w:tcW w:w="704" w:type="dxa"/>
            <w:vAlign w:val="center"/>
          </w:tcPr>
          <w:p w14:paraId="1E7D03C4" w14:textId="57F260C2"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w:t>
            </w:r>
          </w:p>
        </w:tc>
        <w:tc>
          <w:tcPr>
            <w:tcW w:w="8801" w:type="dxa"/>
            <w:gridSpan w:val="3"/>
            <w:vAlign w:val="center"/>
          </w:tcPr>
          <w:p w14:paraId="33C403FE" w14:textId="0876DCA7" w:rsidR="00465790" w:rsidRPr="00955B63" w:rsidRDefault="00465790" w:rsidP="00465790">
            <w:pPr>
              <w:jc w:val="center"/>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Розділ 1. Загальні положення</w:t>
            </w:r>
          </w:p>
        </w:tc>
      </w:tr>
      <w:tr w:rsidR="00465790" w:rsidRPr="00955B63" w14:paraId="4E0164AA" w14:textId="77777777" w:rsidTr="00A672CB">
        <w:trPr>
          <w:gridAfter w:val="1"/>
          <w:wAfter w:w="18" w:type="dxa"/>
          <w:trHeight w:val="411"/>
          <w:jc w:val="center"/>
        </w:trPr>
        <w:tc>
          <w:tcPr>
            <w:tcW w:w="704" w:type="dxa"/>
            <w:vAlign w:val="center"/>
          </w:tcPr>
          <w:p w14:paraId="7E89E8B4" w14:textId="52FBB4E7"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1</w:t>
            </w:r>
          </w:p>
        </w:tc>
        <w:tc>
          <w:tcPr>
            <w:tcW w:w="2693" w:type="dxa"/>
            <w:vAlign w:val="center"/>
          </w:tcPr>
          <w:p w14:paraId="0BB13861" w14:textId="1D57F1A3"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2</w:t>
            </w:r>
          </w:p>
        </w:tc>
        <w:tc>
          <w:tcPr>
            <w:tcW w:w="6090" w:type="dxa"/>
            <w:vAlign w:val="center"/>
          </w:tcPr>
          <w:p w14:paraId="28CCA5CD" w14:textId="51DDCD62" w:rsidR="00465790" w:rsidRPr="00955B63" w:rsidRDefault="00465790" w:rsidP="00465790">
            <w:pPr>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3</w:t>
            </w:r>
          </w:p>
        </w:tc>
      </w:tr>
      <w:tr w:rsidR="00465790" w:rsidRPr="00955B63" w14:paraId="438A5D6B" w14:textId="77777777" w:rsidTr="00A672CB">
        <w:trPr>
          <w:gridAfter w:val="1"/>
          <w:wAfter w:w="18" w:type="dxa"/>
          <w:trHeight w:val="1119"/>
          <w:jc w:val="center"/>
        </w:trPr>
        <w:tc>
          <w:tcPr>
            <w:tcW w:w="704" w:type="dxa"/>
          </w:tcPr>
          <w:p w14:paraId="666D9D17" w14:textId="32BD06A8"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16306156" w14:textId="18B52FB4"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9E471D3" w14:textId="77777777" w:rsidR="00EE5B63" w:rsidRPr="00584DE4" w:rsidRDefault="00EE5B63" w:rsidP="00EE5B63">
            <w:pPr>
              <w:jc w:val="both"/>
              <w:rPr>
                <w:rFonts w:ascii="Times New Roman" w:eastAsia="Times New Roman" w:hAnsi="Times New Roman" w:cs="Times New Roman"/>
                <w:sz w:val="24"/>
                <w:szCs w:val="24"/>
                <w:lang w:val="uk-UA"/>
              </w:rPr>
            </w:pPr>
            <w:r w:rsidRPr="00EE5B63">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w:t>
            </w:r>
            <w:r w:rsidRPr="00584DE4">
              <w:rPr>
                <w:rFonts w:ascii="Times New Roman" w:eastAsia="Times New Roman" w:hAnsi="Times New Roman" w:cs="Times New Roman"/>
                <w:color w:val="000000"/>
                <w:sz w:val="24"/>
                <w:szCs w:val="24"/>
                <w:lang w:val="uk-UA"/>
              </w:rPr>
              <w:t xml:space="preserve">«Про публічні закупівлі» (далі </w:t>
            </w:r>
            <w:r w:rsidRPr="00584DE4">
              <w:rPr>
                <w:rFonts w:ascii="Times New Roman" w:eastAsia="Times New Roman" w:hAnsi="Times New Roman" w:cs="Times New Roman"/>
                <w:sz w:val="24"/>
                <w:szCs w:val="24"/>
                <w:lang w:val="uk-UA"/>
              </w:rPr>
              <w:t>—</w:t>
            </w:r>
            <w:r w:rsidRPr="00584DE4">
              <w:rPr>
                <w:rFonts w:ascii="Times New Roman" w:eastAsia="Times New Roman" w:hAnsi="Times New Roman" w:cs="Times New Roman"/>
                <w:color w:val="000000"/>
                <w:sz w:val="24"/>
                <w:szCs w:val="24"/>
                <w:lang w:val="uk-UA"/>
              </w:rPr>
              <w:t xml:space="preserve"> Закон)</w:t>
            </w:r>
            <w:r w:rsidRPr="00584DE4">
              <w:rPr>
                <w:rFonts w:ascii="Times New Roman" w:eastAsia="Times New Roman" w:hAnsi="Times New Roman" w:cs="Times New Roman"/>
                <w:sz w:val="24"/>
                <w:szCs w:val="24"/>
                <w:lang w:val="uk-UA"/>
              </w:rPr>
              <w:t xml:space="preserve"> та Постанови від 12 жовтня 2022 р. №</w:t>
            </w:r>
            <w:r w:rsidRPr="00584DE4">
              <w:rPr>
                <w:rFonts w:ascii="Times New Roman" w:eastAsia="Times New Roman" w:hAnsi="Times New Roman" w:cs="Times New Roman"/>
                <w:sz w:val="24"/>
                <w:szCs w:val="24"/>
              </w:rPr>
              <w:t> </w:t>
            </w:r>
            <w:r w:rsidRPr="00584DE4">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912DBE2" w14:textId="3BEF644C" w:rsidR="00465790" w:rsidRPr="00955B63" w:rsidRDefault="00EE5B63" w:rsidP="00EE5B63">
            <w:pPr>
              <w:jc w:val="both"/>
              <w:rPr>
                <w:rFonts w:ascii="Times New Roman" w:hAnsi="Times New Roman" w:cs="Times New Roman"/>
                <w:sz w:val="24"/>
                <w:szCs w:val="24"/>
                <w:lang w:val="uk-UA"/>
              </w:rPr>
            </w:pPr>
            <w:r w:rsidRPr="00584DE4">
              <w:rPr>
                <w:rFonts w:ascii="Times New Roman" w:eastAsia="Times New Roman" w:hAnsi="Times New Roman" w:cs="Times New Roman"/>
                <w:color w:val="000000"/>
                <w:sz w:val="24"/>
                <w:szCs w:val="24"/>
                <w:lang w:val="uk-UA"/>
              </w:rPr>
              <w:t xml:space="preserve"> </w:t>
            </w:r>
            <w:r w:rsidRPr="00584DE4">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5790" w:rsidRPr="00955B63" w14:paraId="180B031C" w14:textId="77777777" w:rsidTr="00A672CB">
        <w:trPr>
          <w:gridAfter w:val="1"/>
          <w:wAfter w:w="18" w:type="dxa"/>
          <w:trHeight w:val="1119"/>
          <w:jc w:val="center"/>
        </w:trPr>
        <w:tc>
          <w:tcPr>
            <w:tcW w:w="704" w:type="dxa"/>
          </w:tcPr>
          <w:p w14:paraId="19DF9327" w14:textId="188A2883"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14:paraId="311D060D" w14:textId="0740DDF8"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955B63" w:rsidRDefault="00465790" w:rsidP="00465790">
            <w:pPr>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w:t>
            </w:r>
          </w:p>
        </w:tc>
      </w:tr>
      <w:tr w:rsidR="00465790" w:rsidRPr="00A712CC" w14:paraId="53CB551C" w14:textId="77777777" w:rsidTr="00A672CB">
        <w:trPr>
          <w:gridAfter w:val="1"/>
          <w:wAfter w:w="18" w:type="dxa"/>
          <w:trHeight w:val="1119"/>
          <w:jc w:val="center"/>
        </w:trPr>
        <w:tc>
          <w:tcPr>
            <w:tcW w:w="704" w:type="dxa"/>
          </w:tcPr>
          <w:p w14:paraId="0E89F21C" w14:textId="00BBCB26"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2.1</w:t>
            </w:r>
          </w:p>
        </w:tc>
        <w:tc>
          <w:tcPr>
            <w:tcW w:w="2693" w:type="dxa"/>
          </w:tcPr>
          <w:p w14:paraId="5D19C6CE" w14:textId="3F6D1DB0"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9A90F77" w:rsidR="00465790" w:rsidRPr="001C6A48" w:rsidRDefault="009F0649" w:rsidP="00465790">
            <w:pPr>
              <w:jc w:val="both"/>
              <w:rPr>
                <w:rFonts w:ascii="Times New Roman" w:hAnsi="Times New Roman" w:cs="Times New Roman"/>
                <w:i/>
                <w:iCs/>
                <w:sz w:val="24"/>
                <w:szCs w:val="24"/>
                <w:lang w:val="uk-UA"/>
              </w:rPr>
            </w:pPr>
            <w:r w:rsidRPr="001C6A48">
              <w:rPr>
                <w:rFonts w:ascii="Times New Roman" w:hAnsi="Times New Roman" w:cs="Times New Roman"/>
                <w:b/>
                <w:color w:val="000000"/>
                <w:sz w:val="24"/>
                <w:szCs w:val="24"/>
                <w:lang w:val="uk-UA"/>
              </w:rPr>
              <w:t>Відділ освіти, культури, молоді та спорту Літинської селищної ради</w:t>
            </w:r>
            <w:r w:rsidR="00233714" w:rsidRPr="001C6A48">
              <w:rPr>
                <w:rFonts w:ascii="Times New Roman" w:hAnsi="Times New Roman" w:cs="Times New Roman"/>
                <w:b/>
                <w:color w:val="000000"/>
                <w:sz w:val="24"/>
                <w:szCs w:val="24"/>
                <w:lang w:val="uk-UA"/>
              </w:rPr>
              <w:t xml:space="preserve"> Вінницької області.</w:t>
            </w:r>
          </w:p>
        </w:tc>
      </w:tr>
      <w:tr w:rsidR="00465790" w:rsidRPr="00955B63" w14:paraId="469FE9B1" w14:textId="77777777" w:rsidTr="00A672CB">
        <w:trPr>
          <w:gridAfter w:val="1"/>
          <w:wAfter w:w="18" w:type="dxa"/>
          <w:trHeight w:val="1119"/>
          <w:jc w:val="center"/>
        </w:trPr>
        <w:tc>
          <w:tcPr>
            <w:tcW w:w="704" w:type="dxa"/>
          </w:tcPr>
          <w:p w14:paraId="2E1A3C9F" w14:textId="47D2D67E"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2.2</w:t>
            </w:r>
          </w:p>
        </w:tc>
        <w:tc>
          <w:tcPr>
            <w:tcW w:w="2693" w:type="dxa"/>
          </w:tcPr>
          <w:p w14:paraId="3F9470C2" w14:textId="7E7B6B5F"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105DE166" w:rsidR="00465790" w:rsidRPr="001C6A48" w:rsidRDefault="009F0649" w:rsidP="00465790">
            <w:pPr>
              <w:jc w:val="both"/>
              <w:rPr>
                <w:rFonts w:ascii="Times New Roman" w:hAnsi="Times New Roman" w:cs="Times New Roman"/>
                <w:sz w:val="24"/>
                <w:szCs w:val="24"/>
                <w:lang w:val="uk-UA"/>
              </w:rPr>
            </w:pPr>
            <w:r w:rsidRPr="001C6A48">
              <w:rPr>
                <w:rFonts w:ascii="Times New Roman" w:hAnsi="Times New Roman" w:cs="Times New Roman"/>
                <w:b/>
                <w:color w:val="000000"/>
                <w:sz w:val="24"/>
                <w:szCs w:val="24"/>
                <w:lang w:val="uk-UA"/>
              </w:rPr>
              <w:t xml:space="preserve">Україна, 22300, Вінницької обл., Вінницький р-н, смт. </w:t>
            </w:r>
            <w:r w:rsidRPr="001C6A48">
              <w:rPr>
                <w:rFonts w:ascii="Times New Roman" w:hAnsi="Times New Roman" w:cs="Times New Roman"/>
                <w:b/>
                <w:color w:val="000000"/>
                <w:sz w:val="24"/>
                <w:szCs w:val="24"/>
              </w:rPr>
              <w:t>Літин, вул. Соборна, будинок 32</w:t>
            </w:r>
          </w:p>
        </w:tc>
      </w:tr>
      <w:tr w:rsidR="00465790" w:rsidRPr="00955B63" w14:paraId="183FBC25" w14:textId="77777777" w:rsidTr="00A672CB">
        <w:trPr>
          <w:gridAfter w:val="1"/>
          <w:wAfter w:w="18" w:type="dxa"/>
          <w:trHeight w:val="1119"/>
          <w:jc w:val="center"/>
        </w:trPr>
        <w:tc>
          <w:tcPr>
            <w:tcW w:w="704" w:type="dxa"/>
          </w:tcPr>
          <w:p w14:paraId="2D9455EE" w14:textId="42705AEB"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2.3</w:t>
            </w:r>
          </w:p>
        </w:tc>
        <w:tc>
          <w:tcPr>
            <w:tcW w:w="2693" w:type="dxa"/>
          </w:tcPr>
          <w:p w14:paraId="2EB16201" w14:textId="6B5CBD23"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5E2A006" w14:textId="77777777" w:rsidR="00525A49" w:rsidRDefault="009F0649" w:rsidP="009F0649">
            <w:pPr>
              <w:widowControl w:val="0"/>
              <w:shd w:val="clear" w:color="auto" w:fill="FFFFFF"/>
              <w:contextualSpacing/>
              <w:jc w:val="both"/>
              <w:rPr>
                <w:rFonts w:ascii="Times New Roman" w:hAnsi="Times New Roman" w:cs="Times New Roman"/>
                <w:color w:val="000000"/>
                <w:sz w:val="24"/>
                <w:szCs w:val="24"/>
              </w:rPr>
            </w:pPr>
            <w:r w:rsidRPr="001C6A48">
              <w:rPr>
                <w:rFonts w:ascii="Times New Roman" w:hAnsi="Times New Roman" w:cs="Times New Roman"/>
                <w:color w:val="000000"/>
                <w:sz w:val="24"/>
                <w:szCs w:val="24"/>
              </w:rPr>
              <w:t xml:space="preserve">Прізвище, ім’я, по батькові: </w:t>
            </w:r>
          </w:p>
          <w:p w14:paraId="47041192" w14:textId="0C0C1086" w:rsidR="009F0649" w:rsidRPr="001C6A48" w:rsidRDefault="00903C30" w:rsidP="009F0649">
            <w:pPr>
              <w:widowControl w:val="0"/>
              <w:shd w:val="clear" w:color="auto" w:fill="FFFFFF"/>
              <w:contextualSpacing/>
              <w:jc w:val="both"/>
              <w:rPr>
                <w:rFonts w:ascii="Times New Roman" w:hAnsi="Times New Roman" w:cs="Times New Roman"/>
                <w:color w:val="000000"/>
                <w:sz w:val="24"/>
                <w:szCs w:val="24"/>
                <w:lang w:val="uk-UA"/>
              </w:rPr>
            </w:pPr>
            <w:r w:rsidRPr="001C6A48">
              <w:rPr>
                <w:rFonts w:ascii="Times New Roman" w:hAnsi="Times New Roman" w:cs="Times New Roman"/>
                <w:b/>
                <w:bCs/>
                <w:sz w:val="24"/>
                <w:szCs w:val="24"/>
                <w:lang w:val="uk-UA"/>
              </w:rPr>
              <w:t>Панкова Вікторія Василівна</w:t>
            </w:r>
          </w:p>
          <w:p w14:paraId="0222D78C" w14:textId="77777777" w:rsidR="009F0649" w:rsidRPr="001C6A48" w:rsidRDefault="009F0649" w:rsidP="009F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lang w:val="uk-UA"/>
              </w:rPr>
            </w:pPr>
            <w:proofErr w:type="gramStart"/>
            <w:r w:rsidRPr="001C6A48">
              <w:rPr>
                <w:rFonts w:ascii="Times New Roman" w:hAnsi="Times New Roman" w:cs="Times New Roman"/>
                <w:color w:val="000000"/>
                <w:sz w:val="24"/>
                <w:szCs w:val="24"/>
              </w:rPr>
              <w:t>Посада</w:t>
            </w:r>
            <w:r w:rsidRPr="001C6A48">
              <w:rPr>
                <w:rFonts w:ascii="Times New Roman" w:hAnsi="Times New Roman" w:cs="Times New Roman"/>
                <w:color w:val="000000"/>
                <w:sz w:val="24"/>
                <w:szCs w:val="24"/>
                <w:lang w:val="uk-UA"/>
              </w:rPr>
              <w:t xml:space="preserve"> </w:t>
            </w:r>
            <w:r w:rsidRPr="001C6A48">
              <w:rPr>
                <w:rFonts w:ascii="Times New Roman" w:hAnsi="Times New Roman" w:cs="Times New Roman"/>
                <w:color w:val="000000"/>
                <w:sz w:val="24"/>
                <w:szCs w:val="24"/>
              </w:rPr>
              <w:t>:</w:t>
            </w:r>
            <w:proofErr w:type="gramEnd"/>
            <w:r w:rsidRPr="001C6A48">
              <w:rPr>
                <w:rFonts w:ascii="Times New Roman" w:hAnsi="Times New Roman" w:cs="Times New Roman"/>
                <w:color w:val="000000"/>
                <w:sz w:val="24"/>
                <w:szCs w:val="24"/>
              </w:rPr>
              <w:t xml:space="preserve"> </w:t>
            </w:r>
            <w:r w:rsidRPr="001C6A48">
              <w:rPr>
                <w:rFonts w:ascii="Times New Roman" w:hAnsi="Times New Roman" w:cs="Times New Roman"/>
                <w:b/>
                <w:color w:val="000000"/>
                <w:sz w:val="24"/>
                <w:szCs w:val="24"/>
                <w:lang w:val="uk-UA"/>
              </w:rPr>
              <w:t xml:space="preserve">Фахівець з публічних закупівель </w:t>
            </w:r>
          </w:p>
          <w:p w14:paraId="0DB3D09B" w14:textId="755A91AD" w:rsidR="009F0649" w:rsidRPr="001C6A48" w:rsidRDefault="009F0649" w:rsidP="009F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rPr>
            </w:pPr>
            <w:r w:rsidRPr="001C6A48">
              <w:rPr>
                <w:rFonts w:ascii="Times New Roman" w:hAnsi="Times New Roman" w:cs="Times New Roman"/>
                <w:color w:val="000000"/>
                <w:sz w:val="24"/>
                <w:szCs w:val="24"/>
              </w:rPr>
              <w:t>Телефон: +38(09</w:t>
            </w:r>
            <w:r w:rsidR="00903C30" w:rsidRPr="001C6A48">
              <w:rPr>
                <w:rFonts w:ascii="Times New Roman" w:hAnsi="Times New Roman" w:cs="Times New Roman"/>
                <w:color w:val="000000"/>
                <w:sz w:val="24"/>
                <w:szCs w:val="24"/>
                <w:lang w:val="uk-UA"/>
              </w:rPr>
              <w:t>9</w:t>
            </w:r>
            <w:r w:rsidRPr="001C6A48">
              <w:rPr>
                <w:rFonts w:ascii="Times New Roman" w:hAnsi="Times New Roman" w:cs="Times New Roman"/>
                <w:color w:val="000000"/>
                <w:sz w:val="24"/>
                <w:szCs w:val="24"/>
              </w:rPr>
              <w:t>)</w:t>
            </w:r>
            <w:r w:rsidR="00903C30" w:rsidRPr="001C6A48">
              <w:rPr>
                <w:rFonts w:ascii="Times New Roman" w:hAnsi="Times New Roman" w:cs="Times New Roman"/>
                <w:color w:val="000000"/>
                <w:sz w:val="24"/>
                <w:szCs w:val="24"/>
                <w:lang w:val="uk-UA"/>
              </w:rPr>
              <w:t xml:space="preserve"> 432</w:t>
            </w:r>
            <w:r w:rsidRPr="001C6A48">
              <w:rPr>
                <w:rFonts w:ascii="Times New Roman" w:hAnsi="Times New Roman" w:cs="Times New Roman"/>
                <w:color w:val="000000"/>
                <w:sz w:val="24"/>
                <w:szCs w:val="24"/>
              </w:rPr>
              <w:t>-</w:t>
            </w:r>
            <w:r w:rsidR="00903C30" w:rsidRPr="001C6A48">
              <w:rPr>
                <w:rFonts w:ascii="Times New Roman" w:hAnsi="Times New Roman" w:cs="Times New Roman"/>
                <w:color w:val="000000"/>
                <w:sz w:val="24"/>
                <w:szCs w:val="24"/>
                <w:lang w:val="uk-UA"/>
              </w:rPr>
              <w:t>12</w:t>
            </w:r>
            <w:r w:rsidRPr="001C6A48">
              <w:rPr>
                <w:rFonts w:ascii="Times New Roman" w:hAnsi="Times New Roman" w:cs="Times New Roman"/>
                <w:color w:val="000000"/>
                <w:sz w:val="24"/>
                <w:szCs w:val="24"/>
              </w:rPr>
              <w:t>-</w:t>
            </w:r>
            <w:r w:rsidR="00903C30" w:rsidRPr="001C6A48">
              <w:rPr>
                <w:rFonts w:ascii="Times New Roman" w:hAnsi="Times New Roman" w:cs="Times New Roman"/>
                <w:color w:val="000000"/>
                <w:sz w:val="24"/>
                <w:szCs w:val="24"/>
                <w:lang w:val="uk-UA"/>
              </w:rPr>
              <w:t>18</w:t>
            </w:r>
          </w:p>
          <w:p w14:paraId="102B3EEB" w14:textId="5470F24B" w:rsidR="00465790" w:rsidRDefault="009F0649" w:rsidP="009F0649">
            <w:pPr>
              <w:jc w:val="both"/>
              <w:rPr>
                <w:rFonts w:ascii="Times New Roman" w:hAnsi="Times New Roman" w:cs="Times New Roman"/>
                <w:b/>
                <w:bCs/>
                <w:sz w:val="24"/>
                <w:szCs w:val="24"/>
                <w:u w:val="single"/>
                <w:shd w:val="clear" w:color="auto" w:fill="F7F7F7"/>
              </w:rPr>
            </w:pPr>
            <w:r w:rsidRPr="001C6A48">
              <w:rPr>
                <w:rFonts w:ascii="Times New Roman" w:hAnsi="Times New Roman" w:cs="Times New Roman"/>
                <w:color w:val="000000"/>
                <w:sz w:val="24"/>
                <w:szCs w:val="24"/>
              </w:rPr>
              <w:t xml:space="preserve">Електронна </w:t>
            </w:r>
            <w:proofErr w:type="gramStart"/>
            <w:r w:rsidRPr="001C6A48">
              <w:rPr>
                <w:rFonts w:ascii="Times New Roman" w:hAnsi="Times New Roman" w:cs="Times New Roman"/>
                <w:color w:val="000000"/>
                <w:sz w:val="24"/>
                <w:szCs w:val="24"/>
              </w:rPr>
              <w:t>адреса</w:t>
            </w:r>
            <w:r w:rsidRPr="001C6A48">
              <w:rPr>
                <w:rFonts w:ascii="Times New Roman" w:hAnsi="Times New Roman" w:cs="Times New Roman"/>
                <w:sz w:val="24"/>
                <w:szCs w:val="24"/>
              </w:rPr>
              <w:t>:</w:t>
            </w:r>
            <w:r w:rsidRPr="001C6A48">
              <w:rPr>
                <w:rFonts w:ascii="Times New Roman" w:hAnsi="Times New Roman" w:cs="Times New Roman"/>
                <w:b/>
                <w:bCs/>
                <w:sz w:val="24"/>
                <w:szCs w:val="24"/>
                <w:shd w:val="clear" w:color="auto" w:fill="FFFFFF"/>
              </w:rPr>
              <w:t xml:space="preserve">   </w:t>
            </w:r>
            <w:proofErr w:type="gramEnd"/>
            <w:r w:rsidR="00525A49">
              <w:rPr>
                <w:rFonts w:ascii="Times New Roman" w:hAnsi="Times New Roman" w:cs="Times New Roman"/>
                <w:b/>
                <w:bCs/>
                <w:sz w:val="24"/>
                <w:szCs w:val="24"/>
                <w:u w:val="single"/>
                <w:shd w:val="clear" w:color="auto" w:fill="F7F7F7"/>
              </w:rPr>
              <w:fldChar w:fldCharType="begin"/>
            </w:r>
            <w:r w:rsidR="00525A49">
              <w:rPr>
                <w:rFonts w:ascii="Times New Roman" w:hAnsi="Times New Roman" w:cs="Times New Roman"/>
                <w:b/>
                <w:bCs/>
                <w:sz w:val="24"/>
                <w:szCs w:val="24"/>
                <w:u w:val="single"/>
                <w:shd w:val="clear" w:color="auto" w:fill="F7F7F7"/>
              </w:rPr>
              <w:instrText xml:space="preserve"> HYPERLINK "mailto:</w:instrText>
            </w:r>
            <w:r w:rsidR="00525A49" w:rsidRPr="001C6A48">
              <w:rPr>
                <w:rFonts w:ascii="Times New Roman" w:hAnsi="Times New Roman" w:cs="Times New Roman"/>
                <w:b/>
                <w:bCs/>
                <w:sz w:val="24"/>
                <w:szCs w:val="24"/>
                <w:u w:val="single"/>
                <w:shd w:val="clear" w:color="auto" w:fill="F7F7F7"/>
              </w:rPr>
              <w:instrText>osvita43863849@ukr.net</w:instrText>
            </w:r>
            <w:r w:rsidR="00525A49">
              <w:rPr>
                <w:rFonts w:ascii="Times New Roman" w:hAnsi="Times New Roman" w:cs="Times New Roman"/>
                <w:b/>
                <w:bCs/>
                <w:sz w:val="24"/>
                <w:szCs w:val="24"/>
                <w:u w:val="single"/>
                <w:shd w:val="clear" w:color="auto" w:fill="F7F7F7"/>
              </w:rPr>
              <w:instrText xml:space="preserve">" </w:instrText>
            </w:r>
            <w:r w:rsidR="00525A49">
              <w:rPr>
                <w:rFonts w:ascii="Times New Roman" w:hAnsi="Times New Roman" w:cs="Times New Roman"/>
                <w:b/>
                <w:bCs/>
                <w:sz w:val="24"/>
                <w:szCs w:val="24"/>
                <w:u w:val="single"/>
                <w:shd w:val="clear" w:color="auto" w:fill="F7F7F7"/>
              </w:rPr>
              <w:fldChar w:fldCharType="separate"/>
            </w:r>
            <w:r w:rsidR="00525A49" w:rsidRPr="00187788">
              <w:rPr>
                <w:rStyle w:val="a5"/>
                <w:rFonts w:ascii="Times New Roman" w:hAnsi="Times New Roman" w:cs="Times New Roman"/>
                <w:b/>
                <w:bCs/>
                <w:sz w:val="24"/>
                <w:szCs w:val="24"/>
                <w:shd w:val="clear" w:color="auto" w:fill="F7F7F7"/>
              </w:rPr>
              <w:t>osvita43863849@ukr.net</w:t>
            </w:r>
            <w:r w:rsidR="00525A49">
              <w:rPr>
                <w:rFonts w:ascii="Times New Roman" w:hAnsi="Times New Roman" w:cs="Times New Roman"/>
                <w:b/>
                <w:bCs/>
                <w:sz w:val="24"/>
                <w:szCs w:val="24"/>
                <w:u w:val="single"/>
                <w:shd w:val="clear" w:color="auto" w:fill="F7F7F7"/>
              </w:rPr>
              <w:fldChar w:fldCharType="end"/>
            </w:r>
          </w:p>
          <w:p w14:paraId="66099255" w14:textId="62F29AD8" w:rsidR="00525A49" w:rsidRPr="001C6A48" w:rsidRDefault="00525A49" w:rsidP="009F0649">
            <w:pPr>
              <w:jc w:val="both"/>
              <w:rPr>
                <w:rFonts w:ascii="Times New Roman" w:hAnsi="Times New Roman" w:cs="Times New Roman"/>
                <w:sz w:val="24"/>
                <w:szCs w:val="24"/>
                <w:lang w:val="uk-UA"/>
              </w:rPr>
            </w:pPr>
          </w:p>
        </w:tc>
      </w:tr>
      <w:tr w:rsidR="00EF3400" w:rsidRPr="00955B63" w14:paraId="1E2A5E5C" w14:textId="77777777" w:rsidTr="00A672CB">
        <w:trPr>
          <w:gridAfter w:val="1"/>
          <w:wAfter w:w="18" w:type="dxa"/>
          <w:trHeight w:val="1119"/>
          <w:jc w:val="center"/>
        </w:trPr>
        <w:tc>
          <w:tcPr>
            <w:tcW w:w="704" w:type="dxa"/>
          </w:tcPr>
          <w:p w14:paraId="32E475F8" w14:textId="1E2D1431" w:rsidR="00EF3400" w:rsidRPr="00955B63" w:rsidRDefault="00EF3400" w:rsidP="00EF340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3</w:t>
            </w:r>
          </w:p>
        </w:tc>
        <w:tc>
          <w:tcPr>
            <w:tcW w:w="2693" w:type="dxa"/>
          </w:tcPr>
          <w:p w14:paraId="018E871C" w14:textId="426C70D8" w:rsidR="00EF3400" w:rsidRPr="00955B63" w:rsidRDefault="00EF3400" w:rsidP="00EF340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3F8EEF2B" w:rsidR="00EF3400" w:rsidRPr="00233714" w:rsidRDefault="00EF3400" w:rsidP="00EF3400">
            <w:pPr>
              <w:jc w:val="both"/>
              <w:rPr>
                <w:rFonts w:ascii="Times New Roman" w:hAnsi="Times New Roman" w:cs="Times New Roman"/>
                <w:sz w:val="24"/>
                <w:szCs w:val="24"/>
                <w:lang w:val="uk-UA"/>
              </w:rPr>
            </w:pPr>
            <w:r w:rsidRPr="00233714">
              <w:rPr>
                <w:rFonts w:ascii="Times New Roman" w:eastAsia="Times New Roman" w:hAnsi="Times New Roman" w:cs="Times New Roman"/>
                <w:color w:val="000000"/>
                <w:sz w:val="24"/>
                <w:szCs w:val="24"/>
              </w:rPr>
              <w:t xml:space="preserve">відкриті торги </w:t>
            </w:r>
            <w:r w:rsidR="00233714">
              <w:rPr>
                <w:rFonts w:ascii="Times New Roman" w:eastAsia="Times New Roman" w:hAnsi="Times New Roman" w:cs="Times New Roman"/>
                <w:color w:val="000000"/>
                <w:sz w:val="24"/>
                <w:szCs w:val="24"/>
                <w:lang w:val="uk-UA"/>
              </w:rPr>
              <w:t>з особливостями.</w:t>
            </w:r>
          </w:p>
        </w:tc>
      </w:tr>
      <w:tr w:rsidR="00465790" w:rsidRPr="00955B63" w14:paraId="4F7526CB" w14:textId="77777777" w:rsidTr="00A672CB">
        <w:trPr>
          <w:gridAfter w:val="1"/>
          <w:wAfter w:w="18" w:type="dxa"/>
          <w:trHeight w:val="1119"/>
          <w:jc w:val="center"/>
        </w:trPr>
        <w:tc>
          <w:tcPr>
            <w:tcW w:w="704" w:type="dxa"/>
          </w:tcPr>
          <w:p w14:paraId="0CE0E717" w14:textId="779885A2" w:rsidR="00465790" w:rsidRPr="00955B63" w:rsidRDefault="00465790" w:rsidP="00465790">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w:t>
            </w:r>
          </w:p>
        </w:tc>
        <w:tc>
          <w:tcPr>
            <w:tcW w:w="2693" w:type="dxa"/>
          </w:tcPr>
          <w:p w14:paraId="2B0E243D" w14:textId="314B9AD4" w:rsidR="00465790" w:rsidRPr="00955B63" w:rsidRDefault="00465790" w:rsidP="00465790">
            <w:pP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955B63" w:rsidRDefault="00465790" w:rsidP="00465790">
            <w:pPr>
              <w:jc w:val="both"/>
              <w:rPr>
                <w:rFonts w:ascii="Times New Roman" w:hAnsi="Times New Roman" w:cs="Times New Roman"/>
                <w:sz w:val="24"/>
                <w:szCs w:val="24"/>
                <w:lang w:val="uk-UA"/>
              </w:rPr>
            </w:pPr>
            <w:r w:rsidRPr="00955B63">
              <w:rPr>
                <w:rFonts w:ascii="Times New Roman" w:eastAsia="Times New Roman" w:hAnsi="Times New Roman" w:cs="Times New Roman"/>
                <w:i/>
                <w:iCs/>
                <w:color w:val="000000"/>
                <w:sz w:val="24"/>
                <w:szCs w:val="24"/>
                <w:lang w:val="uk-UA" w:eastAsia="ru-RU"/>
              </w:rPr>
              <w:t> </w:t>
            </w:r>
          </w:p>
        </w:tc>
      </w:tr>
      <w:tr w:rsidR="002C71C6" w:rsidRPr="00955B63" w14:paraId="1B41E3D0" w14:textId="77777777" w:rsidTr="00A672CB">
        <w:trPr>
          <w:gridAfter w:val="1"/>
          <w:wAfter w:w="18" w:type="dxa"/>
          <w:trHeight w:val="1119"/>
          <w:jc w:val="center"/>
        </w:trPr>
        <w:tc>
          <w:tcPr>
            <w:tcW w:w="704" w:type="dxa"/>
          </w:tcPr>
          <w:p w14:paraId="4E87250D" w14:textId="021093D3" w:rsidR="002C71C6" w:rsidRPr="00955B63" w:rsidRDefault="002C71C6" w:rsidP="002C71C6">
            <w:pPr>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4.1</w:t>
            </w:r>
          </w:p>
        </w:tc>
        <w:tc>
          <w:tcPr>
            <w:tcW w:w="2693" w:type="dxa"/>
          </w:tcPr>
          <w:p w14:paraId="31A53CF7" w14:textId="5103BB60" w:rsidR="002C71C6" w:rsidRPr="00955B63" w:rsidRDefault="002C71C6" w:rsidP="002C71C6">
            <w:pP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43969EE2" w14:textId="582B820F" w:rsidR="000F0A5A" w:rsidRPr="00AB7B38" w:rsidRDefault="00AB7B38" w:rsidP="000F0A5A">
            <w:pPr>
              <w:pStyle w:val="docdata"/>
              <w:spacing w:before="0" w:beforeAutospacing="0" w:after="0" w:afterAutospacing="0"/>
              <w:jc w:val="center"/>
              <w:rPr>
                <w:lang w:val="uk-UA"/>
              </w:rPr>
            </w:pPr>
            <w:r>
              <w:rPr>
                <w:b/>
                <w:bCs/>
                <w:iCs/>
                <w:color w:val="00000A"/>
                <w:lang w:val="uk-UA"/>
              </w:rPr>
              <w:t>Генератори бензинові</w:t>
            </w:r>
          </w:p>
          <w:p w14:paraId="045A0AEA" w14:textId="39B82195" w:rsidR="000F0A5A" w:rsidRPr="000F0A5A" w:rsidRDefault="000F0A5A" w:rsidP="000F0A5A">
            <w:pPr>
              <w:pStyle w:val="a9"/>
              <w:spacing w:before="0" w:beforeAutospacing="0" w:after="0" w:afterAutospacing="0"/>
              <w:jc w:val="center"/>
            </w:pPr>
            <w:r w:rsidRPr="000F0A5A">
              <w:rPr>
                <w:b/>
                <w:bCs/>
                <w:iCs/>
                <w:color w:val="00000A"/>
              </w:rPr>
              <w:t xml:space="preserve">(код ДК 021:2015: </w:t>
            </w:r>
            <w:r w:rsidR="00AB7B38">
              <w:rPr>
                <w:b/>
                <w:bCs/>
                <w:iCs/>
                <w:color w:val="00000A"/>
              </w:rPr>
              <w:t>31120000-3</w:t>
            </w:r>
            <w:r w:rsidRPr="000F0A5A">
              <w:rPr>
                <w:b/>
                <w:bCs/>
                <w:iCs/>
                <w:color w:val="00000A"/>
              </w:rPr>
              <w:t xml:space="preserve"> - </w:t>
            </w:r>
            <w:r w:rsidR="00AB7B38">
              <w:rPr>
                <w:b/>
                <w:bCs/>
                <w:iCs/>
                <w:color w:val="00000A"/>
              </w:rPr>
              <w:t>Генератори</w:t>
            </w:r>
            <w:r w:rsidRPr="000F0A5A">
              <w:rPr>
                <w:b/>
                <w:bCs/>
                <w:iCs/>
                <w:color w:val="00000A"/>
              </w:rPr>
              <w:t>)</w:t>
            </w:r>
          </w:p>
          <w:p w14:paraId="2B209005" w14:textId="5CEEFB9F" w:rsidR="002C71C6" w:rsidRPr="000F0A5A" w:rsidRDefault="002C71C6" w:rsidP="000F0A5A">
            <w:pPr>
              <w:keepNext/>
              <w:keepLines/>
              <w:outlineLvl w:val="0"/>
              <w:rPr>
                <w:rFonts w:ascii="Times New Roman" w:hAnsi="Times New Roman" w:cs="Times New Roman"/>
                <w:i/>
                <w:iCs/>
                <w:sz w:val="24"/>
                <w:szCs w:val="24"/>
                <w:lang w:val="uk-UA"/>
              </w:rPr>
            </w:pPr>
          </w:p>
        </w:tc>
      </w:tr>
      <w:tr w:rsidR="002C71C6" w:rsidRPr="00955B63" w14:paraId="06C91A24" w14:textId="77777777" w:rsidTr="00A672CB">
        <w:trPr>
          <w:gridAfter w:val="1"/>
          <w:wAfter w:w="18" w:type="dxa"/>
          <w:trHeight w:val="1119"/>
          <w:jc w:val="center"/>
        </w:trPr>
        <w:tc>
          <w:tcPr>
            <w:tcW w:w="704" w:type="dxa"/>
          </w:tcPr>
          <w:p w14:paraId="4C3C4DD1" w14:textId="03DDD761" w:rsidR="002C71C6" w:rsidRPr="00955B63" w:rsidRDefault="002C71C6" w:rsidP="002C71C6">
            <w:pPr>
              <w:widowControl w:val="0"/>
              <w:jc w:val="center"/>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4.2</w:t>
            </w:r>
          </w:p>
        </w:tc>
        <w:tc>
          <w:tcPr>
            <w:tcW w:w="2693" w:type="dxa"/>
          </w:tcPr>
          <w:p w14:paraId="40821CF9" w14:textId="709C4488" w:rsidR="002C71C6" w:rsidRPr="00955B63" w:rsidRDefault="002C71C6" w:rsidP="002C71C6">
            <w:pPr>
              <w:widowControl w:val="0"/>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2C71C6" w:rsidRPr="00955B63" w:rsidRDefault="002C71C6" w:rsidP="002C71C6">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2C71C6" w:rsidRPr="00955B63" w:rsidRDefault="002C71C6" w:rsidP="002C71C6">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2C71C6" w:rsidRPr="00F535BF" w14:paraId="4AAC802F" w14:textId="77777777" w:rsidTr="00A672CB">
        <w:trPr>
          <w:gridAfter w:val="1"/>
          <w:wAfter w:w="18" w:type="dxa"/>
          <w:trHeight w:val="1119"/>
          <w:jc w:val="center"/>
        </w:trPr>
        <w:tc>
          <w:tcPr>
            <w:tcW w:w="704" w:type="dxa"/>
          </w:tcPr>
          <w:p w14:paraId="2A250A13" w14:textId="094E0A0E"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4.3</w:t>
            </w:r>
          </w:p>
        </w:tc>
        <w:tc>
          <w:tcPr>
            <w:tcW w:w="2693" w:type="dxa"/>
          </w:tcPr>
          <w:p w14:paraId="11E46918" w14:textId="4FDA43C5" w:rsidR="002C71C6" w:rsidRPr="00955B63" w:rsidRDefault="002C71C6" w:rsidP="002C71C6">
            <w:pPr>
              <w:widowControl w:val="0"/>
              <w:rPr>
                <w:rFonts w:ascii="Times New Roman" w:eastAsia="Times New Roman" w:hAnsi="Times New Roman" w:cs="Times New Roman"/>
                <w:i/>
                <w:iCs/>
                <w:color w:val="FF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14:paraId="6A0042D5" w14:textId="540B4F35" w:rsidR="002C71C6" w:rsidRPr="00955B63" w:rsidRDefault="002C71C6" w:rsidP="002C71C6">
            <w:pPr>
              <w:widowControl w:val="0"/>
              <w:rPr>
                <w:rFonts w:ascii="Times New Roman" w:eastAsia="Times New Roman" w:hAnsi="Times New Roman" w:cs="Times New Roman"/>
                <w:color w:val="000000"/>
                <w:sz w:val="24"/>
                <w:szCs w:val="24"/>
                <w:lang w:val="uk-UA" w:eastAsia="ru-RU"/>
              </w:rPr>
            </w:pPr>
          </w:p>
        </w:tc>
        <w:tc>
          <w:tcPr>
            <w:tcW w:w="6090" w:type="dxa"/>
          </w:tcPr>
          <w:p w14:paraId="434CEE06" w14:textId="77777777" w:rsidR="000F0A5A" w:rsidRPr="000F0A5A" w:rsidRDefault="000F0A5A" w:rsidP="000F0A5A">
            <w:pPr>
              <w:ind w:left="175" w:right="133"/>
              <w:jc w:val="both"/>
              <w:rPr>
                <w:rFonts w:ascii="Times New Roman" w:eastAsia="Times New Roman" w:hAnsi="Times New Roman" w:cs="Times New Roman"/>
                <w:sz w:val="24"/>
                <w:szCs w:val="24"/>
                <w:lang w:val="ru-UA" w:eastAsia="ru-UA"/>
              </w:rPr>
            </w:pPr>
            <w:r w:rsidRPr="000F0A5A">
              <w:rPr>
                <w:rFonts w:ascii="Times New Roman" w:eastAsia="Times New Roman" w:hAnsi="Times New Roman" w:cs="Times New Roman"/>
                <w:sz w:val="24"/>
                <w:szCs w:val="24"/>
                <w:lang w:val="ru-UA" w:eastAsia="ru-UA"/>
              </w:rPr>
              <w:t> </w:t>
            </w:r>
          </w:p>
          <w:p w14:paraId="12E6D48C" w14:textId="2CABB6B3" w:rsidR="000F0A5A" w:rsidRPr="0050045F" w:rsidRDefault="000F0A5A" w:rsidP="000F0A5A">
            <w:pPr>
              <w:ind w:right="127"/>
              <w:jc w:val="both"/>
              <w:rPr>
                <w:rFonts w:ascii="Times New Roman" w:eastAsia="Times New Roman" w:hAnsi="Times New Roman" w:cs="Times New Roman"/>
                <w:color w:val="000000"/>
                <w:sz w:val="24"/>
                <w:szCs w:val="24"/>
                <w:lang w:val="uk-UA" w:eastAsia="ru-UA"/>
              </w:rPr>
            </w:pPr>
            <w:r w:rsidRPr="000F0A5A">
              <w:rPr>
                <w:rFonts w:ascii="Times New Roman" w:eastAsia="Times New Roman" w:hAnsi="Times New Roman" w:cs="Times New Roman"/>
                <w:color w:val="000000"/>
                <w:sz w:val="24"/>
                <w:szCs w:val="24"/>
                <w:lang w:val="ru-UA" w:eastAsia="ru-UA"/>
              </w:rPr>
              <w:t>Кількість товару:</w:t>
            </w:r>
            <w:r w:rsidR="0050045F">
              <w:rPr>
                <w:rFonts w:ascii="Times New Roman" w:eastAsia="Times New Roman" w:hAnsi="Times New Roman" w:cs="Times New Roman"/>
                <w:color w:val="000000"/>
                <w:sz w:val="24"/>
                <w:szCs w:val="24"/>
                <w:lang w:val="uk-UA" w:eastAsia="ru-UA"/>
              </w:rPr>
              <w:t xml:space="preserve"> </w:t>
            </w:r>
            <w:r w:rsidR="001F406E">
              <w:rPr>
                <w:rFonts w:ascii="Times New Roman" w:eastAsia="Times New Roman" w:hAnsi="Times New Roman" w:cs="Times New Roman"/>
                <w:color w:val="000000"/>
                <w:sz w:val="24"/>
                <w:szCs w:val="24"/>
                <w:lang w:val="uk-UA" w:eastAsia="ru-UA"/>
              </w:rPr>
              <w:t xml:space="preserve">5 </w:t>
            </w:r>
            <w:r w:rsidR="0050045F">
              <w:rPr>
                <w:rFonts w:ascii="Times New Roman" w:eastAsia="Times New Roman" w:hAnsi="Times New Roman" w:cs="Times New Roman"/>
                <w:color w:val="000000"/>
                <w:sz w:val="24"/>
                <w:szCs w:val="24"/>
                <w:lang w:val="uk-UA" w:eastAsia="ru-UA"/>
              </w:rPr>
              <w:t>шт</w:t>
            </w:r>
          </w:p>
          <w:p w14:paraId="4CD16C74" w14:textId="77777777" w:rsidR="000F0A5A" w:rsidRDefault="000F0A5A" w:rsidP="000F0A5A">
            <w:pPr>
              <w:ind w:right="127"/>
              <w:jc w:val="both"/>
              <w:rPr>
                <w:rFonts w:ascii="Times New Roman" w:eastAsia="Times New Roman" w:hAnsi="Times New Roman" w:cs="Times New Roman"/>
                <w:color w:val="000000"/>
                <w:sz w:val="24"/>
                <w:szCs w:val="24"/>
                <w:lang w:val="uk-UA" w:eastAsia="ru-UA"/>
              </w:rPr>
            </w:pPr>
          </w:p>
          <w:p w14:paraId="7ECA9649" w14:textId="66721A59" w:rsidR="000F0A5A" w:rsidRPr="000F0A5A" w:rsidRDefault="000F0A5A" w:rsidP="000F0A5A">
            <w:pPr>
              <w:ind w:right="127"/>
              <w:jc w:val="both"/>
              <w:rPr>
                <w:rFonts w:ascii="Times New Roman" w:eastAsia="Times New Roman" w:hAnsi="Times New Roman" w:cs="Times New Roman"/>
                <w:color w:val="000000"/>
                <w:sz w:val="24"/>
                <w:szCs w:val="24"/>
                <w:lang w:val="uk-UA" w:eastAsia="ru-UA"/>
              </w:rPr>
            </w:pPr>
            <w:r>
              <w:rPr>
                <w:rFonts w:ascii="Times New Roman" w:eastAsia="Times New Roman" w:hAnsi="Times New Roman" w:cs="Times New Roman"/>
                <w:color w:val="000000"/>
                <w:sz w:val="24"/>
                <w:szCs w:val="24"/>
                <w:lang w:val="uk-UA" w:eastAsia="ru-UA"/>
              </w:rPr>
              <w:t>М</w:t>
            </w:r>
            <w:r w:rsidRPr="000F0A5A">
              <w:rPr>
                <w:rFonts w:ascii="Times New Roman" w:eastAsia="Times New Roman" w:hAnsi="Times New Roman" w:cs="Times New Roman"/>
                <w:color w:val="000000"/>
                <w:sz w:val="24"/>
                <w:szCs w:val="24"/>
                <w:lang w:val="ru-UA" w:eastAsia="ru-UA"/>
              </w:rPr>
              <w:t xml:space="preserve">ісце поставки (передачі) товару: </w:t>
            </w:r>
            <w:r>
              <w:rPr>
                <w:rFonts w:ascii="Times New Roman" w:eastAsia="Times New Roman" w:hAnsi="Times New Roman" w:cs="Times New Roman"/>
                <w:color w:val="000000"/>
                <w:sz w:val="24"/>
                <w:szCs w:val="24"/>
                <w:lang w:val="uk-UA" w:eastAsia="ru-UA"/>
              </w:rPr>
              <w:t>П</w:t>
            </w:r>
            <w:r w:rsidRPr="000F0A5A">
              <w:rPr>
                <w:rFonts w:ascii="Times New Roman" w:eastAsia="Times New Roman" w:hAnsi="Times New Roman" w:cs="Times New Roman"/>
                <w:color w:val="000000"/>
                <w:sz w:val="24"/>
                <w:szCs w:val="24"/>
                <w:lang w:val="ru-UA" w:eastAsia="ru-UA"/>
              </w:rPr>
              <w:t xml:space="preserve">ідпорядковані заклади </w:t>
            </w:r>
            <w:r>
              <w:rPr>
                <w:rFonts w:ascii="Times New Roman" w:eastAsia="Times New Roman" w:hAnsi="Times New Roman" w:cs="Times New Roman"/>
                <w:color w:val="000000"/>
                <w:sz w:val="24"/>
                <w:szCs w:val="24"/>
                <w:lang w:val="uk-UA" w:eastAsia="ru-UA"/>
              </w:rPr>
              <w:t>В</w:t>
            </w:r>
            <w:r w:rsidRPr="000F0A5A">
              <w:rPr>
                <w:rFonts w:ascii="Times New Roman" w:eastAsia="Times New Roman" w:hAnsi="Times New Roman" w:cs="Times New Roman"/>
                <w:color w:val="000000"/>
                <w:sz w:val="24"/>
                <w:szCs w:val="24"/>
                <w:lang w:val="ru-UA" w:eastAsia="ru-UA"/>
              </w:rPr>
              <w:t>ідділу освіти, культури, молоді та спорту Літинської селищної ради</w:t>
            </w:r>
          </w:p>
          <w:p w14:paraId="2DC339D6" w14:textId="77777777" w:rsidR="000F0A5A" w:rsidRPr="000F0A5A" w:rsidRDefault="000F0A5A" w:rsidP="000F0A5A">
            <w:pPr>
              <w:rPr>
                <w:rFonts w:ascii="Times New Roman" w:eastAsia="Times New Roman" w:hAnsi="Times New Roman" w:cs="Times New Roman"/>
                <w:sz w:val="24"/>
                <w:szCs w:val="24"/>
                <w:lang w:val="ru-UA" w:eastAsia="ru-UA"/>
              </w:rPr>
            </w:pPr>
            <w:r w:rsidRPr="000F0A5A">
              <w:rPr>
                <w:rFonts w:ascii="Times New Roman" w:eastAsia="Times New Roman" w:hAnsi="Times New Roman" w:cs="Times New Roman"/>
                <w:i/>
                <w:iCs/>
                <w:color w:val="000000"/>
                <w:sz w:val="24"/>
                <w:szCs w:val="24"/>
                <w:lang w:val="ru-UA" w:eastAsia="ru-UA"/>
              </w:rPr>
              <w:t>(більш детально інформацію наведено в Технічних,</w:t>
            </w:r>
          </w:p>
          <w:p w14:paraId="358E90B3" w14:textId="77777777" w:rsidR="000F0A5A" w:rsidRPr="000F0A5A" w:rsidRDefault="000F0A5A" w:rsidP="000F0A5A">
            <w:pPr>
              <w:rPr>
                <w:rFonts w:ascii="Times New Roman" w:eastAsia="Times New Roman" w:hAnsi="Times New Roman" w:cs="Times New Roman"/>
                <w:sz w:val="24"/>
                <w:szCs w:val="24"/>
                <w:lang w:val="ru-UA" w:eastAsia="ru-UA"/>
              </w:rPr>
            </w:pPr>
            <w:r w:rsidRPr="000F0A5A">
              <w:rPr>
                <w:rFonts w:ascii="Times New Roman" w:eastAsia="Times New Roman" w:hAnsi="Times New Roman" w:cs="Times New Roman"/>
                <w:i/>
                <w:iCs/>
                <w:color w:val="000000"/>
                <w:sz w:val="24"/>
                <w:szCs w:val="24"/>
                <w:lang w:val="ru-UA" w:eastAsia="ru-UA"/>
              </w:rPr>
              <w:t>якісних та кількісних характеристиках предмета</w:t>
            </w:r>
          </w:p>
          <w:p w14:paraId="2710CD9B" w14:textId="711EFB1B" w:rsidR="002C71C6" w:rsidRPr="000F0A5A" w:rsidRDefault="000F0A5A" w:rsidP="000F0A5A">
            <w:pPr>
              <w:widowControl w:val="0"/>
              <w:ind w:right="120"/>
              <w:contextualSpacing/>
              <w:jc w:val="both"/>
              <w:rPr>
                <w:rFonts w:ascii="Times New Roman" w:eastAsia="Times New Roman" w:hAnsi="Times New Roman" w:cs="Times New Roman"/>
                <w:color w:val="000000"/>
                <w:sz w:val="24"/>
                <w:szCs w:val="24"/>
                <w:lang w:val="uk-UA" w:eastAsia="ru-RU"/>
              </w:rPr>
            </w:pPr>
            <w:r w:rsidRPr="000F0A5A">
              <w:rPr>
                <w:rFonts w:ascii="Times New Roman" w:eastAsia="Times New Roman" w:hAnsi="Times New Roman" w:cs="Times New Roman"/>
                <w:i/>
                <w:iCs/>
                <w:color w:val="000000"/>
                <w:sz w:val="24"/>
                <w:szCs w:val="24"/>
                <w:lang w:val="ru-UA" w:eastAsia="ru-UA"/>
              </w:rPr>
              <w:t xml:space="preserve">закупівлі (Додаток </w:t>
            </w:r>
            <w:r w:rsidR="004614EE">
              <w:rPr>
                <w:rFonts w:ascii="Times New Roman" w:eastAsia="Times New Roman" w:hAnsi="Times New Roman" w:cs="Times New Roman"/>
                <w:i/>
                <w:iCs/>
                <w:color w:val="000000"/>
                <w:sz w:val="24"/>
                <w:szCs w:val="24"/>
                <w:lang w:val="uk-UA" w:eastAsia="ru-UA"/>
              </w:rPr>
              <w:t>2</w:t>
            </w:r>
            <w:r w:rsidRPr="000F0A5A">
              <w:rPr>
                <w:rFonts w:ascii="Times New Roman" w:eastAsia="Times New Roman" w:hAnsi="Times New Roman" w:cs="Times New Roman"/>
                <w:i/>
                <w:iCs/>
                <w:color w:val="000000"/>
                <w:sz w:val="24"/>
                <w:szCs w:val="24"/>
                <w:lang w:val="ru-UA" w:eastAsia="ru-UA"/>
              </w:rPr>
              <w:t xml:space="preserve"> до цієї те</w:t>
            </w:r>
            <w:r>
              <w:rPr>
                <w:rFonts w:ascii="Times New Roman" w:eastAsia="Times New Roman" w:hAnsi="Times New Roman" w:cs="Times New Roman"/>
                <w:i/>
                <w:iCs/>
                <w:color w:val="000000"/>
                <w:sz w:val="24"/>
                <w:szCs w:val="24"/>
                <w:lang w:val="uk-UA" w:eastAsia="ru-UA"/>
              </w:rPr>
              <w:t>ндерної документації)</w:t>
            </w:r>
          </w:p>
        </w:tc>
      </w:tr>
      <w:tr w:rsidR="002C71C6" w:rsidRPr="00955B63" w14:paraId="059B739D" w14:textId="77777777" w:rsidTr="00A672CB">
        <w:trPr>
          <w:gridAfter w:val="1"/>
          <w:wAfter w:w="18" w:type="dxa"/>
          <w:trHeight w:val="1119"/>
          <w:jc w:val="center"/>
        </w:trPr>
        <w:tc>
          <w:tcPr>
            <w:tcW w:w="704" w:type="dxa"/>
          </w:tcPr>
          <w:p w14:paraId="510C49E2" w14:textId="7A3D9B6D"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4.4</w:t>
            </w:r>
          </w:p>
        </w:tc>
        <w:tc>
          <w:tcPr>
            <w:tcW w:w="2693" w:type="dxa"/>
          </w:tcPr>
          <w:p w14:paraId="5F7B5285" w14:textId="288093F1"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7EB2B767" w:rsidR="002C71C6" w:rsidRPr="00955B63" w:rsidRDefault="001F406E" w:rsidP="002C71C6">
            <w:pPr>
              <w:widowControl w:val="0"/>
              <w:rPr>
                <w:rFonts w:ascii="Times New Roman" w:hAnsi="Times New Roman" w:cs="Times New Roman"/>
                <w:sz w:val="24"/>
                <w:szCs w:val="24"/>
                <w:lang w:val="uk-UA"/>
              </w:rPr>
            </w:pPr>
            <w:r>
              <w:rPr>
                <w:rFonts w:ascii="Times New Roman" w:eastAsia="Times New Roman" w:hAnsi="Times New Roman" w:cs="Times New Roman"/>
                <w:b/>
                <w:color w:val="000000"/>
                <w:sz w:val="24"/>
                <w:szCs w:val="24"/>
                <w:lang w:val="uk-UA" w:eastAsia="ru-RU"/>
              </w:rPr>
              <w:t>2</w:t>
            </w:r>
            <w:r w:rsidR="009213C3">
              <w:rPr>
                <w:rFonts w:ascii="Times New Roman" w:eastAsia="Times New Roman" w:hAnsi="Times New Roman" w:cs="Times New Roman"/>
                <w:b/>
                <w:color w:val="000000"/>
                <w:sz w:val="24"/>
                <w:szCs w:val="24"/>
                <w:lang w:val="uk-UA" w:eastAsia="ru-RU"/>
              </w:rPr>
              <w:t>7</w:t>
            </w:r>
            <w:r w:rsidR="00D37B24">
              <w:rPr>
                <w:rFonts w:ascii="Times New Roman" w:eastAsia="Times New Roman" w:hAnsi="Times New Roman" w:cs="Times New Roman"/>
                <w:b/>
                <w:color w:val="000000"/>
                <w:sz w:val="24"/>
                <w:szCs w:val="24"/>
                <w:lang w:val="uk-UA" w:eastAsia="ru-RU"/>
              </w:rPr>
              <w:t xml:space="preserve"> грудня </w:t>
            </w:r>
            <w:r w:rsidR="002C71C6" w:rsidRPr="00955B63">
              <w:rPr>
                <w:rFonts w:ascii="Times New Roman" w:eastAsia="Times New Roman" w:hAnsi="Times New Roman" w:cs="Times New Roman"/>
                <w:b/>
                <w:color w:val="000000"/>
                <w:sz w:val="24"/>
                <w:szCs w:val="24"/>
                <w:lang w:val="uk-UA" w:eastAsia="ru-RU"/>
              </w:rPr>
              <w:t>2022 року</w:t>
            </w:r>
            <w:r w:rsidR="002C71C6" w:rsidRPr="00955B63">
              <w:rPr>
                <w:rFonts w:ascii="Times New Roman" w:eastAsia="Times New Roman" w:hAnsi="Times New Roman" w:cs="Times New Roman"/>
                <w:color w:val="000000"/>
                <w:sz w:val="24"/>
                <w:szCs w:val="24"/>
                <w:lang w:val="uk-UA" w:eastAsia="ru-RU"/>
              </w:rPr>
              <w:t xml:space="preserve"> .</w:t>
            </w:r>
          </w:p>
        </w:tc>
      </w:tr>
      <w:tr w:rsidR="002C71C6" w:rsidRPr="00955B63" w14:paraId="4CDB3745" w14:textId="77777777" w:rsidTr="00A672CB">
        <w:trPr>
          <w:gridAfter w:val="1"/>
          <w:wAfter w:w="18" w:type="dxa"/>
          <w:trHeight w:val="841"/>
          <w:jc w:val="center"/>
        </w:trPr>
        <w:tc>
          <w:tcPr>
            <w:tcW w:w="704" w:type="dxa"/>
          </w:tcPr>
          <w:p w14:paraId="4CECF844" w14:textId="2696F92D"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5</w:t>
            </w:r>
          </w:p>
        </w:tc>
        <w:tc>
          <w:tcPr>
            <w:tcW w:w="2693" w:type="dxa"/>
          </w:tcPr>
          <w:p w14:paraId="39FD1608" w14:textId="0EA46093"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Недискримінація учасників</w:t>
            </w:r>
            <w:r w:rsidRPr="00955B63">
              <w:rPr>
                <w:rFonts w:ascii="Times New Roman" w:hAnsi="Times New Roman" w:cs="Times New Roman"/>
              </w:rPr>
              <w:t xml:space="preserve"> </w:t>
            </w:r>
          </w:p>
        </w:tc>
        <w:tc>
          <w:tcPr>
            <w:tcW w:w="6090" w:type="dxa"/>
          </w:tcPr>
          <w:p w14:paraId="3D42F5C4" w14:textId="367DD9E6" w:rsidR="002C71C6" w:rsidRPr="00955B63" w:rsidRDefault="002C71C6" w:rsidP="002C71C6">
            <w:pPr>
              <w:widowControl w:val="0"/>
              <w:ind w:right="14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C71C6" w:rsidRPr="00955B63" w14:paraId="1AA10ACF" w14:textId="77777777" w:rsidTr="00A672CB">
        <w:trPr>
          <w:gridAfter w:val="1"/>
          <w:wAfter w:w="18" w:type="dxa"/>
          <w:trHeight w:val="1119"/>
          <w:jc w:val="center"/>
        </w:trPr>
        <w:tc>
          <w:tcPr>
            <w:tcW w:w="704" w:type="dxa"/>
          </w:tcPr>
          <w:p w14:paraId="6D49FE06" w14:textId="5131F394"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6</w:t>
            </w:r>
          </w:p>
        </w:tc>
        <w:tc>
          <w:tcPr>
            <w:tcW w:w="2693" w:type="dxa"/>
          </w:tcPr>
          <w:p w14:paraId="4AA319CD" w14:textId="05642061"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955B63">
              <w:rPr>
                <w:rFonts w:ascii="Times New Roman" w:hAnsi="Times New Roman" w:cs="Times New Roman"/>
              </w:rPr>
              <w:t xml:space="preserve"> </w:t>
            </w:r>
          </w:p>
        </w:tc>
        <w:tc>
          <w:tcPr>
            <w:tcW w:w="6090" w:type="dxa"/>
          </w:tcPr>
          <w:p w14:paraId="6E219D6B" w14:textId="479EFF3D" w:rsidR="002C71C6" w:rsidRPr="00955B63" w:rsidRDefault="002C71C6" w:rsidP="002C71C6">
            <w:pPr>
              <w:widowControl w:val="0"/>
              <w:ind w:right="140"/>
              <w:contextualSpacing/>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Валютою тендерної пропозиції є гривня.</w:t>
            </w:r>
            <w:r w:rsidRPr="00955B63">
              <w:rPr>
                <w:rFonts w:ascii="Times New Roman" w:hAnsi="Times New Roman" w:cs="Times New Roman"/>
              </w:rPr>
              <w:t xml:space="preserve"> </w:t>
            </w:r>
            <w:r w:rsidRPr="00955B63">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955B63">
              <w:rPr>
                <w:rFonts w:ascii="Times New Roman" w:eastAsia="Times New Roman" w:hAnsi="Times New Roman" w:cs="Times New Roman"/>
                <w:b/>
                <w:bCs/>
                <w:color w:val="000000"/>
                <w:sz w:val="24"/>
                <w:szCs w:val="24"/>
                <w:lang w:val="uk-UA" w:eastAsia="ru-RU"/>
              </w:rPr>
              <w:t xml:space="preserve">,  </w:t>
            </w:r>
            <w:r w:rsidRPr="00955B63">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2C71C6" w:rsidRPr="00A712CC" w14:paraId="577380BB" w14:textId="77777777" w:rsidTr="00A672CB">
        <w:trPr>
          <w:gridAfter w:val="1"/>
          <w:wAfter w:w="18" w:type="dxa"/>
          <w:trHeight w:val="1119"/>
          <w:jc w:val="center"/>
        </w:trPr>
        <w:tc>
          <w:tcPr>
            <w:tcW w:w="704" w:type="dxa"/>
          </w:tcPr>
          <w:p w14:paraId="43A0BAD3" w14:textId="5430B042"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7</w:t>
            </w:r>
          </w:p>
        </w:tc>
        <w:tc>
          <w:tcPr>
            <w:tcW w:w="2693" w:type="dxa"/>
          </w:tcPr>
          <w:p w14:paraId="082BF969" w14:textId="6D3AE448" w:rsidR="002C71C6" w:rsidRPr="00955B63" w:rsidRDefault="002C71C6" w:rsidP="002C71C6">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2C71C6" w:rsidRPr="00955B63" w:rsidRDefault="002C71C6" w:rsidP="002C71C6">
            <w:pPr>
              <w:widowControl w:val="0"/>
              <w:jc w:val="both"/>
              <w:rPr>
                <w:rFonts w:ascii="Times New Roman" w:eastAsia="Times New Roman" w:hAnsi="Times New Roman" w:cs="Times New Roman"/>
                <w:b/>
                <w:bCs/>
                <w:color w:val="000000"/>
                <w:sz w:val="24"/>
                <w:szCs w:val="24"/>
                <w:lang w:val="uk-UA" w:eastAsia="ru-RU"/>
              </w:rPr>
            </w:pPr>
            <w:r w:rsidRPr="00955B63">
              <w:rPr>
                <w:rFonts w:ascii="Times New Roman" w:eastAsia="Times New Roman" w:hAnsi="Times New Roman" w:cs="Times New Roman"/>
                <w:b/>
                <w:bCs/>
                <w:color w:val="000000"/>
                <w:sz w:val="24"/>
                <w:szCs w:val="24"/>
                <w:lang w:val="uk-UA" w:eastAsia="ru-RU"/>
              </w:rPr>
              <w:t>Виключення:</w:t>
            </w:r>
          </w:p>
          <w:p w14:paraId="47CAD3E1" w14:textId="77777777" w:rsidR="002C71C6" w:rsidRPr="00955B63" w:rsidRDefault="002C71C6" w:rsidP="002C71C6">
            <w:pPr>
              <w:widowControl w:val="0"/>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4B2F483D" w:rsidR="002C71C6" w:rsidRPr="00955B63" w:rsidRDefault="002C71C6" w:rsidP="002C71C6">
            <w:pPr>
              <w:widowControl w:val="0"/>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xml:space="preserve">2.  </w:t>
            </w:r>
            <w:r w:rsidRPr="00955B63">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r w:rsidRPr="00955B63">
              <w:rPr>
                <w:rFonts w:ascii="Times New Roman" w:hAnsi="Times New Roman" w:cs="Times New Roman"/>
                <w:sz w:val="24"/>
                <w:szCs w:val="24"/>
                <w:lang w:val="uk-UA"/>
              </w:rPr>
              <w:lastRenderedPageBreak/>
              <w:t>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955B63">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2C71C6" w:rsidRPr="00955B63" w14:paraId="48A087F4" w14:textId="77777777" w:rsidTr="00A672CB">
        <w:trPr>
          <w:trHeight w:val="501"/>
          <w:jc w:val="center"/>
        </w:trPr>
        <w:tc>
          <w:tcPr>
            <w:tcW w:w="9505" w:type="dxa"/>
            <w:gridSpan w:val="4"/>
            <w:vAlign w:val="center"/>
          </w:tcPr>
          <w:p w14:paraId="4C35D7B1" w14:textId="5334A480"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lastRenderedPageBreak/>
              <w:t>Розділ 2. Порядок унесення змін та надання роз’яснень до тендерної документації</w:t>
            </w:r>
          </w:p>
        </w:tc>
      </w:tr>
      <w:tr w:rsidR="002C71C6" w:rsidRPr="00D37B24" w14:paraId="4E92E536" w14:textId="77777777" w:rsidTr="00A672CB">
        <w:trPr>
          <w:gridAfter w:val="1"/>
          <w:wAfter w:w="18" w:type="dxa"/>
          <w:trHeight w:val="1975"/>
          <w:jc w:val="center"/>
        </w:trPr>
        <w:tc>
          <w:tcPr>
            <w:tcW w:w="704" w:type="dxa"/>
          </w:tcPr>
          <w:p w14:paraId="40D42F30" w14:textId="3DE10E54" w:rsidR="002C71C6" w:rsidRPr="00955B63" w:rsidRDefault="002C71C6" w:rsidP="002C71C6">
            <w:pPr>
              <w:widowControl w:val="0"/>
              <w:jc w:val="center"/>
              <w:rPr>
                <w:rFonts w:ascii="Times New Roman" w:hAnsi="Times New Roman" w:cs="Times New Roman"/>
                <w:sz w:val="24"/>
                <w:szCs w:val="24"/>
                <w:lang w:val="uk-UA"/>
              </w:rPr>
            </w:pPr>
            <w:r w:rsidRPr="00955B63">
              <w:rPr>
                <w:rFonts w:ascii="Times New Roman" w:hAnsi="Times New Roman" w:cs="Times New Roman"/>
                <w:sz w:val="24"/>
                <w:szCs w:val="24"/>
                <w:lang w:val="uk-UA"/>
              </w:rPr>
              <w:t>1</w:t>
            </w:r>
          </w:p>
        </w:tc>
        <w:tc>
          <w:tcPr>
            <w:tcW w:w="2693" w:type="dxa"/>
          </w:tcPr>
          <w:p w14:paraId="27231656" w14:textId="7DEF7A23" w:rsidR="002C71C6" w:rsidRPr="00955B63" w:rsidRDefault="002C71C6" w:rsidP="002C71C6">
            <w:pPr>
              <w:widowControl w:val="0"/>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85E4BBF" w14:textId="77777777" w:rsidR="00DF0578" w:rsidRPr="00DF0578" w:rsidRDefault="00DF0578" w:rsidP="00DF0578">
            <w:pPr>
              <w:widowControl w:val="0"/>
              <w:jc w:val="both"/>
              <w:rPr>
                <w:rFonts w:ascii="Times New Roman" w:eastAsia="Times New Roman" w:hAnsi="Times New Roman" w:cs="Times New Roman"/>
                <w:sz w:val="24"/>
                <w:szCs w:val="24"/>
                <w:highlight w:val="white"/>
                <w:lang w:val="uk-UA"/>
              </w:rPr>
            </w:pPr>
            <w:r w:rsidRPr="00DF0578">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8CACB1" w14:textId="77777777"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3C9AEA8" w14:textId="77777777"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3E5141" w14:textId="77777777" w:rsidR="00DF0578" w:rsidRDefault="00DF0578" w:rsidP="00DF057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40BFE595" w:rsidR="002C71C6" w:rsidRPr="00955B63" w:rsidRDefault="00DF0578" w:rsidP="00DF0578">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51303" w:rsidRPr="00955B63" w14:paraId="23297252" w14:textId="77777777" w:rsidTr="00A672CB">
        <w:trPr>
          <w:gridAfter w:val="1"/>
          <w:wAfter w:w="18" w:type="dxa"/>
          <w:trHeight w:val="1119"/>
          <w:jc w:val="center"/>
        </w:trPr>
        <w:tc>
          <w:tcPr>
            <w:tcW w:w="704" w:type="dxa"/>
          </w:tcPr>
          <w:p w14:paraId="5F28FCAD" w14:textId="3D052312"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14:paraId="42726246" w14:textId="091F2BEE"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6BFAC4C5" w14:textId="77777777" w:rsidR="00251303" w:rsidRPr="00D34C0B" w:rsidRDefault="00251303" w:rsidP="00251303">
            <w:pPr>
              <w:widowControl w:val="0"/>
              <w:jc w:val="both"/>
              <w:rPr>
                <w:rFonts w:ascii="Times New Roman" w:eastAsia="Times New Roman" w:hAnsi="Times New Roman" w:cs="Times New Roman"/>
                <w:sz w:val="24"/>
                <w:szCs w:val="24"/>
                <w:highlight w:val="white"/>
                <w:lang w:eastAsia="uk-UA"/>
              </w:rPr>
            </w:pPr>
            <w:r w:rsidRPr="00D34C0B">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51303">
              <w:rPr>
                <w:rFonts w:ascii="Times New Roman" w:eastAsia="Times New Roman" w:hAnsi="Times New Roman" w:cs="Times New Roman"/>
                <w:b/>
                <w:sz w:val="24"/>
                <w:szCs w:val="24"/>
                <w:highlight w:val="white"/>
                <w:lang w:eastAsia="uk-UA"/>
              </w:rPr>
              <w:t>чотирьох днів</w:t>
            </w:r>
            <w:r w:rsidRPr="00D34C0B">
              <w:rPr>
                <w:rFonts w:ascii="Times New Roman" w:eastAsia="Times New Roman" w:hAnsi="Times New Roman" w:cs="Times New Roman"/>
                <w:sz w:val="24"/>
                <w:szCs w:val="24"/>
                <w:highlight w:val="white"/>
                <w:lang w:eastAsia="uk-UA"/>
              </w:rPr>
              <w:t>.</w:t>
            </w:r>
          </w:p>
          <w:p w14:paraId="3930E0B6" w14:textId="0E5B9B34" w:rsidR="00251303" w:rsidRPr="00955B63" w:rsidRDefault="00251303" w:rsidP="00251303">
            <w:pPr>
              <w:widowControl w:val="0"/>
              <w:jc w:val="both"/>
              <w:rPr>
                <w:rFonts w:ascii="Times New Roman" w:hAnsi="Times New Roman" w:cs="Times New Roman"/>
                <w:sz w:val="24"/>
                <w:szCs w:val="24"/>
                <w:lang w:val="uk-UA"/>
              </w:rPr>
            </w:pPr>
            <w:r w:rsidRPr="00D34C0B">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D34C0B">
              <w:rPr>
                <w:rFonts w:ascii="Times New Roman" w:eastAsia="Times New Roman" w:hAnsi="Times New Roman" w:cs="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D34C0B">
              <w:rPr>
                <w:rFonts w:ascii="Times New Roman" w:eastAsia="Times New Roman" w:hAnsi="Times New Roman" w:cs="Times New Roman"/>
                <w:sz w:val="24"/>
                <w:szCs w:val="24"/>
                <w:highlight w:val="white"/>
                <w:lang w:eastAsia="uk-UA"/>
              </w:rPr>
              <w:t xml:space="preserve"> </w:t>
            </w:r>
            <w:r w:rsidRPr="00D34C0B">
              <w:rPr>
                <w:rFonts w:ascii="Times New Roman" w:eastAsia="Times New Roman" w:hAnsi="Times New Roman" w:cs="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D34C0B">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1303" w:rsidRPr="00955B63" w14:paraId="6BC7F7E7" w14:textId="77777777" w:rsidTr="00A672CB">
        <w:trPr>
          <w:trHeight w:val="480"/>
          <w:jc w:val="center"/>
        </w:trPr>
        <w:tc>
          <w:tcPr>
            <w:tcW w:w="9505" w:type="dxa"/>
            <w:gridSpan w:val="4"/>
            <w:vAlign w:val="center"/>
          </w:tcPr>
          <w:p w14:paraId="64ECCED7" w14:textId="744AA61C"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251303" w:rsidRPr="00A712CC" w14:paraId="64E10226" w14:textId="77777777" w:rsidTr="0039752E">
        <w:trPr>
          <w:gridAfter w:val="1"/>
          <w:wAfter w:w="18" w:type="dxa"/>
          <w:trHeight w:val="1119"/>
          <w:jc w:val="center"/>
        </w:trPr>
        <w:tc>
          <w:tcPr>
            <w:tcW w:w="704" w:type="dxa"/>
          </w:tcPr>
          <w:p w14:paraId="30CBCB59" w14:textId="19E08714"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lastRenderedPageBreak/>
              <w:t>1</w:t>
            </w:r>
          </w:p>
        </w:tc>
        <w:tc>
          <w:tcPr>
            <w:tcW w:w="2693" w:type="dxa"/>
          </w:tcPr>
          <w:p w14:paraId="1544E881" w14:textId="697A15FE"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 xml:space="preserve">Зміст і спосіб подання </w:t>
            </w:r>
            <w:r>
              <w:rPr>
                <w:rFonts w:ascii="Times New Roman" w:eastAsia="Times New Roman" w:hAnsi="Times New Roman" w:cs="Times New Roman"/>
                <w:b/>
                <w:bCs/>
                <w:color w:val="000000"/>
                <w:sz w:val="24"/>
                <w:szCs w:val="24"/>
                <w:lang w:val="uk-UA" w:eastAsia="ru-RU"/>
              </w:rPr>
              <w:t xml:space="preserve"> </w:t>
            </w:r>
            <w:r w:rsidRPr="00955B63">
              <w:rPr>
                <w:rFonts w:ascii="Times New Roman" w:eastAsia="Times New Roman" w:hAnsi="Times New Roman" w:cs="Times New Roman"/>
                <w:b/>
                <w:bCs/>
                <w:color w:val="000000"/>
                <w:sz w:val="24"/>
                <w:szCs w:val="24"/>
                <w:lang w:val="uk-UA" w:eastAsia="ru-RU"/>
              </w:rPr>
              <w:t>тендерної пропозиції</w:t>
            </w:r>
          </w:p>
        </w:tc>
        <w:tc>
          <w:tcPr>
            <w:tcW w:w="6090" w:type="dxa"/>
            <w:shd w:val="clear" w:color="auto" w:fill="auto"/>
            <w:vAlign w:val="center"/>
          </w:tcPr>
          <w:p w14:paraId="7D2CDDD7" w14:textId="1A278F8C"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9752E">
              <w:rPr>
                <w:rFonts w:ascii="Times New Roman" w:hAnsi="Times New Roman" w:cs="Times New Roman"/>
                <w:sz w:val="24"/>
                <w:szCs w:val="24"/>
                <w:u w:val="singl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D478BE0" w14:textId="075328C3"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9752E">
              <w:rPr>
                <w:rFonts w:ascii="Times New Roman" w:hAnsi="Times New Roman" w:cs="Times New Roman"/>
                <w:b/>
                <w:bCs/>
                <w:i/>
                <w:iCs/>
                <w:sz w:val="24"/>
                <w:szCs w:val="24"/>
                <w:lang w:val="uk-UA"/>
              </w:rPr>
              <w:t>згідно</w:t>
            </w:r>
            <w:r w:rsidRPr="0039752E">
              <w:rPr>
                <w:rFonts w:ascii="Times New Roman" w:hAnsi="Times New Roman" w:cs="Times New Roman"/>
                <w:sz w:val="24"/>
                <w:szCs w:val="24"/>
                <w:lang w:val="uk-UA"/>
              </w:rPr>
              <w:t xml:space="preserve"> </w:t>
            </w:r>
            <w:r w:rsidRPr="0039752E">
              <w:rPr>
                <w:rFonts w:ascii="Times New Roman" w:hAnsi="Times New Roman" w:cs="Times New Roman"/>
                <w:b/>
                <w:bCs/>
                <w:i/>
                <w:iCs/>
                <w:sz w:val="24"/>
                <w:szCs w:val="24"/>
                <w:lang w:val="uk-UA"/>
              </w:rPr>
              <w:t>Додатку 1</w:t>
            </w:r>
            <w:r w:rsidRPr="0039752E">
              <w:rPr>
                <w:rFonts w:ascii="Times New Roman" w:hAnsi="Times New Roman" w:cs="Times New Roman"/>
                <w:sz w:val="24"/>
                <w:szCs w:val="24"/>
                <w:lang w:val="uk-UA"/>
              </w:rPr>
              <w:t xml:space="preserve"> до цієї тендерної документації</w:t>
            </w:r>
            <w:r w:rsidR="0078450E" w:rsidRPr="0039752E">
              <w:rPr>
                <w:rFonts w:ascii="Times New Roman" w:hAnsi="Times New Roman" w:cs="Times New Roman"/>
                <w:sz w:val="24"/>
                <w:szCs w:val="24"/>
                <w:lang w:val="uk-UA"/>
              </w:rPr>
              <w:t>(у разі їх встановлення замовником)</w:t>
            </w:r>
            <w:r w:rsidRPr="0039752E">
              <w:rPr>
                <w:rFonts w:ascii="Times New Roman" w:hAnsi="Times New Roman" w:cs="Times New Roman"/>
                <w:sz w:val="24"/>
                <w:szCs w:val="24"/>
                <w:lang w:val="uk-UA"/>
              </w:rPr>
              <w:t>;</w:t>
            </w:r>
          </w:p>
          <w:p w14:paraId="22D13903" w14:textId="77777777"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39752E">
              <w:rPr>
                <w:rFonts w:ascii="Times New Roman" w:hAnsi="Times New Roman" w:cs="Times New Roman"/>
                <w:b/>
                <w:bCs/>
                <w:i/>
                <w:iCs/>
                <w:sz w:val="24"/>
                <w:szCs w:val="24"/>
                <w:lang w:val="uk-UA"/>
              </w:rPr>
              <w:t>згідно Додатку 1</w:t>
            </w:r>
            <w:r w:rsidRPr="0039752E">
              <w:rPr>
                <w:rFonts w:ascii="Times New Roman" w:hAnsi="Times New Roman" w:cs="Times New Roman"/>
                <w:sz w:val="24"/>
                <w:szCs w:val="24"/>
                <w:lang w:val="uk-UA"/>
              </w:rPr>
              <w:t xml:space="preserve"> до цієї тендерної документації;</w:t>
            </w:r>
          </w:p>
          <w:p w14:paraId="21311FB9" w14:textId="3E08D593"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9752E">
              <w:rPr>
                <w:rFonts w:ascii="Times New Roman" w:hAnsi="Times New Roman" w:cs="Times New Roman"/>
                <w:b/>
                <w:bCs/>
                <w:i/>
                <w:iCs/>
                <w:sz w:val="24"/>
                <w:szCs w:val="24"/>
                <w:lang w:val="uk-UA"/>
              </w:rPr>
              <w:t>згідно Додатку 2</w:t>
            </w:r>
            <w:r w:rsidRPr="0039752E">
              <w:rPr>
                <w:rFonts w:ascii="Times New Roman" w:hAnsi="Times New Roman" w:cs="Times New Roman"/>
                <w:sz w:val="24"/>
                <w:szCs w:val="24"/>
                <w:lang w:val="uk-UA"/>
              </w:rPr>
              <w:t xml:space="preserve"> до тендерної документації;</w:t>
            </w:r>
          </w:p>
          <w:p w14:paraId="63891688" w14:textId="77777777" w:rsidR="00251303" w:rsidRPr="0039752E" w:rsidRDefault="00251303" w:rsidP="00251303">
            <w:pPr>
              <w:widowControl w:val="0"/>
              <w:numPr>
                <w:ilvl w:val="0"/>
                <w:numId w:val="3"/>
              </w:numPr>
              <w:jc w:val="both"/>
              <w:rPr>
                <w:rFonts w:ascii="Times New Roman" w:eastAsia="Times New Roman" w:hAnsi="Times New Roman" w:cs="Times New Roman"/>
                <w:sz w:val="24"/>
                <w:szCs w:val="24"/>
              </w:rPr>
            </w:pPr>
            <w:r w:rsidRPr="0039752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F4FD0C7" w14:textId="3672EA00" w:rsidR="00251303" w:rsidRPr="0039752E" w:rsidRDefault="00251303" w:rsidP="00251303">
            <w:pPr>
              <w:widowControl w:val="0"/>
              <w:numPr>
                <w:ilvl w:val="0"/>
                <w:numId w:val="3"/>
              </w:numPr>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4692AA73" w:rsidR="00251303" w:rsidRPr="0039752E" w:rsidRDefault="00251303" w:rsidP="00251303">
            <w:pPr>
              <w:widowControl w:val="0"/>
              <w:jc w:val="both"/>
              <w:rPr>
                <w:rFonts w:ascii="Times New Roman" w:hAnsi="Times New Roman" w:cs="Times New Roman"/>
                <w:b/>
                <w:bCs/>
                <w:i/>
                <w:iCs/>
                <w:sz w:val="24"/>
                <w:szCs w:val="24"/>
                <w:u w:val="single"/>
                <w:lang w:val="uk-UA"/>
              </w:rPr>
            </w:pPr>
            <w:r w:rsidRPr="0039752E">
              <w:rPr>
                <w:rFonts w:ascii="Times New Roman" w:hAnsi="Times New Roman" w:cs="Times New Roman"/>
                <w:b/>
                <w:bCs/>
                <w:i/>
                <w:iCs/>
                <w:sz w:val="24"/>
                <w:szCs w:val="24"/>
                <w:u w:val="single"/>
                <w:lang w:val="uk-UA"/>
              </w:rPr>
              <w:t xml:space="preserve">Переможець у строк, що не перевищує </w:t>
            </w:r>
            <w:r w:rsidRPr="00F93872">
              <w:rPr>
                <w:rFonts w:ascii="Times New Roman" w:hAnsi="Times New Roman" w:cs="Times New Roman"/>
                <w:b/>
                <w:bCs/>
                <w:iCs/>
                <w:sz w:val="24"/>
                <w:szCs w:val="24"/>
                <w:u w:val="single"/>
                <w:lang w:val="uk-UA"/>
              </w:rPr>
              <w:t>чотири дні</w:t>
            </w:r>
            <w:r w:rsidRPr="0039752E">
              <w:rPr>
                <w:rFonts w:ascii="Times New Roman" w:hAnsi="Times New Roman" w:cs="Times New Roman"/>
                <w:b/>
                <w:bCs/>
                <w:i/>
                <w:iCs/>
                <w:sz w:val="24"/>
                <w:szCs w:val="24"/>
                <w:u w:val="single"/>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5C6E3C5F" w14:textId="3B81305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У випадку ненадання переможцем документів </w:t>
            </w:r>
            <w:r w:rsidRPr="0039752E">
              <w:rPr>
                <w:rFonts w:ascii="Times New Roman" w:hAnsi="Times New Roman" w:cs="Times New Roman"/>
                <w:b/>
                <w:bCs/>
                <w:i/>
                <w:iCs/>
                <w:sz w:val="24"/>
                <w:szCs w:val="24"/>
                <w:lang w:val="uk-UA"/>
              </w:rPr>
              <w:t>згідно з Додатком 1</w:t>
            </w:r>
            <w:r w:rsidRPr="0039752E">
              <w:rPr>
                <w:rFonts w:ascii="Times New Roman" w:hAnsi="Times New Roman" w:cs="Times New Roman"/>
                <w:sz w:val="24"/>
                <w:szCs w:val="24"/>
                <w:lang w:val="uk-UA"/>
              </w:rPr>
              <w:t xml:space="preserve"> </w:t>
            </w:r>
            <w:r w:rsidRPr="0039752E">
              <w:rPr>
                <w:rFonts w:ascii="Times New Roman" w:hAnsi="Times New Roman" w:cs="Times New Roman"/>
                <w:b/>
                <w:bCs/>
                <w:i/>
                <w:iCs/>
                <w:sz w:val="24"/>
                <w:szCs w:val="24"/>
                <w:lang w:val="uk-UA"/>
              </w:rPr>
              <w:t>(для переможця)</w:t>
            </w:r>
            <w:r w:rsidRPr="0039752E">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251303" w:rsidRPr="0039752E" w:rsidRDefault="00251303" w:rsidP="00251303">
            <w:pPr>
              <w:widowControl w:val="0"/>
              <w:jc w:val="both"/>
              <w:rPr>
                <w:rFonts w:ascii="Times New Roman" w:hAnsi="Times New Roman" w:cs="Times New Roman"/>
                <w:b/>
                <w:bCs/>
                <w:i/>
                <w:iCs/>
                <w:sz w:val="24"/>
                <w:szCs w:val="24"/>
                <w:lang w:val="uk-UA"/>
              </w:rPr>
            </w:pPr>
            <w:r w:rsidRPr="0039752E">
              <w:rPr>
                <w:rFonts w:ascii="Times New Roman" w:hAnsi="Times New Roman" w:cs="Times New Roman"/>
                <w:b/>
                <w:bCs/>
                <w:i/>
                <w:iCs/>
                <w:sz w:val="24"/>
                <w:szCs w:val="24"/>
                <w:lang w:val="uk-UA"/>
              </w:rPr>
              <w:t>Опис та приклади формальних несуттєвих помилок.</w:t>
            </w:r>
          </w:p>
          <w:p w14:paraId="4BD7C6F2" w14:textId="60EE6C28"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251303" w:rsidRPr="00F93872"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w:t>
            </w:r>
            <w:r w:rsidRPr="0039752E">
              <w:rPr>
                <w:rFonts w:ascii="Times New Roman" w:hAnsi="Times New Roman" w:cs="Times New Roman"/>
                <w:sz w:val="24"/>
                <w:szCs w:val="24"/>
                <w:lang w:val="uk-UA"/>
              </w:rPr>
              <w:lastRenderedPageBreak/>
              <w:t xml:space="preserve">впливають на зміст тендерної пропозиції, а саме - </w:t>
            </w:r>
            <w:r w:rsidRPr="00F93872">
              <w:rPr>
                <w:rFonts w:ascii="Times New Roman" w:hAnsi="Times New Roman" w:cs="Times New Roman"/>
                <w:sz w:val="24"/>
                <w:szCs w:val="24"/>
                <w:lang w:val="uk-UA"/>
              </w:rPr>
              <w:t xml:space="preserve">технічні помилки та описки. </w:t>
            </w:r>
          </w:p>
          <w:p w14:paraId="4C0CC6C7" w14:textId="77777777" w:rsidR="00251303" w:rsidRPr="00F93872" w:rsidRDefault="00251303" w:rsidP="00251303">
            <w:pPr>
              <w:widowControl w:val="0"/>
              <w:jc w:val="both"/>
              <w:rPr>
                <w:rFonts w:ascii="Times New Roman" w:hAnsi="Times New Roman" w:cs="Times New Roman"/>
                <w:i/>
                <w:iCs/>
                <w:color w:val="00B0F0"/>
                <w:sz w:val="24"/>
                <w:szCs w:val="24"/>
                <w:u w:val="single"/>
                <w:lang w:val="uk-UA"/>
              </w:rPr>
            </w:pPr>
            <w:r w:rsidRPr="003E64B3">
              <w:rPr>
                <w:rFonts w:ascii="Times New Roman" w:hAnsi="Times New Roman" w:cs="Times New Roman"/>
                <w:i/>
                <w:iCs/>
                <w:color w:val="000000" w:themeColor="text1"/>
                <w:sz w:val="24"/>
                <w:szCs w:val="24"/>
                <w:u w:val="single"/>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Опис формальних помилок:</w:t>
            </w:r>
          </w:p>
          <w:p w14:paraId="2DA33846"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w:t>
            </w:r>
            <w:r w:rsidRPr="0039752E">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уживання великої літери;</w:t>
            </w:r>
          </w:p>
          <w:p w14:paraId="063FE426"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w:t>
            </w:r>
            <w:r w:rsidRPr="0039752E">
              <w:rPr>
                <w:rFonts w:ascii="Times New Roman" w:hAnsi="Times New Roman" w:cs="Times New Roman"/>
                <w:sz w:val="24"/>
                <w:szCs w:val="24"/>
                <w:lang w:val="uk-UA"/>
              </w:rPr>
              <w:tab/>
              <w:t>написання слів разом та/або окремо, та/або через дефіс;</w:t>
            </w:r>
          </w:p>
          <w:p w14:paraId="4A33F110" w14:textId="090AC2B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2.</w:t>
            </w:r>
            <w:r w:rsidRPr="0039752E">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3.</w:t>
            </w:r>
            <w:r w:rsidRPr="0039752E">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4.</w:t>
            </w:r>
            <w:r w:rsidRPr="0039752E">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5.</w:t>
            </w:r>
            <w:r w:rsidRPr="0039752E">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6.</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7.</w:t>
            </w:r>
            <w:r w:rsidRPr="0039752E">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w:t>
            </w:r>
            <w:r w:rsidRPr="0039752E">
              <w:rPr>
                <w:rFonts w:ascii="Times New Roman" w:hAnsi="Times New Roman" w:cs="Times New Roman"/>
                <w:sz w:val="24"/>
                <w:szCs w:val="24"/>
                <w:lang w:val="uk-UA"/>
              </w:rPr>
              <w:lastRenderedPageBreak/>
              <w:t>складений у довільній формі та не містить вихідного номера.</w:t>
            </w:r>
          </w:p>
          <w:p w14:paraId="56139D3B" w14:textId="52D55BFB"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8.</w:t>
            </w:r>
            <w:r w:rsidRPr="0039752E">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9.</w:t>
            </w:r>
            <w:r w:rsidRPr="0039752E">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10.</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11.</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12.</w:t>
            </w:r>
            <w:r w:rsidRPr="0039752E">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251303" w:rsidRPr="0039752E" w:rsidRDefault="00251303" w:rsidP="00251303">
            <w:pPr>
              <w:widowControl w:val="0"/>
              <w:jc w:val="both"/>
              <w:rPr>
                <w:rFonts w:ascii="Times New Roman" w:hAnsi="Times New Roman" w:cs="Times New Roman"/>
                <w:i/>
                <w:iCs/>
                <w:sz w:val="24"/>
                <w:szCs w:val="24"/>
                <w:u w:val="single"/>
                <w:lang w:val="uk-UA"/>
              </w:rPr>
            </w:pPr>
            <w:r w:rsidRPr="0039752E">
              <w:rPr>
                <w:rFonts w:ascii="Times New Roman" w:hAnsi="Times New Roman" w:cs="Times New Roman"/>
                <w:i/>
                <w:iCs/>
                <w:sz w:val="24"/>
                <w:szCs w:val="24"/>
                <w:u w:val="single"/>
                <w:lang w:val="uk-UA"/>
              </w:rPr>
              <w:t>Приклади формальних помилок:</w:t>
            </w:r>
          </w:p>
          <w:p w14:paraId="04D6FD5E"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«м.київ» замість «м.Київ»;</w:t>
            </w:r>
          </w:p>
          <w:p w14:paraId="3711CCE0"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«поряд -ок» замість «поря – док»;</w:t>
            </w:r>
          </w:p>
          <w:p w14:paraId="40ED76F4"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«ненадається» замість «не надається»»;</w:t>
            </w:r>
          </w:p>
          <w:p w14:paraId="70F956B7" w14:textId="77777777"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«______________№_____________» замість «14.08.2020 №320/13/14-01»</w:t>
            </w:r>
          </w:p>
          <w:p w14:paraId="28808FC9" w14:textId="475B9CF3"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20A0EFE5" w14:textId="591FE0F5" w:rsidR="00251303" w:rsidRPr="0039752E" w:rsidRDefault="00251303" w:rsidP="00251303">
            <w:pPr>
              <w:widowControl w:val="0"/>
              <w:jc w:val="both"/>
              <w:rPr>
                <w:rFonts w:ascii="Times New Roman" w:hAnsi="Times New Roman" w:cs="Times New Roman"/>
                <w:sz w:val="24"/>
                <w:szCs w:val="24"/>
                <w:lang w:val="uk-UA"/>
              </w:rPr>
            </w:pPr>
          </w:p>
          <w:p w14:paraId="3705FCC2" w14:textId="3BE1800F" w:rsidR="00251303" w:rsidRPr="0039752E" w:rsidRDefault="00251303" w:rsidP="00251303">
            <w:pPr>
              <w:widowControl w:val="0"/>
              <w:jc w:val="both"/>
              <w:rPr>
                <w:rFonts w:ascii="Times New Roman" w:hAnsi="Times New Roman" w:cs="Times New Roman"/>
                <w:sz w:val="24"/>
                <w:szCs w:val="24"/>
                <w:lang w:val="uk-UA"/>
              </w:rPr>
            </w:pPr>
            <w:r w:rsidRPr="0039752E">
              <w:rPr>
                <w:rFonts w:ascii="Times New Roman" w:eastAsia="Times New Roman" w:hAnsi="Times New Roman" w:cs="Times New Roman"/>
                <w:b/>
                <w:sz w:val="24"/>
                <w:szCs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4ABDA15" w14:textId="232B6F02"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39752E">
              <w:rPr>
                <w:rFonts w:ascii="Times New Roman" w:eastAsia="Times New Roman" w:hAnsi="Times New Roman" w:cs="Times New Roman"/>
                <w:sz w:val="24"/>
                <w:szCs w:val="24"/>
                <w:lang w:val="uk-UA" w:eastAsia="ru-RU"/>
              </w:rPr>
              <w:lastRenderedPageBreak/>
              <w:t>для її відхилення замовником.</w:t>
            </w:r>
          </w:p>
          <w:p w14:paraId="544E7512" w14:textId="595ADBE1"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УВАГА!!!</w:t>
            </w:r>
          </w:p>
          <w:p w14:paraId="778FE91A" w14:textId="77777777" w:rsidR="00251303" w:rsidRPr="0039752E" w:rsidRDefault="00251303" w:rsidP="00251303">
            <w:pPr>
              <w:widowControl w:val="0"/>
              <w:jc w:val="both"/>
              <w:rPr>
                <w:rFonts w:ascii="Times New Roman" w:eastAsia="Times New Roman" w:hAnsi="Times New Roman" w:cs="Times New Roman"/>
                <w:b/>
                <w:bCs/>
                <w:sz w:val="24"/>
                <w:szCs w:val="24"/>
                <w:lang w:val="uk-UA" w:eastAsia="ru-RU"/>
              </w:rPr>
            </w:pPr>
            <w:bookmarkStart w:id="6" w:name="_Hlk52459287"/>
            <w:r w:rsidRPr="0039752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D684D49" w14:textId="77777777"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1) документи мають бути чіткими та розбірливими для читання;</w:t>
            </w:r>
          </w:p>
          <w:p w14:paraId="2569DCC3" w14:textId="7359FB48"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6946E666" w14:textId="19C8FC41"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001D4C8" w14:textId="77777777"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Винятки:</w:t>
            </w:r>
          </w:p>
          <w:p w14:paraId="414CF4EB" w14:textId="603DF5A0" w:rsidR="00251303" w:rsidRPr="0039752E" w:rsidRDefault="00251303" w:rsidP="00251303">
            <w:pPr>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8322CC4" w14:textId="29EA2E40" w:rsidR="00251303" w:rsidRPr="0039752E" w:rsidRDefault="00251303" w:rsidP="00251303">
            <w:pPr>
              <w:widowControl w:val="0"/>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93E9EF" w14:textId="1A7084EE"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14:paraId="5CD58C6A" w14:textId="77777777" w:rsidR="00251303" w:rsidRPr="0039752E" w:rsidRDefault="00251303" w:rsidP="00251303">
            <w:pPr>
              <w:widowControl w:val="0"/>
              <w:ind w:left="40" w:hanging="20"/>
              <w:contextualSpacing/>
              <w:jc w:val="both"/>
              <w:rPr>
                <w:rFonts w:ascii="Times New Roman" w:eastAsia="Times New Roman" w:hAnsi="Times New Roman" w:cs="Times New Roman"/>
                <w:b/>
                <w:bCs/>
                <w:sz w:val="24"/>
                <w:szCs w:val="24"/>
                <w:lang w:val="uk-UA" w:eastAsia="ru-RU"/>
              </w:rPr>
            </w:pPr>
            <w:r w:rsidRPr="0039752E">
              <w:rPr>
                <w:rFonts w:ascii="Times New Roman" w:eastAsia="Times New Roman" w:hAnsi="Times New Roman" w:cs="Times New Roman"/>
                <w:b/>
                <w:bCs/>
                <w:sz w:val="24"/>
                <w:szCs w:val="24"/>
                <w:lang w:val="uk-UA" w:eastAsia="ru-RU"/>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E29EB88" w14:textId="77777777" w:rsidR="00251303" w:rsidRPr="0039752E" w:rsidRDefault="00251303" w:rsidP="00251303">
            <w:pPr>
              <w:widowControl w:val="0"/>
              <w:ind w:left="40" w:hanging="20"/>
              <w:jc w:val="both"/>
              <w:rPr>
                <w:rFonts w:ascii="Times New Roman" w:eastAsia="Times New Roman" w:hAnsi="Times New Roman" w:cs="Times New Roman"/>
                <w:b/>
                <w:sz w:val="24"/>
                <w:szCs w:val="24"/>
                <w:lang w:val="uk-UA" w:eastAsia="ru-UA"/>
              </w:rPr>
            </w:pPr>
            <w:r w:rsidRPr="0039752E">
              <w:rPr>
                <w:rFonts w:ascii="Times New Roman" w:eastAsia="Times New Roman" w:hAnsi="Times New Roman" w:cs="Times New Roman"/>
                <w:b/>
                <w:bCs/>
                <w:sz w:val="24"/>
                <w:szCs w:val="24"/>
                <w:lang w:val="uk-UA" w:eastAsia="ru-RU"/>
              </w:rPr>
              <w:t xml:space="preserve">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вимогам, встановленим абзацом першим частини третьої статті 22 Закону вимогам до учасника відповідно до законодавства та </w:t>
            </w:r>
            <w:r w:rsidRPr="0039752E">
              <w:rPr>
                <w:rFonts w:ascii="Times New Roman" w:eastAsia="Times New Roman" w:hAnsi="Times New Roman" w:cs="Times New Roman"/>
                <w:b/>
                <w:bCs/>
                <w:sz w:val="24"/>
                <w:szCs w:val="24"/>
                <w:lang w:val="uk-UA" w:eastAsia="ru-RU"/>
              </w:rPr>
              <w:lastRenderedPageBreak/>
              <w:t xml:space="preserve">його пропозицію буде відхилено на підставі </w:t>
            </w:r>
            <w:bookmarkStart w:id="7" w:name="_Hlk37688954"/>
            <w:bookmarkEnd w:id="6"/>
            <w:r w:rsidRPr="0039752E">
              <w:rPr>
                <w:rFonts w:ascii="Times New Roman" w:eastAsia="Times New Roman" w:hAnsi="Times New Roman" w:cs="Times New Roman"/>
                <w:b/>
                <w:sz w:val="24"/>
                <w:szCs w:val="24"/>
                <w:lang w:val="uk-UA" w:eastAsia="ru-UA"/>
              </w:rPr>
              <w:t xml:space="preserve">підпункту 2 пункту 41 </w:t>
            </w:r>
            <w:r w:rsidRPr="0039752E">
              <w:rPr>
                <w:rFonts w:ascii="Times New Roman" w:eastAsia="Times New Roman" w:hAnsi="Times New Roman" w:cs="Times New Roman"/>
                <w:b/>
                <w:i/>
                <w:sz w:val="24"/>
                <w:szCs w:val="24"/>
                <w:lang w:val="uk-UA" w:eastAsia="ru-UA"/>
              </w:rPr>
              <w:t>Особливостей.</w:t>
            </w:r>
          </w:p>
          <w:p w14:paraId="39085056" w14:textId="3BD2D0AD"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AFC91BE" w14:textId="77777777" w:rsidR="00251303" w:rsidRPr="0039752E" w:rsidRDefault="00251303" w:rsidP="00251303">
            <w:pPr>
              <w:widowControl w:val="0"/>
              <w:jc w:val="both"/>
              <w:rPr>
                <w:rFonts w:ascii="Times New Roman" w:eastAsia="Times New Roman" w:hAnsi="Times New Roman" w:cs="Times New Roman"/>
                <w:sz w:val="24"/>
                <w:szCs w:val="24"/>
                <w:lang w:val="uk-UA" w:eastAsia="ru-UA"/>
              </w:rPr>
            </w:pPr>
            <w:r w:rsidRPr="0039752E">
              <w:rPr>
                <w:rFonts w:ascii="Times New Roman" w:eastAsia="Times New Roman" w:hAnsi="Times New Roman" w:cs="Times New Roman"/>
                <w:i/>
                <w:sz w:val="24"/>
                <w:szCs w:val="24"/>
                <w:lang w:val="uk-UA" w:eastAsia="ru-UA"/>
              </w:rPr>
              <w:t xml:space="preserve">Тендерні пропозиції мають право подавати всі заінтересовані особи. </w:t>
            </w:r>
          </w:p>
          <w:p w14:paraId="60D1EF61" w14:textId="771A50FA" w:rsidR="00251303" w:rsidRPr="0039752E" w:rsidRDefault="00251303" w:rsidP="00251303">
            <w:pPr>
              <w:widowControl w:val="0"/>
              <w:ind w:left="40" w:hanging="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bookmarkEnd w:id="7"/>
            <w:r w:rsidRPr="0039752E">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Pr="0039752E">
              <w:rPr>
                <w:rFonts w:ascii="Times New Roman" w:eastAsia="Times New Roman" w:hAnsi="Times New Roman" w:cs="Times New Roman"/>
                <w:sz w:val="24"/>
                <w:szCs w:val="24"/>
                <w:lang w:val="uk-UA" w:eastAsia="ru-RU"/>
              </w:rPr>
              <w:t>.</w:t>
            </w:r>
          </w:p>
          <w:p w14:paraId="0F98682B" w14:textId="42051AD9" w:rsidR="00251303" w:rsidRPr="009D2B4B" w:rsidRDefault="008D5FDF" w:rsidP="00251303">
            <w:pPr>
              <w:widowControl w:val="0"/>
              <w:jc w:val="both"/>
              <w:rPr>
                <w:rFonts w:ascii="Times New Roman" w:hAnsi="Times New Roman" w:cs="Times New Roman"/>
                <w:i/>
                <w:sz w:val="20"/>
                <w:szCs w:val="20"/>
                <w:shd w:val="clear" w:color="auto" w:fill="FFFFFF"/>
                <w:lang w:val="ru-UA"/>
              </w:rPr>
            </w:pPr>
            <w:r w:rsidRPr="008D5FDF">
              <w:rPr>
                <w:rFonts w:ascii="Times New Roman" w:eastAsia="Times New Roman" w:hAnsi="Times New Roman" w:cs="Times New Roman"/>
                <w:i/>
                <w:color w:val="000000"/>
                <w:sz w:val="20"/>
                <w:szCs w:val="20"/>
                <w:highlight w:val="white"/>
                <w:lang w:val="uk-UA"/>
              </w:rPr>
              <w:t xml:space="preserve">У випадку подання учасником більше однієї тендерної </w:t>
            </w:r>
            <w:r w:rsidRPr="009D2B4B">
              <w:rPr>
                <w:rFonts w:ascii="Times New Roman" w:eastAsia="Times New Roman" w:hAnsi="Times New Roman" w:cs="Times New Roman"/>
                <w:i/>
                <w:color w:val="000000"/>
                <w:sz w:val="20"/>
                <w:szCs w:val="20"/>
                <w:lang w:val="uk-UA"/>
              </w:rPr>
              <w:t>пропозиції (у тому числі до визначеної в тендерній документації частини предмета закупівлі (лота</w:t>
            </w:r>
            <w:r w:rsidRPr="009D2B4B">
              <w:rPr>
                <w:rFonts w:ascii="Times New Roman" w:eastAsia="Times New Roman" w:hAnsi="Times New Roman" w:cs="Times New Roman"/>
                <w:i/>
                <w:sz w:val="20"/>
                <w:szCs w:val="20"/>
                <w:lang w:val="uk-UA"/>
              </w:rPr>
              <w:t xml:space="preserve">) (у разі здійснення закупівлі за лотами), </w:t>
            </w:r>
            <w:r w:rsidRPr="008D5FDF">
              <w:rPr>
                <w:rFonts w:ascii="Times New Roman" w:eastAsia="Times New Roman" w:hAnsi="Times New Roman" w:cs="Times New Roman"/>
                <w:i/>
                <w:sz w:val="20"/>
                <w:szCs w:val="20"/>
                <w:highlight w:val="white"/>
                <w:lang w:val="uk-UA"/>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9D2B4B">
              <w:rPr>
                <w:rFonts w:ascii="Times New Roman" w:eastAsia="Times New Roman" w:hAnsi="Times New Roman" w:cs="Times New Roman"/>
                <w:i/>
                <w:sz w:val="20"/>
                <w:szCs w:val="20"/>
                <w:highlight w:val="white"/>
                <w:lang w:val="ru-UA"/>
              </w:rPr>
              <w:t>.</w:t>
            </w:r>
          </w:p>
        </w:tc>
      </w:tr>
      <w:tr w:rsidR="00251303" w:rsidRPr="00955B63" w14:paraId="7B4326D8" w14:textId="77777777" w:rsidTr="00A672CB">
        <w:trPr>
          <w:gridAfter w:val="1"/>
          <w:wAfter w:w="18" w:type="dxa"/>
          <w:trHeight w:val="913"/>
          <w:jc w:val="center"/>
        </w:trPr>
        <w:tc>
          <w:tcPr>
            <w:tcW w:w="704" w:type="dxa"/>
          </w:tcPr>
          <w:p w14:paraId="498755CC" w14:textId="6C9FEA13"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14:paraId="67F341DB" w14:textId="4DE3D230" w:rsidR="00251303" w:rsidRPr="00955B63" w:rsidRDefault="00251303" w:rsidP="00251303">
            <w:pPr>
              <w:widowControl w:val="0"/>
              <w:rPr>
                <w:rFonts w:ascii="Times New Roman" w:hAnsi="Times New Roman" w:cs="Times New Roman"/>
                <w:sz w:val="24"/>
                <w:szCs w:val="24"/>
                <w:lang w:val="uk-UA"/>
              </w:rPr>
            </w:pPr>
            <w:bookmarkStart w:id="8" w:name="_Hlk37757836"/>
            <w:r w:rsidRPr="00955B63">
              <w:rPr>
                <w:rFonts w:ascii="Times New Roman" w:eastAsia="Times New Roman" w:hAnsi="Times New Roman" w:cs="Times New Roman"/>
                <w:b/>
                <w:bCs/>
                <w:color w:val="000000"/>
                <w:sz w:val="24"/>
                <w:szCs w:val="24"/>
                <w:lang w:val="uk-UA" w:eastAsia="ru-RU"/>
              </w:rPr>
              <w:t>Забезпечення тендерної пропозиції</w:t>
            </w:r>
            <w:bookmarkEnd w:id="8"/>
          </w:p>
        </w:tc>
        <w:tc>
          <w:tcPr>
            <w:tcW w:w="6090" w:type="dxa"/>
            <w:vAlign w:val="center"/>
          </w:tcPr>
          <w:p w14:paraId="7A326B16" w14:textId="5F85DC34" w:rsidR="00251303" w:rsidRPr="00955B63" w:rsidRDefault="00251303" w:rsidP="00251303">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Забезпечення тендерної пропозиції  не вимагається.</w:t>
            </w:r>
            <w:r w:rsidRPr="00955B63">
              <w:rPr>
                <w:rFonts w:ascii="Times New Roman" w:hAnsi="Times New Roman" w:cs="Times New Roman"/>
                <w:color w:val="454545"/>
                <w:sz w:val="21"/>
                <w:szCs w:val="21"/>
                <w:lang w:val="uk-UA"/>
              </w:rPr>
              <w:t xml:space="preserve"> </w:t>
            </w:r>
          </w:p>
        </w:tc>
      </w:tr>
      <w:tr w:rsidR="00251303" w:rsidRPr="00955B63" w14:paraId="0DB4FC1B" w14:textId="77777777" w:rsidTr="00A672CB">
        <w:trPr>
          <w:gridAfter w:val="1"/>
          <w:wAfter w:w="18" w:type="dxa"/>
          <w:trHeight w:val="1119"/>
          <w:jc w:val="center"/>
        </w:trPr>
        <w:tc>
          <w:tcPr>
            <w:tcW w:w="704" w:type="dxa"/>
          </w:tcPr>
          <w:p w14:paraId="68ED9F35" w14:textId="05170261"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3</w:t>
            </w:r>
          </w:p>
        </w:tc>
        <w:tc>
          <w:tcPr>
            <w:tcW w:w="2693" w:type="dxa"/>
          </w:tcPr>
          <w:p w14:paraId="7F01A94A" w14:textId="5EC2FE5B"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0B9174EC" w:rsidR="00251303" w:rsidRPr="00955B63" w:rsidRDefault="00251303" w:rsidP="00251303">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Не передбачається. Забезпечення тендерної пропозиції  не вимагається.</w:t>
            </w:r>
          </w:p>
        </w:tc>
      </w:tr>
      <w:tr w:rsidR="00251303" w:rsidRPr="00A712CC" w14:paraId="4216540C" w14:textId="77777777" w:rsidTr="00A672CB">
        <w:trPr>
          <w:gridAfter w:val="1"/>
          <w:wAfter w:w="18" w:type="dxa"/>
          <w:trHeight w:val="560"/>
          <w:jc w:val="center"/>
        </w:trPr>
        <w:tc>
          <w:tcPr>
            <w:tcW w:w="704" w:type="dxa"/>
          </w:tcPr>
          <w:p w14:paraId="593F083A" w14:textId="339E0409" w:rsidR="00251303" w:rsidRPr="00955B63" w:rsidRDefault="00251303" w:rsidP="00251303">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w:t>
            </w:r>
          </w:p>
        </w:tc>
        <w:tc>
          <w:tcPr>
            <w:tcW w:w="2693" w:type="dxa"/>
          </w:tcPr>
          <w:p w14:paraId="622B8ABC" w14:textId="500DA29D" w:rsidR="00251303" w:rsidRPr="00955B63" w:rsidRDefault="00251303" w:rsidP="00251303">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19758910" w14:textId="77777777" w:rsidR="0025130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Тендерні пропозиції вважаються дійсними </w:t>
            </w:r>
            <w:r w:rsidRPr="00955B63">
              <w:rPr>
                <w:rFonts w:ascii="Times New Roman" w:hAnsi="Times New Roman" w:cs="Times New Roman"/>
                <w:b/>
                <w:bCs/>
                <w:i/>
                <w:iCs/>
                <w:sz w:val="24"/>
                <w:szCs w:val="24"/>
                <w:u w:val="single"/>
                <w:lang w:val="uk-UA"/>
              </w:rPr>
              <w:t>протягом 90 (дев’яносто) днів</w:t>
            </w:r>
            <w:r w:rsidRPr="00955B63">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47A17E42" w:rsidR="00251303" w:rsidRPr="00955B6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251303" w:rsidRPr="00955B63" w:rsidRDefault="00251303" w:rsidP="00251303">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Учасник процедури закупівлі </w:t>
            </w:r>
            <w:r w:rsidRPr="00955B63">
              <w:rPr>
                <w:rFonts w:ascii="Times New Roman" w:hAnsi="Times New Roman" w:cs="Times New Roman"/>
                <w:b/>
                <w:bCs/>
                <w:i/>
                <w:iCs/>
                <w:sz w:val="24"/>
                <w:szCs w:val="24"/>
                <w:lang w:val="uk-UA"/>
              </w:rPr>
              <w:t>має право:</w:t>
            </w:r>
          </w:p>
          <w:p w14:paraId="7BDF79AA" w14:textId="685B3278" w:rsidR="00251303" w:rsidRPr="00955B63" w:rsidRDefault="00251303" w:rsidP="00251303">
            <w:pPr>
              <w:pStyle w:val="a4"/>
              <w:widowControl w:val="0"/>
              <w:numPr>
                <w:ilvl w:val="0"/>
                <w:numId w:val="9"/>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9A4D52" w14:textId="77777777" w:rsidR="00251303" w:rsidRDefault="00251303" w:rsidP="00251303">
            <w:pPr>
              <w:pStyle w:val="a4"/>
              <w:widowControl w:val="0"/>
              <w:numPr>
                <w:ilvl w:val="0"/>
                <w:numId w:val="8"/>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0F8C505" w:rsidR="00251303" w:rsidRPr="00955B63" w:rsidRDefault="00251303" w:rsidP="00251303">
            <w:pPr>
              <w:pStyle w:val="a4"/>
              <w:widowControl w:val="0"/>
              <w:numPr>
                <w:ilvl w:val="0"/>
                <w:numId w:val="8"/>
              </w:numPr>
              <w:jc w:val="both"/>
              <w:rPr>
                <w:rFonts w:ascii="Times New Roman" w:hAnsi="Times New Roman" w:cs="Times New Roman"/>
                <w:sz w:val="24"/>
                <w:szCs w:val="24"/>
                <w:lang w:val="uk-UA"/>
              </w:rPr>
            </w:pPr>
            <w:r w:rsidRPr="00962F6E">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6531" w:rsidRPr="00A16531" w14:paraId="7AFB9EFE" w14:textId="77777777" w:rsidTr="00A672CB">
        <w:trPr>
          <w:gridAfter w:val="1"/>
          <w:wAfter w:w="18" w:type="dxa"/>
          <w:trHeight w:val="1119"/>
          <w:jc w:val="center"/>
        </w:trPr>
        <w:tc>
          <w:tcPr>
            <w:tcW w:w="704" w:type="dxa"/>
          </w:tcPr>
          <w:p w14:paraId="524521FD" w14:textId="6E4D9A23"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5</w:t>
            </w:r>
          </w:p>
        </w:tc>
        <w:tc>
          <w:tcPr>
            <w:tcW w:w="2693" w:type="dxa"/>
          </w:tcPr>
          <w:p w14:paraId="4135B8F5" w14:textId="321F163E"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6CA2EA68" w14:textId="77777777" w:rsidR="00E210DE" w:rsidRDefault="00E210DE" w:rsidP="00E210DE">
            <w:pPr>
              <w:pStyle w:val="xfmc2"/>
              <w:shd w:val="clear" w:color="auto" w:fill="FFFFFF"/>
              <w:spacing w:before="150" w:beforeAutospacing="0" w:after="150" w:afterAutospacing="0"/>
              <w:jc w:val="both"/>
              <w:rPr>
                <w:rFonts w:ascii="Calibri" w:hAnsi="Calibri" w:cs="Calibri"/>
                <w:color w:val="000000"/>
                <w:sz w:val="20"/>
                <w:szCs w:val="20"/>
              </w:rPr>
            </w:pPr>
            <w:r>
              <w:rPr>
                <w:color w:val="000000"/>
                <w:lang w:val="uk-UA"/>
              </w:rPr>
              <w:t>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10776D4" w14:textId="77777777" w:rsidR="00E210DE" w:rsidRDefault="00E210DE" w:rsidP="00E210DE">
            <w:pPr>
              <w:pStyle w:val="xfmc2"/>
              <w:shd w:val="clear" w:color="auto" w:fill="FFFFFF"/>
              <w:spacing w:before="150" w:beforeAutospacing="0" w:after="150" w:afterAutospacing="0"/>
              <w:jc w:val="both"/>
              <w:rPr>
                <w:rFonts w:ascii="Calibri" w:hAnsi="Calibri" w:cs="Calibri"/>
                <w:color w:val="000000"/>
                <w:sz w:val="20"/>
                <w:szCs w:val="20"/>
              </w:rPr>
            </w:pPr>
            <w:r>
              <w:rPr>
                <w:color w:val="000000"/>
                <w:lang w:val="uk-UA"/>
              </w:rPr>
              <w:t>5.2.У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666798F" w14:textId="0CD4E898" w:rsidR="00E210DE" w:rsidRDefault="00E210DE" w:rsidP="00E210DE">
            <w:pPr>
              <w:pStyle w:val="xfmc2"/>
              <w:shd w:val="clear" w:color="auto" w:fill="FFFFFF"/>
              <w:spacing w:before="0" w:beforeAutospacing="0" w:after="0" w:afterAutospacing="0"/>
              <w:jc w:val="both"/>
              <w:rPr>
                <w:rFonts w:ascii="Calibri" w:hAnsi="Calibri" w:cs="Calibri"/>
                <w:color w:val="000000"/>
                <w:sz w:val="20"/>
                <w:szCs w:val="20"/>
              </w:rPr>
            </w:pPr>
            <w:r>
              <w:rPr>
                <w:color w:val="000000"/>
                <w:lang w:val="uk-UA"/>
              </w:rPr>
              <w:lastRenderedPageBreak/>
              <w:t xml:space="preserve">5.3. 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w:t>
            </w:r>
            <w:r w:rsidR="00C63022">
              <w:rPr>
                <w:color w:val="000000"/>
              </w:rPr>
              <w:t>1</w:t>
            </w:r>
            <w:r>
              <w:rPr>
                <w:color w:val="000000"/>
                <w:lang w:val="uk-UA"/>
              </w:rPr>
              <w:t>.</w:t>
            </w:r>
          </w:p>
          <w:p w14:paraId="05E9058D" w14:textId="67F4314F" w:rsidR="00A16531" w:rsidRDefault="00A16531" w:rsidP="00A16531">
            <w:pPr>
              <w:widowControl w:val="0"/>
              <w:ind w:right="120"/>
              <w:jc w:val="both"/>
              <w:rPr>
                <w:rFonts w:ascii="Times New Roman" w:eastAsia="Times New Roman" w:hAnsi="Times New Roman" w:cs="Times New Roman"/>
                <w:sz w:val="24"/>
                <w:szCs w:val="24"/>
              </w:rPr>
            </w:pPr>
            <w:r w:rsidRPr="00922AE8">
              <w:rPr>
                <w:rFonts w:ascii="Times New Roman" w:eastAsia="Times New Roman" w:hAnsi="Times New Roman" w:cs="Times New Roman"/>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7869DE8"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sz w:val="24"/>
                <w:szCs w:val="24"/>
              </w:rPr>
              <w:t>в будь</w:t>
            </w:r>
            <w:proofErr w:type="gramEnd"/>
            <w:r>
              <w:rPr>
                <w:rFonts w:ascii="Times New Roman" w:eastAsia="Times New Roman" w:hAnsi="Times New Roman" w:cs="Times New Roman"/>
                <w:sz w:val="24"/>
                <w:szCs w:val="24"/>
              </w:rPr>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264A326"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D3C8CA"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CABB02"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8751C75"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FD1A172"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82B96A9"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3FC22A"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80886E4"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Pr>
                <w:rFonts w:ascii="Times New Roman" w:eastAsia="Times New Roman" w:hAnsi="Times New Roman" w:cs="Times New Roman"/>
                <w:sz w:val="24"/>
                <w:szCs w:val="24"/>
              </w:rPr>
              <w:lastRenderedPageBreak/>
              <w:t>реєстрацію юридичних осіб, фізичних осіб — підприємців та громадських формувань" (крім нерезидентів);</w:t>
            </w:r>
          </w:p>
          <w:p w14:paraId="7A2BDD86"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E51E4" w14:textId="77777777" w:rsidR="00A16531" w:rsidRDefault="00A16531"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EF88D8B" w14:textId="77777777" w:rsidR="00A16531" w:rsidRDefault="00A16531" w:rsidP="00A1653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5ACEC2" w14:textId="77777777" w:rsidR="00A16531" w:rsidRDefault="00A16531" w:rsidP="00A1653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Pr>
                <w:rFonts w:ascii="Times New Roman" w:eastAsia="Times New Roman" w:hAnsi="Times New Roman" w:cs="Times New Roman"/>
                <w:sz w:val="24"/>
                <w:szCs w:val="24"/>
              </w:rPr>
              <w:t>у порядку</w:t>
            </w:r>
            <w:proofErr w:type="gramEnd"/>
            <w:r>
              <w:rPr>
                <w:rFonts w:ascii="Times New Roman" w:eastAsia="Times New Roman" w:hAnsi="Times New Roman" w:cs="Times New Roman"/>
                <w:sz w:val="24"/>
                <w:szCs w:val="24"/>
              </w:rPr>
              <w:t xml:space="preserve">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66BACA55" w14:textId="6D92995F" w:rsidR="00A16531" w:rsidRDefault="00922AE8" w:rsidP="00A165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UA"/>
              </w:rPr>
              <w:t xml:space="preserve">5.4 </w:t>
            </w:r>
            <w:r w:rsidR="00A16531">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45803FB0" w:rsidR="00A16531" w:rsidRPr="00955B63" w:rsidRDefault="00922AE8" w:rsidP="00A16531">
            <w:pPr>
              <w:widowControl w:val="0"/>
              <w:ind w:right="120"/>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lang w:val="ru-UA"/>
              </w:rPr>
              <w:t xml:space="preserve">5.5 </w:t>
            </w:r>
            <w:r w:rsidR="00A16531">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00A16531" w:rsidRPr="00922AE8">
              <w:rPr>
                <w:rFonts w:ascii="Times New Roman" w:eastAsia="Times New Roman" w:hAnsi="Times New Roman" w:cs="Times New Roman"/>
                <w:b/>
                <w:sz w:val="24"/>
                <w:szCs w:val="24"/>
                <w:highlight w:val="white"/>
              </w:rPr>
              <w:t>оприлюднення оголошення</w:t>
            </w:r>
            <w:r w:rsidR="00A16531">
              <w:rPr>
                <w:rFonts w:ascii="Times New Roman" w:eastAsia="Times New Roman" w:hAnsi="Times New Roman" w:cs="Times New Roman"/>
                <w:sz w:val="24"/>
                <w:szCs w:val="24"/>
                <w:highlight w:val="white"/>
              </w:rPr>
              <w:t xml:space="preserve"> про проведення відкритих торгів.</w:t>
            </w:r>
          </w:p>
        </w:tc>
      </w:tr>
      <w:tr w:rsidR="00A16531" w:rsidRPr="00955B63" w14:paraId="76C4610E" w14:textId="77777777" w:rsidTr="00A672CB">
        <w:trPr>
          <w:gridAfter w:val="1"/>
          <w:wAfter w:w="18" w:type="dxa"/>
          <w:trHeight w:val="1119"/>
          <w:jc w:val="center"/>
        </w:trPr>
        <w:tc>
          <w:tcPr>
            <w:tcW w:w="704" w:type="dxa"/>
          </w:tcPr>
          <w:p w14:paraId="5A00CAEE" w14:textId="7EB34293"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6</w:t>
            </w:r>
          </w:p>
        </w:tc>
        <w:tc>
          <w:tcPr>
            <w:tcW w:w="2693" w:type="dxa"/>
          </w:tcPr>
          <w:p w14:paraId="6B75FD27" w14:textId="3E0E04FB"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955B63">
                <w:rPr>
                  <w:rFonts w:ascii="Times New Roman" w:eastAsia="Times New Roman" w:hAnsi="Times New Roman" w:cs="Times New Roman"/>
                  <w:sz w:val="24"/>
                  <w:szCs w:val="24"/>
                  <w:lang w:val="uk-UA" w:eastAsia="ru-RU"/>
                </w:rPr>
                <w:t xml:space="preserve"> пунктом третім </w:t>
              </w:r>
              <w:r w:rsidRPr="00955B63">
                <w:rPr>
                  <w:rFonts w:ascii="Times New Roman" w:eastAsia="Times New Roman" w:hAnsi="Times New Roman" w:cs="Times New Roman"/>
                  <w:sz w:val="24"/>
                  <w:szCs w:val="24"/>
                  <w:u w:val="single"/>
                  <w:lang w:val="uk-UA" w:eastAsia="ru-RU"/>
                </w:rPr>
                <w:t>частиною другою</w:t>
              </w:r>
            </w:hyperlink>
            <w:r w:rsidRPr="00955B63">
              <w:rPr>
                <w:rFonts w:ascii="Times New Roman" w:eastAsia="Times New Roman" w:hAnsi="Times New Roman" w:cs="Times New Roman"/>
                <w:sz w:val="24"/>
                <w:szCs w:val="24"/>
                <w:lang w:val="uk-UA" w:eastAsia="ru-RU"/>
              </w:rPr>
              <w:t xml:space="preserve"> статті 22 Закону зазначено в </w:t>
            </w:r>
            <w:r w:rsidRPr="00955B63">
              <w:rPr>
                <w:rFonts w:ascii="Times New Roman" w:eastAsia="Times New Roman" w:hAnsi="Times New Roman" w:cs="Times New Roman"/>
                <w:b/>
                <w:bCs/>
                <w:i/>
                <w:iCs/>
                <w:sz w:val="24"/>
                <w:szCs w:val="24"/>
                <w:lang w:val="uk-UA" w:eastAsia="ru-RU"/>
              </w:rPr>
              <w:t>Додатку 2</w:t>
            </w:r>
            <w:r w:rsidRPr="00955B63">
              <w:rPr>
                <w:rFonts w:ascii="Times New Roman" w:eastAsia="Times New Roman" w:hAnsi="Times New Roman" w:cs="Times New Roman"/>
                <w:b/>
                <w:bCs/>
                <w:sz w:val="24"/>
                <w:szCs w:val="24"/>
                <w:lang w:val="uk-UA" w:eastAsia="ru-RU"/>
              </w:rPr>
              <w:t xml:space="preserve"> </w:t>
            </w:r>
            <w:r w:rsidRPr="00955B63">
              <w:rPr>
                <w:rFonts w:ascii="Times New Roman" w:eastAsia="Times New Roman" w:hAnsi="Times New Roman" w:cs="Times New Roman"/>
                <w:sz w:val="24"/>
                <w:szCs w:val="24"/>
                <w:lang w:val="uk-UA" w:eastAsia="ru-RU"/>
              </w:rPr>
              <w:t>до цієї тендерної документації.</w:t>
            </w:r>
          </w:p>
        </w:tc>
      </w:tr>
      <w:tr w:rsidR="00A16531" w:rsidRPr="00955B63" w14:paraId="2B116F02" w14:textId="77777777" w:rsidTr="00A672CB">
        <w:trPr>
          <w:gridAfter w:val="1"/>
          <w:wAfter w:w="18" w:type="dxa"/>
          <w:trHeight w:val="1119"/>
          <w:jc w:val="center"/>
        </w:trPr>
        <w:tc>
          <w:tcPr>
            <w:tcW w:w="704" w:type="dxa"/>
          </w:tcPr>
          <w:p w14:paraId="4DEC6A3A" w14:textId="56DC5719" w:rsidR="00A16531" w:rsidRPr="00955B63" w:rsidRDefault="00A16531" w:rsidP="00A16531">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693" w:type="dxa"/>
          </w:tcPr>
          <w:p w14:paraId="01B40B6A" w14:textId="58D7C629" w:rsidR="00A16531" w:rsidRPr="0039752E" w:rsidRDefault="00A16531" w:rsidP="00A16531">
            <w:pPr>
              <w:widowControl w:val="0"/>
              <w:rPr>
                <w:rFonts w:ascii="Times New Roman" w:eastAsia="Times New Roman" w:hAnsi="Times New Roman" w:cs="Times New Roman"/>
                <w:b/>
                <w:bCs/>
                <w:color w:val="000000"/>
                <w:sz w:val="24"/>
                <w:szCs w:val="24"/>
                <w:lang w:val="uk-UA" w:eastAsia="ru-RU"/>
              </w:rPr>
            </w:pPr>
            <w:r w:rsidRPr="0039752E">
              <w:rPr>
                <w:rFonts w:ascii="Times New Roman" w:eastAsia="Times New Roman" w:hAnsi="Times New Roman" w:cs="Times New Roman"/>
                <w:b/>
                <w:color w:val="000000"/>
                <w:sz w:val="24"/>
                <w:szCs w:val="24"/>
              </w:rPr>
              <w:t xml:space="preserve">Інформація про </w:t>
            </w:r>
            <w:r w:rsidRPr="0039752E">
              <w:rPr>
                <w:rFonts w:ascii="Times New Roman" w:eastAsia="Times New Roman" w:hAnsi="Times New Roman" w:cs="Times New Roman"/>
                <w:b/>
                <w:sz w:val="24"/>
                <w:szCs w:val="24"/>
              </w:rPr>
              <w:t xml:space="preserve">субпідрядника /співвиконавця </w:t>
            </w:r>
            <w:r w:rsidRPr="0039752E">
              <w:rPr>
                <w:rFonts w:ascii="Times New Roman" w:eastAsia="Times New Roman" w:hAnsi="Times New Roman" w:cs="Times New Roman"/>
                <w:b/>
                <w:color w:val="000000"/>
                <w:sz w:val="24"/>
                <w:szCs w:val="24"/>
              </w:rPr>
              <w:t xml:space="preserve">(у випадку закупівлі </w:t>
            </w:r>
            <w:r w:rsidRPr="0039752E">
              <w:rPr>
                <w:rFonts w:ascii="Times New Roman" w:eastAsia="Times New Roman" w:hAnsi="Times New Roman" w:cs="Times New Roman"/>
                <w:b/>
                <w:color w:val="000000"/>
                <w:sz w:val="24"/>
                <w:szCs w:val="24"/>
              </w:rPr>
              <w:lastRenderedPageBreak/>
              <w:t>робіт чи послуг)</w:t>
            </w:r>
          </w:p>
        </w:tc>
        <w:tc>
          <w:tcPr>
            <w:tcW w:w="6090" w:type="dxa"/>
            <w:vAlign w:val="center"/>
          </w:tcPr>
          <w:p w14:paraId="73269AE6" w14:textId="20C1A59E" w:rsidR="00A16531" w:rsidRPr="0039752E"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39752E">
              <w:rPr>
                <w:rFonts w:ascii="Times New Roman" w:eastAsia="Times New Roman" w:hAnsi="Times New Roman" w:cs="Times New Roman"/>
                <w:color w:val="000000"/>
                <w:sz w:val="24"/>
                <w:szCs w:val="24"/>
              </w:rPr>
              <w:lastRenderedPageBreak/>
              <w:t>Не передбачено. </w:t>
            </w:r>
          </w:p>
        </w:tc>
      </w:tr>
      <w:tr w:rsidR="00A16531" w:rsidRPr="00A712CC" w14:paraId="0715D854" w14:textId="77777777" w:rsidTr="00A672CB">
        <w:trPr>
          <w:gridAfter w:val="1"/>
          <w:wAfter w:w="18" w:type="dxa"/>
          <w:trHeight w:val="841"/>
          <w:jc w:val="center"/>
        </w:trPr>
        <w:tc>
          <w:tcPr>
            <w:tcW w:w="704" w:type="dxa"/>
          </w:tcPr>
          <w:p w14:paraId="411EAC44" w14:textId="4E143BAC"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sz w:val="24"/>
                <w:szCs w:val="24"/>
                <w:lang w:val="uk-UA" w:eastAsia="ru-RU"/>
              </w:rPr>
              <w:t>8</w:t>
            </w:r>
          </w:p>
        </w:tc>
        <w:tc>
          <w:tcPr>
            <w:tcW w:w="2693" w:type="dxa"/>
          </w:tcPr>
          <w:p w14:paraId="50C385A4" w14:textId="79421B89"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7EAD5B7" w14:textId="43D7FD61" w:rsidR="00A16531" w:rsidRPr="00955B63" w:rsidRDefault="00A16531" w:rsidP="00A16531">
            <w:pPr>
              <w:widowControl w:val="0"/>
              <w:jc w:val="both"/>
              <w:rPr>
                <w:rFonts w:ascii="Times New Roman" w:hAnsi="Times New Roman" w:cs="Times New Roman"/>
                <w:sz w:val="24"/>
                <w:szCs w:val="24"/>
                <w:lang w:val="uk-UA"/>
              </w:rPr>
            </w:pPr>
          </w:p>
        </w:tc>
      </w:tr>
      <w:tr w:rsidR="00A16531" w:rsidRPr="00955B63" w14:paraId="27A1A02B" w14:textId="77777777" w:rsidTr="00A672CB">
        <w:trPr>
          <w:trHeight w:val="442"/>
          <w:jc w:val="center"/>
        </w:trPr>
        <w:tc>
          <w:tcPr>
            <w:tcW w:w="9505" w:type="dxa"/>
            <w:gridSpan w:val="4"/>
            <w:vAlign w:val="center"/>
          </w:tcPr>
          <w:p w14:paraId="71E6358F" w14:textId="25B6476B"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A16531" w:rsidRPr="00EE5B63" w14:paraId="12679E88" w14:textId="77777777" w:rsidTr="00A672CB">
        <w:trPr>
          <w:gridAfter w:val="1"/>
          <w:wAfter w:w="18" w:type="dxa"/>
          <w:trHeight w:val="1119"/>
          <w:jc w:val="center"/>
        </w:trPr>
        <w:tc>
          <w:tcPr>
            <w:tcW w:w="704" w:type="dxa"/>
          </w:tcPr>
          <w:p w14:paraId="7ED6CCAE" w14:textId="30A32380"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11772620" w14:textId="7D95B96B" w:rsidR="00A16531" w:rsidRPr="00A712CC" w:rsidRDefault="00A16531" w:rsidP="00A16531">
            <w:pPr>
              <w:widowControl w:val="0"/>
              <w:rPr>
                <w:rFonts w:ascii="Times New Roman" w:hAnsi="Times New Roman" w:cs="Times New Roman"/>
                <w:sz w:val="24"/>
                <w:szCs w:val="24"/>
                <w:lang w:val="uk-UA"/>
              </w:rPr>
            </w:pPr>
            <w:r w:rsidRPr="00A712CC">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1E68B7C0" w14:textId="77777777" w:rsidR="00A16531" w:rsidRPr="00A712CC" w:rsidRDefault="00A16531" w:rsidP="00A16531">
            <w:pPr>
              <w:widowControl w:val="0"/>
              <w:ind w:left="40" w:right="120"/>
              <w:contextualSpacing/>
              <w:jc w:val="both"/>
              <w:rPr>
                <w:rFonts w:ascii="Times New Roman" w:eastAsia="Times New Roman" w:hAnsi="Times New Roman" w:cs="Times New Roman"/>
                <w:sz w:val="24"/>
                <w:szCs w:val="24"/>
                <w:lang w:val="uk-UA" w:eastAsia="ru-RU"/>
              </w:rPr>
            </w:pPr>
            <w:r w:rsidRPr="00A712CC">
              <w:rPr>
                <w:rFonts w:ascii="Times New Roman" w:eastAsia="Times New Roman" w:hAnsi="Times New Roman" w:cs="Times New Roman"/>
                <w:sz w:val="24"/>
                <w:szCs w:val="24"/>
                <w:lang w:val="uk-UA" w:eastAsia="ru-RU"/>
              </w:rPr>
              <w:t xml:space="preserve">Кінцевий строк подання тендерних пропозицій – </w:t>
            </w:r>
          </w:p>
          <w:p w14:paraId="57AAF0E7" w14:textId="17E69B2C" w:rsidR="00A16531" w:rsidRPr="00A712CC" w:rsidRDefault="00187342" w:rsidP="00A16531">
            <w:pPr>
              <w:widowControl w:val="0"/>
              <w:ind w:left="40" w:right="120"/>
              <w:contextualSpacing/>
              <w:jc w:val="both"/>
              <w:rPr>
                <w:rFonts w:ascii="Times New Roman" w:eastAsia="Times New Roman" w:hAnsi="Times New Roman" w:cs="Times New Roman"/>
                <w:sz w:val="24"/>
                <w:szCs w:val="24"/>
                <w:lang w:val="uk-UA" w:eastAsia="ru-RU"/>
              </w:rPr>
            </w:pPr>
            <w:r w:rsidRPr="00A712CC">
              <w:rPr>
                <w:rFonts w:ascii="Times New Roman" w:eastAsia="Times New Roman" w:hAnsi="Times New Roman" w:cs="Times New Roman"/>
                <w:b/>
                <w:bCs/>
                <w:sz w:val="24"/>
                <w:szCs w:val="24"/>
                <w:lang w:val="uk-UA" w:eastAsia="ru-RU"/>
              </w:rPr>
              <w:t>1</w:t>
            </w:r>
            <w:r w:rsidR="000B6C1E" w:rsidRPr="00A712CC">
              <w:rPr>
                <w:rFonts w:ascii="Times New Roman" w:eastAsia="Times New Roman" w:hAnsi="Times New Roman" w:cs="Times New Roman"/>
                <w:b/>
                <w:bCs/>
                <w:sz w:val="24"/>
                <w:szCs w:val="24"/>
                <w:lang w:val="uk-UA" w:eastAsia="ru-RU"/>
              </w:rPr>
              <w:t>3</w:t>
            </w:r>
            <w:r w:rsidRPr="00A712CC">
              <w:rPr>
                <w:rFonts w:ascii="Times New Roman" w:eastAsia="Times New Roman" w:hAnsi="Times New Roman" w:cs="Times New Roman"/>
                <w:b/>
                <w:bCs/>
                <w:sz w:val="24"/>
                <w:szCs w:val="24"/>
                <w:lang w:val="uk-UA" w:eastAsia="ru-RU"/>
              </w:rPr>
              <w:t xml:space="preserve"> </w:t>
            </w:r>
            <w:r w:rsidR="000B6C1E" w:rsidRPr="00A712CC">
              <w:rPr>
                <w:rFonts w:ascii="Times New Roman" w:eastAsia="Times New Roman" w:hAnsi="Times New Roman" w:cs="Times New Roman"/>
                <w:b/>
                <w:bCs/>
                <w:sz w:val="24"/>
                <w:szCs w:val="24"/>
                <w:lang w:val="uk-UA" w:eastAsia="ru-RU"/>
              </w:rPr>
              <w:t>грудня</w:t>
            </w:r>
            <w:r w:rsidRPr="00A712CC">
              <w:rPr>
                <w:rFonts w:ascii="Times New Roman" w:eastAsia="Times New Roman" w:hAnsi="Times New Roman" w:cs="Times New Roman"/>
                <w:b/>
                <w:bCs/>
                <w:sz w:val="24"/>
                <w:szCs w:val="24"/>
                <w:lang w:val="uk-UA" w:eastAsia="ru-RU"/>
              </w:rPr>
              <w:t xml:space="preserve"> </w:t>
            </w:r>
            <w:r w:rsidR="00A16531" w:rsidRPr="00A712CC">
              <w:rPr>
                <w:rFonts w:ascii="Times New Roman" w:eastAsia="Times New Roman" w:hAnsi="Times New Roman" w:cs="Times New Roman"/>
                <w:b/>
                <w:bCs/>
                <w:sz w:val="24"/>
                <w:szCs w:val="24"/>
                <w:lang w:val="uk-UA" w:eastAsia="ru-RU"/>
              </w:rPr>
              <w:t>20</w:t>
            </w:r>
            <w:r w:rsidR="00A16531" w:rsidRPr="00A712CC">
              <w:rPr>
                <w:rFonts w:ascii="Times New Roman" w:eastAsia="Times New Roman" w:hAnsi="Times New Roman" w:cs="Times New Roman"/>
                <w:b/>
                <w:bCs/>
                <w:sz w:val="24"/>
                <w:szCs w:val="24"/>
                <w:lang w:val="ru-UA" w:eastAsia="ru-RU"/>
              </w:rPr>
              <w:t>22</w:t>
            </w:r>
            <w:r w:rsidR="00A16531" w:rsidRPr="00A712CC">
              <w:rPr>
                <w:rFonts w:ascii="Times New Roman" w:eastAsia="Times New Roman" w:hAnsi="Times New Roman" w:cs="Times New Roman"/>
                <w:b/>
                <w:bCs/>
                <w:sz w:val="24"/>
                <w:szCs w:val="24"/>
                <w:lang w:val="uk-UA" w:eastAsia="ru-RU"/>
              </w:rPr>
              <w:t xml:space="preserve"> року.</w:t>
            </w:r>
            <w:r w:rsidR="00A16531" w:rsidRPr="00A712CC">
              <w:rPr>
                <w:rFonts w:ascii="Times New Roman" w:eastAsia="Times New Roman" w:hAnsi="Times New Roman" w:cs="Times New Roman"/>
                <w:sz w:val="24"/>
                <w:szCs w:val="24"/>
                <w:lang w:val="uk-UA" w:eastAsia="ru-RU"/>
              </w:rPr>
              <w:t xml:space="preserve"> </w:t>
            </w:r>
            <w:r w:rsidR="00A16531" w:rsidRPr="00A712CC">
              <w:rPr>
                <w:rFonts w:ascii="Times New Roman" w:eastAsia="Times New Roman" w:hAnsi="Times New Roman" w:cs="Times New Roman"/>
                <w:i/>
                <w:sz w:val="24"/>
                <w:szCs w:val="24"/>
              </w:rPr>
              <w:t xml:space="preserve">(строк для подання тендерних пропозицій не може бути менше </w:t>
            </w:r>
            <w:r w:rsidR="00A16531" w:rsidRPr="00A712CC">
              <w:rPr>
                <w:rFonts w:ascii="Times New Roman" w:eastAsia="Times New Roman" w:hAnsi="Times New Roman" w:cs="Times New Roman"/>
                <w:b/>
                <w:i/>
                <w:sz w:val="24"/>
                <w:szCs w:val="24"/>
              </w:rPr>
              <w:t>ніж сім днів</w:t>
            </w:r>
            <w:r w:rsidR="00A16531" w:rsidRPr="00A712CC">
              <w:rPr>
                <w:rFonts w:ascii="Times New Roman" w:eastAsia="Times New Roman" w:hAnsi="Times New Roman" w:cs="Times New Roman"/>
                <w:i/>
                <w:sz w:val="24"/>
                <w:szCs w:val="24"/>
              </w:rPr>
              <w:t xml:space="preserve"> з дня оприлюднення оголошення про проведення відкритих торгів в електронній системі закупівель).</w:t>
            </w:r>
          </w:p>
          <w:p w14:paraId="26661988" w14:textId="77777777" w:rsidR="00A16531" w:rsidRPr="00A712CC" w:rsidRDefault="00A16531" w:rsidP="00A16531">
            <w:pPr>
              <w:widowControl w:val="0"/>
              <w:jc w:val="both"/>
              <w:rPr>
                <w:rFonts w:ascii="Times New Roman" w:hAnsi="Times New Roman" w:cs="Times New Roman"/>
                <w:sz w:val="24"/>
                <w:szCs w:val="24"/>
                <w:lang w:val="uk-UA"/>
              </w:rPr>
            </w:pPr>
            <w:r w:rsidRPr="00A712C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A16531" w:rsidRPr="00A712CC" w:rsidRDefault="00A16531" w:rsidP="00A16531">
            <w:pPr>
              <w:widowControl w:val="0"/>
              <w:jc w:val="both"/>
              <w:rPr>
                <w:rFonts w:ascii="Times New Roman" w:hAnsi="Times New Roman" w:cs="Times New Roman"/>
                <w:sz w:val="24"/>
                <w:szCs w:val="24"/>
                <w:lang w:val="uk-UA"/>
              </w:rPr>
            </w:pPr>
            <w:r w:rsidRPr="00A712CC">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4EBA74C7" w:rsidR="00A16531" w:rsidRPr="00A712CC" w:rsidRDefault="00A16531" w:rsidP="00A16531">
            <w:pPr>
              <w:widowControl w:val="0"/>
              <w:jc w:val="both"/>
              <w:rPr>
                <w:rFonts w:ascii="Times New Roman" w:hAnsi="Times New Roman" w:cs="Times New Roman"/>
                <w:sz w:val="24"/>
                <w:szCs w:val="24"/>
                <w:lang w:val="uk-UA"/>
              </w:rPr>
            </w:pPr>
            <w:r w:rsidRPr="00A712CC">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16531" w:rsidRPr="00955B63" w14:paraId="666E2626" w14:textId="77777777" w:rsidTr="00A672CB">
        <w:trPr>
          <w:gridAfter w:val="1"/>
          <w:wAfter w:w="18" w:type="dxa"/>
          <w:trHeight w:val="1119"/>
          <w:jc w:val="center"/>
        </w:trPr>
        <w:tc>
          <w:tcPr>
            <w:tcW w:w="704" w:type="dxa"/>
          </w:tcPr>
          <w:p w14:paraId="7B67F959" w14:textId="6E415300"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2</w:t>
            </w:r>
          </w:p>
        </w:tc>
        <w:tc>
          <w:tcPr>
            <w:tcW w:w="2693" w:type="dxa"/>
          </w:tcPr>
          <w:p w14:paraId="5ED5C4CA" w14:textId="5B1A1B5D"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70749F46" w14:textId="77777777" w:rsidR="00A16531" w:rsidRDefault="00A16531" w:rsidP="00A165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50F4162" w14:textId="77777777" w:rsidR="00A16531" w:rsidRDefault="00A16531" w:rsidP="00A165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54C2E3B"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6968147"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49EB6428" w14:textId="115BA537" w:rsidR="00A16531" w:rsidRPr="00955B63" w:rsidRDefault="00A16531" w:rsidP="00A16531">
            <w:pPr>
              <w:widowControl w:val="0"/>
              <w:jc w:val="both"/>
              <w:rPr>
                <w:rFonts w:ascii="Times New Roman" w:hAnsi="Times New Roman" w:cs="Times New Roman"/>
                <w:sz w:val="24"/>
                <w:szCs w:val="24"/>
                <w:lang w:val="uk-UA"/>
              </w:rPr>
            </w:pPr>
          </w:p>
        </w:tc>
      </w:tr>
      <w:tr w:rsidR="00A16531" w:rsidRPr="00955B63" w14:paraId="51161195" w14:textId="77777777" w:rsidTr="00A672CB">
        <w:trPr>
          <w:trHeight w:val="512"/>
          <w:jc w:val="center"/>
        </w:trPr>
        <w:tc>
          <w:tcPr>
            <w:tcW w:w="9505" w:type="dxa"/>
            <w:gridSpan w:val="4"/>
            <w:vAlign w:val="center"/>
          </w:tcPr>
          <w:p w14:paraId="0A4340B5" w14:textId="2C8DAB31"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16531" w:rsidRPr="00EE5B63" w14:paraId="5C1C83D4" w14:textId="77777777" w:rsidTr="00A672CB">
        <w:trPr>
          <w:gridAfter w:val="1"/>
          <w:wAfter w:w="18" w:type="dxa"/>
          <w:trHeight w:val="1119"/>
          <w:jc w:val="center"/>
        </w:trPr>
        <w:tc>
          <w:tcPr>
            <w:tcW w:w="704" w:type="dxa"/>
          </w:tcPr>
          <w:p w14:paraId="30243CC0" w14:textId="5F3108E2"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793B56C1" w14:textId="772EA93B"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7C6390BC" w14:textId="77777777" w:rsidR="00A16531" w:rsidRPr="00C608B0" w:rsidRDefault="00A16531" w:rsidP="00A16531">
            <w:pPr>
              <w:widowControl w:val="0"/>
              <w:spacing w:line="228" w:lineRule="auto"/>
              <w:jc w:val="both"/>
              <w:rPr>
                <w:rFonts w:ascii="Times New Roman" w:eastAsia="Times New Roman" w:hAnsi="Times New Roman" w:cs="Times New Roman"/>
                <w:sz w:val="24"/>
                <w:szCs w:val="24"/>
                <w:lang w:val="uk-UA"/>
              </w:rPr>
            </w:pPr>
            <w:r w:rsidRPr="00C608B0">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2B47529"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FFF58EC"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720323F5" w14:textId="77777777" w:rsidR="00A16531" w:rsidRDefault="00A16531" w:rsidP="00A165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D87601E" w14:textId="77777777" w:rsidR="00A16531" w:rsidRPr="0039752E"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D7F5150" w14:textId="77777777" w:rsidR="00A16531" w:rsidRPr="0039752E" w:rsidRDefault="00A16531" w:rsidP="00A16531">
            <w:pPr>
              <w:widowControl w:val="0"/>
              <w:jc w:val="both"/>
              <w:rPr>
                <w:rFonts w:ascii="Times New Roman" w:eastAsia="Times New Roman" w:hAnsi="Times New Roman" w:cs="Times New Roman"/>
                <w:i/>
                <w:sz w:val="24"/>
                <w:szCs w:val="24"/>
              </w:rPr>
            </w:pPr>
            <w:r w:rsidRPr="0039752E">
              <w:rPr>
                <w:rFonts w:ascii="Times New Roman" w:eastAsia="Times New Roman" w:hAnsi="Times New Roman" w:cs="Times New Roman"/>
                <w:sz w:val="24"/>
                <w:szCs w:val="24"/>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9752E">
              <w:rPr>
                <w:rFonts w:ascii="Times New Roman" w:eastAsia="Times New Roman" w:hAnsi="Times New Roman" w:cs="Times New Roman"/>
                <w:i/>
                <w:sz w:val="24"/>
                <w:szCs w:val="24"/>
              </w:rPr>
              <w:t>(у разі якщо подано дві і більше тендерних пропозицій).</w:t>
            </w:r>
          </w:p>
          <w:p w14:paraId="285F51FD"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D92E46"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5D12BB2" w14:textId="7B0F0F75" w:rsidR="00A16531" w:rsidRPr="0039752E"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i/>
                <w:sz w:val="24"/>
                <w:szCs w:val="24"/>
              </w:rPr>
              <w:t xml:space="preserve">Ціна тендерної пропозиції </w:t>
            </w:r>
            <w:r w:rsidRPr="00910613">
              <w:rPr>
                <w:rFonts w:ascii="Times New Roman" w:eastAsia="Times New Roman" w:hAnsi="Times New Roman" w:cs="Times New Roman"/>
                <w:b/>
                <w:i/>
                <w:sz w:val="24"/>
                <w:szCs w:val="24"/>
              </w:rPr>
              <w:t>не може</w:t>
            </w:r>
            <w:r w:rsidRPr="00910613">
              <w:rPr>
                <w:rFonts w:ascii="Times New Roman" w:eastAsia="Times New Roman" w:hAnsi="Times New Roman" w:cs="Times New Roman"/>
                <w:i/>
                <w:sz w:val="24"/>
                <w:szCs w:val="24"/>
              </w:rPr>
              <w:t xml:space="preserve"> </w:t>
            </w:r>
            <w:r w:rsidRPr="0039752E">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485ED4F" w14:textId="0EEE8A44" w:rsidR="00A16531" w:rsidRPr="0039752E" w:rsidRDefault="00A16531" w:rsidP="00A16531">
            <w:pPr>
              <w:widowControl w:val="0"/>
              <w:jc w:val="both"/>
              <w:rPr>
                <w:rFonts w:ascii="Times New Roman" w:eastAsia="Times New Roman" w:hAnsi="Times New Roman" w:cs="Times New Roman"/>
                <w:b/>
                <w:i/>
                <w:color w:val="4A86E8"/>
                <w:sz w:val="24"/>
                <w:szCs w:val="24"/>
              </w:rPr>
            </w:pPr>
            <w:r w:rsidRPr="0039752E">
              <w:rPr>
                <w:rFonts w:ascii="Times New Roman" w:eastAsia="Times New Roman" w:hAnsi="Times New Roman" w:cs="Times New Roman"/>
                <w:i/>
                <w:sz w:val="24"/>
                <w:szCs w:val="24"/>
              </w:rPr>
              <w:t>До розгляду</w:t>
            </w:r>
            <w:r w:rsidRPr="0039752E">
              <w:rPr>
                <w:rFonts w:ascii="Times New Roman" w:eastAsia="Times New Roman" w:hAnsi="Times New Roman" w:cs="Times New Roman"/>
                <w:i/>
                <w:color w:val="FF0000"/>
                <w:sz w:val="24"/>
                <w:szCs w:val="24"/>
                <w:u w:val="single"/>
              </w:rPr>
              <w:t xml:space="preserve"> </w:t>
            </w:r>
            <w:r w:rsidRPr="00910613">
              <w:rPr>
                <w:rFonts w:ascii="Times New Roman" w:eastAsia="Times New Roman" w:hAnsi="Times New Roman" w:cs="Times New Roman"/>
                <w:b/>
                <w:i/>
                <w:sz w:val="24"/>
                <w:szCs w:val="24"/>
                <w:u w:val="single"/>
              </w:rPr>
              <w:t xml:space="preserve">не </w:t>
            </w:r>
            <w:proofErr w:type="gramStart"/>
            <w:r w:rsidRPr="00910613">
              <w:rPr>
                <w:rFonts w:ascii="Times New Roman" w:eastAsia="Times New Roman" w:hAnsi="Times New Roman" w:cs="Times New Roman"/>
                <w:b/>
                <w:i/>
                <w:sz w:val="24"/>
                <w:szCs w:val="24"/>
                <w:u w:val="single"/>
              </w:rPr>
              <w:t>приймається</w:t>
            </w:r>
            <w:r w:rsidRPr="00910613">
              <w:rPr>
                <w:rFonts w:ascii="Times New Roman" w:eastAsia="Times New Roman" w:hAnsi="Times New Roman" w:cs="Times New Roman"/>
                <w:i/>
                <w:sz w:val="24"/>
                <w:szCs w:val="24"/>
                <w:u w:val="single"/>
              </w:rPr>
              <w:t xml:space="preserve"> </w:t>
            </w:r>
            <w:r w:rsidRPr="00910613">
              <w:rPr>
                <w:rFonts w:ascii="Times New Roman" w:eastAsia="Times New Roman" w:hAnsi="Times New Roman" w:cs="Times New Roman"/>
                <w:i/>
                <w:sz w:val="24"/>
                <w:szCs w:val="24"/>
              </w:rPr>
              <w:t xml:space="preserve"> </w:t>
            </w:r>
            <w:r w:rsidRPr="0039752E">
              <w:rPr>
                <w:rFonts w:ascii="Times New Roman" w:eastAsia="Times New Roman" w:hAnsi="Times New Roman" w:cs="Times New Roman"/>
                <w:i/>
                <w:sz w:val="24"/>
                <w:szCs w:val="24"/>
              </w:rPr>
              <w:t>тендерна</w:t>
            </w:r>
            <w:proofErr w:type="gramEnd"/>
            <w:r w:rsidRPr="0039752E">
              <w:rPr>
                <w:rFonts w:ascii="Times New Roman" w:eastAsia="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14:paraId="1ACD022A" w14:textId="77777777" w:rsidR="00A16531" w:rsidRDefault="00A16531" w:rsidP="00A16531">
            <w:pPr>
              <w:widowControl w:val="0"/>
              <w:jc w:val="both"/>
              <w:rPr>
                <w:rFonts w:ascii="Times New Roman" w:eastAsia="Times New Roman" w:hAnsi="Times New Roman" w:cs="Times New Roman"/>
                <w:sz w:val="24"/>
                <w:szCs w:val="24"/>
              </w:rPr>
            </w:pPr>
            <w:r w:rsidRPr="0039752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r>
              <w:rPr>
                <w:rFonts w:ascii="Times New Roman" w:eastAsia="Times New Roman" w:hAnsi="Times New Roman" w:cs="Times New Roman"/>
                <w:sz w:val="24"/>
                <w:szCs w:val="24"/>
              </w:rPr>
              <w:t xml:space="preserve"> %.</w:t>
            </w:r>
          </w:p>
          <w:p w14:paraId="45D8C70B"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w:t>
            </w:r>
          </w:p>
          <w:p w14:paraId="2858DD45" w14:textId="77777777" w:rsidR="00A16531" w:rsidRPr="007C2012" w:rsidRDefault="00A16531" w:rsidP="00A16531">
            <w:pPr>
              <w:widowControl w:val="0"/>
              <w:jc w:val="both"/>
              <w:rPr>
                <w:rFonts w:ascii="Times New Roman" w:eastAsia="Times New Roman" w:hAnsi="Times New Roman" w:cs="Times New Roman"/>
                <w:sz w:val="24"/>
                <w:szCs w:val="24"/>
              </w:rPr>
            </w:pPr>
            <w:r w:rsidRPr="007C2012">
              <w:rPr>
                <w:rFonts w:ascii="Times New Roman" w:eastAsia="Times New Roman" w:hAnsi="Times New Roman" w:cs="Times New Roman"/>
                <w:sz w:val="24"/>
                <w:szCs w:val="24"/>
              </w:rPr>
              <w:t>Оцінка здійснюється щодо предмета закупівлі в цілому.</w:t>
            </w:r>
          </w:p>
          <w:p w14:paraId="07F7B15A" w14:textId="65D11FB8" w:rsidR="00DC2157" w:rsidRPr="007C2012" w:rsidRDefault="00B8562E" w:rsidP="00DC2157">
            <w:pPr>
              <w:widowControl w:val="0"/>
              <w:jc w:val="both"/>
              <w:rPr>
                <w:rFonts w:ascii="Times New Roman" w:eastAsia="Times New Roman" w:hAnsi="Times New Roman" w:cs="Times New Roman"/>
                <w:i/>
                <w:sz w:val="24"/>
                <w:szCs w:val="24"/>
                <w:lang w:val="uk-UA" w:eastAsia="ru-UA"/>
              </w:rPr>
            </w:pPr>
            <w:r w:rsidRPr="00622997">
              <w:rPr>
                <w:rFonts w:ascii="Times New Roman" w:eastAsia="Times New Roman" w:hAnsi="Times New Roman" w:cs="Times New Roman"/>
                <w:sz w:val="24"/>
                <w:szCs w:val="24"/>
                <w:lang w:val="ru-UA"/>
              </w:rPr>
              <w:t>а</w:t>
            </w:r>
            <w:r w:rsidR="00A16531" w:rsidRPr="00622997">
              <w:rPr>
                <w:rFonts w:ascii="Times New Roman" w:eastAsia="Times New Roman" w:hAnsi="Times New Roman" w:cs="Times New Roman"/>
                <w:sz w:val="24"/>
                <w:szCs w:val="24"/>
                <w:lang w:val="uk-UA"/>
              </w:rPr>
              <w:t xml:space="preserve">бо </w:t>
            </w:r>
            <w:r w:rsidR="00DC2157" w:rsidRPr="00622997">
              <w:rPr>
                <w:rFonts w:ascii="Times New Roman" w:eastAsia="Times New Roman" w:hAnsi="Times New Roman" w:cs="Times New Roman"/>
                <w:sz w:val="24"/>
                <w:szCs w:val="24"/>
                <w:lang w:val="uk-UA" w:eastAsia="ru-UA"/>
              </w:rPr>
              <w:t>на окрему частину предмета закупівлі (лота),</w:t>
            </w:r>
            <w:r w:rsidR="00DC2157" w:rsidRPr="007C2012">
              <w:rPr>
                <w:rFonts w:ascii="Times New Roman" w:eastAsia="Times New Roman" w:hAnsi="Times New Roman" w:cs="Times New Roman"/>
                <w:sz w:val="24"/>
                <w:szCs w:val="24"/>
                <w:lang w:val="uk-UA" w:eastAsia="ru-UA"/>
              </w:rPr>
              <w:t xml:space="preserve"> щодо яких</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можуть</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бути</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подані</w:t>
            </w:r>
            <w:r w:rsidRPr="007C2012">
              <w:rPr>
                <w:rFonts w:ascii="Times New Roman" w:eastAsia="Times New Roman" w:hAnsi="Times New Roman" w:cs="Times New Roman"/>
                <w:sz w:val="24"/>
                <w:szCs w:val="24"/>
                <w:lang w:val="ru-UA" w:eastAsia="ru-UA"/>
              </w:rPr>
              <w:t xml:space="preserve"> </w:t>
            </w:r>
            <w:r w:rsidR="00DC2157" w:rsidRPr="007C2012">
              <w:rPr>
                <w:rFonts w:ascii="Times New Roman" w:eastAsia="Times New Roman" w:hAnsi="Times New Roman" w:cs="Times New Roman"/>
                <w:sz w:val="24"/>
                <w:szCs w:val="24"/>
                <w:lang w:val="uk-UA" w:eastAsia="ru-UA"/>
              </w:rPr>
              <w:t xml:space="preserve">тендерні пропозиції.  </w:t>
            </w:r>
            <w:r w:rsidR="00DC2157" w:rsidRPr="007C2012">
              <w:rPr>
                <w:rFonts w:ascii="Times New Roman" w:eastAsia="Times New Roman" w:hAnsi="Times New Roman" w:cs="Times New Roman"/>
                <w:i/>
                <w:sz w:val="24"/>
                <w:szCs w:val="24"/>
                <w:lang w:val="uk-UA" w:eastAsia="ru-UA"/>
              </w:rPr>
              <w:t>(зазначити  у разі закупівлі по лотах)</w:t>
            </w:r>
          </w:p>
          <w:p w14:paraId="601773BC" w14:textId="77777777" w:rsidR="00A16531" w:rsidRPr="00DC2157" w:rsidRDefault="00A16531" w:rsidP="00A16531">
            <w:pPr>
              <w:widowControl w:val="0"/>
              <w:jc w:val="both"/>
              <w:rPr>
                <w:rFonts w:ascii="Times New Roman" w:eastAsia="Times New Roman" w:hAnsi="Times New Roman" w:cs="Times New Roman"/>
                <w:sz w:val="24"/>
                <w:szCs w:val="24"/>
                <w:lang w:val="uk-UA"/>
              </w:rPr>
            </w:pPr>
            <w:r w:rsidRPr="00DC2157">
              <w:rPr>
                <w:rFonts w:ascii="Times New Roman" w:eastAsia="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EBFD60D"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0839A00" w14:textId="7D3A1D37" w:rsidR="00A16531" w:rsidRPr="00BF34AA" w:rsidRDefault="00A16531" w:rsidP="00A16531">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F34AA">
              <w:rPr>
                <w:rFonts w:ascii="Times New Roman" w:eastAsia="Times New Roman" w:hAnsi="Times New Roman" w:cs="Times New Roman"/>
                <w:b/>
                <w:sz w:val="24"/>
                <w:szCs w:val="24"/>
                <w:highlight w:val="white"/>
                <w:lang w:val="uk-UA"/>
              </w:rPr>
              <w:t>1 %</w:t>
            </w:r>
          </w:p>
          <w:p w14:paraId="73B7AD6A"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C1880">
              <w:rPr>
                <w:rFonts w:ascii="Times New Roman" w:eastAsia="Times New Roman" w:hAnsi="Times New Roman" w:cs="Times New Roman"/>
                <w:b/>
                <w:sz w:val="24"/>
                <w:szCs w:val="24"/>
              </w:rPr>
              <w:t>товар/послуги/роботи</w:t>
            </w:r>
            <w:r w:rsidRPr="001C1880">
              <w:rPr>
                <w:rFonts w:ascii="Times New Roman" w:eastAsia="Times New Roman" w:hAnsi="Times New Roman" w:cs="Times New Roman"/>
                <w:sz w:val="24"/>
                <w:szCs w:val="24"/>
              </w:rPr>
              <w:t xml:space="preserve">, що він пропонує </w:t>
            </w:r>
            <w:r w:rsidRPr="001C1880">
              <w:rPr>
                <w:rFonts w:ascii="Times New Roman" w:eastAsia="Times New Roman" w:hAnsi="Times New Roman" w:cs="Times New Roman"/>
                <w:b/>
                <w:sz w:val="24"/>
                <w:szCs w:val="24"/>
              </w:rPr>
              <w:t>поставити/надати/виконати</w:t>
            </w:r>
            <w:r w:rsidRPr="001C1880">
              <w:rPr>
                <w:rFonts w:ascii="Times New Roman" w:eastAsia="Times New Roman" w:hAnsi="Times New Roman" w:cs="Times New Roman"/>
                <w:sz w:val="24"/>
                <w:szCs w:val="24"/>
              </w:rPr>
              <w:t xml:space="preserve"> за договором про закупівлю, з урахуванням податків і зборів </w:t>
            </w:r>
            <w:r>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що сплачуються або мають бути сплачені, </w:t>
            </w:r>
            <w:r w:rsidRPr="001C1880">
              <w:rPr>
                <w:rFonts w:ascii="Times New Roman" w:eastAsia="Times New Roman" w:hAnsi="Times New Roman" w:cs="Times New Roman"/>
                <w:sz w:val="24"/>
                <w:szCs w:val="24"/>
              </w:rPr>
              <w:t xml:space="preserve">усіх інших витрат, передбачених </w:t>
            </w:r>
            <w:proofErr w:type="gramStart"/>
            <w:r w:rsidRPr="001C1880">
              <w:rPr>
                <w:rFonts w:ascii="Times New Roman" w:eastAsia="Times New Roman" w:hAnsi="Times New Roman" w:cs="Times New Roman"/>
                <w:sz w:val="24"/>
                <w:szCs w:val="24"/>
              </w:rPr>
              <w:t xml:space="preserve">для </w:t>
            </w:r>
            <w:r w:rsidRPr="001C1880">
              <w:rPr>
                <w:rFonts w:ascii="Times New Roman" w:eastAsia="Times New Roman" w:hAnsi="Times New Roman" w:cs="Times New Roman"/>
                <w:b/>
                <w:sz w:val="24"/>
                <w:szCs w:val="24"/>
              </w:rPr>
              <w:t>товару</w:t>
            </w:r>
            <w:proofErr w:type="gramEnd"/>
            <w:r w:rsidRPr="001C1880">
              <w:rPr>
                <w:rFonts w:ascii="Times New Roman" w:eastAsia="Times New Roman" w:hAnsi="Times New Roman" w:cs="Times New Roman"/>
                <w:b/>
                <w:sz w:val="24"/>
                <w:szCs w:val="24"/>
              </w:rPr>
              <w:t>/послуг/робіт</w:t>
            </w:r>
            <w:r w:rsidRPr="001C1880">
              <w:rPr>
                <w:rFonts w:ascii="Times New Roman" w:eastAsia="Times New Roman" w:hAnsi="Times New Roman" w:cs="Times New Roman"/>
                <w:sz w:val="24"/>
                <w:szCs w:val="24"/>
              </w:rPr>
              <w:t xml:space="preserve"> даного виду.</w:t>
            </w:r>
          </w:p>
          <w:p w14:paraId="6884BD48"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оцінки тендерних пропозицій замовник розглядає </w:t>
            </w:r>
            <w:r>
              <w:rPr>
                <w:rFonts w:ascii="Times New Roman" w:eastAsia="Times New Roman" w:hAnsi="Times New Roman" w:cs="Times New Roman"/>
                <w:sz w:val="24"/>
                <w:szCs w:val="24"/>
              </w:rPr>
              <w:lastRenderedPageBreak/>
              <w:t>на відповідність вимогам тендерної документації тендерну пропозицію, яка визначена найбільш економічно вигідною.</w:t>
            </w:r>
          </w:p>
          <w:p w14:paraId="475E6413"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31FC7B"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eastAsia="Times New Roman" w:hAnsi="Times New Roman" w:cs="Times New Roman"/>
                <w:sz w:val="24"/>
                <w:szCs w:val="24"/>
              </w:rPr>
              <w:t>у списку</w:t>
            </w:r>
            <w:proofErr w:type="gramEnd"/>
            <w:r>
              <w:rPr>
                <w:rFonts w:ascii="Times New Roman" w:eastAsia="Times New Roman" w:hAnsi="Times New Roman" w:cs="Times New Roman"/>
                <w:sz w:val="24"/>
                <w:szCs w:val="24"/>
              </w:rPr>
              <w:t xml:space="preserve">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7AFAA6A" w14:textId="141B21F0"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9297308"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62EE188" w14:textId="77777777" w:rsidR="00A16531" w:rsidRDefault="00A16531" w:rsidP="00A165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proofErr w:type="gramStart"/>
            <w:r>
              <w:rPr>
                <w:rFonts w:ascii="Times New Roman" w:eastAsia="Times New Roman" w:hAnsi="Times New Roman" w:cs="Times New Roman"/>
                <w:b/>
                <w:i/>
                <w:sz w:val="24"/>
                <w:szCs w:val="24"/>
              </w:rPr>
              <w:t xml:space="preserve">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roofErr w:type="gramEnd"/>
            <w:r>
              <w:rPr>
                <w:rFonts w:ascii="Times New Roman" w:eastAsia="Times New Roman" w:hAnsi="Times New Roman" w:cs="Times New Roman"/>
                <w:b/>
                <w:i/>
                <w:sz w:val="24"/>
                <w:szCs w:val="24"/>
              </w:rPr>
              <w:t>.</w:t>
            </w:r>
          </w:p>
          <w:p w14:paraId="5F8F0043"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C09ECB9" w14:textId="77777777" w:rsidR="00A16531" w:rsidRDefault="00A16531" w:rsidP="00A165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73CB3BA3" w14:textId="77777777" w:rsidR="00A16531" w:rsidRDefault="00A16531" w:rsidP="00A16531">
            <w:pPr>
              <w:widowControl w:val="0"/>
              <w:numPr>
                <w:ilvl w:val="0"/>
                <w:numId w:val="2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BBD287" w14:textId="77777777" w:rsidR="00A16531" w:rsidRDefault="00A16531" w:rsidP="00A16531">
            <w:pPr>
              <w:widowControl w:val="0"/>
              <w:numPr>
                <w:ilvl w:val="0"/>
                <w:numId w:val="2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E8857AF" w14:textId="77777777" w:rsidR="00A16531" w:rsidRDefault="00A16531" w:rsidP="00A16531">
            <w:pPr>
              <w:widowControl w:val="0"/>
              <w:numPr>
                <w:ilvl w:val="0"/>
                <w:numId w:val="2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F98E230" w14:textId="77777777" w:rsidR="00A16531" w:rsidRDefault="00A16531" w:rsidP="00A1653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372A30F7"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A5524A"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2952C391"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7254D9E"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sidRPr="00035527">
              <w:rPr>
                <w:rFonts w:ascii="Times New Roman" w:eastAsia="Times New Roman" w:hAnsi="Times New Roman" w:cs="Times New Roman"/>
                <w:sz w:val="24"/>
                <w:szCs w:val="24"/>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1F8C3A" w14:textId="77777777" w:rsidR="00A16531" w:rsidRDefault="00A16531" w:rsidP="00A165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E536123" w14:textId="74C7CEF3" w:rsidR="00A16531" w:rsidRDefault="00A16531" w:rsidP="00A165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uk-UA"/>
              </w:rPr>
              <w:t>Під н</w:t>
            </w:r>
            <w:r>
              <w:rPr>
                <w:rFonts w:ascii="Times New Roman" w:eastAsia="Times New Roman" w:hAnsi="Times New Roman" w:cs="Times New Roman"/>
                <w:b/>
                <w:sz w:val="24"/>
                <w:szCs w:val="24"/>
                <w:highlight w:val="white"/>
              </w:rPr>
              <w:t>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FC27446"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F3853D"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64B268A" w14:textId="77777777" w:rsidR="00A16531" w:rsidRDefault="00A16531" w:rsidP="00A165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47C357A" w14:textId="5C124A82" w:rsidR="00A16531" w:rsidRPr="00955B63" w:rsidRDefault="00A16531" w:rsidP="00A16531">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16531" w:rsidRPr="00955B63" w14:paraId="1767F703" w14:textId="77777777" w:rsidTr="00A672CB">
        <w:trPr>
          <w:gridAfter w:val="1"/>
          <w:wAfter w:w="18" w:type="dxa"/>
          <w:trHeight w:val="1119"/>
          <w:jc w:val="center"/>
        </w:trPr>
        <w:tc>
          <w:tcPr>
            <w:tcW w:w="704" w:type="dxa"/>
          </w:tcPr>
          <w:p w14:paraId="60E7E281" w14:textId="3C7EABA5"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14:paraId="3AE95CB5" w14:textId="628BB3C1"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75BF4D61" w14:textId="77777777" w:rsidR="00A16531" w:rsidRPr="00035527" w:rsidRDefault="00A16531" w:rsidP="00A16531">
            <w:pPr>
              <w:widowControl w:val="0"/>
              <w:jc w:val="both"/>
              <w:rPr>
                <w:rFonts w:ascii="Times New Roman" w:eastAsia="Times New Roman" w:hAnsi="Times New Roman" w:cs="Times New Roman"/>
                <w:sz w:val="24"/>
                <w:szCs w:val="24"/>
                <w:lang w:val="uk-UA"/>
              </w:rPr>
            </w:pPr>
            <w:r w:rsidRPr="00035527">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470873E8" w14:textId="77777777" w:rsidR="00A16531" w:rsidRPr="00035527" w:rsidRDefault="00A16531" w:rsidP="00A16531">
            <w:pPr>
              <w:widowControl w:val="0"/>
              <w:ind w:right="12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5353E3" w14:textId="076372FC"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 xml:space="preserve">До розрахунку </w:t>
            </w:r>
            <w:proofErr w:type="gramStart"/>
            <w:r w:rsidRPr="00035527">
              <w:rPr>
                <w:rFonts w:ascii="Times New Roman" w:eastAsia="Times New Roman" w:hAnsi="Times New Roman" w:cs="Times New Roman"/>
                <w:color w:val="000000"/>
                <w:sz w:val="24"/>
                <w:szCs w:val="24"/>
              </w:rPr>
              <w:t>ціни  пропозиції</w:t>
            </w:r>
            <w:proofErr w:type="gramEnd"/>
            <w:r w:rsidRPr="00035527">
              <w:rPr>
                <w:rFonts w:ascii="Times New Roman" w:eastAsia="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w:t>
            </w:r>
            <w:r w:rsidRPr="00035527">
              <w:rPr>
                <w:rFonts w:ascii="Times New Roman" w:eastAsia="Times New Roman" w:hAnsi="Times New Roman" w:cs="Times New Roman"/>
                <w:color w:val="000000"/>
                <w:sz w:val="24"/>
                <w:szCs w:val="24"/>
                <w:lang w:val="uk-UA"/>
              </w:rPr>
              <w:t>і</w:t>
            </w:r>
            <w:r w:rsidRPr="0003552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035527">
              <w:rPr>
                <w:rFonts w:ascii="Times New Roman" w:eastAsia="Times New Roman" w:hAnsi="Times New Roman" w:cs="Times New Roman"/>
                <w:color w:val="000000"/>
                <w:sz w:val="24"/>
                <w:szCs w:val="24"/>
              </w:rPr>
              <w:t>числі  у</w:t>
            </w:r>
            <w:proofErr w:type="gramEnd"/>
            <w:r w:rsidRPr="00035527">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14:paraId="59C605AD"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D4B25D"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35527">
              <w:rPr>
                <w:rFonts w:ascii="Times New Roman" w:eastAsia="Times New Roman" w:hAnsi="Times New Roman" w:cs="Times New Roman"/>
                <w:sz w:val="24"/>
                <w:szCs w:val="24"/>
              </w:rPr>
              <w:t>ею</w:t>
            </w:r>
            <w:r w:rsidRPr="00035527">
              <w:rPr>
                <w:rFonts w:ascii="Times New Roman" w:eastAsia="Times New Roman" w:hAnsi="Times New Roman" w:cs="Times New Roman"/>
                <w:color w:val="000000"/>
                <w:sz w:val="24"/>
                <w:szCs w:val="24"/>
              </w:rPr>
              <w:t xml:space="preserve"> 358 Кримінального </w:t>
            </w:r>
            <w:r w:rsidRPr="00035527">
              <w:rPr>
                <w:rFonts w:ascii="Times New Roman" w:eastAsia="Times New Roman" w:hAnsi="Times New Roman" w:cs="Times New Roman"/>
                <w:sz w:val="24"/>
                <w:szCs w:val="24"/>
              </w:rPr>
              <w:t>к</w:t>
            </w:r>
            <w:r w:rsidRPr="00035527">
              <w:rPr>
                <w:rFonts w:ascii="Times New Roman" w:eastAsia="Times New Roman" w:hAnsi="Times New Roman" w:cs="Times New Roman"/>
                <w:color w:val="000000"/>
                <w:sz w:val="24"/>
                <w:szCs w:val="24"/>
              </w:rPr>
              <w:t>одексу України.</w:t>
            </w:r>
          </w:p>
          <w:p w14:paraId="26CB5E92" w14:textId="77777777" w:rsidR="00A16531" w:rsidRPr="00035527" w:rsidRDefault="00A16531" w:rsidP="00A16531">
            <w:pPr>
              <w:widowControl w:val="0"/>
              <w:jc w:val="both"/>
              <w:rPr>
                <w:rFonts w:ascii="Times New Roman" w:eastAsia="Times New Roman" w:hAnsi="Times New Roman" w:cs="Times New Roman"/>
                <w:sz w:val="24"/>
                <w:szCs w:val="24"/>
              </w:rPr>
            </w:pPr>
            <w:r w:rsidRPr="00035527">
              <w:rPr>
                <w:rFonts w:ascii="Times New Roman" w:eastAsia="Times New Roman" w:hAnsi="Times New Roman" w:cs="Times New Roman"/>
                <w:b/>
                <w:i/>
                <w:color w:val="000000"/>
                <w:sz w:val="24"/>
                <w:szCs w:val="24"/>
                <w:u w:val="single"/>
              </w:rPr>
              <w:t>Інші умови тендерної документації:</w:t>
            </w:r>
          </w:p>
          <w:p w14:paraId="62F7D723"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59053A39"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35527">
              <w:rPr>
                <w:rFonts w:ascii="Times New Roman" w:eastAsia="Times New Roman" w:hAnsi="Times New Roman" w:cs="Times New Roman"/>
                <w:sz w:val="24"/>
                <w:szCs w:val="24"/>
              </w:rPr>
              <w:t>у</w:t>
            </w:r>
            <w:r w:rsidRPr="0003552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89774C0"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566ADA3"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200F6B"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sidRPr="00035527">
              <w:rPr>
                <w:rFonts w:ascii="Times New Roman" w:eastAsia="Times New Roman" w:hAnsi="Times New Roman" w:cs="Times New Roman"/>
                <w:b/>
                <w:i/>
                <w:color w:val="000000"/>
                <w:sz w:val="24"/>
                <w:szCs w:val="24"/>
              </w:rPr>
              <w:t>Додатком  1</w:t>
            </w:r>
            <w:proofErr w:type="gramEnd"/>
            <w:r w:rsidRPr="0003552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FC6778"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6.  Факт подання тендерної пропозиції учасником </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 xml:space="preserve"> фізичною особою чи фізичною особою</w:t>
            </w:r>
            <w:r w:rsidRPr="00035527">
              <w:rPr>
                <w:rFonts w:ascii="Times New Roman" w:eastAsia="Times New Roman" w:hAnsi="Times New Roman" w:cs="Times New Roman"/>
                <w:sz w:val="24"/>
                <w:szCs w:val="24"/>
              </w:rPr>
              <w:t xml:space="preserve"> — </w:t>
            </w:r>
            <w:r w:rsidRPr="0003552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035527">
              <w:rPr>
                <w:rFonts w:ascii="Times New Roman" w:eastAsia="Times New Roman" w:hAnsi="Times New Roman" w:cs="Times New Roman"/>
                <w:color w:val="000000"/>
                <w:sz w:val="24"/>
                <w:szCs w:val="24"/>
              </w:rPr>
              <w:t>до абзацу</w:t>
            </w:r>
            <w:proofErr w:type="gramEnd"/>
            <w:r w:rsidRPr="00035527">
              <w:rPr>
                <w:rFonts w:ascii="Times New Roman" w:eastAsia="Times New Roman" w:hAnsi="Times New Roman" w:cs="Times New Roman"/>
                <w:color w:val="000000"/>
                <w:sz w:val="24"/>
                <w:szCs w:val="24"/>
              </w:rPr>
              <w:t xml:space="preserve"> 4 статті 2 Закону України «Про захист персональних даних» від 01.06.2010 № 2297-VI.</w:t>
            </w:r>
          </w:p>
          <w:p w14:paraId="5D1A3A23"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2353EDC"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FB95835"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035527">
              <w:rPr>
                <w:rFonts w:ascii="Times New Roman" w:eastAsia="Times New Roman" w:hAnsi="Times New Roman" w:cs="Times New Roman"/>
                <w:sz w:val="24"/>
                <w:szCs w:val="24"/>
              </w:rPr>
              <w:t>є</w:t>
            </w:r>
            <w:r w:rsidRPr="00035527">
              <w:rPr>
                <w:rFonts w:ascii="Times New Roman" w:eastAsia="Times New Roman" w:hAnsi="Times New Roman" w:cs="Times New Roman"/>
                <w:color w:val="000000"/>
                <w:sz w:val="24"/>
                <w:szCs w:val="24"/>
              </w:rPr>
              <w:t xml:space="preserve">ктом договору про закупівлю, викладеним </w:t>
            </w:r>
            <w:r w:rsidRPr="00035527">
              <w:rPr>
                <w:rFonts w:ascii="Times New Roman" w:eastAsia="Times New Roman" w:hAnsi="Times New Roman" w:cs="Times New Roman"/>
                <w:sz w:val="24"/>
                <w:szCs w:val="24"/>
              </w:rPr>
              <w:t>у</w:t>
            </w:r>
            <w:r w:rsidRPr="00035527">
              <w:rPr>
                <w:rFonts w:ascii="Times New Roman" w:eastAsia="Times New Roman" w:hAnsi="Times New Roman" w:cs="Times New Roman"/>
                <w:color w:val="000000"/>
                <w:sz w:val="24"/>
                <w:szCs w:val="24"/>
              </w:rPr>
              <w:t xml:space="preserve"> </w:t>
            </w:r>
            <w:r w:rsidRPr="00035527">
              <w:rPr>
                <w:rFonts w:ascii="Times New Roman" w:eastAsia="Times New Roman" w:hAnsi="Times New Roman" w:cs="Times New Roman"/>
                <w:b/>
                <w:i/>
                <w:color w:val="000000"/>
                <w:sz w:val="24"/>
                <w:szCs w:val="24"/>
              </w:rPr>
              <w:t>Додатку 3</w:t>
            </w:r>
            <w:r w:rsidRPr="0003552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5527">
              <w:rPr>
                <w:rFonts w:ascii="Times New Roman" w:eastAsia="Times New Roman" w:hAnsi="Times New Roman" w:cs="Times New Roman"/>
                <w:b/>
                <w:i/>
                <w:color w:val="000000"/>
                <w:sz w:val="24"/>
                <w:szCs w:val="24"/>
              </w:rPr>
              <w:t>в п. 4 Розділу 3</w:t>
            </w:r>
            <w:r w:rsidRPr="00035527">
              <w:rPr>
                <w:rFonts w:ascii="Times New Roman" w:eastAsia="Times New Roman" w:hAnsi="Times New Roman" w:cs="Times New Roman"/>
                <w:color w:val="000000"/>
                <w:sz w:val="24"/>
                <w:szCs w:val="24"/>
              </w:rPr>
              <w:t xml:space="preserve"> до цієї тендерної документації.</w:t>
            </w:r>
          </w:p>
          <w:p w14:paraId="6479E4BC"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9. Якщо вимога в тендерній документації встановлена </w:t>
            </w:r>
            <w:r w:rsidRPr="00035527">
              <w:rPr>
                <w:rFonts w:ascii="Times New Roman" w:eastAsia="Times New Roman" w:hAnsi="Times New Roman" w:cs="Times New Roman"/>
                <w:color w:val="000000"/>
                <w:sz w:val="24"/>
                <w:szCs w:val="24"/>
              </w:rPr>
              <w:lastRenderedPageBreak/>
              <w:t xml:space="preserve">декілька разів, учасник/переможець може подати необхідний </w:t>
            </w:r>
            <w:proofErr w:type="gramStart"/>
            <w:r w:rsidRPr="00035527">
              <w:rPr>
                <w:rFonts w:ascii="Times New Roman" w:eastAsia="Times New Roman" w:hAnsi="Times New Roman" w:cs="Times New Roman"/>
                <w:color w:val="000000"/>
                <w:sz w:val="24"/>
                <w:szCs w:val="24"/>
              </w:rPr>
              <w:t>документ  або</w:t>
            </w:r>
            <w:proofErr w:type="gramEnd"/>
            <w:r w:rsidRPr="00035527">
              <w:rPr>
                <w:rFonts w:ascii="Times New Roman" w:eastAsia="Times New Roman" w:hAnsi="Times New Roman" w:cs="Times New Roman"/>
                <w:color w:val="000000"/>
                <w:sz w:val="24"/>
                <w:szCs w:val="24"/>
              </w:rPr>
              <w:t xml:space="preserve"> інформацію один раз.</w:t>
            </w:r>
          </w:p>
          <w:p w14:paraId="3348E753"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w:t>
            </w:r>
            <w:proofErr w:type="gramStart"/>
            <w:r w:rsidRPr="00035527">
              <w:rPr>
                <w:rFonts w:ascii="Times New Roman" w:eastAsia="Times New Roman" w:hAnsi="Times New Roman" w:cs="Times New Roman"/>
                <w:color w:val="000000"/>
                <w:sz w:val="24"/>
                <w:szCs w:val="24"/>
              </w:rPr>
              <w:t>між  Учасником</w:t>
            </w:r>
            <w:proofErr w:type="gramEnd"/>
            <w:r w:rsidRPr="00035527">
              <w:rPr>
                <w:rFonts w:ascii="Times New Roman" w:eastAsia="Times New Roman" w:hAnsi="Times New Roman" w:cs="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35527">
              <w:rPr>
                <w:rFonts w:ascii="Times New Roman" w:eastAsia="Times New Roman" w:hAnsi="Times New Roman" w:cs="Times New Roman"/>
                <w:sz w:val="24"/>
                <w:szCs w:val="24"/>
              </w:rPr>
              <w:t>*</w:t>
            </w:r>
            <w:r w:rsidRPr="00035527">
              <w:rPr>
                <w:rFonts w:ascii="Times New Roman" w:eastAsia="Times New Roman" w:hAnsi="Times New Roman" w:cs="Times New Roman"/>
                <w:color w:val="000000"/>
                <w:sz w:val="24"/>
                <w:szCs w:val="24"/>
              </w:rPr>
              <w:t>.</w:t>
            </w:r>
          </w:p>
          <w:p w14:paraId="0EDF2BA1"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Примітка:</w:t>
            </w:r>
          </w:p>
          <w:p w14:paraId="2299761D" w14:textId="77777777" w:rsidR="00A16531" w:rsidRPr="00035527" w:rsidRDefault="00A16531" w:rsidP="00A16531">
            <w:pPr>
              <w:widowControl w:val="0"/>
              <w:jc w:val="both"/>
              <w:rPr>
                <w:rFonts w:ascii="Times New Roman" w:eastAsia="Times New Roman" w:hAnsi="Times New Roman" w:cs="Times New Roman"/>
                <w:i/>
                <w:color w:val="000000"/>
                <w:sz w:val="20"/>
                <w:szCs w:val="20"/>
              </w:rPr>
            </w:pPr>
            <w:r w:rsidRPr="00035527">
              <w:rPr>
                <w:rFonts w:ascii="Times New Roman" w:eastAsia="Times New Roman" w:hAnsi="Times New Roman" w:cs="Times New Roman"/>
                <w:i/>
                <w:sz w:val="20"/>
                <w:szCs w:val="20"/>
              </w:rPr>
              <w:t>*У разі застосування зазначеної санкції  З</w:t>
            </w:r>
            <w:r w:rsidRPr="00035527">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035527">
                <w:rPr>
                  <w:rFonts w:ascii="Times New Roman" w:eastAsia="Times New Roman" w:hAnsi="Times New Roman" w:cs="Times New Roman"/>
                  <w:i/>
                  <w:color w:val="000000"/>
                  <w:sz w:val="20"/>
                  <w:szCs w:val="20"/>
                </w:rPr>
                <w:t>абзацом першим</w:t>
              </w:r>
            </w:hyperlink>
            <w:r w:rsidRPr="00035527">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14:paraId="7454F9F8" w14:textId="77777777" w:rsidR="00A16531" w:rsidRPr="00035527" w:rsidRDefault="00A16531" w:rsidP="00A16531">
            <w:pPr>
              <w:widowControl w:val="0"/>
              <w:jc w:val="both"/>
              <w:rPr>
                <w:rFonts w:ascii="Times New Roman" w:eastAsia="Times New Roman" w:hAnsi="Times New Roman" w:cs="Times New Roman"/>
                <w:color w:val="000000"/>
                <w:sz w:val="24"/>
                <w:szCs w:val="24"/>
              </w:rPr>
            </w:pPr>
            <w:r w:rsidRPr="00035527">
              <w:rPr>
                <w:rFonts w:ascii="Times New Roman" w:eastAsia="Times New Roman" w:hAnsi="Times New Roman" w:cs="Times New Roman"/>
                <w:color w:val="000000"/>
                <w:sz w:val="24"/>
                <w:szCs w:val="24"/>
              </w:rPr>
              <w:t xml:space="preserve">11. </w:t>
            </w:r>
            <w:r w:rsidRPr="00035527">
              <w:rPr>
                <w:rFonts w:ascii="Times New Roman" w:eastAsia="Times New Roman" w:hAnsi="Times New Roman" w:cs="Times New Roman"/>
                <w:sz w:val="24"/>
                <w:szCs w:val="24"/>
              </w:rPr>
              <w:t>Тендерна п</w:t>
            </w:r>
            <w:r w:rsidRPr="0003552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B068B36"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179B04"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5A2C0CB"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FCB0B81" w14:textId="77777777" w:rsidR="00A16531" w:rsidRPr="00035527" w:rsidRDefault="00A16531" w:rsidP="00A16531">
            <w:pPr>
              <w:widowControl w:val="0"/>
              <w:pBdr>
                <w:top w:val="nil"/>
                <w:left w:val="nil"/>
                <w:bottom w:val="nil"/>
                <w:right w:val="nil"/>
                <w:between w:val="nil"/>
              </w:pBdr>
              <w:jc w:val="both"/>
              <w:rPr>
                <w:rFonts w:ascii="Times New Roman" w:eastAsia="Times New Roman" w:hAnsi="Times New Roman" w:cs="Times New Roman"/>
                <w:i/>
                <w:sz w:val="24"/>
                <w:szCs w:val="24"/>
              </w:rPr>
            </w:pPr>
            <w:r w:rsidRPr="00035527">
              <w:rPr>
                <w:rFonts w:ascii="Times New Roman" w:eastAsia="Times New Roman" w:hAnsi="Times New Roman" w:cs="Times New Roman"/>
                <w:sz w:val="24"/>
                <w:szCs w:val="24"/>
              </w:rPr>
              <w:t xml:space="preserve">—   </w:t>
            </w:r>
            <w:r w:rsidRPr="0003552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Pr="00035527">
              <w:rPr>
                <w:rFonts w:ascii="Times New Roman" w:eastAsia="Times New Roman" w:hAnsi="Times New Roman" w:cs="Times New Roman"/>
                <w:sz w:val="24"/>
                <w:szCs w:val="24"/>
              </w:rPr>
              <w:t>VII..</w:t>
            </w:r>
            <w:proofErr w:type="gramEnd"/>
          </w:p>
          <w:p w14:paraId="6B8532F2" w14:textId="77777777" w:rsidR="00A16531" w:rsidRPr="00035527" w:rsidRDefault="00A16531" w:rsidP="00A16531">
            <w:pPr>
              <w:widowControl w:val="0"/>
              <w:jc w:val="both"/>
              <w:rPr>
                <w:rFonts w:ascii="Times New Roman" w:eastAsia="Times New Roman" w:hAnsi="Times New Roman" w:cs="Times New Roman"/>
                <w:i/>
                <w:color w:val="4A86E8"/>
                <w:sz w:val="24"/>
                <w:szCs w:val="24"/>
              </w:rPr>
            </w:pPr>
            <w:r w:rsidRPr="00035527">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5967089" w14:textId="70005B02" w:rsidR="00A16531" w:rsidRPr="00035527" w:rsidRDefault="00A16531" w:rsidP="00A16531">
            <w:pPr>
              <w:widowControl w:val="0"/>
              <w:jc w:val="both"/>
              <w:rPr>
                <w:rFonts w:ascii="Times New Roman" w:eastAsia="Times New Roman" w:hAnsi="Times New Roman" w:cs="Times New Roman"/>
                <w:iCs/>
                <w:color w:val="000000"/>
                <w:sz w:val="24"/>
                <w:szCs w:val="24"/>
                <w:lang w:val="uk-UA" w:eastAsia="ru-RU"/>
              </w:rPr>
            </w:pPr>
            <w:r w:rsidRPr="00035527">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w:t>
            </w:r>
            <w:r w:rsidRPr="00035527">
              <w:rPr>
                <w:rFonts w:ascii="Times New Roman" w:eastAsia="Times New Roman" w:hAnsi="Times New Roman" w:cs="Times New Roman"/>
                <w:i/>
                <w:sz w:val="20"/>
                <w:szCs w:val="20"/>
              </w:rPr>
              <w:lastRenderedPageBreak/>
              <w:t>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16531" w:rsidRPr="00427DE6" w14:paraId="162BF781" w14:textId="77777777" w:rsidTr="00A672CB">
        <w:trPr>
          <w:gridAfter w:val="1"/>
          <w:wAfter w:w="18" w:type="dxa"/>
          <w:trHeight w:val="1119"/>
          <w:jc w:val="center"/>
        </w:trPr>
        <w:tc>
          <w:tcPr>
            <w:tcW w:w="704" w:type="dxa"/>
          </w:tcPr>
          <w:p w14:paraId="0BD5CB11" w14:textId="14C3C58C"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3</w:t>
            </w:r>
          </w:p>
        </w:tc>
        <w:tc>
          <w:tcPr>
            <w:tcW w:w="2693" w:type="dxa"/>
          </w:tcPr>
          <w:p w14:paraId="23DC0AA4" w14:textId="357E4B79"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6EFA93D3"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E05F29A"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6538B59D" w14:textId="77777777" w:rsidR="00A16531" w:rsidRDefault="00A16531" w:rsidP="00A165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B9C46AA"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4FC08C"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9A9E11"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9AEB889"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EEA28C1"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82A2471"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13C4E2F6"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343BE07"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14:paraId="58DDD108"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0A90C7B"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509CBC"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highlight w:val="white"/>
              </w:rPr>
              <w:t>до абзацу</w:t>
            </w:r>
            <w:proofErr w:type="gramEnd"/>
            <w:r>
              <w:rPr>
                <w:rFonts w:ascii="Times New Roman" w:eastAsia="Times New Roman" w:hAnsi="Times New Roman" w:cs="Times New Roman"/>
                <w:sz w:val="24"/>
                <w:szCs w:val="24"/>
                <w:highlight w:val="white"/>
              </w:rPr>
              <w:t xml:space="preserve"> першого частини третьої статті 22 Закону;</w:t>
            </w:r>
          </w:p>
          <w:p w14:paraId="2F9987CE"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2FFBA375"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3BA9B84"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8ECF2E5"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52EE9CD"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3CC1032"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6964D3D"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F1E1FC2"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41B54665"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5A6057" w14:textId="77777777" w:rsidR="00A16531" w:rsidRDefault="00A16531" w:rsidP="00A165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2EC6AB"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Pr>
                <w:rFonts w:ascii="Times New Roman" w:eastAsia="Times New Roman" w:hAnsi="Times New Roman" w:cs="Times New Roman"/>
                <w:sz w:val="24"/>
                <w:szCs w:val="24"/>
                <w:highlight w:val="white"/>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B9109A6" w14:textId="5D885886" w:rsidR="00A16531" w:rsidRPr="00955B63" w:rsidRDefault="00A16531" w:rsidP="00A16531">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531" w:rsidRPr="00955B63" w14:paraId="5689A049" w14:textId="77777777" w:rsidTr="00A672CB">
        <w:trPr>
          <w:trHeight w:val="472"/>
          <w:jc w:val="center"/>
        </w:trPr>
        <w:tc>
          <w:tcPr>
            <w:tcW w:w="9505" w:type="dxa"/>
            <w:gridSpan w:val="4"/>
            <w:vAlign w:val="center"/>
          </w:tcPr>
          <w:p w14:paraId="1561731B" w14:textId="33462993"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A16531" w:rsidRPr="00955B63" w14:paraId="77681CB5" w14:textId="77777777" w:rsidTr="00A672CB">
        <w:trPr>
          <w:gridAfter w:val="1"/>
          <w:wAfter w:w="18" w:type="dxa"/>
          <w:trHeight w:val="1119"/>
          <w:jc w:val="center"/>
        </w:trPr>
        <w:tc>
          <w:tcPr>
            <w:tcW w:w="704" w:type="dxa"/>
          </w:tcPr>
          <w:p w14:paraId="5D463C56" w14:textId="33376F95"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1</w:t>
            </w:r>
          </w:p>
        </w:tc>
        <w:tc>
          <w:tcPr>
            <w:tcW w:w="2693" w:type="dxa"/>
          </w:tcPr>
          <w:p w14:paraId="6A85931F" w14:textId="68550B93" w:rsidR="00A16531" w:rsidRPr="00955B63" w:rsidRDefault="00A16531" w:rsidP="00A16531">
            <w:pPr>
              <w:widowControl w:val="0"/>
              <w:rPr>
                <w:rFonts w:ascii="Times New Roman" w:hAnsi="Times New Roman" w:cs="Times New Roman"/>
                <w:b/>
                <w:bCs/>
                <w:sz w:val="24"/>
                <w:szCs w:val="24"/>
                <w:lang w:val="uk-UA"/>
              </w:rPr>
            </w:pPr>
            <w:r w:rsidRPr="00955B63">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Замовник </w:t>
            </w:r>
            <w:r w:rsidRPr="00955B63">
              <w:rPr>
                <w:rFonts w:ascii="Times New Roman" w:hAnsi="Times New Roman" w:cs="Times New Roman"/>
                <w:b/>
                <w:bCs/>
                <w:i/>
                <w:iCs/>
                <w:sz w:val="24"/>
                <w:szCs w:val="24"/>
                <w:lang w:val="uk-UA"/>
              </w:rPr>
              <w:t>відміняє</w:t>
            </w:r>
            <w:r w:rsidRPr="00955B63">
              <w:rPr>
                <w:rFonts w:ascii="Times New Roman" w:hAnsi="Times New Roman" w:cs="Times New Roman"/>
                <w:sz w:val="24"/>
                <w:szCs w:val="24"/>
                <w:lang w:val="uk-UA"/>
              </w:rPr>
              <w:t xml:space="preserve"> тендер у разі:</w:t>
            </w:r>
          </w:p>
          <w:p w14:paraId="2D16A53D" w14:textId="3C3789BE" w:rsidR="00A16531" w:rsidRPr="00955B63" w:rsidRDefault="00A16531" w:rsidP="00A16531">
            <w:pPr>
              <w:pStyle w:val="a4"/>
              <w:widowControl w:val="0"/>
              <w:numPr>
                <w:ilvl w:val="0"/>
                <w:numId w:val="15"/>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3E3ECB3D" w:rsidR="00A16531" w:rsidRDefault="00A16531" w:rsidP="00A16531">
            <w:pPr>
              <w:pStyle w:val="a4"/>
              <w:widowControl w:val="0"/>
              <w:numPr>
                <w:ilvl w:val="0"/>
                <w:numId w:val="15"/>
              </w:numPr>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14:paraId="3EABC424" w14:textId="77777777" w:rsidR="00A16531" w:rsidRDefault="00A16531" w:rsidP="00A16531">
            <w:pPr>
              <w:widowControl w:val="0"/>
              <w:ind w:left="747" w:hanging="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61CCD47" w14:textId="77777777" w:rsidR="00A16531"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w:t>
            </w:r>
          </w:p>
          <w:p w14:paraId="500217A6" w14:textId="77777777" w:rsidR="00A16531"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внаслідок дії обставин непереборної сили.</w:t>
            </w:r>
          </w:p>
          <w:p w14:paraId="077BB60F" w14:textId="7B522879" w:rsidR="00A16531" w:rsidRPr="009815C6" w:rsidRDefault="00A16531" w:rsidP="00A16531">
            <w:pPr>
              <w:widowControl w:val="0"/>
              <w:ind w:left="461" w:hanging="1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w:t>
            </w:r>
          </w:p>
          <w:p w14:paraId="43ECEFEC" w14:textId="77777777"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одного робочого дня</w:t>
            </w:r>
            <w:r>
              <w:rPr>
                <w:rFonts w:ascii="Times New Roman" w:eastAsia="Times New Roman" w:hAnsi="Times New Roman" w:cs="Times New Roman"/>
                <w:sz w:val="24"/>
                <w:szCs w:val="24"/>
              </w:rPr>
              <w:t xml:space="preserve"> з дати прийняття</w:t>
            </w:r>
          </w:p>
          <w:p w14:paraId="593196A4" w14:textId="77777777"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відповідного рішення зазначає в електронній</w:t>
            </w:r>
          </w:p>
          <w:p w14:paraId="095C65C0" w14:textId="40698DEF" w:rsidR="00A16531"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системі закупівель</w:t>
            </w:r>
          </w:p>
          <w:p w14:paraId="3D18496D" w14:textId="67C5B855" w:rsidR="00A16531" w:rsidRPr="008C5778" w:rsidRDefault="00A16531" w:rsidP="00A16531">
            <w:pPr>
              <w:widowControl w:val="0"/>
              <w:ind w:lef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r w:rsidRPr="008C5778">
              <w:rPr>
                <w:rFonts w:ascii="Times New Roman" w:eastAsia="Times New Roman" w:hAnsi="Times New Roman" w:cs="Times New Roman"/>
                <w:sz w:val="24"/>
                <w:szCs w:val="24"/>
              </w:rPr>
              <w:t>підстави прийняття такого рішення.</w:t>
            </w:r>
          </w:p>
          <w:p w14:paraId="6CA4C3B5" w14:textId="7C236B1F" w:rsidR="00A16531" w:rsidRPr="00955B63" w:rsidRDefault="00A16531" w:rsidP="00A16531">
            <w:pPr>
              <w:widowControl w:val="0"/>
              <w:ind w:left="312"/>
              <w:jc w:val="both"/>
              <w:rPr>
                <w:rFonts w:ascii="Times New Roman" w:hAnsi="Times New Roman" w:cs="Times New Roman"/>
                <w:sz w:val="24"/>
                <w:szCs w:val="24"/>
                <w:lang w:val="uk-UA"/>
              </w:rPr>
            </w:pPr>
            <w:r w:rsidRPr="008C5778">
              <w:rPr>
                <w:rFonts w:ascii="Times New Roman" w:eastAsia="Times New Roman" w:hAnsi="Times New Roman" w:cs="Times New Roman"/>
                <w:b/>
                <w:sz w:val="24"/>
                <w:szCs w:val="24"/>
                <w:lang w:val="uk-UA"/>
              </w:rPr>
              <w:t xml:space="preserve">    </w:t>
            </w:r>
            <w:r w:rsidRPr="008C5778">
              <w:rPr>
                <w:rFonts w:ascii="Times New Roman" w:hAnsi="Times New Roman" w:cs="Times New Roman"/>
                <w:sz w:val="24"/>
                <w:szCs w:val="24"/>
                <w:lang w:val="uk-UA"/>
              </w:rPr>
              <w:t xml:space="preserve">Тендер </w:t>
            </w:r>
            <w:r w:rsidRPr="008C5778">
              <w:rPr>
                <w:rFonts w:ascii="Times New Roman" w:hAnsi="Times New Roman" w:cs="Times New Roman"/>
                <w:b/>
                <w:bCs/>
                <w:i/>
                <w:iCs/>
                <w:sz w:val="24"/>
                <w:szCs w:val="24"/>
                <w:lang w:val="uk-UA"/>
              </w:rPr>
              <w:t>автоматично</w:t>
            </w:r>
            <w:r w:rsidRPr="008C5778">
              <w:rPr>
                <w:rFonts w:ascii="Times New Roman" w:hAnsi="Times New Roman" w:cs="Times New Roman"/>
                <w:b/>
                <w:bCs/>
                <w:sz w:val="24"/>
                <w:szCs w:val="24"/>
                <w:lang w:val="uk-UA"/>
              </w:rPr>
              <w:t xml:space="preserve"> </w:t>
            </w:r>
            <w:r w:rsidRPr="008C5778">
              <w:rPr>
                <w:rFonts w:ascii="Times New Roman" w:hAnsi="Times New Roman" w:cs="Times New Roman"/>
                <w:sz w:val="24"/>
                <w:szCs w:val="24"/>
                <w:lang w:val="uk-UA"/>
              </w:rPr>
              <w:t>відміняється електронною системою закупівель у разі:</w:t>
            </w:r>
          </w:p>
          <w:p w14:paraId="44BF7DD6"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F7DF7">
              <w:rPr>
                <w:rFonts w:ascii="Times New Roman" w:eastAsia="Times New Roman" w:hAnsi="Times New Roman" w:cs="Times New Roman"/>
                <w:sz w:val="24"/>
                <w:szCs w:val="24"/>
                <w:highlight w:val="white"/>
                <w:lang w:val="uk-UA" w:eastAsia="ru-UA"/>
              </w:rPr>
              <w:t>цими особливостями</w:t>
            </w:r>
            <w:r w:rsidRPr="00EF7DF7">
              <w:rPr>
                <w:rFonts w:ascii="Times New Roman" w:eastAsia="Times New Roman" w:hAnsi="Times New Roman" w:cs="Times New Roman"/>
                <w:sz w:val="24"/>
                <w:szCs w:val="24"/>
                <w:lang w:val="uk-UA" w:eastAsia="ru-UA"/>
              </w:rPr>
              <w:t>;</w:t>
            </w:r>
          </w:p>
          <w:p w14:paraId="014B5722"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2) не</w:t>
            </w:r>
            <w:r w:rsidRPr="00EF7DF7">
              <w:rPr>
                <w:rFonts w:ascii="Times New Roman" w:eastAsia="Times New Roman" w:hAnsi="Times New Roman" w:cs="Times New Roman"/>
                <w:sz w:val="24"/>
                <w:szCs w:val="24"/>
                <w:highlight w:val="white"/>
                <w:lang w:val="uk-UA" w:eastAsia="ru-UA"/>
              </w:rPr>
              <w:t>подання жодної тендерної пропозиції для участі</w:t>
            </w:r>
            <w:r w:rsidRPr="00EF7DF7">
              <w:rPr>
                <w:rFonts w:ascii="Times New Roman" w:eastAsia="Times New Roman" w:hAnsi="Times New Roman" w:cs="Times New Roman"/>
                <w:sz w:val="24"/>
                <w:szCs w:val="24"/>
                <w:lang w:val="uk-UA" w:eastAsia="ru-UA"/>
              </w:rPr>
              <w:t xml:space="preserve"> у відкритих торгах у строк, установлений замовником згідно з </w:t>
            </w:r>
            <w:r w:rsidRPr="00EF7DF7">
              <w:rPr>
                <w:rFonts w:ascii="Times New Roman" w:eastAsia="Times New Roman" w:hAnsi="Times New Roman" w:cs="Times New Roman"/>
                <w:sz w:val="24"/>
                <w:szCs w:val="24"/>
                <w:highlight w:val="white"/>
                <w:lang w:val="uk-UA" w:eastAsia="ru-UA"/>
              </w:rPr>
              <w:t>цими особливостями</w:t>
            </w:r>
            <w:r w:rsidRPr="00EF7DF7">
              <w:rPr>
                <w:rFonts w:ascii="Times New Roman" w:eastAsia="Times New Roman" w:hAnsi="Times New Roman" w:cs="Times New Roman"/>
                <w:sz w:val="24"/>
                <w:szCs w:val="24"/>
                <w:lang w:val="uk-UA" w:eastAsia="ru-UA"/>
              </w:rPr>
              <w:t>.</w:t>
            </w:r>
          </w:p>
          <w:p w14:paraId="425A6567"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F10726" w14:textId="77777777" w:rsidR="00A16531" w:rsidRPr="00EF7DF7" w:rsidRDefault="00A16531" w:rsidP="00A16531">
            <w:pPr>
              <w:widowControl w:val="0"/>
              <w:jc w:val="both"/>
              <w:rPr>
                <w:rFonts w:ascii="Times New Roman" w:eastAsia="Times New Roman" w:hAnsi="Times New Roman" w:cs="Times New Roman"/>
                <w:sz w:val="24"/>
                <w:szCs w:val="24"/>
                <w:lang w:val="uk-UA" w:eastAsia="ru-UA"/>
              </w:rPr>
            </w:pPr>
            <w:r w:rsidRPr="00EF7DF7">
              <w:rPr>
                <w:rFonts w:ascii="Times New Roman" w:eastAsia="Times New Roman" w:hAnsi="Times New Roman" w:cs="Times New Roman"/>
                <w:sz w:val="24"/>
                <w:szCs w:val="24"/>
                <w:lang w:val="uk-UA" w:eastAsia="ru-UA"/>
              </w:rPr>
              <w:t>Відкриті торги можуть бути відмінені частково (за лотом).</w:t>
            </w:r>
          </w:p>
          <w:p w14:paraId="2169EAF9" w14:textId="59ABFCDE" w:rsidR="00A16531" w:rsidRPr="00955B63" w:rsidRDefault="00A16531" w:rsidP="00A16531">
            <w:pPr>
              <w:widowControl w:val="0"/>
              <w:jc w:val="both"/>
              <w:rPr>
                <w:rFonts w:ascii="Times New Roman" w:hAnsi="Times New Roman" w:cs="Times New Roman"/>
                <w:sz w:val="24"/>
                <w:szCs w:val="24"/>
                <w:lang w:val="uk-UA"/>
              </w:rPr>
            </w:pPr>
            <w:r w:rsidRPr="00EF7DF7">
              <w:rPr>
                <w:rFonts w:ascii="Times New Roman" w:eastAsia="Times New Roman" w:hAnsi="Times New Roman" w:cs="Times New Roman"/>
                <w:sz w:val="24"/>
                <w:szCs w:val="24"/>
                <w:lang w:val="uk-UA"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531" w:rsidRPr="00955B63" w14:paraId="4D746AB3" w14:textId="77777777" w:rsidTr="00A672CB">
        <w:trPr>
          <w:gridAfter w:val="1"/>
          <w:wAfter w:w="18" w:type="dxa"/>
          <w:trHeight w:val="1119"/>
          <w:jc w:val="center"/>
        </w:trPr>
        <w:tc>
          <w:tcPr>
            <w:tcW w:w="704" w:type="dxa"/>
          </w:tcPr>
          <w:p w14:paraId="76EC4FE6" w14:textId="497C75FA"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2</w:t>
            </w:r>
          </w:p>
        </w:tc>
        <w:tc>
          <w:tcPr>
            <w:tcW w:w="2693" w:type="dxa"/>
          </w:tcPr>
          <w:p w14:paraId="62C21AA5" w14:textId="480C21C2"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8C7E579" w14:textId="77777777" w:rsidR="00A16531" w:rsidRDefault="00A16531" w:rsidP="00A16531">
            <w:pPr>
              <w:widowControl w:val="0"/>
              <w:jc w:val="both"/>
              <w:rPr>
                <w:rFonts w:ascii="Times New Roman" w:eastAsia="Times New Roman" w:hAnsi="Times New Roman" w:cs="Times New Roman"/>
                <w:sz w:val="24"/>
                <w:szCs w:val="24"/>
                <w:highlight w:val="white"/>
              </w:rPr>
            </w:pPr>
            <w:r w:rsidRPr="00266E12">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6E12">
              <w:rPr>
                <w:rFonts w:ascii="Times New Roman" w:eastAsia="Times New Roman" w:hAnsi="Times New Roman" w:cs="Times New Roman"/>
                <w:b/>
                <w:sz w:val="24"/>
                <w:szCs w:val="24"/>
                <w:highlight w:val="white"/>
                <w:lang w:val="uk-UA"/>
              </w:rPr>
              <w:t>не пізніше ніж через 15 днів</w:t>
            </w:r>
            <w:r w:rsidRPr="00266E12">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7BB0D07" w14:textId="77777777" w:rsidR="00A16531" w:rsidRDefault="00A16531" w:rsidP="00A165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7DEF969D" w:rsidR="00A16531" w:rsidRPr="00955B63" w:rsidRDefault="00A16531" w:rsidP="00A16531">
            <w:pPr>
              <w:widowControl w:val="0"/>
              <w:jc w:val="both"/>
              <w:rPr>
                <w:rFonts w:ascii="Times New Roman" w:hAnsi="Times New Roman" w:cs="Times New Roman"/>
                <w:sz w:val="24"/>
                <w:szCs w:val="24"/>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w:t>
            </w:r>
            <w:proofErr w:type="gramStart"/>
            <w:r>
              <w:rPr>
                <w:rFonts w:ascii="Times New Roman" w:eastAsia="Times New Roman" w:hAnsi="Times New Roman" w:cs="Times New Roman"/>
                <w:sz w:val="24"/>
                <w:szCs w:val="24"/>
                <w:highlight w:val="white"/>
              </w:rPr>
              <w:t>до органу</w:t>
            </w:r>
            <w:proofErr w:type="gramEnd"/>
            <w:r>
              <w:rPr>
                <w:rFonts w:ascii="Times New Roman" w:eastAsia="Times New Roman" w:hAnsi="Times New Roman" w:cs="Times New Roman"/>
                <w:sz w:val="24"/>
                <w:szCs w:val="24"/>
                <w:highlight w:val="white"/>
              </w:rPr>
              <w:t xml:space="preserve">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16531" w:rsidRPr="00A712CC" w14:paraId="01EB25C7" w14:textId="77777777" w:rsidTr="00A672CB">
        <w:trPr>
          <w:gridAfter w:val="1"/>
          <w:wAfter w:w="18" w:type="dxa"/>
          <w:trHeight w:val="1119"/>
          <w:jc w:val="center"/>
        </w:trPr>
        <w:tc>
          <w:tcPr>
            <w:tcW w:w="704" w:type="dxa"/>
          </w:tcPr>
          <w:p w14:paraId="52423ECC" w14:textId="37D00926"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3</w:t>
            </w:r>
          </w:p>
        </w:tc>
        <w:tc>
          <w:tcPr>
            <w:tcW w:w="2693" w:type="dxa"/>
          </w:tcPr>
          <w:p w14:paraId="5270092D" w14:textId="1382BCB5"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14:paraId="7D4A6E87" w14:textId="77777777" w:rsidR="00A16531" w:rsidRPr="00955B63" w:rsidRDefault="00A16531" w:rsidP="00A16531">
            <w:pPr>
              <w:widowControl w:val="0"/>
              <w:ind w:right="120"/>
              <w:contextualSpacing/>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955B63">
              <w:rPr>
                <w:rFonts w:ascii="Times New Roman" w:eastAsia="Times New Roman" w:hAnsi="Times New Roman" w:cs="Times New Roman"/>
                <w:b/>
                <w:bCs/>
                <w:i/>
                <w:iCs/>
                <w:color w:val="000000"/>
                <w:sz w:val="24"/>
                <w:szCs w:val="24"/>
                <w:lang w:val="uk-UA" w:eastAsia="ru-RU"/>
              </w:rPr>
              <w:t>Додатку 3</w:t>
            </w:r>
            <w:r w:rsidRPr="00955B63">
              <w:rPr>
                <w:rFonts w:ascii="Times New Roman" w:eastAsia="Times New Roman" w:hAnsi="Times New Roman" w:cs="Times New Roman"/>
                <w:color w:val="000000"/>
                <w:sz w:val="24"/>
                <w:szCs w:val="24"/>
                <w:lang w:val="uk-UA" w:eastAsia="ru-RU"/>
              </w:rPr>
              <w:t xml:space="preserve"> до цієї тендерної документації.</w:t>
            </w:r>
          </w:p>
          <w:p w14:paraId="2B7F1A3E" w14:textId="77777777"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55B63">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61E9743" w14:textId="77777777" w:rsidR="00A16531" w:rsidRPr="00955B63" w:rsidRDefault="00A16531" w:rsidP="00A16531">
            <w:pPr>
              <w:widowControl w:val="0"/>
              <w:contextualSpacing/>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b/>
                <w:bCs/>
                <w:i/>
                <w:iCs/>
                <w:color w:val="000000"/>
                <w:sz w:val="24"/>
                <w:szCs w:val="24"/>
                <w:lang w:val="uk-UA" w:eastAsia="ru-RU"/>
              </w:rPr>
              <w:t>Переможець</w:t>
            </w:r>
            <w:r w:rsidRPr="00955B63">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E9DBDE8" w14:textId="77777777" w:rsidR="00A16531" w:rsidRPr="00955B63" w:rsidRDefault="00A16531" w:rsidP="00A16531">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955B63">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48B3B95" w14:textId="483D864C" w:rsidR="00A16531" w:rsidRPr="00ED10E8" w:rsidRDefault="00A16531" w:rsidP="00A16531">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u w:val="single"/>
                <w:lang w:val="uk-UA" w:eastAsia="ru-RU"/>
              </w:rPr>
            </w:pPr>
            <w:r w:rsidRPr="00955B63">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955B63">
              <w:rPr>
                <w:rFonts w:ascii="Times New Roman" w:hAnsi="Times New Roman" w:cs="Times New Roman"/>
                <w:sz w:val="24"/>
                <w:szCs w:val="24"/>
                <w:lang w:val="uk-UA"/>
              </w:rPr>
              <w:t xml:space="preserve"> на провадження виду господарської діяльності, </w:t>
            </w:r>
            <w:r w:rsidRPr="00955B63">
              <w:rPr>
                <w:rFonts w:ascii="Times New Roman" w:eastAsia="Times New Roman" w:hAnsi="Times New Roman" w:cs="Times New Roman"/>
                <w:sz w:val="24"/>
                <w:szCs w:val="24"/>
                <w:lang w:val="uk-UA" w:eastAsia="ru-RU"/>
              </w:rPr>
              <w:t xml:space="preserve">якщо отримання дозволу або ліцензії на провадження такого виду діяльності </w:t>
            </w:r>
            <w:r w:rsidRPr="00955B63">
              <w:rPr>
                <w:rFonts w:ascii="Times New Roman" w:eastAsia="Times New Roman" w:hAnsi="Times New Roman" w:cs="Times New Roman"/>
                <w:sz w:val="24"/>
                <w:szCs w:val="24"/>
                <w:u w:val="single"/>
                <w:lang w:val="uk-UA" w:eastAsia="ru-RU"/>
              </w:rPr>
              <w:t>передбачено законом.</w:t>
            </w:r>
          </w:p>
          <w:p w14:paraId="7B55ECF2" w14:textId="23235404" w:rsidR="00A16531" w:rsidRPr="00ED10E8" w:rsidRDefault="00A16531" w:rsidP="00A16531">
            <w:pPr>
              <w:widowControl w:val="0"/>
              <w:jc w:val="both"/>
              <w:rPr>
                <w:rFonts w:ascii="Times New Roman" w:eastAsia="Times New Roman" w:hAnsi="Times New Roman" w:cs="Times New Roman"/>
                <w:strike/>
                <w:color w:val="000000"/>
                <w:sz w:val="24"/>
                <w:szCs w:val="24"/>
                <w:u w:val="single"/>
                <w:lang w:val="uk-UA" w:eastAsia="ru-RU"/>
              </w:rPr>
            </w:pPr>
            <w:r w:rsidRPr="00ED10E8">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D10E8">
              <w:rPr>
                <w:rFonts w:ascii="Times New Roman" w:eastAsia="Times New Roman" w:hAnsi="Times New Roman" w:cs="Times New Roman"/>
                <w:i/>
                <w:sz w:val="24"/>
                <w:szCs w:val="24"/>
                <w:highlight w:val="white"/>
                <w:lang w:val="uk-UA"/>
              </w:rPr>
              <w:t xml:space="preserve"> абзацу 2 підпункту 3  пункту 41 Особливостей.</w:t>
            </w:r>
          </w:p>
          <w:p w14:paraId="2F1CE0DC" w14:textId="4E9327DF" w:rsidR="00A16531" w:rsidRPr="00955B63" w:rsidRDefault="00A16531" w:rsidP="00A16531">
            <w:pPr>
              <w:widowControl w:val="0"/>
              <w:jc w:val="both"/>
              <w:rPr>
                <w:rFonts w:ascii="Times New Roman" w:eastAsia="Times New Roman" w:hAnsi="Times New Roman" w:cs="Times New Roman"/>
                <w:i/>
                <w:iCs/>
                <w:strike/>
                <w:color w:val="000000"/>
                <w:sz w:val="24"/>
                <w:szCs w:val="24"/>
                <w:lang w:val="uk-UA" w:eastAsia="ru-RU"/>
              </w:rPr>
            </w:pPr>
          </w:p>
        </w:tc>
      </w:tr>
      <w:tr w:rsidR="00A16531" w:rsidRPr="00427DE6" w14:paraId="3F78F231" w14:textId="77777777" w:rsidTr="00A672CB">
        <w:trPr>
          <w:gridAfter w:val="1"/>
          <w:wAfter w:w="18" w:type="dxa"/>
          <w:trHeight w:val="1119"/>
          <w:jc w:val="center"/>
        </w:trPr>
        <w:tc>
          <w:tcPr>
            <w:tcW w:w="704" w:type="dxa"/>
          </w:tcPr>
          <w:p w14:paraId="1329413C" w14:textId="0E7A571C"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4</w:t>
            </w:r>
          </w:p>
        </w:tc>
        <w:tc>
          <w:tcPr>
            <w:tcW w:w="2693" w:type="dxa"/>
          </w:tcPr>
          <w:p w14:paraId="30B845CF" w14:textId="4D960AB7"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52432F94" w14:textId="77777777" w:rsidR="00A16531" w:rsidRPr="004B7D37" w:rsidRDefault="00A16531" w:rsidP="00A16531">
            <w:pPr>
              <w:widowControl w:val="0"/>
              <w:jc w:val="both"/>
              <w:rPr>
                <w:rFonts w:ascii="Times New Roman" w:eastAsia="Times New Roman" w:hAnsi="Times New Roman" w:cs="Times New Roman"/>
                <w:sz w:val="24"/>
                <w:szCs w:val="24"/>
                <w:lang w:val="uk-UA" w:eastAsia="ru-UA"/>
              </w:rPr>
            </w:pPr>
            <w:r w:rsidRPr="004B7D37">
              <w:rPr>
                <w:rFonts w:ascii="Times New Roman" w:eastAsia="Times New Roman" w:hAnsi="Times New Roman" w:cs="Times New Roman"/>
                <w:color w:val="323232"/>
                <w:sz w:val="24"/>
                <w:szCs w:val="24"/>
                <w:lang w:val="uk-UA" w:eastAsia="ru-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6851DE6" w14:textId="77777777" w:rsidR="00A16531" w:rsidRPr="004B7D37" w:rsidRDefault="00A16531" w:rsidP="00A16531">
            <w:pPr>
              <w:widowControl w:val="0"/>
              <w:jc w:val="both"/>
              <w:rPr>
                <w:rFonts w:ascii="Times New Roman" w:eastAsia="Times New Roman" w:hAnsi="Times New Roman" w:cs="Times New Roman"/>
                <w:color w:val="000000"/>
                <w:sz w:val="24"/>
                <w:szCs w:val="24"/>
                <w:lang w:val="uk-UA" w:eastAsia="ru-UA"/>
              </w:rPr>
            </w:pPr>
            <w:r w:rsidRPr="004B7D37">
              <w:rPr>
                <w:rFonts w:ascii="Times New Roman" w:eastAsia="Times New Roman" w:hAnsi="Times New Roman" w:cs="Times New Roman"/>
                <w:color w:val="000000"/>
                <w:sz w:val="24"/>
                <w:szCs w:val="24"/>
                <w:lang w:val="uk-UA" w:eastAsia="ru-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BD8F84A" w14:textId="77777777" w:rsidR="00A16531" w:rsidRPr="004B7D37" w:rsidRDefault="00A16531" w:rsidP="00A16531">
            <w:pPr>
              <w:widowControl w:val="0"/>
              <w:jc w:val="both"/>
              <w:rPr>
                <w:rFonts w:ascii="Times New Roman" w:eastAsia="Times New Roman" w:hAnsi="Times New Roman" w:cs="Times New Roman"/>
                <w:color w:val="323232"/>
                <w:sz w:val="24"/>
                <w:szCs w:val="24"/>
                <w:lang w:val="uk-UA" w:eastAsia="ru-UA"/>
              </w:rPr>
            </w:pPr>
            <w:r w:rsidRPr="004B7D37">
              <w:rPr>
                <w:rFonts w:ascii="Times New Roman" w:eastAsia="Times New Roman" w:hAnsi="Times New Roman" w:cs="Times New Roman"/>
                <w:color w:val="323232"/>
                <w:sz w:val="24"/>
                <w:szCs w:val="24"/>
                <w:lang w:val="uk-UA" w:eastAsia="ru-UA"/>
              </w:rPr>
              <w:t xml:space="preserve">Умови договору про закупівлю не повинні відрізнятися від змісту тендерної пропозиції за результатами </w:t>
            </w:r>
            <w:r w:rsidRPr="004B7D37">
              <w:rPr>
                <w:rFonts w:ascii="Times New Roman" w:eastAsia="Times New Roman" w:hAnsi="Times New Roman" w:cs="Times New Roman"/>
                <w:color w:val="323232"/>
                <w:sz w:val="24"/>
                <w:szCs w:val="24"/>
                <w:lang w:val="uk-UA" w:eastAsia="ru-UA"/>
              </w:rPr>
              <w:lastRenderedPageBreak/>
              <w:t>електронного аукціону переможця процедури закупівлі, крім випадків:</w:t>
            </w:r>
          </w:p>
          <w:p w14:paraId="7DBA12E9" w14:textId="77777777" w:rsidR="00A16531" w:rsidRPr="004B7D37" w:rsidRDefault="00A16531" w:rsidP="00A16531">
            <w:pPr>
              <w:widowControl w:val="0"/>
              <w:jc w:val="both"/>
              <w:rPr>
                <w:rFonts w:ascii="Times New Roman" w:eastAsia="Times New Roman" w:hAnsi="Times New Roman" w:cs="Times New Roman"/>
                <w:color w:val="323232"/>
                <w:sz w:val="24"/>
                <w:szCs w:val="24"/>
                <w:lang w:val="uk-UA" w:eastAsia="ru-UA"/>
              </w:rPr>
            </w:pPr>
            <w:r w:rsidRPr="004B7D37">
              <w:rPr>
                <w:rFonts w:ascii="Times New Roman" w:eastAsia="Times New Roman" w:hAnsi="Times New Roman" w:cs="Times New Roman"/>
                <w:color w:val="323232"/>
                <w:sz w:val="24"/>
                <w:szCs w:val="24"/>
                <w:lang w:val="uk-UA" w:eastAsia="ru-UA"/>
              </w:rPr>
              <w:t>— визначення грошового еквівалента зобов’язання в іноземній валюті;</w:t>
            </w:r>
          </w:p>
          <w:p w14:paraId="6674615D" w14:textId="77777777" w:rsidR="00A16531" w:rsidRPr="004B7D37" w:rsidRDefault="00A16531" w:rsidP="00A16531">
            <w:pPr>
              <w:widowControl w:val="0"/>
              <w:jc w:val="both"/>
              <w:rPr>
                <w:rFonts w:ascii="Times New Roman" w:eastAsia="Times New Roman" w:hAnsi="Times New Roman" w:cs="Times New Roman"/>
                <w:color w:val="323232"/>
                <w:sz w:val="24"/>
                <w:szCs w:val="24"/>
                <w:lang w:val="uk-UA" w:eastAsia="ru-UA"/>
              </w:rPr>
            </w:pPr>
            <w:r w:rsidRPr="004B7D37">
              <w:rPr>
                <w:rFonts w:ascii="Times New Roman" w:eastAsia="Times New Roman" w:hAnsi="Times New Roman" w:cs="Times New Roman"/>
                <w:color w:val="323232"/>
                <w:sz w:val="24"/>
                <w:szCs w:val="24"/>
                <w:lang w:val="uk-UA" w:eastAsia="ru-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19C81C35" w:rsidR="00A16531" w:rsidRPr="00955B63" w:rsidRDefault="00A16531" w:rsidP="00A16531">
            <w:pPr>
              <w:widowControl w:val="0"/>
              <w:jc w:val="both"/>
              <w:rPr>
                <w:rFonts w:ascii="Times New Roman" w:hAnsi="Times New Roman" w:cs="Times New Roman"/>
                <w:sz w:val="24"/>
                <w:szCs w:val="24"/>
                <w:lang w:val="uk-UA"/>
              </w:rPr>
            </w:pPr>
            <w:r w:rsidRPr="004B7D37">
              <w:rPr>
                <w:rFonts w:ascii="Times New Roman" w:eastAsia="Times New Roman" w:hAnsi="Times New Roman" w:cs="Times New Roman"/>
                <w:color w:val="323232"/>
                <w:sz w:val="24"/>
                <w:szCs w:val="24"/>
                <w:lang w:val="uk-UA" w:eastAsia="ru-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16531" w:rsidRPr="00955B63" w14:paraId="63283492" w14:textId="77777777" w:rsidTr="00A672CB">
        <w:trPr>
          <w:gridAfter w:val="1"/>
          <w:wAfter w:w="18" w:type="dxa"/>
          <w:trHeight w:val="1119"/>
          <w:jc w:val="center"/>
        </w:trPr>
        <w:tc>
          <w:tcPr>
            <w:tcW w:w="704" w:type="dxa"/>
          </w:tcPr>
          <w:p w14:paraId="6B4A4C5C" w14:textId="63E3163B"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lastRenderedPageBreak/>
              <w:t>5</w:t>
            </w:r>
          </w:p>
        </w:tc>
        <w:tc>
          <w:tcPr>
            <w:tcW w:w="2693" w:type="dxa"/>
          </w:tcPr>
          <w:p w14:paraId="1C6043E9" w14:textId="19D8B2A6"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C51140F" w:rsidR="00A16531" w:rsidRPr="00955B63" w:rsidRDefault="00A16531" w:rsidP="00A16531">
            <w:pPr>
              <w:widowControl w:val="0"/>
              <w:jc w:val="both"/>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16531" w:rsidRPr="00955B63" w14:paraId="0EB2BBDF" w14:textId="77777777" w:rsidTr="00A672CB">
        <w:trPr>
          <w:gridAfter w:val="1"/>
          <w:wAfter w:w="18" w:type="dxa"/>
          <w:trHeight w:val="1119"/>
          <w:jc w:val="center"/>
        </w:trPr>
        <w:tc>
          <w:tcPr>
            <w:tcW w:w="704" w:type="dxa"/>
          </w:tcPr>
          <w:p w14:paraId="7DDB7258" w14:textId="51319096" w:rsidR="00A16531" w:rsidRPr="00955B63" w:rsidRDefault="00A16531" w:rsidP="00A16531">
            <w:pPr>
              <w:widowControl w:val="0"/>
              <w:jc w:val="center"/>
              <w:rPr>
                <w:rFonts w:ascii="Times New Roman" w:hAnsi="Times New Roman" w:cs="Times New Roman"/>
                <w:sz w:val="24"/>
                <w:szCs w:val="24"/>
                <w:lang w:val="uk-UA"/>
              </w:rPr>
            </w:pPr>
            <w:r w:rsidRPr="00955B63">
              <w:rPr>
                <w:rFonts w:ascii="Times New Roman" w:eastAsia="Times New Roman" w:hAnsi="Times New Roman" w:cs="Times New Roman"/>
                <w:color w:val="000000"/>
                <w:sz w:val="24"/>
                <w:szCs w:val="24"/>
                <w:lang w:val="uk-UA" w:eastAsia="ru-RU"/>
              </w:rPr>
              <w:t>6</w:t>
            </w:r>
          </w:p>
        </w:tc>
        <w:tc>
          <w:tcPr>
            <w:tcW w:w="2693" w:type="dxa"/>
          </w:tcPr>
          <w:p w14:paraId="66BE8C28" w14:textId="7584AAC6" w:rsidR="00A16531" w:rsidRPr="00955B63" w:rsidRDefault="00A16531" w:rsidP="00A16531">
            <w:pPr>
              <w:widowControl w:val="0"/>
              <w:rPr>
                <w:rFonts w:ascii="Times New Roman" w:hAnsi="Times New Roman" w:cs="Times New Roman"/>
                <w:sz w:val="24"/>
                <w:szCs w:val="24"/>
                <w:lang w:val="uk-UA"/>
              </w:rPr>
            </w:pPr>
            <w:r w:rsidRPr="00955B63">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1ECD222" w14:textId="77777777" w:rsidR="00A16531" w:rsidRPr="00955B63" w:rsidRDefault="00A16531" w:rsidP="00A16531">
            <w:pPr>
              <w:widowControl w:val="0"/>
              <w:ind w:right="120"/>
              <w:contextualSpacing/>
              <w:jc w:val="both"/>
              <w:rPr>
                <w:rFonts w:ascii="Times New Roman" w:eastAsia="Times New Roman" w:hAnsi="Times New Roman" w:cs="Times New Roman"/>
                <w:sz w:val="24"/>
                <w:szCs w:val="24"/>
                <w:lang w:val="uk-UA" w:eastAsia="ru-RU"/>
              </w:rPr>
            </w:pPr>
            <w:r w:rsidRPr="00955B63">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42BB44F7" w:rsidR="00A16531" w:rsidRPr="00955B63" w:rsidRDefault="00A16531" w:rsidP="00A16531">
            <w:pPr>
              <w:widowControl w:val="0"/>
              <w:jc w:val="both"/>
              <w:rPr>
                <w:rFonts w:ascii="Times New Roman" w:hAnsi="Times New Roman" w:cs="Times New Roman"/>
                <w:sz w:val="24"/>
                <w:szCs w:val="24"/>
                <w:lang w:val="uk-UA"/>
              </w:rPr>
            </w:pPr>
          </w:p>
        </w:tc>
      </w:tr>
    </w:tbl>
    <w:p w14:paraId="4ACA282E" w14:textId="77777777" w:rsidR="002841D7" w:rsidRPr="00955B63" w:rsidRDefault="0022036E" w:rsidP="0022036E">
      <w:pPr>
        <w:widowControl w:val="0"/>
        <w:spacing w:after="0" w:line="240" w:lineRule="auto"/>
        <w:jc w:val="both"/>
        <w:rPr>
          <w:rFonts w:ascii="Times New Roman" w:hAnsi="Times New Roman" w:cs="Times New Roman"/>
          <w:b/>
          <w:sz w:val="24"/>
          <w:szCs w:val="24"/>
          <w:lang w:val="uk-UA"/>
        </w:rPr>
      </w:pPr>
      <w:bookmarkStart w:id="9" w:name="_Hlk84258171"/>
      <w:r w:rsidRPr="00955B63">
        <w:rPr>
          <w:rFonts w:ascii="Times New Roman" w:hAnsi="Times New Roman" w:cs="Times New Roman"/>
          <w:b/>
          <w:sz w:val="24"/>
          <w:szCs w:val="24"/>
          <w:lang w:val="uk-UA"/>
        </w:rPr>
        <w:t xml:space="preserve">Додатки: </w:t>
      </w:r>
      <w:r w:rsidRPr="00955B63">
        <w:rPr>
          <w:rFonts w:ascii="Times New Roman" w:hAnsi="Times New Roman" w:cs="Times New Roman"/>
          <w:b/>
          <w:sz w:val="24"/>
          <w:szCs w:val="24"/>
          <w:lang w:val="uk-UA"/>
        </w:rPr>
        <w:tab/>
      </w:r>
      <w:r w:rsidRPr="00955B63">
        <w:rPr>
          <w:rFonts w:ascii="Times New Roman" w:hAnsi="Times New Roman" w:cs="Times New Roman"/>
          <w:b/>
          <w:sz w:val="24"/>
          <w:szCs w:val="24"/>
          <w:lang w:val="uk-UA"/>
        </w:rPr>
        <w:tab/>
      </w:r>
      <w:r w:rsidRPr="00955B63">
        <w:rPr>
          <w:rFonts w:ascii="Times New Roman" w:hAnsi="Times New Roman" w:cs="Times New Roman"/>
          <w:b/>
          <w:sz w:val="24"/>
          <w:szCs w:val="24"/>
          <w:lang w:val="uk-UA"/>
        </w:rPr>
        <w:tab/>
      </w:r>
    </w:p>
    <w:p w14:paraId="5E783A64" w14:textId="64177673" w:rsidR="0022036E" w:rsidRPr="00955B63" w:rsidRDefault="0022036E" w:rsidP="0022036E">
      <w:pPr>
        <w:widowControl w:val="0"/>
        <w:spacing w:after="0" w:line="240" w:lineRule="auto"/>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1. Додаток 1 </w:t>
      </w:r>
      <w:r w:rsidR="002841D7" w:rsidRPr="00955B63">
        <w:rPr>
          <w:rFonts w:ascii="Times New Roman" w:hAnsi="Times New Roman" w:cs="Times New Roman"/>
          <w:sz w:val="24"/>
          <w:szCs w:val="24"/>
          <w:lang w:val="uk-UA"/>
        </w:rPr>
        <w:t xml:space="preserve">– </w:t>
      </w:r>
      <w:r w:rsidR="002841D7" w:rsidRPr="00955B63">
        <w:rPr>
          <w:rFonts w:ascii="Times New Roman" w:hAnsi="Times New Roman" w:cs="Times New Roman"/>
          <w:i/>
          <w:sz w:val="24"/>
          <w:szCs w:val="24"/>
          <w:lang w:val="uk-UA"/>
        </w:rPr>
        <w:t>«Інформацією, що підтверджує відповідність учасника кваліфікаційним (кваліфікаційному) критеріям та інформацією щодо відсутності підстав, установлених у статті 17 Закону»</w:t>
      </w:r>
      <w:r w:rsidR="002841D7" w:rsidRPr="00955B63">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до тендерної документації в 1 прим.</w:t>
      </w:r>
    </w:p>
    <w:p w14:paraId="4565083D" w14:textId="5FCD7B37" w:rsidR="0022036E" w:rsidRPr="00955B63" w:rsidRDefault="0022036E" w:rsidP="0022036E">
      <w:pPr>
        <w:widowControl w:val="0"/>
        <w:spacing w:after="0" w:line="240" w:lineRule="auto"/>
        <w:jc w:val="both"/>
        <w:rPr>
          <w:rFonts w:ascii="Times New Roman" w:hAnsi="Times New Roman" w:cs="Times New Roman"/>
          <w:sz w:val="24"/>
          <w:szCs w:val="24"/>
          <w:lang w:val="uk-UA"/>
        </w:rPr>
      </w:pPr>
      <w:r w:rsidRPr="00955B63">
        <w:rPr>
          <w:rFonts w:ascii="Times New Roman" w:hAnsi="Times New Roman" w:cs="Times New Roman"/>
          <w:sz w:val="24"/>
          <w:szCs w:val="24"/>
          <w:lang w:val="uk-UA"/>
        </w:rPr>
        <w:t>2. Додаток 2</w:t>
      </w:r>
      <w:r w:rsidR="002841D7" w:rsidRPr="00955B63">
        <w:rPr>
          <w:rFonts w:ascii="Times New Roman" w:hAnsi="Times New Roman" w:cs="Times New Roman"/>
          <w:sz w:val="24"/>
          <w:szCs w:val="24"/>
          <w:lang w:val="uk-UA"/>
        </w:rPr>
        <w:t xml:space="preserve"> </w:t>
      </w:r>
      <w:r w:rsidR="00C02D9A" w:rsidRPr="00955B63">
        <w:rPr>
          <w:rFonts w:ascii="Times New Roman" w:hAnsi="Times New Roman" w:cs="Times New Roman"/>
          <w:sz w:val="24"/>
          <w:szCs w:val="24"/>
          <w:lang w:val="uk-UA"/>
        </w:rPr>
        <w:t>- «</w:t>
      </w:r>
      <w:r w:rsidR="002841D7" w:rsidRPr="00955B63">
        <w:rPr>
          <w:rFonts w:ascii="Times New Roman" w:hAnsi="Times New Roman" w:cs="Times New Roman"/>
          <w:bCs/>
          <w:i/>
          <w:iCs/>
          <w:color w:val="000000"/>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r w:rsidR="002841D7" w:rsidRPr="00955B63">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до тендерної документації в 1 прим.</w:t>
      </w:r>
    </w:p>
    <w:p w14:paraId="749B88AB" w14:textId="41536003" w:rsidR="00B777C4" w:rsidRDefault="0022036E" w:rsidP="004E1E30">
      <w:pPr>
        <w:contextualSpacing/>
        <w:rPr>
          <w:rFonts w:ascii="Times New Roman" w:hAnsi="Times New Roman" w:cs="Times New Roman"/>
          <w:sz w:val="24"/>
          <w:szCs w:val="24"/>
          <w:lang w:val="uk-UA"/>
        </w:rPr>
      </w:pPr>
      <w:r w:rsidRPr="00955B63">
        <w:rPr>
          <w:rFonts w:ascii="Times New Roman" w:hAnsi="Times New Roman" w:cs="Times New Roman"/>
          <w:sz w:val="24"/>
          <w:szCs w:val="24"/>
          <w:lang w:val="uk-UA"/>
        </w:rPr>
        <w:t xml:space="preserve">3. Додаток 3 </w:t>
      </w:r>
      <w:r w:rsidR="002841D7" w:rsidRPr="00955B63">
        <w:rPr>
          <w:rFonts w:ascii="Times New Roman" w:hAnsi="Times New Roman" w:cs="Times New Roman"/>
          <w:sz w:val="24"/>
          <w:szCs w:val="24"/>
          <w:lang w:val="uk-UA"/>
        </w:rPr>
        <w:t xml:space="preserve">- </w:t>
      </w:r>
      <w:r w:rsidR="002841D7" w:rsidRPr="00955B63">
        <w:rPr>
          <w:rFonts w:ascii="Times New Roman" w:hAnsi="Times New Roman" w:cs="Times New Roman"/>
          <w:i/>
          <w:sz w:val="24"/>
          <w:szCs w:val="24"/>
          <w:lang w:val="uk-UA"/>
        </w:rPr>
        <w:t>«Проєкт договору»</w:t>
      </w:r>
      <w:r w:rsidR="002841D7" w:rsidRPr="00955B63">
        <w:rPr>
          <w:rFonts w:ascii="Times New Roman" w:hAnsi="Times New Roman" w:cs="Times New Roman"/>
          <w:sz w:val="24"/>
          <w:szCs w:val="24"/>
          <w:lang w:val="uk-UA"/>
        </w:rPr>
        <w:t xml:space="preserve"> </w:t>
      </w:r>
      <w:r w:rsidRPr="00955B63">
        <w:rPr>
          <w:rFonts w:ascii="Times New Roman" w:hAnsi="Times New Roman" w:cs="Times New Roman"/>
          <w:sz w:val="24"/>
          <w:szCs w:val="24"/>
          <w:lang w:val="uk-UA"/>
        </w:rPr>
        <w:t>до тендерної документації.в 1 прим</w:t>
      </w:r>
      <w:bookmarkEnd w:id="9"/>
      <w:r w:rsidR="004E1E30">
        <w:rPr>
          <w:rFonts w:ascii="Times New Roman" w:hAnsi="Times New Roman" w:cs="Times New Roman"/>
          <w:sz w:val="24"/>
          <w:szCs w:val="24"/>
          <w:lang w:val="uk-UA"/>
        </w:rPr>
        <w:t>.</w:t>
      </w:r>
    </w:p>
    <w:p w14:paraId="36971DF2" w14:textId="4A5C390A" w:rsidR="00FB75E3" w:rsidRPr="00FB75E3" w:rsidRDefault="00FB75E3" w:rsidP="004E1E30">
      <w:pPr>
        <w:contextualSpacing/>
        <w:rPr>
          <w:rFonts w:ascii="Times New Roman" w:hAnsi="Times New Roman" w:cs="Times New Roman"/>
          <w:i/>
          <w:sz w:val="24"/>
          <w:szCs w:val="24"/>
          <w:lang w:val="uk-UA"/>
        </w:rPr>
      </w:pPr>
      <w:r>
        <w:rPr>
          <w:rFonts w:ascii="Times New Roman" w:hAnsi="Times New Roman" w:cs="Times New Roman"/>
          <w:sz w:val="24"/>
          <w:szCs w:val="24"/>
          <w:lang w:val="uk-UA"/>
        </w:rPr>
        <w:t xml:space="preserve">4. Додаток 4 </w:t>
      </w:r>
      <w:r w:rsidRPr="00FB75E3">
        <w:rPr>
          <w:rFonts w:ascii="Times New Roman" w:hAnsi="Times New Roman" w:cs="Times New Roman"/>
          <w:i/>
          <w:sz w:val="24"/>
          <w:szCs w:val="24"/>
          <w:lang w:val="uk-UA"/>
        </w:rPr>
        <w:t>Тендерна пропозиція</w:t>
      </w:r>
      <w:r>
        <w:rPr>
          <w:rFonts w:ascii="Times New Roman" w:hAnsi="Times New Roman" w:cs="Times New Roman"/>
          <w:i/>
          <w:sz w:val="24"/>
          <w:szCs w:val="24"/>
          <w:lang w:val="uk-UA"/>
        </w:rPr>
        <w:t xml:space="preserve"> Учасника </w:t>
      </w:r>
      <w:r w:rsidRPr="00FB75E3">
        <w:rPr>
          <w:rFonts w:ascii="Times New Roman" w:hAnsi="Times New Roman" w:cs="Times New Roman"/>
          <w:sz w:val="24"/>
          <w:szCs w:val="24"/>
          <w:lang w:val="uk-UA"/>
        </w:rPr>
        <w:t>до тендерної документації в 1 прим</w:t>
      </w:r>
      <w:r w:rsidR="0077339F">
        <w:rPr>
          <w:rFonts w:ascii="Times New Roman" w:hAnsi="Times New Roman" w:cs="Times New Roman"/>
          <w:sz w:val="24"/>
          <w:szCs w:val="24"/>
          <w:lang w:val="uk-UA"/>
        </w:rPr>
        <w:t>.</w:t>
      </w:r>
    </w:p>
    <w:sectPr w:rsidR="00FB75E3" w:rsidRPr="00FB75E3" w:rsidSect="0077339F">
      <w:pgSz w:w="11906" w:h="16838"/>
      <w:pgMar w:top="850" w:right="850" w:bottom="0"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3CAE" w14:textId="77777777" w:rsidR="00714387" w:rsidRDefault="00714387" w:rsidP="00AC54C3">
      <w:pPr>
        <w:spacing w:after="0" w:line="240" w:lineRule="auto"/>
      </w:pPr>
      <w:r>
        <w:separator/>
      </w:r>
    </w:p>
  </w:endnote>
  <w:endnote w:type="continuationSeparator" w:id="0">
    <w:p w14:paraId="1CD9DD59" w14:textId="77777777" w:rsidR="00714387" w:rsidRDefault="00714387" w:rsidP="00AC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DDCB" w14:textId="77777777" w:rsidR="00714387" w:rsidRDefault="00714387" w:rsidP="00AC54C3">
      <w:pPr>
        <w:spacing w:after="0" w:line="240" w:lineRule="auto"/>
      </w:pPr>
      <w:r>
        <w:separator/>
      </w:r>
    </w:p>
  </w:footnote>
  <w:footnote w:type="continuationSeparator" w:id="0">
    <w:p w14:paraId="1C5C088F" w14:textId="77777777" w:rsidR="00714387" w:rsidRDefault="00714387" w:rsidP="00AC5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325" w:hanging="375"/>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A0EEB"/>
    <w:multiLevelType w:val="multilevel"/>
    <w:tmpl w:val="DF28B8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8679F"/>
    <w:multiLevelType w:val="hybridMultilevel"/>
    <w:tmpl w:val="DEC0F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E12CD"/>
    <w:multiLevelType w:val="hybridMultilevel"/>
    <w:tmpl w:val="E06875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22C53BF"/>
    <w:multiLevelType w:val="multilevel"/>
    <w:tmpl w:val="3DD44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ED783E"/>
    <w:multiLevelType w:val="hybridMultilevel"/>
    <w:tmpl w:val="9E1623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83E6E"/>
    <w:multiLevelType w:val="hybridMultilevel"/>
    <w:tmpl w:val="9E1623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AE233D0"/>
    <w:multiLevelType w:val="hybridMultilevel"/>
    <w:tmpl w:val="D8B89A86"/>
    <w:lvl w:ilvl="0" w:tplc="2000000F">
      <w:start w:val="1"/>
      <w:numFmt w:val="decimal"/>
      <w:lvlText w:val="%1."/>
      <w:lvlJc w:val="left"/>
      <w:pPr>
        <w:ind w:left="681" w:hanging="360"/>
      </w:pPr>
    </w:lvl>
    <w:lvl w:ilvl="1" w:tplc="20000019" w:tentative="1">
      <w:start w:val="1"/>
      <w:numFmt w:val="lowerLetter"/>
      <w:lvlText w:val="%2."/>
      <w:lvlJc w:val="left"/>
      <w:pPr>
        <w:ind w:left="1401" w:hanging="360"/>
      </w:pPr>
    </w:lvl>
    <w:lvl w:ilvl="2" w:tplc="2000001B" w:tentative="1">
      <w:start w:val="1"/>
      <w:numFmt w:val="lowerRoman"/>
      <w:lvlText w:val="%3."/>
      <w:lvlJc w:val="right"/>
      <w:pPr>
        <w:ind w:left="2121" w:hanging="180"/>
      </w:pPr>
    </w:lvl>
    <w:lvl w:ilvl="3" w:tplc="2000000F" w:tentative="1">
      <w:start w:val="1"/>
      <w:numFmt w:val="decimal"/>
      <w:lvlText w:val="%4."/>
      <w:lvlJc w:val="left"/>
      <w:pPr>
        <w:ind w:left="2841" w:hanging="360"/>
      </w:pPr>
    </w:lvl>
    <w:lvl w:ilvl="4" w:tplc="20000019" w:tentative="1">
      <w:start w:val="1"/>
      <w:numFmt w:val="lowerLetter"/>
      <w:lvlText w:val="%5."/>
      <w:lvlJc w:val="left"/>
      <w:pPr>
        <w:ind w:left="3561" w:hanging="360"/>
      </w:pPr>
    </w:lvl>
    <w:lvl w:ilvl="5" w:tplc="2000001B" w:tentative="1">
      <w:start w:val="1"/>
      <w:numFmt w:val="lowerRoman"/>
      <w:lvlText w:val="%6."/>
      <w:lvlJc w:val="right"/>
      <w:pPr>
        <w:ind w:left="4281" w:hanging="180"/>
      </w:pPr>
    </w:lvl>
    <w:lvl w:ilvl="6" w:tplc="2000000F" w:tentative="1">
      <w:start w:val="1"/>
      <w:numFmt w:val="decimal"/>
      <w:lvlText w:val="%7."/>
      <w:lvlJc w:val="left"/>
      <w:pPr>
        <w:ind w:left="5001" w:hanging="360"/>
      </w:pPr>
    </w:lvl>
    <w:lvl w:ilvl="7" w:tplc="20000019" w:tentative="1">
      <w:start w:val="1"/>
      <w:numFmt w:val="lowerLetter"/>
      <w:lvlText w:val="%8."/>
      <w:lvlJc w:val="left"/>
      <w:pPr>
        <w:ind w:left="5721" w:hanging="360"/>
      </w:pPr>
    </w:lvl>
    <w:lvl w:ilvl="8" w:tplc="2000001B" w:tentative="1">
      <w:start w:val="1"/>
      <w:numFmt w:val="lowerRoman"/>
      <w:lvlText w:val="%9."/>
      <w:lvlJc w:val="right"/>
      <w:pPr>
        <w:ind w:left="6441"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6"/>
  </w:num>
  <w:num w:numId="4">
    <w:abstractNumId w:val="18"/>
  </w:num>
  <w:num w:numId="5">
    <w:abstractNumId w:val="21"/>
  </w:num>
  <w:num w:numId="6">
    <w:abstractNumId w:val="2"/>
  </w:num>
  <w:num w:numId="7">
    <w:abstractNumId w:val="27"/>
  </w:num>
  <w:num w:numId="8">
    <w:abstractNumId w:val="1"/>
  </w:num>
  <w:num w:numId="9">
    <w:abstractNumId w:val="8"/>
  </w:num>
  <w:num w:numId="10">
    <w:abstractNumId w:val="14"/>
  </w:num>
  <w:num w:numId="11">
    <w:abstractNumId w:val="25"/>
  </w:num>
  <w:num w:numId="12">
    <w:abstractNumId w:val="19"/>
  </w:num>
  <w:num w:numId="13">
    <w:abstractNumId w:val="6"/>
  </w:num>
  <w:num w:numId="14">
    <w:abstractNumId w:val="17"/>
  </w:num>
  <w:num w:numId="15">
    <w:abstractNumId w:val="20"/>
  </w:num>
  <w:num w:numId="16">
    <w:abstractNumId w:val="9"/>
  </w:num>
  <w:num w:numId="17">
    <w:abstractNumId w:val="24"/>
  </w:num>
  <w:num w:numId="18">
    <w:abstractNumId w:val="28"/>
  </w:num>
  <w:num w:numId="19">
    <w:abstractNumId w:val="15"/>
  </w:num>
  <w:num w:numId="20">
    <w:abstractNumId w:val="4"/>
  </w:num>
  <w:num w:numId="21">
    <w:abstractNumId w:val="12"/>
  </w:num>
  <w:num w:numId="22">
    <w:abstractNumId w:val="0"/>
  </w:num>
  <w:num w:numId="23">
    <w:abstractNumId w:val="16"/>
  </w:num>
  <w:num w:numId="24">
    <w:abstractNumId w:val="5"/>
  </w:num>
  <w:num w:numId="25">
    <w:abstractNumId w:val="22"/>
  </w:num>
  <w:num w:numId="26">
    <w:abstractNumId w:val="23"/>
  </w:num>
  <w:num w:numId="27">
    <w:abstractNumId w:val="10"/>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07909"/>
    <w:rsid w:val="000102DF"/>
    <w:rsid w:val="00011DAF"/>
    <w:rsid w:val="0002427F"/>
    <w:rsid w:val="00035527"/>
    <w:rsid w:val="00035C32"/>
    <w:rsid w:val="00043F7F"/>
    <w:rsid w:val="00050F91"/>
    <w:rsid w:val="00053249"/>
    <w:rsid w:val="0005506E"/>
    <w:rsid w:val="00056020"/>
    <w:rsid w:val="00060090"/>
    <w:rsid w:val="000830D3"/>
    <w:rsid w:val="00087BC7"/>
    <w:rsid w:val="000A0CDB"/>
    <w:rsid w:val="000B56D9"/>
    <w:rsid w:val="000B6C1E"/>
    <w:rsid w:val="000C0FAA"/>
    <w:rsid w:val="000C6724"/>
    <w:rsid w:val="000D01A3"/>
    <w:rsid w:val="000D5E9E"/>
    <w:rsid w:val="000F0A5A"/>
    <w:rsid w:val="001019F9"/>
    <w:rsid w:val="00110A5F"/>
    <w:rsid w:val="00123990"/>
    <w:rsid w:val="001300DF"/>
    <w:rsid w:val="00134660"/>
    <w:rsid w:val="00136469"/>
    <w:rsid w:val="00144B1C"/>
    <w:rsid w:val="001836EF"/>
    <w:rsid w:val="00187342"/>
    <w:rsid w:val="00194703"/>
    <w:rsid w:val="001C1880"/>
    <w:rsid w:val="001C3193"/>
    <w:rsid w:val="001C6A48"/>
    <w:rsid w:val="001F406E"/>
    <w:rsid w:val="001F7764"/>
    <w:rsid w:val="00210DA7"/>
    <w:rsid w:val="002177B5"/>
    <w:rsid w:val="0022036E"/>
    <w:rsid w:val="002271C5"/>
    <w:rsid w:val="00233714"/>
    <w:rsid w:val="002374A4"/>
    <w:rsid w:val="00237859"/>
    <w:rsid w:val="00247D16"/>
    <w:rsid w:val="00251303"/>
    <w:rsid w:val="00252EB4"/>
    <w:rsid w:val="00256073"/>
    <w:rsid w:val="00266E12"/>
    <w:rsid w:val="00271708"/>
    <w:rsid w:val="002841D7"/>
    <w:rsid w:val="00291C25"/>
    <w:rsid w:val="00292EE1"/>
    <w:rsid w:val="002A2498"/>
    <w:rsid w:val="002C1F7E"/>
    <w:rsid w:val="002C71C6"/>
    <w:rsid w:val="002E4709"/>
    <w:rsid w:val="002E653B"/>
    <w:rsid w:val="00302D8B"/>
    <w:rsid w:val="0030346C"/>
    <w:rsid w:val="00306D4E"/>
    <w:rsid w:val="0033313B"/>
    <w:rsid w:val="00334FDE"/>
    <w:rsid w:val="00354A61"/>
    <w:rsid w:val="00363530"/>
    <w:rsid w:val="003767EB"/>
    <w:rsid w:val="003770D5"/>
    <w:rsid w:val="00380647"/>
    <w:rsid w:val="00381B0A"/>
    <w:rsid w:val="00383B40"/>
    <w:rsid w:val="0039752E"/>
    <w:rsid w:val="003B75A8"/>
    <w:rsid w:val="003C2011"/>
    <w:rsid w:val="003C3680"/>
    <w:rsid w:val="003C6D2E"/>
    <w:rsid w:val="003D14B3"/>
    <w:rsid w:val="003D7391"/>
    <w:rsid w:val="003E2346"/>
    <w:rsid w:val="003E4634"/>
    <w:rsid w:val="003E64B3"/>
    <w:rsid w:val="003F2B9F"/>
    <w:rsid w:val="003F7C33"/>
    <w:rsid w:val="00421D6D"/>
    <w:rsid w:val="0042589C"/>
    <w:rsid w:val="00426CB1"/>
    <w:rsid w:val="00427DE6"/>
    <w:rsid w:val="00436BA2"/>
    <w:rsid w:val="00454483"/>
    <w:rsid w:val="004614EE"/>
    <w:rsid w:val="00463F93"/>
    <w:rsid w:val="00465790"/>
    <w:rsid w:val="00465EF7"/>
    <w:rsid w:val="004879E4"/>
    <w:rsid w:val="004A07D9"/>
    <w:rsid w:val="004A162D"/>
    <w:rsid w:val="004A27EA"/>
    <w:rsid w:val="004B0B3B"/>
    <w:rsid w:val="004B7D37"/>
    <w:rsid w:val="004C744D"/>
    <w:rsid w:val="004D7939"/>
    <w:rsid w:val="004E1E30"/>
    <w:rsid w:val="004E324F"/>
    <w:rsid w:val="004E54CD"/>
    <w:rsid w:val="004E5978"/>
    <w:rsid w:val="004F1369"/>
    <w:rsid w:val="004F4045"/>
    <w:rsid w:val="004F6AE8"/>
    <w:rsid w:val="0050045F"/>
    <w:rsid w:val="00501021"/>
    <w:rsid w:val="005209FF"/>
    <w:rsid w:val="00525A49"/>
    <w:rsid w:val="00535431"/>
    <w:rsid w:val="0055154B"/>
    <w:rsid w:val="00552A1F"/>
    <w:rsid w:val="00565812"/>
    <w:rsid w:val="00574DF2"/>
    <w:rsid w:val="00583434"/>
    <w:rsid w:val="00584DE4"/>
    <w:rsid w:val="00593671"/>
    <w:rsid w:val="005A0A46"/>
    <w:rsid w:val="005A4DFC"/>
    <w:rsid w:val="005A69FC"/>
    <w:rsid w:val="005B485F"/>
    <w:rsid w:val="005B6A83"/>
    <w:rsid w:val="005E5C59"/>
    <w:rsid w:val="005F7576"/>
    <w:rsid w:val="00610A28"/>
    <w:rsid w:val="00614F3C"/>
    <w:rsid w:val="00615D66"/>
    <w:rsid w:val="00622997"/>
    <w:rsid w:val="006336C6"/>
    <w:rsid w:val="00640D41"/>
    <w:rsid w:val="00640D8D"/>
    <w:rsid w:val="00657CD2"/>
    <w:rsid w:val="00662B0F"/>
    <w:rsid w:val="0066595A"/>
    <w:rsid w:val="006753C6"/>
    <w:rsid w:val="00677680"/>
    <w:rsid w:val="006900F0"/>
    <w:rsid w:val="00690F85"/>
    <w:rsid w:val="00693F3A"/>
    <w:rsid w:val="006977EF"/>
    <w:rsid w:val="006B5B32"/>
    <w:rsid w:val="006C2B84"/>
    <w:rsid w:val="006D44CF"/>
    <w:rsid w:val="006E73D3"/>
    <w:rsid w:val="006F0674"/>
    <w:rsid w:val="006F37AC"/>
    <w:rsid w:val="006F7073"/>
    <w:rsid w:val="007015A1"/>
    <w:rsid w:val="0070176B"/>
    <w:rsid w:val="00705ADA"/>
    <w:rsid w:val="00711376"/>
    <w:rsid w:val="00714387"/>
    <w:rsid w:val="00715034"/>
    <w:rsid w:val="007211B9"/>
    <w:rsid w:val="00730E3F"/>
    <w:rsid w:val="00733DAA"/>
    <w:rsid w:val="00745F4B"/>
    <w:rsid w:val="00757611"/>
    <w:rsid w:val="0077159D"/>
    <w:rsid w:val="0077339F"/>
    <w:rsid w:val="00775B91"/>
    <w:rsid w:val="0078450E"/>
    <w:rsid w:val="0079130B"/>
    <w:rsid w:val="00793852"/>
    <w:rsid w:val="007B2EA4"/>
    <w:rsid w:val="007B6AB1"/>
    <w:rsid w:val="007B77BE"/>
    <w:rsid w:val="007C0873"/>
    <w:rsid w:val="007C1E02"/>
    <w:rsid w:val="007C2012"/>
    <w:rsid w:val="007D594B"/>
    <w:rsid w:val="007E5CD1"/>
    <w:rsid w:val="007F321C"/>
    <w:rsid w:val="007F6F87"/>
    <w:rsid w:val="00803455"/>
    <w:rsid w:val="00813438"/>
    <w:rsid w:val="00837927"/>
    <w:rsid w:val="00852B4F"/>
    <w:rsid w:val="008550BC"/>
    <w:rsid w:val="00856BAD"/>
    <w:rsid w:val="00863CD0"/>
    <w:rsid w:val="00863D1F"/>
    <w:rsid w:val="008642D1"/>
    <w:rsid w:val="0086753A"/>
    <w:rsid w:val="008807FB"/>
    <w:rsid w:val="00880FA4"/>
    <w:rsid w:val="00883F1C"/>
    <w:rsid w:val="00890C9A"/>
    <w:rsid w:val="008935A3"/>
    <w:rsid w:val="008A07C4"/>
    <w:rsid w:val="008C058B"/>
    <w:rsid w:val="008C1B90"/>
    <w:rsid w:val="008C5318"/>
    <w:rsid w:val="008C5748"/>
    <w:rsid w:val="008C5778"/>
    <w:rsid w:val="008C57D4"/>
    <w:rsid w:val="008D34DE"/>
    <w:rsid w:val="008D5F11"/>
    <w:rsid w:val="008D5FDF"/>
    <w:rsid w:val="008E43BD"/>
    <w:rsid w:val="008E72C4"/>
    <w:rsid w:val="008F1242"/>
    <w:rsid w:val="008F7673"/>
    <w:rsid w:val="00903C30"/>
    <w:rsid w:val="00907DCB"/>
    <w:rsid w:val="00910613"/>
    <w:rsid w:val="009213C3"/>
    <w:rsid w:val="00922AE8"/>
    <w:rsid w:val="00935BBF"/>
    <w:rsid w:val="00943324"/>
    <w:rsid w:val="009433B0"/>
    <w:rsid w:val="00950040"/>
    <w:rsid w:val="009527BA"/>
    <w:rsid w:val="0095541C"/>
    <w:rsid w:val="00955B63"/>
    <w:rsid w:val="00962F6E"/>
    <w:rsid w:val="00971DA4"/>
    <w:rsid w:val="009815C6"/>
    <w:rsid w:val="00994429"/>
    <w:rsid w:val="00994C12"/>
    <w:rsid w:val="009A4E4E"/>
    <w:rsid w:val="009B34BC"/>
    <w:rsid w:val="009D2B4B"/>
    <w:rsid w:val="009D7BBE"/>
    <w:rsid w:val="009E3874"/>
    <w:rsid w:val="009F0649"/>
    <w:rsid w:val="009F5CF2"/>
    <w:rsid w:val="009F6B0E"/>
    <w:rsid w:val="009F7259"/>
    <w:rsid w:val="00A0039F"/>
    <w:rsid w:val="00A1035B"/>
    <w:rsid w:val="00A16531"/>
    <w:rsid w:val="00A177A7"/>
    <w:rsid w:val="00A22242"/>
    <w:rsid w:val="00A26DF7"/>
    <w:rsid w:val="00A33CC1"/>
    <w:rsid w:val="00A37B68"/>
    <w:rsid w:val="00A564D6"/>
    <w:rsid w:val="00A60644"/>
    <w:rsid w:val="00A65360"/>
    <w:rsid w:val="00A66823"/>
    <w:rsid w:val="00A672CB"/>
    <w:rsid w:val="00A712CC"/>
    <w:rsid w:val="00A73EA8"/>
    <w:rsid w:val="00A819EF"/>
    <w:rsid w:val="00A97955"/>
    <w:rsid w:val="00AA318F"/>
    <w:rsid w:val="00AB7B38"/>
    <w:rsid w:val="00AC54C3"/>
    <w:rsid w:val="00AD583F"/>
    <w:rsid w:val="00AD670B"/>
    <w:rsid w:val="00AE473C"/>
    <w:rsid w:val="00AF3DC2"/>
    <w:rsid w:val="00AF5A9B"/>
    <w:rsid w:val="00B17BB4"/>
    <w:rsid w:val="00B17D31"/>
    <w:rsid w:val="00B25121"/>
    <w:rsid w:val="00B27621"/>
    <w:rsid w:val="00B55532"/>
    <w:rsid w:val="00B56B36"/>
    <w:rsid w:val="00B663BD"/>
    <w:rsid w:val="00B777C4"/>
    <w:rsid w:val="00B8562E"/>
    <w:rsid w:val="00B8563E"/>
    <w:rsid w:val="00B86410"/>
    <w:rsid w:val="00B90099"/>
    <w:rsid w:val="00B91E27"/>
    <w:rsid w:val="00BA1134"/>
    <w:rsid w:val="00BB150D"/>
    <w:rsid w:val="00BC3633"/>
    <w:rsid w:val="00BC7E49"/>
    <w:rsid w:val="00BD09B5"/>
    <w:rsid w:val="00BD48E5"/>
    <w:rsid w:val="00BF1BD6"/>
    <w:rsid w:val="00BF34AA"/>
    <w:rsid w:val="00C015E6"/>
    <w:rsid w:val="00C02D9A"/>
    <w:rsid w:val="00C06BD5"/>
    <w:rsid w:val="00C1043A"/>
    <w:rsid w:val="00C17831"/>
    <w:rsid w:val="00C25EEA"/>
    <w:rsid w:val="00C32199"/>
    <w:rsid w:val="00C3372E"/>
    <w:rsid w:val="00C34D4F"/>
    <w:rsid w:val="00C608B0"/>
    <w:rsid w:val="00C63022"/>
    <w:rsid w:val="00C723A9"/>
    <w:rsid w:val="00C75A4B"/>
    <w:rsid w:val="00C77B0B"/>
    <w:rsid w:val="00C94F04"/>
    <w:rsid w:val="00CA2766"/>
    <w:rsid w:val="00CB1897"/>
    <w:rsid w:val="00CC4A85"/>
    <w:rsid w:val="00CD083B"/>
    <w:rsid w:val="00CD4E1F"/>
    <w:rsid w:val="00CE0BE3"/>
    <w:rsid w:val="00CF0D48"/>
    <w:rsid w:val="00CF1E2D"/>
    <w:rsid w:val="00CF2E1C"/>
    <w:rsid w:val="00D00113"/>
    <w:rsid w:val="00D25B55"/>
    <w:rsid w:val="00D31F33"/>
    <w:rsid w:val="00D33D30"/>
    <w:rsid w:val="00D36531"/>
    <w:rsid w:val="00D37B24"/>
    <w:rsid w:val="00D43490"/>
    <w:rsid w:val="00D62AA7"/>
    <w:rsid w:val="00D66F62"/>
    <w:rsid w:val="00D716A6"/>
    <w:rsid w:val="00D77E45"/>
    <w:rsid w:val="00D8084D"/>
    <w:rsid w:val="00D834A1"/>
    <w:rsid w:val="00DA28B7"/>
    <w:rsid w:val="00DA77D0"/>
    <w:rsid w:val="00DC2157"/>
    <w:rsid w:val="00DC3FDF"/>
    <w:rsid w:val="00DC5B00"/>
    <w:rsid w:val="00DD10BE"/>
    <w:rsid w:val="00DD5829"/>
    <w:rsid w:val="00DD63CE"/>
    <w:rsid w:val="00DE3A7F"/>
    <w:rsid w:val="00DE46C2"/>
    <w:rsid w:val="00DF0578"/>
    <w:rsid w:val="00DF3659"/>
    <w:rsid w:val="00E048BD"/>
    <w:rsid w:val="00E0745B"/>
    <w:rsid w:val="00E210DE"/>
    <w:rsid w:val="00E25F4E"/>
    <w:rsid w:val="00E312F1"/>
    <w:rsid w:val="00E3132A"/>
    <w:rsid w:val="00E50BEB"/>
    <w:rsid w:val="00E51B10"/>
    <w:rsid w:val="00E7043D"/>
    <w:rsid w:val="00E7084D"/>
    <w:rsid w:val="00E71AEA"/>
    <w:rsid w:val="00E95BF7"/>
    <w:rsid w:val="00ED10E8"/>
    <w:rsid w:val="00EE5B63"/>
    <w:rsid w:val="00EE6323"/>
    <w:rsid w:val="00EE6EE6"/>
    <w:rsid w:val="00EF3400"/>
    <w:rsid w:val="00EF7DF7"/>
    <w:rsid w:val="00F03F90"/>
    <w:rsid w:val="00F17C10"/>
    <w:rsid w:val="00F2587F"/>
    <w:rsid w:val="00F2689A"/>
    <w:rsid w:val="00F32FD8"/>
    <w:rsid w:val="00F40CC1"/>
    <w:rsid w:val="00F4521E"/>
    <w:rsid w:val="00F46F72"/>
    <w:rsid w:val="00F535BF"/>
    <w:rsid w:val="00F74B5F"/>
    <w:rsid w:val="00F91F09"/>
    <w:rsid w:val="00F93872"/>
    <w:rsid w:val="00F97C62"/>
    <w:rsid w:val="00FB75E3"/>
    <w:rsid w:val="00FC50E2"/>
    <w:rsid w:val="00FE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2998E3"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nado12"/>
    <w:link w:val="ab"/>
    <w:uiPriority w:val="1"/>
    <w:qFormat/>
    <w:rsid w:val="009F0649"/>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b">
    <w:name w:val="Без интервала Знак"/>
    <w:aliases w:val="nado12 Знак"/>
    <w:link w:val="aa"/>
    <w:uiPriority w:val="1"/>
    <w:locked/>
    <w:rsid w:val="009F0649"/>
    <w:rPr>
      <w:rFonts w:ascii="Times New Roman CYR" w:eastAsia="Times New Roman" w:hAnsi="Times New Roman CYR" w:cs="Times New Roman"/>
      <w:szCs w:val="20"/>
      <w:lang w:eastAsia="ru-RU"/>
    </w:rPr>
  </w:style>
  <w:style w:type="paragraph" w:styleId="ac">
    <w:name w:val="header"/>
    <w:basedOn w:val="a"/>
    <w:link w:val="ad"/>
    <w:uiPriority w:val="99"/>
    <w:unhideWhenUsed/>
    <w:rsid w:val="00AC54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54C3"/>
  </w:style>
  <w:style w:type="paragraph" w:styleId="ae">
    <w:name w:val="footer"/>
    <w:basedOn w:val="a"/>
    <w:link w:val="af"/>
    <w:uiPriority w:val="99"/>
    <w:unhideWhenUsed/>
    <w:rsid w:val="00AC54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54C3"/>
  </w:style>
  <w:style w:type="paragraph" w:customStyle="1" w:styleId="xfmc2">
    <w:name w:val="xfmc2"/>
    <w:basedOn w:val="a"/>
    <w:rsid w:val="00730E3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docdata">
    <w:name w:val="docdata"/>
    <w:aliases w:val="docy,v5,2655,baiaagaaboqcaaadnwyaaawtbgaaaaaaaaaaaaaaaaaaaaaaaaaaaaaaaaaaaaaaaaaaaaaaaaaaaaaaaaaaaaaaaaaaaaaaaaaaaaaaaaaaaaaaaaaaaaaaaaaaaaaaaaaaaaaaaaaaaaaaaaaaaaaaaaaaaaaaaaaaaaaaaaaaaaaaaaaaaaaaaaaaaaaaaaaaaaaaaaaaaaaaaaaaaaaaaaaaaaaaaaaaaaaa"/>
    <w:basedOn w:val="a"/>
    <w:rsid w:val="000F0A5A"/>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80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10492273">
      <w:bodyDiv w:val="1"/>
      <w:marLeft w:val="0"/>
      <w:marRight w:val="0"/>
      <w:marTop w:val="0"/>
      <w:marBottom w:val="0"/>
      <w:divBdr>
        <w:top w:val="none" w:sz="0" w:space="0" w:color="auto"/>
        <w:left w:val="none" w:sz="0" w:space="0" w:color="auto"/>
        <w:bottom w:val="none" w:sz="0" w:space="0" w:color="auto"/>
        <w:right w:val="none" w:sz="0" w:space="0" w:color="auto"/>
      </w:divBdr>
    </w:div>
    <w:div w:id="810561925">
      <w:bodyDiv w:val="1"/>
      <w:marLeft w:val="0"/>
      <w:marRight w:val="0"/>
      <w:marTop w:val="0"/>
      <w:marBottom w:val="0"/>
      <w:divBdr>
        <w:top w:val="none" w:sz="0" w:space="0" w:color="auto"/>
        <w:left w:val="none" w:sz="0" w:space="0" w:color="auto"/>
        <w:bottom w:val="none" w:sz="0" w:space="0" w:color="auto"/>
        <w:right w:val="none" w:sz="0" w:space="0" w:color="auto"/>
      </w:divBdr>
    </w:div>
    <w:div w:id="1782459671">
      <w:bodyDiv w:val="1"/>
      <w:marLeft w:val="0"/>
      <w:marRight w:val="0"/>
      <w:marTop w:val="0"/>
      <w:marBottom w:val="0"/>
      <w:divBdr>
        <w:top w:val="none" w:sz="0" w:space="0" w:color="auto"/>
        <w:left w:val="none" w:sz="0" w:space="0" w:color="auto"/>
        <w:bottom w:val="none" w:sz="0" w:space="0" w:color="auto"/>
        <w:right w:val="none" w:sz="0" w:space="0" w:color="auto"/>
      </w:divBdr>
    </w:div>
    <w:div w:id="1813861716">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49336325">
      <w:bodyDiv w:val="1"/>
      <w:marLeft w:val="0"/>
      <w:marRight w:val="0"/>
      <w:marTop w:val="0"/>
      <w:marBottom w:val="0"/>
      <w:divBdr>
        <w:top w:val="none" w:sz="0" w:space="0" w:color="auto"/>
        <w:left w:val="none" w:sz="0" w:space="0" w:color="auto"/>
        <w:bottom w:val="none" w:sz="0" w:space="0" w:color="auto"/>
        <w:right w:val="none" w:sz="0" w:space="0" w:color="auto"/>
      </w:divBdr>
    </w:div>
    <w:div w:id="2079209601">
      <w:bodyDiv w:val="1"/>
      <w:marLeft w:val="0"/>
      <w:marRight w:val="0"/>
      <w:marTop w:val="0"/>
      <w:marBottom w:val="0"/>
      <w:divBdr>
        <w:top w:val="none" w:sz="0" w:space="0" w:color="auto"/>
        <w:left w:val="none" w:sz="0" w:space="0" w:color="auto"/>
        <w:bottom w:val="none" w:sz="0" w:space="0" w:color="auto"/>
        <w:right w:val="none" w:sz="0" w:space="0" w:color="auto"/>
      </w:divBdr>
    </w:div>
    <w:div w:id="20870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ранжевый">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99C1-C955-483C-8FB7-D235F4AF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23</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275</cp:revision>
  <dcterms:created xsi:type="dcterms:W3CDTF">2020-04-14T07:28:00Z</dcterms:created>
  <dcterms:modified xsi:type="dcterms:W3CDTF">2022-12-05T14:31:00Z</dcterms:modified>
</cp:coreProperties>
</file>