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51E7" w14:textId="77777777" w:rsidR="00C570C7" w:rsidRPr="00AC389D" w:rsidRDefault="00C570C7" w:rsidP="00760C59">
      <w:pPr>
        <w:jc w:val="right"/>
        <w:rPr>
          <w:b/>
          <w:sz w:val="22"/>
          <w:szCs w:val="22"/>
          <w:lang w:val="uk-UA"/>
        </w:rPr>
      </w:pPr>
      <w:r w:rsidRPr="00423EC5">
        <w:rPr>
          <w:b/>
          <w:sz w:val="22"/>
          <w:szCs w:val="22"/>
          <w:lang w:val="uk-UA"/>
        </w:rPr>
        <w:t xml:space="preserve">                                </w:t>
      </w:r>
      <w:r w:rsidRPr="00AC389D">
        <w:rPr>
          <w:b/>
          <w:sz w:val="22"/>
          <w:szCs w:val="22"/>
          <w:lang w:val="uk-UA"/>
        </w:rPr>
        <w:t>Додаток 4</w:t>
      </w:r>
    </w:p>
    <w:p w14:paraId="2E9BD985" w14:textId="77777777" w:rsidR="00AC389D" w:rsidRPr="00AC389D" w:rsidRDefault="009D1BE6" w:rsidP="00AC389D">
      <w:pPr>
        <w:pStyle w:val="a8"/>
        <w:jc w:val="right"/>
        <w:rPr>
          <w:rFonts w:ascii="Times New Roman" w:hAnsi="Times New Roman"/>
          <w:color w:val="121212"/>
        </w:rPr>
      </w:pPr>
      <w:r w:rsidRPr="00AC389D">
        <w:rPr>
          <w:rFonts w:ascii="Times New Roman" w:hAnsi="Times New Roman"/>
          <w:i/>
        </w:rPr>
        <w:t>до тендерної документації на закупівлю –</w:t>
      </w:r>
      <w:r w:rsidR="00AC389D" w:rsidRPr="00AC389D">
        <w:rPr>
          <w:rFonts w:ascii="Times New Roman" w:hAnsi="Times New Roman"/>
          <w:color w:val="121212"/>
        </w:rPr>
        <w:t xml:space="preserve"> </w:t>
      </w:r>
    </w:p>
    <w:p w14:paraId="4FBB328B" w14:textId="15A323A9" w:rsidR="00AC389D" w:rsidRDefault="00AC389D" w:rsidP="00AC389D">
      <w:pPr>
        <w:pStyle w:val="a8"/>
        <w:jc w:val="right"/>
        <w:rPr>
          <w:rFonts w:ascii="Times New Roman" w:hAnsi="Times New Roman"/>
          <w:i/>
        </w:rPr>
      </w:pPr>
      <w:r w:rsidRPr="00AC389D">
        <w:rPr>
          <w:rFonts w:ascii="Times New Roman" w:hAnsi="Times New Roman"/>
          <w:b/>
          <w:color w:val="000000" w:themeColor="text1"/>
          <w:lang w:eastAsia="uk-UA"/>
        </w:rPr>
        <w:t>Генератор бензиновий (</w:t>
      </w:r>
      <w:r w:rsidRPr="00AC389D">
        <w:rPr>
          <w:rFonts w:ascii="Times New Roman" w:hAnsi="Times New Roman"/>
          <w:b/>
        </w:rPr>
        <w:t>код ДК 0</w:t>
      </w:r>
      <w:r w:rsidRPr="00AC389D">
        <w:rPr>
          <w:rFonts w:ascii="Times New Roman" w:hAnsi="Times New Roman"/>
          <w:b/>
          <w:kern w:val="2"/>
        </w:rPr>
        <w:t>21:2015: 31120000-3 – генератори</w:t>
      </w:r>
      <w:r>
        <w:rPr>
          <w:b/>
          <w:kern w:val="2"/>
        </w:rPr>
        <w:t>)</w:t>
      </w:r>
      <w:r>
        <w:rPr>
          <w:rFonts w:ascii="Times New Roman" w:hAnsi="Times New Roman"/>
          <w:i/>
        </w:rPr>
        <w:t xml:space="preserve"> </w:t>
      </w:r>
    </w:p>
    <w:p w14:paraId="6C428F0B" w14:textId="5B8EF03C" w:rsidR="00AC389D" w:rsidRDefault="00AC389D" w:rsidP="009D1BE6">
      <w:pPr>
        <w:pStyle w:val="a8"/>
        <w:jc w:val="right"/>
        <w:rPr>
          <w:color w:val="121212"/>
        </w:rPr>
      </w:pPr>
    </w:p>
    <w:p w14:paraId="5D9D8D9F" w14:textId="77777777" w:rsidR="00FE0CCA" w:rsidRDefault="00FE0CCA" w:rsidP="00FE0CCA">
      <w:pPr>
        <w:pStyle w:val="a8"/>
        <w:jc w:val="right"/>
        <w:rPr>
          <w:rFonts w:ascii="Times New Roman" w:hAnsi="Times New Roman"/>
          <w:bCs/>
          <w:i/>
          <w:sz w:val="20"/>
          <w:szCs w:val="20"/>
          <w:lang w:eastAsia="ar-SA"/>
        </w:rPr>
      </w:pPr>
    </w:p>
    <w:p w14:paraId="1EE94246" w14:textId="77777777" w:rsidR="00A67422" w:rsidRPr="00EB7807" w:rsidRDefault="00A67422" w:rsidP="009750E2">
      <w:pPr>
        <w:keepNext/>
        <w:shd w:val="clear" w:color="auto" w:fill="FFFFFF"/>
        <w:tabs>
          <w:tab w:val="left" w:leader="dot" w:pos="9254"/>
        </w:tabs>
        <w:jc w:val="both"/>
        <w:outlineLvl w:val="2"/>
        <w:rPr>
          <w:b/>
          <w:lang w:val="uk-UA"/>
        </w:rPr>
      </w:pPr>
      <w:r w:rsidRPr="00EB7807">
        <w:rPr>
          <w:b/>
          <w:lang w:val="uk-UA"/>
        </w:rPr>
        <w:t>Примітки до подання Проекту договору про закупівлю учасниками до кінцевого строку подання тендерних пропозицій:</w:t>
      </w:r>
    </w:p>
    <w:p w14:paraId="75A0317F" w14:textId="77777777" w:rsidR="00A67422" w:rsidRPr="00423EC5" w:rsidRDefault="00A67422" w:rsidP="009750E2">
      <w:pPr>
        <w:keepNext/>
        <w:numPr>
          <w:ilvl w:val="0"/>
          <w:numId w:val="1"/>
        </w:numPr>
        <w:shd w:val="clear" w:color="auto" w:fill="FFFFFF"/>
        <w:tabs>
          <w:tab w:val="left" w:leader="dot" w:pos="709"/>
        </w:tabs>
        <w:jc w:val="both"/>
        <w:outlineLvl w:val="2"/>
        <w:rPr>
          <w:i/>
          <w:sz w:val="22"/>
          <w:szCs w:val="22"/>
          <w:lang w:val="uk-UA"/>
        </w:rPr>
      </w:pPr>
      <w:r w:rsidRPr="00423EC5">
        <w:rPr>
          <w:i/>
          <w:sz w:val="22"/>
          <w:szCs w:val="22"/>
          <w:lang w:val="uk-UA"/>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w:t>
      </w:r>
      <w:r w:rsidR="00664C75" w:rsidRPr="00423EC5">
        <w:rPr>
          <w:i/>
          <w:sz w:val="22"/>
          <w:szCs w:val="22"/>
          <w:lang w:val="uk-UA"/>
        </w:rPr>
        <w:t>місця</w:t>
      </w:r>
      <w:r w:rsidR="00D825F6" w:rsidRPr="00423EC5">
        <w:rPr>
          <w:i/>
          <w:sz w:val="22"/>
          <w:szCs w:val="22"/>
          <w:lang w:val="uk-UA"/>
        </w:rPr>
        <w:t xml:space="preserve"> </w:t>
      </w:r>
      <w:proofErr w:type="spellStart"/>
      <w:r w:rsidR="00D825F6" w:rsidRPr="00423EC5">
        <w:rPr>
          <w:i/>
          <w:sz w:val="22"/>
          <w:szCs w:val="22"/>
          <w:lang w:val="uk-UA"/>
        </w:rPr>
        <w:t>договору,</w:t>
      </w:r>
      <w:r w:rsidRPr="00423EC5">
        <w:rPr>
          <w:i/>
          <w:sz w:val="22"/>
          <w:szCs w:val="22"/>
          <w:lang w:val="uk-UA"/>
        </w:rPr>
        <w:t>дати</w:t>
      </w:r>
      <w:proofErr w:type="spellEnd"/>
      <w:r w:rsidRPr="00423EC5">
        <w:rPr>
          <w:i/>
          <w:sz w:val="22"/>
          <w:szCs w:val="22"/>
          <w:lang w:val="uk-UA"/>
        </w:rPr>
        <w:t xml:space="preserve"> договору, цін </w:t>
      </w:r>
      <w:r w:rsidR="00565694" w:rsidRPr="00423EC5">
        <w:rPr>
          <w:i/>
          <w:sz w:val="22"/>
          <w:szCs w:val="22"/>
          <w:lang w:val="uk-UA"/>
        </w:rPr>
        <w:t xml:space="preserve">в </w:t>
      </w:r>
      <w:r w:rsidRPr="00423EC5">
        <w:rPr>
          <w:i/>
          <w:sz w:val="22"/>
          <w:szCs w:val="22"/>
          <w:lang w:val="uk-UA"/>
        </w:rPr>
        <w:t>договор</w:t>
      </w:r>
      <w:r w:rsidR="00565694" w:rsidRPr="00423EC5">
        <w:rPr>
          <w:i/>
          <w:sz w:val="22"/>
          <w:szCs w:val="22"/>
          <w:lang w:val="uk-UA"/>
        </w:rPr>
        <w:t>і</w:t>
      </w:r>
      <w:r w:rsidRPr="00423EC5">
        <w:rPr>
          <w:i/>
          <w:sz w:val="22"/>
          <w:szCs w:val="22"/>
          <w:lang w:val="uk-UA"/>
        </w:rPr>
        <w:t xml:space="preserve"> та Специфікації;</w:t>
      </w:r>
    </w:p>
    <w:p w14:paraId="1D97CC93" w14:textId="77777777" w:rsidR="00A67422" w:rsidRPr="00423EC5" w:rsidRDefault="00A67422" w:rsidP="009750E2">
      <w:pPr>
        <w:keepNext/>
        <w:numPr>
          <w:ilvl w:val="0"/>
          <w:numId w:val="1"/>
        </w:numPr>
        <w:shd w:val="clear" w:color="auto" w:fill="FFFFFF"/>
        <w:tabs>
          <w:tab w:val="left" w:leader="dot" w:pos="709"/>
        </w:tabs>
        <w:jc w:val="both"/>
        <w:outlineLvl w:val="2"/>
        <w:rPr>
          <w:i/>
          <w:sz w:val="22"/>
          <w:szCs w:val="22"/>
          <w:lang w:val="uk-UA"/>
        </w:rPr>
      </w:pPr>
      <w:r w:rsidRPr="00423EC5">
        <w:rPr>
          <w:i/>
          <w:sz w:val="22"/>
          <w:szCs w:val="22"/>
          <w:lang w:val="uk-UA"/>
        </w:rPr>
        <w:t>учасник не повинен відступати від даної форми;</w:t>
      </w:r>
    </w:p>
    <w:p w14:paraId="638FEB8E" w14:textId="77777777" w:rsidR="00A67422" w:rsidRPr="00423EC5" w:rsidRDefault="00A67422" w:rsidP="009750E2">
      <w:pPr>
        <w:keepNext/>
        <w:numPr>
          <w:ilvl w:val="0"/>
          <w:numId w:val="1"/>
        </w:numPr>
        <w:shd w:val="clear" w:color="auto" w:fill="FFFFFF"/>
        <w:tabs>
          <w:tab w:val="left" w:leader="dot" w:pos="709"/>
        </w:tabs>
        <w:jc w:val="both"/>
        <w:outlineLvl w:val="2"/>
        <w:rPr>
          <w:b/>
          <w:sz w:val="22"/>
          <w:szCs w:val="22"/>
          <w:lang w:val="uk-UA"/>
        </w:rPr>
      </w:pPr>
      <w:r w:rsidRPr="00423EC5">
        <w:rPr>
          <w:i/>
          <w:sz w:val="22"/>
          <w:szCs w:val="22"/>
          <w:lang w:val="uk-UA"/>
        </w:rPr>
        <w:t xml:space="preserve">умови, для яких не залишено вільного місця для вписування власних відомостей, </w:t>
      </w:r>
    </w:p>
    <w:p w14:paraId="234CA3B8" w14:textId="77777777" w:rsidR="00A67422" w:rsidRPr="00423EC5" w:rsidRDefault="00A67422" w:rsidP="009750E2">
      <w:pPr>
        <w:widowControl w:val="0"/>
        <w:autoSpaceDE w:val="0"/>
        <w:autoSpaceDN w:val="0"/>
        <w:adjustRightInd w:val="0"/>
        <w:ind w:right="196"/>
        <w:jc w:val="both"/>
        <w:rPr>
          <w:i/>
          <w:sz w:val="22"/>
          <w:szCs w:val="22"/>
          <w:lang w:val="uk-UA"/>
        </w:rPr>
      </w:pPr>
      <w:r w:rsidRPr="00423EC5">
        <w:rPr>
          <w:i/>
          <w:sz w:val="22"/>
          <w:szCs w:val="22"/>
          <w:lang w:val="uk-UA"/>
        </w:rPr>
        <w:t>зміні та/або коригуванню не підлягають.</w:t>
      </w:r>
    </w:p>
    <w:p w14:paraId="5D93983A" w14:textId="77777777" w:rsidR="004015EF" w:rsidRDefault="004015EF" w:rsidP="004015EF">
      <w:pPr>
        <w:jc w:val="right"/>
        <w:rPr>
          <w:i/>
          <w:color w:val="FF0000"/>
          <w:sz w:val="16"/>
          <w:szCs w:val="16"/>
          <w:lang w:val="uk-UA"/>
        </w:rPr>
      </w:pPr>
    </w:p>
    <w:p w14:paraId="0243CFE0" w14:textId="77777777" w:rsidR="004015EF" w:rsidRPr="00381A7F" w:rsidRDefault="004015EF" w:rsidP="004015EF">
      <w:pPr>
        <w:pStyle w:val="3"/>
        <w:spacing w:before="0"/>
        <w:jc w:val="center"/>
        <w:rPr>
          <w:sz w:val="24"/>
          <w:szCs w:val="24"/>
        </w:rPr>
      </w:pPr>
      <w:r w:rsidRPr="00381A7F">
        <w:rPr>
          <w:sz w:val="24"/>
          <w:szCs w:val="24"/>
        </w:rPr>
        <w:t>Проект Договору</w:t>
      </w:r>
    </w:p>
    <w:p w14:paraId="7E8A7FF1" w14:textId="77777777" w:rsidR="004015EF" w:rsidRPr="00381A7F" w:rsidRDefault="004015EF" w:rsidP="004015EF">
      <w:pPr>
        <w:jc w:val="center"/>
        <w:rPr>
          <w:b/>
          <w:lang w:val="uk-UA"/>
        </w:rPr>
      </w:pPr>
      <w:r w:rsidRPr="00381A7F">
        <w:rPr>
          <w:b/>
          <w:lang w:val="uk-UA"/>
        </w:rPr>
        <w:t xml:space="preserve">про закупівлю товарів </w:t>
      </w:r>
    </w:p>
    <w:p w14:paraId="225B29E8" w14:textId="77777777" w:rsidR="004015EF" w:rsidRDefault="004015EF" w:rsidP="004015EF">
      <w:pPr>
        <w:jc w:val="center"/>
        <w:rPr>
          <w:b/>
          <w:shd w:val="clear" w:color="auto" w:fill="FFFFFF"/>
          <w:lang w:val="uk-UA"/>
        </w:rPr>
      </w:pPr>
    </w:p>
    <w:p w14:paraId="1E635C4F" w14:textId="7D79E3AF" w:rsidR="004015EF" w:rsidRPr="00AC389D" w:rsidRDefault="00AC389D" w:rsidP="004015EF">
      <w:pPr>
        <w:shd w:val="clear" w:color="auto" w:fill="FFFFFF"/>
        <w:spacing w:after="150"/>
        <w:rPr>
          <w:b/>
          <w:color w:val="000000"/>
          <w:spacing w:val="-2"/>
          <w:lang w:val="uk-UA"/>
        </w:rPr>
      </w:pPr>
      <w:r w:rsidRPr="00AC389D">
        <w:rPr>
          <w:color w:val="121212"/>
          <w:lang w:val="uk-UA"/>
        </w:rPr>
        <w:t>смт. Літин</w:t>
      </w:r>
      <w:r w:rsidR="004015EF" w:rsidRPr="00AC389D">
        <w:rPr>
          <w:color w:val="121212"/>
          <w:lang w:val="uk-UA"/>
        </w:rPr>
        <w:t>                                                                                                  « __»</w:t>
      </w:r>
      <w:r w:rsidR="004015EF" w:rsidRPr="00AC389D">
        <w:rPr>
          <w:b/>
          <w:color w:val="121212"/>
          <w:lang w:val="uk-UA"/>
        </w:rPr>
        <w:t xml:space="preserve">  _________  </w:t>
      </w:r>
      <w:r w:rsidR="004015EF" w:rsidRPr="00AC389D">
        <w:rPr>
          <w:color w:val="121212"/>
          <w:lang w:val="uk-UA"/>
        </w:rPr>
        <w:t>2022 р.</w:t>
      </w:r>
    </w:p>
    <w:p w14:paraId="2FFAC889" w14:textId="77777777" w:rsidR="00AC389D" w:rsidRPr="0000445E" w:rsidRDefault="00AC389D" w:rsidP="00AC389D">
      <w:pPr>
        <w:pStyle w:val="a8"/>
        <w:jc w:val="both"/>
        <w:rPr>
          <w:rFonts w:ascii="Times New Roman" w:hAnsi="Times New Roman"/>
          <w:sz w:val="24"/>
          <w:szCs w:val="24"/>
        </w:rPr>
      </w:pPr>
      <w:r w:rsidRPr="0000445E">
        <w:rPr>
          <w:rFonts w:ascii="Times New Roman" w:hAnsi="Times New Roman"/>
          <w:color w:val="000000"/>
          <w:sz w:val="24"/>
          <w:szCs w:val="24"/>
        </w:rPr>
        <w:t xml:space="preserve">             </w:t>
      </w:r>
      <w:r>
        <w:rPr>
          <w:rFonts w:ascii="Times New Roman" w:hAnsi="Times New Roman"/>
          <w:b/>
          <w:sz w:val="24"/>
          <w:szCs w:val="24"/>
        </w:rPr>
        <w:t>Відділ освіти, культури, молоді та спорту Літинської селищної ради</w:t>
      </w:r>
      <w:r>
        <w:rPr>
          <w:rFonts w:ascii="Times New Roman" w:hAnsi="Times New Roman"/>
          <w:spacing w:val="15"/>
          <w:sz w:val="24"/>
          <w:szCs w:val="24"/>
        </w:rPr>
        <w:t xml:space="preserve"> </w:t>
      </w:r>
      <w:r>
        <w:rPr>
          <w:rFonts w:ascii="Times New Roman" w:hAnsi="Times New Roman"/>
          <w:sz w:val="24"/>
          <w:szCs w:val="24"/>
        </w:rPr>
        <w:t>(далі–</w:t>
      </w:r>
      <w:r>
        <w:rPr>
          <w:rFonts w:ascii="Times New Roman" w:hAnsi="Times New Roman"/>
          <w:spacing w:val="1"/>
          <w:sz w:val="24"/>
          <w:szCs w:val="24"/>
        </w:rPr>
        <w:t xml:space="preserve"> </w:t>
      </w:r>
      <w:r w:rsidRPr="00AF200A">
        <w:rPr>
          <w:rFonts w:ascii="Times New Roman" w:hAnsi="Times New Roman"/>
          <w:b/>
          <w:sz w:val="24"/>
          <w:szCs w:val="24"/>
        </w:rPr>
        <w:t>Замовник</w:t>
      </w:r>
      <w:r>
        <w:rPr>
          <w:rFonts w:ascii="Times New Roman" w:hAnsi="Times New Roman"/>
          <w:sz w:val="24"/>
          <w:szCs w:val="24"/>
        </w:rPr>
        <w:t>)</w:t>
      </w:r>
      <w:r>
        <w:rPr>
          <w:rFonts w:ascii="Times New Roman" w:hAnsi="Times New Roman"/>
          <w:b/>
          <w:sz w:val="24"/>
          <w:szCs w:val="24"/>
        </w:rPr>
        <w:t>,</w:t>
      </w:r>
      <w:r>
        <w:rPr>
          <w:rFonts w:ascii="Times New Roman" w:hAnsi="Times New Roman"/>
          <w:b/>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особі</w:t>
      </w:r>
      <w:r>
        <w:rPr>
          <w:rFonts w:ascii="Times New Roman" w:hAnsi="Times New Roman"/>
          <w:spacing w:val="1"/>
          <w:sz w:val="24"/>
          <w:szCs w:val="24"/>
        </w:rPr>
        <w:t xml:space="preserve"> </w:t>
      </w:r>
      <w:r>
        <w:rPr>
          <w:rFonts w:ascii="Times New Roman" w:hAnsi="Times New Roman"/>
          <w:sz w:val="24"/>
          <w:szCs w:val="24"/>
        </w:rPr>
        <w:t>начальника</w:t>
      </w:r>
      <w:r>
        <w:rPr>
          <w:rFonts w:ascii="Times New Roman" w:hAnsi="Times New Roman"/>
          <w:spacing w:val="1"/>
          <w:sz w:val="24"/>
          <w:szCs w:val="24"/>
        </w:rPr>
        <w:t xml:space="preserve"> </w:t>
      </w:r>
      <w:r>
        <w:rPr>
          <w:rFonts w:ascii="Times New Roman" w:hAnsi="Times New Roman"/>
          <w:sz w:val="24"/>
          <w:szCs w:val="24"/>
        </w:rPr>
        <w:t>Відділу</w:t>
      </w:r>
      <w:r>
        <w:rPr>
          <w:rFonts w:ascii="Times New Roman" w:hAnsi="Times New Roman"/>
          <w:spacing w:val="1"/>
          <w:sz w:val="24"/>
          <w:szCs w:val="24"/>
        </w:rPr>
        <w:t xml:space="preserve"> </w:t>
      </w:r>
      <w:r>
        <w:rPr>
          <w:rFonts w:ascii="Times New Roman" w:hAnsi="Times New Roman"/>
          <w:sz w:val="24"/>
          <w:szCs w:val="24"/>
        </w:rPr>
        <w:t xml:space="preserve">освіти, культури, молоді та спорту Літинської селищної ради </w:t>
      </w:r>
      <w:proofErr w:type="spellStart"/>
      <w:r>
        <w:rPr>
          <w:rFonts w:ascii="Times New Roman" w:hAnsi="Times New Roman"/>
          <w:sz w:val="24"/>
          <w:szCs w:val="24"/>
        </w:rPr>
        <w:t>Липкань</w:t>
      </w:r>
      <w:proofErr w:type="spellEnd"/>
      <w:r>
        <w:rPr>
          <w:rFonts w:ascii="Times New Roman" w:hAnsi="Times New Roman"/>
          <w:sz w:val="24"/>
          <w:szCs w:val="24"/>
        </w:rPr>
        <w:t xml:space="preserve"> Надії Володимирівна, </w:t>
      </w:r>
      <w:r>
        <w:rPr>
          <w:rFonts w:ascii="Times New Roman" w:hAnsi="Times New Roman"/>
          <w:spacing w:val="1"/>
          <w:sz w:val="24"/>
          <w:szCs w:val="24"/>
        </w:rPr>
        <w:t xml:space="preserve"> </w:t>
      </w:r>
      <w:r>
        <w:rPr>
          <w:rFonts w:ascii="Times New Roman" w:hAnsi="Times New Roman"/>
          <w:sz w:val="24"/>
          <w:szCs w:val="24"/>
        </w:rPr>
        <w:t>що</w:t>
      </w:r>
      <w:r>
        <w:rPr>
          <w:rFonts w:ascii="Times New Roman" w:hAnsi="Times New Roman"/>
          <w:spacing w:val="1"/>
          <w:sz w:val="24"/>
          <w:szCs w:val="24"/>
        </w:rPr>
        <w:t xml:space="preserve"> </w:t>
      </w:r>
      <w:r>
        <w:rPr>
          <w:rFonts w:ascii="Times New Roman" w:hAnsi="Times New Roman"/>
          <w:sz w:val="24"/>
          <w:szCs w:val="24"/>
        </w:rPr>
        <w:t>діє</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61"/>
          <w:sz w:val="24"/>
          <w:szCs w:val="24"/>
        </w:rPr>
        <w:t xml:space="preserve"> </w:t>
      </w:r>
      <w:r>
        <w:rPr>
          <w:rFonts w:ascii="Times New Roman" w:hAnsi="Times New Roman"/>
          <w:sz w:val="24"/>
          <w:szCs w:val="24"/>
        </w:rPr>
        <w:t>підставі</w:t>
      </w:r>
      <w:r>
        <w:rPr>
          <w:rFonts w:ascii="Times New Roman" w:hAnsi="Times New Roman"/>
          <w:spacing w:val="61"/>
          <w:sz w:val="24"/>
          <w:szCs w:val="24"/>
        </w:rPr>
        <w:t xml:space="preserve"> </w:t>
      </w:r>
      <w:r>
        <w:rPr>
          <w:rFonts w:ascii="Times New Roman" w:hAnsi="Times New Roman"/>
          <w:sz w:val="24"/>
          <w:szCs w:val="24"/>
        </w:rPr>
        <w:t>положення</w:t>
      </w:r>
      <w:r>
        <w:rPr>
          <w:rFonts w:ascii="Times New Roman" w:hAnsi="Times New Roman"/>
          <w:spacing w:val="61"/>
          <w:sz w:val="24"/>
          <w:szCs w:val="24"/>
        </w:rPr>
        <w:t xml:space="preserve"> </w:t>
      </w:r>
      <w:r>
        <w:rPr>
          <w:rFonts w:ascii="Times New Roman" w:hAnsi="Times New Roman"/>
          <w:sz w:val="24"/>
          <w:szCs w:val="24"/>
        </w:rPr>
        <w:t>про Відділ освіти, культури, молоді та спорту Літинської селищної ради</w:t>
      </w:r>
      <w:r w:rsidRPr="0000445E">
        <w:rPr>
          <w:rFonts w:ascii="Times New Roman" w:hAnsi="Times New Roman"/>
          <w:color w:val="000000"/>
          <w:sz w:val="24"/>
          <w:szCs w:val="24"/>
        </w:rPr>
        <w:t>,</w:t>
      </w:r>
      <w:r w:rsidRPr="0000445E">
        <w:rPr>
          <w:rFonts w:ascii="Times New Roman" w:hAnsi="Times New Roman"/>
          <w:bCs/>
          <w:i/>
          <w:sz w:val="24"/>
          <w:szCs w:val="24"/>
        </w:rPr>
        <w:t xml:space="preserve"> </w:t>
      </w:r>
      <w:r w:rsidRPr="0000445E">
        <w:rPr>
          <w:rFonts w:ascii="Times New Roman" w:hAnsi="Times New Roman"/>
          <w:b/>
          <w:bCs/>
          <w:sz w:val="24"/>
          <w:szCs w:val="24"/>
        </w:rPr>
        <w:t xml:space="preserve">та </w:t>
      </w:r>
      <w:r w:rsidRPr="0000445E">
        <w:rPr>
          <w:rFonts w:ascii="Times New Roman" w:hAnsi="Times New Roman"/>
          <w:bCs/>
          <w:i/>
          <w:sz w:val="24"/>
          <w:szCs w:val="24"/>
        </w:rPr>
        <w:t>________________________(вказати повне найменування</w:t>
      </w:r>
      <w:r w:rsidRPr="0000445E">
        <w:rPr>
          <w:rFonts w:ascii="Times New Roman" w:hAnsi="Times New Roman"/>
          <w:i/>
          <w:sz w:val="24"/>
          <w:szCs w:val="24"/>
        </w:rPr>
        <w:t xml:space="preserve">) </w:t>
      </w:r>
      <w:r w:rsidRPr="0000445E">
        <w:rPr>
          <w:rFonts w:ascii="Times New Roman" w:hAnsi="Times New Roman"/>
          <w:bCs/>
          <w:sz w:val="24"/>
          <w:szCs w:val="24"/>
        </w:rPr>
        <w:t>(</w:t>
      </w:r>
      <w:r w:rsidRPr="0000445E">
        <w:rPr>
          <w:rFonts w:ascii="Times New Roman" w:hAnsi="Times New Roman"/>
          <w:sz w:val="24"/>
          <w:szCs w:val="24"/>
        </w:rPr>
        <w:t>далі – «</w:t>
      </w:r>
      <w:r w:rsidRPr="0000445E">
        <w:rPr>
          <w:rFonts w:ascii="Times New Roman" w:hAnsi="Times New Roman"/>
          <w:b/>
          <w:sz w:val="24"/>
          <w:szCs w:val="24"/>
        </w:rPr>
        <w:t>Постачальник»</w:t>
      </w:r>
      <w:r w:rsidRPr="0000445E">
        <w:rPr>
          <w:rFonts w:ascii="Times New Roman" w:hAnsi="Times New Roman"/>
          <w:sz w:val="24"/>
          <w:szCs w:val="24"/>
        </w:rPr>
        <w:t>), в особі ________________________________,</w:t>
      </w:r>
    </w:p>
    <w:p w14:paraId="42EC0929" w14:textId="77777777" w:rsidR="00AC389D" w:rsidRPr="0000445E" w:rsidRDefault="00AC389D" w:rsidP="00AC389D">
      <w:pPr>
        <w:pStyle w:val="a5"/>
        <w:spacing w:before="0" w:beforeAutospacing="0" w:after="0" w:afterAutospacing="0"/>
        <w:jc w:val="center"/>
        <w:rPr>
          <w:lang w:val="uk-UA"/>
        </w:rPr>
      </w:pPr>
      <w:r w:rsidRPr="0000445E">
        <w:rPr>
          <w:bCs/>
          <w:i/>
          <w:lang w:val="uk-UA"/>
        </w:rPr>
        <w:t xml:space="preserve">                                                                             (вказати посаду особи, що підписує договір)</w:t>
      </w:r>
    </w:p>
    <w:p w14:paraId="7428381E" w14:textId="77777777" w:rsidR="00AC389D" w:rsidRPr="00EB7807" w:rsidRDefault="00AC389D" w:rsidP="00AC389D">
      <w:pPr>
        <w:pStyle w:val="a5"/>
        <w:spacing w:before="0" w:beforeAutospacing="0" w:after="0" w:afterAutospacing="0"/>
        <w:jc w:val="both"/>
        <w:rPr>
          <w:b/>
          <w:lang w:val="uk-UA"/>
        </w:rPr>
      </w:pPr>
      <w:r w:rsidRPr="00EB7807">
        <w:rPr>
          <w:b/>
          <w:lang w:val="uk-UA"/>
        </w:rPr>
        <w:t>_______________________________________________________________________________,</w:t>
      </w:r>
    </w:p>
    <w:p w14:paraId="45FDC904" w14:textId="77777777" w:rsidR="00AC389D" w:rsidRPr="00EB7807" w:rsidRDefault="00AC389D" w:rsidP="00AC389D">
      <w:pPr>
        <w:pStyle w:val="a5"/>
        <w:spacing w:before="0" w:beforeAutospacing="0" w:after="0" w:afterAutospacing="0"/>
        <w:jc w:val="center"/>
        <w:rPr>
          <w:lang w:val="uk-UA"/>
        </w:rPr>
      </w:pPr>
      <w:r w:rsidRPr="00EB7807">
        <w:rPr>
          <w:bCs/>
          <w:i/>
          <w:lang w:val="uk-UA"/>
        </w:rPr>
        <w:t>(вказати прізвище, ім’я, по батькові</w:t>
      </w:r>
      <w:r w:rsidRPr="00EB7807">
        <w:rPr>
          <w:i/>
          <w:lang w:val="uk-UA"/>
        </w:rPr>
        <w:t>)</w:t>
      </w:r>
    </w:p>
    <w:p w14:paraId="34156A82" w14:textId="77777777" w:rsidR="00AC389D" w:rsidRPr="00EB7807" w:rsidRDefault="00AC389D" w:rsidP="00AC389D">
      <w:pPr>
        <w:pStyle w:val="a5"/>
        <w:spacing w:before="0" w:beforeAutospacing="0" w:after="0" w:afterAutospacing="0"/>
        <w:jc w:val="both"/>
        <w:rPr>
          <w:lang w:val="uk-UA"/>
        </w:rPr>
      </w:pPr>
      <w:r w:rsidRPr="00EB7807">
        <w:rPr>
          <w:lang w:val="uk-UA"/>
        </w:rPr>
        <w:t>що діє на підставі ____________________________</w:t>
      </w:r>
      <w:r>
        <w:rPr>
          <w:lang w:val="uk-UA"/>
        </w:rPr>
        <w:t>_______________________________</w:t>
      </w:r>
      <w:r w:rsidRPr="00EB7807">
        <w:rPr>
          <w:lang w:val="uk-UA"/>
        </w:rPr>
        <w:t>_____,</w:t>
      </w:r>
    </w:p>
    <w:p w14:paraId="34A3BEB7" w14:textId="77777777" w:rsidR="00AC389D" w:rsidRPr="00EB7807" w:rsidRDefault="00AC389D" w:rsidP="00AC389D">
      <w:pPr>
        <w:pStyle w:val="a5"/>
        <w:spacing w:before="0" w:beforeAutospacing="0" w:after="0" w:afterAutospacing="0"/>
        <w:jc w:val="center"/>
        <w:rPr>
          <w:lang w:val="uk-UA"/>
        </w:rPr>
      </w:pPr>
      <w:r w:rsidRPr="00EB7807">
        <w:rPr>
          <w:bCs/>
          <w:i/>
          <w:lang w:val="uk-UA"/>
        </w:rPr>
        <w:t>(вказати найменування документа на підставі якого особа підписує договір)</w:t>
      </w:r>
    </w:p>
    <w:p w14:paraId="08D842E2" w14:textId="77777777" w:rsidR="00AC389D" w:rsidRDefault="00AC389D" w:rsidP="00AC389D">
      <w:pPr>
        <w:pStyle w:val="a5"/>
        <w:spacing w:before="0" w:beforeAutospacing="0" w:after="0" w:afterAutospacing="0"/>
        <w:jc w:val="both"/>
        <w:rPr>
          <w:lang w:val="uk-UA"/>
        </w:rPr>
      </w:pPr>
      <w:r w:rsidRPr="00EB7807">
        <w:rPr>
          <w:lang w:val="uk-UA"/>
        </w:rPr>
        <w:t xml:space="preserve">з іншої сторони, </w:t>
      </w:r>
      <w:r w:rsidRPr="00EB7807">
        <w:rPr>
          <w:snapToGrid w:val="0"/>
          <w:lang w:val="uk-UA"/>
        </w:rPr>
        <w:t xml:space="preserve">(в подальшому разом іменуються – «Сторони», а кожна окремо – «Сторона») </w:t>
      </w:r>
      <w:r w:rsidRPr="00EB7807">
        <w:rPr>
          <w:lang w:val="uk-UA"/>
        </w:rPr>
        <w:t xml:space="preserve">керуючись </w:t>
      </w:r>
      <w:proofErr w:type="spellStart"/>
      <w:r w:rsidRPr="00FA7804">
        <w:rPr>
          <w:color w:val="000000"/>
          <w:lang w:eastAsia="en-US"/>
        </w:rPr>
        <w:t>Цивільн</w:t>
      </w:r>
      <w:r>
        <w:rPr>
          <w:color w:val="000000"/>
          <w:lang w:val="uk-UA" w:eastAsia="en-US"/>
        </w:rPr>
        <w:t>им</w:t>
      </w:r>
      <w:proofErr w:type="spellEnd"/>
      <w:r>
        <w:rPr>
          <w:color w:val="000000"/>
          <w:lang w:val="uk-UA" w:eastAsia="en-US"/>
        </w:rPr>
        <w:t xml:space="preserve"> та </w:t>
      </w:r>
      <w:r w:rsidRPr="00FA7804">
        <w:rPr>
          <w:color w:val="000000"/>
          <w:lang w:eastAsia="en-US"/>
        </w:rPr>
        <w:t xml:space="preserve"> </w:t>
      </w:r>
      <w:proofErr w:type="spellStart"/>
      <w:r w:rsidRPr="00FA7804">
        <w:rPr>
          <w:color w:val="000000"/>
          <w:lang w:eastAsia="en-US"/>
        </w:rPr>
        <w:t>Господарськ</w:t>
      </w:r>
      <w:r>
        <w:rPr>
          <w:color w:val="000000"/>
          <w:lang w:val="uk-UA" w:eastAsia="en-US"/>
        </w:rPr>
        <w:t>им</w:t>
      </w:r>
      <w:proofErr w:type="spellEnd"/>
      <w:r w:rsidRPr="00FA7804">
        <w:rPr>
          <w:color w:val="000000"/>
          <w:lang w:eastAsia="en-US"/>
        </w:rPr>
        <w:t xml:space="preserve"> кодекс</w:t>
      </w:r>
      <w:proofErr w:type="spellStart"/>
      <w:r>
        <w:rPr>
          <w:color w:val="000000"/>
          <w:lang w:val="uk-UA" w:eastAsia="en-US"/>
        </w:rPr>
        <w:t>ом</w:t>
      </w:r>
      <w:proofErr w:type="spellEnd"/>
      <w:r w:rsidRPr="00FA7804">
        <w:rPr>
          <w:color w:val="000000"/>
          <w:lang w:eastAsia="en-US"/>
        </w:rPr>
        <w:t xml:space="preserve"> </w:t>
      </w:r>
      <w:proofErr w:type="spellStart"/>
      <w:r w:rsidRPr="00FA7804">
        <w:rPr>
          <w:color w:val="000000"/>
          <w:lang w:eastAsia="en-US"/>
        </w:rPr>
        <w:t>України</w:t>
      </w:r>
      <w:proofErr w:type="spellEnd"/>
      <w:r w:rsidRPr="00FA7804">
        <w:rPr>
          <w:color w:val="000000"/>
          <w:lang w:eastAsia="en-US"/>
        </w:rPr>
        <w:t xml:space="preserve"> з </w:t>
      </w:r>
      <w:proofErr w:type="spellStart"/>
      <w:r w:rsidRPr="00FA7804">
        <w:rPr>
          <w:color w:val="000000"/>
          <w:lang w:eastAsia="en-US"/>
        </w:rPr>
        <w:t>урахуванням</w:t>
      </w:r>
      <w:proofErr w:type="spellEnd"/>
      <w:r w:rsidRPr="00FA7804">
        <w:rPr>
          <w:color w:val="000000"/>
          <w:lang w:eastAsia="en-US"/>
        </w:rPr>
        <w:t xml:space="preserve"> </w:t>
      </w:r>
      <w:proofErr w:type="spellStart"/>
      <w:r w:rsidRPr="00FA7804">
        <w:rPr>
          <w:color w:val="000000"/>
          <w:lang w:eastAsia="en-US"/>
        </w:rPr>
        <w:t>положень</w:t>
      </w:r>
      <w:proofErr w:type="spellEnd"/>
      <w:r w:rsidRPr="00FA7804">
        <w:rPr>
          <w:color w:val="000000"/>
          <w:lang w:eastAsia="en-US"/>
        </w:rPr>
        <w:t xml:space="preserve"> Закону</w:t>
      </w:r>
      <w:r w:rsidRPr="00FA7804">
        <w:rPr>
          <w:bCs/>
        </w:rPr>
        <w:t xml:space="preserve"> </w:t>
      </w:r>
      <w:proofErr w:type="spellStart"/>
      <w:r w:rsidRPr="001D060E">
        <w:rPr>
          <w:bCs/>
        </w:rPr>
        <w:t>України</w:t>
      </w:r>
      <w:proofErr w:type="spellEnd"/>
      <w:r w:rsidRPr="001D060E">
        <w:rPr>
          <w:bCs/>
        </w:rPr>
        <w:t xml:space="preserve"> “Про </w:t>
      </w:r>
      <w:proofErr w:type="spellStart"/>
      <w:r w:rsidRPr="001D060E">
        <w:rPr>
          <w:bCs/>
        </w:rPr>
        <w:t>публічні</w:t>
      </w:r>
      <w:proofErr w:type="spellEnd"/>
      <w:r w:rsidRPr="001D060E">
        <w:rPr>
          <w:bCs/>
        </w:rPr>
        <w:t xml:space="preserve"> </w:t>
      </w:r>
      <w:proofErr w:type="spellStart"/>
      <w:r w:rsidRPr="001D060E">
        <w:rPr>
          <w:bCs/>
        </w:rPr>
        <w:t>закупівлі</w:t>
      </w:r>
      <w:proofErr w:type="spellEnd"/>
      <w:r>
        <w:rPr>
          <w:bCs/>
          <w:lang w:val="uk-UA"/>
        </w:rPr>
        <w:t xml:space="preserve">» та </w:t>
      </w:r>
      <w:r w:rsidRPr="001D060E">
        <w:t xml:space="preserve"> </w:t>
      </w:r>
      <w:proofErr w:type="spellStart"/>
      <w:r w:rsidRPr="001D060E">
        <w:t>Особливостей</w:t>
      </w:r>
      <w:proofErr w:type="spellEnd"/>
      <w:r w:rsidRPr="001D060E">
        <w:t xml:space="preserve"> </w:t>
      </w:r>
      <w:proofErr w:type="spellStart"/>
      <w:r w:rsidRPr="001D060E">
        <w:rPr>
          <w:bCs/>
        </w:rPr>
        <w:t>здійснення</w:t>
      </w:r>
      <w:proofErr w:type="spellEnd"/>
      <w:r w:rsidRPr="001D060E">
        <w:rPr>
          <w:bCs/>
        </w:rPr>
        <w:t xml:space="preserve"> </w:t>
      </w:r>
      <w:proofErr w:type="spellStart"/>
      <w:r w:rsidRPr="001D060E">
        <w:rPr>
          <w:bCs/>
        </w:rPr>
        <w:t>публічних</w:t>
      </w:r>
      <w:proofErr w:type="spellEnd"/>
      <w:r w:rsidRPr="001D060E">
        <w:rPr>
          <w:bCs/>
        </w:rPr>
        <w:t xml:space="preserve"> </w:t>
      </w:r>
      <w:proofErr w:type="spellStart"/>
      <w:r w:rsidRPr="001D060E">
        <w:rPr>
          <w:bCs/>
        </w:rPr>
        <w:t>закупівель</w:t>
      </w:r>
      <w:proofErr w:type="spellEnd"/>
      <w:r w:rsidRPr="001D060E">
        <w:rPr>
          <w:bCs/>
        </w:rPr>
        <w:t xml:space="preserve"> </w:t>
      </w:r>
      <w:proofErr w:type="spellStart"/>
      <w:r w:rsidRPr="001D060E">
        <w:rPr>
          <w:bCs/>
        </w:rPr>
        <w:t>товарів</w:t>
      </w:r>
      <w:proofErr w:type="spellEnd"/>
      <w:r w:rsidRPr="001D060E">
        <w:rPr>
          <w:bCs/>
        </w:rPr>
        <w:t xml:space="preserve">, </w:t>
      </w:r>
      <w:proofErr w:type="spellStart"/>
      <w:r w:rsidRPr="001D060E">
        <w:rPr>
          <w:bCs/>
        </w:rPr>
        <w:t>робіт</w:t>
      </w:r>
      <w:proofErr w:type="spellEnd"/>
      <w:r w:rsidRPr="001D060E">
        <w:rPr>
          <w:bCs/>
        </w:rPr>
        <w:t xml:space="preserve"> і </w:t>
      </w:r>
      <w:proofErr w:type="spellStart"/>
      <w:r w:rsidRPr="001D060E">
        <w:rPr>
          <w:bCs/>
        </w:rPr>
        <w:t>послуг</w:t>
      </w:r>
      <w:proofErr w:type="spellEnd"/>
      <w:r w:rsidRPr="001D060E">
        <w:rPr>
          <w:bCs/>
        </w:rPr>
        <w:t xml:space="preserve"> для </w:t>
      </w:r>
      <w:proofErr w:type="spellStart"/>
      <w:r w:rsidRPr="001D060E">
        <w:rPr>
          <w:bCs/>
        </w:rPr>
        <w:t>замовників</w:t>
      </w:r>
      <w:proofErr w:type="spellEnd"/>
      <w:r w:rsidRPr="001D060E">
        <w:rPr>
          <w:bCs/>
        </w:rPr>
        <w:t xml:space="preserve">, </w:t>
      </w:r>
      <w:proofErr w:type="spellStart"/>
      <w:r w:rsidRPr="001D060E">
        <w:rPr>
          <w:bCs/>
        </w:rPr>
        <w:t>передбачених</w:t>
      </w:r>
      <w:proofErr w:type="spellEnd"/>
      <w:r w:rsidRPr="001D060E">
        <w:rPr>
          <w:bCs/>
        </w:rPr>
        <w:t xml:space="preserve"> Законом </w:t>
      </w:r>
      <w:proofErr w:type="spellStart"/>
      <w:r w:rsidRPr="001D060E">
        <w:rPr>
          <w:bCs/>
        </w:rPr>
        <w:t>України</w:t>
      </w:r>
      <w:proofErr w:type="spellEnd"/>
      <w:r w:rsidRPr="001D060E">
        <w:rPr>
          <w:bCs/>
        </w:rPr>
        <w:t xml:space="preserve"> “Про </w:t>
      </w:r>
      <w:proofErr w:type="spellStart"/>
      <w:r w:rsidRPr="001D060E">
        <w:rPr>
          <w:bCs/>
        </w:rPr>
        <w:t>публічні</w:t>
      </w:r>
      <w:proofErr w:type="spellEnd"/>
      <w:r w:rsidRPr="001D060E">
        <w:rPr>
          <w:bCs/>
        </w:rPr>
        <w:t xml:space="preserve"> </w:t>
      </w:r>
      <w:proofErr w:type="spellStart"/>
      <w:r w:rsidRPr="001D060E">
        <w:rPr>
          <w:bCs/>
        </w:rPr>
        <w:t>закупівлі</w:t>
      </w:r>
      <w:proofErr w:type="spellEnd"/>
      <w:r w:rsidRPr="001D060E">
        <w:rPr>
          <w:bCs/>
        </w:rPr>
        <w:t xml:space="preserve">”, на </w:t>
      </w:r>
      <w:proofErr w:type="spellStart"/>
      <w:r w:rsidRPr="001D060E">
        <w:rPr>
          <w:bCs/>
        </w:rPr>
        <w:t>період</w:t>
      </w:r>
      <w:proofErr w:type="spellEnd"/>
      <w:r w:rsidRPr="001D060E">
        <w:rPr>
          <w:bCs/>
        </w:rPr>
        <w:t xml:space="preserve"> </w:t>
      </w:r>
      <w:proofErr w:type="spellStart"/>
      <w:r w:rsidRPr="001D060E">
        <w:rPr>
          <w:bCs/>
        </w:rPr>
        <w:t>дії</w:t>
      </w:r>
      <w:proofErr w:type="spellEnd"/>
      <w:r w:rsidRPr="001D060E">
        <w:rPr>
          <w:bCs/>
        </w:rPr>
        <w:t xml:space="preserve"> правового режиму </w:t>
      </w:r>
      <w:proofErr w:type="spellStart"/>
      <w:r w:rsidRPr="001D060E">
        <w:rPr>
          <w:bCs/>
        </w:rPr>
        <w:t>воєнного</w:t>
      </w:r>
      <w:proofErr w:type="spellEnd"/>
      <w:r w:rsidRPr="001D060E">
        <w:rPr>
          <w:bCs/>
        </w:rPr>
        <w:t xml:space="preserve"> стану в </w:t>
      </w:r>
      <w:proofErr w:type="spellStart"/>
      <w:r w:rsidRPr="001D060E">
        <w:rPr>
          <w:bCs/>
        </w:rPr>
        <w:t>Україні</w:t>
      </w:r>
      <w:proofErr w:type="spellEnd"/>
      <w:r w:rsidRPr="001D060E">
        <w:rPr>
          <w:bCs/>
        </w:rPr>
        <w:t xml:space="preserve"> та </w:t>
      </w:r>
      <w:proofErr w:type="spellStart"/>
      <w:r w:rsidRPr="001D060E">
        <w:rPr>
          <w:bCs/>
        </w:rPr>
        <w:t>протягом</w:t>
      </w:r>
      <w:proofErr w:type="spellEnd"/>
      <w:r w:rsidRPr="001D060E">
        <w:rPr>
          <w:bCs/>
        </w:rPr>
        <w:t xml:space="preserve"> 90 </w:t>
      </w:r>
      <w:proofErr w:type="spellStart"/>
      <w:r w:rsidRPr="001D060E">
        <w:rPr>
          <w:bCs/>
        </w:rPr>
        <w:t>днів</w:t>
      </w:r>
      <w:proofErr w:type="spellEnd"/>
      <w:r w:rsidRPr="001D060E">
        <w:rPr>
          <w:bCs/>
        </w:rPr>
        <w:t xml:space="preserve"> з дня </w:t>
      </w:r>
      <w:proofErr w:type="spellStart"/>
      <w:r w:rsidRPr="001D060E">
        <w:rPr>
          <w:bCs/>
        </w:rPr>
        <w:t>його</w:t>
      </w:r>
      <w:proofErr w:type="spellEnd"/>
      <w:r w:rsidRPr="001D060E">
        <w:rPr>
          <w:bCs/>
        </w:rPr>
        <w:t xml:space="preserve"> </w:t>
      </w:r>
      <w:proofErr w:type="spellStart"/>
      <w:r w:rsidRPr="001D060E">
        <w:rPr>
          <w:bCs/>
        </w:rPr>
        <w:t>припинення</w:t>
      </w:r>
      <w:proofErr w:type="spellEnd"/>
      <w:r w:rsidRPr="001D060E">
        <w:rPr>
          <w:bCs/>
        </w:rPr>
        <w:t xml:space="preserve"> </w:t>
      </w:r>
      <w:proofErr w:type="spellStart"/>
      <w:r w:rsidRPr="001D060E">
        <w:rPr>
          <w:bCs/>
        </w:rPr>
        <w:t>або</w:t>
      </w:r>
      <w:proofErr w:type="spellEnd"/>
      <w:r w:rsidRPr="001D060E">
        <w:rPr>
          <w:bCs/>
        </w:rPr>
        <w:t xml:space="preserve"> </w:t>
      </w:r>
      <w:proofErr w:type="spellStart"/>
      <w:r w:rsidRPr="001D060E">
        <w:rPr>
          <w:bCs/>
        </w:rPr>
        <w:t>скасування</w:t>
      </w:r>
      <w:proofErr w:type="spellEnd"/>
      <w:r>
        <w:rPr>
          <w:bCs/>
          <w:lang w:val="uk-UA"/>
        </w:rPr>
        <w:t xml:space="preserve">, затверджених </w:t>
      </w:r>
      <w:r w:rsidRPr="001D060E">
        <w:rPr>
          <w:bCs/>
        </w:rPr>
        <w:t xml:space="preserve"> </w:t>
      </w:r>
      <w:proofErr w:type="spellStart"/>
      <w:r w:rsidRPr="001D060E">
        <w:rPr>
          <w:bCs/>
        </w:rPr>
        <w:t>постановою</w:t>
      </w:r>
      <w:proofErr w:type="spellEnd"/>
      <w:r w:rsidRPr="001D060E">
        <w:rPr>
          <w:bCs/>
        </w:rPr>
        <w:t xml:space="preserve"> </w:t>
      </w:r>
      <w:proofErr w:type="spellStart"/>
      <w:r w:rsidRPr="001D060E">
        <w:rPr>
          <w:bCs/>
        </w:rPr>
        <w:t>Кабінету</w:t>
      </w:r>
      <w:proofErr w:type="spellEnd"/>
      <w:r w:rsidRPr="001D060E">
        <w:rPr>
          <w:bCs/>
        </w:rPr>
        <w:t xml:space="preserve"> </w:t>
      </w:r>
      <w:proofErr w:type="spellStart"/>
      <w:r w:rsidRPr="001D060E">
        <w:rPr>
          <w:bCs/>
        </w:rPr>
        <w:t>Міністрів</w:t>
      </w:r>
      <w:proofErr w:type="spellEnd"/>
      <w:r w:rsidRPr="001D060E">
        <w:rPr>
          <w:bCs/>
        </w:rPr>
        <w:t xml:space="preserve"> </w:t>
      </w:r>
      <w:proofErr w:type="spellStart"/>
      <w:r w:rsidRPr="001D060E">
        <w:rPr>
          <w:bCs/>
        </w:rPr>
        <w:t>України</w:t>
      </w:r>
      <w:proofErr w:type="spellEnd"/>
      <w:r>
        <w:rPr>
          <w:bCs/>
          <w:lang w:val="uk-UA"/>
        </w:rPr>
        <w:t xml:space="preserve"> </w:t>
      </w:r>
      <w:proofErr w:type="spellStart"/>
      <w:r w:rsidRPr="001D060E">
        <w:rPr>
          <w:bCs/>
        </w:rPr>
        <w:t>від</w:t>
      </w:r>
      <w:proofErr w:type="spellEnd"/>
      <w:r w:rsidRPr="001D060E">
        <w:rPr>
          <w:bCs/>
        </w:rPr>
        <w:t xml:space="preserve"> 12 </w:t>
      </w:r>
      <w:proofErr w:type="spellStart"/>
      <w:r w:rsidRPr="001D060E">
        <w:rPr>
          <w:bCs/>
        </w:rPr>
        <w:t>жовтня</w:t>
      </w:r>
      <w:proofErr w:type="spellEnd"/>
      <w:r w:rsidRPr="001D060E">
        <w:rPr>
          <w:bCs/>
        </w:rPr>
        <w:t xml:space="preserve"> 2022 р. № 1178, </w:t>
      </w:r>
      <w:r w:rsidRPr="00EB7807">
        <w:rPr>
          <w:snapToGrid w:val="0"/>
          <w:lang w:val="uk-UA"/>
        </w:rPr>
        <w:t>уклали цей Договір</w:t>
      </w:r>
      <w:r w:rsidRPr="00EB7807">
        <w:rPr>
          <w:lang w:val="uk-UA"/>
        </w:rPr>
        <w:t xml:space="preserve"> (надалі іменується – «Договір») про наступне:</w:t>
      </w:r>
    </w:p>
    <w:p w14:paraId="766B1FD9" w14:textId="77777777" w:rsidR="004015EF" w:rsidRDefault="004015EF" w:rsidP="004015EF">
      <w:pPr>
        <w:shd w:val="clear" w:color="auto" w:fill="FFFFFF"/>
        <w:ind w:firstLine="708"/>
        <w:jc w:val="both"/>
        <w:rPr>
          <w:color w:val="000000"/>
          <w:spacing w:val="1"/>
          <w:sz w:val="20"/>
          <w:szCs w:val="20"/>
          <w:lang w:val="uk-UA"/>
        </w:rPr>
      </w:pPr>
    </w:p>
    <w:p w14:paraId="06B1BA2D" w14:textId="77777777" w:rsidR="004015EF" w:rsidRDefault="004015EF" w:rsidP="004015EF">
      <w:pPr>
        <w:pStyle w:val="a6"/>
        <w:numPr>
          <w:ilvl w:val="0"/>
          <w:numId w:val="10"/>
        </w:numPr>
        <w:shd w:val="clear" w:color="auto" w:fill="FFFFFF"/>
        <w:contextualSpacing/>
        <w:jc w:val="center"/>
        <w:rPr>
          <w:b/>
          <w:color w:val="121212"/>
          <w:szCs w:val="24"/>
          <w:lang w:val="ru-RU"/>
        </w:rPr>
      </w:pPr>
      <w:r>
        <w:rPr>
          <w:b/>
          <w:color w:val="121212"/>
        </w:rPr>
        <w:t>ПРЕДМЕТ ДОГОВОРУ</w:t>
      </w:r>
    </w:p>
    <w:p w14:paraId="6B400B04" w14:textId="77777777" w:rsidR="004015EF" w:rsidRDefault="004015EF" w:rsidP="004015EF">
      <w:pPr>
        <w:pStyle w:val="a6"/>
        <w:shd w:val="clear" w:color="auto" w:fill="FFFFFF"/>
        <w:rPr>
          <w:color w:val="121212"/>
        </w:rPr>
      </w:pPr>
    </w:p>
    <w:p w14:paraId="12F37AE9" w14:textId="77777777" w:rsidR="004015EF" w:rsidRDefault="004015EF" w:rsidP="004015EF">
      <w:pPr>
        <w:rPr>
          <w:b/>
          <w:color w:val="000000" w:themeColor="text1"/>
          <w:lang w:val="uk-UA" w:eastAsia="uk-UA"/>
        </w:rPr>
      </w:pPr>
      <w:r>
        <w:rPr>
          <w:color w:val="121212"/>
          <w:lang w:val="uk-UA"/>
        </w:rPr>
        <w:t xml:space="preserve">1.1.  Учасник зобов’язується поставити Замовнику </w:t>
      </w:r>
      <w:r>
        <w:rPr>
          <w:b/>
          <w:color w:val="000000" w:themeColor="text1"/>
          <w:lang w:eastAsia="uk-UA"/>
        </w:rPr>
        <w:t>Генератор бензинов</w:t>
      </w:r>
      <w:proofErr w:type="spellStart"/>
      <w:r>
        <w:rPr>
          <w:b/>
          <w:color w:val="000000" w:themeColor="text1"/>
          <w:lang w:val="uk-UA" w:eastAsia="uk-UA"/>
        </w:rPr>
        <w:t>ий</w:t>
      </w:r>
      <w:proofErr w:type="spellEnd"/>
      <w:r>
        <w:rPr>
          <w:b/>
          <w:color w:val="000000" w:themeColor="text1"/>
          <w:lang w:val="uk-UA" w:eastAsia="uk-UA"/>
        </w:rPr>
        <w:t xml:space="preserve"> </w:t>
      </w:r>
      <w:r>
        <w:rPr>
          <w:b/>
          <w:color w:val="000000" w:themeColor="text1"/>
          <w:lang w:eastAsia="uk-UA"/>
        </w:rPr>
        <w:t>(</w:t>
      </w:r>
      <w:r>
        <w:rPr>
          <w:b/>
        </w:rPr>
        <w:t>код ДК</w:t>
      </w:r>
      <w:r>
        <w:rPr>
          <w:b/>
          <w:lang w:val="uk-UA"/>
        </w:rPr>
        <w:t xml:space="preserve"> </w:t>
      </w:r>
      <w:r>
        <w:rPr>
          <w:b/>
        </w:rPr>
        <w:t>0</w:t>
      </w:r>
      <w:r>
        <w:rPr>
          <w:b/>
          <w:kern w:val="2"/>
        </w:rPr>
        <w:t>21:2015:</w:t>
      </w:r>
      <w:r>
        <w:rPr>
          <w:b/>
          <w:kern w:val="2"/>
          <w:lang w:val="uk-UA"/>
        </w:rPr>
        <w:t xml:space="preserve"> </w:t>
      </w:r>
      <w:r>
        <w:rPr>
          <w:b/>
          <w:kern w:val="2"/>
        </w:rPr>
        <w:t xml:space="preserve">31120000-3 – </w:t>
      </w:r>
      <w:proofErr w:type="spellStart"/>
      <w:r>
        <w:rPr>
          <w:b/>
          <w:kern w:val="2"/>
        </w:rPr>
        <w:t>генератори</w:t>
      </w:r>
      <w:proofErr w:type="spellEnd"/>
      <w:r>
        <w:rPr>
          <w:b/>
          <w:kern w:val="2"/>
          <w:lang w:val="uk-UA"/>
        </w:rPr>
        <w:t>)</w:t>
      </w:r>
      <w:r>
        <w:rPr>
          <w:color w:val="121212"/>
          <w:lang w:val="uk-UA"/>
        </w:rPr>
        <w:t xml:space="preserve">, зазначений в Специфікації (Додаток 1), а Замовник – прийняти і оплатити його. </w:t>
      </w:r>
    </w:p>
    <w:p w14:paraId="21BF0A33" w14:textId="204FC57F" w:rsidR="004015EF" w:rsidRDefault="004015EF" w:rsidP="004015EF">
      <w:pPr>
        <w:jc w:val="both"/>
        <w:rPr>
          <w:color w:val="121212"/>
          <w:lang w:val="uk-UA"/>
        </w:rPr>
      </w:pPr>
      <w:r>
        <w:rPr>
          <w:color w:val="121212"/>
          <w:lang w:val="uk-UA"/>
        </w:rPr>
        <w:t xml:space="preserve">1.2. Кількість товару: </w:t>
      </w:r>
      <w:r w:rsidR="009D706E">
        <w:rPr>
          <w:color w:val="121212"/>
          <w:lang w:val="uk-UA"/>
        </w:rPr>
        <w:t>5</w:t>
      </w:r>
      <w:r>
        <w:rPr>
          <w:color w:val="121212"/>
          <w:lang w:val="uk-UA"/>
        </w:rPr>
        <w:t xml:space="preserve"> штук, згідно Специфікації (Додаток 1), що є невід’ємною частиною Договору.</w:t>
      </w:r>
    </w:p>
    <w:p w14:paraId="38F6F9EE" w14:textId="77777777" w:rsidR="004015EF" w:rsidRDefault="004015EF" w:rsidP="004015EF">
      <w:pPr>
        <w:jc w:val="both"/>
        <w:rPr>
          <w:color w:val="121212"/>
          <w:lang w:val="uk-UA"/>
        </w:rPr>
      </w:pPr>
      <w:r>
        <w:rPr>
          <w:color w:val="121212"/>
          <w:lang w:val="uk-UA"/>
        </w:rPr>
        <w:t>1.3. Технічні, якісні характеристики на товар визначаються (Додаток № 2), що є невід’ємною частиною Договору</w:t>
      </w:r>
    </w:p>
    <w:p w14:paraId="75DEEA29" w14:textId="77777777" w:rsidR="004015EF" w:rsidRDefault="004015EF" w:rsidP="004015EF">
      <w:pPr>
        <w:jc w:val="both"/>
        <w:rPr>
          <w:b/>
          <w:color w:val="121212"/>
          <w:lang w:val="uk-UA"/>
        </w:rPr>
      </w:pPr>
      <w:r>
        <w:rPr>
          <w:color w:val="121212"/>
          <w:lang w:val="uk-UA"/>
        </w:rPr>
        <w:t>1.4. Обсяги закупівлі товарів, що постачається відповідно до цього Договору, можуть бути зменшені залежно від реального фінансування видатків.</w:t>
      </w:r>
      <w:r>
        <w:rPr>
          <w:lang w:val="uk-UA"/>
        </w:rPr>
        <w:t>.</w:t>
      </w:r>
    </w:p>
    <w:p w14:paraId="03CA2AC6" w14:textId="77777777" w:rsidR="004015EF" w:rsidRDefault="004015EF" w:rsidP="004015EF">
      <w:pPr>
        <w:shd w:val="clear" w:color="auto" w:fill="FFFFFF"/>
        <w:rPr>
          <w:b/>
          <w:color w:val="121212"/>
          <w:sz w:val="20"/>
          <w:szCs w:val="20"/>
          <w:lang w:val="uk-UA"/>
        </w:rPr>
      </w:pPr>
    </w:p>
    <w:p w14:paraId="7DD7956A" w14:textId="77777777" w:rsidR="004015EF" w:rsidRDefault="004015EF" w:rsidP="004015EF">
      <w:pPr>
        <w:tabs>
          <w:tab w:val="left" w:pos="8100"/>
        </w:tabs>
        <w:jc w:val="center"/>
        <w:rPr>
          <w:b/>
          <w:bCs/>
          <w:color w:val="121212"/>
          <w:sz w:val="20"/>
          <w:szCs w:val="20"/>
          <w:lang w:val="uk-UA"/>
        </w:rPr>
      </w:pPr>
      <w:r>
        <w:rPr>
          <w:b/>
          <w:bCs/>
          <w:color w:val="121212"/>
          <w:sz w:val="20"/>
          <w:szCs w:val="20"/>
          <w:lang w:val="uk-UA"/>
        </w:rPr>
        <w:t>2. ЯКІСТЬ ТОВАРІВ</w:t>
      </w:r>
    </w:p>
    <w:p w14:paraId="528BF925" w14:textId="77777777" w:rsidR="004015EF" w:rsidRDefault="004015EF" w:rsidP="004015EF">
      <w:pPr>
        <w:tabs>
          <w:tab w:val="left" w:pos="360"/>
          <w:tab w:val="left" w:pos="8100"/>
        </w:tabs>
        <w:jc w:val="both"/>
        <w:rPr>
          <w:lang w:val="uk-UA"/>
        </w:rPr>
      </w:pPr>
      <w:r>
        <w:rPr>
          <w:color w:val="121212"/>
          <w:lang w:val="uk-UA"/>
        </w:rPr>
        <w:t>2.1</w:t>
      </w:r>
      <w:r>
        <w:rPr>
          <w:color w:val="000000"/>
          <w:lang w:val="uk-UA"/>
        </w:rPr>
        <w:t>. Учасник повинен</w:t>
      </w:r>
      <w:r>
        <w:rPr>
          <w:color w:val="121212"/>
          <w:lang w:val="uk-UA"/>
        </w:rPr>
        <w:t xml:space="preserve"> передати (поставити) Замовнику товари, якість яких відповідає вимогам державних стандартів, </w:t>
      </w:r>
      <w:r>
        <w:rPr>
          <w:color w:val="000000"/>
          <w:spacing w:val="1"/>
          <w:lang w:val="uk-UA" w:bidi="ru-RU"/>
        </w:rPr>
        <w:t>мати сертифікат відповідності,</w:t>
      </w:r>
      <w:r>
        <w:rPr>
          <w:color w:val="121212"/>
          <w:lang w:val="uk-UA"/>
        </w:rPr>
        <w:t xml:space="preserve"> а також нормативно-технічній документації, вимогам чинного законодавства України про якість та безпеку.  Учасник гарантує, що товар є новим та раніше не використовувався. </w:t>
      </w:r>
    </w:p>
    <w:p w14:paraId="5EE1E12C" w14:textId="77777777" w:rsidR="004015EF" w:rsidRDefault="004015EF" w:rsidP="004015EF">
      <w:pPr>
        <w:jc w:val="both"/>
        <w:rPr>
          <w:color w:val="000000"/>
          <w:lang w:val="uk-UA"/>
        </w:rPr>
      </w:pPr>
      <w:r>
        <w:rPr>
          <w:color w:val="000000"/>
          <w:lang w:val="uk-UA"/>
        </w:rPr>
        <w:t xml:space="preserve">2.2. Вимоги щодо якості продукції (послуг), товарів встановлюються згідно з вимогами відповідних стандартів або технічних умов. Якість товару повинна відповідати: </w:t>
      </w:r>
      <w:r>
        <w:rPr>
          <w:lang w:val="uk-UA"/>
        </w:rPr>
        <w:t xml:space="preserve">ДСТУ, </w:t>
      </w:r>
      <w:r>
        <w:rPr>
          <w:color w:val="000000"/>
          <w:lang w:val="uk-UA"/>
        </w:rPr>
        <w:t xml:space="preserve">іншій документації, якою встановлені вимоги щодо якості на даний товар (продукцію), умовам Договору </w:t>
      </w:r>
      <w:r>
        <w:rPr>
          <w:lang w:val="uk-UA"/>
        </w:rPr>
        <w:t xml:space="preserve">та підтверджуватися декларацією виробника, сертифікатом на систему управління якістю, а також посвідченням про якість (сертифікатом якості) виробника, що надається при передачі товару (продукції) іншими документами  що засвідчують якість товару . </w:t>
      </w:r>
    </w:p>
    <w:p w14:paraId="1A8841EF" w14:textId="77777777" w:rsidR="004015EF" w:rsidRDefault="004015EF" w:rsidP="004015EF">
      <w:pPr>
        <w:tabs>
          <w:tab w:val="left" w:pos="8100"/>
        </w:tabs>
        <w:jc w:val="both"/>
        <w:rPr>
          <w:lang w:val="uk-UA"/>
        </w:rPr>
      </w:pPr>
      <w:r>
        <w:rPr>
          <w:color w:val="121212"/>
          <w:lang w:val="uk-UA"/>
        </w:rPr>
        <w:lastRenderedPageBreak/>
        <w:t xml:space="preserve">2.3. </w:t>
      </w:r>
      <w:r>
        <w:rPr>
          <w:lang w:val="uk-UA"/>
        </w:rPr>
        <w:t>Кожна партія товару постачається за рахунок Учасника та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14:paraId="78562558" w14:textId="77777777" w:rsidR="004015EF" w:rsidRDefault="004015EF" w:rsidP="004015EF">
      <w:pPr>
        <w:tabs>
          <w:tab w:val="left" w:pos="8100"/>
        </w:tabs>
        <w:jc w:val="both"/>
        <w:rPr>
          <w:sz w:val="20"/>
          <w:szCs w:val="20"/>
          <w:lang w:val="uk-UA"/>
        </w:rPr>
      </w:pPr>
    </w:p>
    <w:p w14:paraId="1BE391AA" w14:textId="77777777" w:rsidR="004015EF" w:rsidRDefault="004015EF" w:rsidP="004015EF">
      <w:pPr>
        <w:tabs>
          <w:tab w:val="left" w:pos="8100"/>
        </w:tabs>
        <w:ind w:left="720"/>
        <w:contextualSpacing/>
        <w:jc w:val="center"/>
        <w:rPr>
          <w:b/>
          <w:bCs/>
          <w:color w:val="121212"/>
          <w:sz w:val="20"/>
          <w:szCs w:val="20"/>
        </w:rPr>
      </w:pPr>
      <w:r>
        <w:rPr>
          <w:b/>
          <w:bCs/>
          <w:color w:val="121212"/>
          <w:sz w:val="20"/>
          <w:szCs w:val="20"/>
        </w:rPr>
        <w:t>3. ЦІНА ДОГОВОРУ</w:t>
      </w:r>
    </w:p>
    <w:p w14:paraId="0457E16E" w14:textId="77777777" w:rsidR="004015EF" w:rsidRDefault="004015EF" w:rsidP="004015EF">
      <w:pPr>
        <w:tabs>
          <w:tab w:val="left" w:pos="8100"/>
        </w:tabs>
        <w:ind w:left="720"/>
        <w:contextualSpacing/>
        <w:rPr>
          <w:b/>
          <w:bCs/>
          <w:color w:val="121212"/>
          <w:sz w:val="20"/>
          <w:szCs w:val="20"/>
          <w:lang w:val="uk-UA"/>
        </w:rPr>
      </w:pPr>
    </w:p>
    <w:p w14:paraId="3A6FF50E" w14:textId="77777777" w:rsidR="004015EF" w:rsidRDefault="004015EF" w:rsidP="004015EF">
      <w:pPr>
        <w:jc w:val="both"/>
        <w:rPr>
          <w:bCs/>
          <w:lang w:val="uk-UA"/>
        </w:rPr>
      </w:pPr>
      <w:r>
        <w:rPr>
          <w:color w:val="121212"/>
          <w:lang w:val="uk-UA"/>
        </w:rPr>
        <w:t xml:space="preserve">3.1. </w:t>
      </w:r>
      <w:r>
        <w:rPr>
          <w:lang w:val="uk-UA"/>
        </w:rPr>
        <w:t xml:space="preserve">Сума Договору становить </w:t>
      </w:r>
      <w:r>
        <w:rPr>
          <w:b/>
          <w:lang w:val="uk-UA"/>
        </w:rPr>
        <w:t xml:space="preserve">___________________________ грн. </w:t>
      </w:r>
      <w:r>
        <w:rPr>
          <w:lang w:val="uk-UA"/>
        </w:rPr>
        <w:t>(</w:t>
      </w:r>
      <w:r>
        <w:rPr>
          <w:i/>
          <w:lang w:val="uk-UA"/>
        </w:rPr>
        <w:t>прописними літерами гривень _______  копійок</w:t>
      </w:r>
      <w:r>
        <w:rPr>
          <w:lang w:val="uk-UA"/>
        </w:rPr>
        <w:t>), в тому числі  ПДВ  ___________ грн. (</w:t>
      </w:r>
      <w:r>
        <w:rPr>
          <w:i/>
          <w:lang w:val="uk-UA"/>
        </w:rPr>
        <w:t>прописними літерами гривень _______  копійок</w:t>
      </w:r>
      <w:r>
        <w:rPr>
          <w:lang w:val="uk-UA"/>
        </w:rPr>
        <w:t>).</w:t>
      </w:r>
    </w:p>
    <w:p w14:paraId="7418E77C" w14:textId="77777777" w:rsidR="004015EF" w:rsidRDefault="004015EF" w:rsidP="004015EF">
      <w:pPr>
        <w:jc w:val="both"/>
        <w:rPr>
          <w:b/>
          <w:color w:val="000000"/>
          <w:lang w:val="uk-UA"/>
        </w:rPr>
      </w:pPr>
      <w:r>
        <w:rPr>
          <w:color w:val="000000"/>
          <w:lang w:val="uk-UA"/>
        </w:rPr>
        <w:t xml:space="preserve">Ціна за одиницю товару визначається в специфікації  (Додаток №1), що є невід’ємною частиною Договору. </w:t>
      </w:r>
    </w:p>
    <w:p w14:paraId="7A75723C" w14:textId="77777777" w:rsidR="004015EF" w:rsidRDefault="004015EF" w:rsidP="004015EF">
      <w:pPr>
        <w:tabs>
          <w:tab w:val="left" w:pos="0"/>
          <w:tab w:val="left" w:pos="360"/>
          <w:tab w:val="left" w:pos="8100"/>
        </w:tabs>
        <w:jc w:val="both"/>
        <w:rPr>
          <w:color w:val="121212"/>
          <w:lang w:val="uk-UA"/>
        </w:rPr>
      </w:pPr>
      <w:r>
        <w:rPr>
          <w:color w:val="121212"/>
          <w:lang w:val="uk-UA"/>
        </w:rPr>
        <w:t>3.2.Сума Договору може бути зменшена за взаємною згодою Сторін шляхом укладання Додаткової угоди до Договору.</w:t>
      </w:r>
    </w:p>
    <w:p w14:paraId="06AC611C" w14:textId="77777777" w:rsidR="004015EF" w:rsidRDefault="004015EF" w:rsidP="004015EF">
      <w:pPr>
        <w:tabs>
          <w:tab w:val="left" w:pos="426"/>
          <w:tab w:val="left" w:pos="8100"/>
        </w:tabs>
        <w:jc w:val="both"/>
        <w:rPr>
          <w:lang w:val="uk-UA"/>
        </w:rPr>
      </w:pPr>
      <w:r>
        <w:rPr>
          <w:color w:val="121212"/>
          <w:lang w:val="uk-UA"/>
        </w:rPr>
        <w:t xml:space="preserve">3.3. </w:t>
      </w:r>
      <w:r>
        <w:rPr>
          <w:lang w:val="uk-UA"/>
        </w:rPr>
        <w:t>Учасник не може змінювати ціну на товар, крім випадків коригування ціни Договору згідно чинного законодавства України.</w:t>
      </w:r>
    </w:p>
    <w:p w14:paraId="1E1625A6" w14:textId="77777777" w:rsidR="004015EF" w:rsidRDefault="004015EF" w:rsidP="004015EF">
      <w:pPr>
        <w:tabs>
          <w:tab w:val="left" w:pos="426"/>
          <w:tab w:val="left" w:pos="8100"/>
        </w:tabs>
        <w:jc w:val="both"/>
        <w:rPr>
          <w:lang w:val="uk-UA"/>
        </w:rPr>
      </w:pPr>
    </w:p>
    <w:p w14:paraId="52AF06CD" w14:textId="77777777" w:rsidR="004015EF" w:rsidRDefault="004015EF" w:rsidP="004015EF">
      <w:pPr>
        <w:tabs>
          <w:tab w:val="left" w:pos="8100"/>
        </w:tabs>
        <w:jc w:val="center"/>
        <w:rPr>
          <w:b/>
          <w:bCs/>
          <w:color w:val="121212"/>
          <w:sz w:val="20"/>
          <w:szCs w:val="20"/>
          <w:lang w:val="uk-UA"/>
        </w:rPr>
      </w:pPr>
      <w:r>
        <w:rPr>
          <w:b/>
          <w:bCs/>
          <w:color w:val="121212"/>
          <w:sz w:val="20"/>
          <w:szCs w:val="20"/>
          <w:lang w:val="uk-UA"/>
        </w:rPr>
        <w:t>4. ПОРЯДОК ЗДІЙСНЕННЯ ОПЛАТИ</w:t>
      </w:r>
    </w:p>
    <w:p w14:paraId="1FA4DAD7" w14:textId="77777777" w:rsidR="004015EF" w:rsidRDefault="004015EF" w:rsidP="004015EF">
      <w:pPr>
        <w:jc w:val="both"/>
        <w:rPr>
          <w:b/>
          <w:lang w:val="uk-UA"/>
        </w:rPr>
      </w:pPr>
      <w:r>
        <w:rPr>
          <w:bCs/>
          <w:color w:val="000000"/>
          <w:lang w:val="uk-UA"/>
        </w:rPr>
        <w:t xml:space="preserve">4.1. </w:t>
      </w:r>
      <w:r>
        <w:rPr>
          <w:lang w:val="uk-UA"/>
        </w:rPr>
        <w:t>Розрахунки за товар  здійснюються з дотриманням вимог  статті 49 Бюджетного кодексу України</w:t>
      </w:r>
      <w:r>
        <w:rPr>
          <w:b/>
          <w:lang w:val="uk-UA"/>
        </w:rPr>
        <w:t>.</w:t>
      </w:r>
    </w:p>
    <w:p w14:paraId="126C20F5" w14:textId="77777777" w:rsidR="004015EF" w:rsidRDefault="004015EF" w:rsidP="004015EF">
      <w:pPr>
        <w:shd w:val="clear" w:color="auto" w:fill="FFFFFF"/>
        <w:jc w:val="both"/>
        <w:rPr>
          <w:color w:val="FF0000"/>
          <w:lang w:val="uk-UA"/>
        </w:rPr>
      </w:pPr>
      <w:r>
        <w:rPr>
          <w:color w:val="000000"/>
          <w:lang w:val="uk-UA"/>
        </w:rPr>
        <w:t xml:space="preserve">4.2. </w:t>
      </w:r>
      <w:r>
        <w:rPr>
          <w:lang w:val="uk-UA"/>
        </w:rPr>
        <w:t>Оплата товару Замовником здійснюється шляхом безготівкових розрахунків у національній валюті України за реквізитами Учасника визначеними у цьому договорі після пред’явлення Постачальником видаткової накладної на оплату поставленого товару (далі накладна) протягом 10 банківських днів з дати прийняття товару Замовником за актом передання-прийняття товару</w:t>
      </w:r>
      <w:r>
        <w:rPr>
          <w:color w:val="000000"/>
          <w:lang w:val="uk-UA"/>
        </w:rPr>
        <w:t xml:space="preserve">. </w:t>
      </w:r>
    </w:p>
    <w:p w14:paraId="593908FB" w14:textId="77777777" w:rsidR="004015EF" w:rsidRDefault="004015EF" w:rsidP="004015EF">
      <w:pPr>
        <w:shd w:val="clear" w:color="auto" w:fill="FFFFFF"/>
        <w:jc w:val="both"/>
        <w:rPr>
          <w:color w:val="000000"/>
          <w:lang w:val="uk-UA"/>
        </w:rPr>
      </w:pPr>
      <w:r>
        <w:rPr>
          <w:color w:val="000000"/>
          <w:lang w:val="uk-UA"/>
        </w:rPr>
        <w:t xml:space="preserve">4.3. Замовник здійснює оплату за фактично поставлений товар в межах бюджетного фінансування на 2022 рік з відстрочкою платежу за поставлений товар згідно </w:t>
      </w:r>
      <w:proofErr w:type="spellStart"/>
      <w:r>
        <w:rPr>
          <w:color w:val="000000"/>
          <w:lang w:val="uk-UA"/>
        </w:rPr>
        <w:t>п.п</w:t>
      </w:r>
      <w:proofErr w:type="spellEnd"/>
      <w:r>
        <w:rPr>
          <w:color w:val="000000"/>
          <w:lang w:val="uk-UA"/>
        </w:rPr>
        <w:t>. 4.2. Договору.</w:t>
      </w:r>
    </w:p>
    <w:p w14:paraId="7C1A64F0" w14:textId="77777777" w:rsidR="004015EF" w:rsidRDefault="004015EF" w:rsidP="004015EF">
      <w:pPr>
        <w:tabs>
          <w:tab w:val="left" w:pos="180"/>
        </w:tabs>
        <w:jc w:val="both"/>
        <w:rPr>
          <w:lang w:val="uk-UA"/>
        </w:rPr>
      </w:pPr>
      <w:r>
        <w:rPr>
          <w:lang w:val="uk-UA"/>
        </w:rPr>
        <w:t>4.4. У разі затримки бюджетного фінансування видатків за цим Договором, розрахунок за фактично надані (поставлені) товари здійснюється протягом десяти банківських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4.2. Договору вважається дотриманим, а грошове зобов’язання вважається таким, що виконане Замовником своєчасно, що унеможливлює також застосування  ст. 625 Цивільного кодексу України.</w:t>
      </w:r>
    </w:p>
    <w:p w14:paraId="1B9F50A3" w14:textId="77777777" w:rsidR="004015EF" w:rsidRDefault="004015EF" w:rsidP="004015EF">
      <w:pPr>
        <w:tabs>
          <w:tab w:val="left" w:pos="180"/>
        </w:tabs>
        <w:jc w:val="center"/>
        <w:rPr>
          <w:sz w:val="20"/>
          <w:szCs w:val="20"/>
          <w:lang w:val="uk-UA"/>
        </w:rPr>
      </w:pPr>
    </w:p>
    <w:p w14:paraId="49E54406" w14:textId="77777777" w:rsidR="004015EF" w:rsidRDefault="004015EF" w:rsidP="004015EF">
      <w:pPr>
        <w:tabs>
          <w:tab w:val="left" w:pos="8100"/>
        </w:tabs>
        <w:suppressAutoHyphens/>
        <w:ind w:left="720"/>
        <w:contextualSpacing/>
        <w:jc w:val="center"/>
        <w:rPr>
          <w:b/>
          <w:bCs/>
          <w:color w:val="000000"/>
          <w:sz w:val="20"/>
          <w:szCs w:val="20"/>
          <w:lang w:val="uk-UA"/>
        </w:rPr>
      </w:pPr>
      <w:r>
        <w:rPr>
          <w:b/>
          <w:bCs/>
          <w:color w:val="000000"/>
          <w:sz w:val="20"/>
          <w:szCs w:val="20"/>
          <w:lang w:val="uk-UA"/>
        </w:rPr>
        <w:t>5.СТРОК ТА МІСЦЕ ПОСТАВКИ ТОВАРУ</w:t>
      </w:r>
    </w:p>
    <w:p w14:paraId="7B6F669A" w14:textId="77777777" w:rsidR="004015EF" w:rsidRDefault="004015EF" w:rsidP="004015EF">
      <w:pPr>
        <w:tabs>
          <w:tab w:val="left" w:pos="8100"/>
        </w:tabs>
        <w:ind w:left="720"/>
        <w:contextualSpacing/>
        <w:rPr>
          <w:b/>
          <w:bCs/>
          <w:color w:val="000000"/>
          <w:sz w:val="20"/>
          <w:szCs w:val="20"/>
          <w:lang w:val="uk-UA"/>
        </w:rPr>
      </w:pPr>
    </w:p>
    <w:p w14:paraId="7BC02CA2" w14:textId="70CBFBAE" w:rsidR="004015EF" w:rsidRDefault="004015EF" w:rsidP="004015EF">
      <w:pPr>
        <w:jc w:val="both"/>
        <w:rPr>
          <w:strike/>
          <w:color w:val="121212"/>
          <w:shd w:val="clear" w:color="auto" w:fill="FAFAFA"/>
          <w:lang w:val="uk-UA"/>
        </w:rPr>
      </w:pPr>
      <w:r>
        <w:rPr>
          <w:color w:val="121212"/>
          <w:lang w:val="uk-UA"/>
        </w:rPr>
        <w:t xml:space="preserve">5.1.  Строк поставки </w:t>
      </w:r>
      <w:r w:rsidRPr="0067725B">
        <w:rPr>
          <w:color w:val="121212"/>
          <w:lang w:val="uk-UA"/>
        </w:rPr>
        <w:t xml:space="preserve">товарів: </w:t>
      </w:r>
      <w:r w:rsidRPr="0067725B">
        <w:rPr>
          <w:b/>
          <w:bCs/>
          <w:color w:val="121212"/>
          <w:lang w:val="uk-UA"/>
        </w:rPr>
        <w:t xml:space="preserve">до </w:t>
      </w:r>
      <w:r w:rsidR="006C69B2" w:rsidRPr="0067725B">
        <w:rPr>
          <w:b/>
          <w:bCs/>
          <w:color w:val="121212"/>
          <w:lang w:val="uk-UA"/>
        </w:rPr>
        <w:t>2</w:t>
      </w:r>
      <w:r w:rsidR="00E57893" w:rsidRPr="0067725B">
        <w:rPr>
          <w:b/>
          <w:bCs/>
          <w:color w:val="121212"/>
          <w:lang w:val="uk-UA"/>
        </w:rPr>
        <w:t>7</w:t>
      </w:r>
      <w:r w:rsidRPr="0067725B">
        <w:rPr>
          <w:b/>
          <w:bCs/>
          <w:color w:val="121212"/>
          <w:lang w:val="uk-UA"/>
        </w:rPr>
        <w:t xml:space="preserve"> грудня 2022 року.</w:t>
      </w:r>
    </w:p>
    <w:p w14:paraId="167D4B73" w14:textId="0A54BC0A" w:rsidR="004015EF" w:rsidRDefault="004015EF" w:rsidP="004015EF">
      <w:pPr>
        <w:jc w:val="both"/>
        <w:rPr>
          <w:color w:val="000000"/>
          <w:lang w:val="uk-UA"/>
        </w:rPr>
      </w:pPr>
      <w:r>
        <w:rPr>
          <w:color w:val="121212"/>
          <w:lang w:val="uk-UA"/>
        </w:rPr>
        <w:t xml:space="preserve">5.2. </w:t>
      </w:r>
      <w:r>
        <w:rPr>
          <w:color w:val="000000"/>
          <w:lang w:val="uk-UA"/>
        </w:rPr>
        <w:t xml:space="preserve">Поставка товару здійснюється </w:t>
      </w:r>
      <w:r w:rsidR="006C69B2">
        <w:rPr>
          <w:color w:val="000000"/>
          <w:lang w:val="uk-UA"/>
        </w:rPr>
        <w:t>–</w:t>
      </w:r>
      <w:r>
        <w:rPr>
          <w:color w:val="000000"/>
          <w:lang w:val="uk-UA"/>
        </w:rPr>
        <w:t xml:space="preserve"> </w:t>
      </w:r>
      <w:r w:rsidR="006C69B2">
        <w:rPr>
          <w:color w:val="000000"/>
          <w:lang w:val="uk-UA"/>
        </w:rPr>
        <w:t>Підпорядковані заклади відділу освіти Літинської селищної ради (Додаток №3)</w:t>
      </w:r>
    </w:p>
    <w:p w14:paraId="5FC43359" w14:textId="77777777" w:rsidR="004015EF" w:rsidRDefault="004015EF" w:rsidP="004015EF">
      <w:pPr>
        <w:jc w:val="both"/>
        <w:rPr>
          <w:color w:val="000000"/>
          <w:lang w:val="uk-UA"/>
        </w:rPr>
      </w:pPr>
      <w:r>
        <w:rPr>
          <w:lang w:val="uk-UA"/>
        </w:rPr>
        <w:t xml:space="preserve">5.3. </w:t>
      </w:r>
      <w:r>
        <w:rPr>
          <w:color w:val="000000"/>
          <w:lang w:val="uk-UA"/>
        </w:rPr>
        <w:t>Товар  повинен постачатися  вчасно відповідно до вимог Замовника та умов Договору. У разі, якщо поставлений товар є пошкодженим, Замовник за участю Учасника складає акт про виявлення недоліків, який підписують Сторони. Такий товар вважається непоставленим.</w:t>
      </w:r>
    </w:p>
    <w:p w14:paraId="04F2BC7F" w14:textId="77777777" w:rsidR="004015EF" w:rsidRDefault="004015EF" w:rsidP="004015EF">
      <w:pPr>
        <w:jc w:val="both"/>
        <w:rPr>
          <w:color w:val="000000"/>
          <w:sz w:val="20"/>
          <w:szCs w:val="20"/>
          <w:lang w:val="uk-UA"/>
        </w:rPr>
      </w:pPr>
    </w:p>
    <w:p w14:paraId="6F35FB79" w14:textId="77777777" w:rsidR="004015EF" w:rsidRDefault="004015EF" w:rsidP="004015EF">
      <w:pPr>
        <w:tabs>
          <w:tab w:val="left" w:pos="8100"/>
        </w:tabs>
        <w:suppressAutoHyphens/>
        <w:ind w:left="720"/>
        <w:contextualSpacing/>
        <w:jc w:val="center"/>
        <w:rPr>
          <w:b/>
          <w:bCs/>
          <w:color w:val="121212"/>
          <w:sz w:val="20"/>
          <w:szCs w:val="20"/>
          <w:lang w:val="uk-UA"/>
        </w:rPr>
      </w:pPr>
      <w:r>
        <w:rPr>
          <w:b/>
          <w:bCs/>
          <w:color w:val="121212"/>
          <w:sz w:val="20"/>
          <w:szCs w:val="20"/>
          <w:lang w:val="uk-UA"/>
        </w:rPr>
        <w:t>6.ПРАВА ТА ОБОВ’ЯЗКИ СТОРІН</w:t>
      </w:r>
    </w:p>
    <w:p w14:paraId="04FD38A9" w14:textId="77777777" w:rsidR="004015EF" w:rsidRDefault="004015EF" w:rsidP="004015EF">
      <w:pPr>
        <w:tabs>
          <w:tab w:val="left" w:pos="8100"/>
        </w:tabs>
        <w:ind w:left="720"/>
        <w:contextualSpacing/>
        <w:rPr>
          <w:b/>
          <w:bCs/>
          <w:color w:val="121212"/>
          <w:sz w:val="20"/>
          <w:szCs w:val="20"/>
          <w:lang w:val="uk-UA"/>
        </w:rPr>
      </w:pPr>
    </w:p>
    <w:p w14:paraId="01736DDC" w14:textId="77777777" w:rsidR="004015EF" w:rsidRDefault="004015EF" w:rsidP="004015EF">
      <w:pPr>
        <w:tabs>
          <w:tab w:val="left" w:pos="8100"/>
        </w:tabs>
        <w:jc w:val="both"/>
        <w:rPr>
          <w:color w:val="121212"/>
          <w:lang w:val="uk-UA"/>
        </w:rPr>
      </w:pPr>
      <w:r>
        <w:rPr>
          <w:color w:val="121212"/>
          <w:lang w:val="uk-UA"/>
        </w:rPr>
        <w:t>6.1</w:t>
      </w:r>
      <w:r>
        <w:rPr>
          <w:b/>
          <w:color w:val="121212"/>
          <w:lang w:val="uk-UA"/>
        </w:rPr>
        <w:t>. Замовник зобов’язаний</w:t>
      </w:r>
      <w:r>
        <w:rPr>
          <w:color w:val="121212"/>
          <w:lang w:val="uk-UA"/>
        </w:rPr>
        <w:t>:</w:t>
      </w:r>
    </w:p>
    <w:p w14:paraId="444A48D2" w14:textId="77777777" w:rsidR="004015EF" w:rsidRDefault="004015EF" w:rsidP="004015EF">
      <w:pPr>
        <w:tabs>
          <w:tab w:val="left" w:pos="8100"/>
        </w:tabs>
        <w:jc w:val="both"/>
        <w:rPr>
          <w:color w:val="121212"/>
          <w:lang w:val="uk-UA"/>
        </w:rPr>
      </w:pPr>
      <w:r>
        <w:rPr>
          <w:color w:val="121212"/>
          <w:lang w:val="uk-UA"/>
        </w:rPr>
        <w:t>6.1.1. С</w:t>
      </w:r>
      <w:r>
        <w:rPr>
          <w:color w:val="000000"/>
          <w:lang w:val="uk-UA"/>
        </w:rPr>
        <w:t>воєчасно та в повному обсязі (при наявності бюджетного фінансування) сплатити за поставлений товар</w:t>
      </w:r>
      <w:r>
        <w:rPr>
          <w:color w:val="121212"/>
          <w:lang w:val="uk-UA"/>
        </w:rPr>
        <w:t>;</w:t>
      </w:r>
    </w:p>
    <w:p w14:paraId="70D86718" w14:textId="77777777" w:rsidR="004015EF" w:rsidRDefault="004015EF" w:rsidP="004015EF">
      <w:pPr>
        <w:tabs>
          <w:tab w:val="left" w:pos="8100"/>
        </w:tabs>
        <w:jc w:val="both"/>
        <w:rPr>
          <w:color w:val="000000"/>
          <w:spacing w:val="-11"/>
          <w:lang w:val="uk-UA"/>
        </w:rPr>
      </w:pPr>
      <w:r>
        <w:rPr>
          <w:color w:val="121212"/>
          <w:lang w:val="uk-UA"/>
        </w:rPr>
        <w:t xml:space="preserve">6.1.2. Приймати поставлені товари згідно з </w:t>
      </w:r>
      <w:r>
        <w:rPr>
          <w:color w:val="000000"/>
          <w:spacing w:val="2"/>
          <w:lang w:val="uk-UA"/>
        </w:rPr>
        <w:t>виставленим рахунком-</w:t>
      </w:r>
      <w:r>
        <w:rPr>
          <w:color w:val="000000"/>
          <w:spacing w:val="-11"/>
          <w:lang w:val="uk-UA"/>
        </w:rPr>
        <w:t>фактурою та видатковою накладною.</w:t>
      </w:r>
    </w:p>
    <w:p w14:paraId="38F801F9" w14:textId="77777777" w:rsidR="004015EF" w:rsidRDefault="004015EF" w:rsidP="004015EF">
      <w:pPr>
        <w:tabs>
          <w:tab w:val="left" w:pos="8100"/>
        </w:tabs>
        <w:jc w:val="both"/>
        <w:rPr>
          <w:b/>
          <w:color w:val="121212"/>
          <w:lang w:val="uk-UA"/>
        </w:rPr>
      </w:pPr>
      <w:r>
        <w:rPr>
          <w:color w:val="121212"/>
          <w:lang w:val="uk-UA"/>
        </w:rPr>
        <w:t>6.2</w:t>
      </w:r>
      <w:r>
        <w:rPr>
          <w:b/>
          <w:color w:val="121212"/>
          <w:lang w:val="uk-UA"/>
        </w:rPr>
        <w:t>. Замовник має право:</w:t>
      </w:r>
    </w:p>
    <w:p w14:paraId="1D7089D9" w14:textId="77777777" w:rsidR="004015EF" w:rsidRDefault="004015EF" w:rsidP="004015EF">
      <w:pPr>
        <w:tabs>
          <w:tab w:val="left" w:pos="8100"/>
        </w:tabs>
        <w:jc w:val="both"/>
        <w:rPr>
          <w:color w:val="121212"/>
          <w:lang w:val="uk-UA"/>
        </w:rPr>
      </w:pPr>
      <w:r>
        <w:rPr>
          <w:color w:val="121212"/>
          <w:lang w:val="uk-UA"/>
        </w:rPr>
        <w:t>6.2.1. У разі невиконання зобов’язань Учасником достроково розірвати Договір, повідомивши про це Учасника за 20 (двадцять) днів;</w:t>
      </w:r>
    </w:p>
    <w:p w14:paraId="0164FBE3" w14:textId="77777777" w:rsidR="004015EF" w:rsidRDefault="004015EF" w:rsidP="004015EF">
      <w:pPr>
        <w:tabs>
          <w:tab w:val="left" w:pos="8100"/>
        </w:tabs>
        <w:jc w:val="both"/>
        <w:rPr>
          <w:color w:val="121212"/>
          <w:lang w:val="uk-UA"/>
        </w:rPr>
      </w:pPr>
      <w:r>
        <w:rPr>
          <w:color w:val="121212"/>
          <w:lang w:val="uk-UA"/>
        </w:rPr>
        <w:t>6.2.2. Контролювати постачання товару у строки, встановлені цим Договором;</w:t>
      </w:r>
    </w:p>
    <w:p w14:paraId="1A1FF3D5" w14:textId="77777777" w:rsidR="004015EF" w:rsidRDefault="004015EF" w:rsidP="004015EF">
      <w:pPr>
        <w:tabs>
          <w:tab w:val="left" w:pos="8100"/>
        </w:tabs>
        <w:jc w:val="both"/>
        <w:rPr>
          <w:color w:val="121212"/>
          <w:lang w:val="uk-UA"/>
        </w:rPr>
      </w:pPr>
      <w:r>
        <w:rPr>
          <w:color w:val="121212"/>
          <w:lang w:val="uk-UA"/>
        </w:rPr>
        <w:t xml:space="preserve">6.2.3. </w:t>
      </w:r>
      <w:r>
        <w:rPr>
          <w:lang w:val="uk-UA"/>
        </w:rPr>
        <w:t>Замовник може зменшувати  обсяги закупівлі, зокрема з урахування фактичного обсягу видатків;</w:t>
      </w:r>
    </w:p>
    <w:p w14:paraId="56D9E6FB" w14:textId="77777777" w:rsidR="004015EF" w:rsidRDefault="004015EF" w:rsidP="004015EF">
      <w:pPr>
        <w:widowControl w:val="0"/>
        <w:tabs>
          <w:tab w:val="left" w:pos="9360"/>
          <w:tab w:val="left" w:pos="10080"/>
          <w:tab w:val="left" w:pos="11412"/>
        </w:tabs>
        <w:autoSpaceDE w:val="0"/>
        <w:ind w:right="-2"/>
        <w:contextualSpacing/>
        <w:jc w:val="both"/>
        <w:rPr>
          <w:lang w:val="uk-UA"/>
        </w:rPr>
      </w:pPr>
      <w:r>
        <w:rPr>
          <w:color w:val="000000"/>
          <w:lang w:val="uk-UA"/>
        </w:rPr>
        <w:t xml:space="preserve">6.2.4. </w:t>
      </w:r>
      <w:r>
        <w:rPr>
          <w:lang w:val="uk-UA"/>
        </w:rPr>
        <w:t>У разі невиконання, або неналежного виконання зобов’язань Учасником достроково розірвати договір, в односторонньому порядку, повідомивши про це Учасника не менше ніж за 20 календарних днів до розірвання Договору (порушення терміну поставки товару згідно заявок Замовника; заміни постачання товару іншого виробника без погодження з Замовником, постачання неякісного товару, товару іншої сортності та розфасовки);</w:t>
      </w:r>
    </w:p>
    <w:p w14:paraId="007EFDCC" w14:textId="77777777" w:rsidR="004015EF" w:rsidRDefault="004015EF" w:rsidP="004015EF">
      <w:pPr>
        <w:widowControl w:val="0"/>
        <w:tabs>
          <w:tab w:val="left" w:pos="9360"/>
          <w:tab w:val="left" w:pos="10080"/>
          <w:tab w:val="left" w:pos="11412"/>
        </w:tabs>
        <w:autoSpaceDE w:val="0"/>
        <w:ind w:right="-2"/>
        <w:contextualSpacing/>
        <w:jc w:val="both"/>
        <w:rPr>
          <w:lang w:val="uk-UA"/>
        </w:rPr>
      </w:pPr>
      <w:r>
        <w:rPr>
          <w:lang w:val="uk-UA"/>
        </w:rPr>
        <w:lastRenderedPageBreak/>
        <w:t>6.2.5. У разі зменшення фінансування та/або відсутністю потреби предмета закупівлі достроково розірвати договір з Учасником в односторонньому порядку, повідомивши про це Учасника не менше ніж за 20 календарних днів до розірвання Договору.</w:t>
      </w:r>
    </w:p>
    <w:p w14:paraId="22DB255F" w14:textId="77777777" w:rsidR="004015EF" w:rsidRDefault="004015EF" w:rsidP="004015EF">
      <w:pPr>
        <w:widowControl w:val="0"/>
        <w:tabs>
          <w:tab w:val="left" w:pos="709"/>
          <w:tab w:val="left" w:pos="8100"/>
        </w:tabs>
        <w:autoSpaceDE w:val="0"/>
        <w:jc w:val="both"/>
        <w:rPr>
          <w:color w:val="121212"/>
          <w:lang w:val="uk-UA"/>
        </w:rPr>
      </w:pPr>
      <w:r>
        <w:rPr>
          <w:color w:val="000000"/>
          <w:lang w:val="uk-UA"/>
        </w:rPr>
        <w:t>6.2.6. Повернути рахунок Учаснику без здійснення оплати в разі неналежного</w:t>
      </w:r>
      <w:r>
        <w:rPr>
          <w:color w:val="121212"/>
          <w:lang w:val="uk-UA"/>
        </w:rPr>
        <w:t xml:space="preserve"> оформлення документів, необхідних для оплати по Договору (рахунків, накладних та ін.).</w:t>
      </w:r>
    </w:p>
    <w:p w14:paraId="4C357212" w14:textId="77777777" w:rsidR="004015EF" w:rsidRDefault="004015EF" w:rsidP="004015EF">
      <w:pPr>
        <w:tabs>
          <w:tab w:val="left" w:pos="8100"/>
        </w:tabs>
        <w:jc w:val="both"/>
        <w:rPr>
          <w:color w:val="121212"/>
          <w:lang w:val="uk-UA"/>
        </w:rPr>
      </w:pPr>
      <w:r>
        <w:rPr>
          <w:color w:val="121212"/>
          <w:lang w:val="uk-UA"/>
        </w:rPr>
        <w:t xml:space="preserve">6.3. </w:t>
      </w:r>
      <w:r>
        <w:rPr>
          <w:b/>
          <w:color w:val="121212"/>
          <w:lang w:val="uk-UA"/>
        </w:rPr>
        <w:t>Учасник зобов’язаний:</w:t>
      </w:r>
    </w:p>
    <w:p w14:paraId="39660999" w14:textId="77777777" w:rsidR="004015EF" w:rsidRDefault="004015EF" w:rsidP="004015EF">
      <w:pPr>
        <w:tabs>
          <w:tab w:val="left" w:pos="8100"/>
        </w:tabs>
        <w:jc w:val="both"/>
        <w:rPr>
          <w:color w:val="121212"/>
          <w:lang w:val="uk-UA"/>
        </w:rPr>
      </w:pPr>
      <w:r>
        <w:rPr>
          <w:color w:val="121212"/>
          <w:lang w:val="uk-UA"/>
        </w:rPr>
        <w:t>6.3.1. Забезпечити поставку товару у строки, встановлені Замовником та цим Договором..</w:t>
      </w:r>
    </w:p>
    <w:p w14:paraId="1A8B07B4" w14:textId="77777777" w:rsidR="004015EF" w:rsidRDefault="004015EF" w:rsidP="004015EF">
      <w:pPr>
        <w:tabs>
          <w:tab w:val="left" w:pos="8100"/>
        </w:tabs>
        <w:jc w:val="both"/>
        <w:rPr>
          <w:color w:val="121212"/>
          <w:lang w:val="uk-UA"/>
        </w:rPr>
      </w:pPr>
      <w:r>
        <w:rPr>
          <w:color w:val="121212"/>
          <w:lang w:val="uk-UA"/>
        </w:rPr>
        <w:t>6.3.2. Забезпечити поставку товару, якість якого відповідає умовам, встановленим договором;</w:t>
      </w:r>
    </w:p>
    <w:p w14:paraId="62B3450D" w14:textId="77777777" w:rsidR="004015EF" w:rsidRDefault="004015EF" w:rsidP="004015EF">
      <w:pPr>
        <w:tabs>
          <w:tab w:val="left" w:pos="8100"/>
        </w:tabs>
        <w:jc w:val="both"/>
        <w:rPr>
          <w:color w:val="121212"/>
          <w:lang w:val="uk-UA"/>
        </w:rPr>
      </w:pPr>
      <w:r>
        <w:rPr>
          <w:color w:val="121212"/>
          <w:lang w:val="uk-UA"/>
        </w:rPr>
        <w:t>6.3.3.Недопущення кількісного чи якісного погіршення умов предмету Договору за виключенням випадків зменшення обсягів закупівлі та суми Договору в залежності від реального фінансування видатків Замовника.</w:t>
      </w:r>
    </w:p>
    <w:p w14:paraId="126CFA90" w14:textId="77777777" w:rsidR="004015EF" w:rsidRDefault="004015EF" w:rsidP="004015EF">
      <w:pPr>
        <w:tabs>
          <w:tab w:val="left" w:pos="8100"/>
        </w:tabs>
        <w:ind w:hanging="180"/>
        <w:jc w:val="both"/>
        <w:rPr>
          <w:color w:val="121212"/>
          <w:lang w:val="uk-UA"/>
        </w:rPr>
      </w:pPr>
      <w:r>
        <w:rPr>
          <w:color w:val="121212"/>
          <w:lang w:val="uk-UA"/>
        </w:rPr>
        <w:t xml:space="preserve">   6.3.4. Забезпечити поставку товару, якість яких відповідає умовам, встановленим цим Договором, а саме розділом ІІ цього Договору;</w:t>
      </w:r>
    </w:p>
    <w:p w14:paraId="79D51CEF" w14:textId="77777777" w:rsidR="004015EF" w:rsidRDefault="004015EF" w:rsidP="004015EF">
      <w:pPr>
        <w:tabs>
          <w:tab w:val="left" w:pos="8100"/>
        </w:tabs>
        <w:ind w:hanging="180"/>
        <w:jc w:val="both"/>
        <w:rPr>
          <w:color w:val="121212"/>
          <w:lang w:val="uk-UA"/>
        </w:rPr>
      </w:pPr>
      <w:r>
        <w:rPr>
          <w:color w:val="121212"/>
          <w:lang w:val="uk-UA"/>
        </w:rPr>
        <w:t xml:space="preserve">   6.3.5. Інші обов’язки: у разі передання некомплектного або неякісного товару Учасник зобов’язаний здійснити його доукомплектування за свій рахунок протягом трьох робочих днів або у цей же строк замінити некомплектний або неякісний  товар на комплектний/якісний за свій рахунок.</w:t>
      </w:r>
    </w:p>
    <w:p w14:paraId="7FC3E69F" w14:textId="77777777" w:rsidR="004015EF" w:rsidRDefault="004015EF" w:rsidP="004015EF">
      <w:pPr>
        <w:tabs>
          <w:tab w:val="left" w:pos="8100"/>
        </w:tabs>
        <w:ind w:hanging="180"/>
        <w:jc w:val="both"/>
        <w:rPr>
          <w:color w:val="121212"/>
          <w:lang w:val="uk-UA"/>
        </w:rPr>
      </w:pPr>
      <w:r>
        <w:rPr>
          <w:color w:val="121212"/>
          <w:lang w:val="uk-UA"/>
        </w:rPr>
        <w:t xml:space="preserve">   6.3.6. Повідомляти письмово Замовника протягом трьох робочих днів про зміну відомостей, зазначених в розділі 13 Договору.</w:t>
      </w:r>
    </w:p>
    <w:p w14:paraId="19734DE3" w14:textId="77777777" w:rsidR="004015EF" w:rsidRDefault="004015EF" w:rsidP="004015EF">
      <w:pPr>
        <w:tabs>
          <w:tab w:val="left" w:pos="8100"/>
        </w:tabs>
        <w:jc w:val="both"/>
        <w:rPr>
          <w:color w:val="121212"/>
          <w:lang w:val="uk-UA"/>
        </w:rPr>
      </w:pPr>
      <w:r>
        <w:rPr>
          <w:color w:val="121212"/>
          <w:lang w:val="uk-UA"/>
        </w:rPr>
        <w:t xml:space="preserve">6.4. </w:t>
      </w:r>
      <w:r>
        <w:rPr>
          <w:b/>
          <w:color w:val="121212"/>
          <w:lang w:val="uk-UA"/>
        </w:rPr>
        <w:t>Учасник має право:</w:t>
      </w:r>
    </w:p>
    <w:p w14:paraId="777FB522" w14:textId="77777777" w:rsidR="004015EF" w:rsidRDefault="004015EF" w:rsidP="004015EF">
      <w:pPr>
        <w:tabs>
          <w:tab w:val="left" w:pos="8100"/>
        </w:tabs>
        <w:ind w:left="180" w:hanging="180"/>
        <w:jc w:val="both"/>
        <w:rPr>
          <w:color w:val="121212"/>
          <w:lang w:val="uk-UA"/>
        </w:rPr>
      </w:pPr>
      <w:r>
        <w:rPr>
          <w:color w:val="121212"/>
          <w:lang w:val="uk-UA"/>
        </w:rPr>
        <w:t>6.4.1. Своєчасно та в повному обсязі отримувати плату за поставлений товар;</w:t>
      </w:r>
    </w:p>
    <w:p w14:paraId="7954D7FA" w14:textId="77777777" w:rsidR="004015EF" w:rsidRDefault="004015EF" w:rsidP="004015EF">
      <w:pPr>
        <w:tabs>
          <w:tab w:val="left" w:pos="8100"/>
        </w:tabs>
        <w:ind w:left="180" w:hanging="180"/>
        <w:jc w:val="both"/>
        <w:rPr>
          <w:color w:val="121212"/>
          <w:lang w:val="uk-UA"/>
        </w:rPr>
      </w:pPr>
      <w:r>
        <w:rPr>
          <w:color w:val="121212"/>
          <w:lang w:val="uk-UA"/>
        </w:rPr>
        <w:t>6.4.2. На дострокову поставку товару за письмовим погодженням Замовника;</w:t>
      </w:r>
    </w:p>
    <w:p w14:paraId="46EE9120" w14:textId="77777777" w:rsidR="004015EF" w:rsidRDefault="004015EF" w:rsidP="004015EF">
      <w:pPr>
        <w:tabs>
          <w:tab w:val="left" w:pos="8100"/>
        </w:tabs>
        <w:ind w:hanging="142"/>
        <w:jc w:val="both"/>
        <w:rPr>
          <w:color w:val="121212"/>
          <w:lang w:val="uk-UA"/>
        </w:rPr>
      </w:pPr>
      <w:r>
        <w:rPr>
          <w:color w:val="121212"/>
          <w:lang w:val="uk-UA"/>
        </w:rPr>
        <w:t xml:space="preserve">   6.4.3. У разі безпідставного невиконання зобов’язань Замовником Учасник має право достроково розірвати цей договір, повідомивши про це  письмово за 60 календарних днів.</w:t>
      </w:r>
    </w:p>
    <w:p w14:paraId="4942437A" w14:textId="77777777" w:rsidR="004015EF" w:rsidRDefault="004015EF" w:rsidP="004015EF">
      <w:pPr>
        <w:tabs>
          <w:tab w:val="left" w:pos="8100"/>
        </w:tabs>
        <w:ind w:hanging="142"/>
        <w:jc w:val="both"/>
        <w:rPr>
          <w:color w:val="121212"/>
          <w:sz w:val="20"/>
          <w:szCs w:val="20"/>
          <w:lang w:val="uk-UA"/>
        </w:rPr>
      </w:pPr>
    </w:p>
    <w:p w14:paraId="0E238AC5" w14:textId="77777777" w:rsidR="004015EF" w:rsidRDefault="004015EF" w:rsidP="004015EF">
      <w:pPr>
        <w:tabs>
          <w:tab w:val="left" w:pos="8100"/>
        </w:tabs>
        <w:ind w:hanging="142"/>
        <w:jc w:val="both"/>
        <w:rPr>
          <w:color w:val="121212"/>
          <w:sz w:val="20"/>
          <w:szCs w:val="20"/>
          <w:lang w:val="uk-UA"/>
        </w:rPr>
      </w:pPr>
    </w:p>
    <w:p w14:paraId="048F6D2E" w14:textId="77777777" w:rsidR="004015EF" w:rsidRDefault="004015EF" w:rsidP="004015EF">
      <w:pPr>
        <w:tabs>
          <w:tab w:val="left" w:pos="8100"/>
        </w:tabs>
        <w:suppressAutoHyphens/>
        <w:ind w:left="720"/>
        <w:contextualSpacing/>
        <w:jc w:val="center"/>
        <w:rPr>
          <w:b/>
          <w:bCs/>
          <w:color w:val="121212"/>
          <w:sz w:val="20"/>
          <w:szCs w:val="20"/>
        </w:rPr>
      </w:pPr>
      <w:r>
        <w:rPr>
          <w:b/>
          <w:bCs/>
          <w:color w:val="121212"/>
          <w:sz w:val="20"/>
          <w:szCs w:val="20"/>
          <w:lang w:val="uk-UA"/>
        </w:rPr>
        <w:t>7.</w:t>
      </w:r>
      <w:r>
        <w:rPr>
          <w:b/>
          <w:bCs/>
          <w:color w:val="121212"/>
          <w:sz w:val="20"/>
          <w:szCs w:val="20"/>
        </w:rPr>
        <w:t>ВІДПОВІДАЛЬНІСТЬ СТОРІН</w:t>
      </w:r>
    </w:p>
    <w:p w14:paraId="0D5C2760" w14:textId="77777777" w:rsidR="004015EF" w:rsidRDefault="004015EF" w:rsidP="004015EF">
      <w:pPr>
        <w:tabs>
          <w:tab w:val="left" w:pos="8100"/>
        </w:tabs>
        <w:jc w:val="both"/>
        <w:rPr>
          <w:color w:val="121212"/>
          <w:lang w:val="uk-UA"/>
        </w:rPr>
      </w:pPr>
      <w:r>
        <w:rPr>
          <w:color w:val="121212"/>
          <w:lang w:val="uk-UA"/>
        </w:rPr>
        <w:t>7.1. За невиконання чи неналежне виконання зобов’язань за даним Договором Сторони несуть відповідальність, передбачену законами та цим Договором.</w:t>
      </w:r>
    </w:p>
    <w:p w14:paraId="235F410E" w14:textId="77777777" w:rsidR="004015EF" w:rsidRDefault="004015EF" w:rsidP="004015EF">
      <w:pPr>
        <w:jc w:val="both"/>
        <w:rPr>
          <w:color w:val="000000"/>
          <w:lang w:val="uk-UA"/>
        </w:rPr>
      </w:pPr>
      <w:r>
        <w:rPr>
          <w:color w:val="000000"/>
          <w:lang w:val="uk-UA"/>
        </w:rPr>
        <w:t>7.2. За порушення строків виконання зобов’язання Учасник сплачує Замовнику пеню у розмірі 0,1% за кожний день прострочення від загальної суми Товару, строк поставки якого порушено, а за прострочення виконання понад 30 робочих днів додатково стягується штраф у розмірі 7% від вказаної загальної ціни партії товару.</w:t>
      </w:r>
    </w:p>
    <w:p w14:paraId="184F6BE3" w14:textId="77777777" w:rsidR="004015EF" w:rsidRDefault="004015EF" w:rsidP="004015EF">
      <w:pPr>
        <w:jc w:val="both"/>
        <w:rPr>
          <w:lang w:val="uk-UA"/>
        </w:rPr>
      </w:pPr>
      <w:r>
        <w:rPr>
          <w:lang w:val="uk-UA"/>
        </w:rPr>
        <w:t xml:space="preserve">7.3. У разі поставки неякісного товару, Учасник відшкодовує збитки, завдані неякісним виконанням та перераховує на рахунок Замовника  штраф   в розмірі 20% від вартості такого товару. </w:t>
      </w:r>
    </w:p>
    <w:p w14:paraId="39EAA6FA" w14:textId="77777777" w:rsidR="004015EF" w:rsidRDefault="004015EF" w:rsidP="004015EF">
      <w:pPr>
        <w:jc w:val="both"/>
        <w:rPr>
          <w:lang w:val="uk-UA"/>
        </w:rPr>
      </w:pPr>
      <w:r>
        <w:rPr>
          <w:lang w:val="uk-UA"/>
        </w:rPr>
        <w:t>7.4. У разі затримки поставки товару або поставки в неповному обсязі, Учасник сплачує штрафну неустойку у розмірі подвійної облікової ставки НБУ від суми непоставленого товару за кожен день порушення.</w:t>
      </w:r>
    </w:p>
    <w:p w14:paraId="7A14918B" w14:textId="77777777" w:rsidR="004015EF" w:rsidRDefault="004015EF" w:rsidP="004015EF">
      <w:pPr>
        <w:jc w:val="both"/>
        <w:rPr>
          <w:lang w:val="uk-UA"/>
        </w:rPr>
      </w:pPr>
      <w:r>
        <w:rPr>
          <w:lang w:val="uk-UA"/>
        </w:rPr>
        <w:t>7.5. За порушення вимог, зазначених в п. 6.3.6. Договору Учасник сплачує пеню в розмірі подвійної облікової ставки від суми Договору за кожен день порушення.</w:t>
      </w:r>
    </w:p>
    <w:p w14:paraId="022081B4" w14:textId="6FBE7FC8" w:rsidR="004015EF" w:rsidRDefault="004015EF" w:rsidP="004015EF">
      <w:pPr>
        <w:jc w:val="both"/>
        <w:rPr>
          <w:sz w:val="20"/>
          <w:szCs w:val="20"/>
        </w:rPr>
      </w:pPr>
      <w:r>
        <w:rPr>
          <w:lang w:val="uk-UA"/>
        </w:rPr>
        <w:t>7.6. Сплата штрафних санкцій  не звільняє Сторону від виконання прийнятих на себе зобов’язань по Договору поставки</w:t>
      </w:r>
      <w:r>
        <w:rPr>
          <w:sz w:val="20"/>
          <w:szCs w:val="20"/>
        </w:rPr>
        <w:t>.</w:t>
      </w:r>
    </w:p>
    <w:p w14:paraId="7A3905AD" w14:textId="789BBEF2" w:rsidR="006C69B2" w:rsidRDefault="006C69B2" w:rsidP="004015EF">
      <w:pPr>
        <w:jc w:val="both"/>
        <w:rPr>
          <w:sz w:val="20"/>
          <w:szCs w:val="20"/>
        </w:rPr>
      </w:pPr>
    </w:p>
    <w:p w14:paraId="09F948EC" w14:textId="77777777" w:rsidR="006C69B2" w:rsidRDefault="006C69B2" w:rsidP="004015EF">
      <w:pPr>
        <w:jc w:val="both"/>
        <w:rPr>
          <w:sz w:val="20"/>
          <w:szCs w:val="20"/>
        </w:rPr>
      </w:pPr>
    </w:p>
    <w:p w14:paraId="341C81C6" w14:textId="77777777" w:rsidR="004015EF" w:rsidRDefault="004015EF" w:rsidP="004015EF">
      <w:pPr>
        <w:tabs>
          <w:tab w:val="left" w:pos="8100"/>
        </w:tabs>
        <w:rPr>
          <w:b/>
          <w:bCs/>
          <w:color w:val="121212"/>
          <w:sz w:val="20"/>
          <w:szCs w:val="20"/>
          <w:lang w:val="uk-UA"/>
        </w:rPr>
      </w:pPr>
    </w:p>
    <w:p w14:paraId="44AB694A" w14:textId="77777777" w:rsidR="004015EF" w:rsidRPr="004015EF" w:rsidRDefault="004015EF" w:rsidP="004015EF">
      <w:pPr>
        <w:tabs>
          <w:tab w:val="left" w:pos="8100"/>
        </w:tabs>
        <w:suppressAutoHyphens/>
        <w:ind w:left="720"/>
        <w:contextualSpacing/>
        <w:jc w:val="center"/>
        <w:rPr>
          <w:b/>
          <w:bCs/>
          <w:color w:val="121212"/>
          <w:sz w:val="20"/>
          <w:szCs w:val="20"/>
          <w:lang w:val="uk-UA"/>
        </w:rPr>
      </w:pPr>
      <w:r>
        <w:rPr>
          <w:b/>
          <w:bCs/>
          <w:color w:val="121212"/>
          <w:sz w:val="20"/>
          <w:szCs w:val="20"/>
          <w:lang w:val="uk-UA"/>
        </w:rPr>
        <w:t>8.</w:t>
      </w:r>
      <w:r w:rsidRPr="004015EF">
        <w:rPr>
          <w:b/>
          <w:bCs/>
          <w:color w:val="121212"/>
          <w:sz w:val="20"/>
          <w:szCs w:val="20"/>
          <w:lang w:val="uk-UA"/>
        </w:rPr>
        <w:t>ОБСТАВИНИ НЕПЕРЕБОРНОЇ СИЛИ</w:t>
      </w:r>
    </w:p>
    <w:p w14:paraId="7EF31CFD" w14:textId="77777777" w:rsidR="004015EF" w:rsidRPr="004015EF" w:rsidRDefault="004015EF" w:rsidP="004015EF">
      <w:pPr>
        <w:tabs>
          <w:tab w:val="left" w:pos="8100"/>
        </w:tabs>
        <w:ind w:left="1080"/>
        <w:contextualSpacing/>
        <w:rPr>
          <w:b/>
          <w:bCs/>
          <w:color w:val="121212"/>
          <w:sz w:val="20"/>
          <w:szCs w:val="20"/>
          <w:lang w:val="uk-UA"/>
        </w:rPr>
      </w:pPr>
    </w:p>
    <w:p w14:paraId="4FABFF55" w14:textId="77777777" w:rsidR="004015EF" w:rsidRDefault="004015EF" w:rsidP="004015EF">
      <w:pPr>
        <w:tabs>
          <w:tab w:val="left" w:pos="8100"/>
        </w:tabs>
        <w:ind w:hanging="180"/>
        <w:jc w:val="both"/>
        <w:rPr>
          <w:color w:val="121212"/>
          <w:lang w:val="uk-UA"/>
        </w:rPr>
      </w:pPr>
      <w:r>
        <w:rPr>
          <w:color w:val="121212"/>
          <w:lang w:val="uk-UA"/>
        </w:rPr>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14:paraId="146F4F9A" w14:textId="77777777" w:rsidR="004015EF" w:rsidRDefault="004015EF" w:rsidP="004015EF">
      <w:pPr>
        <w:tabs>
          <w:tab w:val="left" w:pos="8100"/>
        </w:tabs>
        <w:ind w:hanging="180"/>
        <w:jc w:val="both"/>
        <w:rPr>
          <w:color w:val="121212"/>
          <w:lang w:val="uk-UA"/>
        </w:rPr>
      </w:pPr>
      <w:r>
        <w:rPr>
          <w:color w:val="121212"/>
          <w:lang w:val="uk-UA"/>
        </w:rPr>
        <w:t xml:space="preserve">   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w:t>
      </w:r>
      <w:r>
        <w:rPr>
          <w:color w:val="121212"/>
          <w:lang w:val="uk-UA"/>
        </w:rPr>
        <w:lastRenderedPageBreak/>
        <w:t>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0D4D73C1" w14:textId="77777777" w:rsidR="004015EF" w:rsidRDefault="004015EF" w:rsidP="004015EF">
      <w:pPr>
        <w:tabs>
          <w:tab w:val="left" w:pos="8100"/>
        </w:tabs>
        <w:ind w:hanging="180"/>
        <w:jc w:val="both"/>
        <w:rPr>
          <w:color w:val="121212"/>
          <w:lang w:val="uk-UA"/>
        </w:rPr>
      </w:pPr>
      <w:r>
        <w:rPr>
          <w:color w:val="121212"/>
          <w:lang w:val="uk-UA"/>
        </w:rPr>
        <w:t xml:space="preserve">   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F5E7E6A" w14:textId="77777777" w:rsidR="004015EF" w:rsidRDefault="004015EF" w:rsidP="004015EF">
      <w:pPr>
        <w:tabs>
          <w:tab w:val="left" w:pos="8100"/>
        </w:tabs>
        <w:ind w:hanging="180"/>
        <w:jc w:val="both"/>
        <w:rPr>
          <w:color w:val="121212"/>
          <w:lang w:val="uk-UA"/>
        </w:rPr>
      </w:pPr>
      <w:r>
        <w:rPr>
          <w:color w:val="121212"/>
          <w:lang w:val="uk-UA"/>
        </w:rPr>
        <w:t xml:space="preserve">   8.4. 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14:paraId="17249768" w14:textId="77777777" w:rsidR="004015EF" w:rsidRDefault="004015EF" w:rsidP="004015EF">
      <w:pPr>
        <w:tabs>
          <w:tab w:val="left" w:pos="8100"/>
        </w:tabs>
        <w:ind w:hanging="180"/>
        <w:jc w:val="both"/>
        <w:rPr>
          <w:color w:val="121212"/>
          <w:lang w:val="uk-UA"/>
        </w:rPr>
      </w:pPr>
      <w:r>
        <w:rPr>
          <w:color w:val="121212"/>
          <w:lang w:val="uk-UA"/>
        </w:rPr>
        <w:t xml:space="preserve">   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14:paraId="71D11DA9" w14:textId="77777777" w:rsidR="004015EF" w:rsidRDefault="004015EF" w:rsidP="004015EF">
      <w:pPr>
        <w:tabs>
          <w:tab w:val="left" w:pos="8100"/>
        </w:tabs>
        <w:ind w:hanging="180"/>
        <w:jc w:val="both"/>
        <w:rPr>
          <w:color w:val="121212"/>
          <w:lang w:val="uk-UA"/>
        </w:rPr>
      </w:pPr>
    </w:p>
    <w:p w14:paraId="4BC6AEDD" w14:textId="77777777" w:rsidR="004015EF" w:rsidRPr="004015EF" w:rsidRDefault="004015EF" w:rsidP="004015EF">
      <w:pPr>
        <w:tabs>
          <w:tab w:val="left" w:pos="8100"/>
        </w:tabs>
        <w:suppressAutoHyphens/>
        <w:ind w:left="720"/>
        <w:contextualSpacing/>
        <w:jc w:val="center"/>
        <w:rPr>
          <w:b/>
          <w:bCs/>
          <w:color w:val="121212"/>
          <w:sz w:val="20"/>
          <w:szCs w:val="20"/>
          <w:lang w:val="uk-UA"/>
        </w:rPr>
      </w:pPr>
      <w:r>
        <w:rPr>
          <w:b/>
          <w:bCs/>
          <w:color w:val="121212"/>
          <w:sz w:val="20"/>
          <w:szCs w:val="20"/>
          <w:lang w:val="uk-UA"/>
        </w:rPr>
        <w:t>9.</w:t>
      </w:r>
      <w:r w:rsidRPr="004015EF">
        <w:rPr>
          <w:b/>
          <w:bCs/>
          <w:color w:val="121212"/>
          <w:sz w:val="20"/>
          <w:szCs w:val="20"/>
          <w:lang w:val="uk-UA"/>
        </w:rPr>
        <w:t>ВИРІШЕННЯ СПОРІВ</w:t>
      </w:r>
    </w:p>
    <w:p w14:paraId="202F21C3" w14:textId="77777777" w:rsidR="004015EF" w:rsidRPr="004015EF" w:rsidRDefault="004015EF" w:rsidP="004015EF">
      <w:pPr>
        <w:tabs>
          <w:tab w:val="left" w:pos="8100"/>
        </w:tabs>
        <w:ind w:left="1080"/>
        <w:contextualSpacing/>
        <w:rPr>
          <w:b/>
          <w:bCs/>
          <w:color w:val="121212"/>
          <w:sz w:val="20"/>
          <w:szCs w:val="20"/>
          <w:lang w:val="uk-UA"/>
        </w:rPr>
      </w:pPr>
    </w:p>
    <w:p w14:paraId="4B2F08A3" w14:textId="77777777" w:rsidR="004015EF" w:rsidRDefault="004015EF" w:rsidP="004015EF">
      <w:pPr>
        <w:tabs>
          <w:tab w:val="left" w:pos="8100"/>
        </w:tabs>
        <w:ind w:hanging="180"/>
        <w:jc w:val="both"/>
        <w:rPr>
          <w:color w:val="121212"/>
          <w:lang w:val="uk-UA"/>
        </w:rPr>
      </w:pPr>
      <w:r>
        <w:rPr>
          <w:color w:val="121212"/>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14:paraId="666B240A" w14:textId="77777777" w:rsidR="004015EF" w:rsidRDefault="004015EF" w:rsidP="004015EF">
      <w:pPr>
        <w:tabs>
          <w:tab w:val="left" w:pos="8100"/>
        </w:tabs>
        <w:ind w:hanging="180"/>
        <w:jc w:val="both"/>
        <w:rPr>
          <w:color w:val="121212"/>
          <w:lang w:val="uk-UA"/>
        </w:rPr>
      </w:pPr>
      <w:r>
        <w:rPr>
          <w:color w:val="121212"/>
          <w:lang w:val="uk-UA"/>
        </w:rPr>
        <w:t xml:space="preserve">   9.2. У разі недосягнення Сторонами згоди спори (розбіжності) вирішуються у судовому порядку.</w:t>
      </w:r>
    </w:p>
    <w:p w14:paraId="70BD06F0" w14:textId="77777777" w:rsidR="004015EF" w:rsidRDefault="004015EF" w:rsidP="004015EF">
      <w:pPr>
        <w:tabs>
          <w:tab w:val="left" w:pos="360"/>
          <w:tab w:val="left" w:pos="8100"/>
        </w:tabs>
        <w:suppressAutoHyphens/>
        <w:ind w:left="720"/>
        <w:contextualSpacing/>
        <w:jc w:val="center"/>
        <w:rPr>
          <w:b/>
          <w:bCs/>
          <w:color w:val="121212"/>
          <w:sz w:val="20"/>
          <w:szCs w:val="20"/>
        </w:rPr>
      </w:pPr>
      <w:r>
        <w:rPr>
          <w:b/>
          <w:bCs/>
          <w:color w:val="121212"/>
          <w:sz w:val="20"/>
          <w:szCs w:val="20"/>
          <w:lang w:val="uk-UA"/>
        </w:rPr>
        <w:t>10.</w:t>
      </w:r>
      <w:r>
        <w:rPr>
          <w:b/>
          <w:bCs/>
          <w:color w:val="121212"/>
          <w:sz w:val="20"/>
          <w:szCs w:val="20"/>
        </w:rPr>
        <w:t>СТРОК ДІЇ ДОГОВОРУ</w:t>
      </w:r>
    </w:p>
    <w:p w14:paraId="1EC00912" w14:textId="77777777" w:rsidR="004015EF" w:rsidRDefault="004015EF" w:rsidP="004015EF">
      <w:pPr>
        <w:tabs>
          <w:tab w:val="left" w:pos="360"/>
          <w:tab w:val="left" w:pos="8100"/>
        </w:tabs>
        <w:ind w:left="1080"/>
        <w:contextualSpacing/>
        <w:rPr>
          <w:b/>
          <w:bCs/>
          <w:color w:val="121212"/>
          <w:sz w:val="20"/>
          <w:szCs w:val="20"/>
        </w:rPr>
      </w:pPr>
    </w:p>
    <w:p w14:paraId="4828AFF6" w14:textId="77777777" w:rsidR="004015EF" w:rsidRDefault="004015EF" w:rsidP="004015EF">
      <w:pPr>
        <w:tabs>
          <w:tab w:val="left" w:pos="360"/>
          <w:tab w:val="left" w:pos="8100"/>
        </w:tabs>
        <w:jc w:val="both"/>
        <w:rPr>
          <w:color w:val="000000"/>
          <w:sz w:val="20"/>
          <w:szCs w:val="20"/>
          <w:lang w:val="uk-UA"/>
        </w:rPr>
      </w:pPr>
      <w:r>
        <w:rPr>
          <w:color w:val="000000"/>
          <w:lang w:val="uk-UA"/>
        </w:rPr>
        <w:t xml:space="preserve">10.1.Договір набуває чинності з моменту його укладання – підписання уповноваженими представниками Сторін та скріплення відтиском печатки та </w:t>
      </w:r>
      <w:r>
        <w:rPr>
          <w:b/>
          <w:bCs/>
          <w:color w:val="000000"/>
          <w:lang w:val="uk-UA"/>
        </w:rPr>
        <w:t>діє до 31.12.2022 року,</w:t>
      </w:r>
      <w:r>
        <w:rPr>
          <w:color w:val="000000"/>
          <w:lang w:val="uk-UA"/>
        </w:rPr>
        <w:t xml:space="preserve"> а в частині фінансових зобов’язань – до повного їх виконання</w:t>
      </w:r>
      <w:r>
        <w:rPr>
          <w:color w:val="000000"/>
          <w:sz w:val="20"/>
          <w:szCs w:val="20"/>
        </w:rPr>
        <w:t>.</w:t>
      </w:r>
    </w:p>
    <w:p w14:paraId="5BF34197" w14:textId="77777777" w:rsidR="004015EF" w:rsidRDefault="004015EF" w:rsidP="004015EF">
      <w:pPr>
        <w:pStyle w:val="a6"/>
        <w:tabs>
          <w:tab w:val="left" w:pos="360"/>
          <w:tab w:val="left" w:pos="8100"/>
        </w:tabs>
        <w:jc w:val="center"/>
        <w:rPr>
          <w:b/>
          <w:bCs/>
          <w:color w:val="121212"/>
          <w:szCs w:val="24"/>
          <w:lang w:val="ru-RU"/>
        </w:rPr>
      </w:pPr>
      <w:r>
        <w:rPr>
          <w:b/>
          <w:bCs/>
          <w:color w:val="121212"/>
        </w:rPr>
        <w:t>11.ПОРЯДОК ЗМІНИ УМОВ ДОГОВОРУ, ІНШІ  УМОВИ</w:t>
      </w:r>
    </w:p>
    <w:p w14:paraId="1E2813CD" w14:textId="77777777" w:rsidR="004015EF" w:rsidRDefault="004015EF" w:rsidP="004015EF">
      <w:pPr>
        <w:pStyle w:val="a6"/>
        <w:tabs>
          <w:tab w:val="left" w:pos="360"/>
          <w:tab w:val="left" w:pos="8100"/>
        </w:tabs>
        <w:ind w:left="1080"/>
        <w:rPr>
          <w:b/>
          <w:bCs/>
          <w:color w:val="121212"/>
        </w:rPr>
      </w:pPr>
    </w:p>
    <w:p w14:paraId="028C6011" w14:textId="77777777" w:rsidR="004015EF" w:rsidRDefault="004015EF" w:rsidP="004015EF">
      <w:pPr>
        <w:tabs>
          <w:tab w:val="left" w:pos="360"/>
          <w:tab w:val="left" w:pos="8100"/>
        </w:tabs>
        <w:jc w:val="both"/>
        <w:rPr>
          <w:lang w:val="uk-UA"/>
        </w:rPr>
      </w:pPr>
      <w:r>
        <w:rPr>
          <w:lang w:val="uk-UA"/>
        </w:rPr>
        <w:t>11.1.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14:paraId="5E4E0F51" w14:textId="77777777" w:rsidR="004015EF" w:rsidRDefault="004015EF" w:rsidP="004015EF">
      <w:pPr>
        <w:numPr>
          <w:ilvl w:val="2"/>
          <w:numId w:val="11"/>
        </w:numPr>
        <w:tabs>
          <w:tab w:val="clear" w:pos="0"/>
          <w:tab w:val="left" w:pos="142"/>
          <w:tab w:val="left" w:pos="360"/>
        </w:tabs>
        <w:suppressAutoHyphens/>
        <w:ind w:left="0" w:firstLine="0"/>
        <w:jc w:val="both"/>
        <w:outlineLvl w:val="2"/>
        <w:rPr>
          <w:bCs/>
          <w:color w:val="000000"/>
          <w:lang w:val="uk-UA"/>
        </w:rPr>
      </w:pPr>
      <w:r>
        <w:rPr>
          <w:bCs/>
          <w:color w:val="000000"/>
          <w:lang w:val="uk-UA"/>
        </w:rPr>
        <w:t>11.2. Доставка, розвантажувальні роботи до приміщення Замовника, здійснюється силами та за кошти Учасника.</w:t>
      </w:r>
    </w:p>
    <w:p w14:paraId="73AE7788" w14:textId="77777777" w:rsidR="004015EF" w:rsidRDefault="004015EF" w:rsidP="004015EF">
      <w:pPr>
        <w:numPr>
          <w:ilvl w:val="2"/>
          <w:numId w:val="11"/>
        </w:numPr>
        <w:tabs>
          <w:tab w:val="clear" w:pos="0"/>
          <w:tab w:val="left" w:pos="142"/>
          <w:tab w:val="left" w:pos="360"/>
        </w:tabs>
        <w:suppressAutoHyphens/>
        <w:ind w:left="0" w:firstLine="0"/>
        <w:jc w:val="both"/>
        <w:outlineLvl w:val="2"/>
        <w:rPr>
          <w:bCs/>
          <w:color w:val="000000"/>
          <w:lang w:val="uk-UA"/>
        </w:rPr>
      </w:pPr>
      <w:r>
        <w:rPr>
          <w:color w:val="000000"/>
          <w:lang w:val="uk-UA"/>
        </w:rPr>
        <w:t xml:space="preserve">11.3. Учасник здійснює гарантійне обслуговування за місцем знаходження Замовника. Гарантійне обслуговування Учасник проводить за власний рахунок протягом всього гарантійного терміну. Термін гарантії становить ____ місяців. Термін реагування на гарантійний виклик не повинен перевищувати 10 (десяти) робочих днів. </w:t>
      </w:r>
    </w:p>
    <w:p w14:paraId="072C9CD6" w14:textId="77777777" w:rsidR="004015EF" w:rsidRDefault="004015EF" w:rsidP="004015EF">
      <w:pPr>
        <w:jc w:val="both"/>
        <w:rPr>
          <w:shd w:val="clear" w:color="auto" w:fill="FFFFFF"/>
          <w:lang w:val="uk-UA"/>
        </w:rPr>
      </w:pPr>
      <w:r>
        <w:rPr>
          <w:shd w:val="clear" w:color="auto" w:fill="FFFFFF"/>
          <w:lang w:val="uk-UA"/>
        </w:rPr>
        <w:t>11.4. Учасник самостійно несе усі витрати пов’язанні з укладанням та виконанням Договору.</w:t>
      </w:r>
    </w:p>
    <w:p w14:paraId="55897E1B" w14:textId="77777777" w:rsidR="004015EF" w:rsidRDefault="004015EF" w:rsidP="004015EF">
      <w:pPr>
        <w:shd w:val="clear" w:color="auto" w:fill="FFFFFF"/>
        <w:jc w:val="both"/>
        <w:rPr>
          <w:color w:val="000000"/>
          <w:lang w:eastAsia="uk-UA"/>
        </w:rPr>
      </w:pPr>
      <w:r>
        <w:rPr>
          <w:shd w:val="clear" w:color="auto" w:fill="FFFFFF"/>
          <w:lang w:val="uk-UA"/>
        </w:rPr>
        <w:t xml:space="preserve">11.5. </w:t>
      </w:r>
      <w:r>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0"/>
        </w:rPr>
        <w:t>:</w:t>
      </w:r>
    </w:p>
    <w:p w14:paraId="16B7ACC6" w14:textId="77777777" w:rsidR="004015EF" w:rsidRDefault="004015EF" w:rsidP="004015EF">
      <w:pPr>
        <w:shd w:val="clear" w:color="auto" w:fill="FFFFFF"/>
        <w:ind w:firstLine="228"/>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14:paraId="1F6BEF0A" w14:textId="77777777" w:rsidR="004015EF" w:rsidRDefault="004015EF" w:rsidP="004015EF">
      <w:pPr>
        <w:shd w:val="clear" w:color="auto" w:fill="FFFFFF"/>
        <w:ind w:firstLine="228"/>
        <w:jc w:val="both"/>
        <w:textAlignment w:val="baseline"/>
        <w:rPr>
          <w:lang w:val="uk-UA"/>
        </w:rPr>
      </w:pPr>
      <w:r>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BE1493" w14:textId="77777777" w:rsidR="004015EF" w:rsidRDefault="004015EF" w:rsidP="004015EF">
      <w:pPr>
        <w:shd w:val="clear" w:color="auto" w:fill="FFFFFF"/>
        <w:ind w:firstLine="228"/>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927F8E2" w14:textId="77777777" w:rsidR="004015EF" w:rsidRDefault="004015EF" w:rsidP="004015EF">
      <w:pPr>
        <w:shd w:val="clear" w:color="auto" w:fill="FFFFFF"/>
        <w:ind w:firstLine="228"/>
        <w:jc w:val="both"/>
        <w:textAlignment w:val="baseline"/>
        <w:rPr>
          <w:lang w:val="uk-UA"/>
        </w:rPr>
      </w:pPr>
      <w:r>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83D9C1" w14:textId="77777777" w:rsidR="004015EF" w:rsidRDefault="004015EF" w:rsidP="004015EF">
      <w:pPr>
        <w:shd w:val="clear" w:color="auto" w:fill="FFFFFF"/>
        <w:ind w:firstLine="228"/>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14:paraId="5645B148" w14:textId="77777777" w:rsidR="004015EF" w:rsidRDefault="004015EF" w:rsidP="004015EF">
      <w:pPr>
        <w:shd w:val="clear" w:color="auto" w:fill="FFFFFF"/>
        <w:ind w:firstLine="228"/>
        <w:jc w:val="both"/>
        <w:textAlignment w:val="baseline"/>
        <w:rPr>
          <w:lang w:val="uk-UA"/>
        </w:rPr>
      </w:pPr>
      <w:r>
        <w:rPr>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w:t>
      </w:r>
    </w:p>
    <w:p w14:paraId="4AAEEDC6" w14:textId="77777777" w:rsidR="004015EF" w:rsidRDefault="004015EF" w:rsidP="004015EF">
      <w:pPr>
        <w:shd w:val="clear" w:color="auto" w:fill="FFFFFF"/>
        <w:ind w:firstLine="228"/>
        <w:jc w:val="both"/>
        <w:textAlignment w:val="baseline"/>
        <w:rPr>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33E49DDF" w14:textId="500F5477" w:rsidR="004015EF" w:rsidRDefault="004015EF" w:rsidP="004015EF">
      <w:pPr>
        <w:shd w:val="clear" w:color="auto" w:fill="FFFFFF"/>
        <w:ind w:firstLine="228"/>
        <w:jc w:val="both"/>
        <w:textAlignment w:val="baseline"/>
        <w:rPr>
          <w:lang w:val="uk-UA"/>
        </w:rPr>
      </w:pPr>
      <w:r>
        <w:rPr>
          <w:lang w:val="uk-UA"/>
        </w:rPr>
        <w:t>8) зміни умов у зв’язку із застосуванням положень частини шостої</w:t>
      </w:r>
      <w:r w:rsidR="00225622">
        <w:rPr>
          <w:lang w:val="uk-UA"/>
        </w:rPr>
        <w:t xml:space="preserve"> </w:t>
      </w:r>
      <w:r>
        <w:rPr>
          <w:lang w:val="uk-UA"/>
        </w:rPr>
        <w:t xml:space="preserve">статті 41 Закону. </w:t>
      </w:r>
    </w:p>
    <w:p w14:paraId="64893ECA" w14:textId="77777777" w:rsidR="004015EF" w:rsidRDefault="004015EF" w:rsidP="004015EF">
      <w:pPr>
        <w:shd w:val="clear" w:color="auto" w:fill="FFFFFF"/>
        <w:ind w:firstLine="228"/>
        <w:jc w:val="both"/>
        <w:textAlignment w:val="baseline"/>
        <w:rPr>
          <w:lang w:val="uk-UA"/>
        </w:rPr>
      </w:pPr>
    </w:p>
    <w:p w14:paraId="003AAFDE" w14:textId="77777777" w:rsidR="004015EF" w:rsidRDefault="004015EF" w:rsidP="004015EF">
      <w:pPr>
        <w:jc w:val="both"/>
        <w:rPr>
          <w:shd w:val="clear" w:color="auto" w:fill="FFFFFF"/>
          <w:lang w:val="uk-UA"/>
        </w:rPr>
      </w:pPr>
      <w:r>
        <w:rPr>
          <w:shd w:val="clear" w:color="auto" w:fill="FFFFFF"/>
          <w:lang w:val="uk-UA"/>
        </w:rPr>
        <w:t>11.6. Договір укладено при повному розумінні сторонами предмету Договору та всіх його умов, в тому числі щодо джерел фінансування закупівлі  та строків оплати, що залежить від бюджетного фінансування.</w:t>
      </w:r>
    </w:p>
    <w:p w14:paraId="66797B03" w14:textId="77777777" w:rsidR="004015EF" w:rsidRDefault="004015EF" w:rsidP="004015EF">
      <w:pPr>
        <w:jc w:val="both"/>
        <w:rPr>
          <w:shd w:val="clear" w:color="auto" w:fill="FFFFFF"/>
          <w:lang w:val="uk-UA"/>
        </w:rPr>
      </w:pPr>
      <w:r>
        <w:rPr>
          <w:shd w:val="clear" w:color="auto" w:fill="FFFFFF"/>
          <w:lang w:val="uk-UA"/>
        </w:rPr>
        <w:t>11.7. Сторони не мають права передавати права та обов’язки за Договором без попереднього письмового погодження Сторін Договору.</w:t>
      </w:r>
    </w:p>
    <w:p w14:paraId="5D71181A" w14:textId="77777777" w:rsidR="004015EF" w:rsidRDefault="004015EF" w:rsidP="004015EF">
      <w:pPr>
        <w:jc w:val="both"/>
        <w:rPr>
          <w:shd w:val="clear" w:color="auto" w:fill="FFFFFF"/>
          <w:lang w:val="uk-UA"/>
        </w:rPr>
      </w:pPr>
      <w:r>
        <w:rPr>
          <w:shd w:val="clear" w:color="auto" w:fill="FFFFFF"/>
          <w:lang w:val="uk-UA"/>
        </w:rPr>
        <w:t>11.8. Договір укладено державною мовою у двох автентичних примірниках, по одному примірнику для кожної з Сторін.</w:t>
      </w:r>
    </w:p>
    <w:p w14:paraId="56B688E4" w14:textId="77777777" w:rsidR="004015EF" w:rsidRDefault="004015EF" w:rsidP="004015EF">
      <w:pPr>
        <w:shd w:val="clear" w:color="auto" w:fill="FFFFFF"/>
        <w:jc w:val="both"/>
        <w:rPr>
          <w:lang w:val="uk-UA"/>
        </w:rPr>
      </w:pPr>
      <w:r>
        <w:rPr>
          <w:lang w:val="uk-UA"/>
        </w:rPr>
        <w:t>11.9. Товар, що поставлений поза обсяги, визначені цим Договором оплаті не підлягає.</w:t>
      </w:r>
    </w:p>
    <w:p w14:paraId="33AE7ECD" w14:textId="77777777" w:rsidR="004015EF" w:rsidRDefault="004015EF" w:rsidP="004015EF">
      <w:pPr>
        <w:shd w:val="clear" w:color="auto" w:fill="FFFFFF"/>
        <w:jc w:val="both"/>
        <w:rPr>
          <w:szCs w:val="20"/>
        </w:rPr>
      </w:pPr>
    </w:p>
    <w:p w14:paraId="48434E7F" w14:textId="77777777" w:rsidR="004015EF" w:rsidRDefault="004015EF" w:rsidP="004015EF">
      <w:pPr>
        <w:shd w:val="clear" w:color="auto" w:fill="FFFFFF"/>
        <w:jc w:val="center"/>
        <w:rPr>
          <w:color w:val="121212"/>
          <w:sz w:val="20"/>
          <w:szCs w:val="20"/>
        </w:rPr>
      </w:pPr>
      <w:r>
        <w:rPr>
          <w:b/>
          <w:color w:val="121212"/>
          <w:sz w:val="20"/>
          <w:szCs w:val="20"/>
        </w:rPr>
        <w:t>12. ДОДАТКИ ДО ДОГОВОРУ</w:t>
      </w:r>
    </w:p>
    <w:p w14:paraId="592737AD" w14:textId="77777777" w:rsidR="004015EF" w:rsidRDefault="004015EF" w:rsidP="004015EF">
      <w:pPr>
        <w:shd w:val="clear" w:color="auto" w:fill="FFFFFF"/>
        <w:tabs>
          <w:tab w:val="left" w:pos="485"/>
          <w:tab w:val="left" w:pos="6379"/>
        </w:tabs>
        <w:spacing w:line="278" w:lineRule="exact"/>
        <w:ind w:right="1674"/>
        <w:rPr>
          <w:color w:val="121212"/>
          <w:lang w:val="uk-UA"/>
        </w:rPr>
      </w:pPr>
      <w:r>
        <w:rPr>
          <w:color w:val="121212"/>
          <w:lang w:val="uk-UA"/>
        </w:rPr>
        <w:t>12.1. Невід’ємною частиною Договору є:</w:t>
      </w:r>
    </w:p>
    <w:p w14:paraId="508FC402" w14:textId="77777777" w:rsidR="004015EF" w:rsidRDefault="004015EF" w:rsidP="004015EF">
      <w:pPr>
        <w:shd w:val="clear" w:color="auto" w:fill="FFFFFF"/>
        <w:tabs>
          <w:tab w:val="left" w:pos="485"/>
          <w:tab w:val="left" w:pos="6379"/>
        </w:tabs>
        <w:spacing w:line="278" w:lineRule="exact"/>
        <w:ind w:right="1674"/>
        <w:rPr>
          <w:color w:val="121212"/>
          <w:lang w:val="uk-UA"/>
        </w:rPr>
      </w:pPr>
      <w:r>
        <w:rPr>
          <w:color w:val="121212"/>
          <w:lang w:val="uk-UA"/>
        </w:rPr>
        <w:t>- специфікація (Додаток № 1)</w:t>
      </w:r>
    </w:p>
    <w:p w14:paraId="3446260D" w14:textId="77777777" w:rsidR="006C69B2" w:rsidRDefault="004015EF" w:rsidP="004015EF">
      <w:pPr>
        <w:shd w:val="clear" w:color="auto" w:fill="FFFFFF"/>
        <w:tabs>
          <w:tab w:val="left" w:pos="485"/>
          <w:tab w:val="left" w:pos="6379"/>
        </w:tabs>
        <w:spacing w:line="278" w:lineRule="exact"/>
        <w:ind w:right="1674"/>
        <w:rPr>
          <w:color w:val="121212"/>
        </w:rPr>
      </w:pPr>
      <w:r>
        <w:rPr>
          <w:color w:val="121212"/>
        </w:rPr>
        <w:t xml:space="preserve">- </w:t>
      </w:r>
      <w:proofErr w:type="spellStart"/>
      <w:r>
        <w:rPr>
          <w:color w:val="121212"/>
        </w:rPr>
        <w:t>технічні</w:t>
      </w:r>
      <w:proofErr w:type="spellEnd"/>
      <w:r>
        <w:rPr>
          <w:color w:val="121212"/>
        </w:rPr>
        <w:t xml:space="preserve"> характеристики (</w:t>
      </w:r>
      <w:proofErr w:type="spellStart"/>
      <w:r>
        <w:rPr>
          <w:color w:val="121212"/>
        </w:rPr>
        <w:t>Додаток</w:t>
      </w:r>
      <w:proofErr w:type="spellEnd"/>
      <w:r>
        <w:rPr>
          <w:color w:val="121212"/>
        </w:rPr>
        <w:t xml:space="preserve"> № 2).</w:t>
      </w:r>
    </w:p>
    <w:p w14:paraId="365F6A9A" w14:textId="43B72272" w:rsidR="004015EF" w:rsidRDefault="006C69B2" w:rsidP="004015EF">
      <w:pPr>
        <w:shd w:val="clear" w:color="auto" w:fill="FFFFFF"/>
        <w:tabs>
          <w:tab w:val="left" w:pos="485"/>
          <w:tab w:val="left" w:pos="6379"/>
        </w:tabs>
        <w:spacing w:line="278" w:lineRule="exact"/>
        <w:ind w:right="1674"/>
        <w:rPr>
          <w:color w:val="000000"/>
          <w:spacing w:val="-8"/>
        </w:rPr>
      </w:pPr>
      <w:r>
        <w:rPr>
          <w:color w:val="000000"/>
          <w:spacing w:val="-8"/>
          <w:lang w:val="uk-UA"/>
        </w:rPr>
        <w:t>-підпорядковані заклади відділу освіти, культури, молоді та спорту Літинської селищної ради (Додаток №3)</w:t>
      </w:r>
      <w:r w:rsidR="004015EF">
        <w:rPr>
          <w:color w:val="000000"/>
          <w:spacing w:val="-8"/>
        </w:rPr>
        <w:br/>
      </w:r>
    </w:p>
    <w:p w14:paraId="058962AD" w14:textId="77777777" w:rsidR="004015EF" w:rsidRDefault="004015EF" w:rsidP="004015EF">
      <w:pPr>
        <w:shd w:val="clear" w:color="auto" w:fill="FFFFFF"/>
        <w:spacing w:before="120"/>
        <w:ind w:left="567"/>
        <w:rPr>
          <w:b/>
          <w:color w:val="121212"/>
          <w:sz w:val="20"/>
          <w:szCs w:val="20"/>
        </w:rPr>
      </w:pPr>
      <w:r>
        <w:rPr>
          <w:b/>
          <w:color w:val="121212"/>
          <w:sz w:val="20"/>
          <w:szCs w:val="20"/>
        </w:rPr>
        <w:t xml:space="preserve">               13. МІСЦЕЗНАХОДЖЕННЯ ТА БАНКІВСЬКІ РЕКВІЗИТИ СТОРІН: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015EF" w14:paraId="511D1143" w14:textId="77777777" w:rsidTr="004015EF">
        <w:tc>
          <w:tcPr>
            <w:tcW w:w="4785" w:type="dxa"/>
          </w:tcPr>
          <w:p w14:paraId="768AD6D2" w14:textId="77777777" w:rsidR="004015EF" w:rsidRDefault="004015EF"/>
        </w:tc>
        <w:tc>
          <w:tcPr>
            <w:tcW w:w="4786" w:type="dxa"/>
          </w:tcPr>
          <w:p w14:paraId="476036A4" w14:textId="77777777" w:rsidR="004015EF" w:rsidRDefault="004015EF">
            <w:pPr>
              <w:rPr>
                <w:lang w:val="ru-RU"/>
              </w:rPr>
            </w:pPr>
          </w:p>
        </w:tc>
      </w:tr>
    </w:tbl>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6C69B2" w:rsidRPr="00EB7807" w14:paraId="3334072E" w14:textId="77777777" w:rsidTr="006C69B2">
        <w:trPr>
          <w:trHeight w:val="245"/>
        </w:trPr>
        <w:tc>
          <w:tcPr>
            <w:tcW w:w="4829" w:type="dxa"/>
          </w:tcPr>
          <w:p w14:paraId="28306D64" w14:textId="77777777" w:rsidR="006C69B2" w:rsidRPr="00EB7807" w:rsidRDefault="006C69B2" w:rsidP="006C69B2">
            <w:pPr>
              <w:autoSpaceDE w:val="0"/>
              <w:autoSpaceDN w:val="0"/>
              <w:adjustRightInd w:val="0"/>
              <w:ind w:left="-37"/>
              <w:jc w:val="center"/>
              <w:rPr>
                <w:b/>
                <w:bCs/>
                <w:lang w:val="uk-UA"/>
              </w:rPr>
            </w:pPr>
            <w:r w:rsidRPr="00EB7807">
              <w:rPr>
                <w:b/>
                <w:bCs/>
                <w:lang w:val="uk-UA"/>
              </w:rPr>
              <w:t>ПОСТАЧАЛЬНИК:</w:t>
            </w:r>
          </w:p>
        </w:tc>
        <w:tc>
          <w:tcPr>
            <w:tcW w:w="5274" w:type="dxa"/>
          </w:tcPr>
          <w:p w14:paraId="64E152D8" w14:textId="77777777" w:rsidR="006C69B2" w:rsidRPr="00EB7807" w:rsidRDefault="006C69B2" w:rsidP="006C69B2">
            <w:pPr>
              <w:jc w:val="center"/>
              <w:rPr>
                <w:b/>
                <w:bCs/>
                <w:lang w:val="uk-UA"/>
              </w:rPr>
            </w:pPr>
            <w:r w:rsidRPr="00EB7807">
              <w:rPr>
                <w:b/>
                <w:bCs/>
                <w:lang w:val="uk-UA"/>
              </w:rPr>
              <w:t>ПОКУПЕЦЬ:</w:t>
            </w:r>
          </w:p>
        </w:tc>
      </w:tr>
      <w:tr w:rsidR="006C69B2" w:rsidRPr="00EB7807" w14:paraId="702A3B29" w14:textId="77777777" w:rsidTr="006C69B2">
        <w:trPr>
          <w:trHeight w:val="2405"/>
        </w:trPr>
        <w:tc>
          <w:tcPr>
            <w:tcW w:w="4829" w:type="dxa"/>
          </w:tcPr>
          <w:p w14:paraId="6E0439F6" w14:textId="77777777" w:rsidR="006C69B2" w:rsidRPr="00EB7807" w:rsidRDefault="006C69B2" w:rsidP="006C69B2">
            <w:pPr>
              <w:ind w:right="-363"/>
              <w:rPr>
                <w:lang w:val="uk-UA"/>
              </w:rPr>
            </w:pPr>
            <w:r w:rsidRPr="00EB7807">
              <w:rPr>
                <w:lang w:val="uk-UA"/>
              </w:rPr>
              <w:t>Повне найменування:</w:t>
            </w:r>
          </w:p>
          <w:p w14:paraId="333092CC" w14:textId="77777777" w:rsidR="006C69B2" w:rsidRPr="00EB7807" w:rsidRDefault="006C69B2" w:rsidP="006C69B2">
            <w:pPr>
              <w:ind w:right="-363"/>
              <w:rPr>
                <w:b/>
                <w:lang w:val="uk-UA"/>
              </w:rPr>
            </w:pPr>
            <w:r w:rsidRPr="00EB7807">
              <w:rPr>
                <w:b/>
                <w:lang w:val="uk-UA"/>
              </w:rPr>
              <w:t>_______________________</w:t>
            </w:r>
          </w:p>
          <w:p w14:paraId="697C5C78" w14:textId="77777777" w:rsidR="006C69B2" w:rsidRPr="00EB7807" w:rsidRDefault="006C69B2" w:rsidP="006C69B2">
            <w:pPr>
              <w:ind w:right="-363"/>
              <w:jc w:val="both"/>
              <w:rPr>
                <w:lang w:val="uk-UA"/>
              </w:rPr>
            </w:pPr>
          </w:p>
          <w:p w14:paraId="62F468EB" w14:textId="77777777" w:rsidR="006C69B2" w:rsidRPr="00EB7807" w:rsidRDefault="006C69B2" w:rsidP="006C69B2">
            <w:pPr>
              <w:ind w:right="-363"/>
              <w:jc w:val="both"/>
              <w:rPr>
                <w:b/>
                <w:lang w:val="uk-UA"/>
              </w:rPr>
            </w:pPr>
            <w:r w:rsidRPr="00EB7807">
              <w:rPr>
                <w:lang w:val="uk-UA"/>
              </w:rPr>
              <w:t>Місцезнаходження: ___________________</w:t>
            </w:r>
          </w:p>
          <w:p w14:paraId="5569ECD7" w14:textId="77777777" w:rsidR="006C69B2" w:rsidRPr="00EB7807" w:rsidRDefault="006C69B2" w:rsidP="006C69B2">
            <w:pPr>
              <w:ind w:right="-363"/>
              <w:jc w:val="both"/>
              <w:rPr>
                <w:b/>
                <w:lang w:val="uk-UA"/>
              </w:rPr>
            </w:pPr>
            <w:r w:rsidRPr="00EB7807">
              <w:rPr>
                <w:lang w:val="uk-UA"/>
              </w:rPr>
              <w:t xml:space="preserve">Ідентифікаційний код: </w:t>
            </w:r>
            <w:r w:rsidRPr="00EB7807">
              <w:rPr>
                <w:b/>
                <w:lang w:val="uk-UA"/>
              </w:rPr>
              <w:t>________________</w:t>
            </w:r>
          </w:p>
          <w:p w14:paraId="5BAFDC67" w14:textId="77777777" w:rsidR="006C69B2" w:rsidRPr="00EB7807" w:rsidRDefault="006C69B2" w:rsidP="006C69B2">
            <w:pPr>
              <w:ind w:right="-363"/>
              <w:rPr>
                <w:lang w:val="uk-UA"/>
              </w:rPr>
            </w:pPr>
            <w:r w:rsidRPr="00EB7807">
              <w:rPr>
                <w:lang w:val="uk-UA"/>
              </w:rPr>
              <w:t>Банк одержувача:_____________________</w:t>
            </w:r>
          </w:p>
          <w:p w14:paraId="04A755A1" w14:textId="77777777" w:rsidR="006C69B2" w:rsidRPr="00EB7807" w:rsidRDefault="006C69B2" w:rsidP="006C69B2">
            <w:pPr>
              <w:ind w:right="-363"/>
              <w:rPr>
                <w:lang w:val="uk-UA"/>
              </w:rPr>
            </w:pPr>
            <w:r w:rsidRPr="00EB7807">
              <w:rPr>
                <w:lang w:val="uk-UA"/>
              </w:rPr>
              <w:t>МФО (код банку): ____________________</w:t>
            </w:r>
          </w:p>
          <w:p w14:paraId="228CBEC8" w14:textId="77777777" w:rsidR="006C69B2" w:rsidRPr="00EB7807" w:rsidRDefault="006C69B2" w:rsidP="006C69B2">
            <w:pPr>
              <w:ind w:right="-363"/>
              <w:rPr>
                <w:lang w:val="uk-UA"/>
              </w:rPr>
            </w:pPr>
            <w:r w:rsidRPr="00EB7807">
              <w:rPr>
                <w:lang w:val="uk-UA"/>
              </w:rPr>
              <w:t>р/р: _________________________________</w:t>
            </w:r>
          </w:p>
          <w:p w14:paraId="0C7FC877" w14:textId="77777777" w:rsidR="006C69B2" w:rsidRDefault="006C69B2" w:rsidP="006C69B2">
            <w:pPr>
              <w:rPr>
                <w:lang w:val="uk-UA"/>
              </w:rPr>
            </w:pPr>
          </w:p>
          <w:p w14:paraId="1D3A2D7D" w14:textId="77777777" w:rsidR="006C69B2" w:rsidRDefault="006C69B2" w:rsidP="006C69B2">
            <w:pPr>
              <w:rPr>
                <w:lang w:val="uk-UA"/>
              </w:rPr>
            </w:pPr>
          </w:p>
          <w:p w14:paraId="5BEFC6FC" w14:textId="77777777" w:rsidR="006C69B2" w:rsidRPr="00EB7807" w:rsidRDefault="006C69B2" w:rsidP="006C69B2">
            <w:pPr>
              <w:rPr>
                <w:lang w:val="uk-UA"/>
              </w:rPr>
            </w:pPr>
            <w:r w:rsidRPr="00EB7807">
              <w:rPr>
                <w:lang w:val="uk-UA"/>
              </w:rPr>
              <w:t xml:space="preserve">__________________________ </w:t>
            </w:r>
          </w:p>
          <w:p w14:paraId="18B1A2B1" w14:textId="77777777" w:rsidR="006C69B2" w:rsidRPr="00EB7807" w:rsidRDefault="006C69B2" w:rsidP="006C69B2">
            <w:pPr>
              <w:rPr>
                <w:i/>
                <w:lang w:val="uk-UA"/>
              </w:rPr>
            </w:pPr>
            <w:r w:rsidRPr="00EB7807">
              <w:rPr>
                <w:i/>
                <w:lang w:val="uk-UA"/>
              </w:rPr>
              <w:t>посада особи, що підписує договір</w:t>
            </w:r>
          </w:p>
          <w:p w14:paraId="71BB1E6A" w14:textId="77777777" w:rsidR="006C69B2" w:rsidRPr="00EB7807" w:rsidRDefault="006C69B2" w:rsidP="006C69B2">
            <w:pPr>
              <w:rPr>
                <w:b/>
                <w:lang w:val="uk-UA"/>
              </w:rPr>
            </w:pPr>
            <w:r w:rsidRPr="00EB7807">
              <w:rPr>
                <w:lang w:val="uk-UA"/>
              </w:rPr>
              <w:t>__________________________</w:t>
            </w:r>
            <w:r w:rsidRPr="00EB7807">
              <w:rPr>
                <w:b/>
                <w:lang w:val="uk-UA"/>
              </w:rPr>
              <w:t xml:space="preserve"> /________/</w:t>
            </w:r>
          </w:p>
          <w:p w14:paraId="328AB89A" w14:textId="77777777" w:rsidR="006C69B2" w:rsidRPr="00EB7807" w:rsidRDefault="006C69B2" w:rsidP="006C69B2">
            <w:pPr>
              <w:jc w:val="both"/>
              <w:rPr>
                <w:b/>
                <w:i/>
                <w:lang w:val="uk-UA"/>
              </w:rPr>
            </w:pPr>
            <w:r w:rsidRPr="00EB7807">
              <w:rPr>
                <w:i/>
                <w:lang w:val="uk-UA"/>
              </w:rPr>
              <w:t>П.І.Б. особи, що підписує договір МП  підпис</w:t>
            </w:r>
          </w:p>
        </w:tc>
        <w:tc>
          <w:tcPr>
            <w:tcW w:w="5274" w:type="dxa"/>
          </w:tcPr>
          <w:p w14:paraId="0ED8BB99" w14:textId="77777777" w:rsidR="006C69B2" w:rsidRPr="00E406D6" w:rsidRDefault="006C69B2" w:rsidP="006C69B2">
            <w:pPr>
              <w:pStyle w:val="rvps2"/>
              <w:spacing w:before="0" w:beforeAutospacing="0" w:after="0" w:afterAutospacing="0"/>
              <w:rPr>
                <w:b/>
                <w:lang w:eastAsia="en-US"/>
              </w:rPr>
            </w:pPr>
            <w:proofErr w:type="spellStart"/>
            <w:r w:rsidRPr="00E406D6">
              <w:rPr>
                <w:b/>
                <w:lang w:eastAsia="en-US"/>
              </w:rPr>
              <w:t>Відділ</w:t>
            </w:r>
            <w:proofErr w:type="spellEnd"/>
            <w:r w:rsidRPr="00E406D6">
              <w:rPr>
                <w:b/>
                <w:lang w:eastAsia="en-US"/>
              </w:rPr>
              <w:t xml:space="preserve"> </w:t>
            </w:r>
            <w:proofErr w:type="spellStart"/>
            <w:r w:rsidRPr="00E406D6">
              <w:rPr>
                <w:b/>
                <w:lang w:eastAsia="en-US"/>
              </w:rPr>
              <w:t>освіти</w:t>
            </w:r>
            <w:proofErr w:type="spellEnd"/>
            <w:r w:rsidRPr="00E406D6">
              <w:rPr>
                <w:b/>
                <w:lang w:eastAsia="en-US"/>
              </w:rPr>
              <w:t xml:space="preserve">, </w:t>
            </w:r>
            <w:proofErr w:type="spellStart"/>
            <w:r w:rsidRPr="00E406D6">
              <w:rPr>
                <w:b/>
                <w:lang w:eastAsia="en-US"/>
              </w:rPr>
              <w:t>культури</w:t>
            </w:r>
            <w:proofErr w:type="spellEnd"/>
            <w:r w:rsidRPr="00E406D6">
              <w:rPr>
                <w:b/>
                <w:lang w:eastAsia="en-US"/>
              </w:rPr>
              <w:t xml:space="preserve">, </w:t>
            </w:r>
            <w:proofErr w:type="spellStart"/>
            <w:r w:rsidRPr="00E406D6">
              <w:rPr>
                <w:b/>
                <w:lang w:eastAsia="en-US"/>
              </w:rPr>
              <w:t>молоді</w:t>
            </w:r>
            <w:proofErr w:type="spellEnd"/>
            <w:r w:rsidRPr="00E406D6">
              <w:rPr>
                <w:b/>
                <w:lang w:eastAsia="en-US"/>
              </w:rPr>
              <w:t xml:space="preserve"> та спорту Літинської </w:t>
            </w:r>
            <w:proofErr w:type="spellStart"/>
            <w:r w:rsidRPr="00E406D6">
              <w:rPr>
                <w:b/>
                <w:lang w:eastAsia="en-US"/>
              </w:rPr>
              <w:t>селищної</w:t>
            </w:r>
            <w:proofErr w:type="spellEnd"/>
            <w:r w:rsidRPr="00E406D6">
              <w:rPr>
                <w:b/>
                <w:lang w:eastAsia="en-US"/>
              </w:rPr>
              <w:t xml:space="preserve"> ради</w:t>
            </w:r>
          </w:p>
          <w:p w14:paraId="2BA19348" w14:textId="31D32B71" w:rsidR="006C69B2" w:rsidRPr="00E406D6" w:rsidRDefault="006C69B2" w:rsidP="006C69B2">
            <w:pPr>
              <w:pStyle w:val="rvps2"/>
              <w:spacing w:before="0" w:beforeAutospacing="0" w:after="0" w:afterAutospacing="0"/>
              <w:rPr>
                <w:lang w:eastAsia="en-US"/>
              </w:rPr>
            </w:pPr>
            <w:r w:rsidRPr="00E406D6">
              <w:rPr>
                <w:lang w:eastAsia="en-US"/>
              </w:rPr>
              <w:t xml:space="preserve">22300 </w:t>
            </w:r>
            <w:proofErr w:type="spellStart"/>
            <w:r w:rsidRPr="00E406D6">
              <w:rPr>
                <w:lang w:eastAsia="en-US"/>
              </w:rPr>
              <w:t>Вінницька</w:t>
            </w:r>
            <w:proofErr w:type="spellEnd"/>
            <w:r w:rsidRPr="00E406D6">
              <w:rPr>
                <w:lang w:eastAsia="en-US"/>
              </w:rPr>
              <w:t xml:space="preserve"> обл.</w:t>
            </w:r>
            <w:r>
              <w:rPr>
                <w:lang w:val="uk-UA" w:eastAsia="en-US"/>
              </w:rPr>
              <w:t>,</w:t>
            </w:r>
            <w:r w:rsidRPr="00E406D6">
              <w:rPr>
                <w:lang w:eastAsia="en-US"/>
              </w:rPr>
              <w:t xml:space="preserve"> </w:t>
            </w:r>
            <w:proofErr w:type="spellStart"/>
            <w:r w:rsidRPr="00E406D6">
              <w:rPr>
                <w:lang w:eastAsia="en-US"/>
              </w:rPr>
              <w:t>смт</w:t>
            </w:r>
            <w:proofErr w:type="spellEnd"/>
            <w:r w:rsidRPr="00E406D6">
              <w:rPr>
                <w:lang w:eastAsia="en-US"/>
              </w:rPr>
              <w:t>. Літин</w:t>
            </w:r>
          </w:p>
          <w:p w14:paraId="709BFB8F" w14:textId="77777777" w:rsidR="006C69B2" w:rsidRPr="00E406D6" w:rsidRDefault="006C69B2" w:rsidP="006C69B2">
            <w:pPr>
              <w:pStyle w:val="rvps2"/>
              <w:spacing w:before="0" w:beforeAutospacing="0" w:after="0" w:afterAutospacing="0"/>
              <w:rPr>
                <w:lang w:eastAsia="en-US"/>
              </w:rPr>
            </w:pPr>
            <w:proofErr w:type="spellStart"/>
            <w:r w:rsidRPr="00E406D6">
              <w:rPr>
                <w:lang w:eastAsia="en-US"/>
              </w:rPr>
              <w:t>вул</w:t>
            </w:r>
            <w:proofErr w:type="spellEnd"/>
            <w:r w:rsidRPr="00E406D6">
              <w:rPr>
                <w:lang w:eastAsia="en-US"/>
              </w:rPr>
              <w:t xml:space="preserve">.  </w:t>
            </w:r>
            <w:proofErr w:type="spellStart"/>
            <w:r w:rsidRPr="00E406D6">
              <w:rPr>
                <w:lang w:eastAsia="en-US"/>
              </w:rPr>
              <w:t>Соборна</w:t>
            </w:r>
            <w:proofErr w:type="spellEnd"/>
            <w:r w:rsidRPr="00E406D6">
              <w:rPr>
                <w:lang w:eastAsia="en-US"/>
              </w:rPr>
              <w:t xml:space="preserve">, 32 </w:t>
            </w:r>
          </w:p>
          <w:p w14:paraId="2B0E84F4" w14:textId="77777777" w:rsidR="006C69B2" w:rsidRPr="00E406D6" w:rsidRDefault="006C69B2" w:rsidP="006C69B2">
            <w:pPr>
              <w:pStyle w:val="rvps2"/>
              <w:spacing w:before="0" w:beforeAutospacing="0" w:after="0" w:afterAutospacing="0"/>
              <w:rPr>
                <w:lang w:eastAsia="en-US"/>
              </w:rPr>
            </w:pPr>
            <w:r w:rsidRPr="00E406D6">
              <w:rPr>
                <w:lang w:eastAsia="en-US"/>
              </w:rPr>
              <w:t>код ЄДРПОУ 43863849</w:t>
            </w:r>
          </w:p>
          <w:p w14:paraId="670F3C9C" w14:textId="77777777" w:rsidR="006C69B2" w:rsidRPr="00E406D6" w:rsidRDefault="006C69B2" w:rsidP="006C69B2">
            <w:pPr>
              <w:pStyle w:val="rvps2"/>
              <w:spacing w:before="0" w:beforeAutospacing="0" w:after="0" w:afterAutospacing="0"/>
              <w:rPr>
                <w:lang w:val="uk-UA" w:eastAsia="en-US"/>
              </w:rPr>
            </w:pPr>
            <w:r w:rsidRPr="00E406D6">
              <w:rPr>
                <w:lang w:val="en-US" w:eastAsia="en-US"/>
              </w:rPr>
              <w:t>UA</w:t>
            </w:r>
            <w:r w:rsidRPr="00E406D6">
              <w:rPr>
                <w:lang w:eastAsia="en-US"/>
              </w:rPr>
              <w:t>_____________</w:t>
            </w:r>
            <w:r w:rsidRPr="00E406D6">
              <w:rPr>
                <w:lang w:val="uk-UA" w:eastAsia="en-US"/>
              </w:rPr>
              <w:t>____</w:t>
            </w:r>
            <w:r w:rsidRPr="00E406D6">
              <w:rPr>
                <w:lang w:eastAsia="en-US"/>
              </w:rPr>
              <w:t>___________</w:t>
            </w:r>
          </w:p>
          <w:p w14:paraId="4E9520CF" w14:textId="77777777" w:rsidR="006C69B2" w:rsidRPr="00E406D6" w:rsidRDefault="006C69B2" w:rsidP="006C69B2">
            <w:pPr>
              <w:pStyle w:val="rvps2"/>
              <w:spacing w:before="0" w:beforeAutospacing="0" w:after="0" w:afterAutospacing="0"/>
              <w:rPr>
                <w:lang w:val="uk-UA" w:eastAsia="en-US"/>
              </w:rPr>
            </w:pPr>
            <w:r w:rsidRPr="00E406D6">
              <w:rPr>
                <w:lang w:val="uk-UA" w:eastAsia="en-US"/>
              </w:rPr>
              <w:t>_______________________________</w:t>
            </w:r>
          </w:p>
          <w:p w14:paraId="4A1893DE" w14:textId="77777777" w:rsidR="006C69B2" w:rsidRPr="00E406D6" w:rsidRDefault="006C69B2" w:rsidP="006C69B2">
            <w:pPr>
              <w:pStyle w:val="rvps2"/>
              <w:spacing w:before="0" w:beforeAutospacing="0" w:after="0" w:afterAutospacing="0"/>
              <w:rPr>
                <w:lang w:val="uk-UA" w:eastAsia="en-US"/>
              </w:rPr>
            </w:pPr>
          </w:p>
          <w:p w14:paraId="2BED905B" w14:textId="77777777" w:rsidR="006C69B2" w:rsidRDefault="006C69B2" w:rsidP="006C69B2">
            <w:pPr>
              <w:pStyle w:val="rvps2"/>
              <w:spacing w:before="0" w:beforeAutospacing="0" w:after="0" w:afterAutospacing="0"/>
              <w:rPr>
                <w:lang w:eastAsia="en-US"/>
              </w:rPr>
            </w:pPr>
          </w:p>
          <w:p w14:paraId="53C7AB54" w14:textId="77777777" w:rsidR="006C69B2" w:rsidRDefault="006C69B2" w:rsidP="006C69B2">
            <w:pPr>
              <w:pStyle w:val="rvps2"/>
              <w:spacing w:before="0" w:beforeAutospacing="0" w:after="0" w:afterAutospacing="0"/>
              <w:rPr>
                <w:lang w:eastAsia="en-US"/>
              </w:rPr>
            </w:pPr>
          </w:p>
          <w:p w14:paraId="2E049F2A" w14:textId="77777777" w:rsidR="006C69B2" w:rsidRPr="00E406D6" w:rsidRDefault="006C69B2" w:rsidP="006C69B2">
            <w:pPr>
              <w:pStyle w:val="rvps2"/>
              <w:spacing w:before="0" w:beforeAutospacing="0" w:after="0" w:afterAutospacing="0"/>
              <w:rPr>
                <w:lang w:val="uk-UA" w:eastAsia="en-US"/>
              </w:rPr>
            </w:pPr>
            <w:r w:rsidRPr="00E406D6">
              <w:rPr>
                <w:lang w:eastAsia="en-US"/>
              </w:rPr>
              <w:t xml:space="preserve">Начальник </w:t>
            </w:r>
            <w:r>
              <w:rPr>
                <w:lang w:val="uk-UA" w:eastAsia="en-US"/>
              </w:rPr>
              <w:t>В</w:t>
            </w:r>
            <w:proofErr w:type="spellStart"/>
            <w:r w:rsidRPr="00E406D6">
              <w:rPr>
                <w:lang w:eastAsia="en-US"/>
              </w:rPr>
              <w:t>ідділу</w:t>
            </w:r>
            <w:proofErr w:type="spellEnd"/>
            <w:r>
              <w:rPr>
                <w:lang w:val="uk-UA" w:eastAsia="en-US"/>
              </w:rPr>
              <w:t xml:space="preserve"> </w:t>
            </w:r>
          </w:p>
          <w:p w14:paraId="025AEC72" w14:textId="77777777" w:rsidR="006C69B2" w:rsidRPr="00E406D6" w:rsidRDefault="006C69B2" w:rsidP="006C69B2">
            <w:pPr>
              <w:pStyle w:val="rvps2"/>
              <w:spacing w:before="0" w:beforeAutospacing="0" w:after="0" w:afterAutospacing="0"/>
              <w:rPr>
                <w:lang w:eastAsia="en-US"/>
              </w:rPr>
            </w:pPr>
            <w:r w:rsidRPr="00E406D6">
              <w:rPr>
                <w:lang w:eastAsia="en-US"/>
              </w:rPr>
              <w:t>_________________</w:t>
            </w:r>
            <w:r>
              <w:rPr>
                <w:lang w:val="uk-UA" w:eastAsia="en-US"/>
              </w:rPr>
              <w:t>______</w:t>
            </w:r>
            <w:r w:rsidRPr="00E406D6">
              <w:rPr>
                <w:lang w:eastAsia="en-US"/>
              </w:rPr>
              <w:t>__</w:t>
            </w:r>
            <w:r>
              <w:rPr>
                <w:lang w:val="uk-UA" w:eastAsia="en-US"/>
              </w:rPr>
              <w:t xml:space="preserve"> </w:t>
            </w:r>
            <w:proofErr w:type="spellStart"/>
            <w:r w:rsidRPr="00E406D6">
              <w:rPr>
                <w:lang w:eastAsia="en-US"/>
              </w:rPr>
              <w:t>Липкань</w:t>
            </w:r>
            <w:proofErr w:type="spellEnd"/>
            <w:r w:rsidRPr="00E406D6">
              <w:rPr>
                <w:lang w:eastAsia="en-US"/>
              </w:rPr>
              <w:t xml:space="preserve"> Н.В.</w:t>
            </w:r>
          </w:p>
          <w:p w14:paraId="752D9140" w14:textId="77777777" w:rsidR="006C69B2" w:rsidRPr="00EB7807" w:rsidRDefault="006C69B2" w:rsidP="006C69B2">
            <w:pPr>
              <w:jc w:val="both"/>
              <w:rPr>
                <w:b/>
                <w:i/>
                <w:lang w:val="uk-UA"/>
              </w:rPr>
            </w:pPr>
            <w:r w:rsidRPr="00E406D6">
              <w:rPr>
                <w:lang w:eastAsia="en-US"/>
              </w:rPr>
              <w:t xml:space="preserve">   М.П.</w:t>
            </w:r>
          </w:p>
        </w:tc>
      </w:tr>
    </w:tbl>
    <w:p w14:paraId="632C0F74" w14:textId="77777777" w:rsidR="004015EF" w:rsidRDefault="004015EF" w:rsidP="004015EF">
      <w:pPr>
        <w:shd w:val="clear" w:color="auto" w:fill="FFFFFF"/>
        <w:jc w:val="center"/>
        <w:rPr>
          <w:b/>
          <w:sz w:val="20"/>
          <w:szCs w:val="20"/>
          <w:lang w:val="uk-UA"/>
        </w:rPr>
      </w:pPr>
    </w:p>
    <w:p w14:paraId="2C59C65C" w14:textId="52513545" w:rsidR="004015EF" w:rsidRDefault="004015EF" w:rsidP="004015EF">
      <w:pPr>
        <w:shd w:val="clear" w:color="auto" w:fill="FFFFFF"/>
        <w:jc w:val="center"/>
        <w:rPr>
          <w:b/>
          <w:sz w:val="20"/>
          <w:szCs w:val="20"/>
          <w:lang w:val="uk-UA"/>
        </w:rPr>
      </w:pPr>
    </w:p>
    <w:p w14:paraId="10756F83" w14:textId="0443B28F" w:rsidR="003F00A4" w:rsidRDefault="003F00A4" w:rsidP="004015EF">
      <w:pPr>
        <w:shd w:val="clear" w:color="auto" w:fill="FFFFFF"/>
        <w:jc w:val="center"/>
        <w:rPr>
          <w:b/>
          <w:sz w:val="20"/>
          <w:szCs w:val="20"/>
          <w:lang w:val="uk-UA"/>
        </w:rPr>
      </w:pPr>
    </w:p>
    <w:p w14:paraId="3425D3BE" w14:textId="2A38F7EA" w:rsidR="003F00A4" w:rsidRDefault="003F00A4" w:rsidP="004015EF">
      <w:pPr>
        <w:shd w:val="clear" w:color="auto" w:fill="FFFFFF"/>
        <w:jc w:val="center"/>
        <w:rPr>
          <w:b/>
          <w:sz w:val="20"/>
          <w:szCs w:val="20"/>
          <w:lang w:val="uk-UA"/>
        </w:rPr>
      </w:pPr>
    </w:p>
    <w:p w14:paraId="668BA851" w14:textId="16C5233D" w:rsidR="003F00A4" w:rsidRDefault="003F00A4" w:rsidP="004015EF">
      <w:pPr>
        <w:shd w:val="clear" w:color="auto" w:fill="FFFFFF"/>
        <w:jc w:val="center"/>
        <w:rPr>
          <w:b/>
          <w:sz w:val="20"/>
          <w:szCs w:val="20"/>
          <w:lang w:val="uk-UA"/>
        </w:rPr>
      </w:pPr>
    </w:p>
    <w:p w14:paraId="23E59FA6" w14:textId="3B2A5788" w:rsidR="003F00A4" w:rsidRDefault="003F00A4" w:rsidP="004015EF">
      <w:pPr>
        <w:shd w:val="clear" w:color="auto" w:fill="FFFFFF"/>
        <w:jc w:val="center"/>
        <w:rPr>
          <w:b/>
          <w:sz w:val="20"/>
          <w:szCs w:val="20"/>
          <w:lang w:val="uk-UA"/>
        </w:rPr>
      </w:pPr>
    </w:p>
    <w:p w14:paraId="626CC708" w14:textId="021C7AD1" w:rsidR="003F00A4" w:rsidRDefault="003F00A4" w:rsidP="004015EF">
      <w:pPr>
        <w:shd w:val="clear" w:color="auto" w:fill="FFFFFF"/>
        <w:jc w:val="center"/>
        <w:rPr>
          <w:b/>
          <w:sz w:val="20"/>
          <w:szCs w:val="20"/>
          <w:lang w:val="uk-UA"/>
        </w:rPr>
      </w:pPr>
    </w:p>
    <w:p w14:paraId="19A04F89" w14:textId="361809AC" w:rsidR="003F00A4" w:rsidRDefault="003F00A4" w:rsidP="004015EF">
      <w:pPr>
        <w:shd w:val="clear" w:color="auto" w:fill="FFFFFF"/>
        <w:jc w:val="center"/>
        <w:rPr>
          <w:b/>
          <w:sz w:val="20"/>
          <w:szCs w:val="20"/>
          <w:lang w:val="uk-UA"/>
        </w:rPr>
      </w:pPr>
    </w:p>
    <w:p w14:paraId="5337E03A" w14:textId="21A1FB9F" w:rsidR="003F00A4" w:rsidRDefault="003F00A4" w:rsidP="004015EF">
      <w:pPr>
        <w:shd w:val="clear" w:color="auto" w:fill="FFFFFF"/>
        <w:jc w:val="center"/>
        <w:rPr>
          <w:b/>
          <w:sz w:val="20"/>
          <w:szCs w:val="20"/>
          <w:lang w:val="uk-UA"/>
        </w:rPr>
      </w:pPr>
    </w:p>
    <w:p w14:paraId="5E3EC17A" w14:textId="2891406F" w:rsidR="003F00A4" w:rsidRDefault="003F00A4" w:rsidP="004015EF">
      <w:pPr>
        <w:shd w:val="clear" w:color="auto" w:fill="FFFFFF"/>
        <w:jc w:val="center"/>
        <w:rPr>
          <w:b/>
          <w:sz w:val="20"/>
          <w:szCs w:val="20"/>
          <w:lang w:val="uk-UA"/>
        </w:rPr>
      </w:pPr>
    </w:p>
    <w:p w14:paraId="6761B75E" w14:textId="2AC47135" w:rsidR="003F00A4" w:rsidRDefault="003F00A4" w:rsidP="004015EF">
      <w:pPr>
        <w:shd w:val="clear" w:color="auto" w:fill="FFFFFF"/>
        <w:jc w:val="center"/>
        <w:rPr>
          <w:b/>
          <w:sz w:val="20"/>
          <w:szCs w:val="20"/>
          <w:lang w:val="uk-UA"/>
        </w:rPr>
      </w:pPr>
    </w:p>
    <w:p w14:paraId="4D37D2D9" w14:textId="71A0AB71" w:rsidR="003F00A4" w:rsidRDefault="003F00A4" w:rsidP="004015EF">
      <w:pPr>
        <w:shd w:val="clear" w:color="auto" w:fill="FFFFFF"/>
        <w:jc w:val="center"/>
        <w:rPr>
          <w:b/>
          <w:sz w:val="20"/>
          <w:szCs w:val="20"/>
          <w:lang w:val="uk-UA"/>
        </w:rPr>
      </w:pPr>
    </w:p>
    <w:p w14:paraId="3BDDFB5F" w14:textId="4E0145F3" w:rsidR="003F00A4" w:rsidRDefault="003F00A4" w:rsidP="004015EF">
      <w:pPr>
        <w:shd w:val="clear" w:color="auto" w:fill="FFFFFF"/>
        <w:jc w:val="center"/>
        <w:rPr>
          <w:b/>
          <w:sz w:val="20"/>
          <w:szCs w:val="20"/>
          <w:lang w:val="uk-UA"/>
        </w:rPr>
      </w:pPr>
    </w:p>
    <w:p w14:paraId="21E55E56" w14:textId="7760C1A9" w:rsidR="003F00A4" w:rsidRDefault="003F00A4" w:rsidP="004015EF">
      <w:pPr>
        <w:shd w:val="clear" w:color="auto" w:fill="FFFFFF"/>
        <w:jc w:val="center"/>
        <w:rPr>
          <w:b/>
          <w:sz w:val="20"/>
          <w:szCs w:val="20"/>
          <w:lang w:val="uk-UA"/>
        </w:rPr>
      </w:pPr>
    </w:p>
    <w:p w14:paraId="55F267FB" w14:textId="4F8BDE20" w:rsidR="003F00A4" w:rsidRDefault="003F00A4" w:rsidP="004015EF">
      <w:pPr>
        <w:shd w:val="clear" w:color="auto" w:fill="FFFFFF"/>
        <w:jc w:val="center"/>
        <w:rPr>
          <w:b/>
          <w:sz w:val="20"/>
          <w:szCs w:val="20"/>
          <w:lang w:val="uk-UA"/>
        </w:rPr>
      </w:pPr>
    </w:p>
    <w:p w14:paraId="43D55894" w14:textId="6AB3EF45" w:rsidR="003F00A4" w:rsidRDefault="003F00A4" w:rsidP="004015EF">
      <w:pPr>
        <w:shd w:val="clear" w:color="auto" w:fill="FFFFFF"/>
        <w:jc w:val="center"/>
        <w:rPr>
          <w:b/>
          <w:sz w:val="20"/>
          <w:szCs w:val="20"/>
          <w:lang w:val="uk-UA"/>
        </w:rPr>
      </w:pPr>
    </w:p>
    <w:p w14:paraId="13EF0B2D" w14:textId="548C8068" w:rsidR="003F00A4" w:rsidRDefault="003F00A4" w:rsidP="004015EF">
      <w:pPr>
        <w:shd w:val="clear" w:color="auto" w:fill="FFFFFF"/>
        <w:jc w:val="center"/>
        <w:rPr>
          <w:b/>
          <w:sz w:val="20"/>
          <w:szCs w:val="20"/>
          <w:lang w:val="uk-UA"/>
        </w:rPr>
      </w:pPr>
    </w:p>
    <w:p w14:paraId="2D27056D" w14:textId="4D07F2CD" w:rsidR="003F00A4" w:rsidRDefault="003F00A4" w:rsidP="004015EF">
      <w:pPr>
        <w:shd w:val="clear" w:color="auto" w:fill="FFFFFF"/>
        <w:jc w:val="center"/>
        <w:rPr>
          <w:b/>
          <w:sz w:val="20"/>
          <w:szCs w:val="20"/>
          <w:lang w:val="uk-UA"/>
        </w:rPr>
      </w:pPr>
    </w:p>
    <w:p w14:paraId="44FA71E6" w14:textId="56F04CB6" w:rsidR="003F00A4" w:rsidRDefault="003F00A4" w:rsidP="004015EF">
      <w:pPr>
        <w:shd w:val="clear" w:color="auto" w:fill="FFFFFF"/>
        <w:jc w:val="center"/>
        <w:rPr>
          <w:b/>
          <w:sz w:val="20"/>
          <w:szCs w:val="20"/>
          <w:lang w:val="uk-UA"/>
        </w:rPr>
      </w:pPr>
    </w:p>
    <w:p w14:paraId="5BBBB8E2" w14:textId="77777777" w:rsidR="003F00A4" w:rsidRDefault="003F00A4" w:rsidP="004015EF">
      <w:pPr>
        <w:shd w:val="clear" w:color="auto" w:fill="FFFFFF"/>
        <w:jc w:val="center"/>
        <w:rPr>
          <w:b/>
          <w:sz w:val="20"/>
          <w:szCs w:val="20"/>
          <w:lang w:val="uk-UA"/>
        </w:rPr>
      </w:pPr>
    </w:p>
    <w:p w14:paraId="0B1B7C82" w14:textId="77777777" w:rsidR="004015EF" w:rsidRDefault="004015EF" w:rsidP="004015EF">
      <w:pPr>
        <w:shd w:val="clear" w:color="auto" w:fill="FFFFFF"/>
        <w:jc w:val="center"/>
        <w:rPr>
          <w:b/>
          <w:sz w:val="20"/>
          <w:szCs w:val="20"/>
          <w:lang w:val="uk-UA"/>
        </w:rPr>
      </w:pPr>
    </w:p>
    <w:p w14:paraId="4C723EF3" w14:textId="77777777" w:rsidR="004015EF" w:rsidRDefault="004015EF" w:rsidP="004015EF">
      <w:pPr>
        <w:shd w:val="clear" w:color="auto" w:fill="FFFFFF"/>
        <w:jc w:val="center"/>
        <w:rPr>
          <w:b/>
          <w:sz w:val="20"/>
          <w:szCs w:val="20"/>
          <w:lang w:val="uk-UA"/>
        </w:rPr>
      </w:pPr>
    </w:p>
    <w:p w14:paraId="1F177A76" w14:textId="77777777" w:rsidR="004015EF" w:rsidRDefault="004015EF" w:rsidP="004015EF">
      <w:pPr>
        <w:shd w:val="clear" w:color="auto" w:fill="FFFFFF"/>
        <w:ind w:right="709"/>
        <w:jc w:val="right"/>
        <w:rPr>
          <w:sz w:val="20"/>
          <w:szCs w:val="20"/>
        </w:rPr>
      </w:pPr>
      <w:r>
        <w:rPr>
          <w:b/>
          <w:sz w:val="20"/>
          <w:szCs w:val="20"/>
        </w:rPr>
        <w:t xml:space="preserve">ДОДАТОК № 1 </w:t>
      </w:r>
    </w:p>
    <w:p w14:paraId="62C1B757" w14:textId="15FEE657" w:rsidR="004015EF" w:rsidRDefault="004015EF" w:rsidP="004015EF">
      <w:pPr>
        <w:shd w:val="clear" w:color="auto" w:fill="FFFFFF"/>
        <w:ind w:firstLine="4253"/>
        <w:jc w:val="right"/>
        <w:rPr>
          <w:sz w:val="20"/>
          <w:szCs w:val="20"/>
          <w:lang w:val="uk-UA"/>
        </w:rPr>
      </w:pPr>
      <w:r>
        <w:rPr>
          <w:sz w:val="20"/>
          <w:szCs w:val="20"/>
        </w:rPr>
        <w:t xml:space="preserve">               до </w:t>
      </w:r>
      <w:proofErr w:type="gramStart"/>
      <w:r>
        <w:rPr>
          <w:sz w:val="20"/>
          <w:szCs w:val="20"/>
        </w:rPr>
        <w:t>Договору  №</w:t>
      </w:r>
      <w:proofErr w:type="gramEnd"/>
      <w:r>
        <w:rPr>
          <w:sz w:val="20"/>
          <w:szCs w:val="20"/>
        </w:rPr>
        <w:t xml:space="preserve"> __  </w:t>
      </w:r>
      <w:proofErr w:type="spellStart"/>
      <w:r>
        <w:rPr>
          <w:sz w:val="20"/>
          <w:szCs w:val="20"/>
        </w:rPr>
        <w:t>від</w:t>
      </w:r>
      <w:proofErr w:type="spellEnd"/>
    </w:p>
    <w:p w14:paraId="3CA36078" w14:textId="77777777" w:rsidR="004015EF" w:rsidRDefault="004015EF" w:rsidP="004015EF">
      <w:pPr>
        <w:shd w:val="clear" w:color="auto" w:fill="FFFFFF"/>
        <w:ind w:firstLine="4253"/>
        <w:jc w:val="right"/>
        <w:rPr>
          <w:sz w:val="20"/>
          <w:szCs w:val="20"/>
        </w:rPr>
      </w:pPr>
      <w:r>
        <w:rPr>
          <w:sz w:val="20"/>
          <w:szCs w:val="20"/>
          <w:lang w:val="uk-UA"/>
        </w:rPr>
        <w:t xml:space="preserve"> </w:t>
      </w:r>
      <w:r>
        <w:rPr>
          <w:b/>
          <w:color w:val="121212"/>
          <w:sz w:val="20"/>
          <w:szCs w:val="20"/>
        </w:rPr>
        <w:t>«__</w:t>
      </w:r>
      <w:proofErr w:type="gramStart"/>
      <w:r>
        <w:rPr>
          <w:b/>
          <w:color w:val="121212"/>
          <w:sz w:val="20"/>
          <w:szCs w:val="20"/>
        </w:rPr>
        <w:t>_»_</w:t>
      </w:r>
      <w:proofErr w:type="gramEnd"/>
      <w:r>
        <w:rPr>
          <w:b/>
          <w:color w:val="121212"/>
          <w:sz w:val="20"/>
          <w:szCs w:val="20"/>
        </w:rPr>
        <w:t xml:space="preserve">________  </w:t>
      </w:r>
      <w:r>
        <w:rPr>
          <w:color w:val="121212"/>
          <w:sz w:val="20"/>
          <w:szCs w:val="20"/>
        </w:rPr>
        <w:t xml:space="preserve">2022 р. </w:t>
      </w:r>
    </w:p>
    <w:p w14:paraId="62B8A998" w14:textId="77777777" w:rsidR="004015EF" w:rsidRDefault="004015EF" w:rsidP="004015EF">
      <w:pPr>
        <w:shd w:val="clear" w:color="auto" w:fill="FFFFFF"/>
        <w:rPr>
          <w:b/>
          <w:sz w:val="20"/>
          <w:szCs w:val="20"/>
          <w:lang w:val="uk-UA"/>
        </w:rPr>
      </w:pPr>
    </w:p>
    <w:p w14:paraId="614F096E" w14:textId="77777777" w:rsidR="004015EF" w:rsidRDefault="004015EF" w:rsidP="004015EF">
      <w:pPr>
        <w:shd w:val="clear" w:color="auto" w:fill="FFFFFF"/>
        <w:jc w:val="center"/>
        <w:rPr>
          <w:b/>
          <w:sz w:val="20"/>
          <w:szCs w:val="20"/>
        </w:rPr>
      </w:pPr>
      <w:r>
        <w:rPr>
          <w:b/>
          <w:sz w:val="20"/>
          <w:szCs w:val="20"/>
        </w:rPr>
        <w:t xml:space="preserve">СПЕЦИФІКАЦІЯ </w:t>
      </w:r>
      <w:r>
        <w:rPr>
          <w:b/>
          <w:sz w:val="20"/>
          <w:szCs w:val="20"/>
        </w:rPr>
        <w:tab/>
      </w:r>
    </w:p>
    <w:p w14:paraId="3029994D" w14:textId="77777777" w:rsidR="004015EF" w:rsidRDefault="004015EF" w:rsidP="004015EF">
      <w:pPr>
        <w:shd w:val="clear" w:color="auto" w:fill="FFFFFF"/>
        <w:jc w:val="center"/>
        <w:rPr>
          <w:b/>
          <w:sz w:val="20"/>
          <w:szCs w:val="20"/>
        </w:rPr>
      </w:pPr>
      <w:r>
        <w:rPr>
          <w:b/>
          <w:color w:val="000000" w:themeColor="text1"/>
          <w:lang w:eastAsia="uk-UA"/>
        </w:rPr>
        <w:t>Генератор бензинов</w:t>
      </w:r>
      <w:proofErr w:type="spellStart"/>
      <w:r>
        <w:rPr>
          <w:b/>
          <w:color w:val="000000" w:themeColor="text1"/>
          <w:lang w:val="uk-UA" w:eastAsia="uk-UA"/>
        </w:rPr>
        <w:t>ий</w:t>
      </w:r>
      <w:proofErr w:type="spellEnd"/>
      <w:r>
        <w:rPr>
          <w:b/>
          <w:color w:val="000000" w:themeColor="text1"/>
          <w:lang w:val="uk-UA" w:eastAsia="uk-UA"/>
        </w:rPr>
        <w:t xml:space="preserve"> </w:t>
      </w:r>
      <w:r>
        <w:rPr>
          <w:b/>
          <w:color w:val="000000" w:themeColor="text1"/>
          <w:lang w:eastAsia="uk-UA"/>
        </w:rPr>
        <w:t>(</w:t>
      </w:r>
      <w:r>
        <w:rPr>
          <w:b/>
        </w:rPr>
        <w:t>код ДК</w:t>
      </w:r>
      <w:r>
        <w:rPr>
          <w:b/>
          <w:lang w:val="uk-UA"/>
        </w:rPr>
        <w:t xml:space="preserve"> </w:t>
      </w:r>
      <w:r>
        <w:rPr>
          <w:b/>
        </w:rPr>
        <w:t>0</w:t>
      </w:r>
      <w:r>
        <w:rPr>
          <w:b/>
          <w:kern w:val="2"/>
        </w:rPr>
        <w:t xml:space="preserve">21:2015:31120000-3 – </w:t>
      </w:r>
      <w:proofErr w:type="spellStart"/>
      <w:r>
        <w:rPr>
          <w:b/>
          <w:kern w:val="2"/>
        </w:rPr>
        <w:t>генератори</w:t>
      </w:r>
      <w:proofErr w:type="spellEnd"/>
      <w:r>
        <w:rPr>
          <w:b/>
          <w:kern w:val="2"/>
          <w:lang w:val="uk-UA"/>
        </w:rPr>
        <w:t>)</w:t>
      </w:r>
    </w:p>
    <w:p w14:paraId="46EAFEBB" w14:textId="77777777" w:rsidR="004015EF" w:rsidRDefault="004015EF" w:rsidP="004015EF">
      <w:pPr>
        <w:shd w:val="clear" w:color="auto" w:fill="FFFFFF"/>
        <w:jc w:val="both"/>
        <w:rPr>
          <w:b/>
          <w:sz w:val="20"/>
          <w:szCs w:val="20"/>
          <w:lang w:val="uk-UA"/>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W w:w="9420" w:type="dxa"/>
        <w:tblInd w:w="-562" w:type="dxa"/>
        <w:tblLayout w:type="fixed"/>
        <w:tblCellMar>
          <w:left w:w="0" w:type="dxa"/>
          <w:right w:w="0" w:type="dxa"/>
        </w:tblCellMar>
        <w:tblLook w:val="04A0" w:firstRow="1" w:lastRow="0" w:firstColumn="1" w:lastColumn="0" w:noHBand="0" w:noVBand="1"/>
      </w:tblPr>
      <w:tblGrid>
        <w:gridCol w:w="568"/>
        <w:gridCol w:w="2441"/>
        <w:gridCol w:w="946"/>
        <w:gridCol w:w="1595"/>
        <w:gridCol w:w="1717"/>
        <w:gridCol w:w="2153"/>
      </w:tblGrid>
      <w:tr w:rsidR="004015EF" w14:paraId="04FBB7EF" w14:textId="77777777" w:rsidTr="004015EF">
        <w:trPr>
          <w:trHeight w:val="1356"/>
        </w:trPr>
        <w:tc>
          <w:tcPr>
            <w:tcW w:w="567" w:type="dxa"/>
            <w:tcBorders>
              <w:top w:val="single" w:sz="4" w:space="0" w:color="000000"/>
              <w:left w:val="single" w:sz="4" w:space="0" w:color="000000"/>
              <w:bottom w:val="single" w:sz="4" w:space="0" w:color="000000"/>
              <w:right w:val="nil"/>
            </w:tcBorders>
            <w:vAlign w:val="center"/>
            <w:hideMark/>
          </w:tcPr>
          <w:p w14:paraId="403B2B05" w14:textId="77777777" w:rsidR="004015EF" w:rsidRDefault="004015EF">
            <w:pPr>
              <w:tabs>
                <w:tab w:val="left" w:pos="1935"/>
              </w:tabs>
              <w:ind w:left="179"/>
              <w:jc w:val="center"/>
              <w:rPr>
                <w:b/>
                <w:sz w:val="20"/>
                <w:szCs w:val="20"/>
              </w:rPr>
            </w:pPr>
            <w:r>
              <w:rPr>
                <w:b/>
                <w:sz w:val="20"/>
                <w:szCs w:val="20"/>
              </w:rPr>
              <w:t>№ з/п</w:t>
            </w:r>
          </w:p>
        </w:tc>
        <w:tc>
          <w:tcPr>
            <w:tcW w:w="2440" w:type="dxa"/>
            <w:tcBorders>
              <w:top w:val="single" w:sz="4" w:space="0" w:color="000000"/>
              <w:left w:val="single" w:sz="4" w:space="0" w:color="000000"/>
              <w:bottom w:val="single" w:sz="4" w:space="0" w:color="000000"/>
              <w:right w:val="nil"/>
            </w:tcBorders>
            <w:vAlign w:val="center"/>
          </w:tcPr>
          <w:p w14:paraId="38EE258D" w14:textId="77777777" w:rsidR="004015EF" w:rsidRDefault="004015EF">
            <w:pPr>
              <w:tabs>
                <w:tab w:val="left" w:pos="1935"/>
              </w:tabs>
              <w:ind w:left="179"/>
              <w:jc w:val="center"/>
              <w:rPr>
                <w:b/>
                <w:sz w:val="20"/>
                <w:szCs w:val="20"/>
              </w:rPr>
            </w:pPr>
            <w:proofErr w:type="spellStart"/>
            <w:r>
              <w:rPr>
                <w:b/>
                <w:sz w:val="20"/>
                <w:szCs w:val="20"/>
              </w:rPr>
              <w:t>Найменування</w:t>
            </w:r>
            <w:proofErr w:type="spellEnd"/>
            <w:r>
              <w:rPr>
                <w:b/>
                <w:sz w:val="20"/>
                <w:szCs w:val="20"/>
              </w:rPr>
              <w:t xml:space="preserve"> товару </w:t>
            </w:r>
          </w:p>
          <w:p w14:paraId="232357AF" w14:textId="77777777" w:rsidR="004015EF" w:rsidRDefault="004015EF">
            <w:pPr>
              <w:tabs>
                <w:tab w:val="left" w:pos="1935"/>
              </w:tabs>
              <w:ind w:left="179"/>
              <w:jc w:val="center"/>
              <w:rPr>
                <w:b/>
                <w:sz w:val="20"/>
                <w:szCs w:val="20"/>
              </w:rPr>
            </w:pPr>
          </w:p>
        </w:tc>
        <w:tc>
          <w:tcPr>
            <w:tcW w:w="946" w:type="dxa"/>
            <w:tcBorders>
              <w:top w:val="single" w:sz="4" w:space="0" w:color="000000"/>
              <w:left w:val="single" w:sz="4" w:space="0" w:color="000000"/>
              <w:bottom w:val="single" w:sz="4" w:space="0" w:color="000000"/>
              <w:right w:val="nil"/>
            </w:tcBorders>
            <w:vAlign w:val="center"/>
            <w:hideMark/>
          </w:tcPr>
          <w:p w14:paraId="1DE796AA" w14:textId="77777777" w:rsidR="004015EF" w:rsidRDefault="004015EF">
            <w:pPr>
              <w:spacing w:after="150"/>
              <w:jc w:val="center"/>
              <w:rPr>
                <w:b/>
                <w:sz w:val="20"/>
                <w:szCs w:val="20"/>
              </w:rPr>
            </w:pPr>
            <w:proofErr w:type="spellStart"/>
            <w:r>
              <w:rPr>
                <w:b/>
                <w:sz w:val="20"/>
                <w:szCs w:val="20"/>
              </w:rPr>
              <w:t>Одиниця</w:t>
            </w:r>
            <w:proofErr w:type="spellEnd"/>
            <w:r>
              <w:rPr>
                <w:b/>
                <w:sz w:val="20"/>
                <w:szCs w:val="20"/>
              </w:rPr>
              <w:t xml:space="preserve"> </w:t>
            </w:r>
            <w:proofErr w:type="spellStart"/>
            <w:r>
              <w:rPr>
                <w:b/>
                <w:sz w:val="20"/>
                <w:szCs w:val="20"/>
              </w:rPr>
              <w:t>виміру</w:t>
            </w:r>
            <w:proofErr w:type="spellEnd"/>
          </w:p>
        </w:tc>
        <w:tc>
          <w:tcPr>
            <w:tcW w:w="1595" w:type="dxa"/>
            <w:tcBorders>
              <w:top w:val="single" w:sz="4" w:space="0" w:color="000000"/>
              <w:left w:val="single" w:sz="4" w:space="0" w:color="000000"/>
              <w:bottom w:val="single" w:sz="4" w:space="0" w:color="000000"/>
              <w:right w:val="nil"/>
            </w:tcBorders>
            <w:vAlign w:val="center"/>
            <w:hideMark/>
          </w:tcPr>
          <w:p w14:paraId="588BB32D" w14:textId="77777777" w:rsidR="004015EF" w:rsidRDefault="004015EF">
            <w:pPr>
              <w:jc w:val="center"/>
              <w:rPr>
                <w:b/>
                <w:sz w:val="20"/>
                <w:szCs w:val="20"/>
              </w:rPr>
            </w:pPr>
            <w:proofErr w:type="spellStart"/>
            <w:r>
              <w:rPr>
                <w:b/>
                <w:sz w:val="20"/>
                <w:szCs w:val="20"/>
              </w:rPr>
              <w:t>Загальна</w:t>
            </w:r>
            <w:proofErr w:type="spellEnd"/>
            <w:r>
              <w:rPr>
                <w:b/>
                <w:sz w:val="20"/>
                <w:szCs w:val="20"/>
              </w:rPr>
              <w:t xml:space="preserve">   </w:t>
            </w:r>
          </w:p>
          <w:p w14:paraId="0265A0C4" w14:textId="77777777" w:rsidR="004015EF" w:rsidRDefault="004015EF">
            <w:pPr>
              <w:jc w:val="center"/>
              <w:rPr>
                <w:b/>
                <w:sz w:val="20"/>
                <w:szCs w:val="20"/>
              </w:rPr>
            </w:pPr>
            <w:proofErr w:type="spellStart"/>
            <w:r>
              <w:rPr>
                <w:b/>
                <w:sz w:val="20"/>
                <w:szCs w:val="20"/>
              </w:rPr>
              <w:t>кількість</w:t>
            </w:r>
            <w:proofErr w:type="spellEnd"/>
          </w:p>
        </w:tc>
        <w:tc>
          <w:tcPr>
            <w:tcW w:w="1717" w:type="dxa"/>
            <w:tcBorders>
              <w:top w:val="single" w:sz="4" w:space="0" w:color="000000"/>
              <w:left w:val="single" w:sz="4" w:space="0" w:color="000000"/>
              <w:bottom w:val="single" w:sz="4" w:space="0" w:color="000000"/>
              <w:right w:val="nil"/>
            </w:tcBorders>
            <w:vAlign w:val="center"/>
            <w:hideMark/>
          </w:tcPr>
          <w:p w14:paraId="0FD52366" w14:textId="77777777" w:rsidR="004015EF" w:rsidRDefault="004015EF">
            <w:pPr>
              <w:jc w:val="center"/>
              <w:rPr>
                <w:b/>
                <w:sz w:val="20"/>
                <w:szCs w:val="20"/>
              </w:rPr>
            </w:pPr>
            <w:proofErr w:type="spellStart"/>
            <w:r>
              <w:rPr>
                <w:b/>
                <w:sz w:val="20"/>
                <w:szCs w:val="20"/>
              </w:rPr>
              <w:t>Ціна</w:t>
            </w:r>
            <w:proofErr w:type="spellEnd"/>
            <w:r>
              <w:rPr>
                <w:b/>
                <w:sz w:val="20"/>
                <w:szCs w:val="20"/>
              </w:rPr>
              <w:t xml:space="preserve"> за </w:t>
            </w:r>
            <w:proofErr w:type="spellStart"/>
            <w:r>
              <w:rPr>
                <w:b/>
                <w:sz w:val="20"/>
                <w:szCs w:val="20"/>
              </w:rPr>
              <w:t>одиницю</w:t>
            </w:r>
            <w:proofErr w:type="spellEnd"/>
            <w:r>
              <w:rPr>
                <w:b/>
                <w:sz w:val="20"/>
                <w:szCs w:val="20"/>
              </w:rPr>
              <w:t xml:space="preserve"> </w:t>
            </w:r>
            <w:proofErr w:type="spellStart"/>
            <w:r>
              <w:rPr>
                <w:b/>
                <w:sz w:val="20"/>
                <w:szCs w:val="20"/>
              </w:rPr>
              <w:t>виміру</w:t>
            </w:r>
            <w:proofErr w:type="spellEnd"/>
            <w:r>
              <w:rPr>
                <w:b/>
                <w:sz w:val="20"/>
                <w:szCs w:val="20"/>
              </w:rPr>
              <w:t xml:space="preserve"> в грн. </w:t>
            </w:r>
          </w:p>
          <w:p w14:paraId="7EBBA944" w14:textId="1367DB45" w:rsidR="004015EF" w:rsidRDefault="004015EF">
            <w:pPr>
              <w:jc w:val="center"/>
              <w:rPr>
                <w:b/>
                <w:sz w:val="20"/>
                <w:szCs w:val="20"/>
              </w:rPr>
            </w:pPr>
            <w:r>
              <w:rPr>
                <w:b/>
                <w:sz w:val="20"/>
                <w:szCs w:val="20"/>
              </w:rPr>
              <w:t>(</w:t>
            </w:r>
            <w:r w:rsidR="006C69B2">
              <w:rPr>
                <w:b/>
                <w:sz w:val="20"/>
                <w:szCs w:val="20"/>
                <w:lang w:val="uk-UA"/>
              </w:rPr>
              <w:t>без</w:t>
            </w:r>
            <w:r>
              <w:rPr>
                <w:b/>
                <w:sz w:val="20"/>
                <w:szCs w:val="20"/>
              </w:rPr>
              <w:t xml:space="preserve"> ПДВ)</w:t>
            </w:r>
          </w:p>
        </w:tc>
        <w:tc>
          <w:tcPr>
            <w:tcW w:w="2153" w:type="dxa"/>
            <w:tcBorders>
              <w:top w:val="single" w:sz="4" w:space="0" w:color="000000"/>
              <w:left w:val="single" w:sz="4" w:space="0" w:color="000000"/>
              <w:bottom w:val="single" w:sz="4" w:space="0" w:color="000000"/>
              <w:right w:val="single" w:sz="4" w:space="0" w:color="000000"/>
            </w:tcBorders>
            <w:vAlign w:val="center"/>
            <w:hideMark/>
          </w:tcPr>
          <w:p w14:paraId="005982CE" w14:textId="2FA013DB" w:rsidR="004015EF" w:rsidRDefault="004015EF">
            <w:pPr>
              <w:spacing w:after="150"/>
              <w:jc w:val="center"/>
              <w:rPr>
                <w:b/>
                <w:sz w:val="20"/>
                <w:szCs w:val="20"/>
              </w:rPr>
            </w:pPr>
            <w:proofErr w:type="spellStart"/>
            <w:r>
              <w:rPr>
                <w:b/>
                <w:sz w:val="20"/>
                <w:szCs w:val="20"/>
              </w:rPr>
              <w:t>Загальна</w:t>
            </w:r>
            <w:proofErr w:type="spellEnd"/>
            <w:r>
              <w:rPr>
                <w:b/>
                <w:sz w:val="20"/>
                <w:szCs w:val="20"/>
              </w:rPr>
              <w:t xml:space="preserve"> сума </w:t>
            </w:r>
            <w:proofErr w:type="spellStart"/>
            <w:r>
              <w:rPr>
                <w:b/>
                <w:sz w:val="20"/>
                <w:szCs w:val="20"/>
              </w:rPr>
              <w:t>вартості</w:t>
            </w:r>
            <w:proofErr w:type="spellEnd"/>
            <w:r>
              <w:rPr>
                <w:b/>
                <w:sz w:val="20"/>
                <w:szCs w:val="20"/>
              </w:rPr>
              <w:t xml:space="preserve"> товару в грн. (</w:t>
            </w:r>
            <w:proofErr w:type="spellStart"/>
            <w:r w:rsidR="006C69B2">
              <w:rPr>
                <w:b/>
                <w:sz w:val="20"/>
                <w:szCs w:val="20"/>
                <w:lang w:val="uk-UA"/>
              </w:rPr>
              <w:t>бе</w:t>
            </w:r>
            <w:proofErr w:type="spellEnd"/>
            <w:r>
              <w:rPr>
                <w:b/>
                <w:sz w:val="20"/>
                <w:szCs w:val="20"/>
              </w:rPr>
              <w:t>з ПДВ)</w:t>
            </w:r>
          </w:p>
        </w:tc>
      </w:tr>
      <w:tr w:rsidR="004015EF" w14:paraId="534E94CD" w14:textId="77777777" w:rsidTr="004015EF">
        <w:trPr>
          <w:trHeight w:val="446"/>
        </w:trPr>
        <w:tc>
          <w:tcPr>
            <w:tcW w:w="567" w:type="dxa"/>
            <w:tcBorders>
              <w:top w:val="single" w:sz="4" w:space="0" w:color="000000"/>
              <w:left w:val="single" w:sz="4" w:space="0" w:color="000000"/>
              <w:bottom w:val="single" w:sz="4" w:space="0" w:color="000000"/>
              <w:right w:val="nil"/>
            </w:tcBorders>
            <w:hideMark/>
          </w:tcPr>
          <w:p w14:paraId="47CC0DEA" w14:textId="77777777" w:rsidR="004015EF" w:rsidRDefault="004015EF">
            <w:pPr>
              <w:jc w:val="center"/>
              <w:rPr>
                <w:sz w:val="20"/>
                <w:szCs w:val="20"/>
              </w:rPr>
            </w:pPr>
            <w:r>
              <w:rPr>
                <w:sz w:val="20"/>
                <w:szCs w:val="20"/>
              </w:rPr>
              <w:t>1.</w:t>
            </w:r>
          </w:p>
        </w:tc>
        <w:tc>
          <w:tcPr>
            <w:tcW w:w="2440" w:type="dxa"/>
            <w:tcBorders>
              <w:top w:val="single" w:sz="4" w:space="0" w:color="000000"/>
              <w:left w:val="single" w:sz="4" w:space="0" w:color="000000"/>
              <w:bottom w:val="single" w:sz="4" w:space="0" w:color="000000"/>
              <w:right w:val="nil"/>
            </w:tcBorders>
            <w:vAlign w:val="center"/>
          </w:tcPr>
          <w:p w14:paraId="7A3E93CB" w14:textId="77777777" w:rsidR="004015EF" w:rsidRDefault="004015EF">
            <w:pPr>
              <w:rPr>
                <w:sz w:val="20"/>
                <w:szCs w:val="20"/>
              </w:rPr>
            </w:pPr>
          </w:p>
        </w:tc>
        <w:tc>
          <w:tcPr>
            <w:tcW w:w="946" w:type="dxa"/>
            <w:tcBorders>
              <w:top w:val="single" w:sz="6" w:space="0" w:color="auto"/>
              <w:left w:val="single" w:sz="6" w:space="0" w:color="auto"/>
              <w:bottom w:val="single" w:sz="6" w:space="0" w:color="auto"/>
              <w:right w:val="single" w:sz="6" w:space="0" w:color="auto"/>
            </w:tcBorders>
            <w:vAlign w:val="center"/>
          </w:tcPr>
          <w:p w14:paraId="4DB8DF3C" w14:textId="77777777" w:rsidR="004015EF" w:rsidRDefault="004015EF">
            <w:pPr>
              <w:jc w:val="center"/>
              <w:rPr>
                <w:bCs/>
                <w:color w:val="000000"/>
                <w:sz w:val="20"/>
                <w:szCs w:val="20"/>
              </w:rPr>
            </w:pPr>
          </w:p>
        </w:tc>
        <w:tc>
          <w:tcPr>
            <w:tcW w:w="1595" w:type="dxa"/>
            <w:tcBorders>
              <w:top w:val="single" w:sz="4" w:space="0" w:color="000000"/>
              <w:left w:val="single" w:sz="4" w:space="0" w:color="000000"/>
              <w:bottom w:val="single" w:sz="4" w:space="0" w:color="000000"/>
              <w:right w:val="nil"/>
            </w:tcBorders>
            <w:vAlign w:val="center"/>
          </w:tcPr>
          <w:p w14:paraId="4858F0D1" w14:textId="77777777" w:rsidR="004015EF" w:rsidRDefault="004015EF">
            <w:pPr>
              <w:jc w:val="center"/>
              <w:rPr>
                <w:sz w:val="20"/>
                <w:szCs w:val="20"/>
              </w:rPr>
            </w:pPr>
          </w:p>
        </w:tc>
        <w:tc>
          <w:tcPr>
            <w:tcW w:w="1717" w:type="dxa"/>
            <w:tcBorders>
              <w:top w:val="single" w:sz="4" w:space="0" w:color="000000"/>
              <w:left w:val="single" w:sz="4" w:space="0" w:color="000000"/>
              <w:bottom w:val="single" w:sz="4" w:space="0" w:color="000000"/>
              <w:right w:val="nil"/>
            </w:tcBorders>
            <w:vAlign w:val="center"/>
          </w:tcPr>
          <w:p w14:paraId="171B4A9C" w14:textId="77777777" w:rsidR="004015EF" w:rsidRDefault="004015EF">
            <w:pPr>
              <w:snapToGrid w:val="0"/>
              <w:jc w:val="center"/>
              <w:rPr>
                <w:sz w:val="20"/>
                <w:szCs w:val="20"/>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0D09FD7E" w14:textId="77777777" w:rsidR="004015EF" w:rsidRDefault="004015EF">
            <w:pPr>
              <w:snapToGrid w:val="0"/>
              <w:jc w:val="right"/>
              <w:rPr>
                <w:sz w:val="20"/>
                <w:szCs w:val="20"/>
              </w:rPr>
            </w:pPr>
          </w:p>
        </w:tc>
      </w:tr>
      <w:tr w:rsidR="006C69B2" w14:paraId="6259A105" w14:textId="77777777" w:rsidTr="004015EF">
        <w:trPr>
          <w:trHeight w:val="446"/>
        </w:trPr>
        <w:tc>
          <w:tcPr>
            <w:tcW w:w="567" w:type="dxa"/>
            <w:tcBorders>
              <w:top w:val="single" w:sz="4" w:space="0" w:color="000000"/>
              <w:left w:val="single" w:sz="4" w:space="0" w:color="000000"/>
              <w:bottom w:val="single" w:sz="4" w:space="0" w:color="000000"/>
              <w:right w:val="nil"/>
            </w:tcBorders>
          </w:tcPr>
          <w:p w14:paraId="6D1F5273" w14:textId="77777777" w:rsidR="006C69B2" w:rsidRDefault="006C69B2">
            <w:pPr>
              <w:jc w:val="center"/>
              <w:rPr>
                <w:sz w:val="20"/>
                <w:szCs w:val="20"/>
              </w:rPr>
            </w:pPr>
          </w:p>
        </w:tc>
        <w:tc>
          <w:tcPr>
            <w:tcW w:w="2440" w:type="dxa"/>
            <w:tcBorders>
              <w:top w:val="single" w:sz="4" w:space="0" w:color="000000"/>
              <w:left w:val="single" w:sz="4" w:space="0" w:color="000000"/>
              <w:bottom w:val="single" w:sz="4" w:space="0" w:color="000000"/>
              <w:right w:val="nil"/>
            </w:tcBorders>
            <w:vAlign w:val="center"/>
          </w:tcPr>
          <w:p w14:paraId="65AAF9B0" w14:textId="77777777" w:rsidR="006C69B2" w:rsidRDefault="006C69B2">
            <w:pPr>
              <w:rPr>
                <w:sz w:val="20"/>
                <w:szCs w:val="20"/>
              </w:rPr>
            </w:pPr>
          </w:p>
        </w:tc>
        <w:tc>
          <w:tcPr>
            <w:tcW w:w="946" w:type="dxa"/>
            <w:tcBorders>
              <w:top w:val="single" w:sz="6" w:space="0" w:color="auto"/>
              <w:left w:val="single" w:sz="6" w:space="0" w:color="auto"/>
              <w:bottom w:val="single" w:sz="6" w:space="0" w:color="auto"/>
              <w:right w:val="single" w:sz="6" w:space="0" w:color="auto"/>
            </w:tcBorders>
            <w:vAlign w:val="center"/>
          </w:tcPr>
          <w:p w14:paraId="6B39D523" w14:textId="77777777" w:rsidR="006C69B2" w:rsidRDefault="006C69B2">
            <w:pPr>
              <w:jc w:val="center"/>
              <w:rPr>
                <w:bCs/>
                <w:color w:val="000000"/>
                <w:sz w:val="20"/>
                <w:szCs w:val="20"/>
              </w:rPr>
            </w:pPr>
          </w:p>
        </w:tc>
        <w:tc>
          <w:tcPr>
            <w:tcW w:w="1595" w:type="dxa"/>
            <w:tcBorders>
              <w:top w:val="single" w:sz="4" w:space="0" w:color="000000"/>
              <w:left w:val="single" w:sz="4" w:space="0" w:color="000000"/>
              <w:bottom w:val="single" w:sz="4" w:space="0" w:color="000000"/>
              <w:right w:val="nil"/>
            </w:tcBorders>
            <w:vAlign w:val="center"/>
          </w:tcPr>
          <w:p w14:paraId="24B297C1" w14:textId="77777777" w:rsidR="006C69B2" w:rsidRDefault="006C69B2">
            <w:pPr>
              <w:jc w:val="center"/>
              <w:rPr>
                <w:sz w:val="20"/>
                <w:szCs w:val="20"/>
              </w:rPr>
            </w:pPr>
          </w:p>
        </w:tc>
        <w:tc>
          <w:tcPr>
            <w:tcW w:w="1717" w:type="dxa"/>
            <w:tcBorders>
              <w:top w:val="single" w:sz="4" w:space="0" w:color="000000"/>
              <w:left w:val="single" w:sz="4" w:space="0" w:color="000000"/>
              <w:bottom w:val="single" w:sz="4" w:space="0" w:color="000000"/>
              <w:right w:val="nil"/>
            </w:tcBorders>
            <w:vAlign w:val="center"/>
          </w:tcPr>
          <w:p w14:paraId="72747A49" w14:textId="77777777" w:rsidR="006C69B2" w:rsidRDefault="006C69B2">
            <w:pPr>
              <w:snapToGrid w:val="0"/>
              <w:jc w:val="center"/>
              <w:rPr>
                <w:sz w:val="20"/>
                <w:szCs w:val="20"/>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7984450B" w14:textId="77777777" w:rsidR="006C69B2" w:rsidRDefault="006C69B2">
            <w:pPr>
              <w:snapToGrid w:val="0"/>
              <w:jc w:val="right"/>
              <w:rPr>
                <w:sz w:val="20"/>
                <w:szCs w:val="20"/>
              </w:rPr>
            </w:pPr>
          </w:p>
        </w:tc>
      </w:tr>
      <w:tr w:rsidR="006C69B2" w14:paraId="5CF22B1F" w14:textId="77777777" w:rsidTr="004015EF">
        <w:trPr>
          <w:trHeight w:val="446"/>
        </w:trPr>
        <w:tc>
          <w:tcPr>
            <w:tcW w:w="567" w:type="dxa"/>
            <w:tcBorders>
              <w:top w:val="single" w:sz="4" w:space="0" w:color="000000"/>
              <w:left w:val="single" w:sz="4" w:space="0" w:color="000000"/>
              <w:bottom w:val="single" w:sz="4" w:space="0" w:color="000000"/>
              <w:right w:val="nil"/>
            </w:tcBorders>
          </w:tcPr>
          <w:p w14:paraId="261BCF96" w14:textId="77777777" w:rsidR="006C69B2" w:rsidRDefault="006C69B2">
            <w:pPr>
              <w:jc w:val="center"/>
              <w:rPr>
                <w:sz w:val="20"/>
                <w:szCs w:val="20"/>
              </w:rPr>
            </w:pPr>
          </w:p>
        </w:tc>
        <w:tc>
          <w:tcPr>
            <w:tcW w:w="2440" w:type="dxa"/>
            <w:tcBorders>
              <w:top w:val="single" w:sz="4" w:space="0" w:color="000000"/>
              <w:left w:val="single" w:sz="4" w:space="0" w:color="000000"/>
              <w:bottom w:val="single" w:sz="4" w:space="0" w:color="000000"/>
              <w:right w:val="nil"/>
            </w:tcBorders>
            <w:vAlign w:val="center"/>
          </w:tcPr>
          <w:p w14:paraId="13F77D72" w14:textId="77777777" w:rsidR="006C69B2" w:rsidRDefault="006C69B2">
            <w:pPr>
              <w:rPr>
                <w:sz w:val="20"/>
                <w:szCs w:val="20"/>
              </w:rPr>
            </w:pPr>
          </w:p>
        </w:tc>
        <w:tc>
          <w:tcPr>
            <w:tcW w:w="946" w:type="dxa"/>
            <w:tcBorders>
              <w:top w:val="single" w:sz="6" w:space="0" w:color="auto"/>
              <w:left w:val="single" w:sz="6" w:space="0" w:color="auto"/>
              <w:bottom w:val="single" w:sz="6" w:space="0" w:color="auto"/>
              <w:right w:val="single" w:sz="6" w:space="0" w:color="auto"/>
            </w:tcBorders>
            <w:vAlign w:val="center"/>
          </w:tcPr>
          <w:p w14:paraId="18942AA0" w14:textId="77777777" w:rsidR="006C69B2" w:rsidRDefault="006C69B2">
            <w:pPr>
              <w:jc w:val="center"/>
              <w:rPr>
                <w:bCs/>
                <w:color w:val="000000"/>
                <w:sz w:val="20"/>
                <w:szCs w:val="20"/>
              </w:rPr>
            </w:pPr>
          </w:p>
        </w:tc>
        <w:tc>
          <w:tcPr>
            <w:tcW w:w="1595" w:type="dxa"/>
            <w:tcBorders>
              <w:top w:val="single" w:sz="4" w:space="0" w:color="000000"/>
              <w:left w:val="single" w:sz="4" w:space="0" w:color="000000"/>
              <w:bottom w:val="single" w:sz="4" w:space="0" w:color="000000"/>
              <w:right w:val="nil"/>
            </w:tcBorders>
            <w:vAlign w:val="center"/>
          </w:tcPr>
          <w:p w14:paraId="0733F60C" w14:textId="77777777" w:rsidR="006C69B2" w:rsidRDefault="006C69B2">
            <w:pPr>
              <w:jc w:val="center"/>
              <w:rPr>
                <w:sz w:val="20"/>
                <w:szCs w:val="20"/>
              </w:rPr>
            </w:pPr>
          </w:p>
        </w:tc>
        <w:tc>
          <w:tcPr>
            <w:tcW w:w="1717" w:type="dxa"/>
            <w:tcBorders>
              <w:top w:val="single" w:sz="4" w:space="0" w:color="000000"/>
              <w:left w:val="single" w:sz="4" w:space="0" w:color="000000"/>
              <w:bottom w:val="single" w:sz="4" w:space="0" w:color="000000"/>
              <w:right w:val="nil"/>
            </w:tcBorders>
            <w:vAlign w:val="center"/>
          </w:tcPr>
          <w:p w14:paraId="6F72ED7E" w14:textId="77777777" w:rsidR="006C69B2" w:rsidRDefault="006C69B2">
            <w:pPr>
              <w:snapToGrid w:val="0"/>
              <w:jc w:val="center"/>
              <w:rPr>
                <w:sz w:val="20"/>
                <w:szCs w:val="20"/>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270DF163" w14:textId="77777777" w:rsidR="006C69B2" w:rsidRDefault="006C69B2">
            <w:pPr>
              <w:snapToGrid w:val="0"/>
              <w:jc w:val="right"/>
              <w:rPr>
                <w:sz w:val="20"/>
                <w:szCs w:val="20"/>
              </w:rPr>
            </w:pPr>
          </w:p>
        </w:tc>
      </w:tr>
      <w:tr w:rsidR="006C69B2" w14:paraId="26283C30" w14:textId="77777777" w:rsidTr="004015EF">
        <w:trPr>
          <w:trHeight w:val="446"/>
        </w:trPr>
        <w:tc>
          <w:tcPr>
            <w:tcW w:w="567" w:type="dxa"/>
            <w:tcBorders>
              <w:top w:val="single" w:sz="4" w:space="0" w:color="000000"/>
              <w:left w:val="single" w:sz="4" w:space="0" w:color="000000"/>
              <w:bottom w:val="single" w:sz="4" w:space="0" w:color="000000"/>
              <w:right w:val="nil"/>
            </w:tcBorders>
          </w:tcPr>
          <w:p w14:paraId="139610B6" w14:textId="77777777" w:rsidR="006C69B2" w:rsidRDefault="006C69B2">
            <w:pPr>
              <w:jc w:val="center"/>
              <w:rPr>
                <w:sz w:val="20"/>
                <w:szCs w:val="20"/>
              </w:rPr>
            </w:pPr>
          </w:p>
        </w:tc>
        <w:tc>
          <w:tcPr>
            <w:tcW w:w="2440" w:type="dxa"/>
            <w:tcBorders>
              <w:top w:val="single" w:sz="4" w:space="0" w:color="000000"/>
              <w:left w:val="single" w:sz="4" w:space="0" w:color="000000"/>
              <w:bottom w:val="single" w:sz="4" w:space="0" w:color="000000"/>
              <w:right w:val="nil"/>
            </w:tcBorders>
            <w:vAlign w:val="center"/>
          </w:tcPr>
          <w:p w14:paraId="7F0BD3A1" w14:textId="77777777" w:rsidR="006C69B2" w:rsidRDefault="006C69B2">
            <w:pPr>
              <w:rPr>
                <w:sz w:val="20"/>
                <w:szCs w:val="20"/>
              </w:rPr>
            </w:pPr>
          </w:p>
        </w:tc>
        <w:tc>
          <w:tcPr>
            <w:tcW w:w="946" w:type="dxa"/>
            <w:tcBorders>
              <w:top w:val="single" w:sz="6" w:space="0" w:color="auto"/>
              <w:left w:val="single" w:sz="6" w:space="0" w:color="auto"/>
              <w:bottom w:val="single" w:sz="6" w:space="0" w:color="auto"/>
              <w:right w:val="single" w:sz="6" w:space="0" w:color="auto"/>
            </w:tcBorders>
            <w:vAlign w:val="center"/>
          </w:tcPr>
          <w:p w14:paraId="03C2CC91" w14:textId="77777777" w:rsidR="006C69B2" w:rsidRDefault="006C69B2">
            <w:pPr>
              <w:jc w:val="center"/>
              <w:rPr>
                <w:bCs/>
                <w:color w:val="000000"/>
                <w:sz w:val="20"/>
                <w:szCs w:val="20"/>
              </w:rPr>
            </w:pPr>
          </w:p>
        </w:tc>
        <w:tc>
          <w:tcPr>
            <w:tcW w:w="1595" w:type="dxa"/>
            <w:tcBorders>
              <w:top w:val="single" w:sz="4" w:space="0" w:color="000000"/>
              <w:left w:val="single" w:sz="4" w:space="0" w:color="000000"/>
              <w:bottom w:val="single" w:sz="4" w:space="0" w:color="000000"/>
              <w:right w:val="nil"/>
            </w:tcBorders>
            <w:vAlign w:val="center"/>
          </w:tcPr>
          <w:p w14:paraId="632E7A91" w14:textId="77777777" w:rsidR="006C69B2" w:rsidRDefault="006C69B2">
            <w:pPr>
              <w:jc w:val="center"/>
              <w:rPr>
                <w:sz w:val="20"/>
                <w:szCs w:val="20"/>
              </w:rPr>
            </w:pPr>
          </w:p>
        </w:tc>
        <w:tc>
          <w:tcPr>
            <w:tcW w:w="1717" w:type="dxa"/>
            <w:tcBorders>
              <w:top w:val="single" w:sz="4" w:space="0" w:color="000000"/>
              <w:left w:val="single" w:sz="4" w:space="0" w:color="000000"/>
              <w:bottom w:val="single" w:sz="4" w:space="0" w:color="000000"/>
              <w:right w:val="nil"/>
            </w:tcBorders>
            <w:vAlign w:val="center"/>
          </w:tcPr>
          <w:p w14:paraId="0920E6BE" w14:textId="77777777" w:rsidR="006C69B2" w:rsidRDefault="006C69B2">
            <w:pPr>
              <w:snapToGrid w:val="0"/>
              <w:jc w:val="center"/>
              <w:rPr>
                <w:sz w:val="20"/>
                <w:szCs w:val="20"/>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4E40C73D" w14:textId="77777777" w:rsidR="006C69B2" w:rsidRDefault="006C69B2">
            <w:pPr>
              <w:snapToGrid w:val="0"/>
              <w:jc w:val="right"/>
              <w:rPr>
                <w:sz w:val="20"/>
                <w:szCs w:val="20"/>
              </w:rPr>
            </w:pPr>
          </w:p>
        </w:tc>
      </w:tr>
      <w:tr w:rsidR="004015EF" w14:paraId="6B525B03" w14:textId="77777777" w:rsidTr="004015EF">
        <w:trPr>
          <w:trHeight w:val="431"/>
        </w:trPr>
        <w:tc>
          <w:tcPr>
            <w:tcW w:w="567" w:type="dxa"/>
            <w:tcBorders>
              <w:top w:val="single" w:sz="4" w:space="0" w:color="000000"/>
              <w:left w:val="single" w:sz="4" w:space="0" w:color="000000"/>
              <w:bottom w:val="single" w:sz="4" w:space="0" w:color="000000"/>
              <w:right w:val="nil"/>
            </w:tcBorders>
          </w:tcPr>
          <w:p w14:paraId="08AF6800" w14:textId="77777777" w:rsidR="004015EF" w:rsidRDefault="004015EF">
            <w:pPr>
              <w:snapToGrid w:val="0"/>
              <w:rPr>
                <w:b/>
                <w:sz w:val="20"/>
                <w:szCs w:val="20"/>
              </w:rPr>
            </w:pPr>
          </w:p>
        </w:tc>
        <w:tc>
          <w:tcPr>
            <w:tcW w:w="6698" w:type="dxa"/>
            <w:gridSpan w:val="4"/>
            <w:tcBorders>
              <w:top w:val="single" w:sz="4" w:space="0" w:color="000000"/>
              <w:left w:val="single" w:sz="4" w:space="0" w:color="000000"/>
              <w:bottom w:val="single" w:sz="4" w:space="0" w:color="000000"/>
              <w:right w:val="nil"/>
            </w:tcBorders>
            <w:vAlign w:val="center"/>
            <w:hideMark/>
          </w:tcPr>
          <w:p w14:paraId="4C356E37" w14:textId="77777777" w:rsidR="004015EF" w:rsidRDefault="004015EF">
            <w:pPr>
              <w:rPr>
                <w:b/>
                <w:sz w:val="20"/>
                <w:szCs w:val="20"/>
              </w:rPr>
            </w:pPr>
            <w:proofErr w:type="spellStart"/>
            <w:r>
              <w:rPr>
                <w:b/>
                <w:sz w:val="20"/>
                <w:szCs w:val="20"/>
              </w:rPr>
              <w:t>Загальна</w:t>
            </w:r>
            <w:proofErr w:type="spellEnd"/>
            <w:r>
              <w:rPr>
                <w:b/>
                <w:sz w:val="20"/>
                <w:szCs w:val="20"/>
              </w:rPr>
              <w:t xml:space="preserve"> </w:t>
            </w:r>
            <w:proofErr w:type="spellStart"/>
            <w:r>
              <w:rPr>
                <w:b/>
                <w:sz w:val="20"/>
                <w:szCs w:val="20"/>
              </w:rPr>
              <w:t>вартість</w:t>
            </w:r>
            <w:proofErr w:type="spellEnd"/>
          </w:p>
        </w:tc>
        <w:tc>
          <w:tcPr>
            <w:tcW w:w="2153" w:type="dxa"/>
            <w:tcBorders>
              <w:top w:val="single" w:sz="4" w:space="0" w:color="000000"/>
              <w:left w:val="single" w:sz="4" w:space="0" w:color="000000"/>
              <w:bottom w:val="single" w:sz="4" w:space="0" w:color="000000"/>
              <w:right w:val="single" w:sz="4" w:space="0" w:color="000000"/>
            </w:tcBorders>
            <w:vAlign w:val="center"/>
          </w:tcPr>
          <w:p w14:paraId="38D1FFE2" w14:textId="77777777" w:rsidR="004015EF" w:rsidRDefault="004015EF">
            <w:pPr>
              <w:snapToGrid w:val="0"/>
              <w:jc w:val="right"/>
              <w:rPr>
                <w:b/>
                <w:sz w:val="20"/>
                <w:szCs w:val="20"/>
              </w:rPr>
            </w:pPr>
          </w:p>
        </w:tc>
      </w:tr>
    </w:tbl>
    <w:p w14:paraId="517A8118" w14:textId="77777777" w:rsidR="004015EF" w:rsidRDefault="004015EF" w:rsidP="004015EF">
      <w:pPr>
        <w:tabs>
          <w:tab w:val="left" w:pos="1440"/>
        </w:tabs>
        <w:ind w:firstLine="37"/>
        <w:jc w:val="both"/>
        <w:rPr>
          <w:sz w:val="20"/>
          <w:szCs w:val="20"/>
        </w:rPr>
      </w:pPr>
    </w:p>
    <w:p w14:paraId="63B74B0F" w14:textId="770DD0FB" w:rsidR="004015EF" w:rsidRPr="006C69B2" w:rsidRDefault="004015EF" w:rsidP="004015EF">
      <w:pPr>
        <w:tabs>
          <w:tab w:val="left" w:pos="1440"/>
        </w:tabs>
        <w:ind w:firstLine="37"/>
        <w:jc w:val="both"/>
        <w:rPr>
          <w:lang w:val="uk-UA"/>
        </w:rPr>
      </w:pPr>
      <w:proofErr w:type="spellStart"/>
      <w:r>
        <w:t>Ціна</w:t>
      </w:r>
      <w:proofErr w:type="spellEnd"/>
      <w:r>
        <w:t xml:space="preserve"> Договору становить </w:t>
      </w:r>
      <w:r>
        <w:rPr>
          <w:b/>
          <w:bCs/>
          <w:color w:val="000000"/>
        </w:rPr>
        <w:t>_____________</w:t>
      </w:r>
      <w:r>
        <w:rPr>
          <w:b/>
        </w:rPr>
        <w:t xml:space="preserve"> грн.</w:t>
      </w:r>
      <w:r>
        <w:t xml:space="preserve"> (</w:t>
      </w:r>
      <w:r>
        <w:rPr>
          <w:bCs/>
          <w:color w:val="000000"/>
        </w:rPr>
        <w:t xml:space="preserve">сума </w:t>
      </w:r>
      <w:proofErr w:type="spellStart"/>
      <w:r>
        <w:rPr>
          <w:bCs/>
          <w:color w:val="000000"/>
        </w:rPr>
        <w:t>прописом</w:t>
      </w:r>
      <w:proofErr w:type="spellEnd"/>
      <w:r>
        <w:t xml:space="preserve"> грн. 00 коп.), </w:t>
      </w:r>
      <w:r w:rsidR="006C69B2">
        <w:rPr>
          <w:lang w:val="uk-UA"/>
        </w:rPr>
        <w:t>без ПДВ.</w:t>
      </w:r>
    </w:p>
    <w:p w14:paraId="09C77A62" w14:textId="77777777" w:rsidR="004015EF" w:rsidRDefault="004015EF" w:rsidP="004015EF">
      <w:pPr>
        <w:tabs>
          <w:tab w:val="left" w:pos="1440"/>
        </w:tabs>
        <w:ind w:firstLine="37"/>
        <w:jc w:val="both"/>
        <w:rPr>
          <w:sz w:val="20"/>
          <w:szCs w:val="20"/>
        </w:rPr>
      </w:pPr>
    </w:p>
    <w:p w14:paraId="44AEC5B6" w14:textId="77777777" w:rsidR="004015EF" w:rsidRDefault="004015EF" w:rsidP="004015EF">
      <w:pPr>
        <w:spacing w:before="100" w:after="100"/>
        <w:ind w:left="567"/>
        <w:jc w:val="center"/>
        <w:rPr>
          <w:b/>
          <w:sz w:val="20"/>
          <w:szCs w:val="20"/>
        </w:rPr>
      </w:pPr>
      <w:r>
        <w:rPr>
          <w:b/>
          <w:sz w:val="20"/>
          <w:szCs w:val="20"/>
        </w:rPr>
        <w:t xml:space="preserve">МІСЦЕЗНАХОДЖЕННЯ ТА БАНКІВСЬКІ РЕКВІЗИТИ СТОРІН </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6C69B2" w:rsidRPr="00EB7807" w14:paraId="08A797F5" w14:textId="77777777" w:rsidTr="006C69B2">
        <w:trPr>
          <w:trHeight w:val="245"/>
        </w:trPr>
        <w:tc>
          <w:tcPr>
            <w:tcW w:w="4829" w:type="dxa"/>
          </w:tcPr>
          <w:p w14:paraId="30286C2B" w14:textId="77777777" w:rsidR="006C69B2" w:rsidRPr="00EB7807" w:rsidRDefault="006C69B2" w:rsidP="006C69B2">
            <w:pPr>
              <w:autoSpaceDE w:val="0"/>
              <w:autoSpaceDN w:val="0"/>
              <w:adjustRightInd w:val="0"/>
              <w:ind w:left="-37"/>
              <w:jc w:val="center"/>
              <w:rPr>
                <w:b/>
                <w:bCs/>
                <w:lang w:val="uk-UA"/>
              </w:rPr>
            </w:pPr>
            <w:r w:rsidRPr="00EB7807">
              <w:rPr>
                <w:b/>
                <w:bCs/>
                <w:lang w:val="uk-UA"/>
              </w:rPr>
              <w:t>ПОСТАЧАЛЬНИК:</w:t>
            </w:r>
          </w:p>
        </w:tc>
        <w:tc>
          <w:tcPr>
            <w:tcW w:w="5274" w:type="dxa"/>
          </w:tcPr>
          <w:p w14:paraId="19CA8045" w14:textId="77777777" w:rsidR="006C69B2" w:rsidRPr="00EB7807" w:rsidRDefault="006C69B2" w:rsidP="006C69B2">
            <w:pPr>
              <w:jc w:val="center"/>
              <w:rPr>
                <w:b/>
                <w:bCs/>
                <w:lang w:val="uk-UA"/>
              </w:rPr>
            </w:pPr>
            <w:r w:rsidRPr="00EB7807">
              <w:rPr>
                <w:b/>
                <w:bCs/>
                <w:lang w:val="uk-UA"/>
              </w:rPr>
              <w:t>ПОКУПЕЦЬ:</w:t>
            </w:r>
          </w:p>
        </w:tc>
      </w:tr>
      <w:tr w:rsidR="006C69B2" w:rsidRPr="00EB7807" w14:paraId="1DF2E07D" w14:textId="77777777" w:rsidTr="006C69B2">
        <w:trPr>
          <w:trHeight w:val="2405"/>
        </w:trPr>
        <w:tc>
          <w:tcPr>
            <w:tcW w:w="4829" w:type="dxa"/>
          </w:tcPr>
          <w:p w14:paraId="207D5105" w14:textId="77777777" w:rsidR="006C69B2" w:rsidRPr="00EB7807" w:rsidRDefault="006C69B2" w:rsidP="006C69B2">
            <w:pPr>
              <w:ind w:right="-363"/>
              <w:rPr>
                <w:lang w:val="uk-UA"/>
              </w:rPr>
            </w:pPr>
            <w:r w:rsidRPr="00EB7807">
              <w:rPr>
                <w:lang w:val="uk-UA"/>
              </w:rPr>
              <w:t>Повне найменування:</w:t>
            </w:r>
          </w:p>
          <w:p w14:paraId="0299FD71" w14:textId="77777777" w:rsidR="006C69B2" w:rsidRPr="00EB7807" w:rsidRDefault="006C69B2" w:rsidP="006C69B2">
            <w:pPr>
              <w:ind w:right="-363"/>
              <w:rPr>
                <w:b/>
                <w:lang w:val="uk-UA"/>
              </w:rPr>
            </w:pPr>
            <w:r w:rsidRPr="00EB7807">
              <w:rPr>
                <w:b/>
                <w:lang w:val="uk-UA"/>
              </w:rPr>
              <w:t>_______________________</w:t>
            </w:r>
          </w:p>
          <w:p w14:paraId="689C9C9C" w14:textId="77777777" w:rsidR="006C69B2" w:rsidRPr="00EB7807" w:rsidRDefault="006C69B2" w:rsidP="006C69B2">
            <w:pPr>
              <w:ind w:right="-363"/>
              <w:jc w:val="both"/>
              <w:rPr>
                <w:lang w:val="uk-UA"/>
              </w:rPr>
            </w:pPr>
          </w:p>
          <w:p w14:paraId="5B30EE3B" w14:textId="77777777" w:rsidR="006C69B2" w:rsidRPr="00EB7807" w:rsidRDefault="006C69B2" w:rsidP="006C69B2">
            <w:pPr>
              <w:ind w:right="-363"/>
              <w:jc w:val="both"/>
              <w:rPr>
                <w:b/>
                <w:lang w:val="uk-UA"/>
              </w:rPr>
            </w:pPr>
            <w:r w:rsidRPr="00EB7807">
              <w:rPr>
                <w:lang w:val="uk-UA"/>
              </w:rPr>
              <w:t>Місцезнаходження: ___________________</w:t>
            </w:r>
          </w:p>
          <w:p w14:paraId="7F302AF1" w14:textId="77777777" w:rsidR="006C69B2" w:rsidRPr="00EB7807" w:rsidRDefault="006C69B2" w:rsidP="006C69B2">
            <w:pPr>
              <w:ind w:right="-363"/>
              <w:jc w:val="both"/>
              <w:rPr>
                <w:b/>
                <w:lang w:val="uk-UA"/>
              </w:rPr>
            </w:pPr>
            <w:r w:rsidRPr="00EB7807">
              <w:rPr>
                <w:lang w:val="uk-UA"/>
              </w:rPr>
              <w:t xml:space="preserve">Ідентифікаційний код: </w:t>
            </w:r>
            <w:r w:rsidRPr="00EB7807">
              <w:rPr>
                <w:b/>
                <w:lang w:val="uk-UA"/>
              </w:rPr>
              <w:t>________________</w:t>
            </w:r>
          </w:p>
          <w:p w14:paraId="75EC53C3" w14:textId="77777777" w:rsidR="006C69B2" w:rsidRPr="00EB7807" w:rsidRDefault="006C69B2" w:rsidP="006C69B2">
            <w:pPr>
              <w:ind w:right="-363"/>
              <w:rPr>
                <w:lang w:val="uk-UA"/>
              </w:rPr>
            </w:pPr>
            <w:r w:rsidRPr="00EB7807">
              <w:rPr>
                <w:lang w:val="uk-UA"/>
              </w:rPr>
              <w:t>Банк одержувача:_____________________</w:t>
            </w:r>
          </w:p>
          <w:p w14:paraId="0656558E" w14:textId="77777777" w:rsidR="006C69B2" w:rsidRPr="00EB7807" w:rsidRDefault="006C69B2" w:rsidP="006C69B2">
            <w:pPr>
              <w:ind w:right="-363"/>
              <w:rPr>
                <w:lang w:val="uk-UA"/>
              </w:rPr>
            </w:pPr>
            <w:r w:rsidRPr="00EB7807">
              <w:rPr>
                <w:lang w:val="uk-UA"/>
              </w:rPr>
              <w:t>МФО (код банку): ____________________</w:t>
            </w:r>
          </w:p>
          <w:p w14:paraId="391CE9D9" w14:textId="77777777" w:rsidR="006C69B2" w:rsidRPr="00EB7807" w:rsidRDefault="006C69B2" w:rsidP="006C69B2">
            <w:pPr>
              <w:ind w:right="-363"/>
              <w:rPr>
                <w:lang w:val="uk-UA"/>
              </w:rPr>
            </w:pPr>
            <w:r w:rsidRPr="00EB7807">
              <w:rPr>
                <w:lang w:val="uk-UA"/>
              </w:rPr>
              <w:t>р/р: _________________________________</w:t>
            </w:r>
          </w:p>
          <w:p w14:paraId="25440BB1" w14:textId="77777777" w:rsidR="006C69B2" w:rsidRDefault="006C69B2" w:rsidP="006C69B2">
            <w:pPr>
              <w:rPr>
                <w:lang w:val="uk-UA"/>
              </w:rPr>
            </w:pPr>
          </w:p>
          <w:p w14:paraId="3E814152" w14:textId="77777777" w:rsidR="006C69B2" w:rsidRDefault="006C69B2" w:rsidP="006C69B2">
            <w:pPr>
              <w:rPr>
                <w:lang w:val="uk-UA"/>
              </w:rPr>
            </w:pPr>
          </w:p>
          <w:p w14:paraId="7FB3AD38" w14:textId="77777777" w:rsidR="006C69B2" w:rsidRPr="00EB7807" w:rsidRDefault="006C69B2" w:rsidP="006C69B2">
            <w:pPr>
              <w:rPr>
                <w:lang w:val="uk-UA"/>
              </w:rPr>
            </w:pPr>
            <w:r w:rsidRPr="00EB7807">
              <w:rPr>
                <w:lang w:val="uk-UA"/>
              </w:rPr>
              <w:t xml:space="preserve">__________________________ </w:t>
            </w:r>
          </w:p>
          <w:p w14:paraId="2B0933A8" w14:textId="77777777" w:rsidR="006C69B2" w:rsidRPr="00EB7807" w:rsidRDefault="006C69B2" w:rsidP="006C69B2">
            <w:pPr>
              <w:rPr>
                <w:i/>
                <w:lang w:val="uk-UA"/>
              </w:rPr>
            </w:pPr>
            <w:r w:rsidRPr="00EB7807">
              <w:rPr>
                <w:i/>
                <w:lang w:val="uk-UA"/>
              </w:rPr>
              <w:t>посада особи, що підписує договір</w:t>
            </w:r>
          </w:p>
          <w:p w14:paraId="1B0F86AE" w14:textId="77777777" w:rsidR="006C69B2" w:rsidRPr="00EB7807" w:rsidRDefault="006C69B2" w:rsidP="006C69B2">
            <w:pPr>
              <w:rPr>
                <w:b/>
                <w:lang w:val="uk-UA"/>
              </w:rPr>
            </w:pPr>
            <w:r w:rsidRPr="00EB7807">
              <w:rPr>
                <w:lang w:val="uk-UA"/>
              </w:rPr>
              <w:t>__________________________</w:t>
            </w:r>
            <w:r w:rsidRPr="00EB7807">
              <w:rPr>
                <w:b/>
                <w:lang w:val="uk-UA"/>
              </w:rPr>
              <w:t xml:space="preserve"> /________/</w:t>
            </w:r>
          </w:p>
          <w:p w14:paraId="3DAE8219" w14:textId="77777777" w:rsidR="006C69B2" w:rsidRPr="00EB7807" w:rsidRDefault="006C69B2" w:rsidP="006C69B2">
            <w:pPr>
              <w:jc w:val="both"/>
              <w:rPr>
                <w:b/>
                <w:i/>
                <w:lang w:val="uk-UA"/>
              </w:rPr>
            </w:pPr>
            <w:r w:rsidRPr="00EB7807">
              <w:rPr>
                <w:i/>
                <w:lang w:val="uk-UA"/>
              </w:rPr>
              <w:t>П.І.Б. особи, що підписує договір МП  підпис</w:t>
            </w:r>
          </w:p>
        </w:tc>
        <w:tc>
          <w:tcPr>
            <w:tcW w:w="5274" w:type="dxa"/>
          </w:tcPr>
          <w:p w14:paraId="6AC1DE75" w14:textId="77777777" w:rsidR="006C69B2" w:rsidRPr="00E406D6" w:rsidRDefault="006C69B2" w:rsidP="006C69B2">
            <w:pPr>
              <w:pStyle w:val="rvps2"/>
              <w:spacing w:before="0" w:beforeAutospacing="0" w:after="0" w:afterAutospacing="0"/>
              <w:rPr>
                <w:b/>
                <w:lang w:eastAsia="en-US"/>
              </w:rPr>
            </w:pPr>
            <w:proofErr w:type="spellStart"/>
            <w:r w:rsidRPr="00E406D6">
              <w:rPr>
                <w:b/>
                <w:lang w:eastAsia="en-US"/>
              </w:rPr>
              <w:t>Відділ</w:t>
            </w:r>
            <w:proofErr w:type="spellEnd"/>
            <w:r w:rsidRPr="00E406D6">
              <w:rPr>
                <w:b/>
                <w:lang w:eastAsia="en-US"/>
              </w:rPr>
              <w:t xml:space="preserve"> </w:t>
            </w:r>
            <w:proofErr w:type="spellStart"/>
            <w:r w:rsidRPr="00E406D6">
              <w:rPr>
                <w:b/>
                <w:lang w:eastAsia="en-US"/>
              </w:rPr>
              <w:t>освіти</w:t>
            </w:r>
            <w:proofErr w:type="spellEnd"/>
            <w:r w:rsidRPr="00E406D6">
              <w:rPr>
                <w:b/>
                <w:lang w:eastAsia="en-US"/>
              </w:rPr>
              <w:t xml:space="preserve">, </w:t>
            </w:r>
            <w:proofErr w:type="spellStart"/>
            <w:r w:rsidRPr="00E406D6">
              <w:rPr>
                <w:b/>
                <w:lang w:eastAsia="en-US"/>
              </w:rPr>
              <w:t>культури</w:t>
            </w:r>
            <w:proofErr w:type="spellEnd"/>
            <w:r w:rsidRPr="00E406D6">
              <w:rPr>
                <w:b/>
                <w:lang w:eastAsia="en-US"/>
              </w:rPr>
              <w:t xml:space="preserve">, </w:t>
            </w:r>
            <w:proofErr w:type="spellStart"/>
            <w:r w:rsidRPr="00E406D6">
              <w:rPr>
                <w:b/>
                <w:lang w:eastAsia="en-US"/>
              </w:rPr>
              <w:t>молоді</w:t>
            </w:r>
            <w:proofErr w:type="spellEnd"/>
            <w:r w:rsidRPr="00E406D6">
              <w:rPr>
                <w:b/>
                <w:lang w:eastAsia="en-US"/>
              </w:rPr>
              <w:t xml:space="preserve"> та спорту Літинської </w:t>
            </w:r>
            <w:proofErr w:type="spellStart"/>
            <w:r w:rsidRPr="00E406D6">
              <w:rPr>
                <w:b/>
                <w:lang w:eastAsia="en-US"/>
              </w:rPr>
              <w:t>селищної</w:t>
            </w:r>
            <w:proofErr w:type="spellEnd"/>
            <w:r w:rsidRPr="00E406D6">
              <w:rPr>
                <w:b/>
                <w:lang w:eastAsia="en-US"/>
              </w:rPr>
              <w:t xml:space="preserve"> ради</w:t>
            </w:r>
          </w:p>
          <w:p w14:paraId="2A80257E" w14:textId="77777777" w:rsidR="006C69B2" w:rsidRPr="00E406D6" w:rsidRDefault="006C69B2" w:rsidP="006C69B2">
            <w:pPr>
              <w:pStyle w:val="rvps2"/>
              <w:spacing w:before="0" w:beforeAutospacing="0" w:after="0" w:afterAutospacing="0"/>
              <w:rPr>
                <w:lang w:eastAsia="en-US"/>
              </w:rPr>
            </w:pPr>
            <w:r w:rsidRPr="00E406D6">
              <w:rPr>
                <w:lang w:eastAsia="en-US"/>
              </w:rPr>
              <w:t xml:space="preserve">22300 </w:t>
            </w:r>
            <w:proofErr w:type="spellStart"/>
            <w:r w:rsidRPr="00E406D6">
              <w:rPr>
                <w:lang w:eastAsia="en-US"/>
              </w:rPr>
              <w:t>Вінницька</w:t>
            </w:r>
            <w:proofErr w:type="spellEnd"/>
            <w:r w:rsidRPr="00E406D6">
              <w:rPr>
                <w:lang w:eastAsia="en-US"/>
              </w:rPr>
              <w:t xml:space="preserve"> обл.</w:t>
            </w:r>
            <w:r>
              <w:rPr>
                <w:lang w:val="uk-UA" w:eastAsia="en-US"/>
              </w:rPr>
              <w:t>,</w:t>
            </w:r>
            <w:r w:rsidRPr="00E406D6">
              <w:rPr>
                <w:lang w:eastAsia="en-US"/>
              </w:rPr>
              <w:t xml:space="preserve"> </w:t>
            </w:r>
            <w:proofErr w:type="spellStart"/>
            <w:r w:rsidRPr="00E406D6">
              <w:rPr>
                <w:lang w:eastAsia="en-US"/>
              </w:rPr>
              <w:t>смт</w:t>
            </w:r>
            <w:proofErr w:type="spellEnd"/>
            <w:r w:rsidRPr="00E406D6">
              <w:rPr>
                <w:lang w:eastAsia="en-US"/>
              </w:rPr>
              <w:t>. Літин</w:t>
            </w:r>
          </w:p>
          <w:p w14:paraId="112B1756" w14:textId="77777777" w:rsidR="006C69B2" w:rsidRPr="00E406D6" w:rsidRDefault="006C69B2" w:rsidP="006C69B2">
            <w:pPr>
              <w:pStyle w:val="rvps2"/>
              <w:spacing w:before="0" w:beforeAutospacing="0" w:after="0" w:afterAutospacing="0"/>
              <w:rPr>
                <w:lang w:eastAsia="en-US"/>
              </w:rPr>
            </w:pPr>
            <w:proofErr w:type="spellStart"/>
            <w:r w:rsidRPr="00E406D6">
              <w:rPr>
                <w:lang w:eastAsia="en-US"/>
              </w:rPr>
              <w:t>вул</w:t>
            </w:r>
            <w:proofErr w:type="spellEnd"/>
            <w:r w:rsidRPr="00E406D6">
              <w:rPr>
                <w:lang w:eastAsia="en-US"/>
              </w:rPr>
              <w:t xml:space="preserve">.  </w:t>
            </w:r>
            <w:proofErr w:type="spellStart"/>
            <w:r w:rsidRPr="00E406D6">
              <w:rPr>
                <w:lang w:eastAsia="en-US"/>
              </w:rPr>
              <w:t>Соборна</w:t>
            </w:r>
            <w:proofErr w:type="spellEnd"/>
            <w:r w:rsidRPr="00E406D6">
              <w:rPr>
                <w:lang w:eastAsia="en-US"/>
              </w:rPr>
              <w:t xml:space="preserve">, 32 </w:t>
            </w:r>
          </w:p>
          <w:p w14:paraId="3D2AF970" w14:textId="77777777" w:rsidR="006C69B2" w:rsidRPr="00E406D6" w:rsidRDefault="006C69B2" w:rsidP="006C69B2">
            <w:pPr>
              <w:pStyle w:val="rvps2"/>
              <w:spacing w:before="0" w:beforeAutospacing="0" w:after="0" w:afterAutospacing="0"/>
              <w:rPr>
                <w:lang w:eastAsia="en-US"/>
              </w:rPr>
            </w:pPr>
            <w:r w:rsidRPr="00E406D6">
              <w:rPr>
                <w:lang w:eastAsia="en-US"/>
              </w:rPr>
              <w:t>код ЄДРПОУ 43863849</w:t>
            </w:r>
          </w:p>
          <w:p w14:paraId="34B00432" w14:textId="77777777" w:rsidR="006C69B2" w:rsidRPr="00E406D6" w:rsidRDefault="006C69B2" w:rsidP="006C69B2">
            <w:pPr>
              <w:pStyle w:val="rvps2"/>
              <w:spacing w:before="0" w:beforeAutospacing="0" w:after="0" w:afterAutospacing="0"/>
              <w:rPr>
                <w:lang w:val="uk-UA" w:eastAsia="en-US"/>
              </w:rPr>
            </w:pPr>
            <w:r w:rsidRPr="00E406D6">
              <w:rPr>
                <w:lang w:val="en-US" w:eastAsia="en-US"/>
              </w:rPr>
              <w:t>UA</w:t>
            </w:r>
            <w:r w:rsidRPr="00E406D6">
              <w:rPr>
                <w:lang w:eastAsia="en-US"/>
              </w:rPr>
              <w:t>_____________</w:t>
            </w:r>
            <w:r w:rsidRPr="00E406D6">
              <w:rPr>
                <w:lang w:val="uk-UA" w:eastAsia="en-US"/>
              </w:rPr>
              <w:t>____</w:t>
            </w:r>
            <w:r w:rsidRPr="00E406D6">
              <w:rPr>
                <w:lang w:eastAsia="en-US"/>
              </w:rPr>
              <w:t>___________</w:t>
            </w:r>
          </w:p>
          <w:p w14:paraId="5F9DC914" w14:textId="77777777" w:rsidR="006C69B2" w:rsidRPr="00E406D6" w:rsidRDefault="006C69B2" w:rsidP="006C69B2">
            <w:pPr>
              <w:pStyle w:val="rvps2"/>
              <w:spacing w:before="0" w:beforeAutospacing="0" w:after="0" w:afterAutospacing="0"/>
              <w:rPr>
                <w:lang w:val="uk-UA" w:eastAsia="en-US"/>
              </w:rPr>
            </w:pPr>
            <w:r w:rsidRPr="00E406D6">
              <w:rPr>
                <w:lang w:val="uk-UA" w:eastAsia="en-US"/>
              </w:rPr>
              <w:t>_______________________________</w:t>
            </w:r>
          </w:p>
          <w:p w14:paraId="4337F914" w14:textId="77777777" w:rsidR="006C69B2" w:rsidRPr="00E406D6" w:rsidRDefault="006C69B2" w:rsidP="006C69B2">
            <w:pPr>
              <w:pStyle w:val="rvps2"/>
              <w:spacing w:before="0" w:beforeAutospacing="0" w:after="0" w:afterAutospacing="0"/>
              <w:rPr>
                <w:lang w:val="uk-UA" w:eastAsia="en-US"/>
              </w:rPr>
            </w:pPr>
          </w:p>
          <w:p w14:paraId="555B54EC" w14:textId="77777777" w:rsidR="006C69B2" w:rsidRDefault="006C69B2" w:rsidP="006C69B2">
            <w:pPr>
              <w:pStyle w:val="rvps2"/>
              <w:spacing w:before="0" w:beforeAutospacing="0" w:after="0" w:afterAutospacing="0"/>
              <w:rPr>
                <w:lang w:eastAsia="en-US"/>
              </w:rPr>
            </w:pPr>
          </w:p>
          <w:p w14:paraId="2BD5C7B7" w14:textId="77777777" w:rsidR="006C69B2" w:rsidRDefault="006C69B2" w:rsidP="006C69B2">
            <w:pPr>
              <w:pStyle w:val="rvps2"/>
              <w:spacing w:before="0" w:beforeAutospacing="0" w:after="0" w:afterAutospacing="0"/>
              <w:rPr>
                <w:lang w:eastAsia="en-US"/>
              </w:rPr>
            </w:pPr>
          </w:p>
          <w:p w14:paraId="435B7320" w14:textId="77777777" w:rsidR="006C69B2" w:rsidRPr="00E406D6" w:rsidRDefault="006C69B2" w:rsidP="006C69B2">
            <w:pPr>
              <w:pStyle w:val="rvps2"/>
              <w:spacing w:before="0" w:beforeAutospacing="0" w:after="0" w:afterAutospacing="0"/>
              <w:rPr>
                <w:lang w:val="uk-UA" w:eastAsia="en-US"/>
              </w:rPr>
            </w:pPr>
            <w:r w:rsidRPr="00E406D6">
              <w:rPr>
                <w:lang w:eastAsia="en-US"/>
              </w:rPr>
              <w:t xml:space="preserve">Начальник </w:t>
            </w:r>
            <w:r>
              <w:rPr>
                <w:lang w:val="uk-UA" w:eastAsia="en-US"/>
              </w:rPr>
              <w:t>В</w:t>
            </w:r>
            <w:proofErr w:type="spellStart"/>
            <w:r w:rsidRPr="00E406D6">
              <w:rPr>
                <w:lang w:eastAsia="en-US"/>
              </w:rPr>
              <w:t>ідділу</w:t>
            </w:r>
            <w:proofErr w:type="spellEnd"/>
            <w:r>
              <w:rPr>
                <w:lang w:val="uk-UA" w:eastAsia="en-US"/>
              </w:rPr>
              <w:t xml:space="preserve"> </w:t>
            </w:r>
          </w:p>
          <w:p w14:paraId="265C5C95" w14:textId="77777777" w:rsidR="006C69B2" w:rsidRPr="00E406D6" w:rsidRDefault="006C69B2" w:rsidP="006C69B2">
            <w:pPr>
              <w:pStyle w:val="rvps2"/>
              <w:spacing w:before="0" w:beforeAutospacing="0" w:after="0" w:afterAutospacing="0"/>
              <w:rPr>
                <w:lang w:eastAsia="en-US"/>
              </w:rPr>
            </w:pPr>
            <w:r w:rsidRPr="00E406D6">
              <w:rPr>
                <w:lang w:eastAsia="en-US"/>
              </w:rPr>
              <w:t>_________________</w:t>
            </w:r>
            <w:r>
              <w:rPr>
                <w:lang w:val="uk-UA" w:eastAsia="en-US"/>
              </w:rPr>
              <w:t>______</w:t>
            </w:r>
            <w:r w:rsidRPr="00E406D6">
              <w:rPr>
                <w:lang w:eastAsia="en-US"/>
              </w:rPr>
              <w:t>__</w:t>
            </w:r>
            <w:r>
              <w:rPr>
                <w:lang w:val="uk-UA" w:eastAsia="en-US"/>
              </w:rPr>
              <w:t xml:space="preserve"> </w:t>
            </w:r>
            <w:proofErr w:type="spellStart"/>
            <w:r w:rsidRPr="00E406D6">
              <w:rPr>
                <w:lang w:eastAsia="en-US"/>
              </w:rPr>
              <w:t>Липкань</w:t>
            </w:r>
            <w:proofErr w:type="spellEnd"/>
            <w:r w:rsidRPr="00E406D6">
              <w:rPr>
                <w:lang w:eastAsia="en-US"/>
              </w:rPr>
              <w:t xml:space="preserve"> Н.В.</w:t>
            </w:r>
          </w:p>
          <w:p w14:paraId="40587E52" w14:textId="77777777" w:rsidR="006C69B2" w:rsidRPr="00EB7807" w:rsidRDefault="006C69B2" w:rsidP="006C69B2">
            <w:pPr>
              <w:jc w:val="both"/>
              <w:rPr>
                <w:b/>
                <w:i/>
                <w:lang w:val="uk-UA"/>
              </w:rPr>
            </w:pPr>
            <w:r w:rsidRPr="00E406D6">
              <w:rPr>
                <w:lang w:eastAsia="en-US"/>
              </w:rPr>
              <w:t xml:space="preserve">   М.П.</w:t>
            </w:r>
          </w:p>
        </w:tc>
      </w:tr>
    </w:tbl>
    <w:p w14:paraId="1F998486" w14:textId="77777777" w:rsidR="004015EF" w:rsidRDefault="004015EF" w:rsidP="004015EF">
      <w:pPr>
        <w:shd w:val="clear" w:color="auto" w:fill="FFFFFF"/>
        <w:jc w:val="center"/>
        <w:rPr>
          <w:b/>
          <w:sz w:val="20"/>
          <w:szCs w:val="20"/>
          <w:lang w:val="uk-UA"/>
        </w:rPr>
      </w:pPr>
    </w:p>
    <w:p w14:paraId="55D5ACEA" w14:textId="77777777" w:rsidR="00656E94" w:rsidRDefault="00656E94" w:rsidP="004015EF">
      <w:pPr>
        <w:shd w:val="clear" w:color="auto" w:fill="FFFFFF"/>
        <w:ind w:right="709"/>
        <w:jc w:val="right"/>
        <w:rPr>
          <w:b/>
          <w:sz w:val="20"/>
          <w:szCs w:val="20"/>
          <w:lang w:val="uk-UA"/>
        </w:rPr>
      </w:pPr>
    </w:p>
    <w:p w14:paraId="10454DB0" w14:textId="77777777" w:rsidR="00656E94" w:rsidRDefault="00656E94" w:rsidP="004015EF">
      <w:pPr>
        <w:shd w:val="clear" w:color="auto" w:fill="FFFFFF"/>
        <w:ind w:right="709"/>
        <w:jc w:val="right"/>
        <w:rPr>
          <w:b/>
          <w:sz w:val="20"/>
          <w:szCs w:val="20"/>
          <w:lang w:val="uk-UA"/>
        </w:rPr>
      </w:pPr>
    </w:p>
    <w:p w14:paraId="2BEC92F2" w14:textId="77777777" w:rsidR="00656E94" w:rsidRDefault="00656E94" w:rsidP="004015EF">
      <w:pPr>
        <w:shd w:val="clear" w:color="auto" w:fill="FFFFFF"/>
        <w:ind w:right="709"/>
        <w:jc w:val="right"/>
        <w:rPr>
          <w:b/>
          <w:sz w:val="20"/>
          <w:szCs w:val="20"/>
          <w:lang w:val="uk-UA"/>
        </w:rPr>
      </w:pPr>
    </w:p>
    <w:p w14:paraId="5628E7B1" w14:textId="77777777" w:rsidR="00656E94" w:rsidRDefault="00656E94" w:rsidP="004015EF">
      <w:pPr>
        <w:shd w:val="clear" w:color="auto" w:fill="FFFFFF"/>
        <w:ind w:right="709"/>
        <w:jc w:val="right"/>
        <w:rPr>
          <w:b/>
          <w:sz w:val="20"/>
          <w:szCs w:val="20"/>
          <w:lang w:val="uk-UA"/>
        </w:rPr>
      </w:pPr>
    </w:p>
    <w:p w14:paraId="0616E9EA" w14:textId="77777777" w:rsidR="00656E94" w:rsidRDefault="00656E94" w:rsidP="004015EF">
      <w:pPr>
        <w:shd w:val="clear" w:color="auto" w:fill="FFFFFF"/>
        <w:ind w:right="709"/>
        <w:jc w:val="right"/>
        <w:rPr>
          <w:b/>
          <w:sz w:val="20"/>
          <w:szCs w:val="20"/>
          <w:lang w:val="uk-UA"/>
        </w:rPr>
      </w:pPr>
    </w:p>
    <w:p w14:paraId="1920E7EA" w14:textId="77777777" w:rsidR="00656E94" w:rsidRDefault="00656E94" w:rsidP="004015EF">
      <w:pPr>
        <w:shd w:val="clear" w:color="auto" w:fill="FFFFFF"/>
        <w:ind w:right="709"/>
        <w:jc w:val="right"/>
        <w:rPr>
          <w:b/>
          <w:sz w:val="20"/>
          <w:szCs w:val="20"/>
          <w:lang w:val="uk-UA"/>
        </w:rPr>
      </w:pPr>
    </w:p>
    <w:p w14:paraId="7347DED1" w14:textId="77777777" w:rsidR="00656E94" w:rsidRDefault="00656E94" w:rsidP="004015EF">
      <w:pPr>
        <w:shd w:val="clear" w:color="auto" w:fill="FFFFFF"/>
        <w:ind w:right="709"/>
        <w:jc w:val="right"/>
        <w:rPr>
          <w:b/>
          <w:sz w:val="20"/>
          <w:szCs w:val="20"/>
          <w:lang w:val="uk-UA"/>
        </w:rPr>
      </w:pPr>
    </w:p>
    <w:p w14:paraId="409FB346" w14:textId="77777777" w:rsidR="00656E94" w:rsidRDefault="00656E94" w:rsidP="004015EF">
      <w:pPr>
        <w:shd w:val="clear" w:color="auto" w:fill="FFFFFF"/>
        <w:ind w:right="709"/>
        <w:jc w:val="right"/>
        <w:rPr>
          <w:b/>
          <w:sz w:val="20"/>
          <w:szCs w:val="20"/>
          <w:lang w:val="uk-UA"/>
        </w:rPr>
      </w:pPr>
    </w:p>
    <w:p w14:paraId="196B413C" w14:textId="77777777" w:rsidR="00656E94" w:rsidRDefault="00656E94" w:rsidP="004015EF">
      <w:pPr>
        <w:shd w:val="clear" w:color="auto" w:fill="FFFFFF"/>
        <w:ind w:right="709"/>
        <w:jc w:val="right"/>
        <w:rPr>
          <w:b/>
          <w:sz w:val="20"/>
          <w:szCs w:val="20"/>
          <w:lang w:val="uk-UA"/>
        </w:rPr>
      </w:pPr>
    </w:p>
    <w:p w14:paraId="4F742DF4" w14:textId="77777777" w:rsidR="00656E94" w:rsidRDefault="00656E94" w:rsidP="004015EF">
      <w:pPr>
        <w:shd w:val="clear" w:color="auto" w:fill="FFFFFF"/>
        <w:ind w:right="709"/>
        <w:jc w:val="right"/>
        <w:rPr>
          <w:b/>
          <w:sz w:val="20"/>
          <w:szCs w:val="20"/>
          <w:lang w:val="uk-UA"/>
        </w:rPr>
      </w:pPr>
    </w:p>
    <w:p w14:paraId="0ADD8744" w14:textId="77777777" w:rsidR="00656E94" w:rsidRDefault="00656E94" w:rsidP="004015EF">
      <w:pPr>
        <w:shd w:val="clear" w:color="auto" w:fill="FFFFFF"/>
        <w:ind w:right="709"/>
        <w:jc w:val="right"/>
        <w:rPr>
          <w:b/>
          <w:sz w:val="20"/>
          <w:szCs w:val="20"/>
          <w:lang w:val="uk-UA"/>
        </w:rPr>
      </w:pPr>
    </w:p>
    <w:p w14:paraId="26FE9C10" w14:textId="77777777" w:rsidR="00656E94" w:rsidRDefault="00656E94" w:rsidP="004015EF">
      <w:pPr>
        <w:shd w:val="clear" w:color="auto" w:fill="FFFFFF"/>
        <w:ind w:right="709"/>
        <w:jc w:val="right"/>
        <w:rPr>
          <w:b/>
          <w:sz w:val="20"/>
          <w:szCs w:val="20"/>
          <w:lang w:val="uk-UA"/>
        </w:rPr>
      </w:pPr>
    </w:p>
    <w:p w14:paraId="2DB0FC41" w14:textId="77777777" w:rsidR="00656E94" w:rsidRDefault="00656E94" w:rsidP="004015EF">
      <w:pPr>
        <w:shd w:val="clear" w:color="auto" w:fill="FFFFFF"/>
        <w:ind w:right="709"/>
        <w:jc w:val="right"/>
        <w:rPr>
          <w:b/>
          <w:sz w:val="20"/>
          <w:szCs w:val="20"/>
          <w:lang w:val="uk-UA"/>
        </w:rPr>
      </w:pPr>
    </w:p>
    <w:p w14:paraId="5B266628" w14:textId="77777777" w:rsidR="00656E94" w:rsidRDefault="00656E94" w:rsidP="004015EF">
      <w:pPr>
        <w:shd w:val="clear" w:color="auto" w:fill="FFFFFF"/>
        <w:ind w:right="709"/>
        <w:jc w:val="right"/>
        <w:rPr>
          <w:b/>
          <w:sz w:val="20"/>
          <w:szCs w:val="20"/>
          <w:lang w:val="uk-UA"/>
        </w:rPr>
      </w:pPr>
    </w:p>
    <w:p w14:paraId="422F93E8" w14:textId="77777777" w:rsidR="00656E94" w:rsidRDefault="00656E94" w:rsidP="004015EF">
      <w:pPr>
        <w:shd w:val="clear" w:color="auto" w:fill="FFFFFF"/>
        <w:ind w:right="709"/>
        <w:jc w:val="right"/>
        <w:rPr>
          <w:b/>
          <w:sz w:val="20"/>
          <w:szCs w:val="20"/>
          <w:lang w:val="uk-UA"/>
        </w:rPr>
      </w:pPr>
    </w:p>
    <w:p w14:paraId="515FC02C" w14:textId="77777777" w:rsidR="00656E94" w:rsidRDefault="00656E94" w:rsidP="004015EF">
      <w:pPr>
        <w:shd w:val="clear" w:color="auto" w:fill="FFFFFF"/>
        <w:ind w:right="709"/>
        <w:jc w:val="right"/>
        <w:rPr>
          <w:b/>
          <w:sz w:val="20"/>
          <w:szCs w:val="20"/>
          <w:lang w:val="uk-UA"/>
        </w:rPr>
      </w:pPr>
    </w:p>
    <w:p w14:paraId="2C0F5960" w14:textId="77777777" w:rsidR="00656E94" w:rsidRDefault="00656E94" w:rsidP="004015EF">
      <w:pPr>
        <w:shd w:val="clear" w:color="auto" w:fill="FFFFFF"/>
        <w:ind w:right="709"/>
        <w:jc w:val="right"/>
        <w:rPr>
          <w:b/>
          <w:sz w:val="20"/>
          <w:szCs w:val="20"/>
          <w:lang w:val="uk-UA"/>
        </w:rPr>
      </w:pPr>
    </w:p>
    <w:p w14:paraId="4DAF2517" w14:textId="77777777" w:rsidR="00656E94" w:rsidRDefault="00656E94" w:rsidP="004015EF">
      <w:pPr>
        <w:shd w:val="clear" w:color="auto" w:fill="FFFFFF"/>
        <w:ind w:right="709"/>
        <w:jc w:val="right"/>
        <w:rPr>
          <w:b/>
          <w:sz w:val="20"/>
          <w:szCs w:val="20"/>
          <w:lang w:val="uk-UA"/>
        </w:rPr>
      </w:pPr>
    </w:p>
    <w:p w14:paraId="43C3B156" w14:textId="77777777" w:rsidR="00656E94" w:rsidRDefault="00656E94" w:rsidP="004015EF">
      <w:pPr>
        <w:shd w:val="clear" w:color="auto" w:fill="FFFFFF"/>
        <w:ind w:right="709"/>
        <w:jc w:val="right"/>
        <w:rPr>
          <w:b/>
          <w:sz w:val="20"/>
          <w:szCs w:val="20"/>
          <w:lang w:val="uk-UA"/>
        </w:rPr>
      </w:pPr>
    </w:p>
    <w:p w14:paraId="01662957" w14:textId="77777777" w:rsidR="00656E94" w:rsidRDefault="00656E94" w:rsidP="004015EF">
      <w:pPr>
        <w:shd w:val="clear" w:color="auto" w:fill="FFFFFF"/>
        <w:ind w:right="709"/>
        <w:jc w:val="right"/>
        <w:rPr>
          <w:b/>
          <w:sz w:val="20"/>
          <w:szCs w:val="20"/>
          <w:lang w:val="uk-UA"/>
        </w:rPr>
      </w:pPr>
    </w:p>
    <w:p w14:paraId="63B8FCDE" w14:textId="77777777" w:rsidR="00656E94" w:rsidRDefault="00656E94" w:rsidP="004015EF">
      <w:pPr>
        <w:shd w:val="clear" w:color="auto" w:fill="FFFFFF"/>
        <w:ind w:right="709"/>
        <w:jc w:val="right"/>
        <w:rPr>
          <w:b/>
          <w:sz w:val="20"/>
          <w:szCs w:val="20"/>
          <w:lang w:val="uk-UA"/>
        </w:rPr>
      </w:pPr>
    </w:p>
    <w:p w14:paraId="376D1A43" w14:textId="77777777" w:rsidR="00656E94" w:rsidRDefault="00656E94" w:rsidP="004015EF">
      <w:pPr>
        <w:shd w:val="clear" w:color="auto" w:fill="FFFFFF"/>
        <w:ind w:right="709"/>
        <w:jc w:val="right"/>
        <w:rPr>
          <w:b/>
          <w:sz w:val="20"/>
          <w:szCs w:val="20"/>
          <w:lang w:val="uk-UA"/>
        </w:rPr>
      </w:pPr>
    </w:p>
    <w:p w14:paraId="4D54A8B0" w14:textId="77777777" w:rsidR="00656E94" w:rsidRDefault="00656E94" w:rsidP="004015EF">
      <w:pPr>
        <w:shd w:val="clear" w:color="auto" w:fill="FFFFFF"/>
        <w:ind w:right="709"/>
        <w:jc w:val="right"/>
        <w:rPr>
          <w:b/>
          <w:sz w:val="20"/>
          <w:szCs w:val="20"/>
          <w:lang w:val="uk-UA"/>
        </w:rPr>
      </w:pPr>
    </w:p>
    <w:p w14:paraId="598B8A89" w14:textId="77777777" w:rsidR="00656E94" w:rsidRDefault="00656E94" w:rsidP="004015EF">
      <w:pPr>
        <w:shd w:val="clear" w:color="auto" w:fill="FFFFFF"/>
        <w:ind w:right="709"/>
        <w:jc w:val="right"/>
        <w:rPr>
          <w:b/>
          <w:sz w:val="20"/>
          <w:szCs w:val="20"/>
          <w:lang w:val="uk-UA"/>
        </w:rPr>
      </w:pPr>
    </w:p>
    <w:p w14:paraId="33BFCD7C" w14:textId="77777777" w:rsidR="00656E94" w:rsidRDefault="00656E94" w:rsidP="004015EF">
      <w:pPr>
        <w:shd w:val="clear" w:color="auto" w:fill="FFFFFF"/>
        <w:ind w:right="709"/>
        <w:jc w:val="right"/>
        <w:rPr>
          <w:b/>
          <w:sz w:val="20"/>
          <w:szCs w:val="20"/>
          <w:lang w:val="uk-UA"/>
        </w:rPr>
      </w:pPr>
    </w:p>
    <w:p w14:paraId="4B91A728" w14:textId="77777777" w:rsidR="00656E94" w:rsidRDefault="00656E94" w:rsidP="004015EF">
      <w:pPr>
        <w:shd w:val="clear" w:color="auto" w:fill="FFFFFF"/>
        <w:ind w:right="709"/>
        <w:jc w:val="right"/>
        <w:rPr>
          <w:b/>
          <w:sz w:val="20"/>
          <w:szCs w:val="20"/>
          <w:lang w:val="uk-UA"/>
        </w:rPr>
      </w:pPr>
    </w:p>
    <w:p w14:paraId="3CC763E7" w14:textId="603AD1DB" w:rsidR="004015EF" w:rsidRDefault="00C5439D" w:rsidP="004015EF">
      <w:pPr>
        <w:shd w:val="clear" w:color="auto" w:fill="FFFFFF"/>
        <w:ind w:right="709"/>
        <w:jc w:val="right"/>
        <w:rPr>
          <w:sz w:val="20"/>
          <w:szCs w:val="20"/>
        </w:rPr>
      </w:pPr>
      <w:r>
        <w:rPr>
          <w:b/>
          <w:sz w:val="20"/>
          <w:szCs w:val="20"/>
          <w:lang w:val="uk-UA"/>
        </w:rPr>
        <w:t xml:space="preserve">  </w:t>
      </w:r>
      <w:r w:rsidR="004015EF">
        <w:rPr>
          <w:b/>
          <w:sz w:val="20"/>
          <w:szCs w:val="20"/>
        </w:rPr>
        <w:t xml:space="preserve">ДОДАТОК № </w:t>
      </w:r>
      <w:r w:rsidR="004015EF">
        <w:rPr>
          <w:b/>
          <w:sz w:val="20"/>
          <w:szCs w:val="20"/>
          <w:lang w:val="uk-UA"/>
        </w:rPr>
        <w:t xml:space="preserve">2 </w:t>
      </w:r>
    </w:p>
    <w:p w14:paraId="485072BA" w14:textId="77777777" w:rsidR="004015EF" w:rsidRDefault="004015EF" w:rsidP="004015EF">
      <w:pPr>
        <w:shd w:val="clear" w:color="auto" w:fill="FFFFFF"/>
        <w:ind w:firstLine="4253"/>
        <w:jc w:val="right"/>
        <w:rPr>
          <w:sz w:val="20"/>
          <w:szCs w:val="20"/>
          <w:lang w:val="uk-UA"/>
        </w:rPr>
      </w:pPr>
      <w:r>
        <w:rPr>
          <w:sz w:val="20"/>
          <w:szCs w:val="20"/>
        </w:rPr>
        <w:t xml:space="preserve">                   до </w:t>
      </w:r>
      <w:proofErr w:type="gramStart"/>
      <w:r>
        <w:rPr>
          <w:sz w:val="20"/>
          <w:szCs w:val="20"/>
        </w:rPr>
        <w:t>Договору  №</w:t>
      </w:r>
      <w:proofErr w:type="gramEnd"/>
      <w:r>
        <w:rPr>
          <w:sz w:val="20"/>
          <w:szCs w:val="20"/>
        </w:rPr>
        <w:t xml:space="preserve"> __  </w:t>
      </w:r>
      <w:proofErr w:type="spellStart"/>
      <w:r>
        <w:rPr>
          <w:sz w:val="20"/>
          <w:szCs w:val="20"/>
        </w:rPr>
        <w:t>від</w:t>
      </w:r>
      <w:proofErr w:type="spellEnd"/>
    </w:p>
    <w:p w14:paraId="514E334B" w14:textId="77777777" w:rsidR="004015EF" w:rsidRDefault="004015EF" w:rsidP="004015EF">
      <w:pPr>
        <w:shd w:val="clear" w:color="auto" w:fill="FFFFFF"/>
        <w:jc w:val="right"/>
        <w:rPr>
          <w:b/>
          <w:sz w:val="20"/>
          <w:szCs w:val="20"/>
          <w:lang w:val="uk-UA"/>
        </w:rPr>
      </w:pPr>
      <w:r>
        <w:rPr>
          <w:sz w:val="20"/>
          <w:szCs w:val="20"/>
          <w:lang w:val="uk-UA"/>
        </w:rPr>
        <w:t xml:space="preserve"> </w:t>
      </w:r>
      <w:r>
        <w:rPr>
          <w:b/>
          <w:color w:val="121212"/>
          <w:sz w:val="20"/>
          <w:szCs w:val="20"/>
        </w:rPr>
        <w:t>«__</w:t>
      </w:r>
      <w:proofErr w:type="gramStart"/>
      <w:r>
        <w:rPr>
          <w:b/>
          <w:color w:val="121212"/>
          <w:sz w:val="20"/>
          <w:szCs w:val="20"/>
        </w:rPr>
        <w:t>_»_</w:t>
      </w:r>
      <w:proofErr w:type="gramEnd"/>
      <w:r>
        <w:rPr>
          <w:b/>
          <w:color w:val="121212"/>
          <w:sz w:val="20"/>
          <w:szCs w:val="20"/>
        </w:rPr>
        <w:t xml:space="preserve">________  </w:t>
      </w:r>
      <w:r>
        <w:rPr>
          <w:color w:val="121212"/>
          <w:sz w:val="20"/>
          <w:szCs w:val="20"/>
        </w:rPr>
        <w:t>2022 р</w:t>
      </w:r>
    </w:p>
    <w:p w14:paraId="4012A966" w14:textId="77777777" w:rsidR="004015EF" w:rsidRDefault="004015EF" w:rsidP="004015EF">
      <w:pPr>
        <w:shd w:val="clear" w:color="auto" w:fill="FFFFFF"/>
        <w:jc w:val="center"/>
        <w:rPr>
          <w:b/>
          <w:sz w:val="20"/>
          <w:szCs w:val="20"/>
          <w:lang w:val="uk-UA"/>
        </w:rPr>
      </w:pPr>
    </w:p>
    <w:p w14:paraId="26F99023" w14:textId="77777777" w:rsidR="004015EF" w:rsidRDefault="004015EF" w:rsidP="004015EF">
      <w:pPr>
        <w:ind w:left="6237"/>
        <w:rPr>
          <w:sz w:val="20"/>
          <w:szCs w:val="20"/>
        </w:rPr>
      </w:pPr>
    </w:p>
    <w:p w14:paraId="4F1B5FA3" w14:textId="77777777" w:rsidR="004015EF" w:rsidRDefault="004015EF" w:rsidP="004015EF">
      <w:pPr>
        <w:shd w:val="clear" w:color="auto" w:fill="FFFFFF"/>
        <w:jc w:val="center"/>
        <w:rPr>
          <w:b/>
          <w:sz w:val="20"/>
          <w:szCs w:val="20"/>
        </w:rPr>
      </w:pPr>
      <w:r>
        <w:rPr>
          <w:b/>
          <w:sz w:val="20"/>
          <w:szCs w:val="20"/>
        </w:rPr>
        <w:t>ТЕХНІЧНІ ХАРАКТЕРИСТИКИ</w:t>
      </w:r>
    </w:p>
    <w:p w14:paraId="6830D0A5" w14:textId="77777777" w:rsidR="004015EF" w:rsidRDefault="004015EF" w:rsidP="004015EF">
      <w:pPr>
        <w:shd w:val="clear" w:color="auto" w:fill="FFFFFF"/>
        <w:rPr>
          <w:b/>
          <w:sz w:val="20"/>
          <w:szCs w:val="20"/>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
        <w:gridCol w:w="2409"/>
        <w:gridCol w:w="6615"/>
      </w:tblGrid>
      <w:tr w:rsidR="004015EF" w14:paraId="6D2A3134" w14:textId="77777777" w:rsidTr="004015EF">
        <w:trPr>
          <w:trHeight w:val="79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14:paraId="33C14161" w14:textId="77777777" w:rsidR="004015EF" w:rsidRDefault="004015EF">
            <w:pPr>
              <w:tabs>
                <w:tab w:val="left" w:pos="1935"/>
              </w:tabs>
              <w:jc w:val="center"/>
              <w:rPr>
                <w:sz w:val="20"/>
                <w:szCs w:val="20"/>
                <w:lang w:eastAsia="en-US"/>
              </w:rPr>
            </w:pPr>
            <w:r>
              <w:rPr>
                <w:sz w:val="20"/>
                <w:szCs w:val="20"/>
                <w:lang w:eastAsia="en-US"/>
              </w:rPr>
              <w:t>№ з/п</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7F5EE3F" w14:textId="77777777" w:rsidR="004015EF" w:rsidRDefault="004015EF">
            <w:pPr>
              <w:tabs>
                <w:tab w:val="left" w:pos="1935"/>
              </w:tabs>
              <w:ind w:left="179"/>
              <w:rPr>
                <w:sz w:val="20"/>
                <w:szCs w:val="20"/>
                <w:lang w:eastAsia="en-US"/>
              </w:rPr>
            </w:pPr>
            <w:proofErr w:type="spellStart"/>
            <w:proofErr w:type="gramStart"/>
            <w:r>
              <w:rPr>
                <w:sz w:val="20"/>
                <w:szCs w:val="20"/>
                <w:lang w:eastAsia="en-US"/>
              </w:rPr>
              <w:t>Найменування</w:t>
            </w:r>
            <w:proofErr w:type="spellEnd"/>
            <w:r>
              <w:rPr>
                <w:sz w:val="20"/>
                <w:szCs w:val="20"/>
                <w:lang w:eastAsia="en-US"/>
              </w:rPr>
              <w:t xml:space="preserve">  товару</w:t>
            </w:r>
            <w:proofErr w:type="gramEnd"/>
          </w:p>
        </w:tc>
        <w:tc>
          <w:tcPr>
            <w:tcW w:w="6618" w:type="dxa"/>
            <w:tcBorders>
              <w:top w:val="single" w:sz="4" w:space="0" w:color="auto"/>
              <w:left w:val="single" w:sz="4" w:space="0" w:color="auto"/>
              <w:bottom w:val="single" w:sz="4" w:space="0" w:color="auto"/>
              <w:right w:val="single" w:sz="4" w:space="0" w:color="auto"/>
            </w:tcBorders>
            <w:vAlign w:val="bottom"/>
          </w:tcPr>
          <w:p w14:paraId="50C1AFB7" w14:textId="77777777" w:rsidR="004015EF" w:rsidRDefault="004015EF">
            <w:pPr>
              <w:jc w:val="center"/>
              <w:rPr>
                <w:sz w:val="20"/>
                <w:szCs w:val="20"/>
                <w:lang w:eastAsia="en-US"/>
              </w:rPr>
            </w:pPr>
          </w:p>
          <w:p w14:paraId="317EEE9A" w14:textId="77777777" w:rsidR="004015EF" w:rsidRDefault="004015EF">
            <w:pPr>
              <w:jc w:val="center"/>
              <w:rPr>
                <w:sz w:val="20"/>
                <w:szCs w:val="20"/>
                <w:lang w:eastAsia="en-US"/>
              </w:rPr>
            </w:pPr>
            <w:r>
              <w:rPr>
                <w:sz w:val="20"/>
                <w:szCs w:val="20"/>
                <w:lang w:eastAsia="en-US"/>
              </w:rPr>
              <w:t>ТЕХНІЧНІ ХАРАКТЕРИСТИКИ</w:t>
            </w:r>
          </w:p>
          <w:p w14:paraId="6D944BBB" w14:textId="77777777" w:rsidR="004015EF" w:rsidRDefault="004015EF">
            <w:pPr>
              <w:jc w:val="center"/>
              <w:rPr>
                <w:color w:val="FF0000"/>
                <w:sz w:val="20"/>
                <w:szCs w:val="20"/>
                <w:lang w:eastAsia="en-US"/>
              </w:rPr>
            </w:pPr>
          </w:p>
        </w:tc>
      </w:tr>
      <w:tr w:rsidR="004015EF" w14:paraId="4DFAC736" w14:textId="77777777" w:rsidTr="004015EF">
        <w:trPr>
          <w:trHeight w:val="304"/>
          <w:jc w:val="center"/>
        </w:trPr>
        <w:tc>
          <w:tcPr>
            <w:tcW w:w="666" w:type="dxa"/>
            <w:tcBorders>
              <w:top w:val="single" w:sz="4" w:space="0" w:color="auto"/>
              <w:left w:val="single" w:sz="4" w:space="0" w:color="auto"/>
              <w:bottom w:val="single" w:sz="4" w:space="0" w:color="auto"/>
              <w:right w:val="single" w:sz="4" w:space="0" w:color="auto"/>
            </w:tcBorders>
            <w:vAlign w:val="center"/>
            <w:hideMark/>
          </w:tcPr>
          <w:p w14:paraId="06AE83DE" w14:textId="77777777" w:rsidR="004015EF" w:rsidRDefault="004015EF">
            <w:pPr>
              <w:jc w:val="center"/>
              <w:rPr>
                <w:sz w:val="20"/>
                <w:szCs w:val="20"/>
              </w:rPr>
            </w:pPr>
            <w:r>
              <w:rPr>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14:paraId="70058562" w14:textId="77777777" w:rsidR="004015EF" w:rsidRDefault="004015EF">
            <w:pPr>
              <w:shd w:val="clear" w:color="auto" w:fill="FFFFFF"/>
              <w:rPr>
                <w:iCs/>
                <w:spacing w:val="4"/>
                <w:sz w:val="18"/>
                <w:szCs w:val="20"/>
              </w:rPr>
            </w:pPr>
          </w:p>
        </w:tc>
        <w:tc>
          <w:tcPr>
            <w:tcW w:w="6618" w:type="dxa"/>
            <w:tcBorders>
              <w:top w:val="single" w:sz="4" w:space="0" w:color="auto"/>
              <w:left w:val="single" w:sz="4" w:space="0" w:color="auto"/>
              <w:bottom w:val="single" w:sz="4" w:space="0" w:color="auto"/>
              <w:right w:val="single" w:sz="4" w:space="0" w:color="auto"/>
            </w:tcBorders>
          </w:tcPr>
          <w:p w14:paraId="1EDAE11D" w14:textId="77777777" w:rsidR="004015EF" w:rsidRDefault="004015EF">
            <w:pPr>
              <w:rPr>
                <w:sz w:val="20"/>
                <w:szCs w:val="20"/>
              </w:rPr>
            </w:pPr>
          </w:p>
        </w:tc>
      </w:tr>
      <w:tr w:rsidR="00C5439D" w14:paraId="57AFA997" w14:textId="77777777" w:rsidTr="004015EF">
        <w:trPr>
          <w:trHeight w:val="304"/>
          <w:jc w:val="center"/>
        </w:trPr>
        <w:tc>
          <w:tcPr>
            <w:tcW w:w="666" w:type="dxa"/>
            <w:tcBorders>
              <w:top w:val="single" w:sz="4" w:space="0" w:color="auto"/>
              <w:left w:val="single" w:sz="4" w:space="0" w:color="auto"/>
              <w:bottom w:val="single" w:sz="4" w:space="0" w:color="auto"/>
              <w:right w:val="single" w:sz="4" w:space="0" w:color="auto"/>
            </w:tcBorders>
            <w:vAlign w:val="center"/>
          </w:tcPr>
          <w:p w14:paraId="0092E483" w14:textId="77777777" w:rsidR="00C5439D" w:rsidRDefault="00C5439D">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E551A15" w14:textId="77777777" w:rsidR="00C5439D" w:rsidRDefault="00C5439D">
            <w:pPr>
              <w:shd w:val="clear" w:color="auto" w:fill="FFFFFF"/>
              <w:rPr>
                <w:iCs/>
                <w:spacing w:val="4"/>
                <w:sz w:val="18"/>
                <w:szCs w:val="20"/>
              </w:rPr>
            </w:pPr>
          </w:p>
        </w:tc>
        <w:tc>
          <w:tcPr>
            <w:tcW w:w="6618" w:type="dxa"/>
            <w:tcBorders>
              <w:top w:val="single" w:sz="4" w:space="0" w:color="auto"/>
              <w:left w:val="single" w:sz="4" w:space="0" w:color="auto"/>
              <w:bottom w:val="single" w:sz="4" w:space="0" w:color="auto"/>
              <w:right w:val="single" w:sz="4" w:space="0" w:color="auto"/>
            </w:tcBorders>
          </w:tcPr>
          <w:p w14:paraId="41D65CB7" w14:textId="77777777" w:rsidR="00C5439D" w:rsidRDefault="00C5439D">
            <w:pPr>
              <w:rPr>
                <w:sz w:val="20"/>
                <w:szCs w:val="20"/>
              </w:rPr>
            </w:pPr>
          </w:p>
        </w:tc>
      </w:tr>
      <w:tr w:rsidR="00C5439D" w14:paraId="63494AAB" w14:textId="77777777" w:rsidTr="004015EF">
        <w:trPr>
          <w:trHeight w:val="304"/>
          <w:jc w:val="center"/>
        </w:trPr>
        <w:tc>
          <w:tcPr>
            <w:tcW w:w="666" w:type="dxa"/>
            <w:tcBorders>
              <w:top w:val="single" w:sz="4" w:space="0" w:color="auto"/>
              <w:left w:val="single" w:sz="4" w:space="0" w:color="auto"/>
              <w:bottom w:val="single" w:sz="4" w:space="0" w:color="auto"/>
              <w:right w:val="single" w:sz="4" w:space="0" w:color="auto"/>
            </w:tcBorders>
            <w:vAlign w:val="center"/>
          </w:tcPr>
          <w:p w14:paraId="48380742" w14:textId="77777777" w:rsidR="00C5439D" w:rsidRDefault="00C5439D">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87B3C01" w14:textId="77777777" w:rsidR="00C5439D" w:rsidRDefault="00C5439D">
            <w:pPr>
              <w:shd w:val="clear" w:color="auto" w:fill="FFFFFF"/>
              <w:rPr>
                <w:iCs/>
                <w:spacing w:val="4"/>
                <w:sz w:val="18"/>
                <w:szCs w:val="20"/>
              </w:rPr>
            </w:pPr>
          </w:p>
        </w:tc>
        <w:tc>
          <w:tcPr>
            <w:tcW w:w="6618" w:type="dxa"/>
            <w:tcBorders>
              <w:top w:val="single" w:sz="4" w:space="0" w:color="auto"/>
              <w:left w:val="single" w:sz="4" w:space="0" w:color="auto"/>
              <w:bottom w:val="single" w:sz="4" w:space="0" w:color="auto"/>
              <w:right w:val="single" w:sz="4" w:space="0" w:color="auto"/>
            </w:tcBorders>
          </w:tcPr>
          <w:p w14:paraId="1AB9C1B7" w14:textId="77777777" w:rsidR="00C5439D" w:rsidRDefault="00C5439D">
            <w:pPr>
              <w:rPr>
                <w:sz w:val="20"/>
                <w:szCs w:val="20"/>
              </w:rPr>
            </w:pPr>
          </w:p>
        </w:tc>
      </w:tr>
      <w:tr w:rsidR="00C5439D" w14:paraId="15458F6D" w14:textId="77777777" w:rsidTr="004015EF">
        <w:trPr>
          <w:trHeight w:val="304"/>
          <w:jc w:val="center"/>
        </w:trPr>
        <w:tc>
          <w:tcPr>
            <w:tcW w:w="666" w:type="dxa"/>
            <w:tcBorders>
              <w:top w:val="single" w:sz="4" w:space="0" w:color="auto"/>
              <w:left w:val="single" w:sz="4" w:space="0" w:color="auto"/>
              <w:bottom w:val="single" w:sz="4" w:space="0" w:color="auto"/>
              <w:right w:val="single" w:sz="4" w:space="0" w:color="auto"/>
            </w:tcBorders>
            <w:vAlign w:val="center"/>
          </w:tcPr>
          <w:p w14:paraId="26417859" w14:textId="77777777" w:rsidR="00C5439D" w:rsidRDefault="00C5439D">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8B2B0DE" w14:textId="77777777" w:rsidR="00C5439D" w:rsidRDefault="00C5439D">
            <w:pPr>
              <w:shd w:val="clear" w:color="auto" w:fill="FFFFFF"/>
              <w:rPr>
                <w:iCs/>
                <w:spacing w:val="4"/>
                <w:sz w:val="18"/>
                <w:szCs w:val="20"/>
              </w:rPr>
            </w:pPr>
          </w:p>
        </w:tc>
        <w:tc>
          <w:tcPr>
            <w:tcW w:w="6618" w:type="dxa"/>
            <w:tcBorders>
              <w:top w:val="single" w:sz="4" w:space="0" w:color="auto"/>
              <w:left w:val="single" w:sz="4" w:space="0" w:color="auto"/>
              <w:bottom w:val="single" w:sz="4" w:space="0" w:color="auto"/>
              <w:right w:val="single" w:sz="4" w:space="0" w:color="auto"/>
            </w:tcBorders>
          </w:tcPr>
          <w:p w14:paraId="3A3819E1" w14:textId="77777777" w:rsidR="00C5439D" w:rsidRDefault="00C5439D">
            <w:pPr>
              <w:rPr>
                <w:sz w:val="20"/>
                <w:szCs w:val="20"/>
              </w:rPr>
            </w:pPr>
          </w:p>
        </w:tc>
      </w:tr>
    </w:tbl>
    <w:p w14:paraId="28B94CDE" w14:textId="77777777" w:rsidR="004015EF" w:rsidRDefault="004015EF" w:rsidP="004015EF">
      <w:pPr>
        <w:spacing w:before="100" w:after="100"/>
        <w:ind w:left="567"/>
        <w:jc w:val="center"/>
        <w:outlineLvl w:val="2"/>
        <w:rPr>
          <w:b/>
          <w:sz w:val="20"/>
          <w:szCs w:val="20"/>
        </w:rPr>
      </w:pPr>
    </w:p>
    <w:p w14:paraId="67C6A9DA" w14:textId="77777777" w:rsidR="004015EF" w:rsidRDefault="004015EF" w:rsidP="004015EF">
      <w:pPr>
        <w:spacing w:before="100" w:after="100"/>
        <w:ind w:left="567"/>
        <w:jc w:val="center"/>
        <w:outlineLvl w:val="2"/>
        <w:rPr>
          <w:b/>
          <w:sz w:val="20"/>
          <w:szCs w:val="20"/>
        </w:rPr>
      </w:pPr>
      <w:r>
        <w:rPr>
          <w:b/>
          <w:sz w:val="20"/>
          <w:szCs w:val="20"/>
        </w:rPr>
        <w:t xml:space="preserve">МІСЦЕЗНАХОДЖЕННЯ ТА БАНКІВСЬКІ РЕКВІЗИТИ СТОРІН    </w:t>
      </w:r>
    </w:p>
    <w:p w14:paraId="4B6EFBCB" w14:textId="77777777" w:rsidR="004015EF" w:rsidRDefault="004015EF" w:rsidP="004015EF">
      <w:pPr>
        <w:shd w:val="clear" w:color="auto" w:fill="FFFFFF"/>
        <w:rPr>
          <w:b/>
          <w:sz w:val="20"/>
          <w:szCs w:val="2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C5439D" w:rsidRPr="00EB7807" w14:paraId="0D634E09" w14:textId="77777777" w:rsidTr="00397D5A">
        <w:trPr>
          <w:trHeight w:val="245"/>
        </w:trPr>
        <w:tc>
          <w:tcPr>
            <w:tcW w:w="4829" w:type="dxa"/>
          </w:tcPr>
          <w:p w14:paraId="18FD9DFF" w14:textId="77777777" w:rsidR="00C5439D" w:rsidRPr="00EB7807" w:rsidRDefault="00C5439D" w:rsidP="00397D5A">
            <w:pPr>
              <w:autoSpaceDE w:val="0"/>
              <w:autoSpaceDN w:val="0"/>
              <w:adjustRightInd w:val="0"/>
              <w:ind w:left="-37"/>
              <w:jc w:val="center"/>
              <w:rPr>
                <w:b/>
                <w:bCs/>
                <w:lang w:val="uk-UA"/>
              </w:rPr>
            </w:pPr>
            <w:r w:rsidRPr="00EB7807">
              <w:rPr>
                <w:b/>
                <w:bCs/>
                <w:lang w:val="uk-UA"/>
              </w:rPr>
              <w:t>ПОСТАЧАЛЬНИК:</w:t>
            </w:r>
          </w:p>
        </w:tc>
        <w:tc>
          <w:tcPr>
            <w:tcW w:w="5274" w:type="dxa"/>
          </w:tcPr>
          <w:p w14:paraId="54A3077E" w14:textId="77777777" w:rsidR="00C5439D" w:rsidRPr="00EB7807" w:rsidRDefault="00C5439D" w:rsidP="00397D5A">
            <w:pPr>
              <w:jc w:val="center"/>
              <w:rPr>
                <w:b/>
                <w:bCs/>
                <w:lang w:val="uk-UA"/>
              </w:rPr>
            </w:pPr>
            <w:r w:rsidRPr="00EB7807">
              <w:rPr>
                <w:b/>
                <w:bCs/>
                <w:lang w:val="uk-UA"/>
              </w:rPr>
              <w:t>ПОКУПЕЦЬ:</w:t>
            </w:r>
          </w:p>
        </w:tc>
      </w:tr>
      <w:tr w:rsidR="00C5439D" w:rsidRPr="00EB7807" w14:paraId="206F0A77" w14:textId="77777777" w:rsidTr="00397D5A">
        <w:trPr>
          <w:trHeight w:val="2405"/>
        </w:trPr>
        <w:tc>
          <w:tcPr>
            <w:tcW w:w="4829" w:type="dxa"/>
          </w:tcPr>
          <w:p w14:paraId="35B559E8" w14:textId="77777777" w:rsidR="00C5439D" w:rsidRPr="00EB7807" w:rsidRDefault="00C5439D" w:rsidP="00397D5A">
            <w:pPr>
              <w:ind w:right="-363"/>
              <w:rPr>
                <w:lang w:val="uk-UA"/>
              </w:rPr>
            </w:pPr>
            <w:r w:rsidRPr="00EB7807">
              <w:rPr>
                <w:lang w:val="uk-UA"/>
              </w:rPr>
              <w:t>Повне найменування:</w:t>
            </w:r>
          </w:p>
          <w:p w14:paraId="0946DA53" w14:textId="77777777" w:rsidR="00C5439D" w:rsidRPr="00EB7807" w:rsidRDefault="00C5439D" w:rsidP="00397D5A">
            <w:pPr>
              <w:ind w:right="-363"/>
              <w:rPr>
                <w:b/>
                <w:lang w:val="uk-UA"/>
              </w:rPr>
            </w:pPr>
            <w:r w:rsidRPr="00EB7807">
              <w:rPr>
                <w:b/>
                <w:lang w:val="uk-UA"/>
              </w:rPr>
              <w:t>_______________________</w:t>
            </w:r>
          </w:p>
          <w:p w14:paraId="7E3248BD" w14:textId="77777777" w:rsidR="00C5439D" w:rsidRPr="00EB7807" w:rsidRDefault="00C5439D" w:rsidP="00397D5A">
            <w:pPr>
              <w:ind w:right="-363"/>
              <w:jc w:val="both"/>
              <w:rPr>
                <w:lang w:val="uk-UA"/>
              </w:rPr>
            </w:pPr>
          </w:p>
          <w:p w14:paraId="6A1D6967" w14:textId="77777777" w:rsidR="00C5439D" w:rsidRPr="00EB7807" w:rsidRDefault="00C5439D" w:rsidP="00397D5A">
            <w:pPr>
              <w:ind w:right="-363"/>
              <w:jc w:val="both"/>
              <w:rPr>
                <w:b/>
                <w:lang w:val="uk-UA"/>
              </w:rPr>
            </w:pPr>
            <w:r w:rsidRPr="00EB7807">
              <w:rPr>
                <w:lang w:val="uk-UA"/>
              </w:rPr>
              <w:t>Місцезнаходження: ___________________</w:t>
            </w:r>
          </w:p>
          <w:p w14:paraId="0561803E" w14:textId="77777777" w:rsidR="00C5439D" w:rsidRPr="00EB7807" w:rsidRDefault="00C5439D" w:rsidP="00397D5A">
            <w:pPr>
              <w:ind w:right="-363"/>
              <w:jc w:val="both"/>
              <w:rPr>
                <w:b/>
                <w:lang w:val="uk-UA"/>
              </w:rPr>
            </w:pPr>
            <w:r w:rsidRPr="00EB7807">
              <w:rPr>
                <w:lang w:val="uk-UA"/>
              </w:rPr>
              <w:t xml:space="preserve">Ідентифікаційний код: </w:t>
            </w:r>
            <w:r w:rsidRPr="00EB7807">
              <w:rPr>
                <w:b/>
                <w:lang w:val="uk-UA"/>
              </w:rPr>
              <w:t>________________</w:t>
            </w:r>
          </w:p>
          <w:p w14:paraId="08818C9D" w14:textId="77777777" w:rsidR="00C5439D" w:rsidRPr="00EB7807" w:rsidRDefault="00C5439D" w:rsidP="00397D5A">
            <w:pPr>
              <w:ind w:right="-363"/>
              <w:rPr>
                <w:lang w:val="uk-UA"/>
              </w:rPr>
            </w:pPr>
            <w:r w:rsidRPr="00EB7807">
              <w:rPr>
                <w:lang w:val="uk-UA"/>
              </w:rPr>
              <w:t>Банк одержувача:_____________________</w:t>
            </w:r>
          </w:p>
          <w:p w14:paraId="6CFC1E73" w14:textId="77777777" w:rsidR="00C5439D" w:rsidRPr="00EB7807" w:rsidRDefault="00C5439D" w:rsidP="00397D5A">
            <w:pPr>
              <w:ind w:right="-363"/>
              <w:rPr>
                <w:lang w:val="uk-UA"/>
              </w:rPr>
            </w:pPr>
            <w:r w:rsidRPr="00EB7807">
              <w:rPr>
                <w:lang w:val="uk-UA"/>
              </w:rPr>
              <w:t>МФО (код банку): ____________________</w:t>
            </w:r>
          </w:p>
          <w:p w14:paraId="1F29238E" w14:textId="77777777" w:rsidR="00C5439D" w:rsidRPr="00EB7807" w:rsidRDefault="00C5439D" w:rsidP="00397D5A">
            <w:pPr>
              <w:ind w:right="-363"/>
              <w:rPr>
                <w:lang w:val="uk-UA"/>
              </w:rPr>
            </w:pPr>
            <w:r w:rsidRPr="00EB7807">
              <w:rPr>
                <w:lang w:val="uk-UA"/>
              </w:rPr>
              <w:t>р/р: _________________________________</w:t>
            </w:r>
          </w:p>
          <w:p w14:paraId="0845C925" w14:textId="77777777" w:rsidR="00C5439D" w:rsidRDefault="00C5439D" w:rsidP="00397D5A">
            <w:pPr>
              <w:rPr>
                <w:lang w:val="uk-UA"/>
              </w:rPr>
            </w:pPr>
          </w:p>
          <w:p w14:paraId="784239A6" w14:textId="77777777" w:rsidR="00C5439D" w:rsidRDefault="00C5439D" w:rsidP="00397D5A">
            <w:pPr>
              <w:rPr>
                <w:lang w:val="uk-UA"/>
              </w:rPr>
            </w:pPr>
          </w:p>
          <w:p w14:paraId="1FAA91C3" w14:textId="77777777" w:rsidR="00C5439D" w:rsidRPr="00EB7807" w:rsidRDefault="00C5439D" w:rsidP="00397D5A">
            <w:pPr>
              <w:rPr>
                <w:lang w:val="uk-UA"/>
              </w:rPr>
            </w:pPr>
            <w:r w:rsidRPr="00EB7807">
              <w:rPr>
                <w:lang w:val="uk-UA"/>
              </w:rPr>
              <w:t xml:space="preserve">__________________________ </w:t>
            </w:r>
          </w:p>
          <w:p w14:paraId="6DA6B470" w14:textId="77777777" w:rsidR="00C5439D" w:rsidRPr="00EB7807" w:rsidRDefault="00C5439D" w:rsidP="00397D5A">
            <w:pPr>
              <w:rPr>
                <w:i/>
                <w:lang w:val="uk-UA"/>
              </w:rPr>
            </w:pPr>
            <w:r w:rsidRPr="00EB7807">
              <w:rPr>
                <w:i/>
                <w:lang w:val="uk-UA"/>
              </w:rPr>
              <w:t>посада особи, що підписує договір</w:t>
            </w:r>
          </w:p>
          <w:p w14:paraId="2F651B48" w14:textId="77777777" w:rsidR="00C5439D" w:rsidRPr="00EB7807" w:rsidRDefault="00C5439D" w:rsidP="00397D5A">
            <w:pPr>
              <w:rPr>
                <w:b/>
                <w:lang w:val="uk-UA"/>
              </w:rPr>
            </w:pPr>
            <w:r w:rsidRPr="00EB7807">
              <w:rPr>
                <w:lang w:val="uk-UA"/>
              </w:rPr>
              <w:t>__________________________</w:t>
            </w:r>
            <w:r w:rsidRPr="00EB7807">
              <w:rPr>
                <w:b/>
                <w:lang w:val="uk-UA"/>
              </w:rPr>
              <w:t xml:space="preserve"> /________/</w:t>
            </w:r>
          </w:p>
          <w:p w14:paraId="54D476E4" w14:textId="77777777" w:rsidR="00C5439D" w:rsidRPr="00EB7807" w:rsidRDefault="00C5439D" w:rsidP="00397D5A">
            <w:pPr>
              <w:jc w:val="both"/>
              <w:rPr>
                <w:b/>
                <w:i/>
                <w:lang w:val="uk-UA"/>
              </w:rPr>
            </w:pPr>
            <w:r w:rsidRPr="00EB7807">
              <w:rPr>
                <w:i/>
                <w:lang w:val="uk-UA"/>
              </w:rPr>
              <w:t>П.І.Б. особи, що підписує договір МП  підпис</w:t>
            </w:r>
          </w:p>
        </w:tc>
        <w:tc>
          <w:tcPr>
            <w:tcW w:w="5274" w:type="dxa"/>
          </w:tcPr>
          <w:p w14:paraId="75E1EB95" w14:textId="77777777" w:rsidR="00C5439D" w:rsidRPr="00E406D6" w:rsidRDefault="00C5439D" w:rsidP="00397D5A">
            <w:pPr>
              <w:pStyle w:val="rvps2"/>
              <w:spacing w:before="0" w:beforeAutospacing="0" w:after="0" w:afterAutospacing="0"/>
              <w:rPr>
                <w:b/>
                <w:lang w:eastAsia="en-US"/>
              </w:rPr>
            </w:pPr>
            <w:proofErr w:type="spellStart"/>
            <w:r w:rsidRPr="00E406D6">
              <w:rPr>
                <w:b/>
                <w:lang w:eastAsia="en-US"/>
              </w:rPr>
              <w:t>Відділ</w:t>
            </w:r>
            <w:proofErr w:type="spellEnd"/>
            <w:r w:rsidRPr="00E406D6">
              <w:rPr>
                <w:b/>
                <w:lang w:eastAsia="en-US"/>
              </w:rPr>
              <w:t xml:space="preserve"> </w:t>
            </w:r>
            <w:proofErr w:type="spellStart"/>
            <w:r w:rsidRPr="00E406D6">
              <w:rPr>
                <w:b/>
                <w:lang w:eastAsia="en-US"/>
              </w:rPr>
              <w:t>освіти</w:t>
            </w:r>
            <w:proofErr w:type="spellEnd"/>
            <w:r w:rsidRPr="00E406D6">
              <w:rPr>
                <w:b/>
                <w:lang w:eastAsia="en-US"/>
              </w:rPr>
              <w:t xml:space="preserve">, </w:t>
            </w:r>
            <w:proofErr w:type="spellStart"/>
            <w:r w:rsidRPr="00E406D6">
              <w:rPr>
                <w:b/>
                <w:lang w:eastAsia="en-US"/>
              </w:rPr>
              <w:t>культури</w:t>
            </w:r>
            <w:proofErr w:type="spellEnd"/>
            <w:r w:rsidRPr="00E406D6">
              <w:rPr>
                <w:b/>
                <w:lang w:eastAsia="en-US"/>
              </w:rPr>
              <w:t xml:space="preserve">, </w:t>
            </w:r>
            <w:proofErr w:type="spellStart"/>
            <w:r w:rsidRPr="00E406D6">
              <w:rPr>
                <w:b/>
                <w:lang w:eastAsia="en-US"/>
              </w:rPr>
              <w:t>молоді</w:t>
            </w:r>
            <w:proofErr w:type="spellEnd"/>
            <w:r w:rsidRPr="00E406D6">
              <w:rPr>
                <w:b/>
                <w:lang w:eastAsia="en-US"/>
              </w:rPr>
              <w:t xml:space="preserve"> та спорту Літинської </w:t>
            </w:r>
            <w:proofErr w:type="spellStart"/>
            <w:r w:rsidRPr="00E406D6">
              <w:rPr>
                <w:b/>
                <w:lang w:eastAsia="en-US"/>
              </w:rPr>
              <w:t>селищної</w:t>
            </w:r>
            <w:proofErr w:type="spellEnd"/>
            <w:r w:rsidRPr="00E406D6">
              <w:rPr>
                <w:b/>
                <w:lang w:eastAsia="en-US"/>
              </w:rPr>
              <w:t xml:space="preserve"> ради</w:t>
            </w:r>
          </w:p>
          <w:p w14:paraId="77179C66" w14:textId="77777777" w:rsidR="00C5439D" w:rsidRPr="00E406D6" w:rsidRDefault="00C5439D" w:rsidP="00397D5A">
            <w:pPr>
              <w:pStyle w:val="rvps2"/>
              <w:spacing w:before="0" w:beforeAutospacing="0" w:after="0" w:afterAutospacing="0"/>
              <w:rPr>
                <w:lang w:eastAsia="en-US"/>
              </w:rPr>
            </w:pPr>
            <w:r w:rsidRPr="00E406D6">
              <w:rPr>
                <w:lang w:eastAsia="en-US"/>
              </w:rPr>
              <w:t xml:space="preserve">22300 </w:t>
            </w:r>
            <w:proofErr w:type="spellStart"/>
            <w:r w:rsidRPr="00E406D6">
              <w:rPr>
                <w:lang w:eastAsia="en-US"/>
              </w:rPr>
              <w:t>Вінницька</w:t>
            </w:r>
            <w:proofErr w:type="spellEnd"/>
            <w:r w:rsidRPr="00E406D6">
              <w:rPr>
                <w:lang w:eastAsia="en-US"/>
              </w:rPr>
              <w:t xml:space="preserve"> обл.</w:t>
            </w:r>
            <w:r>
              <w:rPr>
                <w:lang w:val="uk-UA" w:eastAsia="en-US"/>
              </w:rPr>
              <w:t>,</w:t>
            </w:r>
            <w:r w:rsidRPr="00E406D6">
              <w:rPr>
                <w:lang w:eastAsia="en-US"/>
              </w:rPr>
              <w:t xml:space="preserve"> </w:t>
            </w:r>
            <w:proofErr w:type="spellStart"/>
            <w:r w:rsidRPr="00E406D6">
              <w:rPr>
                <w:lang w:eastAsia="en-US"/>
              </w:rPr>
              <w:t>смт</w:t>
            </w:r>
            <w:proofErr w:type="spellEnd"/>
            <w:r w:rsidRPr="00E406D6">
              <w:rPr>
                <w:lang w:eastAsia="en-US"/>
              </w:rPr>
              <w:t>. Літин</w:t>
            </w:r>
          </w:p>
          <w:p w14:paraId="5FD7FD33" w14:textId="77777777" w:rsidR="00C5439D" w:rsidRPr="00E406D6" w:rsidRDefault="00C5439D" w:rsidP="00397D5A">
            <w:pPr>
              <w:pStyle w:val="rvps2"/>
              <w:spacing w:before="0" w:beforeAutospacing="0" w:after="0" w:afterAutospacing="0"/>
              <w:rPr>
                <w:lang w:eastAsia="en-US"/>
              </w:rPr>
            </w:pPr>
            <w:proofErr w:type="spellStart"/>
            <w:r w:rsidRPr="00E406D6">
              <w:rPr>
                <w:lang w:eastAsia="en-US"/>
              </w:rPr>
              <w:t>вул</w:t>
            </w:r>
            <w:proofErr w:type="spellEnd"/>
            <w:r w:rsidRPr="00E406D6">
              <w:rPr>
                <w:lang w:eastAsia="en-US"/>
              </w:rPr>
              <w:t xml:space="preserve">.  </w:t>
            </w:r>
            <w:proofErr w:type="spellStart"/>
            <w:r w:rsidRPr="00E406D6">
              <w:rPr>
                <w:lang w:eastAsia="en-US"/>
              </w:rPr>
              <w:t>Соборна</w:t>
            </w:r>
            <w:proofErr w:type="spellEnd"/>
            <w:r w:rsidRPr="00E406D6">
              <w:rPr>
                <w:lang w:eastAsia="en-US"/>
              </w:rPr>
              <w:t xml:space="preserve">, 32 </w:t>
            </w:r>
          </w:p>
          <w:p w14:paraId="7C196903" w14:textId="77777777" w:rsidR="00C5439D" w:rsidRPr="00E406D6" w:rsidRDefault="00C5439D" w:rsidP="00397D5A">
            <w:pPr>
              <w:pStyle w:val="rvps2"/>
              <w:spacing w:before="0" w:beforeAutospacing="0" w:after="0" w:afterAutospacing="0"/>
              <w:rPr>
                <w:lang w:eastAsia="en-US"/>
              </w:rPr>
            </w:pPr>
            <w:r w:rsidRPr="00E406D6">
              <w:rPr>
                <w:lang w:eastAsia="en-US"/>
              </w:rPr>
              <w:t>код ЄДРПОУ 43863849</w:t>
            </w:r>
          </w:p>
          <w:p w14:paraId="75DE8FF9" w14:textId="77777777" w:rsidR="00C5439D" w:rsidRPr="00E406D6" w:rsidRDefault="00C5439D" w:rsidP="00397D5A">
            <w:pPr>
              <w:pStyle w:val="rvps2"/>
              <w:spacing w:before="0" w:beforeAutospacing="0" w:after="0" w:afterAutospacing="0"/>
              <w:rPr>
                <w:lang w:val="uk-UA" w:eastAsia="en-US"/>
              </w:rPr>
            </w:pPr>
            <w:r w:rsidRPr="00E406D6">
              <w:rPr>
                <w:lang w:val="en-US" w:eastAsia="en-US"/>
              </w:rPr>
              <w:t>UA</w:t>
            </w:r>
            <w:r w:rsidRPr="00E406D6">
              <w:rPr>
                <w:lang w:eastAsia="en-US"/>
              </w:rPr>
              <w:t>_____________</w:t>
            </w:r>
            <w:r w:rsidRPr="00E406D6">
              <w:rPr>
                <w:lang w:val="uk-UA" w:eastAsia="en-US"/>
              </w:rPr>
              <w:t>____</w:t>
            </w:r>
            <w:r w:rsidRPr="00E406D6">
              <w:rPr>
                <w:lang w:eastAsia="en-US"/>
              </w:rPr>
              <w:t>___________</w:t>
            </w:r>
          </w:p>
          <w:p w14:paraId="76463545" w14:textId="77777777" w:rsidR="00C5439D" w:rsidRPr="00E406D6" w:rsidRDefault="00C5439D" w:rsidP="00397D5A">
            <w:pPr>
              <w:pStyle w:val="rvps2"/>
              <w:spacing w:before="0" w:beforeAutospacing="0" w:after="0" w:afterAutospacing="0"/>
              <w:rPr>
                <w:lang w:val="uk-UA" w:eastAsia="en-US"/>
              </w:rPr>
            </w:pPr>
            <w:r w:rsidRPr="00E406D6">
              <w:rPr>
                <w:lang w:val="uk-UA" w:eastAsia="en-US"/>
              </w:rPr>
              <w:t>_______________________________</w:t>
            </w:r>
          </w:p>
          <w:p w14:paraId="7E7694F8" w14:textId="77777777" w:rsidR="00C5439D" w:rsidRPr="00E406D6" w:rsidRDefault="00C5439D" w:rsidP="00397D5A">
            <w:pPr>
              <w:pStyle w:val="rvps2"/>
              <w:spacing w:before="0" w:beforeAutospacing="0" w:after="0" w:afterAutospacing="0"/>
              <w:rPr>
                <w:lang w:val="uk-UA" w:eastAsia="en-US"/>
              </w:rPr>
            </w:pPr>
          </w:p>
          <w:p w14:paraId="263DE681" w14:textId="77777777" w:rsidR="00C5439D" w:rsidRDefault="00C5439D" w:rsidP="00397D5A">
            <w:pPr>
              <w:pStyle w:val="rvps2"/>
              <w:spacing w:before="0" w:beforeAutospacing="0" w:after="0" w:afterAutospacing="0"/>
              <w:rPr>
                <w:lang w:eastAsia="en-US"/>
              </w:rPr>
            </w:pPr>
          </w:p>
          <w:p w14:paraId="2FC0B8CF" w14:textId="77777777" w:rsidR="00C5439D" w:rsidRDefault="00C5439D" w:rsidP="00397D5A">
            <w:pPr>
              <w:pStyle w:val="rvps2"/>
              <w:spacing w:before="0" w:beforeAutospacing="0" w:after="0" w:afterAutospacing="0"/>
              <w:rPr>
                <w:lang w:eastAsia="en-US"/>
              </w:rPr>
            </w:pPr>
          </w:p>
          <w:p w14:paraId="0F7E9DCA" w14:textId="77777777" w:rsidR="00C5439D" w:rsidRPr="00E406D6" w:rsidRDefault="00C5439D" w:rsidP="00397D5A">
            <w:pPr>
              <w:pStyle w:val="rvps2"/>
              <w:spacing w:before="0" w:beforeAutospacing="0" w:after="0" w:afterAutospacing="0"/>
              <w:rPr>
                <w:lang w:val="uk-UA" w:eastAsia="en-US"/>
              </w:rPr>
            </w:pPr>
            <w:r w:rsidRPr="00E406D6">
              <w:rPr>
                <w:lang w:eastAsia="en-US"/>
              </w:rPr>
              <w:t xml:space="preserve">Начальник </w:t>
            </w:r>
            <w:r>
              <w:rPr>
                <w:lang w:val="uk-UA" w:eastAsia="en-US"/>
              </w:rPr>
              <w:t>В</w:t>
            </w:r>
            <w:proofErr w:type="spellStart"/>
            <w:r w:rsidRPr="00E406D6">
              <w:rPr>
                <w:lang w:eastAsia="en-US"/>
              </w:rPr>
              <w:t>ідділу</w:t>
            </w:r>
            <w:proofErr w:type="spellEnd"/>
            <w:r>
              <w:rPr>
                <w:lang w:val="uk-UA" w:eastAsia="en-US"/>
              </w:rPr>
              <w:t xml:space="preserve"> </w:t>
            </w:r>
          </w:p>
          <w:p w14:paraId="077817E4" w14:textId="77777777" w:rsidR="00C5439D" w:rsidRPr="00E406D6" w:rsidRDefault="00C5439D" w:rsidP="00397D5A">
            <w:pPr>
              <w:pStyle w:val="rvps2"/>
              <w:spacing w:before="0" w:beforeAutospacing="0" w:after="0" w:afterAutospacing="0"/>
              <w:rPr>
                <w:lang w:eastAsia="en-US"/>
              </w:rPr>
            </w:pPr>
            <w:r w:rsidRPr="00E406D6">
              <w:rPr>
                <w:lang w:eastAsia="en-US"/>
              </w:rPr>
              <w:t>_________________</w:t>
            </w:r>
            <w:r>
              <w:rPr>
                <w:lang w:val="uk-UA" w:eastAsia="en-US"/>
              </w:rPr>
              <w:t>______</w:t>
            </w:r>
            <w:r w:rsidRPr="00E406D6">
              <w:rPr>
                <w:lang w:eastAsia="en-US"/>
              </w:rPr>
              <w:t>__</w:t>
            </w:r>
            <w:r>
              <w:rPr>
                <w:lang w:val="uk-UA" w:eastAsia="en-US"/>
              </w:rPr>
              <w:t xml:space="preserve"> </w:t>
            </w:r>
            <w:proofErr w:type="spellStart"/>
            <w:r w:rsidRPr="00E406D6">
              <w:rPr>
                <w:lang w:eastAsia="en-US"/>
              </w:rPr>
              <w:t>Липкань</w:t>
            </w:r>
            <w:proofErr w:type="spellEnd"/>
            <w:r w:rsidRPr="00E406D6">
              <w:rPr>
                <w:lang w:eastAsia="en-US"/>
              </w:rPr>
              <w:t xml:space="preserve"> Н.В.</w:t>
            </w:r>
          </w:p>
          <w:p w14:paraId="25394093" w14:textId="77777777" w:rsidR="00C5439D" w:rsidRPr="00EB7807" w:rsidRDefault="00C5439D" w:rsidP="00397D5A">
            <w:pPr>
              <w:jc w:val="both"/>
              <w:rPr>
                <w:b/>
                <w:i/>
                <w:lang w:val="uk-UA"/>
              </w:rPr>
            </w:pPr>
            <w:r w:rsidRPr="00E406D6">
              <w:rPr>
                <w:lang w:eastAsia="en-US"/>
              </w:rPr>
              <w:t xml:space="preserve">   М.П.</w:t>
            </w:r>
          </w:p>
        </w:tc>
      </w:tr>
    </w:tbl>
    <w:p w14:paraId="30745D12" w14:textId="77777777" w:rsidR="004015EF" w:rsidRDefault="004015EF" w:rsidP="004015EF">
      <w:pPr>
        <w:widowControl w:val="0"/>
        <w:autoSpaceDE w:val="0"/>
        <w:autoSpaceDN w:val="0"/>
        <w:adjustRightInd w:val="0"/>
        <w:rPr>
          <w:lang w:val="uk-UA"/>
        </w:rPr>
      </w:pPr>
    </w:p>
    <w:p w14:paraId="67177C15" w14:textId="77777777" w:rsidR="004015EF" w:rsidRDefault="007B7444" w:rsidP="007B7444">
      <w:pPr>
        <w:tabs>
          <w:tab w:val="left" w:pos="9355"/>
        </w:tabs>
        <w:jc w:val="center"/>
        <w:rPr>
          <w:b/>
          <w:color w:val="000000"/>
        </w:rPr>
      </w:pPr>
      <w:r>
        <w:rPr>
          <w:b/>
          <w:color w:val="000000"/>
        </w:rPr>
        <w:t xml:space="preserve">                                                       </w:t>
      </w:r>
    </w:p>
    <w:p w14:paraId="1CAE88C5" w14:textId="77777777" w:rsidR="00876B8F" w:rsidRDefault="00876B8F" w:rsidP="00C5439D">
      <w:pPr>
        <w:shd w:val="clear" w:color="auto" w:fill="FFFFFF"/>
        <w:ind w:right="567"/>
        <w:jc w:val="right"/>
        <w:rPr>
          <w:b/>
          <w:sz w:val="20"/>
          <w:szCs w:val="20"/>
          <w:lang w:val="uk-UA"/>
        </w:rPr>
      </w:pPr>
      <w:bookmarkStart w:id="0" w:name="_GoBack"/>
      <w:bookmarkEnd w:id="0"/>
    </w:p>
    <w:p w14:paraId="1811F4BA" w14:textId="77777777" w:rsidR="00876B8F" w:rsidRDefault="00876B8F" w:rsidP="00C5439D">
      <w:pPr>
        <w:shd w:val="clear" w:color="auto" w:fill="FFFFFF"/>
        <w:ind w:right="567"/>
        <w:jc w:val="right"/>
        <w:rPr>
          <w:b/>
          <w:sz w:val="20"/>
          <w:szCs w:val="20"/>
          <w:lang w:val="uk-UA"/>
        </w:rPr>
      </w:pPr>
    </w:p>
    <w:p w14:paraId="3752FE48" w14:textId="77777777" w:rsidR="00876B8F" w:rsidRDefault="00876B8F" w:rsidP="00C5439D">
      <w:pPr>
        <w:shd w:val="clear" w:color="auto" w:fill="FFFFFF"/>
        <w:ind w:right="567"/>
        <w:jc w:val="right"/>
        <w:rPr>
          <w:b/>
          <w:sz w:val="20"/>
          <w:szCs w:val="20"/>
          <w:lang w:val="uk-UA"/>
        </w:rPr>
      </w:pPr>
    </w:p>
    <w:p w14:paraId="75900391" w14:textId="768A6BB5" w:rsidR="00C5439D" w:rsidRPr="00225622" w:rsidRDefault="00C5439D" w:rsidP="00C5439D">
      <w:pPr>
        <w:shd w:val="clear" w:color="auto" w:fill="FFFFFF"/>
        <w:ind w:right="567"/>
        <w:jc w:val="right"/>
        <w:rPr>
          <w:sz w:val="20"/>
          <w:szCs w:val="20"/>
          <w:lang w:val="uk-UA"/>
        </w:rPr>
      </w:pPr>
      <w:r>
        <w:rPr>
          <w:b/>
          <w:sz w:val="20"/>
          <w:szCs w:val="20"/>
          <w:lang w:val="uk-UA"/>
        </w:rPr>
        <w:t xml:space="preserve">     </w:t>
      </w:r>
      <w:r w:rsidRPr="00225622">
        <w:rPr>
          <w:b/>
          <w:sz w:val="20"/>
          <w:szCs w:val="20"/>
          <w:lang w:val="uk-UA"/>
        </w:rPr>
        <w:t xml:space="preserve">ДОДАТОК № </w:t>
      </w:r>
      <w:r>
        <w:rPr>
          <w:b/>
          <w:sz w:val="20"/>
          <w:szCs w:val="20"/>
          <w:lang w:val="uk-UA"/>
        </w:rPr>
        <w:t xml:space="preserve">3 </w:t>
      </w:r>
    </w:p>
    <w:p w14:paraId="30E5D27B" w14:textId="77777777" w:rsidR="00C5439D" w:rsidRDefault="00C5439D" w:rsidP="00C5439D">
      <w:pPr>
        <w:shd w:val="clear" w:color="auto" w:fill="FFFFFF"/>
        <w:ind w:firstLine="4253"/>
        <w:jc w:val="right"/>
        <w:rPr>
          <w:sz w:val="20"/>
          <w:szCs w:val="20"/>
          <w:lang w:val="uk-UA"/>
        </w:rPr>
      </w:pPr>
      <w:r w:rsidRPr="00225622">
        <w:rPr>
          <w:sz w:val="20"/>
          <w:szCs w:val="20"/>
          <w:lang w:val="uk-UA"/>
        </w:rPr>
        <w:t xml:space="preserve">                   до Договору  № __  від</w:t>
      </w:r>
    </w:p>
    <w:p w14:paraId="7BC87572" w14:textId="77777777" w:rsidR="00C5439D" w:rsidRDefault="00C5439D" w:rsidP="00C5439D">
      <w:pPr>
        <w:shd w:val="clear" w:color="auto" w:fill="FFFFFF"/>
        <w:jc w:val="right"/>
        <w:rPr>
          <w:b/>
          <w:sz w:val="20"/>
          <w:szCs w:val="20"/>
          <w:lang w:val="uk-UA"/>
        </w:rPr>
      </w:pPr>
      <w:r>
        <w:rPr>
          <w:sz w:val="20"/>
          <w:szCs w:val="20"/>
          <w:lang w:val="uk-UA"/>
        </w:rPr>
        <w:t xml:space="preserve"> </w:t>
      </w:r>
      <w:r w:rsidRPr="00225622">
        <w:rPr>
          <w:b/>
          <w:color w:val="121212"/>
          <w:sz w:val="20"/>
          <w:szCs w:val="20"/>
          <w:lang w:val="uk-UA"/>
        </w:rPr>
        <w:t xml:space="preserve">«___»_________  </w:t>
      </w:r>
      <w:r w:rsidRPr="00225622">
        <w:rPr>
          <w:color w:val="121212"/>
          <w:sz w:val="20"/>
          <w:szCs w:val="20"/>
          <w:lang w:val="uk-UA"/>
        </w:rPr>
        <w:t>2022 р</w:t>
      </w:r>
    </w:p>
    <w:p w14:paraId="1FC13E5B" w14:textId="77777777" w:rsidR="004015EF" w:rsidRPr="00225622" w:rsidRDefault="004015EF" w:rsidP="007B7444">
      <w:pPr>
        <w:tabs>
          <w:tab w:val="left" w:pos="9355"/>
        </w:tabs>
        <w:jc w:val="center"/>
        <w:rPr>
          <w:b/>
          <w:color w:val="000000"/>
          <w:lang w:val="uk-UA"/>
        </w:rPr>
      </w:pPr>
    </w:p>
    <w:p w14:paraId="09AC926D" w14:textId="77777777" w:rsidR="00C5439D" w:rsidRDefault="00C5439D" w:rsidP="00C5439D">
      <w:pPr>
        <w:widowControl w:val="0"/>
        <w:spacing w:beforeLines="50" w:before="120" w:afterLines="50" w:after="120"/>
        <w:ind w:right="113"/>
        <w:contextualSpacing/>
        <w:jc w:val="both"/>
        <w:rPr>
          <w:color w:val="000009"/>
          <w:lang w:val="uk-UA"/>
        </w:rPr>
      </w:pPr>
      <w:r>
        <w:rPr>
          <w:rFonts w:eastAsia="Arial Unicode MS"/>
          <w:lang w:val="uk-UA" w:eastAsia="hi-IN" w:bidi="hi-IN"/>
        </w:rPr>
        <w:t>Підпорядковані заклади Відділу освіти, культури, молоді та спорту Літинської селищної ради Вінницької області</w:t>
      </w:r>
      <w:r>
        <w:rPr>
          <w:color w:val="000009"/>
          <w:lang w:val="uk-UA"/>
        </w:rPr>
        <w:t>:</w:t>
      </w:r>
    </w:p>
    <w:tbl>
      <w:tblPr>
        <w:tblpPr w:leftFromText="180" w:rightFromText="180" w:vertAnchor="text" w:tblpY="1"/>
        <w:tblOverlap w:val="never"/>
        <w:tblW w:w="15602" w:type="dxa"/>
        <w:tblLook w:val="04A0" w:firstRow="1" w:lastRow="0" w:firstColumn="1" w:lastColumn="0" w:noHBand="0" w:noVBand="1"/>
      </w:tblPr>
      <w:tblGrid>
        <w:gridCol w:w="739"/>
        <w:gridCol w:w="5656"/>
        <w:gridCol w:w="3069"/>
        <w:gridCol w:w="3069"/>
        <w:gridCol w:w="3069"/>
      </w:tblGrid>
      <w:tr w:rsidR="00C5439D" w:rsidRPr="00B665E2" w14:paraId="7459DAA3" w14:textId="77777777" w:rsidTr="00C5439D">
        <w:trPr>
          <w:gridAfter w:val="2"/>
          <w:wAfter w:w="6138" w:type="dxa"/>
          <w:trHeight w:val="577"/>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A0A15" w14:textId="6344A316" w:rsidR="00C5439D" w:rsidRPr="00C5439D" w:rsidRDefault="00C5439D" w:rsidP="00397D5A">
            <w:pPr>
              <w:rPr>
                <w:lang w:val="uk-UA"/>
              </w:rPr>
            </w:pPr>
            <w:proofErr w:type="spellStart"/>
            <w:r>
              <w:rPr>
                <w:sz w:val="22"/>
                <w:szCs w:val="22"/>
                <w:lang w:val="uk-UA"/>
              </w:rPr>
              <w:t>ст</w:t>
            </w:r>
            <w:proofErr w:type="spellEnd"/>
          </w:p>
        </w:tc>
        <w:tc>
          <w:tcPr>
            <w:tcW w:w="5656" w:type="dxa"/>
            <w:tcBorders>
              <w:top w:val="single" w:sz="4" w:space="0" w:color="auto"/>
              <w:left w:val="nil"/>
              <w:bottom w:val="single" w:sz="4" w:space="0" w:color="auto"/>
              <w:right w:val="single" w:sz="4" w:space="0" w:color="auto"/>
            </w:tcBorders>
            <w:shd w:val="clear" w:color="auto" w:fill="auto"/>
            <w:vAlign w:val="bottom"/>
            <w:hideMark/>
          </w:tcPr>
          <w:p w14:paraId="30E1A118" w14:textId="77777777" w:rsidR="00C5439D" w:rsidRPr="00B665E2" w:rsidRDefault="00C5439D" w:rsidP="00397D5A">
            <w:proofErr w:type="spellStart"/>
            <w:r w:rsidRPr="00B665E2">
              <w:rPr>
                <w:sz w:val="22"/>
                <w:szCs w:val="22"/>
              </w:rPr>
              <w:t>Підпорядковані</w:t>
            </w:r>
            <w:proofErr w:type="spellEnd"/>
            <w:r w:rsidRPr="00B665E2">
              <w:rPr>
                <w:sz w:val="22"/>
                <w:szCs w:val="22"/>
                <w:lang w:val="uk-UA"/>
              </w:rPr>
              <w:t xml:space="preserve"> </w:t>
            </w:r>
            <w:proofErr w:type="spellStart"/>
            <w:r w:rsidRPr="00B665E2">
              <w:rPr>
                <w:sz w:val="22"/>
                <w:szCs w:val="22"/>
              </w:rPr>
              <w:t>заклади</w:t>
            </w:r>
            <w:proofErr w:type="spellEnd"/>
            <w:r w:rsidRPr="00B665E2">
              <w:rPr>
                <w:sz w:val="22"/>
                <w:szCs w:val="22"/>
                <w:lang w:val="uk-UA"/>
              </w:rPr>
              <w:t xml:space="preserve"> </w:t>
            </w:r>
            <w:proofErr w:type="spellStart"/>
            <w:r w:rsidRPr="00B665E2">
              <w:rPr>
                <w:sz w:val="22"/>
                <w:szCs w:val="22"/>
              </w:rPr>
              <w:t>Відділу</w:t>
            </w:r>
            <w:proofErr w:type="spellEnd"/>
            <w:r w:rsidRPr="00B665E2">
              <w:rPr>
                <w:sz w:val="22"/>
                <w:szCs w:val="22"/>
                <w:lang w:val="uk-UA"/>
              </w:rPr>
              <w:t xml:space="preserve"> </w:t>
            </w:r>
            <w:proofErr w:type="spellStart"/>
            <w:r w:rsidRPr="00B665E2">
              <w:rPr>
                <w:sz w:val="22"/>
                <w:szCs w:val="22"/>
              </w:rPr>
              <w:t>освіти</w:t>
            </w:r>
            <w:proofErr w:type="spellEnd"/>
            <w:r w:rsidRPr="00B665E2">
              <w:rPr>
                <w:sz w:val="22"/>
                <w:szCs w:val="22"/>
              </w:rPr>
              <w:t xml:space="preserve">, </w:t>
            </w:r>
            <w:proofErr w:type="spellStart"/>
            <w:r w:rsidRPr="00B665E2">
              <w:rPr>
                <w:sz w:val="22"/>
                <w:szCs w:val="22"/>
              </w:rPr>
              <w:t>культури</w:t>
            </w:r>
            <w:proofErr w:type="spellEnd"/>
            <w:r w:rsidRPr="00B665E2">
              <w:rPr>
                <w:sz w:val="22"/>
                <w:szCs w:val="22"/>
              </w:rPr>
              <w:t xml:space="preserve">, </w:t>
            </w:r>
            <w:proofErr w:type="spellStart"/>
            <w:r w:rsidRPr="00B665E2">
              <w:rPr>
                <w:sz w:val="22"/>
                <w:szCs w:val="22"/>
              </w:rPr>
              <w:t>молоді</w:t>
            </w:r>
            <w:proofErr w:type="spellEnd"/>
            <w:r w:rsidRPr="00B665E2">
              <w:rPr>
                <w:sz w:val="22"/>
                <w:szCs w:val="22"/>
              </w:rPr>
              <w:t xml:space="preserve"> та спорту Літинської </w:t>
            </w:r>
            <w:proofErr w:type="spellStart"/>
            <w:r w:rsidRPr="00B665E2">
              <w:rPr>
                <w:sz w:val="22"/>
                <w:szCs w:val="22"/>
              </w:rPr>
              <w:t>селищної</w:t>
            </w:r>
            <w:proofErr w:type="spellEnd"/>
            <w:r w:rsidRPr="00B665E2">
              <w:rPr>
                <w:sz w:val="22"/>
                <w:szCs w:val="22"/>
              </w:rPr>
              <w:t xml:space="preserve"> ради</w:t>
            </w:r>
          </w:p>
        </w:tc>
        <w:tc>
          <w:tcPr>
            <w:tcW w:w="3069" w:type="dxa"/>
            <w:tcBorders>
              <w:top w:val="single" w:sz="4" w:space="0" w:color="auto"/>
              <w:left w:val="nil"/>
              <w:bottom w:val="single" w:sz="4" w:space="0" w:color="auto"/>
              <w:right w:val="single" w:sz="4" w:space="0" w:color="auto"/>
            </w:tcBorders>
            <w:shd w:val="clear" w:color="auto" w:fill="auto"/>
            <w:noWrap/>
            <w:vAlign w:val="bottom"/>
            <w:hideMark/>
          </w:tcPr>
          <w:p w14:paraId="5AEDEAE9" w14:textId="77777777" w:rsidR="00C5439D" w:rsidRPr="00B665E2" w:rsidRDefault="00C5439D" w:rsidP="00397D5A">
            <w:proofErr w:type="spellStart"/>
            <w:r w:rsidRPr="00B665E2">
              <w:rPr>
                <w:sz w:val="22"/>
                <w:szCs w:val="22"/>
              </w:rPr>
              <w:t>Місце</w:t>
            </w:r>
            <w:proofErr w:type="spellEnd"/>
            <w:r w:rsidRPr="00B665E2">
              <w:rPr>
                <w:sz w:val="22"/>
                <w:szCs w:val="22"/>
                <w:lang w:val="uk-UA"/>
              </w:rPr>
              <w:t xml:space="preserve"> </w:t>
            </w:r>
            <w:proofErr w:type="spellStart"/>
            <w:r w:rsidRPr="00B665E2">
              <w:rPr>
                <w:sz w:val="22"/>
                <w:szCs w:val="22"/>
              </w:rPr>
              <w:t>знаходження</w:t>
            </w:r>
            <w:proofErr w:type="spellEnd"/>
          </w:p>
        </w:tc>
      </w:tr>
      <w:tr w:rsidR="00C5439D" w:rsidRPr="00B665E2" w14:paraId="4F43F615" w14:textId="77777777" w:rsidTr="00C5439D">
        <w:trPr>
          <w:gridAfter w:val="2"/>
          <w:wAfter w:w="6138" w:type="dxa"/>
          <w:trHeight w:val="982"/>
        </w:trPr>
        <w:tc>
          <w:tcPr>
            <w:tcW w:w="739" w:type="dxa"/>
            <w:tcBorders>
              <w:top w:val="nil"/>
              <w:left w:val="single" w:sz="4" w:space="0" w:color="auto"/>
              <w:bottom w:val="single" w:sz="4" w:space="0" w:color="auto"/>
              <w:right w:val="single" w:sz="4" w:space="0" w:color="auto"/>
            </w:tcBorders>
            <w:shd w:val="clear" w:color="auto" w:fill="auto"/>
            <w:noWrap/>
            <w:hideMark/>
          </w:tcPr>
          <w:p w14:paraId="362591EE" w14:textId="77777777" w:rsidR="00C5439D" w:rsidRPr="00B665E2" w:rsidRDefault="00C5439D" w:rsidP="00397D5A">
            <w:r w:rsidRPr="00B665E2">
              <w:rPr>
                <w:sz w:val="22"/>
                <w:szCs w:val="22"/>
              </w:rPr>
              <w:t>1.</w:t>
            </w:r>
          </w:p>
        </w:tc>
        <w:tc>
          <w:tcPr>
            <w:tcW w:w="5656" w:type="dxa"/>
            <w:tcBorders>
              <w:top w:val="nil"/>
              <w:left w:val="nil"/>
              <w:bottom w:val="single" w:sz="4" w:space="0" w:color="auto"/>
              <w:right w:val="single" w:sz="4" w:space="0" w:color="auto"/>
            </w:tcBorders>
            <w:shd w:val="clear" w:color="auto" w:fill="auto"/>
          </w:tcPr>
          <w:p w14:paraId="5A5C34E5" w14:textId="07ABCFA4" w:rsidR="00C5439D" w:rsidRPr="00C5439D" w:rsidRDefault="00C5439D" w:rsidP="00397D5A">
            <w:pPr>
              <w:rPr>
                <w:lang w:val="uk-UA"/>
              </w:rPr>
            </w:pPr>
            <w:proofErr w:type="spellStart"/>
            <w:r>
              <w:rPr>
                <w:lang w:val="uk-UA"/>
              </w:rPr>
              <w:t>Літинський</w:t>
            </w:r>
            <w:proofErr w:type="spellEnd"/>
            <w:r>
              <w:rPr>
                <w:lang w:val="uk-UA"/>
              </w:rPr>
              <w:t xml:space="preserve"> ліцей ОЗЗСО №2</w:t>
            </w:r>
          </w:p>
        </w:tc>
        <w:tc>
          <w:tcPr>
            <w:tcW w:w="3069" w:type="dxa"/>
            <w:tcBorders>
              <w:top w:val="nil"/>
              <w:left w:val="nil"/>
              <w:bottom w:val="single" w:sz="4" w:space="0" w:color="auto"/>
              <w:right w:val="single" w:sz="4" w:space="0" w:color="auto"/>
            </w:tcBorders>
            <w:shd w:val="clear" w:color="auto" w:fill="auto"/>
            <w:hideMark/>
          </w:tcPr>
          <w:p w14:paraId="0D9B6C4D" w14:textId="77777777" w:rsidR="00C5439D" w:rsidRDefault="00C5439D" w:rsidP="00397D5A">
            <w:r w:rsidRPr="00B665E2">
              <w:rPr>
                <w:sz w:val="22"/>
                <w:szCs w:val="22"/>
              </w:rPr>
              <w:t>22</w:t>
            </w:r>
            <w:r>
              <w:rPr>
                <w:sz w:val="22"/>
                <w:szCs w:val="22"/>
                <w:lang w:val="uk-UA"/>
              </w:rPr>
              <w:t>300</w:t>
            </w:r>
            <w:r w:rsidRPr="00B665E2">
              <w:rPr>
                <w:sz w:val="22"/>
                <w:szCs w:val="22"/>
              </w:rPr>
              <w:t xml:space="preserve"> </w:t>
            </w:r>
            <w:r w:rsidRPr="00B665E2">
              <w:rPr>
                <w:sz w:val="22"/>
                <w:szCs w:val="22"/>
              </w:rPr>
              <w:br/>
            </w:r>
            <w:proofErr w:type="spellStart"/>
            <w:r w:rsidRPr="00B665E2">
              <w:rPr>
                <w:sz w:val="22"/>
                <w:szCs w:val="22"/>
              </w:rPr>
              <w:t>Вінницька</w:t>
            </w:r>
            <w:proofErr w:type="spellEnd"/>
            <w:r w:rsidRPr="00B665E2">
              <w:rPr>
                <w:sz w:val="22"/>
                <w:szCs w:val="22"/>
              </w:rPr>
              <w:t xml:space="preserve"> обл.,</w:t>
            </w:r>
          </w:p>
          <w:p w14:paraId="1E662270" w14:textId="0F947F89" w:rsidR="00C5439D" w:rsidRPr="00C5439D" w:rsidRDefault="00C5439D" w:rsidP="00397D5A">
            <w:pPr>
              <w:rPr>
                <w:lang w:val="uk-UA"/>
              </w:rPr>
            </w:pPr>
            <w:r>
              <w:rPr>
                <w:sz w:val="22"/>
                <w:szCs w:val="22"/>
                <w:lang w:val="uk-UA"/>
              </w:rPr>
              <w:t>смт. Літин</w:t>
            </w:r>
            <w:r w:rsidRPr="00B665E2">
              <w:rPr>
                <w:sz w:val="22"/>
                <w:szCs w:val="22"/>
              </w:rPr>
              <w:br/>
            </w:r>
            <w:proofErr w:type="spellStart"/>
            <w:r w:rsidRPr="00B665E2">
              <w:rPr>
                <w:sz w:val="22"/>
                <w:szCs w:val="22"/>
              </w:rPr>
              <w:t>вул</w:t>
            </w:r>
            <w:proofErr w:type="spellEnd"/>
            <w:r w:rsidRPr="00B665E2">
              <w:rPr>
                <w:sz w:val="22"/>
                <w:szCs w:val="22"/>
              </w:rPr>
              <w:t xml:space="preserve">. </w:t>
            </w:r>
            <w:r>
              <w:rPr>
                <w:sz w:val="22"/>
                <w:szCs w:val="22"/>
                <w:lang w:val="uk-UA"/>
              </w:rPr>
              <w:t>Соборна</w:t>
            </w:r>
            <w:r w:rsidRPr="00B665E2">
              <w:rPr>
                <w:sz w:val="22"/>
                <w:szCs w:val="22"/>
              </w:rPr>
              <w:t xml:space="preserve">, </w:t>
            </w:r>
            <w:r>
              <w:rPr>
                <w:sz w:val="22"/>
                <w:szCs w:val="22"/>
                <w:lang w:val="uk-UA"/>
              </w:rPr>
              <w:t>42</w:t>
            </w:r>
          </w:p>
        </w:tc>
      </w:tr>
      <w:tr w:rsidR="00C5439D" w:rsidRPr="00B665E2" w14:paraId="73CA500C" w14:textId="77777777" w:rsidTr="00C5439D">
        <w:trPr>
          <w:gridAfter w:val="2"/>
          <w:wAfter w:w="6138" w:type="dxa"/>
          <w:trHeight w:val="1121"/>
        </w:trPr>
        <w:tc>
          <w:tcPr>
            <w:tcW w:w="739" w:type="dxa"/>
            <w:tcBorders>
              <w:top w:val="nil"/>
              <w:left w:val="single" w:sz="4" w:space="0" w:color="auto"/>
              <w:bottom w:val="single" w:sz="4" w:space="0" w:color="auto"/>
              <w:right w:val="single" w:sz="4" w:space="0" w:color="auto"/>
            </w:tcBorders>
            <w:shd w:val="clear" w:color="auto" w:fill="auto"/>
            <w:noWrap/>
            <w:hideMark/>
          </w:tcPr>
          <w:p w14:paraId="7D4463D5" w14:textId="77777777" w:rsidR="00C5439D" w:rsidRPr="00B665E2" w:rsidRDefault="00C5439D" w:rsidP="00397D5A">
            <w:r w:rsidRPr="00B665E2">
              <w:rPr>
                <w:sz w:val="22"/>
                <w:szCs w:val="22"/>
              </w:rPr>
              <w:t>2.</w:t>
            </w:r>
          </w:p>
        </w:tc>
        <w:tc>
          <w:tcPr>
            <w:tcW w:w="5656" w:type="dxa"/>
            <w:tcBorders>
              <w:top w:val="nil"/>
              <w:left w:val="nil"/>
              <w:bottom w:val="single" w:sz="4" w:space="0" w:color="auto"/>
              <w:right w:val="single" w:sz="4" w:space="0" w:color="auto"/>
            </w:tcBorders>
            <w:shd w:val="clear" w:color="auto" w:fill="auto"/>
          </w:tcPr>
          <w:p w14:paraId="43B6EB46" w14:textId="45D3E3F6" w:rsidR="00C5439D" w:rsidRPr="00C5439D" w:rsidRDefault="00C5439D" w:rsidP="00397D5A">
            <w:pPr>
              <w:rPr>
                <w:lang w:val="uk-UA"/>
              </w:rPr>
            </w:pPr>
            <w:r>
              <w:rPr>
                <w:lang w:val="uk-UA"/>
              </w:rPr>
              <w:t>Ліцей с. Городище</w:t>
            </w:r>
          </w:p>
        </w:tc>
        <w:tc>
          <w:tcPr>
            <w:tcW w:w="3069" w:type="dxa"/>
            <w:tcBorders>
              <w:top w:val="nil"/>
              <w:left w:val="nil"/>
              <w:bottom w:val="single" w:sz="4" w:space="0" w:color="auto"/>
              <w:right w:val="single" w:sz="4" w:space="0" w:color="auto"/>
            </w:tcBorders>
            <w:shd w:val="clear" w:color="auto" w:fill="auto"/>
            <w:hideMark/>
          </w:tcPr>
          <w:p w14:paraId="5B6CB0DF" w14:textId="13EC2E5B" w:rsidR="00C5439D" w:rsidRPr="00C5439D" w:rsidRDefault="00C5439D" w:rsidP="00397D5A">
            <w:pPr>
              <w:spacing w:after="200" w:line="276" w:lineRule="auto"/>
              <w:rPr>
                <w:rFonts w:ascii="Arial" w:eastAsiaTheme="minorEastAsia" w:hAnsi="Arial" w:cs="Arial"/>
                <w:color w:val="000000"/>
                <w:sz w:val="20"/>
                <w:szCs w:val="20"/>
                <w:lang w:val="uk-UA"/>
              </w:rPr>
            </w:pPr>
            <w:r w:rsidRPr="00B665E2">
              <w:rPr>
                <w:rFonts w:ascii="Arial" w:eastAsiaTheme="minorEastAsia" w:hAnsi="Arial" w:cs="Arial"/>
                <w:color w:val="000000"/>
                <w:sz w:val="20"/>
                <w:szCs w:val="20"/>
              </w:rPr>
              <w:t>223</w:t>
            </w:r>
            <w:r>
              <w:rPr>
                <w:rFonts w:ascii="Arial" w:eastAsiaTheme="minorEastAsia" w:hAnsi="Arial" w:cs="Arial"/>
                <w:color w:val="000000"/>
                <w:sz w:val="20"/>
                <w:szCs w:val="20"/>
                <w:lang w:val="uk-UA"/>
              </w:rPr>
              <w:t>47</w:t>
            </w:r>
            <w:r w:rsidRPr="00B665E2">
              <w:rPr>
                <w:sz w:val="22"/>
                <w:szCs w:val="22"/>
              </w:rPr>
              <w:br/>
            </w:r>
            <w:proofErr w:type="spellStart"/>
            <w:r w:rsidRPr="00B665E2">
              <w:rPr>
                <w:sz w:val="22"/>
                <w:szCs w:val="22"/>
              </w:rPr>
              <w:t>Вінницька</w:t>
            </w:r>
            <w:proofErr w:type="spellEnd"/>
            <w:r w:rsidRPr="00B665E2">
              <w:rPr>
                <w:sz w:val="22"/>
                <w:szCs w:val="22"/>
              </w:rPr>
              <w:t xml:space="preserve"> обл.,</w:t>
            </w:r>
            <w:r w:rsidRPr="00B665E2">
              <w:rPr>
                <w:sz w:val="22"/>
                <w:szCs w:val="22"/>
              </w:rPr>
              <w:br/>
              <w:t xml:space="preserve">с. </w:t>
            </w:r>
            <w:r>
              <w:rPr>
                <w:sz w:val="22"/>
                <w:szCs w:val="22"/>
                <w:lang w:val="uk-UA"/>
              </w:rPr>
              <w:t>Городище</w:t>
            </w:r>
            <w:r w:rsidRPr="00B665E2">
              <w:rPr>
                <w:sz w:val="22"/>
                <w:szCs w:val="22"/>
              </w:rPr>
              <w:t xml:space="preserve">, </w:t>
            </w:r>
            <w:r w:rsidRPr="00B665E2">
              <w:rPr>
                <w:sz w:val="22"/>
                <w:szCs w:val="22"/>
              </w:rPr>
              <w:br/>
            </w:r>
            <w:proofErr w:type="spellStart"/>
            <w:r w:rsidRPr="00B665E2">
              <w:rPr>
                <w:sz w:val="22"/>
                <w:szCs w:val="22"/>
              </w:rPr>
              <w:t>вул</w:t>
            </w:r>
            <w:proofErr w:type="spellEnd"/>
            <w:r w:rsidRPr="00B665E2">
              <w:rPr>
                <w:sz w:val="22"/>
                <w:szCs w:val="22"/>
              </w:rPr>
              <w:t xml:space="preserve">. </w:t>
            </w:r>
            <w:r>
              <w:rPr>
                <w:sz w:val="22"/>
                <w:szCs w:val="22"/>
                <w:lang w:val="uk-UA"/>
              </w:rPr>
              <w:t>Подільська</w:t>
            </w:r>
            <w:r w:rsidRPr="00B665E2">
              <w:rPr>
                <w:sz w:val="22"/>
                <w:szCs w:val="22"/>
              </w:rPr>
              <w:t xml:space="preserve">, </w:t>
            </w:r>
            <w:r>
              <w:rPr>
                <w:sz w:val="22"/>
                <w:szCs w:val="22"/>
                <w:lang w:val="uk-UA"/>
              </w:rPr>
              <w:t>80</w:t>
            </w:r>
          </w:p>
        </w:tc>
      </w:tr>
      <w:tr w:rsidR="00C5439D" w:rsidRPr="00B665E2" w14:paraId="296695D5" w14:textId="02A33C20" w:rsidTr="00C5439D">
        <w:trPr>
          <w:trHeight w:val="861"/>
        </w:trPr>
        <w:tc>
          <w:tcPr>
            <w:tcW w:w="739" w:type="dxa"/>
            <w:tcBorders>
              <w:top w:val="nil"/>
              <w:left w:val="single" w:sz="4" w:space="0" w:color="auto"/>
              <w:bottom w:val="single" w:sz="4" w:space="0" w:color="auto"/>
              <w:right w:val="single" w:sz="4" w:space="0" w:color="auto"/>
            </w:tcBorders>
            <w:shd w:val="clear" w:color="auto" w:fill="auto"/>
            <w:noWrap/>
            <w:hideMark/>
          </w:tcPr>
          <w:p w14:paraId="00D82A12" w14:textId="4C020F01" w:rsidR="00C5439D" w:rsidRPr="00B665E2" w:rsidRDefault="00C5439D" w:rsidP="00C5439D">
            <w:r>
              <w:rPr>
                <w:sz w:val="22"/>
                <w:szCs w:val="22"/>
                <w:lang w:val="uk-UA"/>
              </w:rPr>
              <w:t>3</w:t>
            </w:r>
            <w:r w:rsidRPr="00B665E2">
              <w:rPr>
                <w:sz w:val="22"/>
                <w:szCs w:val="22"/>
              </w:rPr>
              <w:t>.</w:t>
            </w:r>
          </w:p>
        </w:tc>
        <w:tc>
          <w:tcPr>
            <w:tcW w:w="5656" w:type="dxa"/>
            <w:tcBorders>
              <w:top w:val="nil"/>
              <w:left w:val="nil"/>
              <w:bottom w:val="single" w:sz="4" w:space="0" w:color="auto"/>
              <w:right w:val="single" w:sz="4" w:space="0" w:color="auto"/>
            </w:tcBorders>
            <w:shd w:val="clear" w:color="auto" w:fill="auto"/>
            <w:hideMark/>
          </w:tcPr>
          <w:p w14:paraId="7FD2A0F8" w14:textId="5A857C0E" w:rsidR="00C5439D" w:rsidRPr="00C5439D" w:rsidRDefault="00C5439D" w:rsidP="00C5439D">
            <w:pPr>
              <w:rPr>
                <w:lang w:val="uk-UA"/>
              </w:rPr>
            </w:pPr>
            <w:r>
              <w:rPr>
                <w:lang w:val="uk-UA"/>
              </w:rPr>
              <w:t>КЗДО с. Городище</w:t>
            </w:r>
          </w:p>
        </w:tc>
        <w:tc>
          <w:tcPr>
            <w:tcW w:w="3069" w:type="dxa"/>
            <w:tcBorders>
              <w:top w:val="nil"/>
              <w:left w:val="nil"/>
              <w:bottom w:val="single" w:sz="4" w:space="0" w:color="auto"/>
              <w:right w:val="single" w:sz="4" w:space="0" w:color="auto"/>
            </w:tcBorders>
            <w:shd w:val="clear" w:color="auto" w:fill="auto"/>
            <w:hideMark/>
          </w:tcPr>
          <w:p w14:paraId="4E763F48" w14:textId="09FA9E28" w:rsidR="00C5439D" w:rsidRPr="00C5439D" w:rsidRDefault="00C5439D" w:rsidP="00C5439D">
            <w:pPr>
              <w:rPr>
                <w:lang w:val="uk-UA"/>
              </w:rPr>
            </w:pPr>
            <w:r w:rsidRPr="00B665E2">
              <w:rPr>
                <w:rFonts w:ascii="Arial" w:eastAsiaTheme="minorEastAsia" w:hAnsi="Arial" w:cs="Arial"/>
                <w:color w:val="000000"/>
                <w:sz w:val="20"/>
                <w:szCs w:val="20"/>
              </w:rPr>
              <w:t>223</w:t>
            </w:r>
            <w:r>
              <w:rPr>
                <w:rFonts w:ascii="Arial" w:eastAsiaTheme="minorEastAsia" w:hAnsi="Arial" w:cs="Arial"/>
                <w:color w:val="000000"/>
                <w:sz w:val="20"/>
                <w:szCs w:val="20"/>
                <w:lang w:val="uk-UA"/>
              </w:rPr>
              <w:t>47</w:t>
            </w:r>
            <w:r w:rsidRPr="00B665E2">
              <w:rPr>
                <w:sz w:val="22"/>
                <w:szCs w:val="22"/>
              </w:rPr>
              <w:br/>
            </w:r>
            <w:proofErr w:type="spellStart"/>
            <w:r w:rsidRPr="00B665E2">
              <w:rPr>
                <w:sz w:val="22"/>
                <w:szCs w:val="22"/>
              </w:rPr>
              <w:t>Вінницька</w:t>
            </w:r>
            <w:proofErr w:type="spellEnd"/>
            <w:r w:rsidRPr="00B665E2">
              <w:rPr>
                <w:sz w:val="22"/>
                <w:szCs w:val="22"/>
              </w:rPr>
              <w:t xml:space="preserve"> обл.,</w:t>
            </w:r>
            <w:r w:rsidRPr="00B665E2">
              <w:rPr>
                <w:sz w:val="22"/>
                <w:szCs w:val="22"/>
              </w:rPr>
              <w:br/>
              <w:t xml:space="preserve">с. </w:t>
            </w:r>
            <w:r>
              <w:rPr>
                <w:sz w:val="22"/>
                <w:szCs w:val="22"/>
                <w:lang w:val="uk-UA"/>
              </w:rPr>
              <w:t>Городище</w:t>
            </w:r>
            <w:r w:rsidRPr="00B665E2">
              <w:rPr>
                <w:sz w:val="22"/>
                <w:szCs w:val="22"/>
              </w:rPr>
              <w:t xml:space="preserve">, </w:t>
            </w:r>
            <w:r w:rsidRPr="00B665E2">
              <w:rPr>
                <w:sz w:val="22"/>
                <w:szCs w:val="22"/>
              </w:rPr>
              <w:br/>
            </w:r>
            <w:proofErr w:type="spellStart"/>
            <w:r w:rsidRPr="00B665E2">
              <w:rPr>
                <w:sz w:val="22"/>
                <w:szCs w:val="22"/>
              </w:rPr>
              <w:t>вул</w:t>
            </w:r>
            <w:proofErr w:type="spellEnd"/>
            <w:r w:rsidRPr="00B665E2">
              <w:rPr>
                <w:sz w:val="22"/>
                <w:szCs w:val="22"/>
              </w:rPr>
              <w:t xml:space="preserve">. </w:t>
            </w:r>
            <w:r>
              <w:rPr>
                <w:sz w:val="22"/>
                <w:szCs w:val="22"/>
                <w:lang w:val="uk-UA"/>
              </w:rPr>
              <w:t>Подільська</w:t>
            </w:r>
            <w:r w:rsidRPr="00B665E2">
              <w:rPr>
                <w:sz w:val="22"/>
                <w:szCs w:val="22"/>
              </w:rPr>
              <w:t xml:space="preserve">, </w:t>
            </w:r>
            <w:r>
              <w:rPr>
                <w:sz w:val="22"/>
                <w:szCs w:val="22"/>
                <w:lang w:val="uk-UA"/>
              </w:rPr>
              <w:t>45</w:t>
            </w:r>
          </w:p>
        </w:tc>
        <w:tc>
          <w:tcPr>
            <w:tcW w:w="3069" w:type="dxa"/>
            <w:vAlign w:val="bottom"/>
          </w:tcPr>
          <w:p w14:paraId="4B464747" w14:textId="77777777" w:rsidR="00C5439D" w:rsidRPr="00B665E2" w:rsidRDefault="00C5439D" w:rsidP="00C5439D">
            <w:pPr>
              <w:spacing w:after="200" w:line="276" w:lineRule="auto"/>
            </w:pPr>
          </w:p>
        </w:tc>
        <w:tc>
          <w:tcPr>
            <w:tcW w:w="3069" w:type="dxa"/>
            <w:vAlign w:val="bottom"/>
          </w:tcPr>
          <w:p w14:paraId="62295CB7" w14:textId="2995298A" w:rsidR="00C5439D" w:rsidRPr="00B665E2" w:rsidRDefault="00C5439D" w:rsidP="00C5439D">
            <w:pPr>
              <w:spacing w:after="200" w:line="276" w:lineRule="auto"/>
            </w:pPr>
            <w:r w:rsidRPr="00B665E2">
              <w:rPr>
                <w:sz w:val="22"/>
                <w:szCs w:val="22"/>
              </w:rPr>
              <w:t xml:space="preserve">22341 </w:t>
            </w:r>
            <w:r w:rsidRPr="00B665E2">
              <w:rPr>
                <w:sz w:val="22"/>
                <w:szCs w:val="22"/>
              </w:rPr>
              <w:br/>
            </w:r>
            <w:proofErr w:type="spellStart"/>
            <w:r w:rsidRPr="00B665E2">
              <w:rPr>
                <w:sz w:val="22"/>
                <w:szCs w:val="22"/>
              </w:rPr>
              <w:t>Вінницька</w:t>
            </w:r>
            <w:proofErr w:type="spellEnd"/>
            <w:r w:rsidRPr="00B665E2">
              <w:rPr>
                <w:sz w:val="22"/>
                <w:szCs w:val="22"/>
              </w:rPr>
              <w:t xml:space="preserve"> обл.,</w:t>
            </w:r>
            <w:r w:rsidRPr="00B665E2">
              <w:rPr>
                <w:sz w:val="22"/>
                <w:szCs w:val="22"/>
              </w:rPr>
              <w:br/>
              <w:t xml:space="preserve">с. </w:t>
            </w:r>
            <w:proofErr w:type="spellStart"/>
            <w:r w:rsidRPr="00B665E2">
              <w:rPr>
                <w:sz w:val="22"/>
                <w:szCs w:val="22"/>
              </w:rPr>
              <w:t>Дяківці</w:t>
            </w:r>
            <w:proofErr w:type="spellEnd"/>
            <w:r w:rsidRPr="00B665E2">
              <w:rPr>
                <w:sz w:val="22"/>
                <w:szCs w:val="22"/>
              </w:rPr>
              <w:t xml:space="preserve">, </w:t>
            </w:r>
            <w:r w:rsidRPr="00B665E2">
              <w:rPr>
                <w:sz w:val="22"/>
                <w:szCs w:val="22"/>
              </w:rPr>
              <w:br/>
            </w:r>
            <w:proofErr w:type="spellStart"/>
            <w:r w:rsidRPr="00B665E2">
              <w:rPr>
                <w:sz w:val="22"/>
                <w:szCs w:val="22"/>
              </w:rPr>
              <w:t>вул</w:t>
            </w:r>
            <w:proofErr w:type="spellEnd"/>
            <w:r w:rsidRPr="00B665E2">
              <w:rPr>
                <w:sz w:val="22"/>
                <w:szCs w:val="22"/>
              </w:rPr>
              <w:t>. Центральна, 2</w:t>
            </w:r>
          </w:p>
        </w:tc>
      </w:tr>
      <w:tr w:rsidR="00C5439D" w:rsidRPr="00C5439D" w14:paraId="1B5A4924" w14:textId="77777777" w:rsidTr="00C5439D">
        <w:trPr>
          <w:trHeight w:val="861"/>
        </w:trPr>
        <w:tc>
          <w:tcPr>
            <w:tcW w:w="739" w:type="dxa"/>
            <w:tcBorders>
              <w:top w:val="nil"/>
              <w:left w:val="single" w:sz="4" w:space="0" w:color="auto"/>
              <w:bottom w:val="single" w:sz="4" w:space="0" w:color="auto"/>
              <w:right w:val="single" w:sz="4" w:space="0" w:color="auto"/>
            </w:tcBorders>
            <w:shd w:val="clear" w:color="auto" w:fill="auto"/>
            <w:noWrap/>
          </w:tcPr>
          <w:p w14:paraId="391A4458" w14:textId="3CE15628" w:rsidR="00C5439D" w:rsidRDefault="00C5439D" w:rsidP="00C5439D">
            <w:pPr>
              <w:rPr>
                <w:lang w:val="uk-UA"/>
              </w:rPr>
            </w:pPr>
            <w:r>
              <w:rPr>
                <w:sz w:val="22"/>
                <w:szCs w:val="22"/>
                <w:lang w:val="uk-UA"/>
              </w:rPr>
              <w:lastRenderedPageBreak/>
              <w:t>4.</w:t>
            </w:r>
          </w:p>
        </w:tc>
        <w:tc>
          <w:tcPr>
            <w:tcW w:w="5656" w:type="dxa"/>
            <w:tcBorders>
              <w:top w:val="nil"/>
              <w:left w:val="nil"/>
              <w:bottom w:val="single" w:sz="4" w:space="0" w:color="auto"/>
              <w:right w:val="single" w:sz="4" w:space="0" w:color="auto"/>
            </w:tcBorders>
            <w:shd w:val="clear" w:color="auto" w:fill="auto"/>
          </w:tcPr>
          <w:p w14:paraId="3FBCC7D9" w14:textId="3232637D" w:rsidR="00C5439D" w:rsidRPr="00C5439D" w:rsidRDefault="00C5439D" w:rsidP="00C5439D">
            <w:pPr>
              <w:rPr>
                <w:lang w:val="uk-UA"/>
              </w:rPr>
            </w:pPr>
            <w:r>
              <w:rPr>
                <w:lang w:val="uk-UA"/>
              </w:rPr>
              <w:t xml:space="preserve">Філія </w:t>
            </w:r>
            <w:r>
              <w:rPr>
                <w:lang w:val="en-US"/>
              </w:rPr>
              <w:t>I</w:t>
            </w:r>
            <w:r w:rsidRPr="00C5439D">
              <w:rPr>
                <w:lang w:val="uk-UA"/>
              </w:rPr>
              <w:t>-</w:t>
            </w:r>
            <w:r>
              <w:rPr>
                <w:lang w:val="en-US"/>
              </w:rPr>
              <w:t>II</w:t>
            </w:r>
            <w:r>
              <w:rPr>
                <w:lang w:val="uk-UA"/>
              </w:rPr>
              <w:t xml:space="preserve">ст. с. Сосни Літинського ОЗЗСО </w:t>
            </w:r>
            <w:r w:rsidRPr="00C5439D">
              <w:rPr>
                <w:lang w:val="uk-UA"/>
              </w:rPr>
              <w:t xml:space="preserve"> </w:t>
            </w:r>
            <w:r>
              <w:rPr>
                <w:lang w:val="en-US"/>
              </w:rPr>
              <w:t>I</w:t>
            </w:r>
            <w:r w:rsidRPr="00C5439D">
              <w:rPr>
                <w:lang w:val="uk-UA"/>
              </w:rPr>
              <w:t>-</w:t>
            </w:r>
            <w:r>
              <w:rPr>
                <w:lang w:val="en-US"/>
              </w:rPr>
              <w:t>I</w:t>
            </w:r>
            <w:r w:rsidR="006B53BA">
              <w:rPr>
                <w:lang w:val="en-US"/>
              </w:rPr>
              <w:t>I</w:t>
            </w:r>
            <w:r>
              <w:rPr>
                <w:lang w:val="en-US"/>
              </w:rPr>
              <w:t>I</w:t>
            </w:r>
            <w:proofErr w:type="spellStart"/>
            <w:r>
              <w:rPr>
                <w:lang w:val="uk-UA"/>
              </w:rPr>
              <w:t>ст</w:t>
            </w:r>
            <w:proofErr w:type="spellEnd"/>
            <w:r w:rsidR="006B53BA">
              <w:rPr>
                <w:lang w:val="uk-UA"/>
              </w:rPr>
              <w:t xml:space="preserve"> №1</w:t>
            </w:r>
          </w:p>
        </w:tc>
        <w:tc>
          <w:tcPr>
            <w:tcW w:w="3069" w:type="dxa"/>
            <w:tcBorders>
              <w:top w:val="nil"/>
              <w:left w:val="nil"/>
              <w:bottom w:val="single" w:sz="4" w:space="0" w:color="auto"/>
              <w:right w:val="single" w:sz="4" w:space="0" w:color="auto"/>
            </w:tcBorders>
            <w:shd w:val="clear" w:color="auto" w:fill="auto"/>
          </w:tcPr>
          <w:p w14:paraId="585478EC" w14:textId="1BD2E3E3" w:rsidR="00C5439D" w:rsidRDefault="006B53BA" w:rsidP="00C5439D">
            <w:pPr>
              <w:rPr>
                <w:rFonts w:ascii="Arial" w:eastAsiaTheme="minorEastAsia" w:hAnsi="Arial" w:cs="Arial"/>
                <w:color w:val="000000"/>
                <w:sz w:val="20"/>
                <w:szCs w:val="20"/>
                <w:lang w:val="uk-UA"/>
              </w:rPr>
            </w:pPr>
            <w:r>
              <w:rPr>
                <w:rFonts w:ascii="Arial" w:eastAsiaTheme="minorEastAsia" w:hAnsi="Arial" w:cs="Arial"/>
                <w:color w:val="000000"/>
                <w:sz w:val="20"/>
                <w:szCs w:val="20"/>
                <w:lang w:val="uk-UA"/>
              </w:rPr>
              <w:t>223</w:t>
            </w:r>
            <w:r w:rsidR="00D06750">
              <w:rPr>
                <w:rFonts w:ascii="Arial" w:eastAsiaTheme="minorEastAsia" w:hAnsi="Arial" w:cs="Arial"/>
                <w:color w:val="000000"/>
                <w:sz w:val="20"/>
                <w:szCs w:val="20"/>
                <w:lang w:val="uk-UA"/>
              </w:rPr>
              <w:t>44</w:t>
            </w:r>
          </w:p>
          <w:p w14:paraId="484BAE8B" w14:textId="15DEFB56" w:rsidR="006B53BA" w:rsidRPr="006B53BA" w:rsidRDefault="006B53BA" w:rsidP="00C5439D">
            <w:pPr>
              <w:rPr>
                <w:rFonts w:ascii="Arial" w:eastAsiaTheme="minorEastAsia" w:hAnsi="Arial" w:cs="Arial"/>
                <w:color w:val="000000"/>
                <w:sz w:val="20"/>
                <w:szCs w:val="20"/>
                <w:lang w:val="uk-UA"/>
              </w:rPr>
            </w:pPr>
            <w:proofErr w:type="spellStart"/>
            <w:r w:rsidRPr="00B665E2">
              <w:rPr>
                <w:sz w:val="22"/>
                <w:szCs w:val="22"/>
              </w:rPr>
              <w:t>Вінницька</w:t>
            </w:r>
            <w:proofErr w:type="spellEnd"/>
            <w:r w:rsidRPr="00B665E2">
              <w:rPr>
                <w:sz w:val="22"/>
                <w:szCs w:val="22"/>
              </w:rPr>
              <w:t xml:space="preserve"> обл.,</w:t>
            </w:r>
            <w:r w:rsidRPr="00B665E2">
              <w:rPr>
                <w:sz w:val="22"/>
                <w:szCs w:val="22"/>
              </w:rPr>
              <w:br/>
              <w:t>с.</w:t>
            </w:r>
            <w:r>
              <w:rPr>
                <w:sz w:val="22"/>
                <w:szCs w:val="22"/>
                <w:lang w:val="uk-UA"/>
              </w:rPr>
              <w:t>Сосни</w:t>
            </w:r>
            <w:r w:rsidRPr="00B665E2">
              <w:rPr>
                <w:sz w:val="22"/>
                <w:szCs w:val="22"/>
              </w:rPr>
              <w:t xml:space="preserve">, </w:t>
            </w:r>
            <w:r w:rsidRPr="00B665E2">
              <w:rPr>
                <w:sz w:val="22"/>
                <w:szCs w:val="22"/>
              </w:rPr>
              <w:br/>
            </w:r>
            <w:proofErr w:type="spellStart"/>
            <w:r w:rsidRPr="00B665E2">
              <w:rPr>
                <w:sz w:val="22"/>
                <w:szCs w:val="22"/>
              </w:rPr>
              <w:t>вул</w:t>
            </w:r>
            <w:proofErr w:type="spellEnd"/>
            <w:r w:rsidRPr="00B665E2">
              <w:rPr>
                <w:sz w:val="22"/>
                <w:szCs w:val="22"/>
              </w:rPr>
              <w:t xml:space="preserve">. </w:t>
            </w:r>
            <w:r>
              <w:rPr>
                <w:sz w:val="22"/>
                <w:szCs w:val="22"/>
                <w:lang w:val="uk-UA"/>
              </w:rPr>
              <w:t>Центральна</w:t>
            </w:r>
            <w:r w:rsidRPr="00B665E2">
              <w:rPr>
                <w:sz w:val="22"/>
                <w:szCs w:val="22"/>
              </w:rPr>
              <w:t xml:space="preserve">, </w:t>
            </w:r>
            <w:r>
              <w:rPr>
                <w:sz w:val="22"/>
                <w:szCs w:val="22"/>
                <w:lang w:val="uk-UA"/>
              </w:rPr>
              <w:t>7</w:t>
            </w:r>
          </w:p>
        </w:tc>
        <w:tc>
          <w:tcPr>
            <w:tcW w:w="3069" w:type="dxa"/>
            <w:vAlign w:val="bottom"/>
          </w:tcPr>
          <w:p w14:paraId="1A73D4C1" w14:textId="77777777" w:rsidR="00C5439D" w:rsidRPr="00C5439D" w:rsidRDefault="00C5439D" w:rsidP="00C5439D">
            <w:pPr>
              <w:spacing w:after="200" w:line="276" w:lineRule="auto"/>
              <w:rPr>
                <w:lang w:val="uk-UA"/>
              </w:rPr>
            </w:pPr>
          </w:p>
        </w:tc>
        <w:tc>
          <w:tcPr>
            <w:tcW w:w="3069" w:type="dxa"/>
            <w:vAlign w:val="bottom"/>
          </w:tcPr>
          <w:p w14:paraId="68B5A3D0" w14:textId="77777777" w:rsidR="00C5439D" w:rsidRPr="00C5439D" w:rsidRDefault="00C5439D" w:rsidP="00C5439D">
            <w:pPr>
              <w:spacing w:after="200" w:line="276" w:lineRule="auto"/>
              <w:rPr>
                <w:lang w:val="uk-UA"/>
              </w:rPr>
            </w:pPr>
          </w:p>
        </w:tc>
      </w:tr>
      <w:tr w:rsidR="00C5439D" w:rsidRPr="00B665E2" w14:paraId="7BD3F28D" w14:textId="77777777" w:rsidTr="00C5439D">
        <w:trPr>
          <w:gridAfter w:val="2"/>
          <w:wAfter w:w="6138" w:type="dxa"/>
          <w:trHeight w:val="1011"/>
        </w:trPr>
        <w:tc>
          <w:tcPr>
            <w:tcW w:w="739" w:type="dxa"/>
            <w:tcBorders>
              <w:top w:val="nil"/>
              <w:left w:val="single" w:sz="4" w:space="0" w:color="auto"/>
              <w:bottom w:val="single" w:sz="4" w:space="0" w:color="auto"/>
              <w:right w:val="single" w:sz="4" w:space="0" w:color="auto"/>
            </w:tcBorders>
            <w:shd w:val="clear" w:color="auto" w:fill="auto"/>
            <w:noWrap/>
            <w:hideMark/>
          </w:tcPr>
          <w:p w14:paraId="5F8EDCB3" w14:textId="77777777" w:rsidR="00C5439D" w:rsidRPr="00B665E2" w:rsidRDefault="00C5439D" w:rsidP="00C5439D">
            <w:r w:rsidRPr="00B665E2">
              <w:rPr>
                <w:sz w:val="22"/>
                <w:szCs w:val="22"/>
              </w:rPr>
              <w:t>5.</w:t>
            </w:r>
          </w:p>
        </w:tc>
        <w:tc>
          <w:tcPr>
            <w:tcW w:w="5656" w:type="dxa"/>
            <w:tcBorders>
              <w:top w:val="nil"/>
              <w:left w:val="nil"/>
              <w:bottom w:val="single" w:sz="4" w:space="0" w:color="auto"/>
              <w:right w:val="single" w:sz="4" w:space="0" w:color="auto"/>
            </w:tcBorders>
            <w:shd w:val="clear" w:color="auto" w:fill="auto"/>
          </w:tcPr>
          <w:p w14:paraId="06B5B472" w14:textId="7B1E9F23" w:rsidR="00C5439D" w:rsidRPr="00B665E2" w:rsidRDefault="006B53BA" w:rsidP="00C5439D">
            <w:pPr>
              <w:rPr>
                <w:rFonts w:eastAsiaTheme="minorEastAsia"/>
                <w:lang w:val="uk-UA"/>
              </w:rPr>
            </w:pPr>
            <w:r>
              <w:rPr>
                <w:rFonts w:eastAsiaTheme="minorEastAsia"/>
                <w:lang w:val="uk-UA"/>
              </w:rPr>
              <w:t>ЗДО (ясла-садок) №1 «Веселка»</w:t>
            </w:r>
          </w:p>
        </w:tc>
        <w:tc>
          <w:tcPr>
            <w:tcW w:w="3069" w:type="dxa"/>
            <w:tcBorders>
              <w:top w:val="nil"/>
              <w:left w:val="nil"/>
              <w:bottom w:val="single" w:sz="4" w:space="0" w:color="auto"/>
              <w:right w:val="single" w:sz="4" w:space="0" w:color="auto"/>
            </w:tcBorders>
            <w:shd w:val="clear" w:color="auto" w:fill="auto"/>
            <w:hideMark/>
          </w:tcPr>
          <w:p w14:paraId="03D81EBB" w14:textId="7E09DAB9" w:rsidR="00C5439D" w:rsidRPr="00B665E2" w:rsidRDefault="00C5439D" w:rsidP="00C5439D">
            <w:r w:rsidRPr="00B665E2">
              <w:rPr>
                <w:sz w:val="22"/>
                <w:szCs w:val="22"/>
              </w:rPr>
              <w:t>223</w:t>
            </w:r>
            <w:r w:rsidR="006B53BA">
              <w:rPr>
                <w:sz w:val="22"/>
                <w:szCs w:val="22"/>
                <w:lang w:val="uk-UA"/>
              </w:rPr>
              <w:t>00</w:t>
            </w:r>
            <w:r w:rsidRPr="00B665E2">
              <w:rPr>
                <w:sz w:val="22"/>
                <w:szCs w:val="22"/>
              </w:rPr>
              <w:t xml:space="preserve">        </w:t>
            </w:r>
          </w:p>
          <w:p w14:paraId="151FB0F2" w14:textId="38DB3145" w:rsidR="00C5439D" w:rsidRPr="006B53BA" w:rsidRDefault="00C5439D" w:rsidP="00C5439D">
            <w:pPr>
              <w:rPr>
                <w:lang w:val="uk-UA"/>
              </w:rPr>
            </w:pPr>
            <w:proofErr w:type="spellStart"/>
            <w:proofErr w:type="gramStart"/>
            <w:r w:rsidRPr="00B665E2">
              <w:rPr>
                <w:sz w:val="22"/>
                <w:szCs w:val="22"/>
              </w:rPr>
              <w:t>Вінницька</w:t>
            </w:r>
            <w:proofErr w:type="spellEnd"/>
            <w:r w:rsidRPr="00B665E2">
              <w:rPr>
                <w:sz w:val="22"/>
                <w:szCs w:val="22"/>
              </w:rPr>
              <w:t xml:space="preserve">  область</w:t>
            </w:r>
            <w:proofErr w:type="gramEnd"/>
            <w:r w:rsidRPr="00B665E2">
              <w:rPr>
                <w:sz w:val="22"/>
                <w:szCs w:val="22"/>
              </w:rPr>
              <w:br/>
              <w:t>с</w:t>
            </w:r>
            <w:proofErr w:type="spellStart"/>
            <w:r w:rsidR="006B53BA">
              <w:rPr>
                <w:sz w:val="22"/>
                <w:szCs w:val="22"/>
                <w:lang w:val="uk-UA"/>
              </w:rPr>
              <w:t>мт</w:t>
            </w:r>
            <w:proofErr w:type="spellEnd"/>
            <w:r w:rsidRPr="00B665E2">
              <w:rPr>
                <w:sz w:val="22"/>
                <w:szCs w:val="22"/>
              </w:rPr>
              <w:t xml:space="preserve">. </w:t>
            </w:r>
            <w:r w:rsidR="006B53BA">
              <w:rPr>
                <w:sz w:val="22"/>
                <w:szCs w:val="22"/>
                <w:lang w:val="uk-UA"/>
              </w:rPr>
              <w:t>Літин</w:t>
            </w:r>
            <w:r w:rsidRPr="00B665E2">
              <w:rPr>
                <w:sz w:val="22"/>
                <w:szCs w:val="22"/>
              </w:rPr>
              <w:br/>
            </w:r>
            <w:proofErr w:type="spellStart"/>
            <w:r w:rsidRPr="00B665E2">
              <w:rPr>
                <w:sz w:val="22"/>
                <w:szCs w:val="22"/>
              </w:rPr>
              <w:t>вул</w:t>
            </w:r>
            <w:proofErr w:type="spellEnd"/>
            <w:r w:rsidRPr="00B665E2">
              <w:rPr>
                <w:sz w:val="22"/>
                <w:szCs w:val="22"/>
              </w:rPr>
              <w:t xml:space="preserve">. </w:t>
            </w:r>
            <w:r w:rsidR="006B53BA">
              <w:rPr>
                <w:sz w:val="22"/>
                <w:szCs w:val="22"/>
                <w:lang w:val="uk-UA"/>
              </w:rPr>
              <w:t>Червона,2</w:t>
            </w:r>
          </w:p>
        </w:tc>
      </w:tr>
    </w:tbl>
    <w:p w14:paraId="3B16E642" w14:textId="77777777" w:rsidR="00C5439D" w:rsidRDefault="00C5439D" w:rsidP="00C5439D">
      <w:pPr>
        <w:widowControl w:val="0"/>
        <w:spacing w:beforeLines="50" w:before="120" w:afterLines="50" w:after="120"/>
        <w:ind w:right="113"/>
        <w:contextualSpacing/>
        <w:jc w:val="both"/>
        <w:rPr>
          <w:lang w:val="uk-UA"/>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707"/>
      </w:tblGrid>
      <w:tr w:rsidR="00C5439D" w:rsidRPr="00EB7807" w14:paraId="3D0280DB" w14:textId="77777777" w:rsidTr="00397D5A">
        <w:trPr>
          <w:trHeight w:val="245"/>
        </w:trPr>
        <w:tc>
          <w:tcPr>
            <w:tcW w:w="4829" w:type="dxa"/>
          </w:tcPr>
          <w:p w14:paraId="3967E10C" w14:textId="77777777" w:rsidR="00C5439D" w:rsidRPr="00EB7807" w:rsidRDefault="00C5439D" w:rsidP="00397D5A">
            <w:pPr>
              <w:autoSpaceDE w:val="0"/>
              <w:autoSpaceDN w:val="0"/>
              <w:adjustRightInd w:val="0"/>
              <w:ind w:left="-37"/>
              <w:jc w:val="center"/>
              <w:rPr>
                <w:b/>
                <w:bCs/>
                <w:lang w:val="uk-UA"/>
              </w:rPr>
            </w:pPr>
            <w:r w:rsidRPr="00EB7807">
              <w:rPr>
                <w:b/>
                <w:bCs/>
                <w:lang w:val="uk-UA"/>
              </w:rPr>
              <w:t>ПОСТАЧАЛЬНИК:</w:t>
            </w:r>
          </w:p>
        </w:tc>
        <w:tc>
          <w:tcPr>
            <w:tcW w:w="4707" w:type="dxa"/>
          </w:tcPr>
          <w:p w14:paraId="613157CF" w14:textId="77777777" w:rsidR="00C5439D" w:rsidRPr="00EB7807" w:rsidRDefault="00C5439D" w:rsidP="00397D5A">
            <w:pPr>
              <w:jc w:val="center"/>
              <w:rPr>
                <w:b/>
                <w:bCs/>
                <w:lang w:val="uk-UA"/>
              </w:rPr>
            </w:pPr>
            <w:r w:rsidRPr="00EB7807">
              <w:rPr>
                <w:b/>
                <w:bCs/>
                <w:lang w:val="uk-UA"/>
              </w:rPr>
              <w:t>ПОКУПЕЦЬ:</w:t>
            </w:r>
          </w:p>
        </w:tc>
      </w:tr>
      <w:tr w:rsidR="00C5439D" w:rsidRPr="00EB7807" w14:paraId="09455090" w14:textId="77777777" w:rsidTr="00C5439D">
        <w:trPr>
          <w:trHeight w:val="58"/>
        </w:trPr>
        <w:tc>
          <w:tcPr>
            <w:tcW w:w="4829" w:type="dxa"/>
          </w:tcPr>
          <w:p w14:paraId="2416378A" w14:textId="77777777" w:rsidR="00C5439D" w:rsidRPr="00EB7807" w:rsidRDefault="00C5439D" w:rsidP="00397D5A">
            <w:pPr>
              <w:ind w:right="-363"/>
              <w:rPr>
                <w:lang w:val="uk-UA"/>
              </w:rPr>
            </w:pPr>
            <w:r w:rsidRPr="00EB7807">
              <w:rPr>
                <w:lang w:val="uk-UA"/>
              </w:rPr>
              <w:t>Повне найменування:</w:t>
            </w:r>
          </w:p>
          <w:p w14:paraId="035D64C8" w14:textId="77777777" w:rsidR="00C5439D" w:rsidRPr="00EB7807" w:rsidRDefault="00C5439D" w:rsidP="00397D5A">
            <w:pPr>
              <w:ind w:right="-363"/>
              <w:rPr>
                <w:b/>
                <w:lang w:val="uk-UA"/>
              </w:rPr>
            </w:pPr>
            <w:r w:rsidRPr="00EB7807">
              <w:rPr>
                <w:b/>
                <w:lang w:val="uk-UA"/>
              </w:rPr>
              <w:t>_______________________</w:t>
            </w:r>
          </w:p>
          <w:p w14:paraId="30EFF040" w14:textId="77777777" w:rsidR="00C5439D" w:rsidRPr="00EB7807" w:rsidRDefault="00C5439D" w:rsidP="00397D5A">
            <w:pPr>
              <w:ind w:right="-363"/>
              <w:jc w:val="both"/>
              <w:rPr>
                <w:lang w:val="uk-UA"/>
              </w:rPr>
            </w:pPr>
          </w:p>
          <w:p w14:paraId="7FE08570" w14:textId="77777777" w:rsidR="00C5439D" w:rsidRPr="00EB7807" w:rsidRDefault="00C5439D" w:rsidP="00397D5A">
            <w:pPr>
              <w:ind w:right="-363"/>
              <w:jc w:val="both"/>
              <w:rPr>
                <w:b/>
                <w:lang w:val="uk-UA"/>
              </w:rPr>
            </w:pPr>
            <w:r w:rsidRPr="00EB7807">
              <w:rPr>
                <w:lang w:val="uk-UA"/>
              </w:rPr>
              <w:t>Місцезнаходження: ___________________</w:t>
            </w:r>
          </w:p>
          <w:p w14:paraId="636C10BF" w14:textId="77777777" w:rsidR="00C5439D" w:rsidRPr="00EB7807" w:rsidRDefault="00C5439D" w:rsidP="00397D5A">
            <w:pPr>
              <w:ind w:right="-363"/>
              <w:jc w:val="both"/>
              <w:rPr>
                <w:b/>
                <w:lang w:val="uk-UA"/>
              </w:rPr>
            </w:pPr>
            <w:r w:rsidRPr="00EB7807">
              <w:rPr>
                <w:lang w:val="uk-UA"/>
              </w:rPr>
              <w:t xml:space="preserve">Ідентифікаційний код: </w:t>
            </w:r>
            <w:r w:rsidRPr="00EB7807">
              <w:rPr>
                <w:b/>
                <w:lang w:val="uk-UA"/>
              </w:rPr>
              <w:t>________________</w:t>
            </w:r>
          </w:p>
          <w:p w14:paraId="43CB615A" w14:textId="77777777" w:rsidR="00C5439D" w:rsidRPr="00EB7807" w:rsidRDefault="00C5439D" w:rsidP="00397D5A">
            <w:pPr>
              <w:ind w:right="-363"/>
              <w:rPr>
                <w:lang w:val="uk-UA"/>
              </w:rPr>
            </w:pPr>
            <w:r w:rsidRPr="00EB7807">
              <w:rPr>
                <w:lang w:val="uk-UA"/>
              </w:rPr>
              <w:t>Банк одержувача:_____________________</w:t>
            </w:r>
          </w:p>
          <w:p w14:paraId="6C629E19" w14:textId="77777777" w:rsidR="00C5439D" w:rsidRPr="00EB7807" w:rsidRDefault="00C5439D" w:rsidP="00397D5A">
            <w:pPr>
              <w:ind w:right="-363"/>
              <w:rPr>
                <w:lang w:val="uk-UA"/>
              </w:rPr>
            </w:pPr>
            <w:r w:rsidRPr="00EB7807">
              <w:rPr>
                <w:lang w:val="uk-UA"/>
              </w:rPr>
              <w:t>МФО (код банку): ____________________</w:t>
            </w:r>
          </w:p>
          <w:p w14:paraId="1E580E35" w14:textId="77777777" w:rsidR="00C5439D" w:rsidRPr="00EB7807" w:rsidRDefault="00C5439D" w:rsidP="00397D5A">
            <w:pPr>
              <w:ind w:right="-363"/>
              <w:rPr>
                <w:lang w:val="uk-UA"/>
              </w:rPr>
            </w:pPr>
            <w:r w:rsidRPr="00EB7807">
              <w:rPr>
                <w:lang w:val="uk-UA"/>
              </w:rPr>
              <w:t>р/р: _________________________________</w:t>
            </w:r>
          </w:p>
          <w:p w14:paraId="3325DB1A" w14:textId="77777777" w:rsidR="00C5439D" w:rsidRDefault="00C5439D" w:rsidP="00397D5A">
            <w:pPr>
              <w:rPr>
                <w:lang w:val="uk-UA"/>
              </w:rPr>
            </w:pPr>
          </w:p>
          <w:p w14:paraId="4E5331BC" w14:textId="77777777" w:rsidR="00C5439D" w:rsidRDefault="00C5439D" w:rsidP="00397D5A">
            <w:pPr>
              <w:rPr>
                <w:lang w:val="uk-UA"/>
              </w:rPr>
            </w:pPr>
          </w:p>
          <w:p w14:paraId="68A7E976" w14:textId="77777777" w:rsidR="00C5439D" w:rsidRPr="00EB7807" w:rsidRDefault="00C5439D" w:rsidP="00397D5A">
            <w:pPr>
              <w:rPr>
                <w:lang w:val="uk-UA"/>
              </w:rPr>
            </w:pPr>
            <w:r w:rsidRPr="00EB7807">
              <w:rPr>
                <w:lang w:val="uk-UA"/>
              </w:rPr>
              <w:t xml:space="preserve">__________________________ </w:t>
            </w:r>
          </w:p>
          <w:p w14:paraId="0CB450DA" w14:textId="77777777" w:rsidR="00C5439D" w:rsidRPr="00EB7807" w:rsidRDefault="00C5439D" w:rsidP="00397D5A">
            <w:pPr>
              <w:rPr>
                <w:i/>
                <w:lang w:val="uk-UA"/>
              </w:rPr>
            </w:pPr>
            <w:r w:rsidRPr="00EB7807">
              <w:rPr>
                <w:i/>
                <w:lang w:val="uk-UA"/>
              </w:rPr>
              <w:t>посада особи, що підписує договір</w:t>
            </w:r>
          </w:p>
          <w:p w14:paraId="7C8E6DC5" w14:textId="77777777" w:rsidR="00C5439D" w:rsidRPr="00EB7807" w:rsidRDefault="00C5439D" w:rsidP="00397D5A">
            <w:pPr>
              <w:rPr>
                <w:b/>
                <w:lang w:val="uk-UA"/>
              </w:rPr>
            </w:pPr>
            <w:r w:rsidRPr="00EB7807">
              <w:rPr>
                <w:lang w:val="uk-UA"/>
              </w:rPr>
              <w:t>__________________________</w:t>
            </w:r>
            <w:r w:rsidRPr="00EB7807">
              <w:rPr>
                <w:b/>
                <w:lang w:val="uk-UA"/>
              </w:rPr>
              <w:t xml:space="preserve"> /________/</w:t>
            </w:r>
          </w:p>
          <w:p w14:paraId="7F160FB4" w14:textId="77777777" w:rsidR="00C5439D" w:rsidRPr="00EB7807" w:rsidRDefault="00C5439D" w:rsidP="00397D5A">
            <w:pPr>
              <w:jc w:val="both"/>
              <w:rPr>
                <w:b/>
                <w:i/>
                <w:lang w:val="uk-UA"/>
              </w:rPr>
            </w:pPr>
            <w:r w:rsidRPr="00EB7807">
              <w:rPr>
                <w:i/>
                <w:lang w:val="uk-UA"/>
              </w:rPr>
              <w:t>П.І.Б. особи, що підписує договір МП  підпис</w:t>
            </w:r>
          </w:p>
        </w:tc>
        <w:tc>
          <w:tcPr>
            <w:tcW w:w="4707" w:type="dxa"/>
          </w:tcPr>
          <w:p w14:paraId="0C657763" w14:textId="77777777" w:rsidR="00C5439D" w:rsidRPr="00E406D6" w:rsidRDefault="00C5439D" w:rsidP="00397D5A">
            <w:pPr>
              <w:pStyle w:val="rvps2"/>
              <w:spacing w:before="0" w:beforeAutospacing="0" w:after="0" w:afterAutospacing="0"/>
              <w:rPr>
                <w:b/>
                <w:lang w:eastAsia="en-US"/>
              </w:rPr>
            </w:pPr>
            <w:proofErr w:type="spellStart"/>
            <w:r w:rsidRPr="00E406D6">
              <w:rPr>
                <w:b/>
                <w:lang w:eastAsia="en-US"/>
              </w:rPr>
              <w:t>Відділ</w:t>
            </w:r>
            <w:proofErr w:type="spellEnd"/>
            <w:r w:rsidRPr="00E406D6">
              <w:rPr>
                <w:b/>
                <w:lang w:eastAsia="en-US"/>
              </w:rPr>
              <w:t xml:space="preserve"> </w:t>
            </w:r>
            <w:proofErr w:type="spellStart"/>
            <w:r w:rsidRPr="00E406D6">
              <w:rPr>
                <w:b/>
                <w:lang w:eastAsia="en-US"/>
              </w:rPr>
              <w:t>освіти</w:t>
            </w:r>
            <w:proofErr w:type="spellEnd"/>
            <w:r w:rsidRPr="00E406D6">
              <w:rPr>
                <w:b/>
                <w:lang w:eastAsia="en-US"/>
              </w:rPr>
              <w:t xml:space="preserve">, </w:t>
            </w:r>
            <w:proofErr w:type="spellStart"/>
            <w:r w:rsidRPr="00E406D6">
              <w:rPr>
                <w:b/>
                <w:lang w:eastAsia="en-US"/>
              </w:rPr>
              <w:t>культури</w:t>
            </w:r>
            <w:proofErr w:type="spellEnd"/>
            <w:r w:rsidRPr="00E406D6">
              <w:rPr>
                <w:b/>
                <w:lang w:eastAsia="en-US"/>
              </w:rPr>
              <w:t xml:space="preserve">, </w:t>
            </w:r>
            <w:proofErr w:type="spellStart"/>
            <w:r w:rsidRPr="00E406D6">
              <w:rPr>
                <w:b/>
                <w:lang w:eastAsia="en-US"/>
              </w:rPr>
              <w:t>молоді</w:t>
            </w:r>
            <w:proofErr w:type="spellEnd"/>
            <w:r w:rsidRPr="00E406D6">
              <w:rPr>
                <w:b/>
                <w:lang w:eastAsia="en-US"/>
              </w:rPr>
              <w:t xml:space="preserve"> та спорту Літинської </w:t>
            </w:r>
            <w:proofErr w:type="spellStart"/>
            <w:r w:rsidRPr="00E406D6">
              <w:rPr>
                <w:b/>
                <w:lang w:eastAsia="en-US"/>
              </w:rPr>
              <w:t>селищної</w:t>
            </w:r>
            <w:proofErr w:type="spellEnd"/>
            <w:r w:rsidRPr="00E406D6">
              <w:rPr>
                <w:b/>
                <w:lang w:eastAsia="en-US"/>
              </w:rPr>
              <w:t xml:space="preserve"> ради</w:t>
            </w:r>
          </w:p>
          <w:p w14:paraId="2BA1C258" w14:textId="77777777" w:rsidR="00C5439D" w:rsidRPr="00E406D6" w:rsidRDefault="00C5439D" w:rsidP="00397D5A">
            <w:pPr>
              <w:pStyle w:val="rvps2"/>
              <w:spacing w:before="0" w:beforeAutospacing="0" w:after="0" w:afterAutospacing="0"/>
              <w:rPr>
                <w:lang w:eastAsia="en-US"/>
              </w:rPr>
            </w:pPr>
            <w:r w:rsidRPr="00E406D6">
              <w:rPr>
                <w:lang w:eastAsia="en-US"/>
              </w:rPr>
              <w:t xml:space="preserve">22300 </w:t>
            </w:r>
            <w:proofErr w:type="spellStart"/>
            <w:r w:rsidRPr="00E406D6">
              <w:rPr>
                <w:lang w:eastAsia="en-US"/>
              </w:rPr>
              <w:t>Вінницька</w:t>
            </w:r>
            <w:proofErr w:type="spellEnd"/>
            <w:r w:rsidRPr="00E406D6">
              <w:rPr>
                <w:lang w:eastAsia="en-US"/>
              </w:rPr>
              <w:t xml:space="preserve"> обл.. </w:t>
            </w:r>
            <w:proofErr w:type="spellStart"/>
            <w:r w:rsidRPr="00E406D6">
              <w:rPr>
                <w:lang w:eastAsia="en-US"/>
              </w:rPr>
              <w:t>смт</w:t>
            </w:r>
            <w:proofErr w:type="spellEnd"/>
            <w:r w:rsidRPr="00E406D6">
              <w:rPr>
                <w:lang w:eastAsia="en-US"/>
              </w:rPr>
              <w:t>. Літин</w:t>
            </w:r>
          </w:p>
          <w:p w14:paraId="77A97857" w14:textId="77777777" w:rsidR="00C5439D" w:rsidRPr="00E406D6" w:rsidRDefault="00C5439D" w:rsidP="00397D5A">
            <w:pPr>
              <w:pStyle w:val="rvps2"/>
              <w:spacing w:before="0" w:beforeAutospacing="0" w:after="0" w:afterAutospacing="0"/>
              <w:rPr>
                <w:lang w:eastAsia="en-US"/>
              </w:rPr>
            </w:pPr>
            <w:proofErr w:type="spellStart"/>
            <w:r w:rsidRPr="00E406D6">
              <w:rPr>
                <w:lang w:eastAsia="en-US"/>
              </w:rPr>
              <w:t>вул</w:t>
            </w:r>
            <w:proofErr w:type="spellEnd"/>
            <w:r w:rsidRPr="00E406D6">
              <w:rPr>
                <w:lang w:eastAsia="en-US"/>
              </w:rPr>
              <w:t xml:space="preserve">.  </w:t>
            </w:r>
            <w:proofErr w:type="spellStart"/>
            <w:r w:rsidRPr="00E406D6">
              <w:rPr>
                <w:lang w:eastAsia="en-US"/>
              </w:rPr>
              <w:t>Соборна</w:t>
            </w:r>
            <w:proofErr w:type="spellEnd"/>
            <w:r w:rsidRPr="00E406D6">
              <w:rPr>
                <w:lang w:eastAsia="en-US"/>
              </w:rPr>
              <w:t xml:space="preserve">, 32 </w:t>
            </w:r>
          </w:p>
          <w:p w14:paraId="3B7AA1A9" w14:textId="77777777" w:rsidR="00C5439D" w:rsidRPr="00E406D6" w:rsidRDefault="00C5439D" w:rsidP="00397D5A">
            <w:pPr>
              <w:pStyle w:val="rvps2"/>
              <w:spacing w:before="0" w:beforeAutospacing="0" w:after="0" w:afterAutospacing="0"/>
              <w:rPr>
                <w:lang w:eastAsia="en-US"/>
              </w:rPr>
            </w:pPr>
            <w:r w:rsidRPr="00E406D6">
              <w:rPr>
                <w:lang w:eastAsia="en-US"/>
              </w:rPr>
              <w:t>код ЄДРПОУ 43863849</w:t>
            </w:r>
          </w:p>
          <w:p w14:paraId="6A989434" w14:textId="77777777" w:rsidR="00C5439D" w:rsidRPr="00E406D6" w:rsidRDefault="00C5439D" w:rsidP="00397D5A">
            <w:pPr>
              <w:pStyle w:val="rvps2"/>
              <w:spacing w:before="0" w:beforeAutospacing="0" w:after="0" w:afterAutospacing="0"/>
              <w:rPr>
                <w:lang w:val="uk-UA" w:eastAsia="en-US"/>
              </w:rPr>
            </w:pPr>
            <w:r w:rsidRPr="00E406D6">
              <w:rPr>
                <w:lang w:val="en-US" w:eastAsia="en-US"/>
              </w:rPr>
              <w:t>UA</w:t>
            </w:r>
            <w:r w:rsidRPr="00E406D6">
              <w:rPr>
                <w:lang w:eastAsia="en-US"/>
              </w:rPr>
              <w:t>_____________</w:t>
            </w:r>
            <w:r w:rsidRPr="00E406D6">
              <w:rPr>
                <w:lang w:val="uk-UA" w:eastAsia="en-US"/>
              </w:rPr>
              <w:t>____</w:t>
            </w:r>
            <w:r w:rsidRPr="00E406D6">
              <w:rPr>
                <w:lang w:eastAsia="en-US"/>
              </w:rPr>
              <w:t>___________</w:t>
            </w:r>
          </w:p>
          <w:p w14:paraId="7A7A777D" w14:textId="77777777" w:rsidR="00C5439D" w:rsidRPr="00E406D6" w:rsidRDefault="00C5439D" w:rsidP="00397D5A">
            <w:pPr>
              <w:pStyle w:val="rvps2"/>
              <w:spacing w:before="0" w:beforeAutospacing="0" w:after="0" w:afterAutospacing="0"/>
              <w:rPr>
                <w:lang w:val="uk-UA" w:eastAsia="en-US"/>
              </w:rPr>
            </w:pPr>
            <w:r w:rsidRPr="00E406D6">
              <w:rPr>
                <w:lang w:val="uk-UA" w:eastAsia="en-US"/>
              </w:rPr>
              <w:t>_______________________________</w:t>
            </w:r>
          </w:p>
          <w:p w14:paraId="4746E621" w14:textId="77777777" w:rsidR="00C5439D" w:rsidRPr="00E406D6" w:rsidRDefault="00C5439D" w:rsidP="00397D5A">
            <w:pPr>
              <w:pStyle w:val="rvps2"/>
              <w:spacing w:before="0" w:beforeAutospacing="0" w:after="0" w:afterAutospacing="0"/>
              <w:rPr>
                <w:lang w:val="uk-UA" w:eastAsia="en-US"/>
              </w:rPr>
            </w:pPr>
          </w:p>
          <w:p w14:paraId="05F7533D" w14:textId="77777777" w:rsidR="00C5439D" w:rsidRDefault="00C5439D" w:rsidP="00397D5A">
            <w:pPr>
              <w:pStyle w:val="rvps2"/>
              <w:spacing w:before="0" w:beforeAutospacing="0" w:after="0" w:afterAutospacing="0"/>
              <w:rPr>
                <w:lang w:eastAsia="en-US"/>
              </w:rPr>
            </w:pPr>
          </w:p>
          <w:p w14:paraId="7C40F711" w14:textId="77777777" w:rsidR="00C5439D" w:rsidRDefault="00C5439D" w:rsidP="00397D5A">
            <w:pPr>
              <w:pStyle w:val="rvps2"/>
              <w:spacing w:before="0" w:beforeAutospacing="0" w:after="0" w:afterAutospacing="0"/>
              <w:rPr>
                <w:lang w:eastAsia="en-US"/>
              </w:rPr>
            </w:pPr>
          </w:p>
          <w:p w14:paraId="635331F2" w14:textId="77777777" w:rsidR="00C5439D" w:rsidRPr="0051234B" w:rsidRDefault="00C5439D" w:rsidP="00397D5A">
            <w:pPr>
              <w:pStyle w:val="rvps2"/>
              <w:spacing w:before="0" w:beforeAutospacing="0" w:after="0" w:afterAutospacing="0"/>
              <w:rPr>
                <w:lang w:val="uk-UA" w:eastAsia="en-US"/>
              </w:rPr>
            </w:pPr>
            <w:r w:rsidRPr="00E406D6">
              <w:rPr>
                <w:lang w:eastAsia="en-US"/>
              </w:rPr>
              <w:t xml:space="preserve">Начальник </w:t>
            </w:r>
            <w:r>
              <w:rPr>
                <w:lang w:val="uk-UA" w:eastAsia="en-US"/>
              </w:rPr>
              <w:t>в</w:t>
            </w:r>
            <w:proofErr w:type="spellStart"/>
            <w:r w:rsidRPr="00E406D6">
              <w:rPr>
                <w:lang w:eastAsia="en-US"/>
              </w:rPr>
              <w:t>ідділу</w:t>
            </w:r>
            <w:proofErr w:type="spellEnd"/>
          </w:p>
          <w:p w14:paraId="09B00AFA" w14:textId="77777777" w:rsidR="00C5439D" w:rsidRPr="00E406D6" w:rsidRDefault="00C5439D" w:rsidP="00397D5A">
            <w:pPr>
              <w:pStyle w:val="rvps2"/>
              <w:spacing w:before="0" w:beforeAutospacing="0" w:after="0" w:afterAutospacing="0"/>
              <w:rPr>
                <w:lang w:val="uk-UA" w:eastAsia="en-US"/>
              </w:rPr>
            </w:pPr>
          </w:p>
          <w:p w14:paraId="41A1C82D" w14:textId="77777777" w:rsidR="00C5439D" w:rsidRPr="00E406D6" w:rsidRDefault="00C5439D" w:rsidP="00397D5A">
            <w:pPr>
              <w:pStyle w:val="rvps2"/>
              <w:spacing w:before="0" w:beforeAutospacing="0" w:after="0" w:afterAutospacing="0"/>
              <w:rPr>
                <w:lang w:eastAsia="en-US"/>
              </w:rPr>
            </w:pPr>
            <w:r w:rsidRPr="00E406D6">
              <w:rPr>
                <w:lang w:eastAsia="en-US"/>
              </w:rPr>
              <w:t>_________________</w:t>
            </w:r>
            <w:r>
              <w:rPr>
                <w:lang w:val="uk-UA" w:eastAsia="en-US"/>
              </w:rPr>
              <w:t>______</w:t>
            </w:r>
            <w:r w:rsidRPr="00E406D6">
              <w:rPr>
                <w:lang w:eastAsia="en-US"/>
              </w:rPr>
              <w:t>__</w:t>
            </w:r>
            <w:r>
              <w:rPr>
                <w:lang w:val="uk-UA" w:eastAsia="en-US"/>
              </w:rPr>
              <w:t xml:space="preserve"> </w:t>
            </w:r>
            <w:proofErr w:type="spellStart"/>
            <w:r w:rsidRPr="00E406D6">
              <w:rPr>
                <w:lang w:eastAsia="en-US"/>
              </w:rPr>
              <w:t>Липкань</w:t>
            </w:r>
            <w:proofErr w:type="spellEnd"/>
            <w:r w:rsidRPr="00E406D6">
              <w:rPr>
                <w:lang w:eastAsia="en-US"/>
              </w:rPr>
              <w:t xml:space="preserve"> Н.В.</w:t>
            </w:r>
          </w:p>
          <w:p w14:paraId="76893864" w14:textId="77777777" w:rsidR="00C5439D" w:rsidRPr="00EB7807" w:rsidRDefault="00C5439D" w:rsidP="00397D5A">
            <w:pPr>
              <w:jc w:val="both"/>
              <w:rPr>
                <w:b/>
                <w:i/>
                <w:lang w:val="uk-UA"/>
              </w:rPr>
            </w:pPr>
            <w:r w:rsidRPr="00E406D6">
              <w:rPr>
                <w:lang w:eastAsia="en-US"/>
              </w:rPr>
              <w:t xml:space="preserve">   М.П.</w:t>
            </w:r>
          </w:p>
        </w:tc>
      </w:tr>
    </w:tbl>
    <w:p w14:paraId="43305E15" w14:textId="77777777" w:rsidR="00C5439D" w:rsidRDefault="00C5439D" w:rsidP="00C5439D">
      <w:pPr>
        <w:widowControl w:val="0"/>
        <w:spacing w:beforeLines="50" w:before="120" w:afterLines="50" w:after="120"/>
        <w:ind w:right="113"/>
        <w:contextualSpacing/>
        <w:jc w:val="both"/>
        <w:rPr>
          <w:lang w:val="uk-UA"/>
        </w:rPr>
      </w:pPr>
    </w:p>
    <w:p w14:paraId="31962731" w14:textId="77777777" w:rsidR="00C5439D" w:rsidRDefault="00C5439D" w:rsidP="00C5439D">
      <w:pPr>
        <w:widowControl w:val="0"/>
        <w:spacing w:beforeLines="50" w:before="120" w:afterLines="50" w:after="120"/>
        <w:ind w:right="113"/>
        <w:contextualSpacing/>
        <w:jc w:val="both"/>
        <w:rPr>
          <w:lang w:val="uk-UA"/>
        </w:rPr>
      </w:pPr>
    </w:p>
    <w:p w14:paraId="686A5B4A" w14:textId="77777777" w:rsidR="00C5439D" w:rsidRDefault="00C5439D" w:rsidP="00C5439D">
      <w:pPr>
        <w:widowControl w:val="0"/>
        <w:spacing w:beforeLines="50" w:before="120" w:afterLines="50" w:after="120"/>
        <w:ind w:right="113"/>
        <w:contextualSpacing/>
        <w:jc w:val="both"/>
        <w:rPr>
          <w:lang w:val="uk-UA"/>
        </w:rPr>
      </w:pPr>
    </w:p>
    <w:p w14:paraId="533D1394" w14:textId="77777777" w:rsidR="00C5439D" w:rsidRDefault="00C5439D" w:rsidP="00C5439D">
      <w:pPr>
        <w:widowControl w:val="0"/>
        <w:spacing w:beforeLines="50" w:before="120" w:afterLines="50" w:after="120"/>
        <w:ind w:right="113"/>
        <w:contextualSpacing/>
        <w:jc w:val="both"/>
        <w:rPr>
          <w:lang w:val="uk-UA"/>
        </w:rPr>
      </w:pPr>
    </w:p>
    <w:p w14:paraId="6924EB9B" w14:textId="77777777" w:rsidR="00C5439D" w:rsidRDefault="00C5439D" w:rsidP="00C5439D">
      <w:pPr>
        <w:widowControl w:val="0"/>
        <w:spacing w:beforeLines="50" w:before="120" w:afterLines="50" w:after="120"/>
        <w:ind w:right="113"/>
        <w:contextualSpacing/>
        <w:jc w:val="both"/>
        <w:rPr>
          <w:lang w:val="uk-UA"/>
        </w:rPr>
      </w:pPr>
    </w:p>
    <w:p w14:paraId="486F8727" w14:textId="77777777" w:rsidR="00C5439D" w:rsidRDefault="00C5439D" w:rsidP="00C5439D">
      <w:pPr>
        <w:widowControl w:val="0"/>
        <w:spacing w:beforeLines="50" w:before="120" w:afterLines="50" w:after="120"/>
        <w:ind w:right="113"/>
        <w:contextualSpacing/>
        <w:jc w:val="both"/>
        <w:rPr>
          <w:lang w:val="uk-UA"/>
        </w:rPr>
      </w:pPr>
    </w:p>
    <w:p w14:paraId="79A0C7F1" w14:textId="77777777" w:rsidR="00C5439D" w:rsidRDefault="00C5439D" w:rsidP="00C5439D">
      <w:pPr>
        <w:widowControl w:val="0"/>
        <w:spacing w:beforeLines="50" w:before="120" w:afterLines="50" w:after="120"/>
        <w:ind w:right="113"/>
        <w:contextualSpacing/>
        <w:jc w:val="both"/>
        <w:rPr>
          <w:lang w:val="uk-UA"/>
        </w:rPr>
      </w:pPr>
    </w:p>
    <w:p w14:paraId="28237485" w14:textId="77777777" w:rsidR="00C5439D" w:rsidRDefault="00C5439D" w:rsidP="00C5439D">
      <w:pPr>
        <w:widowControl w:val="0"/>
        <w:spacing w:beforeLines="50" w:before="120" w:afterLines="50" w:after="120"/>
        <w:ind w:right="113"/>
        <w:contextualSpacing/>
        <w:jc w:val="both"/>
        <w:rPr>
          <w:lang w:val="uk-UA"/>
        </w:rPr>
      </w:pPr>
    </w:p>
    <w:p w14:paraId="7339D17A" w14:textId="77777777" w:rsidR="00C5439D" w:rsidRDefault="00C5439D" w:rsidP="00C5439D">
      <w:pPr>
        <w:widowControl w:val="0"/>
        <w:spacing w:beforeLines="50" w:before="120" w:afterLines="50" w:after="120"/>
        <w:ind w:right="113"/>
        <w:contextualSpacing/>
        <w:jc w:val="both"/>
        <w:rPr>
          <w:lang w:val="uk-UA"/>
        </w:rPr>
      </w:pPr>
    </w:p>
    <w:p w14:paraId="0C263A3F" w14:textId="77777777" w:rsidR="00C5439D" w:rsidRDefault="00C5439D" w:rsidP="00C5439D">
      <w:pPr>
        <w:widowControl w:val="0"/>
        <w:spacing w:beforeLines="50" w:before="120" w:afterLines="50" w:after="120"/>
        <w:ind w:right="113"/>
        <w:contextualSpacing/>
        <w:jc w:val="both"/>
        <w:rPr>
          <w:lang w:val="uk-UA"/>
        </w:rPr>
      </w:pPr>
    </w:p>
    <w:p w14:paraId="31953F5B" w14:textId="77777777" w:rsidR="00C5439D" w:rsidRDefault="00C5439D" w:rsidP="00C5439D">
      <w:pPr>
        <w:widowControl w:val="0"/>
        <w:spacing w:beforeLines="50" w:before="120" w:afterLines="50" w:after="120"/>
        <w:ind w:right="113"/>
        <w:contextualSpacing/>
        <w:jc w:val="both"/>
        <w:rPr>
          <w:lang w:val="uk-UA"/>
        </w:rPr>
      </w:pPr>
    </w:p>
    <w:p w14:paraId="45AC4FF0" w14:textId="77777777" w:rsidR="00C5439D" w:rsidRDefault="00C5439D" w:rsidP="00C5439D">
      <w:pPr>
        <w:widowControl w:val="0"/>
        <w:spacing w:beforeLines="50" w:before="120" w:afterLines="50" w:after="120"/>
        <w:ind w:right="113"/>
        <w:contextualSpacing/>
        <w:jc w:val="both"/>
        <w:rPr>
          <w:lang w:val="uk-UA"/>
        </w:rPr>
      </w:pPr>
    </w:p>
    <w:p w14:paraId="7E8387C5" w14:textId="77777777" w:rsidR="00C5439D" w:rsidRDefault="00C5439D" w:rsidP="00C5439D">
      <w:pPr>
        <w:widowControl w:val="0"/>
        <w:spacing w:beforeLines="50" w:before="120" w:afterLines="50" w:after="120"/>
        <w:ind w:right="113"/>
        <w:contextualSpacing/>
        <w:jc w:val="both"/>
        <w:rPr>
          <w:lang w:val="uk-UA"/>
        </w:rPr>
      </w:pPr>
    </w:p>
    <w:p w14:paraId="16FC8BC0" w14:textId="77777777" w:rsidR="00C5439D" w:rsidRDefault="00C5439D" w:rsidP="00C5439D">
      <w:pPr>
        <w:widowControl w:val="0"/>
        <w:spacing w:beforeLines="50" w:before="120" w:afterLines="50" w:after="120"/>
        <w:ind w:right="113"/>
        <w:contextualSpacing/>
        <w:jc w:val="both"/>
        <w:rPr>
          <w:lang w:val="uk-UA"/>
        </w:rPr>
      </w:pPr>
    </w:p>
    <w:p w14:paraId="718A0FE6" w14:textId="77777777" w:rsidR="00C5439D" w:rsidRDefault="00C5439D" w:rsidP="00C5439D">
      <w:pPr>
        <w:widowControl w:val="0"/>
        <w:spacing w:beforeLines="50" w:before="120" w:afterLines="50" w:after="120"/>
        <w:ind w:right="113"/>
        <w:contextualSpacing/>
        <w:jc w:val="both"/>
        <w:rPr>
          <w:lang w:val="uk-UA"/>
        </w:rPr>
      </w:pPr>
    </w:p>
    <w:p w14:paraId="5890F1E0" w14:textId="77777777" w:rsidR="00C5439D" w:rsidRDefault="00C5439D" w:rsidP="00C5439D">
      <w:pPr>
        <w:widowControl w:val="0"/>
        <w:spacing w:beforeLines="50" w:before="120" w:afterLines="50" w:after="120"/>
        <w:ind w:right="113"/>
        <w:contextualSpacing/>
        <w:jc w:val="both"/>
        <w:rPr>
          <w:lang w:val="uk-UA"/>
        </w:rPr>
      </w:pPr>
    </w:p>
    <w:p w14:paraId="4B9BFA03" w14:textId="77777777" w:rsidR="00C5439D" w:rsidRDefault="00C5439D" w:rsidP="00C5439D">
      <w:pPr>
        <w:widowControl w:val="0"/>
        <w:spacing w:beforeLines="50" w:before="120" w:afterLines="50" w:after="120"/>
        <w:ind w:right="113"/>
        <w:contextualSpacing/>
        <w:jc w:val="both"/>
        <w:rPr>
          <w:lang w:val="uk-UA"/>
        </w:rPr>
      </w:pPr>
    </w:p>
    <w:p w14:paraId="39D3248D" w14:textId="77777777" w:rsidR="00C5439D" w:rsidRDefault="00C5439D" w:rsidP="00C5439D">
      <w:pPr>
        <w:widowControl w:val="0"/>
        <w:spacing w:beforeLines="50" w:before="120" w:afterLines="50" w:after="120"/>
        <w:ind w:right="113"/>
        <w:contextualSpacing/>
        <w:jc w:val="both"/>
        <w:rPr>
          <w:lang w:val="uk-UA"/>
        </w:rPr>
      </w:pPr>
    </w:p>
    <w:p w14:paraId="742DF86E" w14:textId="77777777" w:rsidR="00C5439D" w:rsidRDefault="00C5439D" w:rsidP="00C5439D">
      <w:pPr>
        <w:widowControl w:val="0"/>
        <w:spacing w:beforeLines="50" w:before="120" w:afterLines="50" w:after="120"/>
        <w:ind w:right="113"/>
        <w:contextualSpacing/>
        <w:jc w:val="both"/>
        <w:rPr>
          <w:lang w:val="uk-UA"/>
        </w:rPr>
      </w:pPr>
    </w:p>
    <w:p w14:paraId="22A0918B" w14:textId="77777777" w:rsidR="00C5439D" w:rsidRDefault="00C5439D" w:rsidP="00C5439D">
      <w:pPr>
        <w:widowControl w:val="0"/>
        <w:spacing w:beforeLines="50" w:before="120" w:afterLines="50" w:after="120"/>
        <w:ind w:right="113"/>
        <w:contextualSpacing/>
        <w:jc w:val="both"/>
        <w:rPr>
          <w:lang w:val="uk-UA"/>
        </w:rPr>
      </w:pPr>
    </w:p>
    <w:p w14:paraId="04FC4576" w14:textId="77777777" w:rsidR="00C5439D" w:rsidRDefault="00C5439D" w:rsidP="00C5439D">
      <w:pPr>
        <w:widowControl w:val="0"/>
        <w:spacing w:beforeLines="50" w:before="120" w:afterLines="50" w:after="120"/>
        <w:ind w:right="113"/>
        <w:contextualSpacing/>
        <w:jc w:val="both"/>
        <w:rPr>
          <w:lang w:val="uk-UA"/>
        </w:rPr>
      </w:pPr>
    </w:p>
    <w:p w14:paraId="5D0169AD" w14:textId="77777777" w:rsidR="00C5439D" w:rsidRDefault="00C5439D" w:rsidP="00C5439D">
      <w:pPr>
        <w:widowControl w:val="0"/>
        <w:spacing w:beforeLines="50" w:before="120" w:afterLines="50" w:after="120"/>
        <w:ind w:right="113"/>
        <w:contextualSpacing/>
        <w:jc w:val="both"/>
        <w:rPr>
          <w:lang w:val="uk-UA"/>
        </w:rPr>
      </w:pPr>
    </w:p>
    <w:p w14:paraId="1A3FF954" w14:textId="77777777" w:rsidR="00C5439D" w:rsidRDefault="00C5439D" w:rsidP="00C5439D">
      <w:pPr>
        <w:widowControl w:val="0"/>
        <w:spacing w:beforeLines="50" w:before="120" w:afterLines="50" w:after="120"/>
        <w:ind w:right="113"/>
        <w:contextualSpacing/>
        <w:jc w:val="both"/>
        <w:rPr>
          <w:lang w:val="uk-UA"/>
        </w:rPr>
      </w:pPr>
    </w:p>
    <w:p w14:paraId="234CB913" w14:textId="77777777" w:rsidR="00C5439D" w:rsidRPr="003923B3" w:rsidRDefault="00C5439D" w:rsidP="00C5439D">
      <w:pPr>
        <w:widowControl w:val="0"/>
        <w:spacing w:beforeLines="50" w:before="120" w:afterLines="50" w:after="120"/>
        <w:ind w:right="113"/>
        <w:contextualSpacing/>
        <w:jc w:val="both"/>
        <w:rPr>
          <w:lang w:val="uk-UA"/>
        </w:rPr>
      </w:pPr>
    </w:p>
    <w:p w14:paraId="5164D229" w14:textId="77777777" w:rsidR="00C5439D" w:rsidRPr="007522D7" w:rsidRDefault="00C5439D" w:rsidP="00C5439D">
      <w:pPr>
        <w:pStyle w:val="a8"/>
        <w:jc w:val="both"/>
        <w:rPr>
          <w:rFonts w:ascii="Times New Roman" w:hAnsi="Times New Roman"/>
          <w:color w:val="000000"/>
          <w:sz w:val="24"/>
          <w:szCs w:val="24"/>
          <w:lang w:eastAsia="uk-UA"/>
        </w:rPr>
      </w:pPr>
    </w:p>
    <w:p w14:paraId="23DF5AF1" w14:textId="77777777" w:rsidR="00C5439D" w:rsidRPr="00EB7807" w:rsidRDefault="00C5439D" w:rsidP="00C5439D">
      <w:pPr>
        <w:rPr>
          <w:lang w:val="uk-UA"/>
        </w:rPr>
      </w:pPr>
    </w:p>
    <w:p w14:paraId="4AB0A68B" w14:textId="77777777" w:rsidR="00C5439D" w:rsidRPr="008C53DF" w:rsidRDefault="00C5439D" w:rsidP="00C5439D">
      <w:pPr>
        <w:autoSpaceDE w:val="0"/>
        <w:autoSpaceDN w:val="0"/>
        <w:adjustRightInd w:val="0"/>
        <w:ind w:left="720"/>
        <w:rPr>
          <w:rFonts w:eastAsia="Calibri"/>
          <w:lang w:val="uk-UA"/>
        </w:rPr>
      </w:pPr>
    </w:p>
    <w:p w14:paraId="3CDE6CED" w14:textId="77777777" w:rsidR="004015EF" w:rsidRPr="00C5439D" w:rsidRDefault="004015EF" w:rsidP="007B7444">
      <w:pPr>
        <w:tabs>
          <w:tab w:val="left" w:pos="9355"/>
        </w:tabs>
        <w:jc w:val="center"/>
        <w:rPr>
          <w:b/>
          <w:color w:val="000000"/>
          <w:lang w:val="uk-UA"/>
        </w:rPr>
      </w:pPr>
    </w:p>
    <w:p w14:paraId="3E317AE3" w14:textId="77777777" w:rsidR="004015EF" w:rsidRDefault="004015EF" w:rsidP="007B7444">
      <w:pPr>
        <w:tabs>
          <w:tab w:val="left" w:pos="9355"/>
        </w:tabs>
        <w:jc w:val="center"/>
        <w:rPr>
          <w:b/>
          <w:color w:val="000000"/>
        </w:rPr>
      </w:pPr>
    </w:p>
    <w:p w14:paraId="4F37F1F3" w14:textId="77777777" w:rsidR="004015EF" w:rsidRDefault="004015EF" w:rsidP="007B7444">
      <w:pPr>
        <w:tabs>
          <w:tab w:val="left" w:pos="9355"/>
        </w:tabs>
        <w:jc w:val="center"/>
        <w:rPr>
          <w:b/>
          <w:color w:val="000000"/>
        </w:rPr>
      </w:pPr>
    </w:p>
    <w:p w14:paraId="1DE7BB0B" w14:textId="77777777" w:rsidR="004015EF" w:rsidRDefault="004015EF" w:rsidP="007B7444">
      <w:pPr>
        <w:tabs>
          <w:tab w:val="left" w:pos="9355"/>
        </w:tabs>
        <w:jc w:val="center"/>
        <w:rPr>
          <w:b/>
          <w:color w:val="000000"/>
        </w:rPr>
      </w:pPr>
    </w:p>
    <w:p w14:paraId="274F6754" w14:textId="77777777" w:rsidR="004015EF" w:rsidRDefault="004015EF" w:rsidP="007B7444">
      <w:pPr>
        <w:tabs>
          <w:tab w:val="left" w:pos="9355"/>
        </w:tabs>
        <w:jc w:val="center"/>
        <w:rPr>
          <w:b/>
          <w:color w:val="000000"/>
        </w:rPr>
      </w:pPr>
    </w:p>
    <w:p w14:paraId="0A505DCD" w14:textId="77777777" w:rsidR="004015EF" w:rsidRDefault="004015EF" w:rsidP="007B7444">
      <w:pPr>
        <w:tabs>
          <w:tab w:val="left" w:pos="9355"/>
        </w:tabs>
        <w:jc w:val="center"/>
        <w:rPr>
          <w:b/>
          <w:color w:val="000000"/>
        </w:rPr>
      </w:pPr>
    </w:p>
    <w:p w14:paraId="3DDFF156" w14:textId="77777777" w:rsidR="004015EF" w:rsidRDefault="004015EF" w:rsidP="007B7444">
      <w:pPr>
        <w:tabs>
          <w:tab w:val="left" w:pos="9355"/>
        </w:tabs>
        <w:jc w:val="center"/>
        <w:rPr>
          <w:b/>
          <w:color w:val="000000"/>
        </w:rPr>
      </w:pPr>
    </w:p>
    <w:p w14:paraId="62D932E5" w14:textId="482B3D6A" w:rsidR="007B7444" w:rsidRDefault="007B7444" w:rsidP="007B7444">
      <w:pPr>
        <w:tabs>
          <w:tab w:val="left" w:pos="9355"/>
        </w:tabs>
        <w:jc w:val="center"/>
      </w:pPr>
      <w:r>
        <w:rPr>
          <w:b/>
          <w:color w:val="000000"/>
        </w:rPr>
        <w:t xml:space="preserve">                                                                          </w:t>
      </w:r>
    </w:p>
    <w:p w14:paraId="6088DF8A" w14:textId="7DF49D40" w:rsidR="007B7444" w:rsidRDefault="007B7444" w:rsidP="009750E2">
      <w:pPr>
        <w:tabs>
          <w:tab w:val="left" w:leader="underscore" w:pos="5991"/>
        </w:tabs>
        <w:jc w:val="both"/>
        <w:rPr>
          <w:rStyle w:val="31"/>
          <w:bCs w:val="0"/>
          <w:color w:val="auto"/>
          <w:sz w:val="24"/>
          <w:szCs w:val="24"/>
        </w:rPr>
      </w:pPr>
    </w:p>
    <w:p w14:paraId="2C41A493" w14:textId="6D536CD9" w:rsidR="007B7444" w:rsidRDefault="007B7444" w:rsidP="009750E2">
      <w:pPr>
        <w:tabs>
          <w:tab w:val="left" w:leader="underscore" w:pos="5991"/>
        </w:tabs>
        <w:jc w:val="both"/>
        <w:rPr>
          <w:rStyle w:val="31"/>
          <w:bCs w:val="0"/>
          <w:color w:val="auto"/>
          <w:sz w:val="24"/>
          <w:szCs w:val="24"/>
        </w:rPr>
      </w:pPr>
    </w:p>
    <w:p w14:paraId="3483ABAE" w14:textId="3A5E0CF3" w:rsidR="007B7444" w:rsidRDefault="007B7444" w:rsidP="009750E2">
      <w:pPr>
        <w:tabs>
          <w:tab w:val="left" w:leader="underscore" w:pos="5991"/>
        </w:tabs>
        <w:jc w:val="both"/>
        <w:rPr>
          <w:rStyle w:val="31"/>
          <w:bCs w:val="0"/>
          <w:color w:val="auto"/>
          <w:sz w:val="24"/>
          <w:szCs w:val="24"/>
        </w:rPr>
      </w:pPr>
    </w:p>
    <w:p w14:paraId="45239ED8" w14:textId="029192C6" w:rsidR="007B7444" w:rsidRDefault="007B7444" w:rsidP="009750E2">
      <w:pPr>
        <w:tabs>
          <w:tab w:val="left" w:leader="underscore" w:pos="5991"/>
        </w:tabs>
        <w:jc w:val="both"/>
        <w:rPr>
          <w:rStyle w:val="31"/>
          <w:bCs w:val="0"/>
          <w:color w:val="auto"/>
          <w:sz w:val="24"/>
          <w:szCs w:val="24"/>
        </w:rPr>
      </w:pPr>
    </w:p>
    <w:p w14:paraId="25B8624A" w14:textId="2D9F78BE" w:rsidR="007B7444" w:rsidRDefault="007B7444" w:rsidP="009750E2">
      <w:pPr>
        <w:tabs>
          <w:tab w:val="left" w:leader="underscore" w:pos="5991"/>
        </w:tabs>
        <w:jc w:val="both"/>
        <w:rPr>
          <w:rStyle w:val="31"/>
          <w:bCs w:val="0"/>
          <w:color w:val="auto"/>
          <w:sz w:val="24"/>
          <w:szCs w:val="24"/>
        </w:rPr>
      </w:pPr>
    </w:p>
    <w:p w14:paraId="59E7E2EB" w14:textId="2FF93FAB" w:rsidR="007B7444" w:rsidRDefault="007B7444" w:rsidP="009750E2">
      <w:pPr>
        <w:tabs>
          <w:tab w:val="left" w:leader="underscore" w:pos="5991"/>
        </w:tabs>
        <w:jc w:val="both"/>
        <w:rPr>
          <w:rStyle w:val="31"/>
          <w:bCs w:val="0"/>
          <w:color w:val="auto"/>
          <w:sz w:val="24"/>
          <w:szCs w:val="24"/>
        </w:rPr>
      </w:pPr>
    </w:p>
    <w:p w14:paraId="080C44FD" w14:textId="59BF446C" w:rsidR="007B7444" w:rsidRDefault="007B7444" w:rsidP="009750E2">
      <w:pPr>
        <w:tabs>
          <w:tab w:val="left" w:leader="underscore" w:pos="5991"/>
        </w:tabs>
        <w:jc w:val="both"/>
        <w:rPr>
          <w:rStyle w:val="31"/>
          <w:bCs w:val="0"/>
          <w:color w:val="auto"/>
          <w:sz w:val="24"/>
          <w:szCs w:val="24"/>
        </w:rPr>
      </w:pPr>
    </w:p>
    <w:p w14:paraId="19B0CB03" w14:textId="2E68FB85" w:rsidR="007B7444" w:rsidRDefault="007B7444" w:rsidP="009750E2">
      <w:pPr>
        <w:tabs>
          <w:tab w:val="left" w:leader="underscore" w:pos="5991"/>
        </w:tabs>
        <w:jc w:val="both"/>
        <w:rPr>
          <w:rStyle w:val="31"/>
          <w:bCs w:val="0"/>
          <w:color w:val="auto"/>
          <w:sz w:val="24"/>
          <w:szCs w:val="24"/>
        </w:rPr>
      </w:pPr>
    </w:p>
    <w:p w14:paraId="0C85F775" w14:textId="0A730AB0" w:rsidR="007B7444" w:rsidRDefault="007B7444" w:rsidP="009750E2">
      <w:pPr>
        <w:tabs>
          <w:tab w:val="left" w:leader="underscore" w:pos="5991"/>
        </w:tabs>
        <w:jc w:val="both"/>
        <w:rPr>
          <w:rStyle w:val="31"/>
          <w:bCs w:val="0"/>
          <w:color w:val="auto"/>
          <w:sz w:val="24"/>
          <w:szCs w:val="24"/>
        </w:rPr>
      </w:pPr>
    </w:p>
    <w:p w14:paraId="7A6DCAD7" w14:textId="610B9031" w:rsidR="007B7444" w:rsidRDefault="007B7444" w:rsidP="009750E2">
      <w:pPr>
        <w:tabs>
          <w:tab w:val="left" w:leader="underscore" w:pos="5991"/>
        </w:tabs>
        <w:jc w:val="both"/>
        <w:rPr>
          <w:rStyle w:val="31"/>
          <w:bCs w:val="0"/>
          <w:color w:val="auto"/>
          <w:sz w:val="24"/>
          <w:szCs w:val="24"/>
        </w:rPr>
      </w:pPr>
    </w:p>
    <w:p w14:paraId="13A78BD5" w14:textId="1DAC30AA" w:rsidR="007B7444" w:rsidRDefault="007B7444" w:rsidP="009750E2">
      <w:pPr>
        <w:tabs>
          <w:tab w:val="left" w:leader="underscore" w:pos="5991"/>
        </w:tabs>
        <w:jc w:val="both"/>
        <w:rPr>
          <w:rStyle w:val="31"/>
          <w:bCs w:val="0"/>
          <w:color w:val="auto"/>
          <w:sz w:val="24"/>
          <w:szCs w:val="24"/>
        </w:rPr>
      </w:pPr>
    </w:p>
    <w:p w14:paraId="71D3ABC4" w14:textId="60717F61" w:rsidR="007B7444" w:rsidRDefault="007B7444" w:rsidP="009750E2">
      <w:pPr>
        <w:tabs>
          <w:tab w:val="left" w:leader="underscore" w:pos="5991"/>
        </w:tabs>
        <w:jc w:val="both"/>
        <w:rPr>
          <w:rStyle w:val="31"/>
          <w:bCs w:val="0"/>
          <w:color w:val="auto"/>
          <w:sz w:val="24"/>
          <w:szCs w:val="24"/>
        </w:rPr>
      </w:pPr>
    </w:p>
    <w:p w14:paraId="7D308BC5" w14:textId="4A6EF51C" w:rsidR="007B7444" w:rsidRDefault="007B7444" w:rsidP="009750E2">
      <w:pPr>
        <w:tabs>
          <w:tab w:val="left" w:leader="underscore" w:pos="5991"/>
        </w:tabs>
        <w:jc w:val="both"/>
        <w:rPr>
          <w:rStyle w:val="31"/>
          <w:bCs w:val="0"/>
          <w:color w:val="auto"/>
          <w:sz w:val="24"/>
          <w:szCs w:val="24"/>
        </w:rPr>
      </w:pPr>
    </w:p>
    <w:p w14:paraId="1DBE066B" w14:textId="1E090925" w:rsidR="007B7444" w:rsidRDefault="007B7444" w:rsidP="009750E2">
      <w:pPr>
        <w:tabs>
          <w:tab w:val="left" w:leader="underscore" w:pos="5991"/>
        </w:tabs>
        <w:jc w:val="both"/>
        <w:rPr>
          <w:rStyle w:val="31"/>
          <w:bCs w:val="0"/>
          <w:color w:val="auto"/>
          <w:sz w:val="24"/>
          <w:szCs w:val="24"/>
        </w:rPr>
      </w:pPr>
    </w:p>
    <w:p w14:paraId="5BB094D9" w14:textId="204B42D1" w:rsidR="007B7444" w:rsidRDefault="007B7444" w:rsidP="009750E2">
      <w:pPr>
        <w:tabs>
          <w:tab w:val="left" w:leader="underscore" w:pos="5991"/>
        </w:tabs>
        <w:jc w:val="both"/>
        <w:rPr>
          <w:rStyle w:val="31"/>
          <w:bCs w:val="0"/>
          <w:color w:val="auto"/>
          <w:sz w:val="24"/>
          <w:szCs w:val="24"/>
        </w:rPr>
      </w:pPr>
    </w:p>
    <w:p w14:paraId="024F1AAE" w14:textId="2FBF3504" w:rsidR="007B7444" w:rsidRDefault="007B7444" w:rsidP="009750E2">
      <w:pPr>
        <w:tabs>
          <w:tab w:val="left" w:leader="underscore" w:pos="5991"/>
        </w:tabs>
        <w:jc w:val="both"/>
        <w:rPr>
          <w:rStyle w:val="31"/>
          <w:bCs w:val="0"/>
          <w:color w:val="auto"/>
          <w:sz w:val="24"/>
          <w:szCs w:val="24"/>
        </w:rPr>
      </w:pPr>
    </w:p>
    <w:p w14:paraId="5561AFF3" w14:textId="1FA7D16D" w:rsidR="007B7444" w:rsidRDefault="007B7444" w:rsidP="009750E2">
      <w:pPr>
        <w:tabs>
          <w:tab w:val="left" w:leader="underscore" w:pos="5991"/>
        </w:tabs>
        <w:jc w:val="both"/>
        <w:rPr>
          <w:rStyle w:val="31"/>
          <w:bCs w:val="0"/>
          <w:color w:val="auto"/>
          <w:sz w:val="24"/>
          <w:szCs w:val="24"/>
        </w:rPr>
      </w:pPr>
    </w:p>
    <w:p w14:paraId="0419F567" w14:textId="72E829BC" w:rsidR="007B7444" w:rsidRDefault="007B7444" w:rsidP="009750E2">
      <w:pPr>
        <w:tabs>
          <w:tab w:val="left" w:leader="underscore" w:pos="5991"/>
        </w:tabs>
        <w:jc w:val="both"/>
        <w:rPr>
          <w:rStyle w:val="31"/>
          <w:bCs w:val="0"/>
          <w:color w:val="auto"/>
          <w:sz w:val="24"/>
          <w:szCs w:val="24"/>
        </w:rPr>
      </w:pPr>
    </w:p>
    <w:p w14:paraId="4F960FC6" w14:textId="4AE81025" w:rsidR="007B7444" w:rsidRDefault="007B7444" w:rsidP="009750E2">
      <w:pPr>
        <w:tabs>
          <w:tab w:val="left" w:leader="underscore" w:pos="5991"/>
        </w:tabs>
        <w:jc w:val="both"/>
        <w:rPr>
          <w:rStyle w:val="31"/>
          <w:bCs w:val="0"/>
          <w:color w:val="auto"/>
          <w:sz w:val="24"/>
          <w:szCs w:val="24"/>
        </w:rPr>
      </w:pPr>
    </w:p>
    <w:p w14:paraId="43C046E3" w14:textId="426C5E70" w:rsidR="007B7444" w:rsidRDefault="007B7444" w:rsidP="009750E2">
      <w:pPr>
        <w:tabs>
          <w:tab w:val="left" w:leader="underscore" w:pos="5991"/>
        </w:tabs>
        <w:jc w:val="both"/>
        <w:rPr>
          <w:rStyle w:val="31"/>
          <w:bCs w:val="0"/>
          <w:color w:val="auto"/>
          <w:sz w:val="24"/>
          <w:szCs w:val="24"/>
        </w:rPr>
      </w:pPr>
    </w:p>
    <w:p w14:paraId="526FBEB6" w14:textId="23F425A9" w:rsidR="007B7444" w:rsidRDefault="007B7444" w:rsidP="009750E2">
      <w:pPr>
        <w:tabs>
          <w:tab w:val="left" w:leader="underscore" w:pos="5991"/>
        </w:tabs>
        <w:jc w:val="both"/>
        <w:rPr>
          <w:rStyle w:val="31"/>
          <w:bCs w:val="0"/>
          <w:color w:val="auto"/>
          <w:sz w:val="24"/>
          <w:szCs w:val="24"/>
        </w:rPr>
      </w:pPr>
    </w:p>
    <w:p w14:paraId="68557A31" w14:textId="323D93AD" w:rsidR="007B7444" w:rsidRDefault="007B7444" w:rsidP="009750E2">
      <w:pPr>
        <w:tabs>
          <w:tab w:val="left" w:leader="underscore" w:pos="5991"/>
        </w:tabs>
        <w:jc w:val="both"/>
        <w:rPr>
          <w:rStyle w:val="31"/>
          <w:bCs w:val="0"/>
          <w:color w:val="auto"/>
          <w:sz w:val="24"/>
          <w:szCs w:val="24"/>
        </w:rPr>
      </w:pPr>
    </w:p>
    <w:p w14:paraId="7F572092" w14:textId="4C89813E" w:rsidR="007B7444" w:rsidRDefault="007B7444" w:rsidP="009750E2">
      <w:pPr>
        <w:tabs>
          <w:tab w:val="left" w:leader="underscore" w:pos="5991"/>
        </w:tabs>
        <w:jc w:val="both"/>
        <w:rPr>
          <w:rStyle w:val="31"/>
          <w:bCs w:val="0"/>
          <w:color w:val="auto"/>
          <w:sz w:val="24"/>
          <w:szCs w:val="24"/>
        </w:rPr>
      </w:pPr>
    </w:p>
    <w:p w14:paraId="522FF945" w14:textId="157AAC6D" w:rsidR="007B7444" w:rsidRDefault="007B7444" w:rsidP="009750E2">
      <w:pPr>
        <w:tabs>
          <w:tab w:val="left" w:leader="underscore" w:pos="5991"/>
        </w:tabs>
        <w:jc w:val="both"/>
        <w:rPr>
          <w:rStyle w:val="31"/>
          <w:bCs w:val="0"/>
          <w:color w:val="auto"/>
          <w:sz w:val="24"/>
          <w:szCs w:val="24"/>
        </w:rPr>
      </w:pPr>
    </w:p>
    <w:p w14:paraId="1E359BB4" w14:textId="09A31485" w:rsidR="007B7444" w:rsidRDefault="007B7444" w:rsidP="009750E2">
      <w:pPr>
        <w:tabs>
          <w:tab w:val="left" w:leader="underscore" w:pos="5991"/>
        </w:tabs>
        <w:jc w:val="both"/>
        <w:rPr>
          <w:rStyle w:val="31"/>
          <w:bCs w:val="0"/>
          <w:color w:val="auto"/>
          <w:sz w:val="24"/>
          <w:szCs w:val="24"/>
        </w:rPr>
      </w:pPr>
    </w:p>
    <w:p w14:paraId="5056FAC5" w14:textId="33DF4A35" w:rsidR="007B7444" w:rsidRDefault="007B7444" w:rsidP="009750E2">
      <w:pPr>
        <w:tabs>
          <w:tab w:val="left" w:leader="underscore" w:pos="5991"/>
        </w:tabs>
        <w:jc w:val="both"/>
        <w:rPr>
          <w:rStyle w:val="31"/>
          <w:bCs w:val="0"/>
          <w:color w:val="auto"/>
          <w:sz w:val="24"/>
          <w:szCs w:val="24"/>
        </w:rPr>
      </w:pPr>
    </w:p>
    <w:p w14:paraId="182EA9A6" w14:textId="512F0957" w:rsidR="007B7444" w:rsidRDefault="007B7444" w:rsidP="009750E2">
      <w:pPr>
        <w:tabs>
          <w:tab w:val="left" w:leader="underscore" w:pos="5991"/>
        </w:tabs>
        <w:jc w:val="both"/>
        <w:rPr>
          <w:rStyle w:val="31"/>
          <w:bCs w:val="0"/>
          <w:color w:val="auto"/>
          <w:sz w:val="24"/>
          <w:szCs w:val="24"/>
        </w:rPr>
      </w:pPr>
    </w:p>
    <w:p w14:paraId="148625C0" w14:textId="7962F3BD" w:rsidR="007B7444" w:rsidRDefault="007B7444" w:rsidP="009750E2">
      <w:pPr>
        <w:tabs>
          <w:tab w:val="left" w:leader="underscore" w:pos="5991"/>
        </w:tabs>
        <w:jc w:val="both"/>
        <w:rPr>
          <w:rStyle w:val="31"/>
          <w:bCs w:val="0"/>
          <w:color w:val="auto"/>
          <w:sz w:val="24"/>
          <w:szCs w:val="24"/>
        </w:rPr>
      </w:pPr>
    </w:p>
    <w:p w14:paraId="642D9451" w14:textId="439FCE9A" w:rsidR="007B7444" w:rsidRDefault="007B7444" w:rsidP="009750E2">
      <w:pPr>
        <w:tabs>
          <w:tab w:val="left" w:leader="underscore" w:pos="5991"/>
        </w:tabs>
        <w:jc w:val="both"/>
        <w:rPr>
          <w:rStyle w:val="31"/>
          <w:bCs w:val="0"/>
          <w:color w:val="auto"/>
          <w:sz w:val="24"/>
          <w:szCs w:val="24"/>
        </w:rPr>
      </w:pPr>
    </w:p>
    <w:p w14:paraId="64C5C85A" w14:textId="12A41FCE" w:rsidR="007B7444" w:rsidRDefault="007B7444" w:rsidP="009750E2">
      <w:pPr>
        <w:tabs>
          <w:tab w:val="left" w:leader="underscore" w:pos="5991"/>
        </w:tabs>
        <w:jc w:val="both"/>
        <w:rPr>
          <w:rStyle w:val="31"/>
          <w:bCs w:val="0"/>
          <w:color w:val="auto"/>
          <w:sz w:val="24"/>
          <w:szCs w:val="24"/>
        </w:rPr>
      </w:pPr>
    </w:p>
    <w:p w14:paraId="3D64E605" w14:textId="77777777" w:rsidR="007B7444" w:rsidRPr="00EB7807" w:rsidRDefault="007B7444" w:rsidP="009750E2">
      <w:pPr>
        <w:tabs>
          <w:tab w:val="left" w:leader="underscore" w:pos="5991"/>
        </w:tabs>
        <w:jc w:val="both"/>
        <w:rPr>
          <w:rStyle w:val="31"/>
          <w:bCs w:val="0"/>
          <w:color w:val="auto"/>
          <w:sz w:val="24"/>
          <w:szCs w:val="24"/>
        </w:rPr>
      </w:pPr>
    </w:p>
    <w:p w14:paraId="4D7BC678" w14:textId="2079D21F" w:rsidR="00FE0CCA" w:rsidRDefault="00FE0CCA" w:rsidP="009750E2">
      <w:pPr>
        <w:jc w:val="right"/>
        <w:rPr>
          <w:b/>
          <w:lang w:val="uk-UA"/>
        </w:rPr>
      </w:pPr>
    </w:p>
    <w:p w14:paraId="7C7EB1A5" w14:textId="23720499" w:rsidR="00FE0CCA" w:rsidRDefault="00FE0CCA" w:rsidP="009750E2">
      <w:pPr>
        <w:jc w:val="right"/>
        <w:rPr>
          <w:b/>
          <w:lang w:val="uk-UA"/>
        </w:rPr>
      </w:pPr>
    </w:p>
    <w:p w14:paraId="68272C95" w14:textId="41E64983" w:rsidR="00FE0CCA" w:rsidRDefault="00FE0CCA" w:rsidP="009750E2">
      <w:pPr>
        <w:jc w:val="right"/>
        <w:rPr>
          <w:b/>
          <w:lang w:val="uk-UA"/>
        </w:rPr>
      </w:pPr>
    </w:p>
    <w:p w14:paraId="3A9F0A52" w14:textId="025BBC91" w:rsidR="00FE0CCA" w:rsidRDefault="00FE0CCA" w:rsidP="009750E2">
      <w:pPr>
        <w:jc w:val="right"/>
        <w:rPr>
          <w:b/>
          <w:lang w:val="uk-UA"/>
        </w:rPr>
      </w:pPr>
    </w:p>
    <w:p w14:paraId="145DB2D0" w14:textId="77777777" w:rsidR="00FE0CCA" w:rsidRDefault="00FE0CCA" w:rsidP="009750E2">
      <w:pPr>
        <w:jc w:val="right"/>
        <w:rPr>
          <w:b/>
          <w:lang w:val="uk-UA"/>
        </w:rPr>
      </w:pPr>
    </w:p>
    <w:p w14:paraId="6520C880" w14:textId="2A878202" w:rsidR="007D3808" w:rsidRDefault="007D3808" w:rsidP="009750E2">
      <w:pPr>
        <w:jc w:val="right"/>
        <w:rPr>
          <w:b/>
          <w:lang w:val="uk-UA"/>
        </w:rPr>
      </w:pPr>
    </w:p>
    <w:p w14:paraId="2B933EB3" w14:textId="4AD926CD" w:rsidR="0000445E" w:rsidRDefault="0000445E" w:rsidP="009750E2">
      <w:pPr>
        <w:jc w:val="right"/>
        <w:rPr>
          <w:b/>
          <w:lang w:val="uk-UA"/>
        </w:rPr>
      </w:pPr>
    </w:p>
    <w:p w14:paraId="07B27525" w14:textId="6444CAC8" w:rsidR="0000445E" w:rsidRDefault="0000445E" w:rsidP="009750E2">
      <w:pPr>
        <w:jc w:val="right"/>
        <w:rPr>
          <w:b/>
          <w:lang w:val="uk-UA"/>
        </w:rPr>
      </w:pPr>
    </w:p>
    <w:p w14:paraId="3E24394B" w14:textId="500465EF" w:rsidR="0000445E" w:rsidRDefault="0000445E" w:rsidP="009750E2">
      <w:pPr>
        <w:jc w:val="right"/>
        <w:rPr>
          <w:b/>
          <w:lang w:val="uk-UA"/>
        </w:rPr>
      </w:pPr>
    </w:p>
    <w:p w14:paraId="53C7725E" w14:textId="257B533F" w:rsidR="00FA7804" w:rsidRDefault="00FA7804" w:rsidP="009750E2">
      <w:pPr>
        <w:jc w:val="right"/>
        <w:rPr>
          <w:b/>
          <w:lang w:val="uk-UA"/>
        </w:rPr>
      </w:pPr>
    </w:p>
    <w:p w14:paraId="07355C3A" w14:textId="251FC35C" w:rsidR="00FA7804" w:rsidRDefault="00FA7804" w:rsidP="009750E2">
      <w:pPr>
        <w:jc w:val="right"/>
        <w:rPr>
          <w:b/>
          <w:lang w:val="uk-UA"/>
        </w:rPr>
      </w:pPr>
    </w:p>
    <w:p w14:paraId="6D3D2AAD" w14:textId="5E9B1A5E" w:rsidR="006D1F75" w:rsidRDefault="006D1F75" w:rsidP="003923B3">
      <w:pPr>
        <w:widowControl w:val="0"/>
        <w:spacing w:beforeLines="50" w:before="120" w:afterLines="50" w:after="120"/>
        <w:ind w:right="113"/>
        <w:contextualSpacing/>
        <w:jc w:val="both"/>
        <w:rPr>
          <w:lang w:val="uk-UA"/>
        </w:rPr>
      </w:pPr>
    </w:p>
    <w:p w14:paraId="7F4F7B29" w14:textId="2734CD21" w:rsidR="006D1F75" w:rsidRDefault="006D1F75" w:rsidP="003923B3">
      <w:pPr>
        <w:widowControl w:val="0"/>
        <w:spacing w:beforeLines="50" w:before="120" w:afterLines="50" w:after="120"/>
        <w:ind w:right="113"/>
        <w:contextualSpacing/>
        <w:jc w:val="both"/>
        <w:rPr>
          <w:lang w:val="uk-UA"/>
        </w:rPr>
      </w:pPr>
    </w:p>
    <w:p w14:paraId="2FAE40EF" w14:textId="4AFDD169" w:rsidR="006D1F75" w:rsidRDefault="006D1F75" w:rsidP="003923B3">
      <w:pPr>
        <w:widowControl w:val="0"/>
        <w:spacing w:beforeLines="50" w:before="120" w:afterLines="50" w:after="120"/>
        <w:ind w:right="113"/>
        <w:contextualSpacing/>
        <w:jc w:val="both"/>
        <w:rPr>
          <w:lang w:val="uk-UA"/>
        </w:rPr>
      </w:pPr>
    </w:p>
    <w:p w14:paraId="06579904" w14:textId="6995E932" w:rsidR="006D1F75" w:rsidRDefault="006D1F75" w:rsidP="003923B3">
      <w:pPr>
        <w:widowControl w:val="0"/>
        <w:spacing w:beforeLines="50" w:before="120" w:afterLines="50" w:after="120"/>
        <w:ind w:right="113"/>
        <w:contextualSpacing/>
        <w:jc w:val="both"/>
        <w:rPr>
          <w:lang w:val="uk-UA"/>
        </w:rPr>
      </w:pPr>
    </w:p>
    <w:p w14:paraId="37200C97" w14:textId="638FC622" w:rsidR="006D1F75" w:rsidRDefault="006D1F75" w:rsidP="003923B3">
      <w:pPr>
        <w:widowControl w:val="0"/>
        <w:spacing w:beforeLines="50" w:before="120" w:afterLines="50" w:after="120"/>
        <w:ind w:right="113"/>
        <w:contextualSpacing/>
        <w:jc w:val="both"/>
        <w:rPr>
          <w:lang w:val="uk-UA"/>
        </w:rPr>
      </w:pPr>
    </w:p>
    <w:p w14:paraId="1DB0F8EB" w14:textId="294A1ECC" w:rsidR="006D1F75" w:rsidRDefault="006D1F75" w:rsidP="003923B3">
      <w:pPr>
        <w:widowControl w:val="0"/>
        <w:spacing w:beforeLines="50" w:before="120" w:afterLines="50" w:after="120"/>
        <w:ind w:right="113"/>
        <w:contextualSpacing/>
        <w:jc w:val="both"/>
        <w:rPr>
          <w:lang w:val="uk-UA"/>
        </w:rPr>
      </w:pPr>
    </w:p>
    <w:p w14:paraId="1B8C4045" w14:textId="6E8A4778" w:rsidR="006D1F75" w:rsidRDefault="006D1F75" w:rsidP="003923B3">
      <w:pPr>
        <w:widowControl w:val="0"/>
        <w:spacing w:beforeLines="50" w:before="120" w:afterLines="50" w:after="120"/>
        <w:ind w:right="113"/>
        <w:contextualSpacing/>
        <w:jc w:val="both"/>
        <w:rPr>
          <w:lang w:val="uk-UA"/>
        </w:rPr>
      </w:pPr>
    </w:p>
    <w:p w14:paraId="49E4AD78" w14:textId="64DFBD91" w:rsidR="006D1F75" w:rsidRDefault="006D1F75" w:rsidP="003923B3">
      <w:pPr>
        <w:widowControl w:val="0"/>
        <w:spacing w:beforeLines="50" w:before="120" w:afterLines="50" w:after="120"/>
        <w:ind w:right="113"/>
        <w:contextualSpacing/>
        <w:jc w:val="both"/>
        <w:rPr>
          <w:lang w:val="uk-UA"/>
        </w:rPr>
      </w:pPr>
    </w:p>
    <w:p w14:paraId="76784FDF" w14:textId="009D02F2" w:rsidR="006D1F75" w:rsidRDefault="006D1F75" w:rsidP="003923B3">
      <w:pPr>
        <w:widowControl w:val="0"/>
        <w:spacing w:beforeLines="50" w:before="120" w:afterLines="50" w:after="120"/>
        <w:ind w:right="113"/>
        <w:contextualSpacing/>
        <w:jc w:val="both"/>
        <w:rPr>
          <w:lang w:val="uk-UA"/>
        </w:rPr>
      </w:pPr>
    </w:p>
    <w:p w14:paraId="2286A4CE" w14:textId="226D30BB" w:rsidR="006D1F75" w:rsidRDefault="006D1F75" w:rsidP="003923B3">
      <w:pPr>
        <w:widowControl w:val="0"/>
        <w:spacing w:beforeLines="50" w:before="120" w:afterLines="50" w:after="120"/>
        <w:ind w:right="113"/>
        <w:contextualSpacing/>
        <w:jc w:val="both"/>
        <w:rPr>
          <w:lang w:val="uk-UA"/>
        </w:rPr>
      </w:pPr>
    </w:p>
    <w:p w14:paraId="51F33642" w14:textId="7A756CA2" w:rsidR="006D1F75" w:rsidRDefault="006D1F75" w:rsidP="003923B3">
      <w:pPr>
        <w:widowControl w:val="0"/>
        <w:spacing w:beforeLines="50" w:before="120" w:afterLines="50" w:after="120"/>
        <w:ind w:right="113"/>
        <w:contextualSpacing/>
        <w:jc w:val="both"/>
        <w:rPr>
          <w:lang w:val="uk-UA"/>
        </w:rPr>
      </w:pPr>
    </w:p>
    <w:p w14:paraId="05D58588" w14:textId="6B705D7D" w:rsidR="006D1F75" w:rsidRDefault="006D1F75" w:rsidP="003923B3">
      <w:pPr>
        <w:widowControl w:val="0"/>
        <w:spacing w:beforeLines="50" w:before="120" w:afterLines="50" w:after="120"/>
        <w:ind w:right="113"/>
        <w:contextualSpacing/>
        <w:jc w:val="both"/>
        <w:rPr>
          <w:lang w:val="uk-UA"/>
        </w:rPr>
      </w:pPr>
    </w:p>
    <w:p w14:paraId="50BF6F42" w14:textId="5B1C11B7" w:rsidR="006D1F75" w:rsidRDefault="006D1F75" w:rsidP="003923B3">
      <w:pPr>
        <w:widowControl w:val="0"/>
        <w:spacing w:beforeLines="50" w:before="120" w:afterLines="50" w:after="120"/>
        <w:ind w:right="113"/>
        <w:contextualSpacing/>
        <w:jc w:val="both"/>
        <w:rPr>
          <w:lang w:val="uk-UA"/>
        </w:rPr>
      </w:pPr>
    </w:p>
    <w:p w14:paraId="5EE0720B" w14:textId="638404A8" w:rsidR="006D1F75" w:rsidRDefault="006D1F75" w:rsidP="003923B3">
      <w:pPr>
        <w:widowControl w:val="0"/>
        <w:spacing w:beforeLines="50" w:before="120" w:afterLines="50" w:after="120"/>
        <w:ind w:right="113"/>
        <w:contextualSpacing/>
        <w:jc w:val="both"/>
        <w:rPr>
          <w:lang w:val="uk-UA"/>
        </w:rPr>
      </w:pPr>
    </w:p>
    <w:p w14:paraId="5AB39A1D" w14:textId="372C38C1" w:rsidR="006D1F75" w:rsidRDefault="006D1F75" w:rsidP="003923B3">
      <w:pPr>
        <w:widowControl w:val="0"/>
        <w:spacing w:beforeLines="50" w:before="120" w:afterLines="50" w:after="120"/>
        <w:ind w:right="113"/>
        <w:contextualSpacing/>
        <w:jc w:val="both"/>
        <w:rPr>
          <w:lang w:val="uk-UA"/>
        </w:rPr>
      </w:pPr>
    </w:p>
    <w:p w14:paraId="368A255F" w14:textId="6CC87E82" w:rsidR="006D1F75" w:rsidRDefault="006D1F75" w:rsidP="003923B3">
      <w:pPr>
        <w:widowControl w:val="0"/>
        <w:spacing w:beforeLines="50" w:before="120" w:afterLines="50" w:after="120"/>
        <w:ind w:right="113"/>
        <w:contextualSpacing/>
        <w:jc w:val="both"/>
        <w:rPr>
          <w:lang w:val="uk-UA"/>
        </w:rPr>
      </w:pPr>
    </w:p>
    <w:p w14:paraId="62AA28A0" w14:textId="34E57571" w:rsidR="006D1F75" w:rsidRDefault="006D1F75" w:rsidP="003923B3">
      <w:pPr>
        <w:widowControl w:val="0"/>
        <w:spacing w:beforeLines="50" w:before="120" w:afterLines="50" w:after="120"/>
        <w:ind w:right="113"/>
        <w:contextualSpacing/>
        <w:jc w:val="both"/>
        <w:rPr>
          <w:lang w:val="uk-UA"/>
        </w:rPr>
      </w:pPr>
    </w:p>
    <w:p w14:paraId="61D7386E" w14:textId="189CBFA3" w:rsidR="006D1F75" w:rsidRDefault="006D1F75" w:rsidP="003923B3">
      <w:pPr>
        <w:widowControl w:val="0"/>
        <w:spacing w:beforeLines="50" w:before="120" w:afterLines="50" w:after="120"/>
        <w:ind w:right="113"/>
        <w:contextualSpacing/>
        <w:jc w:val="both"/>
        <w:rPr>
          <w:lang w:val="uk-UA"/>
        </w:rPr>
      </w:pPr>
    </w:p>
    <w:p w14:paraId="5070845D" w14:textId="0792CDD0" w:rsidR="006D1F75" w:rsidRDefault="006D1F75" w:rsidP="003923B3">
      <w:pPr>
        <w:widowControl w:val="0"/>
        <w:spacing w:beforeLines="50" w:before="120" w:afterLines="50" w:after="120"/>
        <w:ind w:right="113"/>
        <w:contextualSpacing/>
        <w:jc w:val="both"/>
        <w:rPr>
          <w:lang w:val="uk-UA"/>
        </w:rPr>
      </w:pPr>
    </w:p>
    <w:p w14:paraId="25EE58DD" w14:textId="43D3E7E2" w:rsidR="006D1F75" w:rsidRDefault="006D1F75" w:rsidP="003923B3">
      <w:pPr>
        <w:widowControl w:val="0"/>
        <w:spacing w:beforeLines="50" w:before="120" w:afterLines="50" w:after="120"/>
        <w:ind w:right="113"/>
        <w:contextualSpacing/>
        <w:jc w:val="both"/>
        <w:rPr>
          <w:lang w:val="uk-UA"/>
        </w:rPr>
      </w:pPr>
    </w:p>
    <w:p w14:paraId="33739B86" w14:textId="75223606" w:rsidR="006D1F75" w:rsidRDefault="006D1F75" w:rsidP="003923B3">
      <w:pPr>
        <w:widowControl w:val="0"/>
        <w:spacing w:beforeLines="50" w:before="120" w:afterLines="50" w:after="120"/>
        <w:ind w:right="113"/>
        <w:contextualSpacing/>
        <w:jc w:val="both"/>
        <w:rPr>
          <w:lang w:val="uk-UA"/>
        </w:rPr>
      </w:pPr>
    </w:p>
    <w:p w14:paraId="3C7F75EC" w14:textId="00DBAE63" w:rsidR="006D1F75" w:rsidRDefault="006D1F75" w:rsidP="003923B3">
      <w:pPr>
        <w:widowControl w:val="0"/>
        <w:spacing w:beforeLines="50" w:before="120" w:afterLines="50" w:after="120"/>
        <w:ind w:right="113"/>
        <w:contextualSpacing/>
        <w:jc w:val="both"/>
        <w:rPr>
          <w:lang w:val="uk-UA"/>
        </w:rPr>
      </w:pPr>
    </w:p>
    <w:p w14:paraId="06BDC2AB" w14:textId="38E1BE2A" w:rsidR="006D1F75" w:rsidRDefault="006D1F75" w:rsidP="003923B3">
      <w:pPr>
        <w:widowControl w:val="0"/>
        <w:spacing w:beforeLines="50" w:before="120" w:afterLines="50" w:after="120"/>
        <w:ind w:right="113"/>
        <w:contextualSpacing/>
        <w:jc w:val="both"/>
        <w:rPr>
          <w:lang w:val="uk-UA"/>
        </w:rPr>
      </w:pPr>
    </w:p>
    <w:p w14:paraId="47491E65" w14:textId="77777777" w:rsidR="006D1F75" w:rsidRPr="003923B3" w:rsidRDefault="006D1F75" w:rsidP="003923B3">
      <w:pPr>
        <w:widowControl w:val="0"/>
        <w:spacing w:beforeLines="50" w:before="120" w:afterLines="50" w:after="120"/>
        <w:ind w:right="113"/>
        <w:contextualSpacing/>
        <w:jc w:val="both"/>
        <w:rPr>
          <w:lang w:val="uk-UA"/>
        </w:rPr>
      </w:pPr>
    </w:p>
    <w:p w14:paraId="782DC308" w14:textId="477B7A5C" w:rsidR="007522D7" w:rsidRPr="007522D7" w:rsidRDefault="007522D7" w:rsidP="007522D7">
      <w:pPr>
        <w:pStyle w:val="a8"/>
        <w:jc w:val="both"/>
        <w:rPr>
          <w:rFonts w:ascii="Times New Roman" w:hAnsi="Times New Roman"/>
          <w:color w:val="000000"/>
          <w:sz w:val="24"/>
          <w:szCs w:val="24"/>
          <w:lang w:eastAsia="uk-UA"/>
        </w:rPr>
      </w:pPr>
    </w:p>
    <w:p w14:paraId="322BE1CD" w14:textId="77777777" w:rsidR="003C21B7" w:rsidRPr="00EB7807" w:rsidRDefault="003C21B7" w:rsidP="003C21B7">
      <w:pPr>
        <w:rPr>
          <w:lang w:val="uk-UA"/>
        </w:rPr>
      </w:pPr>
    </w:p>
    <w:p w14:paraId="58824439" w14:textId="77777777" w:rsidR="003C21B7" w:rsidRPr="008C53DF" w:rsidRDefault="003C21B7" w:rsidP="003C21B7">
      <w:pPr>
        <w:autoSpaceDE w:val="0"/>
        <w:autoSpaceDN w:val="0"/>
        <w:adjustRightInd w:val="0"/>
        <w:ind w:left="720"/>
        <w:rPr>
          <w:rFonts w:eastAsia="Calibri"/>
          <w:lang w:val="uk-UA"/>
        </w:rPr>
      </w:pPr>
    </w:p>
    <w:p w14:paraId="0FFCE5E0" w14:textId="77777777" w:rsidR="00D24FBB" w:rsidRPr="008C53DF" w:rsidRDefault="00D24FBB" w:rsidP="007E246C">
      <w:pPr>
        <w:jc w:val="right"/>
        <w:rPr>
          <w:lang w:val="uk-UA"/>
        </w:rPr>
      </w:pPr>
    </w:p>
    <w:sectPr w:rsidR="00D24FBB" w:rsidRPr="008C53DF" w:rsidSect="000B46E0">
      <w:pgSz w:w="11906" w:h="16838"/>
      <w:pgMar w:top="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114581D"/>
    <w:multiLevelType w:val="multilevel"/>
    <w:tmpl w:val="111458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70958A6"/>
    <w:multiLevelType w:val="hybridMultilevel"/>
    <w:tmpl w:val="E830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7831BE"/>
    <w:multiLevelType w:val="hybridMultilevel"/>
    <w:tmpl w:val="FE3C0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6D077453"/>
    <w:multiLevelType w:val="hybridMultilevel"/>
    <w:tmpl w:val="E188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7422"/>
    <w:rsid w:val="0000445E"/>
    <w:rsid w:val="00015B65"/>
    <w:rsid w:val="00017379"/>
    <w:rsid w:val="00025029"/>
    <w:rsid w:val="00042AC4"/>
    <w:rsid w:val="00046856"/>
    <w:rsid w:val="000A7606"/>
    <w:rsid w:val="000B46E0"/>
    <w:rsid w:val="000C05ED"/>
    <w:rsid w:val="000C2713"/>
    <w:rsid w:val="000C5D4A"/>
    <w:rsid w:val="000F7045"/>
    <w:rsid w:val="000F7766"/>
    <w:rsid w:val="00101B7D"/>
    <w:rsid w:val="00107676"/>
    <w:rsid w:val="001134BD"/>
    <w:rsid w:val="00124ECC"/>
    <w:rsid w:val="0013013B"/>
    <w:rsid w:val="00132868"/>
    <w:rsid w:val="0014048A"/>
    <w:rsid w:val="001504D3"/>
    <w:rsid w:val="0017431C"/>
    <w:rsid w:val="001874CE"/>
    <w:rsid w:val="00187B49"/>
    <w:rsid w:val="0019066D"/>
    <w:rsid w:val="001A0159"/>
    <w:rsid w:val="001B0B1D"/>
    <w:rsid w:val="001B0D69"/>
    <w:rsid w:val="001B78C7"/>
    <w:rsid w:val="001C5B91"/>
    <w:rsid w:val="001C652F"/>
    <w:rsid w:val="001D060E"/>
    <w:rsid w:val="001D57BC"/>
    <w:rsid w:val="001D72C1"/>
    <w:rsid w:val="001E6440"/>
    <w:rsid w:val="002028EC"/>
    <w:rsid w:val="00202FF4"/>
    <w:rsid w:val="00225622"/>
    <w:rsid w:val="00230F97"/>
    <w:rsid w:val="002318C8"/>
    <w:rsid w:val="00233EC3"/>
    <w:rsid w:val="00240CDA"/>
    <w:rsid w:val="00244B14"/>
    <w:rsid w:val="00265A57"/>
    <w:rsid w:val="002715FE"/>
    <w:rsid w:val="00282302"/>
    <w:rsid w:val="002B126E"/>
    <w:rsid w:val="002B2008"/>
    <w:rsid w:val="002C6B52"/>
    <w:rsid w:val="002E250F"/>
    <w:rsid w:val="002F381D"/>
    <w:rsid w:val="002F7502"/>
    <w:rsid w:val="00375D6B"/>
    <w:rsid w:val="00381A7F"/>
    <w:rsid w:val="003916D1"/>
    <w:rsid w:val="00392163"/>
    <w:rsid w:val="003923B3"/>
    <w:rsid w:val="003A67A4"/>
    <w:rsid w:val="003A7DDF"/>
    <w:rsid w:val="003C21B7"/>
    <w:rsid w:val="003D4567"/>
    <w:rsid w:val="003F00A4"/>
    <w:rsid w:val="004015EF"/>
    <w:rsid w:val="004160DB"/>
    <w:rsid w:val="00423EC5"/>
    <w:rsid w:val="004706AF"/>
    <w:rsid w:val="004758FA"/>
    <w:rsid w:val="00476116"/>
    <w:rsid w:val="00481EFF"/>
    <w:rsid w:val="004955C7"/>
    <w:rsid w:val="004B2AD3"/>
    <w:rsid w:val="004D3935"/>
    <w:rsid w:val="00511F11"/>
    <w:rsid w:val="0051234B"/>
    <w:rsid w:val="00521E3E"/>
    <w:rsid w:val="00565694"/>
    <w:rsid w:val="00567971"/>
    <w:rsid w:val="005723A4"/>
    <w:rsid w:val="0058031F"/>
    <w:rsid w:val="00586F3E"/>
    <w:rsid w:val="00595361"/>
    <w:rsid w:val="00597B96"/>
    <w:rsid w:val="005A12C0"/>
    <w:rsid w:val="005A2ADD"/>
    <w:rsid w:val="005B021E"/>
    <w:rsid w:val="005B1379"/>
    <w:rsid w:val="005C6201"/>
    <w:rsid w:val="005E29FA"/>
    <w:rsid w:val="006062F7"/>
    <w:rsid w:val="00625C96"/>
    <w:rsid w:val="00642400"/>
    <w:rsid w:val="00643345"/>
    <w:rsid w:val="00656E94"/>
    <w:rsid w:val="0066412E"/>
    <w:rsid w:val="00664C75"/>
    <w:rsid w:val="00672AE3"/>
    <w:rsid w:val="006749A5"/>
    <w:rsid w:val="00676601"/>
    <w:rsid w:val="0067725B"/>
    <w:rsid w:val="00682E9C"/>
    <w:rsid w:val="006954D8"/>
    <w:rsid w:val="006A0ECC"/>
    <w:rsid w:val="006B306B"/>
    <w:rsid w:val="006B53BA"/>
    <w:rsid w:val="006C10FF"/>
    <w:rsid w:val="006C69B2"/>
    <w:rsid w:val="006D1F75"/>
    <w:rsid w:val="0070279C"/>
    <w:rsid w:val="00702FF4"/>
    <w:rsid w:val="00703289"/>
    <w:rsid w:val="00720803"/>
    <w:rsid w:val="007522D7"/>
    <w:rsid w:val="00760C59"/>
    <w:rsid w:val="007664B6"/>
    <w:rsid w:val="00785B26"/>
    <w:rsid w:val="00786B91"/>
    <w:rsid w:val="007909CE"/>
    <w:rsid w:val="00792867"/>
    <w:rsid w:val="007A0741"/>
    <w:rsid w:val="007B7444"/>
    <w:rsid w:val="007D3808"/>
    <w:rsid w:val="007E246C"/>
    <w:rsid w:val="007F5473"/>
    <w:rsid w:val="0081336E"/>
    <w:rsid w:val="00820E21"/>
    <w:rsid w:val="00840DE2"/>
    <w:rsid w:val="00844E70"/>
    <w:rsid w:val="00876B8F"/>
    <w:rsid w:val="00877746"/>
    <w:rsid w:val="00896317"/>
    <w:rsid w:val="008B4208"/>
    <w:rsid w:val="008B692B"/>
    <w:rsid w:val="008C53DF"/>
    <w:rsid w:val="00912876"/>
    <w:rsid w:val="00923BCF"/>
    <w:rsid w:val="009351CE"/>
    <w:rsid w:val="00945FC5"/>
    <w:rsid w:val="0095754F"/>
    <w:rsid w:val="0096628A"/>
    <w:rsid w:val="00966AA6"/>
    <w:rsid w:val="009750E2"/>
    <w:rsid w:val="00981B7D"/>
    <w:rsid w:val="00984251"/>
    <w:rsid w:val="00986C98"/>
    <w:rsid w:val="009C7D16"/>
    <w:rsid w:val="009D0666"/>
    <w:rsid w:val="009D1BE6"/>
    <w:rsid w:val="009D382B"/>
    <w:rsid w:val="009D706E"/>
    <w:rsid w:val="009E3ED4"/>
    <w:rsid w:val="00A001C2"/>
    <w:rsid w:val="00A03CA0"/>
    <w:rsid w:val="00A0594C"/>
    <w:rsid w:val="00A10AE5"/>
    <w:rsid w:val="00A24786"/>
    <w:rsid w:val="00A2692E"/>
    <w:rsid w:val="00A357C0"/>
    <w:rsid w:val="00A37A9C"/>
    <w:rsid w:val="00A37B34"/>
    <w:rsid w:val="00A67422"/>
    <w:rsid w:val="00A742C7"/>
    <w:rsid w:val="00A914DE"/>
    <w:rsid w:val="00A91E28"/>
    <w:rsid w:val="00A96ED4"/>
    <w:rsid w:val="00AB5D0F"/>
    <w:rsid w:val="00AB5D3C"/>
    <w:rsid w:val="00AB7F90"/>
    <w:rsid w:val="00AC08F6"/>
    <w:rsid w:val="00AC389D"/>
    <w:rsid w:val="00AF33C3"/>
    <w:rsid w:val="00AF6596"/>
    <w:rsid w:val="00AF6672"/>
    <w:rsid w:val="00B14E89"/>
    <w:rsid w:val="00B46A94"/>
    <w:rsid w:val="00B64265"/>
    <w:rsid w:val="00B665E2"/>
    <w:rsid w:val="00BB074E"/>
    <w:rsid w:val="00BC4B69"/>
    <w:rsid w:val="00BC5E83"/>
    <w:rsid w:val="00BD06E7"/>
    <w:rsid w:val="00BF1272"/>
    <w:rsid w:val="00BF40B7"/>
    <w:rsid w:val="00C15062"/>
    <w:rsid w:val="00C3070A"/>
    <w:rsid w:val="00C31A71"/>
    <w:rsid w:val="00C31C80"/>
    <w:rsid w:val="00C41FCF"/>
    <w:rsid w:val="00C478DC"/>
    <w:rsid w:val="00C5439D"/>
    <w:rsid w:val="00C570C7"/>
    <w:rsid w:val="00C75CA9"/>
    <w:rsid w:val="00C84BBB"/>
    <w:rsid w:val="00C932D1"/>
    <w:rsid w:val="00C96328"/>
    <w:rsid w:val="00CA4716"/>
    <w:rsid w:val="00CA53E6"/>
    <w:rsid w:val="00CC775F"/>
    <w:rsid w:val="00CD27A2"/>
    <w:rsid w:val="00CE5448"/>
    <w:rsid w:val="00CE59B5"/>
    <w:rsid w:val="00CF5C54"/>
    <w:rsid w:val="00D06750"/>
    <w:rsid w:val="00D24FBB"/>
    <w:rsid w:val="00D26115"/>
    <w:rsid w:val="00D424CB"/>
    <w:rsid w:val="00D5403B"/>
    <w:rsid w:val="00D8190F"/>
    <w:rsid w:val="00D825F6"/>
    <w:rsid w:val="00D96F4B"/>
    <w:rsid w:val="00DA6770"/>
    <w:rsid w:val="00DB49AF"/>
    <w:rsid w:val="00DC0FA7"/>
    <w:rsid w:val="00DC389E"/>
    <w:rsid w:val="00DE350D"/>
    <w:rsid w:val="00DE5302"/>
    <w:rsid w:val="00DF4F9B"/>
    <w:rsid w:val="00DF5007"/>
    <w:rsid w:val="00E25001"/>
    <w:rsid w:val="00E40E77"/>
    <w:rsid w:val="00E53175"/>
    <w:rsid w:val="00E57893"/>
    <w:rsid w:val="00E774A6"/>
    <w:rsid w:val="00E864EA"/>
    <w:rsid w:val="00E9251D"/>
    <w:rsid w:val="00EB7807"/>
    <w:rsid w:val="00EC4007"/>
    <w:rsid w:val="00ED14AA"/>
    <w:rsid w:val="00EE0917"/>
    <w:rsid w:val="00EF6BAD"/>
    <w:rsid w:val="00F0733B"/>
    <w:rsid w:val="00F252DB"/>
    <w:rsid w:val="00F42A53"/>
    <w:rsid w:val="00F77FDF"/>
    <w:rsid w:val="00F94FF9"/>
    <w:rsid w:val="00F97037"/>
    <w:rsid w:val="00FA01BA"/>
    <w:rsid w:val="00FA5C6A"/>
    <w:rsid w:val="00FA7804"/>
    <w:rsid w:val="00FA7D51"/>
    <w:rsid w:val="00FC70E3"/>
    <w:rsid w:val="00FE0CCA"/>
    <w:rsid w:val="00FE341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9313"/>
  <w15:docId w15:val="{18F248FD-7687-49E5-8062-2A69DA76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42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semiHidden/>
    <w:unhideWhenUsed/>
    <w:qFormat/>
    <w:rsid w:val="004015EF"/>
    <w:pPr>
      <w:keepNext/>
      <w:keepLines/>
      <w:spacing w:before="200" w:line="276" w:lineRule="auto"/>
      <w:outlineLvl w:val="2"/>
    </w:pPr>
    <w:rPr>
      <w:rFonts w:ascii="Cambria" w:eastAsia="Calibri" w:hAnsi="Cambria"/>
      <w:b/>
      <w:b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aliases w:val="Знак"/>
    <w:basedOn w:val="a"/>
    <w:link w:val="HTML0"/>
    <w:uiPriority w:val="99"/>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1"/>
    <w:link w:val="HTML"/>
    <w:uiPriority w:val="99"/>
    <w:rsid w:val="00A67422"/>
    <w:rPr>
      <w:rFonts w:ascii="Courier New" w:eastAsia="Times New Roman" w:hAnsi="Courier New" w:cs="Times New Roman"/>
      <w:color w:val="000000"/>
      <w:sz w:val="18"/>
      <w:szCs w:val="18"/>
      <w:lang w:eastAsia="ru-RU"/>
    </w:rPr>
  </w:style>
  <w:style w:type="paragraph" w:styleId="a0">
    <w:name w:val="Body Text"/>
    <w:basedOn w:val="a"/>
    <w:link w:val="a4"/>
    <w:semiHidden/>
    <w:unhideWhenUsed/>
    <w:rsid w:val="00A67422"/>
    <w:pPr>
      <w:widowControl w:val="0"/>
      <w:autoSpaceDE w:val="0"/>
      <w:autoSpaceDN w:val="0"/>
      <w:adjustRightInd w:val="0"/>
      <w:spacing w:after="120"/>
    </w:pPr>
    <w:rPr>
      <w:sz w:val="20"/>
      <w:szCs w:val="20"/>
    </w:rPr>
  </w:style>
  <w:style w:type="character" w:customStyle="1" w:styleId="a4">
    <w:name w:val="Основной текст Знак"/>
    <w:basedOn w:val="a1"/>
    <w:link w:val="a0"/>
    <w:semiHidden/>
    <w:rsid w:val="00A67422"/>
    <w:rPr>
      <w:rFonts w:ascii="Times New Roman" w:eastAsia="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1">
    <w:name w:val="Основной текст (3)"/>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A674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A6742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0"/>
    <w:uiPriority w:val="99"/>
    <w:unhideWhenUsed/>
    <w:qFormat/>
    <w:rsid w:val="00A67422"/>
    <w:pPr>
      <w:spacing w:before="100" w:beforeAutospacing="1" w:after="100" w:afterAutospacing="1"/>
    </w:pPr>
  </w:style>
  <w:style w:type="character" w:customStyle="1" w:styleId="subject">
    <w:name w:val="subject"/>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A67422"/>
    <w:rPr>
      <w:rFonts w:ascii="Times New Roman" w:eastAsia="Times New Roman" w:hAnsi="Times New Roman" w:cs="Times New Roman"/>
      <w:sz w:val="24"/>
      <w:szCs w:val="24"/>
      <w:lang w:eastAsia="ru-RU"/>
    </w:rPr>
  </w:style>
  <w:style w:type="paragraph" w:styleId="a6">
    <w:name w:val="List Paragraph"/>
    <w:basedOn w:val="a"/>
    <w:link w:val="a7"/>
    <w:uiPriority w:val="99"/>
    <w:qFormat/>
    <w:rsid w:val="00A67422"/>
    <w:pPr>
      <w:ind w:left="708"/>
    </w:pPr>
    <w:rPr>
      <w:sz w:val="20"/>
      <w:szCs w:val="20"/>
      <w:lang w:val="uk-UA"/>
    </w:rPr>
  </w:style>
  <w:style w:type="paragraph" w:customStyle="1" w:styleId="11">
    <w:name w:val="Обычный1"/>
    <w:qFormat/>
    <w:rsid w:val="00760C59"/>
    <w:pPr>
      <w:spacing w:after="0"/>
    </w:pPr>
    <w:rPr>
      <w:rFonts w:ascii="Arial" w:eastAsia="Arial" w:hAnsi="Arial" w:cs="Arial"/>
      <w:color w:val="000000"/>
      <w:lang w:eastAsia="ru-RU"/>
    </w:rPr>
  </w:style>
  <w:style w:type="paragraph" w:styleId="a8">
    <w:name w:val="No Spacing"/>
    <w:link w:val="a9"/>
    <w:uiPriority w:val="1"/>
    <w:qFormat/>
    <w:rsid w:val="00760C59"/>
    <w:pPr>
      <w:spacing w:after="0" w:line="240" w:lineRule="auto"/>
    </w:pPr>
    <w:rPr>
      <w:rFonts w:ascii="Calibri" w:eastAsia="Calibri" w:hAnsi="Calibri" w:cs="Times New Roman"/>
      <w:lang w:val="uk-UA"/>
    </w:rPr>
  </w:style>
  <w:style w:type="character" w:customStyle="1" w:styleId="a9">
    <w:name w:val="Без интервала Знак"/>
    <w:link w:val="a8"/>
    <w:uiPriority w:val="1"/>
    <w:locked/>
    <w:rsid w:val="00760C59"/>
    <w:rPr>
      <w:rFonts w:ascii="Calibri" w:eastAsia="Calibri" w:hAnsi="Calibri" w:cs="Times New Roman"/>
      <w:lang w:val="uk-UA"/>
    </w:rPr>
  </w:style>
  <w:style w:type="table" w:styleId="aa">
    <w:name w:val="Table Grid"/>
    <w:basedOn w:val="a2"/>
    <w:qFormat/>
    <w:rsid w:val="007E246C"/>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Основной текст + Полужирный"/>
    <w:uiPriority w:val="99"/>
    <w:rsid w:val="004B2AD3"/>
    <w:rPr>
      <w:rFonts w:ascii="Times New Roman" w:hAnsi="Times New Roman" w:cs="Times New Roman"/>
      <w:b/>
      <w:bCs/>
      <w:color w:val="000000"/>
      <w:spacing w:val="0"/>
      <w:w w:val="100"/>
      <w:position w:val="0"/>
      <w:sz w:val="22"/>
      <w:szCs w:val="22"/>
      <w:u w:val="none"/>
      <w:lang w:val="uk-UA"/>
    </w:rPr>
  </w:style>
  <w:style w:type="paragraph" w:customStyle="1" w:styleId="ac">
    <w:name w:val="Назва документа"/>
    <w:basedOn w:val="a"/>
    <w:next w:val="a"/>
    <w:rsid w:val="001D060E"/>
    <w:pPr>
      <w:keepNext/>
      <w:keepLines/>
      <w:spacing w:before="240" w:after="240"/>
      <w:jc w:val="center"/>
    </w:pPr>
    <w:rPr>
      <w:rFonts w:ascii="Antiqua" w:hAnsi="Antiqua"/>
      <w:b/>
      <w:sz w:val="26"/>
      <w:szCs w:val="20"/>
      <w:lang w:val="uk-UA"/>
    </w:rPr>
  </w:style>
  <w:style w:type="paragraph" w:customStyle="1" w:styleId="ad">
    <w:name w:val="Шапка документу"/>
    <w:basedOn w:val="a"/>
    <w:rsid w:val="001D060E"/>
    <w:pPr>
      <w:keepNext/>
      <w:keepLines/>
      <w:spacing w:after="240"/>
      <w:ind w:left="4536"/>
      <w:jc w:val="center"/>
    </w:pPr>
    <w:rPr>
      <w:rFonts w:ascii="Antiqua" w:hAnsi="Antiqua"/>
      <w:sz w:val="26"/>
      <w:szCs w:val="20"/>
      <w:lang w:val="uk-UA"/>
    </w:rPr>
  </w:style>
  <w:style w:type="character" w:customStyle="1" w:styleId="a7">
    <w:name w:val="Абзац списка Знак"/>
    <w:link w:val="a6"/>
    <w:uiPriority w:val="99"/>
    <w:locked/>
    <w:rsid w:val="007B7444"/>
    <w:rPr>
      <w:rFonts w:ascii="Times New Roman" w:eastAsia="Times New Roman" w:hAnsi="Times New Roman" w:cs="Times New Roman"/>
      <w:sz w:val="20"/>
      <w:szCs w:val="20"/>
      <w:lang w:val="uk-UA" w:eastAsia="ru-RU"/>
    </w:rPr>
  </w:style>
  <w:style w:type="paragraph" w:customStyle="1" w:styleId="Standard">
    <w:name w:val="Standard"/>
    <w:rsid w:val="007B744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ae">
    <w:name w:val="a"/>
    <w:basedOn w:val="a"/>
    <w:qFormat/>
    <w:rsid w:val="007B7444"/>
    <w:pPr>
      <w:spacing w:before="100" w:beforeAutospacing="1" w:after="100" w:afterAutospacing="1"/>
    </w:pPr>
  </w:style>
  <w:style w:type="character" w:customStyle="1" w:styleId="30">
    <w:name w:val="Заголовок 3 Знак"/>
    <w:basedOn w:val="a1"/>
    <w:link w:val="3"/>
    <w:semiHidden/>
    <w:qFormat/>
    <w:rsid w:val="004015EF"/>
    <w:rPr>
      <w:rFonts w:ascii="Cambria" w:eastAsia="Calibri" w:hAnsi="Cambria" w:cs="Times New Roman"/>
      <w:b/>
      <w:bCs/>
      <w:color w:val="4F81BD"/>
      <w:sz w:val="20"/>
      <w:szCs w:val="20"/>
      <w:lang w:eastAsia="ru-RU"/>
    </w:rPr>
  </w:style>
  <w:style w:type="character" w:customStyle="1" w:styleId="FontStyle54">
    <w:name w:val="Font Style54"/>
    <w:qFormat/>
    <w:rsid w:val="004015EF"/>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701">
      <w:bodyDiv w:val="1"/>
      <w:marLeft w:val="0"/>
      <w:marRight w:val="0"/>
      <w:marTop w:val="0"/>
      <w:marBottom w:val="0"/>
      <w:divBdr>
        <w:top w:val="none" w:sz="0" w:space="0" w:color="auto"/>
        <w:left w:val="none" w:sz="0" w:space="0" w:color="auto"/>
        <w:bottom w:val="none" w:sz="0" w:space="0" w:color="auto"/>
        <w:right w:val="none" w:sz="0" w:space="0" w:color="auto"/>
      </w:divBdr>
    </w:div>
    <w:div w:id="105197091">
      <w:bodyDiv w:val="1"/>
      <w:marLeft w:val="0"/>
      <w:marRight w:val="0"/>
      <w:marTop w:val="0"/>
      <w:marBottom w:val="0"/>
      <w:divBdr>
        <w:top w:val="none" w:sz="0" w:space="0" w:color="auto"/>
        <w:left w:val="none" w:sz="0" w:space="0" w:color="auto"/>
        <w:bottom w:val="none" w:sz="0" w:space="0" w:color="auto"/>
        <w:right w:val="none" w:sz="0" w:space="0" w:color="auto"/>
      </w:divBdr>
    </w:div>
    <w:div w:id="239294322">
      <w:bodyDiv w:val="1"/>
      <w:marLeft w:val="0"/>
      <w:marRight w:val="0"/>
      <w:marTop w:val="0"/>
      <w:marBottom w:val="0"/>
      <w:divBdr>
        <w:top w:val="none" w:sz="0" w:space="0" w:color="auto"/>
        <w:left w:val="none" w:sz="0" w:space="0" w:color="auto"/>
        <w:bottom w:val="none" w:sz="0" w:space="0" w:color="auto"/>
        <w:right w:val="none" w:sz="0" w:space="0" w:color="auto"/>
      </w:divBdr>
    </w:div>
    <w:div w:id="336428530">
      <w:bodyDiv w:val="1"/>
      <w:marLeft w:val="0"/>
      <w:marRight w:val="0"/>
      <w:marTop w:val="0"/>
      <w:marBottom w:val="0"/>
      <w:divBdr>
        <w:top w:val="none" w:sz="0" w:space="0" w:color="auto"/>
        <w:left w:val="none" w:sz="0" w:space="0" w:color="auto"/>
        <w:bottom w:val="none" w:sz="0" w:space="0" w:color="auto"/>
        <w:right w:val="none" w:sz="0" w:space="0" w:color="auto"/>
      </w:divBdr>
    </w:div>
    <w:div w:id="531962986">
      <w:bodyDiv w:val="1"/>
      <w:marLeft w:val="0"/>
      <w:marRight w:val="0"/>
      <w:marTop w:val="0"/>
      <w:marBottom w:val="0"/>
      <w:divBdr>
        <w:top w:val="none" w:sz="0" w:space="0" w:color="auto"/>
        <w:left w:val="none" w:sz="0" w:space="0" w:color="auto"/>
        <w:bottom w:val="none" w:sz="0" w:space="0" w:color="auto"/>
        <w:right w:val="none" w:sz="0" w:space="0" w:color="auto"/>
      </w:divBdr>
    </w:div>
    <w:div w:id="814368966">
      <w:bodyDiv w:val="1"/>
      <w:marLeft w:val="0"/>
      <w:marRight w:val="0"/>
      <w:marTop w:val="0"/>
      <w:marBottom w:val="0"/>
      <w:divBdr>
        <w:top w:val="none" w:sz="0" w:space="0" w:color="auto"/>
        <w:left w:val="none" w:sz="0" w:space="0" w:color="auto"/>
        <w:bottom w:val="none" w:sz="0" w:space="0" w:color="auto"/>
        <w:right w:val="none" w:sz="0" w:space="0" w:color="auto"/>
      </w:divBdr>
    </w:div>
    <w:div w:id="840243412">
      <w:bodyDiv w:val="1"/>
      <w:marLeft w:val="0"/>
      <w:marRight w:val="0"/>
      <w:marTop w:val="0"/>
      <w:marBottom w:val="0"/>
      <w:divBdr>
        <w:top w:val="none" w:sz="0" w:space="0" w:color="auto"/>
        <w:left w:val="none" w:sz="0" w:space="0" w:color="auto"/>
        <w:bottom w:val="none" w:sz="0" w:space="0" w:color="auto"/>
        <w:right w:val="none" w:sz="0" w:space="0" w:color="auto"/>
      </w:divBdr>
    </w:div>
    <w:div w:id="899705150">
      <w:bodyDiv w:val="1"/>
      <w:marLeft w:val="0"/>
      <w:marRight w:val="0"/>
      <w:marTop w:val="0"/>
      <w:marBottom w:val="0"/>
      <w:divBdr>
        <w:top w:val="none" w:sz="0" w:space="0" w:color="auto"/>
        <w:left w:val="none" w:sz="0" w:space="0" w:color="auto"/>
        <w:bottom w:val="none" w:sz="0" w:space="0" w:color="auto"/>
        <w:right w:val="none" w:sz="0" w:space="0" w:color="auto"/>
      </w:divBdr>
    </w:div>
    <w:div w:id="949707140">
      <w:bodyDiv w:val="1"/>
      <w:marLeft w:val="0"/>
      <w:marRight w:val="0"/>
      <w:marTop w:val="0"/>
      <w:marBottom w:val="0"/>
      <w:divBdr>
        <w:top w:val="none" w:sz="0" w:space="0" w:color="auto"/>
        <w:left w:val="none" w:sz="0" w:space="0" w:color="auto"/>
        <w:bottom w:val="none" w:sz="0" w:space="0" w:color="auto"/>
        <w:right w:val="none" w:sz="0" w:space="0" w:color="auto"/>
      </w:divBdr>
    </w:div>
    <w:div w:id="1126196307">
      <w:bodyDiv w:val="1"/>
      <w:marLeft w:val="0"/>
      <w:marRight w:val="0"/>
      <w:marTop w:val="0"/>
      <w:marBottom w:val="0"/>
      <w:divBdr>
        <w:top w:val="none" w:sz="0" w:space="0" w:color="auto"/>
        <w:left w:val="none" w:sz="0" w:space="0" w:color="auto"/>
        <w:bottom w:val="none" w:sz="0" w:space="0" w:color="auto"/>
        <w:right w:val="none" w:sz="0" w:space="0" w:color="auto"/>
      </w:divBdr>
    </w:div>
    <w:div w:id="1239559072">
      <w:bodyDiv w:val="1"/>
      <w:marLeft w:val="0"/>
      <w:marRight w:val="0"/>
      <w:marTop w:val="0"/>
      <w:marBottom w:val="0"/>
      <w:divBdr>
        <w:top w:val="none" w:sz="0" w:space="0" w:color="auto"/>
        <w:left w:val="none" w:sz="0" w:space="0" w:color="auto"/>
        <w:bottom w:val="none" w:sz="0" w:space="0" w:color="auto"/>
        <w:right w:val="none" w:sz="0" w:space="0" w:color="auto"/>
      </w:divBdr>
    </w:div>
    <w:div w:id="1405176295">
      <w:bodyDiv w:val="1"/>
      <w:marLeft w:val="0"/>
      <w:marRight w:val="0"/>
      <w:marTop w:val="0"/>
      <w:marBottom w:val="0"/>
      <w:divBdr>
        <w:top w:val="none" w:sz="0" w:space="0" w:color="auto"/>
        <w:left w:val="none" w:sz="0" w:space="0" w:color="auto"/>
        <w:bottom w:val="none" w:sz="0" w:space="0" w:color="auto"/>
        <w:right w:val="none" w:sz="0" w:space="0" w:color="auto"/>
      </w:divBdr>
    </w:div>
    <w:div w:id="1462503784">
      <w:bodyDiv w:val="1"/>
      <w:marLeft w:val="0"/>
      <w:marRight w:val="0"/>
      <w:marTop w:val="0"/>
      <w:marBottom w:val="0"/>
      <w:divBdr>
        <w:top w:val="none" w:sz="0" w:space="0" w:color="auto"/>
        <w:left w:val="none" w:sz="0" w:space="0" w:color="auto"/>
        <w:bottom w:val="none" w:sz="0" w:space="0" w:color="auto"/>
        <w:right w:val="none" w:sz="0" w:space="0" w:color="auto"/>
      </w:divBdr>
    </w:div>
    <w:div w:id="1608343859">
      <w:bodyDiv w:val="1"/>
      <w:marLeft w:val="0"/>
      <w:marRight w:val="0"/>
      <w:marTop w:val="0"/>
      <w:marBottom w:val="0"/>
      <w:divBdr>
        <w:top w:val="none" w:sz="0" w:space="0" w:color="auto"/>
        <w:left w:val="none" w:sz="0" w:space="0" w:color="auto"/>
        <w:bottom w:val="none" w:sz="0" w:space="0" w:color="auto"/>
        <w:right w:val="none" w:sz="0" w:space="0" w:color="auto"/>
      </w:divBdr>
    </w:div>
    <w:div w:id="1668242368">
      <w:bodyDiv w:val="1"/>
      <w:marLeft w:val="0"/>
      <w:marRight w:val="0"/>
      <w:marTop w:val="0"/>
      <w:marBottom w:val="0"/>
      <w:divBdr>
        <w:top w:val="none" w:sz="0" w:space="0" w:color="auto"/>
        <w:left w:val="none" w:sz="0" w:space="0" w:color="auto"/>
        <w:bottom w:val="none" w:sz="0" w:space="0" w:color="auto"/>
        <w:right w:val="none" w:sz="0" w:space="0" w:color="auto"/>
      </w:divBdr>
    </w:div>
    <w:div w:id="1679234113">
      <w:bodyDiv w:val="1"/>
      <w:marLeft w:val="0"/>
      <w:marRight w:val="0"/>
      <w:marTop w:val="0"/>
      <w:marBottom w:val="0"/>
      <w:divBdr>
        <w:top w:val="none" w:sz="0" w:space="0" w:color="auto"/>
        <w:left w:val="none" w:sz="0" w:space="0" w:color="auto"/>
        <w:bottom w:val="none" w:sz="0" w:space="0" w:color="auto"/>
        <w:right w:val="none" w:sz="0" w:space="0" w:color="auto"/>
      </w:divBdr>
    </w:div>
    <w:div w:id="1854681502">
      <w:bodyDiv w:val="1"/>
      <w:marLeft w:val="0"/>
      <w:marRight w:val="0"/>
      <w:marTop w:val="0"/>
      <w:marBottom w:val="0"/>
      <w:divBdr>
        <w:top w:val="none" w:sz="0" w:space="0" w:color="auto"/>
        <w:left w:val="none" w:sz="0" w:space="0" w:color="auto"/>
        <w:bottom w:val="none" w:sz="0" w:space="0" w:color="auto"/>
        <w:right w:val="none" w:sz="0" w:space="0" w:color="auto"/>
      </w:divBdr>
    </w:div>
    <w:div w:id="1908682114">
      <w:bodyDiv w:val="1"/>
      <w:marLeft w:val="0"/>
      <w:marRight w:val="0"/>
      <w:marTop w:val="0"/>
      <w:marBottom w:val="0"/>
      <w:divBdr>
        <w:top w:val="none" w:sz="0" w:space="0" w:color="auto"/>
        <w:left w:val="none" w:sz="0" w:space="0" w:color="auto"/>
        <w:bottom w:val="none" w:sz="0" w:space="0" w:color="auto"/>
        <w:right w:val="none" w:sz="0" w:space="0" w:color="auto"/>
      </w:divBdr>
    </w:div>
    <w:div w:id="2063551573">
      <w:bodyDiv w:val="1"/>
      <w:marLeft w:val="0"/>
      <w:marRight w:val="0"/>
      <w:marTop w:val="0"/>
      <w:marBottom w:val="0"/>
      <w:divBdr>
        <w:top w:val="none" w:sz="0" w:space="0" w:color="auto"/>
        <w:left w:val="none" w:sz="0" w:space="0" w:color="auto"/>
        <w:bottom w:val="none" w:sz="0" w:space="0" w:color="auto"/>
        <w:right w:val="none" w:sz="0" w:space="0" w:color="auto"/>
      </w:divBdr>
    </w:div>
    <w:div w:id="2073037384">
      <w:bodyDiv w:val="1"/>
      <w:marLeft w:val="0"/>
      <w:marRight w:val="0"/>
      <w:marTop w:val="0"/>
      <w:marBottom w:val="0"/>
      <w:divBdr>
        <w:top w:val="none" w:sz="0" w:space="0" w:color="auto"/>
        <w:left w:val="none" w:sz="0" w:space="0" w:color="auto"/>
        <w:bottom w:val="none" w:sz="0" w:space="0" w:color="auto"/>
        <w:right w:val="none" w:sz="0" w:space="0" w:color="auto"/>
      </w:divBdr>
    </w:div>
    <w:div w:id="2107797951">
      <w:bodyDiv w:val="1"/>
      <w:marLeft w:val="0"/>
      <w:marRight w:val="0"/>
      <w:marTop w:val="0"/>
      <w:marBottom w:val="0"/>
      <w:divBdr>
        <w:top w:val="none" w:sz="0" w:space="0" w:color="auto"/>
        <w:left w:val="none" w:sz="0" w:space="0" w:color="auto"/>
        <w:bottom w:val="none" w:sz="0" w:space="0" w:color="auto"/>
        <w:right w:val="none" w:sz="0" w:space="0" w:color="auto"/>
      </w:divBdr>
    </w:div>
    <w:div w:id="21122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10</Pages>
  <Words>3189</Words>
  <Characters>18181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98</cp:revision>
  <dcterms:created xsi:type="dcterms:W3CDTF">2021-12-17T14:35:00Z</dcterms:created>
  <dcterms:modified xsi:type="dcterms:W3CDTF">2022-12-05T15:05:00Z</dcterms:modified>
</cp:coreProperties>
</file>