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4515" w14:textId="77777777" w:rsidR="00235013" w:rsidRDefault="00235013" w:rsidP="00235013">
      <w:pPr>
        <w:ind w:left="5660"/>
        <w:jc w:val="right"/>
        <w:rPr>
          <w:b/>
          <w:color w:val="000000"/>
        </w:rPr>
      </w:pPr>
    </w:p>
    <w:p w14:paraId="7E1A4600" w14:textId="0F0570D9" w:rsidR="003E2228" w:rsidRPr="00D14B0C" w:rsidRDefault="003E2228" w:rsidP="003E2228">
      <w:pPr>
        <w:jc w:val="right"/>
        <w:rPr>
          <w:b/>
          <w:i/>
          <w:iCs/>
        </w:rPr>
      </w:pPr>
      <w:proofErr w:type="spellStart"/>
      <w:r w:rsidRPr="00D14B0C">
        <w:rPr>
          <w:b/>
          <w:i/>
          <w:iCs/>
        </w:rPr>
        <w:t>Додаток</w:t>
      </w:r>
      <w:proofErr w:type="spellEnd"/>
      <w:r w:rsidRPr="00D14B0C">
        <w:rPr>
          <w:b/>
          <w:i/>
          <w:iCs/>
        </w:rPr>
        <w:t xml:space="preserve"> </w:t>
      </w:r>
      <w:r>
        <w:rPr>
          <w:b/>
          <w:i/>
          <w:iCs/>
          <w:lang w:val="uk-UA"/>
        </w:rPr>
        <w:t>2</w:t>
      </w:r>
      <w:r w:rsidRPr="00D14B0C">
        <w:rPr>
          <w:b/>
          <w:i/>
          <w:iCs/>
        </w:rPr>
        <w:t xml:space="preserve"> </w:t>
      </w:r>
    </w:p>
    <w:p w14:paraId="50FC6DD4" w14:textId="77777777" w:rsidR="003E2228" w:rsidRDefault="003E2228" w:rsidP="003E2228">
      <w:pPr>
        <w:jc w:val="right"/>
        <w:rPr>
          <w:b/>
          <w:i/>
          <w:iCs/>
        </w:rPr>
      </w:pPr>
      <w:r w:rsidRPr="00D14B0C">
        <w:rPr>
          <w:b/>
          <w:i/>
          <w:iCs/>
        </w:rPr>
        <w:t xml:space="preserve">до </w:t>
      </w:r>
      <w:proofErr w:type="spellStart"/>
      <w:r w:rsidRPr="00D14B0C">
        <w:rPr>
          <w:b/>
          <w:i/>
          <w:iCs/>
        </w:rPr>
        <w:t>тендерної</w:t>
      </w:r>
      <w:proofErr w:type="spellEnd"/>
      <w:r w:rsidRPr="00D14B0C">
        <w:rPr>
          <w:b/>
          <w:i/>
          <w:iCs/>
        </w:rPr>
        <w:t xml:space="preserve"> </w:t>
      </w:r>
      <w:proofErr w:type="spellStart"/>
      <w:r w:rsidRPr="00D14B0C">
        <w:rPr>
          <w:b/>
          <w:i/>
          <w:iCs/>
        </w:rPr>
        <w:t>документації</w:t>
      </w:r>
      <w:proofErr w:type="spellEnd"/>
    </w:p>
    <w:p w14:paraId="74BB5E73" w14:textId="77777777" w:rsidR="003E2228" w:rsidRDefault="003E2228" w:rsidP="00E80AD7">
      <w:pPr>
        <w:jc w:val="center"/>
        <w:rPr>
          <w:b/>
        </w:rPr>
      </w:pPr>
    </w:p>
    <w:p w14:paraId="1B449310" w14:textId="321F4589" w:rsidR="00235013" w:rsidRPr="00235013" w:rsidRDefault="00235013" w:rsidP="00E80AD7">
      <w:pPr>
        <w:jc w:val="center"/>
        <w:rPr>
          <w:b/>
        </w:rPr>
      </w:pPr>
      <w:proofErr w:type="spellStart"/>
      <w:r w:rsidRPr="00235013">
        <w:rPr>
          <w:b/>
        </w:rPr>
        <w:t>Інформація</w:t>
      </w:r>
      <w:proofErr w:type="spellEnd"/>
      <w:r w:rsidRPr="00235013">
        <w:rPr>
          <w:b/>
        </w:rPr>
        <w:t xml:space="preserve"> про </w:t>
      </w:r>
      <w:proofErr w:type="spellStart"/>
      <w:r w:rsidRPr="00235013">
        <w:rPr>
          <w:b/>
        </w:rPr>
        <w:t>технічні</w:t>
      </w:r>
      <w:proofErr w:type="spellEnd"/>
      <w:r w:rsidRPr="00235013">
        <w:rPr>
          <w:b/>
        </w:rPr>
        <w:t xml:space="preserve">, </w:t>
      </w:r>
      <w:proofErr w:type="spellStart"/>
      <w:r w:rsidRPr="00235013">
        <w:rPr>
          <w:b/>
        </w:rPr>
        <w:t>якісні</w:t>
      </w:r>
      <w:proofErr w:type="spellEnd"/>
      <w:r w:rsidRPr="00235013">
        <w:rPr>
          <w:b/>
        </w:rPr>
        <w:t xml:space="preserve"> та </w:t>
      </w:r>
      <w:proofErr w:type="spellStart"/>
      <w:r w:rsidRPr="00235013">
        <w:rPr>
          <w:b/>
        </w:rPr>
        <w:t>інші</w:t>
      </w:r>
      <w:proofErr w:type="spellEnd"/>
      <w:r w:rsidRPr="00235013">
        <w:rPr>
          <w:b/>
        </w:rPr>
        <w:t xml:space="preserve"> характеристики предмета </w:t>
      </w:r>
      <w:proofErr w:type="spellStart"/>
      <w:r w:rsidRPr="00235013">
        <w:rPr>
          <w:b/>
        </w:rPr>
        <w:t>закупівлі</w:t>
      </w:r>
      <w:proofErr w:type="spellEnd"/>
      <w:r w:rsidRPr="00235013">
        <w:rPr>
          <w:b/>
        </w:rPr>
        <w:t xml:space="preserve"> </w:t>
      </w:r>
    </w:p>
    <w:p w14:paraId="672A6659" w14:textId="77777777" w:rsidR="00BD3701" w:rsidRPr="00235013" w:rsidRDefault="00BD3701" w:rsidP="00BD3701">
      <w:pPr>
        <w:rPr>
          <w:b/>
          <w:bCs/>
        </w:rPr>
      </w:pPr>
    </w:p>
    <w:p w14:paraId="1266784F" w14:textId="77777777" w:rsidR="00BD3701" w:rsidRPr="000D3639" w:rsidRDefault="00BD3701" w:rsidP="00BD3701">
      <w:pPr>
        <w:jc w:val="center"/>
      </w:pPr>
      <w:r w:rsidRPr="000D3639">
        <w:rPr>
          <w:b/>
          <w:bCs/>
          <w:sz w:val="22"/>
          <w:szCs w:val="22"/>
          <w:lang w:val="uk"/>
        </w:rPr>
        <w:t>ТЕХНІЧНА СПЕЦИФІКАЦІЯ</w:t>
      </w:r>
    </w:p>
    <w:p w14:paraId="4115ABFD" w14:textId="77777777" w:rsidR="00BD3701" w:rsidRPr="000D3639" w:rsidRDefault="00BD3701" w:rsidP="00BD3701">
      <w:pPr>
        <w:jc w:val="center"/>
      </w:pPr>
      <w:r w:rsidRPr="000D3639">
        <w:rPr>
          <w:b/>
          <w:bCs/>
          <w:sz w:val="22"/>
          <w:szCs w:val="22"/>
          <w:lang w:val="uk"/>
        </w:rPr>
        <w:t>Програмної продукції (ПП) “Медична інф</w:t>
      </w:r>
      <w:r w:rsidR="004F66BC">
        <w:rPr>
          <w:b/>
          <w:bCs/>
          <w:sz w:val="22"/>
          <w:szCs w:val="22"/>
          <w:lang w:val="uk"/>
        </w:rPr>
        <w:t>ормаційна система (МІС) ________</w:t>
      </w:r>
      <w:r w:rsidRPr="000D3639">
        <w:rPr>
          <w:b/>
          <w:bCs/>
          <w:sz w:val="22"/>
          <w:szCs w:val="22"/>
          <w:lang w:val="uk"/>
        </w:rPr>
        <w:t>”</w:t>
      </w:r>
    </w:p>
    <w:tbl>
      <w:tblPr>
        <w:tblW w:w="0" w:type="auto"/>
        <w:tblLayout w:type="fixed"/>
        <w:tblLook w:val="06A0" w:firstRow="1" w:lastRow="0" w:firstColumn="1" w:lastColumn="0" w:noHBand="1" w:noVBand="1"/>
      </w:tblPr>
      <w:tblGrid>
        <w:gridCol w:w="10020"/>
      </w:tblGrid>
      <w:tr w:rsidR="00BD3701" w:rsidRPr="000D3639" w14:paraId="6A378311" w14:textId="77777777" w:rsidTr="00DA15B4">
        <w:trPr>
          <w:trHeight w:val="2445"/>
        </w:trPr>
        <w:tc>
          <w:tcPr>
            <w:tcW w:w="10020" w:type="dxa"/>
            <w:tcBorders>
              <w:top w:val="single" w:sz="8" w:space="0" w:color="auto"/>
              <w:left w:val="single" w:sz="8" w:space="0" w:color="auto"/>
              <w:bottom w:val="single" w:sz="8" w:space="0" w:color="auto"/>
              <w:right w:val="single" w:sz="8" w:space="0" w:color="auto"/>
            </w:tcBorders>
          </w:tcPr>
          <w:p w14:paraId="5C9C1F90" w14:textId="77777777" w:rsidR="00BD3701" w:rsidRPr="000D3639" w:rsidRDefault="00BD3701" w:rsidP="00613BDA">
            <w:pPr>
              <w:numPr>
                <w:ilvl w:val="0"/>
                <w:numId w:val="3"/>
              </w:numPr>
              <w:contextualSpacing/>
              <w:rPr>
                <w:b/>
                <w:bCs/>
                <w:sz w:val="20"/>
                <w:szCs w:val="20"/>
              </w:rPr>
            </w:pPr>
            <w:r w:rsidRPr="000D3639">
              <w:rPr>
                <w:b/>
                <w:bCs/>
                <w:sz w:val="20"/>
                <w:szCs w:val="20"/>
                <w:lang w:val="uk"/>
              </w:rPr>
              <w:t>З</w:t>
            </w:r>
            <w:r w:rsidR="004F66BC">
              <w:rPr>
                <w:b/>
                <w:bCs/>
                <w:sz w:val="20"/>
                <w:szCs w:val="20"/>
                <w:lang w:val="uk"/>
              </w:rPr>
              <w:t>авдання, які вирішує ПП МІС ______</w:t>
            </w:r>
            <w:bookmarkStart w:id="0" w:name="_GoBack"/>
            <w:bookmarkEnd w:id="0"/>
          </w:p>
          <w:p w14:paraId="4742401B" w14:textId="77777777" w:rsidR="00BD3701" w:rsidRPr="000D3639" w:rsidRDefault="004F66BC" w:rsidP="00BD3701">
            <w:pPr>
              <w:ind w:firstLine="705"/>
              <w:jc w:val="both"/>
            </w:pPr>
            <w:r>
              <w:rPr>
                <w:sz w:val="20"/>
                <w:szCs w:val="20"/>
                <w:lang w:val="uk"/>
              </w:rPr>
              <w:t xml:space="preserve">ПП МІС </w:t>
            </w:r>
            <w:r w:rsidRPr="004F66BC">
              <w:rPr>
                <w:sz w:val="20"/>
                <w:szCs w:val="20"/>
              </w:rPr>
              <w:t xml:space="preserve">_______ </w:t>
            </w:r>
            <w:r>
              <w:rPr>
                <w:sz w:val="20"/>
                <w:szCs w:val="20"/>
                <w:lang w:val="uk-UA"/>
              </w:rPr>
              <w:t>повинна</w:t>
            </w:r>
            <w:r>
              <w:rPr>
                <w:sz w:val="20"/>
                <w:szCs w:val="20"/>
                <w:lang w:val="uk"/>
              </w:rPr>
              <w:t xml:space="preserve"> забезпечувати</w:t>
            </w:r>
            <w:r w:rsidR="00BD3701" w:rsidRPr="000D3639">
              <w:rPr>
                <w:sz w:val="20"/>
                <w:szCs w:val="20"/>
                <w:lang w:val="uk"/>
              </w:rPr>
              <w:t xml:space="preserve">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14:paraId="6191EF9B" w14:textId="77777777" w:rsidR="00BD3701" w:rsidRPr="000D3639" w:rsidRDefault="004F66BC" w:rsidP="00BD3701">
            <w:pPr>
              <w:ind w:firstLine="705"/>
            </w:pPr>
            <w:r>
              <w:rPr>
                <w:sz w:val="20"/>
                <w:szCs w:val="20"/>
                <w:lang w:val="uk"/>
              </w:rPr>
              <w:t>ПП МІС ________ має  виконувати</w:t>
            </w:r>
            <w:r w:rsidR="00BD3701" w:rsidRPr="000D3639">
              <w:rPr>
                <w:sz w:val="20"/>
                <w:szCs w:val="20"/>
                <w:lang w:val="uk"/>
              </w:rPr>
              <w:t xml:space="preserve"> наступні завдання для: </w:t>
            </w:r>
          </w:p>
          <w:p w14:paraId="2B9BFD9E" w14:textId="77777777" w:rsidR="00BD3701" w:rsidRPr="000D3639" w:rsidRDefault="00BD3701" w:rsidP="00BD3701">
            <w:r w:rsidRPr="000D3639">
              <w:rPr>
                <w:sz w:val="20"/>
                <w:szCs w:val="20"/>
                <w:u w:val="single"/>
                <w:lang w:val="uk"/>
              </w:rPr>
              <w:t xml:space="preserve">Лікарів: </w:t>
            </w:r>
          </w:p>
          <w:p w14:paraId="34B3B758"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кваліфікації за рахунок впровадження сучасних інформаційних технологій  </w:t>
            </w:r>
          </w:p>
          <w:p w14:paraId="1F40D684" w14:textId="77777777" w:rsidR="00BD3701" w:rsidRPr="000D3639" w:rsidRDefault="00BD3701" w:rsidP="00613BDA">
            <w:pPr>
              <w:numPr>
                <w:ilvl w:val="0"/>
                <w:numId w:val="3"/>
              </w:numPr>
              <w:contextualSpacing/>
              <w:rPr>
                <w:sz w:val="20"/>
                <w:szCs w:val="20"/>
              </w:rPr>
            </w:pPr>
            <w:r w:rsidRPr="000D3639">
              <w:rPr>
                <w:sz w:val="20"/>
                <w:szCs w:val="20"/>
                <w:lang w:val="uk"/>
              </w:rPr>
              <w:t xml:space="preserve">зручного доступу до єдиних медичних електронних довідників і баз даних </w:t>
            </w:r>
          </w:p>
          <w:p w14:paraId="5B71109F" w14:textId="77777777" w:rsidR="00BD3701" w:rsidRPr="000D3639" w:rsidRDefault="00BD3701" w:rsidP="00613BDA">
            <w:pPr>
              <w:numPr>
                <w:ilvl w:val="0"/>
                <w:numId w:val="3"/>
              </w:numPr>
              <w:contextualSpacing/>
              <w:rPr>
                <w:sz w:val="20"/>
                <w:szCs w:val="20"/>
              </w:rPr>
            </w:pPr>
            <w:r w:rsidRPr="000D3639">
              <w:rPr>
                <w:sz w:val="20"/>
                <w:szCs w:val="20"/>
                <w:lang w:val="uk"/>
              </w:rPr>
              <w:t xml:space="preserve">сприяння у виборі обґрунтованих медичних рішень </w:t>
            </w:r>
          </w:p>
          <w:p w14:paraId="1CFE0AC6"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медичних помилок </w:t>
            </w:r>
          </w:p>
          <w:p w14:paraId="12A9CF69" w14:textId="77777777" w:rsidR="00BD3701" w:rsidRPr="000D3639" w:rsidRDefault="00BD3701" w:rsidP="00613BDA">
            <w:pPr>
              <w:numPr>
                <w:ilvl w:val="0"/>
                <w:numId w:val="3"/>
              </w:numPr>
              <w:contextualSpacing/>
              <w:rPr>
                <w:sz w:val="20"/>
                <w:szCs w:val="20"/>
              </w:rPr>
            </w:pPr>
            <w:r w:rsidRPr="000D3639">
              <w:rPr>
                <w:sz w:val="20"/>
                <w:szCs w:val="20"/>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14:paraId="7119127D"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часу на заповнення паперової документації </w:t>
            </w:r>
          </w:p>
          <w:p w14:paraId="5DF0A4EB" w14:textId="77777777" w:rsidR="00BD3701" w:rsidRPr="000D3639" w:rsidRDefault="00BD3701" w:rsidP="00613BDA">
            <w:pPr>
              <w:numPr>
                <w:ilvl w:val="0"/>
                <w:numId w:val="3"/>
              </w:numPr>
              <w:contextualSpacing/>
              <w:rPr>
                <w:sz w:val="20"/>
                <w:szCs w:val="20"/>
              </w:rPr>
            </w:pPr>
            <w:r w:rsidRPr="000D3639">
              <w:rPr>
                <w:sz w:val="20"/>
                <w:szCs w:val="20"/>
                <w:lang w:val="uk"/>
              </w:rPr>
              <w:t xml:space="preserve">оптимізація процесу введення інформації </w:t>
            </w:r>
          </w:p>
          <w:p w14:paraId="03B5E615" w14:textId="77777777" w:rsidR="00BD3701" w:rsidRPr="000D3639" w:rsidRDefault="00BD3701" w:rsidP="00613BDA">
            <w:pPr>
              <w:numPr>
                <w:ilvl w:val="0"/>
                <w:numId w:val="3"/>
              </w:numPr>
              <w:contextualSpacing/>
              <w:rPr>
                <w:sz w:val="20"/>
                <w:szCs w:val="20"/>
              </w:rPr>
            </w:pPr>
            <w:r w:rsidRPr="000D3639">
              <w:rPr>
                <w:sz w:val="20"/>
                <w:szCs w:val="20"/>
                <w:lang w:val="uk"/>
              </w:rPr>
              <w:t xml:space="preserve">збільшення обсягу інформації, необхідної для практичної роботи та оцінки стану кожного пацієнта </w:t>
            </w:r>
          </w:p>
          <w:p w14:paraId="5ED22943"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наукового рівня ефективності діагностики і лікування </w:t>
            </w:r>
          </w:p>
          <w:p w14:paraId="1966877D" w14:textId="77777777" w:rsidR="00BD3701" w:rsidRPr="000D3639" w:rsidRDefault="00BD3701" w:rsidP="00BD3701">
            <w:r w:rsidRPr="000D3639">
              <w:rPr>
                <w:sz w:val="20"/>
                <w:szCs w:val="20"/>
                <w:u w:val="single"/>
                <w:lang w:val="uk"/>
              </w:rPr>
              <w:t xml:space="preserve">Керівника медичного закладу: </w:t>
            </w:r>
          </w:p>
          <w:p w14:paraId="25B98458"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ефективності керування за рахунок оперативності прийняття і покращення якості управлінських рішень </w:t>
            </w:r>
          </w:p>
          <w:p w14:paraId="7B3B3C7F"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підтримка управління якістю надання медичної допомоги населенню </w:t>
            </w:r>
          </w:p>
          <w:p w14:paraId="1866B78C"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показників рентабельності роботи медичного закладу </w:t>
            </w:r>
          </w:p>
          <w:p w14:paraId="5452AD15" w14:textId="77777777" w:rsidR="00BD3701" w:rsidRPr="000D3639" w:rsidRDefault="00BD3701" w:rsidP="00613BDA">
            <w:pPr>
              <w:numPr>
                <w:ilvl w:val="0"/>
                <w:numId w:val="3"/>
              </w:numPr>
              <w:contextualSpacing/>
              <w:rPr>
                <w:sz w:val="20"/>
                <w:szCs w:val="20"/>
              </w:rPr>
            </w:pPr>
            <w:r w:rsidRPr="000D3639">
              <w:rPr>
                <w:sz w:val="20"/>
                <w:szCs w:val="20"/>
                <w:lang w:val="uk"/>
              </w:rPr>
              <w:t xml:space="preserve">об’єднання та зберігання всієї медичної інформації пацієнтів в єдиній захищеній інформаційній інфраструктурі </w:t>
            </w:r>
          </w:p>
          <w:p w14:paraId="0FF706E6" w14:textId="77777777" w:rsidR="00BD3701" w:rsidRPr="000D3639" w:rsidRDefault="00BD3701" w:rsidP="00613BDA">
            <w:pPr>
              <w:numPr>
                <w:ilvl w:val="0"/>
                <w:numId w:val="3"/>
              </w:numPr>
              <w:contextualSpacing/>
              <w:rPr>
                <w:sz w:val="20"/>
                <w:szCs w:val="20"/>
              </w:rPr>
            </w:pPr>
            <w:r w:rsidRPr="000D3639">
              <w:rPr>
                <w:sz w:val="20"/>
                <w:szCs w:val="20"/>
                <w:lang w:val="uk"/>
              </w:rPr>
              <w:t xml:space="preserve">автоматизації документообігу </w:t>
            </w:r>
          </w:p>
          <w:p w14:paraId="4B8732F0" w14:textId="77777777" w:rsidR="00BD3701" w:rsidRPr="000D3639" w:rsidRDefault="00BD3701" w:rsidP="00613BDA">
            <w:pPr>
              <w:numPr>
                <w:ilvl w:val="0"/>
                <w:numId w:val="3"/>
              </w:numPr>
              <w:contextualSpacing/>
              <w:rPr>
                <w:sz w:val="20"/>
                <w:szCs w:val="20"/>
              </w:rPr>
            </w:pPr>
            <w:r w:rsidRPr="000D3639">
              <w:rPr>
                <w:sz w:val="20"/>
                <w:szCs w:val="20"/>
                <w:lang w:val="uk"/>
              </w:rPr>
              <w:t xml:space="preserve">доступу до реальних статистичних даних для аналізу діяльності медичного закладу </w:t>
            </w:r>
          </w:p>
          <w:p w14:paraId="56B1DC6A" w14:textId="77777777" w:rsidR="00BD3701" w:rsidRPr="000D3639" w:rsidRDefault="00BD3701" w:rsidP="00613BDA">
            <w:pPr>
              <w:numPr>
                <w:ilvl w:val="0"/>
                <w:numId w:val="3"/>
              </w:numPr>
              <w:contextualSpacing/>
              <w:rPr>
                <w:sz w:val="20"/>
                <w:szCs w:val="20"/>
              </w:rPr>
            </w:pPr>
            <w:r w:rsidRPr="000D3639">
              <w:rPr>
                <w:sz w:val="20"/>
                <w:szCs w:val="20"/>
                <w:lang w:val="uk"/>
              </w:rPr>
              <w:t xml:space="preserve">оцінки ефективності та раціоналізація використання ресурсів для надання медичної допомоги населенню </w:t>
            </w:r>
          </w:p>
          <w:p w14:paraId="68EC56E5"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моніторинг обігу лікарських засобів та виробів медичного призначення </w:t>
            </w:r>
          </w:p>
          <w:p w14:paraId="3E052666"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прогнозування потреб у медичній допомозі </w:t>
            </w:r>
          </w:p>
          <w:p w14:paraId="2BE3280E"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тривалості обслуговування клієнтів за рахунок автоматизації медичних процесів </w:t>
            </w:r>
          </w:p>
          <w:p w14:paraId="23E5DD2C" w14:textId="77777777" w:rsidR="00BD3701" w:rsidRPr="000D3639" w:rsidRDefault="00BD3701" w:rsidP="00613BDA">
            <w:pPr>
              <w:numPr>
                <w:ilvl w:val="0"/>
                <w:numId w:val="3"/>
              </w:numPr>
              <w:contextualSpacing/>
              <w:rPr>
                <w:sz w:val="20"/>
                <w:szCs w:val="20"/>
              </w:rPr>
            </w:pPr>
            <w:r w:rsidRPr="000D3639">
              <w:rPr>
                <w:sz w:val="20"/>
                <w:szCs w:val="20"/>
                <w:lang w:val="uk"/>
              </w:rPr>
              <w:t xml:space="preserve">розвантаження “живої” черги в закладі медичної допомоги </w:t>
            </w:r>
          </w:p>
          <w:p w14:paraId="3728EE90"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кваліфікації персоналу за рахунок використання в роботі сучасних інформаційних технологій </w:t>
            </w:r>
          </w:p>
          <w:p w14:paraId="3AE2EF40" w14:textId="77777777" w:rsidR="00BD3701" w:rsidRPr="000D3639" w:rsidRDefault="00BD3701" w:rsidP="00BD3701">
            <w:r w:rsidRPr="000D3639">
              <w:rPr>
                <w:sz w:val="20"/>
                <w:szCs w:val="20"/>
                <w:u w:val="single"/>
                <w:lang w:val="uk"/>
              </w:rPr>
              <w:t xml:space="preserve">Пацієнтів: </w:t>
            </w:r>
          </w:p>
          <w:p w14:paraId="64E50C43" w14:textId="77777777" w:rsidR="00BD3701" w:rsidRPr="000D3639" w:rsidRDefault="00BD3701" w:rsidP="00613BDA">
            <w:pPr>
              <w:numPr>
                <w:ilvl w:val="0"/>
                <w:numId w:val="3"/>
              </w:numPr>
              <w:contextualSpacing/>
              <w:rPr>
                <w:sz w:val="20"/>
                <w:szCs w:val="20"/>
              </w:rPr>
            </w:pPr>
            <w:r w:rsidRPr="000D3639">
              <w:rPr>
                <w:sz w:val="20"/>
                <w:szCs w:val="20"/>
                <w:lang w:val="uk"/>
              </w:rPr>
              <w:t xml:space="preserve">покращення доступності та якості отримання медичної допомоги </w:t>
            </w:r>
          </w:p>
          <w:p w14:paraId="647B9171" w14:textId="77777777" w:rsidR="00BD3701" w:rsidRPr="000D3639" w:rsidRDefault="00BD3701" w:rsidP="00613BDA">
            <w:pPr>
              <w:numPr>
                <w:ilvl w:val="0"/>
                <w:numId w:val="3"/>
              </w:numPr>
              <w:contextualSpacing/>
              <w:rPr>
                <w:sz w:val="20"/>
                <w:szCs w:val="20"/>
              </w:rPr>
            </w:pPr>
            <w:r w:rsidRPr="000D3639">
              <w:rPr>
                <w:sz w:val="20"/>
                <w:szCs w:val="20"/>
                <w:lang w:val="uk"/>
              </w:rPr>
              <w:t xml:space="preserve">повного захищеного доступу до своїх даних персональної електронної медичної карти </w:t>
            </w:r>
          </w:p>
          <w:p w14:paraId="180B94C2" w14:textId="77777777" w:rsidR="00BD3701" w:rsidRPr="000D3639" w:rsidRDefault="00BD3701" w:rsidP="00613BDA">
            <w:pPr>
              <w:numPr>
                <w:ilvl w:val="0"/>
                <w:numId w:val="3"/>
              </w:numPr>
              <w:contextualSpacing/>
              <w:rPr>
                <w:sz w:val="20"/>
                <w:szCs w:val="20"/>
              </w:rPr>
            </w:pPr>
            <w:r w:rsidRPr="000D3639">
              <w:rPr>
                <w:sz w:val="20"/>
                <w:szCs w:val="20"/>
                <w:lang w:val="uk"/>
              </w:rPr>
              <w:t xml:space="preserve">отримання результатів лабораторно-інструментальних досліджень в режимі реального часу </w:t>
            </w:r>
          </w:p>
          <w:p w14:paraId="705D3729"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можливості онлайн-запису на прийом до лікаря </w:t>
            </w:r>
          </w:p>
          <w:p w14:paraId="306A3E1E"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часу очікування на прийом до лікаря </w:t>
            </w:r>
          </w:p>
          <w:p w14:paraId="0B435C0B"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моніторингу та контролю численних показників здоров'я спільно зі </w:t>
            </w:r>
            <w:proofErr w:type="spellStart"/>
            <w:r w:rsidRPr="000D3639">
              <w:rPr>
                <w:sz w:val="20"/>
                <w:szCs w:val="20"/>
                <w:lang w:val="uk"/>
              </w:rPr>
              <w:t>своїм</w:t>
            </w:r>
            <w:proofErr w:type="spellEnd"/>
            <w:r w:rsidRPr="000D3639">
              <w:rPr>
                <w:sz w:val="20"/>
                <w:szCs w:val="20"/>
                <w:lang w:val="uk"/>
              </w:rPr>
              <w:t xml:space="preserve"> лікуючим лікарем </w:t>
            </w:r>
          </w:p>
          <w:p w14:paraId="6B235008" w14:textId="77777777" w:rsidR="00BD3701" w:rsidRPr="000D3639" w:rsidRDefault="00BD3701" w:rsidP="00613BDA">
            <w:pPr>
              <w:numPr>
                <w:ilvl w:val="0"/>
                <w:numId w:val="3"/>
              </w:numPr>
              <w:contextualSpacing/>
              <w:rPr>
                <w:sz w:val="20"/>
                <w:szCs w:val="20"/>
              </w:rPr>
            </w:pPr>
            <w:r w:rsidRPr="000D3639">
              <w:rPr>
                <w:sz w:val="20"/>
                <w:szCs w:val="20"/>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14:paraId="36673476" w14:textId="77777777" w:rsidR="00BD3701" w:rsidRPr="000D3639" w:rsidRDefault="00BD3701" w:rsidP="00BD3701">
            <w:r w:rsidRPr="000D3639">
              <w:rPr>
                <w:sz w:val="20"/>
                <w:szCs w:val="20"/>
                <w:u w:val="single"/>
                <w:lang w:val="uk"/>
              </w:rPr>
              <w:t xml:space="preserve">Міністерства охорони здоров’я (МОЗ) України та Національної служби здоров’я України (НСЗУ): </w:t>
            </w:r>
          </w:p>
          <w:p w14:paraId="0409F445" w14:textId="77777777" w:rsidR="00BD3701" w:rsidRPr="000D3639" w:rsidRDefault="00BD3701" w:rsidP="00613BDA">
            <w:pPr>
              <w:numPr>
                <w:ilvl w:val="0"/>
                <w:numId w:val="3"/>
              </w:numPr>
              <w:contextualSpacing/>
              <w:rPr>
                <w:sz w:val="20"/>
                <w:szCs w:val="20"/>
              </w:rPr>
            </w:pPr>
            <w:r w:rsidRPr="000D3639">
              <w:rPr>
                <w:sz w:val="20"/>
                <w:szCs w:val="20"/>
                <w:lang w:val="uk"/>
              </w:rPr>
              <w:t xml:space="preserve">якісної реалізації забезпечення нових умов державного фінансування  </w:t>
            </w:r>
          </w:p>
          <w:p w14:paraId="52C68169" w14:textId="77777777" w:rsidR="00BD3701" w:rsidRPr="000D3639" w:rsidRDefault="00BD3701" w:rsidP="00613BDA">
            <w:pPr>
              <w:numPr>
                <w:ilvl w:val="0"/>
                <w:numId w:val="3"/>
              </w:numPr>
              <w:contextualSpacing/>
              <w:rPr>
                <w:sz w:val="20"/>
                <w:szCs w:val="20"/>
              </w:rPr>
            </w:pPr>
            <w:r w:rsidRPr="000D3639">
              <w:rPr>
                <w:sz w:val="20"/>
                <w:szCs w:val="20"/>
                <w:lang w:val="uk"/>
              </w:rPr>
              <w:t xml:space="preserve">відчутного прогресу медичної галузі регіону  </w:t>
            </w:r>
          </w:p>
          <w:p w14:paraId="0029A266"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зміцнення потенціалу громадського здоров’я  </w:t>
            </w:r>
          </w:p>
          <w:p w14:paraId="54D5FE59" w14:textId="77777777" w:rsidR="00BD3701" w:rsidRPr="000D3639" w:rsidRDefault="00BD3701" w:rsidP="00613BDA">
            <w:pPr>
              <w:numPr>
                <w:ilvl w:val="0"/>
                <w:numId w:val="3"/>
              </w:numPr>
              <w:contextualSpacing/>
              <w:rPr>
                <w:sz w:val="20"/>
                <w:szCs w:val="20"/>
              </w:rPr>
            </w:pPr>
            <w:r w:rsidRPr="000D3639">
              <w:rPr>
                <w:sz w:val="20"/>
                <w:szCs w:val="20"/>
                <w:lang w:val="uk"/>
              </w:rPr>
              <w:t xml:space="preserve">покращення якості та безпеки медичного обслуговування і послуг </w:t>
            </w:r>
          </w:p>
          <w:p w14:paraId="04756C50" w14:textId="77777777" w:rsidR="00BD3701" w:rsidRPr="000D3639" w:rsidRDefault="00BD3701" w:rsidP="00BD3701">
            <w:r w:rsidRPr="000D3639">
              <w:rPr>
                <w:b/>
                <w:bCs/>
                <w:sz w:val="20"/>
                <w:szCs w:val="20"/>
                <w:lang w:val="uk"/>
              </w:rPr>
              <w:t>Технічні та якісні характеристики</w:t>
            </w:r>
            <w:r w:rsidRPr="000D3639">
              <w:rPr>
                <w:sz w:val="20"/>
                <w:szCs w:val="20"/>
                <w:lang w:val="uk"/>
              </w:rPr>
              <w:t xml:space="preserve"> </w:t>
            </w:r>
          </w:p>
          <w:p w14:paraId="22BFCF1F" w14:textId="77777777" w:rsidR="00BD3701" w:rsidRPr="000D3639" w:rsidRDefault="00BD3701" w:rsidP="00BD3701">
            <w:pPr>
              <w:ind w:firstLine="705"/>
            </w:pPr>
            <w:r w:rsidRPr="000D3639">
              <w:rPr>
                <w:b/>
                <w:bCs/>
                <w:sz w:val="20"/>
                <w:szCs w:val="20"/>
                <w:lang w:val="uk"/>
              </w:rPr>
              <w:t xml:space="preserve">2.1 Загальні </w:t>
            </w:r>
            <w:r w:rsidRPr="000D3639">
              <w:rPr>
                <w:b/>
                <w:bCs/>
                <w:color w:val="000000"/>
                <w:sz w:val="20"/>
                <w:szCs w:val="20"/>
                <w:lang w:val="uk"/>
              </w:rPr>
              <w:t>характеристики</w:t>
            </w:r>
            <w:r w:rsidRPr="000D3639">
              <w:rPr>
                <w:color w:val="2F5496"/>
                <w:sz w:val="20"/>
                <w:szCs w:val="20"/>
                <w:lang w:val="uk"/>
              </w:rPr>
              <w:t xml:space="preserve"> </w:t>
            </w:r>
          </w:p>
          <w:p w14:paraId="0328551D" w14:textId="77777777" w:rsidR="001140BC" w:rsidRPr="000D3639" w:rsidRDefault="004F66BC" w:rsidP="001140BC">
            <w:pPr>
              <w:ind w:firstLine="270"/>
              <w:rPr>
                <w:sz w:val="20"/>
                <w:szCs w:val="20"/>
                <w:lang w:val="uk"/>
              </w:rPr>
            </w:pPr>
            <w:r>
              <w:rPr>
                <w:sz w:val="20"/>
                <w:szCs w:val="20"/>
                <w:lang w:val="uk"/>
              </w:rPr>
              <w:t xml:space="preserve">  ПП МІС ______ повинно бути реалізовано</w:t>
            </w:r>
            <w:r w:rsidR="001140BC" w:rsidRPr="000D3639">
              <w:rPr>
                <w:sz w:val="20"/>
                <w:szCs w:val="20"/>
                <w:lang w:val="uk"/>
              </w:rPr>
              <w:t xml:space="preserve"> в вигляді веб-інтерфейсу інтернет-браузера, а також в вигляді мобільного додатку для операційних систем </w:t>
            </w:r>
            <w:proofErr w:type="spellStart"/>
            <w:r w:rsidR="001140BC" w:rsidRPr="000D3639">
              <w:rPr>
                <w:sz w:val="20"/>
                <w:szCs w:val="20"/>
                <w:lang w:val="uk"/>
              </w:rPr>
              <w:t>Android</w:t>
            </w:r>
            <w:proofErr w:type="spellEnd"/>
            <w:r w:rsidR="001140BC" w:rsidRPr="000D3639">
              <w:rPr>
                <w:sz w:val="20"/>
                <w:szCs w:val="20"/>
                <w:lang w:val="uk"/>
              </w:rPr>
              <w:t xml:space="preserve">, </w:t>
            </w:r>
            <w:proofErr w:type="spellStart"/>
            <w:r w:rsidR="001140BC" w:rsidRPr="000D3639">
              <w:rPr>
                <w:sz w:val="20"/>
                <w:szCs w:val="20"/>
                <w:lang w:val="uk"/>
              </w:rPr>
              <w:t>iOS</w:t>
            </w:r>
            <w:proofErr w:type="spellEnd"/>
            <w:r w:rsidR="001140BC" w:rsidRPr="000D3639">
              <w:rPr>
                <w:sz w:val="20"/>
                <w:szCs w:val="20"/>
                <w:lang w:val="uk"/>
              </w:rPr>
              <w:t>, та додатку для десктоп-версії.</w:t>
            </w:r>
          </w:p>
          <w:p w14:paraId="7CD83B7B" w14:textId="77777777" w:rsidR="00BD3701" w:rsidRPr="000D3639" w:rsidRDefault="004F66BC" w:rsidP="00BD3701">
            <w:pPr>
              <w:ind w:firstLine="360"/>
              <w:rPr>
                <w:lang w:val="uk"/>
              </w:rPr>
            </w:pPr>
            <w:r>
              <w:rPr>
                <w:sz w:val="20"/>
                <w:szCs w:val="20"/>
                <w:lang w:val="uk"/>
              </w:rPr>
              <w:t>ПП МІС  повинно бути реалізовано</w:t>
            </w:r>
            <w:r w:rsidR="00BD3701" w:rsidRPr="000D3639">
              <w:rPr>
                <w:sz w:val="20"/>
                <w:szCs w:val="20"/>
                <w:lang w:val="uk"/>
              </w:rPr>
              <w:t xml:space="preserve"> на трьох мовах: українській, англійській, російській, а також включає в себе наступні підсистеми, профілі та модулі взаємодії: </w:t>
            </w:r>
          </w:p>
          <w:p w14:paraId="582515E5" w14:textId="77777777" w:rsidR="00BD3701" w:rsidRPr="000D3639" w:rsidRDefault="00BD3701" w:rsidP="00BD3701">
            <w:r w:rsidRPr="000D3639">
              <w:rPr>
                <w:sz w:val="20"/>
                <w:szCs w:val="20"/>
                <w:u w:val="single"/>
                <w:lang w:val="uk"/>
              </w:rPr>
              <w:t xml:space="preserve">Медична інформаційна система (МІС) </w:t>
            </w:r>
          </w:p>
          <w:p w14:paraId="69678CF6" w14:textId="77777777" w:rsidR="00BD3701" w:rsidRPr="000D3639" w:rsidRDefault="00BD3701" w:rsidP="00BD3701">
            <w:r w:rsidRPr="000D3639">
              <w:rPr>
                <w:sz w:val="20"/>
                <w:szCs w:val="20"/>
                <w:lang w:val="uk"/>
              </w:rPr>
              <w:t>Інтеграція з центральним компонентом Електронне Здоров</w:t>
            </w:r>
            <w:r w:rsidRPr="000D3639">
              <w:rPr>
                <w:sz w:val="20"/>
                <w:szCs w:val="20"/>
              </w:rPr>
              <w:t>’я</w:t>
            </w:r>
            <w:r w:rsidRPr="000D3639">
              <w:rPr>
                <w:sz w:val="20"/>
                <w:szCs w:val="20"/>
                <w:lang w:val="uk"/>
              </w:rPr>
              <w:t xml:space="preserve"> МОЗ України </w:t>
            </w:r>
          </w:p>
          <w:p w14:paraId="2C41D409"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Профіль керівника юридичної особи </w:t>
            </w:r>
          </w:p>
          <w:p w14:paraId="0F149003" w14:textId="77777777" w:rsidR="00BD3701" w:rsidRPr="000D3639" w:rsidRDefault="00334F36" w:rsidP="00613BDA">
            <w:pPr>
              <w:numPr>
                <w:ilvl w:val="0"/>
                <w:numId w:val="3"/>
              </w:numPr>
              <w:contextualSpacing/>
              <w:rPr>
                <w:sz w:val="20"/>
                <w:szCs w:val="20"/>
              </w:rPr>
            </w:pPr>
            <w:r w:rsidRPr="000D3639">
              <w:rPr>
                <w:sz w:val="20"/>
                <w:szCs w:val="20"/>
                <w:lang w:val="uk"/>
              </w:rPr>
              <w:t xml:space="preserve">Профіль </w:t>
            </w:r>
            <w:r w:rsidR="00BD3701" w:rsidRPr="000D3639">
              <w:rPr>
                <w:sz w:val="20"/>
                <w:szCs w:val="20"/>
                <w:lang w:val="uk"/>
              </w:rPr>
              <w:t xml:space="preserve">лікаря </w:t>
            </w:r>
          </w:p>
          <w:p w14:paraId="31B1D636" w14:textId="77777777" w:rsidR="00334F36" w:rsidRPr="000D3639" w:rsidRDefault="00334F36" w:rsidP="00613BDA">
            <w:pPr>
              <w:numPr>
                <w:ilvl w:val="0"/>
                <w:numId w:val="3"/>
              </w:numPr>
              <w:contextualSpacing/>
              <w:rPr>
                <w:sz w:val="20"/>
                <w:szCs w:val="20"/>
              </w:rPr>
            </w:pPr>
            <w:r w:rsidRPr="000D3639">
              <w:rPr>
                <w:sz w:val="20"/>
                <w:szCs w:val="20"/>
                <w:lang w:val="uk"/>
              </w:rPr>
              <w:t>Профіль медичної сестри</w:t>
            </w:r>
          </w:p>
          <w:p w14:paraId="75550A64" w14:textId="77777777" w:rsidR="00BD3701" w:rsidRPr="000D3639" w:rsidRDefault="00BD3701" w:rsidP="00613BDA">
            <w:pPr>
              <w:numPr>
                <w:ilvl w:val="0"/>
                <w:numId w:val="3"/>
              </w:numPr>
              <w:contextualSpacing/>
              <w:rPr>
                <w:sz w:val="20"/>
                <w:szCs w:val="20"/>
              </w:rPr>
            </w:pPr>
            <w:r w:rsidRPr="000D3639">
              <w:rPr>
                <w:sz w:val="20"/>
                <w:szCs w:val="20"/>
                <w:lang w:val="uk"/>
              </w:rPr>
              <w:lastRenderedPageBreak/>
              <w:t xml:space="preserve">Профіль медичного реєстратора </w:t>
            </w:r>
          </w:p>
          <w:p w14:paraId="168D43FD" w14:textId="77777777" w:rsidR="00DC6811" w:rsidRPr="000D3639" w:rsidRDefault="00BD3701" w:rsidP="00613BDA">
            <w:pPr>
              <w:numPr>
                <w:ilvl w:val="0"/>
                <w:numId w:val="3"/>
              </w:numPr>
              <w:contextualSpacing/>
              <w:rPr>
                <w:sz w:val="20"/>
                <w:szCs w:val="20"/>
              </w:rPr>
            </w:pPr>
            <w:r w:rsidRPr="000D3639">
              <w:rPr>
                <w:sz w:val="20"/>
                <w:szCs w:val="20"/>
                <w:lang w:val="uk"/>
              </w:rPr>
              <w:t>Профіль медичного касира</w:t>
            </w:r>
          </w:p>
          <w:p w14:paraId="5F313D9A" w14:textId="77777777" w:rsidR="00BD3701" w:rsidRPr="000D3639" w:rsidRDefault="00BD3701" w:rsidP="00BD3701">
            <w:r w:rsidRPr="000D3639">
              <w:rPr>
                <w:sz w:val="20"/>
                <w:szCs w:val="20"/>
                <w:u w:val="single"/>
                <w:lang w:val="uk"/>
              </w:rPr>
              <w:t xml:space="preserve">Профіль пацієнта з повним доступом до персональних медичних даних </w:t>
            </w:r>
          </w:p>
          <w:p w14:paraId="3EFF54FA" w14:textId="77777777" w:rsidR="00BD3701" w:rsidRPr="000D3639" w:rsidRDefault="00BD3701" w:rsidP="00BD3701">
            <w:r w:rsidRPr="000D3639">
              <w:rPr>
                <w:sz w:val="20"/>
                <w:szCs w:val="20"/>
                <w:u w:val="single"/>
                <w:lang w:val="uk"/>
              </w:rPr>
              <w:t xml:space="preserve">Портал медичних закладів для онлайн-запису на прийом до лікаря </w:t>
            </w:r>
          </w:p>
          <w:p w14:paraId="5DAB6C7B" w14:textId="77777777" w:rsidR="001140BC" w:rsidRPr="000D3639" w:rsidRDefault="001140BC" w:rsidP="001140BC">
            <w:pPr>
              <w:rPr>
                <w:sz w:val="20"/>
                <w:szCs w:val="20"/>
                <w:lang w:val="uk"/>
              </w:rPr>
            </w:pPr>
          </w:p>
          <w:p w14:paraId="7115B365" w14:textId="77777777" w:rsidR="00BD3701" w:rsidRPr="000D3639" w:rsidRDefault="004F66BC" w:rsidP="00BD3701">
            <w:pPr>
              <w:ind w:firstLine="270"/>
              <w:rPr>
                <w:lang w:val="uk"/>
              </w:rPr>
            </w:pPr>
            <w:r>
              <w:rPr>
                <w:sz w:val="20"/>
                <w:szCs w:val="20"/>
                <w:lang w:val="uk"/>
              </w:rPr>
              <w:t>ПП МІС _____ повинно забезпечувати</w:t>
            </w:r>
            <w:r w:rsidR="00BD3701" w:rsidRPr="000D3639">
              <w:rPr>
                <w:sz w:val="20"/>
                <w:szCs w:val="20"/>
                <w:lang w:val="uk"/>
              </w:rPr>
              <w:t xml:space="preserve"> централізоване зберігання та опрацювання наступної інформації:  </w:t>
            </w:r>
          </w:p>
          <w:p w14:paraId="12B715F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графік роботи та штатного розпису лікарів</w:t>
            </w:r>
            <w:r w:rsidRPr="000D3639">
              <w:rPr>
                <w:sz w:val="20"/>
                <w:szCs w:val="20"/>
                <w:lang w:val="uk"/>
              </w:rPr>
              <w:t xml:space="preserve"> </w:t>
            </w:r>
          </w:p>
          <w:p w14:paraId="6993D0FF" w14:textId="77777777" w:rsidR="00BD3701" w:rsidRPr="000D3639" w:rsidRDefault="00BD3701" w:rsidP="00613BDA">
            <w:pPr>
              <w:numPr>
                <w:ilvl w:val="0"/>
                <w:numId w:val="3"/>
              </w:numPr>
              <w:contextualSpacing/>
              <w:rPr>
                <w:sz w:val="20"/>
                <w:szCs w:val="20"/>
              </w:rPr>
            </w:pPr>
            <w:r w:rsidRPr="000D3639">
              <w:rPr>
                <w:sz w:val="20"/>
                <w:szCs w:val="20"/>
                <w:lang w:val="uk"/>
              </w:rPr>
              <w:t>реєстр пацієнтів: ідентифікованих та не ідентифікованих</w:t>
            </w:r>
          </w:p>
          <w:p w14:paraId="42BC9D88"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декларацій </w:t>
            </w:r>
          </w:p>
          <w:p w14:paraId="515381C5"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декларацій</w:t>
            </w:r>
          </w:p>
          <w:p w14:paraId="3A36790A"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лікарів </w:t>
            </w:r>
          </w:p>
          <w:p w14:paraId="41F3D0F4"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медичних закладів </w:t>
            </w:r>
          </w:p>
          <w:p w14:paraId="0385BA31"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lang w:val="uk"/>
              </w:rPr>
              <w:t>контрактування</w:t>
            </w:r>
            <w:proofErr w:type="spellEnd"/>
            <w:r w:rsidRPr="000D3639">
              <w:rPr>
                <w:color w:val="000000"/>
                <w:sz w:val="20"/>
                <w:szCs w:val="20"/>
                <w:lang w:val="uk"/>
              </w:rPr>
              <w:t xml:space="preserve"> закладу (підписання договору з НСЗУ в електронному вигляді через МІС)</w:t>
            </w:r>
          </w:p>
          <w:p w14:paraId="5AD133F4"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електронних медичних карток (ЕМК) пацієнтів </w:t>
            </w:r>
          </w:p>
          <w:p w14:paraId="54D8C982" w14:textId="77777777" w:rsidR="00BD3701" w:rsidRPr="000D3639" w:rsidRDefault="00BD3701" w:rsidP="00613BDA">
            <w:pPr>
              <w:numPr>
                <w:ilvl w:val="0"/>
                <w:numId w:val="3"/>
              </w:numPr>
              <w:contextualSpacing/>
              <w:rPr>
                <w:sz w:val="20"/>
                <w:szCs w:val="20"/>
              </w:rPr>
            </w:pPr>
            <w:r w:rsidRPr="000D3639">
              <w:rPr>
                <w:sz w:val="20"/>
                <w:szCs w:val="20"/>
                <w:lang w:val="uk"/>
              </w:rPr>
              <w:t xml:space="preserve">електронні медичні записи (ЕМЗ) </w:t>
            </w:r>
          </w:p>
          <w:p w14:paraId="028A95F8" w14:textId="77777777" w:rsidR="00BD3701" w:rsidRPr="000D3639" w:rsidRDefault="00BD3701" w:rsidP="00613BDA">
            <w:pPr>
              <w:numPr>
                <w:ilvl w:val="0"/>
                <w:numId w:val="3"/>
              </w:numPr>
              <w:contextualSpacing/>
              <w:rPr>
                <w:sz w:val="20"/>
                <w:szCs w:val="20"/>
              </w:rPr>
            </w:pPr>
            <w:r w:rsidRPr="000D3639">
              <w:rPr>
                <w:sz w:val="20"/>
                <w:szCs w:val="20"/>
                <w:lang w:val="uk"/>
              </w:rPr>
              <w:t xml:space="preserve">електронні рецепти </w:t>
            </w:r>
          </w:p>
          <w:p w14:paraId="16FBD8BA" w14:textId="77777777" w:rsidR="00BD3701" w:rsidRPr="000D3639" w:rsidRDefault="00BD3701" w:rsidP="00613BDA">
            <w:pPr>
              <w:numPr>
                <w:ilvl w:val="0"/>
                <w:numId w:val="3"/>
              </w:numPr>
              <w:contextualSpacing/>
              <w:rPr>
                <w:sz w:val="20"/>
                <w:szCs w:val="20"/>
              </w:rPr>
            </w:pPr>
            <w:r w:rsidRPr="000D3639">
              <w:rPr>
                <w:sz w:val="20"/>
                <w:szCs w:val="20"/>
                <w:lang w:val="uk"/>
              </w:rPr>
              <w:t xml:space="preserve">електронні направлення </w:t>
            </w:r>
          </w:p>
          <w:p w14:paraId="76DDBA4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направлення на діагностичні обстеження</w:t>
            </w:r>
          </w:p>
          <w:p w14:paraId="50C64AC3"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лабораторні обстеження</w:t>
            </w:r>
          </w:p>
          <w:p w14:paraId="42922FEB"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консультацію до суміжного спеціаліста</w:t>
            </w:r>
          </w:p>
          <w:p w14:paraId="518574CF"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медичну процедуру</w:t>
            </w:r>
          </w:p>
          <w:p w14:paraId="397C632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діагностичний звіт</w:t>
            </w:r>
          </w:p>
          <w:p w14:paraId="14ABD249"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консультаційний висновок спеціаліста</w:t>
            </w:r>
          </w:p>
          <w:p w14:paraId="718D72A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заключення щодо проведеної процедури</w:t>
            </w:r>
          </w:p>
          <w:p w14:paraId="173FBB4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"реєстрація пацієнта"</w:t>
            </w:r>
          </w:p>
          <w:p w14:paraId="71FE7FA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"виписка пацієнта"</w:t>
            </w:r>
          </w:p>
          <w:p w14:paraId="765F309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стаціонарне лікування</w:t>
            </w:r>
          </w:p>
          <w:p w14:paraId="4EA71F2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(переведення) зі стаціонару в стаціонар</w:t>
            </w:r>
          </w:p>
          <w:p w14:paraId="43DB110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консультаційний висновок спеціаліста в стаціонарі</w:t>
            </w:r>
          </w:p>
          <w:p w14:paraId="73B7532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електронні медичні висновки новонароджених</w:t>
            </w:r>
          </w:p>
          <w:p w14:paraId="600B704C"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електронні медичні висновки про тимчасову непрацездатність</w:t>
            </w:r>
          </w:p>
          <w:p w14:paraId="4197CA2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інформація про перелік послуг та їх вартість, що надаються медичними закладами та лікарями, які працюють у них</w:t>
            </w:r>
            <w:r w:rsidRPr="000D3639">
              <w:rPr>
                <w:sz w:val="20"/>
                <w:szCs w:val="20"/>
                <w:lang w:val="uk"/>
              </w:rPr>
              <w:t xml:space="preserve"> </w:t>
            </w:r>
          </w:p>
          <w:p w14:paraId="775328D8" w14:textId="77777777" w:rsidR="00BD3701" w:rsidRPr="000D3639" w:rsidRDefault="00BD3701" w:rsidP="00613BDA">
            <w:pPr>
              <w:numPr>
                <w:ilvl w:val="0"/>
                <w:numId w:val="3"/>
              </w:numPr>
              <w:contextualSpacing/>
              <w:rPr>
                <w:color w:val="000000"/>
                <w:sz w:val="20"/>
                <w:szCs w:val="20"/>
              </w:rPr>
            </w:pPr>
            <w:r w:rsidRPr="000D3639">
              <w:rPr>
                <w:sz w:val="20"/>
                <w:szCs w:val="20"/>
                <w:lang w:val="uk"/>
              </w:rPr>
              <w:t>міграція усіх медичних даних пацієнта з епізодів лікування та електронних медичних записів в його електронну медичну карту</w:t>
            </w:r>
          </w:p>
          <w:p w14:paraId="2462E479" w14:textId="77777777" w:rsidR="00BD3701" w:rsidRPr="000D3639" w:rsidRDefault="00BD3701" w:rsidP="00613BDA">
            <w:pPr>
              <w:numPr>
                <w:ilvl w:val="0"/>
                <w:numId w:val="3"/>
              </w:numPr>
              <w:contextualSpacing/>
              <w:rPr>
                <w:sz w:val="20"/>
                <w:szCs w:val="20"/>
              </w:rPr>
            </w:pPr>
            <w:r w:rsidRPr="000D3639">
              <w:rPr>
                <w:sz w:val="20"/>
                <w:szCs w:val="20"/>
                <w:lang w:val="uk"/>
              </w:rPr>
              <w:t xml:space="preserve">бази медичних класифікаторів: </w:t>
            </w:r>
          </w:p>
          <w:p w14:paraId="6CE30704" w14:textId="77777777" w:rsidR="00BD3701" w:rsidRPr="000D3639" w:rsidRDefault="00BD3701" w:rsidP="00613BDA">
            <w:pPr>
              <w:numPr>
                <w:ilvl w:val="0"/>
                <w:numId w:val="3"/>
              </w:numPr>
              <w:contextualSpacing/>
              <w:rPr>
                <w:sz w:val="20"/>
                <w:szCs w:val="20"/>
              </w:rPr>
            </w:pPr>
            <w:r w:rsidRPr="000D3639">
              <w:rPr>
                <w:sz w:val="20"/>
                <w:szCs w:val="20"/>
                <w:lang w:val="uk"/>
              </w:rPr>
              <w:t xml:space="preserve">МКХ-10 </w:t>
            </w:r>
          </w:p>
          <w:p w14:paraId="42EAB4E9" w14:textId="77777777" w:rsidR="00BD3701" w:rsidRPr="000D3639" w:rsidRDefault="00BD3701" w:rsidP="00613BDA">
            <w:pPr>
              <w:numPr>
                <w:ilvl w:val="0"/>
                <w:numId w:val="3"/>
              </w:numPr>
              <w:contextualSpacing/>
              <w:rPr>
                <w:sz w:val="20"/>
                <w:szCs w:val="20"/>
              </w:rPr>
            </w:pPr>
            <w:r w:rsidRPr="000D3639">
              <w:rPr>
                <w:sz w:val="20"/>
                <w:szCs w:val="20"/>
                <w:lang w:val="uk"/>
              </w:rPr>
              <w:t xml:space="preserve">ICPC-2 </w:t>
            </w:r>
          </w:p>
          <w:p w14:paraId="3EB6FD10"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 xml:space="preserve">LOINC </w:t>
            </w:r>
          </w:p>
          <w:p w14:paraId="01C95D2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НК 025:2019 “Класифікатор хвороб та споріднених проблем охорони здоров’я” (КХСПОЗ)</w:t>
            </w:r>
          </w:p>
          <w:p w14:paraId="559F24A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ACCD</w:t>
            </w:r>
          </w:p>
          <w:p w14:paraId="705D5E4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НК 026:2019 “Класифікатор медичних інтервенцій” (КМІ)</w:t>
            </w:r>
          </w:p>
          <w:p w14:paraId="4782F023"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ACHI</w:t>
            </w:r>
          </w:p>
          <w:p w14:paraId="31E8C53D" w14:textId="77777777" w:rsidR="00BD3701" w:rsidRPr="000D3639" w:rsidRDefault="004F66BC" w:rsidP="00BD3701">
            <w:pPr>
              <w:ind w:firstLine="270"/>
              <w:jc w:val="both"/>
            </w:pPr>
            <w:r>
              <w:rPr>
                <w:sz w:val="20"/>
                <w:szCs w:val="20"/>
                <w:lang w:val="uk"/>
              </w:rPr>
              <w:t xml:space="preserve">Модулі МІС повинні бути </w:t>
            </w:r>
            <w:r w:rsidR="00BD3701" w:rsidRPr="000D3639">
              <w:rPr>
                <w:sz w:val="20"/>
                <w:szCs w:val="20"/>
                <w:lang w:val="uk"/>
              </w:rPr>
              <w:t xml:space="preserve"> реалізовані в рамках одного ПП, з використанням єдиної технології розробки. </w:t>
            </w:r>
          </w:p>
          <w:p w14:paraId="359C0857" w14:textId="77777777" w:rsidR="00BD3701" w:rsidRPr="000D3639" w:rsidRDefault="00BD3701" w:rsidP="00BD3701">
            <w:pPr>
              <w:ind w:firstLine="270"/>
              <w:jc w:val="both"/>
            </w:pPr>
            <w:r w:rsidRPr="000D3639">
              <w:rPr>
                <w:sz w:val="20"/>
                <w:szCs w:val="20"/>
                <w:lang w:val="uk"/>
              </w:rPr>
              <w:t xml:space="preserve">На момент введення ПП в експлуатацію, його функціональні можливості </w:t>
            </w:r>
            <w:r w:rsidR="004F66BC">
              <w:rPr>
                <w:sz w:val="20"/>
                <w:szCs w:val="20"/>
                <w:lang w:val="uk"/>
              </w:rPr>
              <w:t xml:space="preserve">повинні відповідати </w:t>
            </w:r>
            <w:r w:rsidRPr="000D3639">
              <w:rPr>
                <w:sz w:val="20"/>
                <w:szCs w:val="20"/>
                <w:lang w:val="uk"/>
              </w:rPr>
              <w:t xml:space="preserve">чинному законодавству України у відповідній сфері.  </w:t>
            </w:r>
          </w:p>
          <w:p w14:paraId="2117D4B0" w14:textId="77777777" w:rsidR="00BD3701" w:rsidRPr="000D3639" w:rsidRDefault="00BD3701" w:rsidP="00BD3701">
            <w:pPr>
              <w:ind w:firstLine="270"/>
              <w:jc w:val="both"/>
            </w:pPr>
            <w:r w:rsidRPr="000D3639">
              <w:rPr>
                <w:sz w:val="20"/>
                <w:szCs w:val="20"/>
                <w:lang w:val="uk"/>
              </w:rPr>
              <w:t xml:space="preserve">ПП </w:t>
            </w:r>
            <w:r w:rsidR="004F66BC">
              <w:rPr>
                <w:sz w:val="20"/>
                <w:szCs w:val="20"/>
                <w:lang w:val="uk"/>
              </w:rPr>
              <w:t xml:space="preserve">повинно </w:t>
            </w:r>
            <w:r w:rsidRPr="000D3639">
              <w:rPr>
                <w:sz w:val="20"/>
                <w:szCs w:val="20"/>
                <w:lang w:val="uk"/>
              </w:rPr>
              <w:t>нада</w:t>
            </w:r>
            <w:r w:rsidR="004F66BC">
              <w:rPr>
                <w:sz w:val="20"/>
                <w:szCs w:val="20"/>
                <w:lang w:val="uk"/>
              </w:rPr>
              <w:t>ватись</w:t>
            </w:r>
            <w:r w:rsidRPr="000D3639">
              <w:rPr>
                <w:sz w:val="20"/>
                <w:szCs w:val="20"/>
                <w:lang w:val="uk"/>
              </w:rPr>
              <w:t xml:space="preserve"> як діючій сервіс промислового рівня по моделі </w:t>
            </w:r>
            <w:proofErr w:type="spellStart"/>
            <w:r w:rsidRPr="000D3639">
              <w:rPr>
                <w:sz w:val="20"/>
                <w:szCs w:val="20"/>
                <w:lang w:val="uk"/>
              </w:rPr>
              <w:t>SaaS</w:t>
            </w:r>
            <w:proofErr w:type="spellEnd"/>
            <w:r w:rsidRPr="000D3639">
              <w:rPr>
                <w:sz w:val="20"/>
                <w:szCs w:val="20"/>
                <w:lang w:val="uk"/>
              </w:rPr>
              <w:t xml:space="preserve">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14:paraId="4B01DCD3" w14:textId="77777777" w:rsidR="00BD3701" w:rsidRPr="000D3639" w:rsidRDefault="00BD3701" w:rsidP="00BD3701">
            <w:pPr>
              <w:jc w:val="both"/>
              <w:rPr>
                <w:color w:val="2F5496"/>
                <w:sz w:val="20"/>
                <w:szCs w:val="20"/>
                <w:lang w:val="uk"/>
              </w:rPr>
            </w:pPr>
            <w:r w:rsidRPr="000D3639">
              <w:rPr>
                <w:sz w:val="20"/>
                <w:szCs w:val="20"/>
                <w:lang w:val="uk"/>
              </w:rPr>
              <w:t xml:space="preserve">  </w:t>
            </w:r>
            <w:r w:rsidRPr="000D3639">
              <w:rPr>
                <w:b/>
                <w:bCs/>
                <w:sz w:val="20"/>
                <w:szCs w:val="20"/>
                <w:lang w:val="uk"/>
              </w:rPr>
              <w:t>2.2 Інтерфейс</w:t>
            </w:r>
            <w:r w:rsidRPr="000D3639">
              <w:rPr>
                <w:color w:val="2F5496"/>
                <w:sz w:val="20"/>
                <w:szCs w:val="20"/>
                <w:lang w:val="uk"/>
              </w:rPr>
              <w:t xml:space="preserve"> </w:t>
            </w:r>
          </w:p>
          <w:p w14:paraId="0F3F9721" w14:textId="77777777" w:rsidR="001140BC" w:rsidRPr="000D3639" w:rsidRDefault="001140BC" w:rsidP="001140BC">
            <w:pPr>
              <w:ind w:firstLine="270"/>
              <w:rPr>
                <w:sz w:val="20"/>
                <w:szCs w:val="20"/>
                <w:lang w:val="uk"/>
              </w:rPr>
            </w:pPr>
            <w:r w:rsidRPr="000D3639">
              <w:rPr>
                <w:sz w:val="20"/>
                <w:szCs w:val="20"/>
                <w:lang w:val="uk"/>
              </w:rPr>
              <w:t xml:space="preserve">  </w:t>
            </w:r>
            <w:r w:rsidR="004F66BC">
              <w:rPr>
                <w:sz w:val="20"/>
                <w:szCs w:val="20"/>
                <w:lang w:val="uk"/>
              </w:rPr>
              <w:t>Інтерфейс повинен бути</w:t>
            </w:r>
            <w:r w:rsidRPr="000D3639">
              <w:rPr>
                <w:sz w:val="20"/>
                <w:szCs w:val="20"/>
                <w:lang w:val="uk"/>
              </w:rPr>
              <w:t xml:space="preserve"> ре</w:t>
            </w:r>
            <w:r w:rsidR="004F66BC">
              <w:rPr>
                <w:sz w:val="20"/>
                <w:szCs w:val="20"/>
                <w:lang w:val="uk"/>
              </w:rPr>
              <w:t>алізований</w:t>
            </w:r>
            <w:r w:rsidRPr="000D3639">
              <w:rPr>
                <w:sz w:val="20"/>
                <w:szCs w:val="20"/>
                <w:lang w:val="uk"/>
              </w:rPr>
              <w:t xml:space="preserve"> в вигляді веб-інтерфейсу інтернет-браузера, а також в вигляді мобільного додатку для операційних систем </w:t>
            </w:r>
            <w:proofErr w:type="spellStart"/>
            <w:r w:rsidRPr="000D3639">
              <w:rPr>
                <w:sz w:val="20"/>
                <w:szCs w:val="20"/>
                <w:lang w:val="uk"/>
              </w:rPr>
              <w:t>Android</w:t>
            </w:r>
            <w:proofErr w:type="spellEnd"/>
            <w:r w:rsidRPr="000D3639">
              <w:rPr>
                <w:sz w:val="20"/>
                <w:szCs w:val="20"/>
                <w:lang w:val="uk"/>
              </w:rPr>
              <w:t xml:space="preserve">, </w:t>
            </w:r>
            <w:proofErr w:type="spellStart"/>
            <w:r w:rsidRPr="000D3639">
              <w:rPr>
                <w:sz w:val="20"/>
                <w:szCs w:val="20"/>
                <w:lang w:val="uk"/>
              </w:rPr>
              <w:t>iOS</w:t>
            </w:r>
            <w:proofErr w:type="spellEnd"/>
            <w:r w:rsidRPr="000D3639">
              <w:rPr>
                <w:sz w:val="20"/>
                <w:szCs w:val="20"/>
                <w:lang w:val="uk"/>
              </w:rPr>
              <w:t>, та додатку для десктоп-версії.</w:t>
            </w:r>
          </w:p>
          <w:p w14:paraId="785AE0AE" w14:textId="77777777" w:rsidR="00BD3701" w:rsidRPr="000D3639" w:rsidRDefault="00BD3701" w:rsidP="00BD3701">
            <w:pPr>
              <w:jc w:val="both"/>
              <w:rPr>
                <w:lang w:val="uk"/>
              </w:rPr>
            </w:pPr>
            <w:r w:rsidRPr="000D3639">
              <w:rPr>
                <w:sz w:val="20"/>
                <w:szCs w:val="20"/>
                <w:lang w:val="uk"/>
              </w:rPr>
              <w:t xml:space="preserve"> Усі екранні форми інтерфейсу користувача </w:t>
            </w:r>
            <w:r w:rsidR="004F66BC">
              <w:rPr>
                <w:sz w:val="20"/>
                <w:szCs w:val="20"/>
                <w:lang w:val="uk"/>
              </w:rPr>
              <w:t xml:space="preserve">мають бути </w:t>
            </w:r>
            <w:r w:rsidRPr="000D3639">
              <w:rPr>
                <w:sz w:val="20"/>
                <w:szCs w:val="20"/>
                <w:lang w:val="uk"/>
              </w:rPr>
              <w:t>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w:t>
            </w:r>
            <w:r w:rsidR="004F66BC">
              <w:rPr>
                <w:sz w:val="20"/>
                <w:szCs w:val="20"/>
                <w:lang w:val="uk"/>
              </w:rPr>
              <w:t xml:space="preserve"> користувача при їх виконанні, мають бути </w:t>
            </w:r>
            <w:r w:rsidRPr="000D3639">
              <w:rPr>
                <w:sz w:val="20"/>
                <w:szCs w:val="20"/>
                <w:lang w:val="uk"/>
              </w:rPr>
              <w:t xml:space="preserve"> уніфіковані.  </w:t>
            </w:r>
          </w:p>
          <w:p w14:paraId="433B44A6" w14:textId="77777777" w:rsidR="00BD3701" w:rsidRPr="000D3639" w:rsidRDefault="00BD3701" w:rsidP="00BD3701">
            <w:pPr>
              <w:ind w:firstLine="270"/>
              <w:jc w:val="both"/>
            </w:pPr>
            <w:r w:rsidRPr="000D3639">
              <w:rPr>
                <w:sz w:val="20"/>
                <w:szCs w:val="20"/>
                <w:lang w:val="uk"/>
              </w:rPr>
              <w:t xml:space="preserve">Повідомлення про помилки та підказки вичерпано пояснюють користувачам причину помилки та пропонують адекватні ситуації дії. </w:t>
            </w:r>
          </w:p>
          <w:p w14:paraId="31E329FF" w14:textId="77777777" w:rsidR="00BD3701" w:rsidRPr="004F66BC" w:rsidRDefault="00BD3701" w:rsidP="00BD3701">
            <w:pPr>
              <w:ind w:firstLine="270"/>
              <w:jc w:val="both"/>
              <w:rPr>
                <w:lang w:val="uk"/>
              </w:rPr>
            </w:pPr>
            <w:r w:rsidRPr="000D3639">
              <w:rPr>
                <w:sz w:val="20"/>
                <w:szCs w:val="20"/>
                <w:lang w:val="uk"/>
              </w:rPr>
              <w:t>П</w:t>
            </w:r>
            <w:r w:rsidR="004F66BC">
              <w:rPr>
                <w:sz w:val="20"/>
                <w:szCs w:val="20"/>
                <w:lang w:val="uk"/>
              </w:rPr>
              <w:t>П має забезпечувати</w:t>
            </w:r>
            <w:r w:rsidRPr="000D3639">
              <w:rPr>
                <w:sz w:val="20"/>
                <w:szCs w:val="20"/>
                <w:lang w:val="uk"/>
              </w:rPr>
              <w:t xml:space="preserve">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w:t>
            </w:r>
            <w:r w:rsidR="004F66BC">
              <w:rPr>
                <w:sz w:val="20"/>
                <w:szCs w:val="20"/>
                <w:lang w:val="uk"/>
              </w:rPr>
              <w:t>має видавати</w:t>
            </w:r>
            <w:r w:rsidRPr="000D3639">
              <w:rPr>
                <w:sz w:val="20"/>
                <w:szCs w:val="20"/>
                <w:lang w:val="uk"/>
              </w:rPr>
              <w:t xml:space="preserve"> користувачу відповідні повідомлення, після чого повертається в робочий стан, що передував невірним діям. </w:t>
            </w:r>
          </w:p>
          <w:p w14:paraId="6494A318" w14:textId="77777777" w:rsidR="00BD3701" w:rsidRPr="000D3639" w:rsidRDefault="00BD3701" w:rsidP="00BD3701">
            <w:pPr>
              <w:ind w:firstLine="270"/>
              <w:jc w:val="both"/>
              <w:rPr>
                <w:lang w:val="uk"/>
              </w:rPr>
            </w:pPr>
            <w:r w:rsidRPr="000D3639">
              <w:rPr>
                <w:sz w:val="20"/>
                <w:szCs w:val="20"/>
                <w:lang w:val="uk"/>
              </w:rPr>
              <w:t xml:space="preserve">ПП </w:t>
            </w:r>
            <w:r w:rsidR="004F66BC">
              <w:rPr>
                <w:sz w:val="20"/>
                <w:szCs w:val="20"/>
                <w:lang w:val="uk"/>
              </w:rPr>
              <w:t>МІС має реалізовувати</w:t>
            </w:r>
            <w:r w:rsidRPr="000D3639">
              <w:rPr>
                <w:sz w:val="20"/>
                <w:szCs w:val="20"/>
                <w:lang w:val="uk"/>
              </w:rPr>
              <w:t xml:space="preserve"> виключно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w:t>
            </w:r>
            <w:r w:rsidRPr="000D3639">
              <w:rPr>
                <w:sz w:val="20"/>
                <w:szCs w:val="20"/>
                <w:lang w:val="uk"/>
              </w:rPr>
              <w:lastRenderedPageBreak/>
              <w:t xml:space="preserve">систем </w:t>
            </w:r>
            <w:proofErr w:type="spellStart"/>
            <w:r w:rsidRPr="000D3639">
              <w:rPr>
                <w:sz w:val="20"/>
                <w:szCs w:val="20"/>
                <w:lang w:val="uk"/>
              </w:rPr>
              <w:t>iOS</w:t>
            </w:r>
            <w:proofErr w:type="spellEnd"/>
            <w:r w:rsidRPr="000D3639">
              <w:rPr>
                <w:sz w:val="20"/>
                <w:szCs w:val="20"/>
                <w:lang w:val="uk"/>
              </w:rPr>
              <w:t xml:space="preserve"> та </w:t>
            </w:r>
            <w:proofErr w:type="spellStart"/>
            <w:r w:rsidRPr="000D3639">
              <w:rPr>
                <w:sz w:val="20"/>
                <w:szCs w:val="20"/>
                <w:lang w:val="uk"/>
              </w:rPr>
              <w:t>Android</w:t>
            </w:r>
            <w:proofErr w:type="spellEnd"/>
            <w:r w:rsidRPr="000D3639">
              <w:rPr>
                <w:sz w:val="20"/>
                <w:szCs w:val="20"/>
                <w:lang w:val="uk"/>
              </w:rPr>
              <w:t xml:space="preserve">, що оснащені інтерактивним екраном з діагоналлю до 12 дюймів та екранною клавіатурою. Для реалізації функціоналу на пристрої користувача </w:t>
            </w:r>
            <w:r w:rsidR="004F66BC">
              <w:rPr>
                <w:sz w:val="20"/>
                <w:szCs w:val="20"/>
                <w:lang w:val="uk"/>
              </w:rPr>
              <w:t xml:space="preserve">має бути </w:t>
            </w:r>
            <w:r w:rsidRPr="000D3639">
              <w:rPr>
                <w:sz w:val="20"/>
                <w:szCs w:val="20"/>
                <w:lang w:val="uk"/>
              </w:rPr>
              <w:t>встановлено лише програмне забезпечення інтернет-браузера (</w:t>
            </w:r>
            <w:proofErr w:type="spellStart"/>
            <w:r w:rsidRPr="000D3639">
              <w:rPr>
                <w:sz w:val="20"/>
                <w:szCs w:val="20"/>
                <w:lang w:val="uk"/>
              </w:rPr>
              <w:t>MozillaFireFox</w:t>
            </w:r>
            <w:proofErr w:type="spellEnd"/>
            <w:r w:rsidRPr="000D3639">
              <w:rPr>
                <w:sz w:val="20"/>
                <w:szCs w:val="20"/>
                <w:lang w:val="uk"/>
              </w:rPr>
              <w:t xml:space="preserve">, </w:t>
            </w:r>
            <w:proofErr w:type="spellStart"/>
            <w:r w:rsidRPr="000D3639">
              <w:rPr>
                <w:sz w:val="20"/>
                <w:szCs w:val="20"/>
                <w:lang w:val="uk"/>
              </w:rPr>
              <w:t>GoogleChrome</w:t>
            </w:r>
            <w:proofErr w:type="spellEnd"/>
            <w:r w:rsidRPr="000D3639">
              <w:rPr>
                <w:sz w:val="20"/>
                <w:szCs w:val="20"/>
                <w:lang w:val="uk"/>
              </w:rPr>
              <w:t xml:space="preserve">, </w:t>
            </w:r>
            <w:proofErr w:type="spellStart"/>
            <w:r w:rsidRPr="000D3639">
              <w:rPr>
                <w:sz w:val="20"/>
                <w:szCs w:val="20"/>
                <w:lang w:val="uk"/>
              </w:rPr>
              <w:t>Opera</w:t>
            </w:r>
            <w:proofErr w:type="spellEnd"/>
            <w:r w:rsidRPr="000D3639">
              <w:rPr>
                <w:sz w:val="20"/>
                <w:szCs w:val="20"/>
                <w:lang w:val="uk"/>
              </w:rPr>
              <w:t xml:space="preserve">, Microsoft Internet Explorer). </w:t>
            </w:r>
          </w:p>
          <w:p w14:paraId="01E0F62D" w14:textId="77777777" w:rsidR="00BD3701" w:rsidRPr="000D3639" w:rsidRDefault="00BD3701" w:rsidP="00BD3701">
            <w:pPr>
              <w:ind w:firstLine="270"/>
              <w:rPr>
                <w:lang w:val="uk"/>
              </w:rPr>
            </w:pPr>
            <w:r w:rsidRPr="000D3639">
              <w:rPr>
                <w:sz w:val="20"/>
                <w:szCs w:val="20"/>
                <w:lang w:val="uk"/>
              </w:rPr>
              <w:t xml:space="preserve">Інтерфейс ПП </w:t>
            </w:r>
            <w:r w:rsidR="004F66BC">
              <w:rPr>
                <w:sz w:val="20"/>
                <w:szCs w:val="20"/>
                <w:lang w:val="uk"/>
              </w:rPr>
              <w:t>МІС повинен  складатись</w:t>
            </w:r>
            <w:r w:rsidRPr="000D3639">
              <w:rPr>
                <w:sz w:val="20"/>
                <w:szCs w:val="20"/>
                <w:lang w:val="uk"/>
              </w:rPr>
              <w:t xml:space="preserve"> з: </w:t>
            </w:r>
          </w:p>
          <w:p w14:paraId="6783C9C1"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універсального стартового інтерфейсу, призначення якого – забезпечення швидкого переходу між модулями Системи. Початкова сторінка </w:t>
            </w:r>
            <w:r w:rsidR="004F66BC">
              <w:rPr>
                <w:sz w:val="20"/>
                <w:szCs w:val="20"/>
                <w:lang w:val="uk"/>
              </w:rPr>
              <w:t>має містити</w:t>
            </w:r>
            <w:r w:rsidRPr="000D3639">
              <w:rPr>
                <w:sz w:val="20"/>
                <w:szCs w:val="20"/>
                <w:lang w:val="uk"/>
              </w:rPr>
              <w:t xml:space="preserve"> блоки відображення (</w:t>
            </w:r>
            <w:proofErr w:type="spellStart"/>
            <w:r w:rsidRPr="000D3639">
              <w:rPr>
                <w:sz w:val="20"/>
                <w:szCs w:val="20"/>
                <w:lang w:val="uk"/>
              </w:rPr>
              <w:t>віджети</w:t>
            </w:r>
            <w:proofErr w:type="spellEnd"/>
            <w:r w:rsidRPr="000D3639">
              <w:rPr>
                <w:sz w:val="20"/>
                <w:szCs w:val="20"/>
                <w:lang w:val="uk"/>
              </w:rPr>
              <w:t xml:space="preserve">) інформації різних типів інформаційних об’єктів, а також блоки відображення особистих завдань та повідомлень користувача. </w:t>
            </w:r>
          </w:p>
          <w:p w14:paraId="07E35B4E"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інтерфейсів окремих інформаційних об’єктів – забезпечення роботи з атрибутивним складом (картками) цих об’єктів. </w:t>
            </w:r>
          </w:p>
          <w:p w14:paraId="0ED3C12E"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мова інтерфейсу – українська, з обов’язковою можливістю вибору російської чи/та англійської. </w:t>
            </w:r>
          </w:p>
          <w:p w14:paraId="3EC83159" w14:textId="77777777" w:rsidR="00BD3701" w:rsidRPr="000D3639" w:rsidRDefault="00BD3701" w:rsidP="00BD3701">
            <w:pPr>
              <w:jc w:val="both"/>
              <w:rPr>
                <w:lang w:val="uk"/>
              </w:rPr>
            </w:pPr>
            <w:r w:rsidRPr="000D3639">
              <w:rPr>
                <w:i/>
                <w:iCs/>
                <w:color w:val="2F5496"/>
                <w:sz w:val="20"/>
                <w:szCs w:val="20"/>
                <w:lang w:val="uk"/>
              </w:rPr>
              <w:t xml:space="preserve"> </w:t>
            </w:r>
            <w:r w:rsidRPr="000D3639">
              <w:rPr>
                <w:color w:val="2F5496"/>
                <w:sz w:val="20"/>
                <w:szCs w:val="20"/>
                <w:lang w:val="uk"/>
              </w:rPr>
              <w:t xml:space="preserve"> </w:t>
            </w:r>
            <w:r w:rsidRPr="000D3639">
              <w:rPr>
                <w:b/>
                <w:bCs/>
                <w:sz w:val="20"/>
                <w:szCs w:val="20"/>
                <w:lang w:val="uk"/>
              </w:rPr>
              <w:t>2.3 Пошук інформації</w:t>
            </w:r>
            <w:r w:rsidRPr="000D3639">
              <w:rPr>
                <w:color w:val="2F5496"/>
                <w:sz w:val="20"/>
                <w:szCs w:val="20"/>
                <w:lang w:val="uk"/>
              </w:rPr>
              <w:t xml:space="preserve"> </w:t>
            </w:r>
          </w:p>
          <w:p w14:paraId="30F5E551" w14:textId="77777777" w:rsidR="00BD3701" w:rsidRPr="000D3639" w:rsidRDefault="004F66BC" w:rsidP="00BD3701">
            <w:pPr>
              <w:rPr>
                <w:lang w:val="uk"/>
              </w:rPr>
            </w:pPr>
            <w:r>
              <w:rPr>
                <w:sz w:val="20"/>
                <w:szCs w:val="20"/>
                <w:lang w:val="uk"/>
              </w:rPr>
              <w:t>ПП МІС</w:t>
            </w:r>
            <w:r w:rsidR="00BD3701" w:rsidRPr="000D3639">
              <w:rPr>
                <w:sz w:val="20"/>
                <w:szCs w:val="20"/>
                <w:lang w:val="uk"/>
              </w:rPr>
              <w:t xml:space="preserve"> </w:t>
            </w:r>
            <w:r>
              <w:rPr>
                <w:sz w:val="20"/>
                <w:szCs w:val="20"/>
                <w:lang w:val="uk"/>
              </w:rPr>
              <w:t>має надавати</w:t>
            </w:r>
            <w:r w:rsidR="00BD3701" w:rsidRPr="000D3639">
              <w:rPr>
                <w:sz w:val="20"/>
                <w:szCs w:val="20"/>
                <w:lang w:val="uk"/>
              </w:rPr>
              <w:t xml:space="preserve">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14:paraId="06474E77" w14:textId="77777777" w:rsidR="00BD3701" w:rsidRPr="000D3639" w:rsidRDefault="00BD3701" w:rsidP="00BD3701">
            <w:pPr>
              <w:ind w:firstLine="270"/>
              <w:jc w:val="both"/>
              <w:rPr>
                <w:lang w:val="uk"/>
              </w:rPr>
            </w:pPr>
            <w:r w:rsidRPr="000D3639">
              <w:rPr>
                <w:sz w:val="20"/>
                <w:szCs w:val="20"/>
                <w:lang w:val="uk"/>
              </w:rPr>
              <w:t xml:space="preserve">ПП </w:t>
            </w:r>
            <w:r w:rsidR="004F66BC">
              <w:rPr>
                <w:sz w:val="20"/>
                <w:szCs w:val="20"/>
                <w:lang w:val="uk"/>
              </w:rPr>
              <w:t>МІС має надавати</w:t>
            </w:r>
            <w:r w:rsidRPr="000D3639">
              <w:rPr>
                <w:sz w:val="20"/>
                <w:szCs w:val="20"/>
                <w:lang w:val="uk"/>
              </w:rPr>
              <w:t xml:space="preserve"> можливість здійснювати пошук за атрибутами об’єктів, конфігурувати пошукові запити, комбінувати різні параметри пошуку. </w:t>
            </w:r>
          </w:p>
          <w:p w14:paraId="7C5A41EE" w14:textId="77777777" w:rsidR="00BD3701" w:rsidRPr="000D3639" w:rsidRDefault="004F66BC" w:rsidP="00BD3701">
            <w:pPr>
              <w:ind w:firstLine="270"/>
              <w:jc w:val="both"/>
              <w:rPr>
                <w:lang w:val="uk"/>
              </w:rPr>
            </w:pPr>
            <w:r>
              <w:rPr>
                <w:sz w:val="20"/>
                <w:szCs w:val="20"/>
                <w:lang w:val="uk"/>
              </w:rPr>
              <w:t>ПП МІС має надавати</w:t>
            </w:r>
            <w:r w:rsidR="00BD3701" w:rsidRPr="000D3639">
              <w:rPr>
                <w:sz w:val="20"/>
                <w:szCs w:val="20"/>
                <w:lang w:val="uk"/>
              </w:rPr>
              <w:t xml:space="preserve"> можливість здійснювати пошук з поєднанням полів пошуку логічними умовами. </w:t>
            </w:r>
          </w:p>
          <w:p w14:paraId="3F01E711" w14:textId="77777777" w:rsidR="00BD3701" w:rsidRPr="000D3639" w:rsidRDefault="00BD3701" w:rsidP="00BD3701">
            <w:pPr>
              <w:ind w:firstLine="270"/>
              <w:jc w:val="both"/>
              <w:rPr>
                <w:lang w:val="uk"/>
              </w:rPr>
            </w:pPr>
            <w:r w:rsidRPr="000D3639">
              <w:rPr>
                <w:sz w:val="20"/>
                <w:szCs w:val="20"/>
                <w:lang w:val="uk"/>
              </w:rPr>
              <w:t xml:space="preserve">ПП </w:t>
            </w:r>
            <w:r w:rsidR="004F66BC">
              <w:rPr>
                <w:sz w:val="20"/>
                <w:szCs w:val="20"/>
                <w:lang w:val="uk"/>
              </w:rPr>
              <w:t>МІС має  відображати</w:t>
            </w:r>
            <w:r w:rsidRPr="000D3639">
              <w:rPr>
                <w:sz w:val="20"/>
                <w:szCs w:val="20"/>
                <w:lang w:val="uk"/>
              </w:rPr>
              <w:t xml:space="preserve"> перелік результатів пошуку та загальне число знайдених елементів за наявністю відп</w:t>
            </w:r>
            <w:r w:rsidR="004F66BC">
              <w:rPr>
                <w:sz w:val="20"/>
                <w:szCs w:val="20"/>
                <w:lang w:val="uk"/>
              </w:rPr>
              <w:t>овідних прав користувачів, надавати</w:t>
            </w:r>
            <w:r w:rsidRPr="000D3639">
              <w:rPr>
                <w:sz w:val="20"/>
                <w:szCs w:val="20"/>
                <w:lang w:val="uk"/>
              </w:rPr>
              <w:t xml:space="preserve"> можливість вибрати будь-який інформаційний об'єкт зі списку результатів пошуку й відкрити його. </w:t>
            </w:r>
          </w:p>
          <w:p w14:paraId="787CF7BB" w14:textId="77777777" w:rsidR="00BD3701" w:rsidRPr="000D3639" w:rsidRDefault="00BD3701" w:rsidP="00BD3701">
            <w:pPr>
              <w:ind w:firstLine="270"/>
              <w:jc w:val="both"/>
            </w:pPr>
            <w:r w:rsidRPr="000D3639">
              <w:rPr>
                <w:sz w:val="20"/>
                <w:szCs w:val="20"/>
                <w:lang w:val="uk"/>
              </w:rPr>
              <w:t xml:space="preserve">ПП </w:t>
            </w:r>
            <w:r w:rsidR="004F66BC">
              <w:rPr>
                <w:sz w:val="20"/>
                <w:szCs w:val="20"/>
                <w:lang w:val="uk"/>
              </w:rPr>
              <w:t>МІС має надавати</w:t>
            </w:r>
            <w:r w:rsidRPr="000D3639">
              <w:rPr>
                <w:sz w:val="20"/>
                <w:szCs w:val="20"/>
                <w:lang w:val="uk"/>
              </w:rPr>
              <w:t xml:space="preserve"> можливість зберігати та повторно використовувати пошукові запити (у т.ч. для кожного користувача окремо) а також уточнювати (звужувати) їх. </w:t>
            </w:r>
          </w:p>
          <w:p w14:paraId="792DF309" w14:textId="77777777" w:rsidR="00BD3701" w:rsidRPr="000D3639" w:rsidRDefault="004F66BC" w:rsidP="00BD3701">
            <w:pPr>
              <w:ind w:firstLine="270"/>
              <w:jc w:val="both"/>
            </w:pPr>
            <w:r>
              <w:rPr>
                <w:sz w:val="20"/>
                <w:szCs w:val="20"/>
                <w:lang w:val="uk"/>
              </w:rPr>
              <w:t>ПП МІС має  відображати</w:t>
            </w:r>
            <w:r w:rsidR="00BD3701" w:rsidRPr="000D3639">
              <w:rPr>
                <w:sz w:val="20"/>
                <w:szCs w:val="20"/>
                <w:lang w:val="uk"/>
              </w:rPr>
              <w:t xml:space="preserve"> перелік всіх внесених даних в Журналі подій. </w:t>
            </w:r>
          </w:p>
          <w:p w14:paraId="461E8B19" w14:textId="77777777" w:rsidR="00BD3701" w:rsidRPr="000D3639" w:rsidRDefault="00BD3701" w:rsidP="00BD3701">
            <w:r w:rsidRPr="000D3639">
              <w:rPr>
                <w:sz w:val="20"/>
                <w:szCs w:val="20"/>
                <w:lang w:val="uk"/>
              </w:rPr>
              <w:t xml:space="preserve">  </w:t>
            </w:r>
            <w:r w:rsidRPr="000D3639">
              <w:rPr>
                <w:b/>
                <w:bCs/>
                <w:sz w:val="20"/>
                <w:szCs w:val="20"/>
                <w:lang w:val="uk"/>
              </w:rPr>
              <w:t xml:space="preserve">Склад ПП </w:t>
            </w:r>
            <w:r w:rsidR="004F66BC">
              <w:rPr>
                <w:b/>
                <w:bCs/>
                <w:color w:val="000000"/>
                <w:sz w:val="20"/>
                <w:szCs w:val="20"/>
                <w:lang w:val="uk"/>
              </w:rPr>
              <w:t>МІС</w:t>
            </w:r>
            <w:r w:rsidRPr="000D3639">
              <w:rPr>
                <w:color w:val="2F5496"/>
                <w:sz w:val="20"/>
                <w:szCs w:val="20"/>
                <w:lang w:val="uk"/>
              </w:rPr>
              <w:t xml:space="preserve"> </w:t>
            </w:r>
          </w:p>
          <w:p w14:paraId="78590EAF" w14:textId="77777777" w:rsidR="00BD3701" w:rsidRPr="000D3639" w:rsidRDefault="00BD3701" w:rsidP="00BD3701">
            <w:pPr>
              <w:jc w:val="both"/>
            </w:pPr>
            <w:r w:rsidRPr="000D3639">
              <w:rPr>
                <w:sz w:val="20"/>
                <w:szCs w:val="20"/>
                <w:lang w:val="uk"/>
              </w:rPr>
              <w:t xml:space="preserve"> </w:t>
            </w:r>
            <w:r w:rsidRPr="000D3639">
              <w:rPr>
                <w:b/>
                <w:bCs/>
                <w:sz w:val="20"/>
                <w:szCs w:val="20"/>
                <w:lang w:val="uk"/>
              </w:rPr>
              <w:t>3.1 Медична інформаційна система (МІС)</w:t>
            </w:r>
            <w:r w:rsidRPr="000D3639">
              <w:rPr>
                <w:color w:val="2F5496"/>
                <w:sz w:val="20"/>
                <w:szCs w:val="20"/>
                <w:lang w:val="uk"/>
              </w:rPr>
              <w:t xml:space="preserve"> </w:t>
            </w:r>
          </w:p>
          <w:p w14:paraId="53F72A18" w14:textId="77777777" w:rsidR="00BD3701" w:rsidRPr="000D3639" w:rsidRDefault="00BD3701" w:rsidP="00BD3701">
            <w:pPr>
              <w:ind w:firstLine="705"/>
              <w:jc w:val="both"/>
            </w:pPr>
            <w:r w:rsidRPr="000D3639">
              <w:rPr>
                <w:b/>
                <w:bCs/>
                <w:sz w:val="20"/>
                <w:szCs w:val="20"/>
                <w:lang w:val="uk"/>
              </w:rPr>
              <w:t>3.1.1 Інтеграція МІС із центральним компонентом системи “Електронне здоров’я” МОЗ України</w:t>
            </w:r>
            <w:r w:rsidRPr="000D3639">
              <w:rPr>
                <w:color w:val="2F5496"/>
                <w:sz w:val="20"/>
                <w:szCs w:val="20"/>
                <w:lang w:val="uk"/>
              </w:rPr>
              <w:t xml:space="preserve"> </w:t>
            </w:r>
          </w:p>
          <w:p w14:paraId="09193E30" w14:textId="77777777" w:rsidR="00BD3701" w:rsidRPr="000D3639" w:rsidRDefault="00BD3701" w:rsidP="00BD3701">
            <w:pPr>
              <w:jc w:val="both"/>
              <w:rPr>
                <w:lang w:val="uk"/>
              </w:rPr>
            </w:pPr>
            <w:r w:rsidRPr="000D3639">
              <w:rPr>
                <w:sz w:val="20"/>
                <w:szCs w:val="20"/>
                <w:lang w:val="uk"/>
              </w:rPr>
              <w:t xml:space="preserve">МІС </w:t>
            </w:r>
            <w:r w:rsidR="004F66BC">
              <w:rPr>
                <w:sz w:val="20"/>
                <w:szCs w:val="20"/>
                <w:lang w:val="uk"/>
              </w:rPr>
              <w:t>повинна забезпечувати</w:t>
            </w:r>
            <w:r w:rsidRPr="000D3639">
              <w:rPr>
                <w:sz w:val="20"/>
                <w:szCs w:val="20"/>
                <w:lang w:val="uk"/>
              </w:rPr>
              <w:t xml:space="preserve">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w:t>
            </w:r>
            <w:r w:rsidR="004F66BC">
              <w:rPr>
                <w:sz w:val="20"/>
                <w:szCs w:val="20"/>
                <w:lang w:val="uk"/>
              </w:rPr>
              <w:t>вання нових вимог до МІС тощо,  гарантується</w:t>
            </w:r>
            <w:r w:rsidRPr="000D3639">
              <w:rPr>
                <w:sz w:val="20"/>
                <w:szCs w:val="20"/>
                <w:lang w:val="uk"/>
              </w:rPr>
              <w:t xml:space="preserve"> проведення відповідних розробок та адаптації МІС згідно із зазначеними змінами. </w:t>
            </w:r>
          </w:p>
          <w:p w14:paraId="7FE73DD3" w14:textId="77777777" w:rsidR="00BD3701" w:rsidRPr="000D3639" w:rsidRDefault="00BD3701" w:rsidP="00BD3701">
            <w:pPr>
              <w:jc w:val="both"/>
            </w:pPr>
            <w:r w:rsidRPr="000D3639">
              <w:rPr>
                <w:sz w:val="20"/>
                <w:szCs w:val="20"/>
                <w:lang w:val="uk"/>
              </w:rPr>
              <w:t>Структура побудови масиву даних</w:t>
            </w:r>
            <w:r w:rsidR="003A20F6">
              <w:rPr>
                <w:sz w:val="20"/>
                <w:szCs w:val="20"/>
                <w:lang w:val="uk"/>
              </w:rPr>
              <w:t xml:space="preserve"> повинна бути</w:t>
            </w:r>
            <w:r w:rsidRPr="000D3639">
              <w:rPr>
                <w:sz w:val="20"/>
                <w:szCs w:val="20"/>
                <w:lang w:val="uk"/>
              </w:rPr>
              <w:t xml:space="preserve">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14:paraId="5308B779" w14:textId="77777777" w:rsidR="00BD3701" w:rsidRPr="000D3639" w:rsidRDefault="00BD3701" w:rsidP="00BD3701">
            <w:pPr>
              <w:jc w:val="both"/>
            </w:pPr>
            <w:r w:rsidRPr="000D3639">
              <w:rPr>
                <w:sz w:val="20"/>
                <w:szCs w:val="20"/>
                <w:lang w:val="uk"/>
              </w:rPr>
              <w:t>Підсистема роботи із центральним компонентом “Електронне здоров’я” МІС</w:t>
            </w:r>
            <w:r w:rsidR="003A20F6">
              <w:rPr>
                <w:sz w:val="20"/>
                <w:szCs w:val="20"/>
                <w:lang w:val="uk"/>
              </w:rPr>
              <w:t xml:space="preserve"> повинна  забезпечувати</w:t>
            </w:r>
            <w:r w:rsidRPr="000D3639">
              <w:rPr>
                <w:sz w:val="20"/>
                <w:szCs w:val="20"/>
                <w:lang w:val="uk"/>
              </w:rPr>
              <w:t xml:space="preserve"> взаємодію із центральним компонентом “Електронне </w:t>
            </w:r>
            <w:r w:rsidR="003A20F6">
              <w:rPr>
                <w:sz w:val="20"/>
                <w:szCs w:val="20"/>
                <w:lang w:val="uk"/>
              </w:rPr>
              <w:t>здоров’я” МОЗ України та виконувати</w:t>
            </w:r>
            <w:r w:rsidRPr="000D3639">
              <w:rPr>
                <w:sz w:val="20"/>
                <w:szCs w:val="20"/>
                <w:lang w:val="uk"/>
              </w:rPr>
              <w:t xml:space="preserve"> наступні додаткові функції: </w:t>
            </w:r>
          </w:p>
          <w:p w14:paraId="2862145C"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юридичної особи будь якого рівня надання медичної допомоги;</w:t>
            </w:r>
          </w:p>
          <w:p w14:paraId="773C68F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керівника юридичної особи будь якого рівня надання медичної допомоги;</w:t>
            </w:r>
          </w:p>
          <w:p w14:paraId="7371A16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місць надання медичної допомоги (стаціонарні відділення та відокремлені підрозділи;</w:t>
            </w:r>
          </w:p>
          <w:p w14:paraId="3597D57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всіх медичних спеціалістів, працівників та консультантів юридичної особи;</w:t>
            </w:r>
          </w:p>
          <w:p w14:paraId="27BC3B3B"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реєстрація медичного обладнання;</w:t>
            </w:r>
          </w:p>
          <w:p w14:paraId="085A10F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реєстр закупівельних медичних послуг в каталозі; </w:t>
            </w:r>
          </w:p>
          <w:p w14:paraId="6698D86B"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визначення набору правил, які визначають та </w:t>
            </w:r>
            <w:proofErr w:type="spellStart"/>
            <w:r w:rsidRPr="000D3639">
              <w:rPr>
                <w:color w:val="000000"/>
                <w:sz w:val="20"/>
                <w:szCs w:val="20"/>
                <w:lang w:val="uk"/>
              </w:rPr>
              <w:t>валідують</w:t>
            </w:r>
            <w:proofErr w:type="spellEnd"/>
            <w:r w:rsidRPr="000D3639">
              <w:rPr>
                <w:color w:val="000000"/>
                <w:sz w:val="20"/>
                <w:szCs w:val="20"/>
                <w:lang w:val="uk"/>
              </w:rPr>
              <w:t xml:space="preserve"> медичну послугу;</w:t>
            </w:r>
          </w:p>
          <w:p w14:paraId="66E908A4"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формування шаблону договору та додатків до нього відповідно до діючої нормативної бази;</w:t>
            </w:r>
          </w:p>
          <w:p w14:paraId="06F55F4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реєстрація пацієнтів без </w:t>
            </w:r>
            <w:proofErr w:type="spellStart"/>
            <w:r w:rsidRPr="000D3639">
              <w:rPr>
                <w:color w:val="000000"/>
                <w:sz w:val="20"/>
                <w:szCs w:val="20"/>
                <w:lang w:val="uk"/>
              </w:rPr>
              <w:t>заключених</w:t>
            </w:r>
            <w:proofErr w:type="spellEnd"/>
            <w:r w:rsidRPr="000D3639">
              <w:rPr>
                <w:color w:val="000000"/>
                <w:sz w:val="20"/>
                <w:szCs w:val="20"/>
                <w:lang w:val="uk"/>
              </w:rPr>
              <w:t xml:space="preserve"> декларацій; </w:t>
            </w:r>
          </w:p>
          <w:p w14:paraId="4C4E559F"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оновлення даних про пацієнтів; </w:t>
            </w:r>
          </w:p>
          <w:p w14:paraId="0422D51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реєстрація неідентифікованих пацієнтів; </w:t>
            </w:r>
          </w:p>
          <w:p w14:paraId="2E735FEE"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перехід від дитини до дорослого при досягненні 18 років;</w:t>
            </w:r>
          </w:p>
          <w:p w14:paraId="7E825435"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заключення декларації для вже зареєстрованого пацієнта;</w:t>
            </w:r>
          </w:p>
          <w:p w14:paraId="49D75B4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структура заповнення даних в електронному медичному записі;</w:t>
            </w:r>
          </w:p>
          <w:p w14:paraId="0E9B338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направлення на діагностичні обстеження;</w:t>
            </w:r>
          </w:p>
          <w:p w14:paraId="71AF9AD3"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лабораторні обстеження;</w:t>
            </w:r>
          </w:p>
          <w:p w14:paraId="16523CB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консультацію до суміжного спеціаліста;</w:t>
            </w:r>
          </w:p>
          <w:p w14:paraId="1AE244AD"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медичну процедуру;</w:t>
            </w:r>
          </w:p>
          <w:p w14:paraId="50CD687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діагностичний звіт;</w:t>
            </w:r>
          </w:p>
          <w:p w14:paraId="2042545D"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консультаційний висновок спеціаліста;</w:t>
            </w:r>
          </w:p>
          <w:p w14:paraId="186352F6"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заключення щодо проведеної процедури;</w:t>
            </w:r>
          </w:p>
          <w:p w14:paraId="5A76DD7A"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електронні медичні записи;</w:t>
            </w:r>
          </w:p>
          <w:p w14:paraId="5B5B7847"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"реєстрація пацієнта";</w:t>
            </w:r>
          </w:p>
          <w:p w14:paraId="78E9FAF3"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"виписка пацієнта";</w:t>
            </w:r>
          </w:p>
          <w:p w14:paraId="2D72D15D"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стаціонарне лікування;</w:t>
            </w:r>
          </w:p>
          <w:p w14:paraId="62F32565"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(переведення) зі стаціонару в стаціонар;</w:t>
            </w:r>
          </w:p>
          <w:p w14:paraId="45F8C4E8"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консультаційний висновок спеціаліста в стаціонарі;</w:t>
            </w:r>
          </w:p>
          <w:p w14:paraId="081336C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шаблон контракту;</w:t>
            </w:r>
          </w:p>
          <w:p w14:paraId="678818C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lastRenderedPageBreak/>
              <w:t>електронні медичні записи для інсулінозалежних;</w:t>
            </w:r>
          </w:p>
          <w:p w14:paraId="6768A870"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електронний рецепт;</w:t>
            </w:r>
          </w:p>
          <w:p w14:paraId="74792BA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електронні медичні висновки новонароджених</w:t>
            </w:r>
          </w:p>
          <w:p w14:paraId="26571FA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Статистична звітність  </w:t>
            </w:r>
          </w:p>
          <w:p w14:paraId="4E9B83D0" w14:textId="77777777" w:rsidR="00BD3701" w:rsidRPr="000D3639" w:rsidRDefault="00BD3701" w:rsidP="00613BDA">
            <w:pPr>
              <w:numPr>
                <w:ilvl w:val="0"/>
                <w:numId w:val="3"/>
              </w:numPr>
              <w:contextualSpacing/>
              <w:jc w:val="both"/>
              <w:rPr>
                <w:sz w:val="20"/>
                <w:szCs w:val="20"/>
              </w:rPr>
            </w:pPr>
            <w:proofErr w:type="spellStart"/>
            <w:r w:rsidRPr="000D3639">
              <w:rPr>
                <w:sz w:val="20"/>
                <w:szCs w:val="20"/>
                <w:lang w:val="uk"/>
              </w:rPr>
              <w:t>Капітаційний</w:t>
            </w:r>
            <w:proofErr w:type="spellEnd"/>
            <w:r w:rsidRPr="000D3639">
              <w:rPr>
                <w:sz w:val="20"/>
                <w:szCs w:val="20"/>
                <w:lang w:val="uk"/>
              </w:rPr>
              <w:t xml:space="preserve"> звіт по закладам, лікарям та віковим групам пацієнтів  </w:t>
            </w:r>
          </w:p>
          <w:p w14:paraId="4F8326E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по захворюваності по всім структурним підрозділам та за будь-який період  </w:t>
            </w:r>
          </w:p>
          <w:p w14:paraId="63930E9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Аналітика щодо створених електронних медичних записів, направлень, рецептів, діагностичних звітів, </w:t>
            </w:r>
            <w:r w:rsidRPr="000D3639">
              <w:rPr>
                <w:color w:val="000000"/>
                <w:sz w:val="20"/>
                <w:szCs w:val="20"/>
                <w:lang w:val="uk"/>
              </w:rPr>
              <w:t>медичних висновків новонароджених в розрізі кожного лікаря</w:t>
            </w:r>
          </w:p>
          <w:p w14:paraId="43C7CCB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Створення та підписання декларації з пацієнтом </w:t>
            </w:r>
          </w:p>
          <w:p w14:paraId="529A55B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журналом подій; </w:t>
            </w:r>
          </w:p>
          <w:p w14:paraId="054405B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Керування списками пацієнтів; </w:t>
            </w:r>
          </w:p>
          <w:p w14:paraId="7C8EEC0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Реєстрація нових пацієнтів; </w:t>
            </w:r>
          </w:p>
          <w:p w14:paraId="02388AB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Відображення основних даних в електронній медичній картці (ЕМК) пацієнта; </w:t>
            </w:r>
          </w:p>
          <w:p w14:paraId="16B81FD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Фільтрація існуючих записів в ЕМК; </w:t>
            </w:r>
          </w:p>
          <w:p w14:paraId="52D0E0D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Створення електронного медичного запису (ЕМЗ) в рамках ЕМК: </w:t>
            </w:r>
          </w:p>
          <w:p w14:paraId="2ABAEF3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класифікатором ICPC-2: </w:t>
            </w:r>
          </w:p>
          <w:p w14:paraId="32575A1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епізод медичної допомоги </w:t>
            </w:r>
          </w:p>
          <w:p w14:paraId="03CBB77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візит (подія/звернення) </w:t>
            </w:r>
          </w:p>
          <w:p w14:paraId="3F45465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причини </w:t>
            </w:r>
          </w:p>
          <w:p w14:paraId="12C2F37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діагноз </w:t>
            </w:r>
          </w:p>
          <w:p w14:paraId="7DC55DE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дії/втручання </w:t>
            </w:r>
          </w:p>
          <w:p w14:paraId="0F0DD70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стани </w:t>
            </w:r>
          </w:p>
          <w:p w14:paraId="20E3404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алергії </w:t>
            </w:r>
          </w:p>
          <w:p w14:paraId="6F0A289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вакцинації </w:t>
            </w:r>
          </w:p>
          <w:p w14:paraId="4AFA50AA"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міжнародного свідоцтва про вакцинацію</w:t>
            </w:r>
          </w:p>
          <w:p w14:paraId="256404C6"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міжнародного свідоцтва про вакцинацію</w:t>
            </w:r>
          </w:p>
          <w:p w14:paraId="448F233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рецепту; </w:t>
            </w:r>
          </w:p>
          <w:p w14:paraId="7496421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направлення;  </w:t>
            </w:r>
          </w:p>
          <w:p w14:paraId="6E805EC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w:t>
            </w:r>
            <w:r w:rsidRPr="000D3639">
              <w:rPr>
                <w:color w:val="000000"/>
                <w:sz w:val="20"/>
                <w:szCs w:val="20"/>
                <w:lang w:val="uk"/>
              </w:rPr>
              <w:t>медичного висновку новонароджених</w:t>
            </w:r>
          </w:p>
          <w:p w14:paraId="324578D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Шаблони записів лікаря; </w:t>
            </w:r>
          </w:p>
          <w:p w14:paraId="2F70239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Шаблони медикаментів лікаря; </w:t>
            </w:r>
          </w:p>
          <w:p w14:paraId="74C1AA9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Шаблони обстеження лікаря; </w:t>
            </w:r>
          </w:p>
          <w:p w14:paraId="1C735EC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Постановка діагнозу та робота з МКХ-10; </w:t>
            </w:r>
          </w:p>
          <w:p w14:paraId="7DE7BD09"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Призначення на лабораторно-інструментальні обстеження та консультації спеціалістів; </w:t>
            </w:r>
          </w:p>
          <w:p w14:paraId="72C29F0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класифікатором LOINC; </w:t>
            </w:r>
          </w:p>
          <w:p w14:paraId="6274A0EF"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КХСПОЗ</w:t>
            </w:r>
          </w:p>
          <w:p w14:paraId="1AA0D357"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ACCD</w:t>
            </w:r>
          </w:p>
          <w:p w14:paraId="02CD33C0"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АКМІ</w:t>
            </w:r>
          </w:p>
          <w:p w14:paraId="65A5919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зі списком медикаментозних призначень; </w:t>
            </w:r>
          </w:p>
          <w:p w14:paraId="1AF01D4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довідником лікарських препаратів; </w:t>
            </w:r>
          </w:p>
          <w:p w14:paraId="6F4BD30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результатів та підписання медичного запису цифровим підписом; </w:t>
            </w:r>
          </w:p>
          <w:p w14:paraId="61E6C735"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медичного висновку про тимчасову непрацездатність</w:t>
            </w:r>
          </w:p>
          <w:p w14:paraId="4B821F3C"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зі списком медичних висновків про тимчасову непрацездатність</w:t>
            </w:r>
          </w:p>
          <w:p w14:paraId="3EDFCC1E" w14:textId="77777777" w:rsidR="00BD3701" w:rsidRPr="000D3639" w:rsidRDefault="00BD3701" w:rsidP="00613BDA">
            <w:pPr>
              <w:numPr>
                <w:ilvl w:val="0"/>
                <w:numId w:val="3"/>
              </w:numPr>
              <w:contextualSpacing/>
              <w:jc w:val="both"/>
              <w:rPr>
                <w:sz w:val="20"/>
                <w:szCs w:val="20"/>
              </w:rPr>
            </w:pPr>
            <w:r w:rsidRPr="000D3639">
              <w:rPr>
                <w:sz w:val="20"/>
                <w:szCs w:val="20"/>
                <w:lang w:val="uk"/>
              </w:rPr>
              <w:t>Скасування медичного висновку про тимчасову непрацездатність</w:t>
            </w:r>
          </w:p>
          <w:p w14:paraId="51D6E2D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Друк та/або експорт медичного запису чи ЕМК в цілому: </w:t>
            </w:r>
          </w:p>
          <w:p w14:paraId="4CEB975B"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консультаційний висновок спеціаліста № 028/о</w:t>
            </w:r>
          </w:p>
          <w:p w14:paraId="7BE01184" w14:textId="77777777" w:rsidR="002A3B69" w:rsidRPr="000D3639" w:rsidRDefault="002A3B69" w:rsidP="00613BDA">
            <w:pPr>
              <w:numPr>
                <w:ilvl w:val="0"/>
                <w:numId w:val="3"/>
              </w:numPr>
              <w:contextualSpacing/>
              <w:rPr>
                <w:color w:val="1D1C1D"/>
                <w:sz w:val="20"/>
                <w:szCs w:val="20"/>
              </w:rPr>
            </w:pPr>
            <w:r w:rsidRPr="000D3639">
              <w:rPr>
                <w:color w:val="1D1C1D"/>
                <w:sz w:val="20"/>
                <w:szCs w:val="20"/>
              </w:rPr>
              <w:t xml:space="preserve">     </w:t>
            </w:r>
            <w:proofErr w:type="spellStart"/>
            <w:r w:rsidRPr="000D3639">
              <w:rPr>
                <w:color w:val="1D1C1D"/>
                <w:sz w:val="20"/>
                <w:szCs w:val="20"/>
              </w:rPr>
              <w:t>протипокази</w:t>
            </w:r>
            <w:proofErr w:type="spellEnd"/>
            <w:r w:rsidRPr="000D3639">
              <w:rPr>
                <w:color w:val="1D1C1D"/>
                <w:sz w:val="20"/>
                <w:szCs w:val="20"/>
              </w:rPr>
              <w:t xml:space="preserve"> до </w:t>
            </w:r>
            <w:proofErr w:type="spellStart"/>
            <w:r w:rsidRPr="000D3639">
              <w:rPr>
                <w:color w:val="1D1C1D"/>
                <w:sz w:val="20"/>
                <w:szCs w:val="20"/>
              </w:rPr>
              <w:t>проведення</w:t>
            </w:r>
            <w:proofErr w:type="spellEnd"/>
            <w:r w:rsidRPr="000D3639">
              <w:rPr>
                <w:color w:val="1D1C1D"/>
                <w:sz w:val="20"/>
                <w:szCs w:val="20"/>
              </w:rPr>
              <w:t xml:space="preserve"> </w:t>
            </w:r>
            <w:proofErr w:type="spellStart"/>
            <w:r w:rsidRPr="000D3639">
              <w:rPr>
                <w:color w:val="1D1C1D"/>
                <w:sz w:val="20"/>
                <w:szCs w:val="20"/>
              </w:rPr>
              <w:t>вакцинації</w:t>
            </w:r>
            <w:proofErr w:type="spellEnd"/>
            <w:r w:rsidRPr="000D3639">
              <w:rPr>
                <w:color w:val="1D1C1D"/>
                <w:sz w:val="20"/>
                <w:szCs w:val="20"/>
              </w:rPr>
              <w:t xml:space="preserve"> </w:t>
            </w:r>
            <w:r w:rsidRPr="000D3639">
              <w:rPr>
                <w:color w:val="1D1C1D"/>
                <w:sz w:val="20"/>
                <w:szCs w:val="20"/>
                <w:lang w:val="uk"/>
              </w:rPr>
              <w:t>№ 028/1</w:t>
            </w:r>
          </w:p>
          <w:p w14:paraId="74AD7631"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медична карта стаціонарного хворого № 003/О</w:t>
            </w:r>
          </w:p>
          <w:p w14:paraId="7455EB2D"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карта пацієнта, який вибув із стаціонару № 066/О</w:t>
            </w:r>
          </w:p>
          <w:p w14:paraId="17A047CA"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журнал реєстрації амбулаторних пацієнтів № 074/О</w:t>
            </w:r>
          </w:p>
          <w:p w14:paraId="50A1C066" w14:textId="77777777" w:rsidR="00A27D7C" w:rsidRPr="000D3639" w:rsidRDefault="00A27D7C" w:rsidP="00613BDA">
            <w:pPr>
              <w:numPr>
                <w:ilvl w:val="0"/>
                <w:numId w:val="3"/>
              </w:numPr>
              <w:contextualSpacing/>
              <w:rPr>
                <w:color w:val="1D1C1D"/>
                <w:sz w:val="20"/>
                <w:szCs w:val="20"/>
              </w:rPr>
            </w:pPr>
            <w:r w:rsidRPr="000D3639">
              <w:rPr>
                <w:color w:val="1D1C1D"/>
                <w:sz w:val="20"/>
                <w:szCs w:val="20"/>
                <w:lang w:val="uk"/>
              </w:rPr>
              <w:t xml:space="preserve">     журнал відомості обліку відвідування №039</w:t>
            </w:r>
          </w:p>
          <w:p w14:paraId="238FB2A8"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медична карта амбулаторного хворого № 025/О</w:t>
            </w:r>
          </w:p>
          <w:p w14:paraId="1090723C" w14:textId="77777777" w:rsidR="00A27D7C" w:rsidRPr="000D3639" w:rsidRDefault="00A27D7C" w:rsidP="00613BDA">
            <w:pPr>
              <w:numPr>
                <w:ilvl w:val="0"/>
                <w:numId w:val="3"/>
              </w:numPr>
              <w:contextualSpacing/>
              <w:rPr>
                <w:color w:val="1D1C1D"/>
                <w:sz w:val="20"/>
                <w:szCs w:val="20"/>
              </w:rPr>
            </w:pPr>
            <w:r w:rsidRPr="000D3639">
              <w:rPr>
                <w:color w:val="1D1C1D"/>
                <w:sz w:val="20"/>
                <w:szCs w:val="20"/>
                <w:lang w:val="uk"/>
              </w:rPr>
              <w:t xml:space="preserve">     </w:t>
            </w:r>
            <w:r w:rsidR="00201A16" w:rsidRPr="000D3639">
              <w:rPr>
                <w:color w:val="1D1C1D"/>
                <w:sz w:val="20"/>
                <w:szCs w:val="20"/>
                <w:lang w:val="uk"/>
              </w:rPr>
              <w:t>виписка із медичної карти амбулаторного (стаціонарного)</w:t>
            </w:r>
            <w:r w:rsidRPr="000D3639">
              <w:rPr>
                <w:color w:val="1D1C1D"/>
                <w:sz w:val="20"/>
                <w:szCs w:val="20"/>
                <w:lang w:val="uk"/>
              </w:rPr>
              <w:t xml:space="preserve"> </w:t>
            </w:r>
            <w:r w:rsidR="00201A16" w:rsidRPr="000D3639">
              <w:rPr>
                <w:color w:val="1D1C1D"/>
                <w:sz w:val="20"/>
                <w:szCs w:val="20"/>
                <w:lang w:val="uk"/>
              </w:rPr>
              <w:t xml:space="preserve">хворого </w:t>
            </w:r>
            <w:r w:rsidRPr="000D3639">
              <w:rPr>
                <w:color w:val="1D1C1D"/>
                <w:sz w:val="20"/>
                <w:szCs w:val="20"/>
                <w:lang w:val="uk"/>
              </w:rPr>
              <w:t>№ 027</w:t>
            </w:r>
            <w:r w:rsidR="00201A16" w:rsidRPr="000D3639">
              <w:rPr>
                <w:color w:val="1D1C1D"/>
                <w:sz w:val="20"/>
                <w:szCs w:val="20"/>
                <w:lang w:val="uk"/>
              </w:rPr>
              <w:t>/о</w:t>
            </w:r>
          </w:p>
          <w:p w14:paraId="591EDBCD"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закриття</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6DBA2EA6"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редагування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74CE28B2"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в </w:t>
            </w:r>
            <w:proofErr w:type="spellStart"/>
            <w:r w:rsidRPr="000D3639">
              <w:rPr>
                <w:sz w:val="20"/>
                <w:szCs w:val="20"/>
              </w:rPr>
              <w:t>епізод</w:t>
            </w:r>
            <w:proofErr w:type="spellEnd"/>
            <w:r w:rsidRPr="000D3639">
              <w:rPr>
                <w:sz w:val="20"/>
                <w:szCs w:val="20"/>
              </w:rPr>
              <w:t xml:space="preserve"> </w:t>
            </w:r>
            <w:proofErr w:type="spellStart"/>
            <w:r w:rsidRPr="000D3639">
              <w:rPr>
                <w:sz w:val="20"/>
                <w:szCs w:val="20"/>
              </w:rPr>
              <w:t>іншого</w:t>
            </w:r>
            <w:proofErr w:type="spellEnd"/>
            <w:r w:rsidRPr="000D3639">
              <w:rPr>
                <w:sz w:val="20"/>
                <w:szCs w:val="20"/>
              </w:rPr>
              <w:t xml:space="preserve"> </w:t>
            </w:r>
            <w:proofErr w:type="spellStart"/>
            <w:r w:rsidRPr="000D3639">
              <w:rPr>
                <w:sz w:val="20"/>
                <w:szCs w:val="20"/>
              </w:rPr>
              <w:t>лікаря</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022D95D7"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об'єднання</w:t>
            </w:r>
            <w:proofErr w:type="spellEnd"/>
            <w:r w:rsidRPr="000D3639">
              <w:rPr>
                <w:sz w:val="20"/>
                <w:szCs w:val="20"/>
              </w:rPr>
              <w:t xml:space="preserve"> баз </w:t>
            </w:r>
            <w:proofErr w:type="spellStart"/>
            <w:r w:rsidRPr="000D3639">
              <w:rPr>
                <w:sz w:val="20"/>
                <w:szCs w:val="20"/>
              </w:rPr>
              <w:t>пацієнтів</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організацій</w:t>
            </w:r>
            <w:proofErr w:type="spellEnd"/>
            <w:r w:rsidRPr="000D3639">
              <w:rPr>
                <w:sz w:val="20"/>
                <w:szCs w:val="20"/>
              </w:rPr>
              <w:t xml:space="preserve"> в </w:t>
            </w:r>
            <w:proofErr w:type="spellStart"/>
            <w:r w:rsidRPr="000D3639">
              <w:rPr>
                <w:sz w:val="20"/>
                <w:szCs w:val="20"/>
              </w:rPr>
              <w:t>єдину</w:t>
            </w:r>
            <w:proofErr w:type="spellEnd"/>
            <w:r w:rsidRPr="000D3639">
              <w:rPr>
                <w:sz w:val="20"/>
                <w:szCs w:val="20"/>
              </w:rPr>
              <w:t xml:space="preserve"> базу</w:t>
            </w:r>
          </w:p>
          <w:p w14:paraId="54AB70AC"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оновлення</w:t>
            </w:r>
            <w:proofErr w:type="spellEnd"/>
            <w:r w:rsidRPr="000D3639">
              <w:rPr>
                <w:sz w:val="20"/>
                <w:szCs w:val="20"/>
              </w:rPr>
              <w:t xml:space="preserve"> </w:t>
            </w:r>
            <w:proofErr w:type="spellStart"/>
            <w:r w:rsidRPr="000D3639">
              <w:rPr>
                <w:sz w:val="20"/>
                <w:szCs w:val="20"/>
              </w:rPr>
              <w:t>локальних</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цього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ЕСОЗ</w:t>
            </w:r>
          </w:p>
          <w:p w14:paraId="24D870F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Варіанти хмарного взаємозв’язку та групової роботи лікарів. </w:t>
            </w:r>
          </w:p>
          <w:p w14:paraId="2BCCC558" w14:textId="77777777" w:rsidR="00BD3701" w:rsidRPr="000D3639" w:rsidRDefault="003A20F6" w:rsidP="00BD3701">
            <w:pPr>
              <w:ind w:firstLine="705"/>
              <w:jc w:val="both"/>
              <w:rPr>
                <w:lang w:val="uk"/>
              </w:rPr>
            </w:pPr>
            <w:r>
              <w:rPr>
                <w:sz w:val="20"/>
                <w:szCs w:val="20"/>
                <w:lang w:val="uk"/>
              </w:rPr>
              <w:t>МІС повинна забезпечувати</w:t>
            </w:r>
            <w:r w:rsidR="00BD3701" w:rsidRPr="000D3639">
              <w:rPr>
                <w:sz w:val="20"/>
                <w:szCs w:val="20"/>
                <w:lang w:val="uk"/>
              </w:rPr>
              <w:t xml:space="preserve">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w:t>
            </w:r>
            <w:r>
              <w:rPr>
                <w:sz w:val="20"/>
                <w:szCs w:val="20"/>
                <w:lang w:val="uk"/>
              </w:rPr>
              <w:t>повинна забезпечувати</w:t>
            </w:r>
            <w:r w:rsidR="00BD3701" w:rsidRPr="000D3639">
              <w:rPr>
                <w:sz w:val="20"/>
                <w:szCs w:val="20"/>
                <w:lang w:val="uk"/>
              </w:rPr>
              <w:t xml:space="preserve">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w:t>
            </w:r>
            <w:r w:rsidR="00BD3701" w:rsidRPr="000D3639">
              <w:rPr>
                <w:sz w:val="20"/>
                <w:szCs w:val="20"/>
                <w:lang w:val="uk"/>
              </w:rPr>
              <w:lastRenderedPageBreak/>
              <w:t xml:space="preserve">центральним компонентом “Електронне здоров’я” МОЗ України без повторного введення даних, ведення необхідної статистики тощо). </w:t>
            </w:r>
          </w:p>
          <w:p w14:paraId="28247398" w14:textId="77777777" w:rsidR="00BD3701" w:rsidRPr="000D3639" w:rsidRDefault="00BD3701" w:rsidP="00BD3701">
            <w:pPr>
              <w:jc w:val="both"/>
              <w:rPr>
                <w:lang w:val="uk"/>
              </w:rPr>
            </w:pPr>
            <w:r w:rsidRPr="000D3639">
              <w:rPr>
                <w:b/>
                <w:bCs/>
                <w:sz w:val="20"/>
                <w:szCs w:val="20"/>
                <w:lang w:val="uk"/>
              </w:rPr>
              <w:t>3.1.2.     Профіль керівника юридичної особи</w:t>
            </w:r>
            <w:r w:rsidRPr="000D3639">
              <w:rPr>
                <w:color w:val="2F5496"/>
                <w:sz w:val="20"/>
                <w:szCs w:val="20"/>
                <w:lang w:val="uk"/>
              </w:rPr>
              <w:t xml:space="preserve"> </w:t>
            </w:r>
          </w:p>
          <w:p w14:paraId="1EF9BA39" w14:textId="77777777" w:rsidR="00BD3701" w:rsidRPr="000D3639" w:rsidRDefault="00BD3701" w:rsidP="00BD3701">
            <w:pPr>
              <w:rPr>
                <w:lang w:val="uk"/>
              </w:rPr>
            </w:pPr>
            <w:r w:rsidRPr="000D3639">
              <w:rPr>
                <w:sz w:val="20"/>
                <w:szCs w:val="20"/>
                <w:lang w:val="uk"/>
              </w:rPr>
              <w:t xml:space="preserve">Для забезпечення керування роботою юридичної особи в МІС </w:t>
            </w:r>
            <w:r w:rsidR="003A20F6">
              <w:rPr>
                <w:sz w:val="20"/>
                <w:szCs w:val="20"/>
                <w:lang w:val="uk"/>
              </w:rPr>
              <w:t xml:space="preserve">повинен бути </w:t>
            </w:r>
            <w:r w:rsidRPr="000D3639">
              <w:rPr>
                <w:sz w:val="20"/>
                <w:szCs w:val="20"/>
                <w:lang w:val="uk"/>
              </w:rPr>
              <w:t xml:space="preserve">наявний профіль керівника юридичної особи. </w:t>
            </w:r>
          </w:p>
          <w:p w14:paraId="18713BD0" w14:textId="77777777" w:rsidR="00BD3701" w:rsidRPr="000D3639" w:rsidRDefault="00BD3701" w:rsidP="00BD3701">
            <w:r w:rsidRPr="000D3639">
              <w:rPr>
                <w:sz w:val="20"/>
                <w:szCs w:val="20"/>
                <w:lang w:val="uk"/>
              </w:rPr>
              <w:t xml:space="preserve">Профіль керівника </w:t>
            </w:r>
            <w:r w:rsidR="003A20F6">
              <w:rPr>
                <w:sz w:val="20"/>
                <w:szCs w:val="20"/>
                <w:lang w:val="uk"/>
              </w:rPr>
              <w:t>має надавати</w:t>
            </w:r>
            <w:r w:rsidRPr="000D3639">
              <w:rPr>
                <w:sz w:val="20"/>
                <w:szCs w:val="20"/>
                <w:lang w:val="uk"/>
              </w:rPr>
              <w:t xml:space="preserve"> змогу користувачам виконувати в системі наступні функції: </w:t>
            </w:r>
          </w:p>
          <w:p w14:paraId="262DB96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Створювати профілі користувачів, в межах своєї організації </w:t>
            </w:r>
          </w:p>
          <w:p w14:paraId="3150C97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Створювати та редагувати підрозділи організації </w:t>
            </w:r>
          </w:p>
          <w:p w14:paraId="2B89829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Встановлювати ролі по функціональним обов’язкам та підрозділам організації </w:t>
            </w:r>
          </w:p>
          <w:p w14:paraId="2AC4C88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Призначати адреси обслуговування пацієнтів  </w:t>
            </w:r>
          </w:p>
          <w:p w14:paraId="277E5296" w14:textId="77777777" w:rsidR="00DC6811" w:rsidRPr="000D3639" w:rsidRDefault="00DC6811" w:rsidP="00613BDA">
            <w:pPr>
              <w:numPr>
                <w:ilvl w:val="0"/>
                <w:numId w:val="3"/>
              </w:numPr>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w:t>
            </w:r>
            <w:proofErr w:type="spellStart"/>
            <w:r w:rsidRPr="000D3639">
              <w:rPr>
                <w:sz w:val="20"/>
                <w:szCs w:val="20"/>
                <w:lang w:val="uk"/>
              </w:rPr>
              <w:t>співробінтиків</w:t>
            </w:r>
            <w:proofErr w:type="spellEnd"/>
          </w:p>
          <w:p w14:paraId="052149FB" w14:textId="77777777" w:rsidR="00DC6811" w:rsidRPr="000D3639" w:rsidRDefault="00DC6811" w:rsidP="00613BDA">
            <w:pPr>
              <w:numPr>
                <w:ilvl w:val="0"/>
                <w:numId w:val="3"/>
              </w:numPr>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медичних закладів</w:t>
            </w:r>
          </w:p>
          <w:p w14:paraId="6312E7A6" w14:textId="77777777" w:rsidR="00DC6811" w:rsidRPr="000D3639" w:rsidRDefault="00DC6811" w:rsidP="00613BDA">
            <w:pPr>
              <w:numPr>
                <w:ilvl w:val="0"/>
                <w:numId w:val="3"/>
              </w:numPr>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медичних послуг</w:t>
            </w:r>
          </w:p>
          <w:p w14:paraId="4A7524E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Встановлювати недоступність для лікарів на існуючий графік з можливістю призначення лікаря, який заміщує </w:t>
            </w:r>
          </w:p>
          <w:p w14:paraId="095196F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Переглядати перелік записів на прийом до лікарів </w:t>
            </w:r>
          </w:p>
          <w:p w14:paraId="29E1651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Переглядати перелік записів на прийом, які потребують зміни параметрів прийому через недоступність лікарів </w:t>
            </w:r>
          </w:p>
          <w:p w14:paraId="0E939E6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5DA79F00" w14:textId="77777777" w:rsidR="00201A16" w:rsidRPr="000D3639" w:rsidRDefault="00201A16" w:rsidP="00613BDA">
            <w:pPr>
              <w:numPr>
                <w:ilvl w:val="0"/>
                <w:numId w:val="3"/>
              </w:numPr>
              <w:contextualSpacing/>
              <w:jc w:val="both"/>
              <w:rPr>
                <w:sz w:val="20"/>
                <w:szCs w:val="20"/>
              </w:rPr>
            </w:pPr>
            <w:r w:rsidRPr="000D3639">
              <w:rPr>
                <w:sz w:val="20"/>
                <w:szCs w:val="20"/>
                <w:lang w:val="uk"/>
              </w:rPr>
              <w:t>Завантажувати системні звіти від НСЗУ в МІС в форматі .</w:t>
            </w:r>
            <w:r w:rsidRPr="000D3639">
              <w:rPr>
                <w:sz w:val="20"/>
                <w:szCs w:val="20"/>
                <w:lang w:val="en-US"/>
              </w:rPr>
              <w:t>xlsx</w:t>
            </w:r>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14:paraId="63ACF94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Формувати журнали прийомів за довільний період: </w:t>
            </w:r>
          </w:p>
          <w:p w14:paraId="075A92A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Формувати звіти: </w:t>
            </w:r>
          </w:p>
          <w:p w14:paraId="6DB3C47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кількість прийомів по кожному лікарю (кількість доступних </w:t>
            </w:r>
            <w:proofErr w:type="spellStart"/>
            <w:r w:rsidRPr="000D3639">
              <w:rPr>
                <w:sz w:val="20"/>
                <w:szCs w:val="20"/>
                <w:lang w:val="uk"/>
              </w:rPr>
              <w:t>слотів</w:t>
            </w:r>
            <w:proofErr w:type="spellEnd"/>
            <w:r w:rsidRPr="000D3639">
              <w:rPr>
                <w:sz w:val="20"/>
                <w:szCs w:val="20"/>
                <w:lang w:val="uk"/>
              </w:rPr>
              <w:t xml:space="preserve"> прийому, кількість записаних осіб, кількість завершених прийомів) </w:t>
            </w:r>
          </w:p>
          <w:p w14:paraId="4755A13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кількість прийомів по кожному підрозділу організації (кількість доступних </w:t>
            </w:r>
            <w:proofErr w:type="spellStart"/>
            <w:r w:rsidRPr="000D3639">
              <w:rPr>
                <w:sz w:val="20"/>
                <w:szCs w:val="20"/>
                <w:lang w:val="uk"/>
              </w:rPr>
              <w:t>слотів</w:t>
            </w:r>
            <w:proofErr w:type="spellEnd"/>
            <w:r w:rsidRPr="000D3639">
              <w:rPr>
                <w:sz w:val="20"/>
                <w:szCs w:val="20"/>
                <w:lang w:val="uk"/>
              </w:rPr>
              <w:t xml:space="preserve"> прийому, кількість записаних осіб, кількість завершених прийомів </w:t>
            </w:r>
          </w:p>
          <w:p w14:paraId="46D0FE3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встановлені діагнози </w:t>
            </w:r>
          </w:p>
          <w:p w14:paraId="10CA4847" w14:textId="77777777" w:rsidR="00BD3701" w:rsidRPr="000D3639" w:rsidRDefault="00BD3701" w:rsidP="00613BDA">
            <w:pPr>
              <w:numPr>
                <w:ilvl w:val="0"/>
                <w:numId w:val="3"/>
              </w:numPr>
              <w:contextualSpacing/>
              <w:jc w:val="both"/>
              <w:rPr>
                <w:sz w:val="20"/>
                <w:szCs w:val="20"/>
              </w:rPr>
            </w:pPr>
            <w:r w:rsidRPr="000D3639">
              <w:rPr>
                <w:sz w:val="20"/>
                <w:szCs w:val="20"/>
                <w:lang w:val="uk"/>
              </w:rPr>
              <w:t>Звіт та статистика по кожному лікарю стосовно створених медичних висновків про тимчасову непрацездатність</w:t>
            </w:r>
          </w:p>
          <w:p w14:paraId="37F80D4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стан реєстрації лікарів організації у системі «Електронне здоров’я» </w:t>
            </w:r>
          </w:p>
          <w:p w14:paraId="4C3EDD7D"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6C9F9AE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14:paraId="1A99008E" w14:textId="77777777" w:rsidR="00BD3701" w:rsidRPr="000D3639" w:rsidRDefault="00BD3701" w:rsidP="00613BDA">
            <w:pPr>
              <w:numPr>
                <w:ilvl w:val="0"/>
                <w:numId w:val="3"/>
              </w:numPr>
              <w:contextualSpacing/>
              <w:jc w:val="both"/>
              <w:rPr>
                <w:sz w:val="20"/>
                <w:szCs w:val="20"/>
              </w:rPr>
            </w:pPr>
            <w:r w:rsidRPr="000D3639">
              <w:rPr>
                <w:sz w:val="20"/>
                <w:szCs w:val="20"/>
                <w:lang w:val="uk"/>
              </w:rPr>
              <w:t>Звіт по автору події в журналі подій</w:t>
            </w:r>
          </w:p>
          <w:p w14:paraId="3A38353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62625E6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Отримувати статистику за результатами роботи співробітників установи: </w:t>
            </w:r>
          </w:p>
          <w:p w14:paraId="730676A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304C4A6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 захворюваністю пацієнтів (зміна динаміки за найбільш поширенішими діагнозами) </w:t>
            </w:r>
          </w:p>
          <w:p w14:paraId="667DB9B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0951493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Лікар </w:t>
            </w:r>
          </w:p>
          <w:p w14:paraId="55C1C37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Спеціальність обраного лікаря </w:t>
            </w:r>
          </w:p>
          <w:p w14:paraId="760C2CB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Підрозділ установи, в якому буде працювати лікар </w:t>
            </w:r>
          </w:p>
          <w:p w14:paraId="1650FCC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Номер кабінету, в якому буде вести прийом лікар </w:t>
            </w:r>
          </w:p>
          <w:p w14:paraId="3FA4245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Дата та час роботи лікаря </w:t>
            </w:r>
          </w:p>
          <w:p w14:paraId="17459D5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Тип робочого часу лікаря (амбулаторний прийом, виклик додому, повторний прийом) </w:t>
            </w:r>
          </w:p>
          <w:p w14:paraId="44BCC78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Інтервал на один прийом пацієнта </w:t>
            </w:r>
          </w:p>
          <w:p w14:paraId="145E7F0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Дозвіл лікарю самостійно записувати пацієнтів собі на прийом (опціонально, якщо тип робочого часу - амбулаторний прийом) </w:t>
            </w:r>
          </w:p>
          <w:p w14:paraId="4B8C3B59" w14:textId="77777777" w:rsidR="00BD3701" w:rsidRPr="000D3639" w:rsidRDefault="00BD3701" w:rsidP="00BD3701">
            <w:pPr>
              <w:jc w:val="both"/>
            </w:pPr>
            <w:r w:rsidRPr="000D3639">
              <w:rPr>
                <w:b/>
                <w:bCs/>
                <w:color w:val="000000"/>
                <w:sz w:val="20"/>
                <w:szCs w:val="20"/>
                <w:lang w:val="uk"/>
              </w:rPr>
              <w:t xml:space="preserve">Функції роботи зі звітами, </w:t>
            </w:r>
            <w:r w:rsidRPr="000D3639">
              <w:rPr>
                <w:b/>
                <w:bCs/>
                <w:sz w:val="20"/>
                <w:szCs w:val="20"/>
                <w:lang w:val="uk"/>
              </w:rPr>
              <w:t xml:space="preserve">медичною статистикою та </w:t>
            </w:r>
            <w:r w:rsidRPr="000D3639">
              <w:rPr>
                <w:b/>
                <w:bCs/>
                <w:color w:val="000000"/>
                <w:sz w:val="20"/>
                <w:szCs w:val="20"/>
                <w:lang w:val="uk"/>
              </w:rPr>
              <w:t>аналітика</w:t>
            </w:r>
          </w:p>
          <w:p w14:paraId="198BE8C8"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формування звітних документів згідно затверджених форм </w:t>
            </w:r>
            <w:proofErr w:type="spellStart"/>
            <w:r w:rsidRPr="000D3639">
              <w:rPr>
                <w:sz w:val="20"/>
                <w:szCs w:val="20"/>
                <w:lang w:val="uk"/>
              </w:rPr>
              <w:t>МОЗу</w:t>
            </w:r>
            <w:proofErr w:type="spellEnd"/>
            <w:r w:rsidRPr="000D3639">
              <w:rPr>
                <w:sz w:val="20"/>
                <w:szCs w:val="20"/>
                <w:lang w:val="uk"/>
              </w:rPr>
              <w:t>.</w:t>
            </w:r>
          </w:p>
          <w:p w14:paraId="18882116"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3A20F6">
              <w:rPr>
                <w:sz w:val="20"/>
                <w:szCs w:val="20"/>
                <w:lang w:val="uk"/>
              </w:rPr>
              <w:t>має надавати</w:t>
            </w:r>
            <w:r w:rsidRPr="000D3639">
              <w:rPr>
                <w:sz w:val="20"/>
                <w:szCs w:val="20"/>
                <w:lang w:val="uk"/>
              </w:rPr>
              <w:t xml:space="preserve"> вбудовані графічні та табличні засоби аналізу кількісних та  якісних показників.</w:t>
            </w:r>
          </w:p>
          <w:p w14:paraId="09EEC57C"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3A20F6">
              <w:rPr>
                <w:sz w:val="20"/>
                <w:szCs w:val="20"/>
                <w:lang w:val="uk"/>
              </w:rPr>
              <w:t>має надавати</w:t>
            </w:r>
            <w:r w:rsidRPr="000D3639">
              <w:rPr>
                <w:sz w:val="20"/>
                <w:szCs w:val="20"/>
                <w:lang w:val="uk"/>
              </w:rPr>
              <w:t xml:space="preserve"> можливість вивантаження та друку даних з відповідних журналів:</w:t>
            </w:r>
          </w:p>
          <w:p w14:paraId="3592200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пацієнтів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5B0539E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прийомів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00E6810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взаємодій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w:t>
            </w:r>
            <w:r w:rsidRPr="000D3639">
              <w:rPr>
                <w:color w:val="000000"/>
                <w:sz w:val="20"/>
                <w:szCs w:val="20"/>
                <w:lang w:val="uk"/>
              </w:rPr>
              <w:lastRenderedPageBreak/>
              <w:t>вивантаження обсяг інформації (перелік колонок);</w:t>
            </w:r>
          </w:p>
          <w:p w14:paraId="759A43A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медичних документів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4DF485D0"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звіту по імунізації з медичних записів</w:t>
            </w:r>
          </w:p>
          <w:p w14:paraId="1CBD3DDD" w14:textId="77777777" w:rsidR="005C096F" w:rsidRPr="000D3639" w:rsidRDefault="005C096F" w:rsidP="00613BDA">
            <w:pPr>
              <w:numPr>
                <w:ilvl w:val="0"/>
                <w:numId w:val="3"/>
              </w:numPr>
              <w:contextualSpacing/>
              <w:rPr>
                <w:color w:val="000000"/>
                <w:sz w:val="20"/>
                <w:szCs w:val="20"/>
              </w:rPr>
            </w:pPr>
            <w:proofErr w:type="spellStart"/>
            <w:r w:rsidRPr="000D3639">
              <w:rPr>
                <w:color w:val="000000"/>
                <w:sz w:val="20"/>
                <w:szCs w:val="20"/>
              </w:rPr>
              <w:t>реалізований</w:t>
            </w:r>
            <w:proofErr w:type="spellEnd"/>
            <w:r w:rsidRPr="000D3639">
              <w:rPr>
                <w:color w:val="000000"/>
                <w:sz w:val="20"/>
                <w:szCs w:val="20"/>
              </w:rPr>
              <w:t xml:space="preserve"> </w:t>
            </w:r>
            <w:proofErr w:type="spellStart"/>
            <w:r w:rsidRPr="000D3639">
              <w:rPr>
                <w:color w:val="000000"/>
                <w:sz w:val="20"/>
                <w:szCs w:val="20"/>
              </w:rPr>
              <w:t>експорт</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до </w:t>
            </w:r>
            <w:proofErr w:type="spellStart"/>
            <w:r w:rsidRPr="000D3639">
              <w:rPr>
                <w:color w:val="000000"/>
                <w:sz w:val="20"/>
                <w:szCs w:val="20"/>
              </w:rPr>
              <w:t>excel</w:t>
            </w:r>
            <w:proofErr w:type="spellEnd"/>
            <w:r w:rsidRPr="000D3639">
              <w:rPr>
                <w:color w:val="000000"/>
                <w:sz w:val="20"/>
                <w:szCs w:val="20"/>
              </w:rPr>
              <w:t xml:space="preserve">. </w:t>
            </w:r>
            <w:proofErr w:type="spellStart"/>
            <w:r w:rsidRPr="000D3639">
              <w:rPr>
                <w:color w:val="000000"/>
                <w:sz w:val="20"/>
                <w:szCs w:val="20"/>
              </w:rPr>
              <w:t>Ескпорт</w:t>
            </w:r>
            <w:proofErr w:type="spellEnd"/>
            <w:r w:rsidRPr="000D3639">
              <w:rPr>
                <w:color w:val="000000"/>
                <w:sz w:val="20"/>
                <w:szCs w:val="20"/>
              </w:rPr>
              <w:t xml:space="preserve"> </w:t>
            </w:r>
            <w:proofErr w:type="spellStart"/>
            <w:r w:rsidRPr="000D3639">
              <w:rPr>
                <w:color w:val="000000"/>
                <w:sz w:val="20"/>
                <w:szCs w:val="20"/>
              </w:rPr>
              <w:t>можливий</w:t>
            </w:r>
            <w:proofErr w:type="spellEnd"/>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за МО та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w:t>
            </w:r>
            <w:proofErr w:type="spellStart"/>
            <w:r w:rsidRPr="000D3639">
              <w:rPr>
                <w:color w:val="000000"/>
                <w:sz w:val="20"/>
                <w:szCs w:val="20"/>
              </w:rPr>
              <w:t>пацієнта</w:t>
            </w:r>
            <w:proofErr w:type="spellEnd"/>
            <w:r w:rsidRPr="000D3639">
              <w:rPr>
                <w:color w:val="000000"/>
                <w:sz w:val="20"/>
                <w:szCs w:val="20"/>
              </w:rPr>
              <w:t xml:space="preserve"> з ЕМК </w:t>
            </w:r>
            <w:proofErr w:type="spellStart"/>
            <w:r w:rsidRPr="000D3639">
              <w:rPr>
                <w:color w:val="000000"/>
                <w:sz w:val="20"/>
                <w:szCs w:val="20"/>
              </w:rPr>
              <w:t>пацієнта</w:t>
            </w:r>
            <w:proofErr w:type="spellEnd"/>
          </w:p>
          <w:p w14:paraId="69D1E664" w14:textId="77777777" w:rsidR="00F84958" w:rsidRPr="000D3639" w:rsidRDefault="00F84958" w:rsidP="00613BDA">
            <w:pPr>
              <w:numPr>
                <w:ilvl w:val="0"/>
                <w:numId w:val="3"/>
              </w:numPr>
              <w:contextualSpacing/>
              <w:rPr>
                <w:color w:val="000000"/>
                <w:sz w:val="20"/>
                <w:szCs w:val="20"/>
              </w:rPr>
            </w:pPr>
            <w:r w:rsidRPr="000D3639">
              <w:rPr>
                <w:color w:val="000000"/>
                <w:sz w:val="20"/>
                <w:szCs w:val="20"/>
                <w:lang w:val="uk"/>
              </w:rPr>
              <w:t>вивантаження даних по списку співробітників</w:t>
            </w:r>
          </w:p>
          <w:p w14:paraId="6719E18A" w14:textId="77777777" w:rsidR="00624841" w:rsidRPr="000D3639" w:rsidRDefault="00624841" w:rsidP="00613BDA">
            <w:pPr>
              <w:numPr>
                <w:ilvl w:val="0"/>
                <w:numId w:val="3"/>
              </w:numPr>
              <w:contextualSpacing/>
              <w:rPr>
                <w:color w:val="000000"/>
                <w:sz w:val="20"/>
                <w:szCs w:val="20"/>
              </w:rPr>
            </w:pPr>
            <w:r w:rsidRPr="000D3639">
              <w:rPr>
                <w:color w:val="000000"/>
                <w:sz w:val="20"/>
                <w:szCs w:val="20"/>
                <w:lang w:val="uk"/>
              </w:rPr>
              <w:t>формування звітності по деклараціям</w:t>
            </w:r>
          </w:p>
          <w:p w14:paraId="1ABD36E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0D49C3DA"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звітів для головного лікаря (керівника закладу):</w:t>
            </w:r>
            <w:r w:rsidRPr="000D3639">
              <w:br/>
            </w:r>
            <w:r w:rsidRPr="000D3639">
              <w:rPr>
                <w:color w:val="000000"/>
                <w:sz w:val="20"/>
                <w:szCs w:val="20"/>
                <w:lang w:val="uk"/>
              </w:rPr>
              <w:t xml:space="preserve"> звітності за реальною завантаженістю лікарів:</w:t>
            </w:r>
          </w:p>
          <w:p w14:paraId="76FF3DC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14:paraId="22762361"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звітності по роботі реєстратури (ведення </w:t>
            </w:r>
            <w:r w:rsidRPr="000D3639">
              <w:rPr>
                <w:sz w:val="20"/>
                <w:szCs w:val="20"/>
                <w:lang w:val="uk"/>
              </w:rPr>
              <w:t>реєстру</w:t>
            </w:r>
            <w:r w:rsidRPr="000D3639">
              <w:rPr>
                <w:color w:val="000000"/>
                <w:sz w:val="20"/>
                <w:szCs w:val="20"/>
                <w:lang w:val="uk"/>
              </w:rPr>
              <w:t xml:space="preserve"> пацієнтів, облік кількості нових пацієнтів);</w:t>
            </w:r>
          </w:p>
          <w:p w14:paraId="699D204E"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звітності по прийомам (в розрізі лікарів, </w:t>
            </w:r>
            <w:r w:rsidRPr="000D3639">
              <w:rPr>
                <w:sz w:val="20"/>
                <w:szCs w:val="20"/>
                <w:lang w:val="uk"/>
              </w:rPr>
              <w:t>спеціалізацій</w:t>
            </w:r>
            <w:r w:rsidRPr="000D3639">
              <w:rPr>
                <w:color w:val="000000"/>
                <w:sz w:val="20"/>
                <w:szCs w:val="20"/>
                <w:lang w:val="uk"/>
              </w:rPr>
              <w:t>, кабінетів, статусів прийомів) за період</w:t>
            </w:r>
          </w:p>
          <w:p w14:paraId="591F0DD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звітності по завершеним прийомам і кількості взаємодії (в розрізі </w:t>
            </w:r>
            <w:r w:rsidRPr="000D3639">
              <w:rPr>
                <w:sz w:val="20"/>
                <w:szCs w:val="20"/>
                <w:lang w:val="uk"/>
              </w:rPr>
              <w:t>лікарів</w:t>
            </w:r>
            <w:r w:rsidRPr="000D3639">
              <w:rPr>
                <w:color w:val="000000"/>
                <w:sz w:val="20"/>
                <w:szCs w:val="20"/>
                <w:lang w:val="uk"/>
              </w:rPr>
              <w:t>, спеціалізацій) за період</w:t>
            </w:r>
          </w:p>
          <w:p w14:paraId="25048984" w14:textId="77777777" w:rsidR="00A27D7C" w:rsidRPr="000D3639" w:rsidRDefault="00BD3701" w:rsidP="00613BDA">
            <w:pPr>
              <w:numPr>
                <w:ilvl w:val="0"/>
                <w:numId w:val="3"/>
              </w:numPr>
              <w:contextualSpacing/>
              <w:rPr>
                <w:color w:val="000000"/>
                <w:sz w:val="20"/>
                <w:szCs w:val="20"/>
                <w:lang w:val="uk"/>
              </w:rPr>
            </w:pPr>
            <w:r w:rsidRPr="000D3639">
              <w:rPr>
                <w:color w:val="000000"/>
                <w:sz w:val="20"/>
                <w:szCs w:val="20"/>
                <w:lang w:val="uk"/>
              </w:rPr>
              <w:t>Формування звітів (в довільній формі/ необхідної для проведення аналізу окремих даних) із наявної в Системі інформації</w:t>
            </w:r>
          </w:p>
          <w:p w14:paraId="0985DC00" w14:textId="77777777" w:rsidR="00A5334C" w:rsidRPr="000D3639" w:rsidRDefault="00A5334C" w:rsidP="00613BDA">
            <w:pPr>
              <w:numPr>
                <w:ilvl w:val="0"/>
                <w:numId w:val="3"/>
              </w:numPr>
              <w:contextualSpacing/>
              <w:rPr>
                <w:color w:val="000000"/>
                <w:sz w:val="20"/>
                <w:szCs w:val="20"/>
              </w:rPr>
            </w:pPr>
            <w:r w:rsidRPr="000D3639">
              <w:rPr>
                <w:color w:val="000000"/>
                <w:sz w:val="20"/>
                <w:szCs w:val="20"/>
                <w:lang w:val="uk"/>
              </w:rPr>
              <w:t>Формування звіту по імунізації з медичних записів</w:t>
            </w:r>
          </w:p>
          <w:p w14:paraId="15241912" w14:textId="77777777" w:rsidR="00201A16" w:rsidRPr="000D3639" w:rsidRDefault="00201A16" w:rsidP="00613BDA">
            <w:pPr>
              <w:numPr>
                <w:ilvl w:val="0"/>
                <w:numId w:val="3"/>
              </w:numPr>
              <w:contextualSpacing/>
              <w:jc w:val="both"/>
              <w:rPr>
                <w:sz w:val="20"/>
                <w:szCs w:val="20"/>
              </w:rPr>
            </w:pPr>
            <w:r w:rsidRPr="000D3639">
              <w:rPr>
                <w:sz w:val="20"/>
                <w:szCs w:val="20"/>
                <w:lang w:val="uk"/>
              </w:rPr>
              <w:t>Завантажувати системні звіти від НСЗУ в МІС в форматі .</w:t>
            </w:r>
            <w:r w:rsidRPr="000D3639">
              <w:rPr>
                <w:sz w:val="20"/>
                <w:szCs w:val="20"/>
                <w:lang w:val="en-US"/>
              </w:rPr>
              <w:t>xlsx</w:t>
            </w:r>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14:paraId="6EF97B99" w14:textId="77777777" w:rsidR="00812D85" w:rsidRPr="000D3639" w:rsidRDefault="00812D85" w:rsidP="00812D85">
            <w:pPr>
              <w:jc w:val="both"/>
            </w:pPr>
            <w:r w:rsidRPr="000D3639">
              <w:rPr>
                <w:b/>
                <w:bCs/>
                <w:color w:val="000000"/>
                <w:sz w:val="20"/>
                <w:szCs w:val="20"/>
                <w:lang w:val="uk"/>
              </w:rPr>
              <w:t>Функції роботи ДСГ (діагностично-споріднені групи)</w:t>
            </w:r>
          </w:p>
          <w:p w14:paraId="7FAAE197"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ДСГ</w:t>
            </w:r>
          </w:p>
          <w:p w14:paraId="0E2DA0DE"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пакетів послуг</w:t>
            </w:r>
          </w:p>
          <w:p w14:paraId="16CEFDBC"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та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пакетів</w:t>
            </w:r>
            <w:proofErr w:type="spellEnd"/>
            <w:r w:rsidRPr="000D3639">
              <w:rPr>
                <w:sz w:val="20"/>
                <w:szCs w:val="20"/>
              </w:rPr>
              <w:t xml:space="preserve"> </w:t>
            </w:r>
            <w:proofErr w:type="gramStart"/>
            <w:r w:rsidRPr="000D3639">
              <w:rPr>
                <w:sz w:val="20"/>
                <w:szCs w:val="20"/>
              </w:rPr>
              <w:t>у рамках</w:t>
            </w:r>
            <w:proofErr w:type="gramEnd"/>
            <w:r w:rsidRPr="000D3639">
              <w:rPr>
                <w:sz w:val="20"/>
                <w:szCs w:val="20"/>
              </w:rPr>
              <w:t xml:space="preserve"> </w:t>
            </w:r>
            <w:proofErr w:type="spellStart"/>
            <w:r w:rsidRPr="000D3639">
              <w:rPr>
                <w:sz w:val="20"/>
                <w:szCs w:val="20"/>
              </w:rPr>
              <w:t>організації</w:t>
            </w:r>
            <w:proofErr w:type="spellEnd"/>
          </w:p>
          <w:p w14:paraId="1F453D6A"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Застосування</w:t>
            </w:r>
            <w:proofErr w:type="spellEnd"/>
            <w:r w:rsidRPr="000D3639">
              <w:rPr>
                <w:sz w:val="20"/>
                <w:szCs w:val="20"/>
              </w:rPr>
              <w:t xml:space="preserve"> ДСГ у </w:t>
            </w:r>
            <w:proofErr w:type="spellStart"/>
            <w:r w:rsidRPr="000D3639">
              <w:rPr>
                <w:sz w:val="20"/>
                <w:szCs w:val="20"/>
              </w:rPr>
              <w:t>медичному</w:t>
            </w:r>
            <w:proofErr w:type="spellEnd"/>
            <w:r w:rsidRPr="000D3639">
              <w:rPr>
                <w:sz w:val="20"/>
                <w:szCs w:val="20"/>
              </w:rPr>
              <w:t xml:space="preserve"> </w:t>
            </w:r>
            <w:proofErr w:type="spellStart"/>
            <w:r w:rsidRPr="000D3639">
              <w:rPr>
                <w:sz w:val="20"/>
                <w:szCs w:val="20"/>
              </w:rPr>
              <w:t>записі</w:t>
            </w:r>
            <w:proofErr w:type="spellEnd"/>
          </w:p>
          <w:p w14:paraId="687B52D1" w14:textId="77777777" w:rsidR="00812D85" w:rsidRPr="000D3639" w:rsidRDefault="00812D85" w:rsidP="00812D85">
            <w:pPr>
              <w:numPr>
                <w:ilvl w:val="0"/>
                <w:numId w:val="7"/>
              </w:numPr>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6ED116F8" w14:textId="77777777" w:rsidR="00812D85" w:rsidRPr="000D3639" w:rsidRDefault="00812D85" w:rsidP="00812D85">
            <w:pPr>
              <w:numPr>
                <w:ilvl w:val="0"/>
                <w:numId w:val="7"/>
              </w:numPr>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МКХ-10-АМ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18BBDB20" w14:textId="77777777" w:rsidR="00E27B8F" w:rsidRPr="000D3639" w:rsidRDefault="00E27B8F" w:rsidP="00812D85">
            <w:pPr>
              <w:numPr>
                <w:ilvl w:val="0"/>
                <w:numId w:val="7"/>
              </w:numPr>
              <w:contextualSpacing/>
              <w:jc w:val="both"/>
              <w:rPr>
                <w:sz w:val="20"/>
                <w:szCs w:val="20"/>
              </w:rPr>
            </w:pPr>
            <w:proofErr w:type="spellStart"/>
            <w:r w:rsidRPr="000D3639">
              <w:rPr>
                <w:sz w:val="20"/>
                <w:szCs w:val="20"/>
              </w:rPr>
              <w:t>Звіт</w:t>
            </w:r>
            <w:proofErr w:type="spellEnd"/>
            <w:r w:rsidRPr="000D3639">
              <w:rPr>
                <w:sz w:val="20"/>
                <w:szCs w:val="20"/>
              </w:rPr>
              <w:t xml:space="preserve"> по ДСГ (</w:t>
            </w:r>
            <w:proofErr w:type="spellStart"/>
            <w:r w:rsidRPr="000D3639">
              <w:rPr>
                <w:sz w:val="20"/>
                <w:szCs w:val="20"/>
              </w:rPr>
              <w:t>аналіз</w:t>
            </w:r>
            <w:proofErr w:type="spellEnd"/>
            <w:r w:rsidRPr="000D3639">
              <w:rPr>
                <w:sz w:val="20"/>
                <w:szCs w:val="20"/>
              </w:rPr>
              <w:t xml:space="preserve"> з </w:t>
            </w:r>
            <w:proofErr w:type="spellStart"/>
            <w:r w:rsidRPr="000D3639">
              <w:rPr>
                <w:sz w:val="20"/>
                <w:szCs w:val="20"/>
              </w:rPr>
              <w:t>груп</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/ДСГ) та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до </w:t>
            </w:r>
            <w:proofErr w:type="spellStart"/>
            <w:r w:rsidRPr="000D3639">
              <w:rPr>
                <w:sz w:val="20"/>
                <w:szCs w:val="20"/>
              </w:rPr>
              <w:t>excel</w:t>
            </w:r>
            <w:proofErr w:type="spellEnd"/>
          </w:p>
          <w:p w14:paraId="65881FDE" w14:textId="77777777" w:rsidR="00812D85" w:rsidRPr="000D3639" w:rsidRDefault="00812D85" w:rsidP="00812D85">
            <w:pPr>
              <w:jc w:val="both"/>
            </w:pPr>
            <w:r w:rsidRPr="000D3639">
              <w:rPr>
                <w:b/>
                <w:bCs/>
                <w:color w:val="000000"/>
                <w:sz w:val="20"/>
                <w:szCs w:val="20"/>
                <w:lang w:val="uk"/>
              </w:rPr>
              <w:t xml:space="preserve">Інтеграція з телефонією </w:t>
            </w:r>
            <w:proofErr w:type="spellStart"/>
            <w:r w:rsidRPr="000D3639">
              <w:rPr>
                <w:b/>
                <w:bCs/>
                <w:color w:val="000000"/>
                <w:sz w:val="20"/>
                <w:szCs w:val="20"/>
                <w:lang w:val="uk"/>
              </w:rPr>
              <w:t>Бінотел</w:t>
            </w:r>
            <w:proofErr w:type="spellEnd"/>
          </w:p>
          <w:p w14:paraId="1043C8DF" w14:textId="77777777" w:rsidR="00812D85" w:rsidRPr="000D3639" w:rsidRDefault="00812D85" w:rsidP="00812D85">
            <w:pPr>
              <w:numPr>
                <w:ilvl w:val="0"/>
                <w:numId w:val="8"/>
              </w:numPr>
              <w:contextualSpacing/>
              <w:rPr>
                <w:b/>
                <w:color w:val="000000"/>
                <w:sz w:val="20"/>
                <w:szCs w:val="20"/>
                <w:lang w:val="uk"/>
              </w:rPr>
            </w:pPr>
            <w:r w:rsidRPr="000D3639">
              <w:rPr>
                <w:sz w:val="20"/>
                <w:szCs w:val="20"/>
                <w:lang w:val="uk"/>
              </w:rPr>
              <w:t>Відображенн</w:t>
            </w:r>
            <w:r w:rsidR="003A20F6">
              <w:rPr>
                <w:sz w:val="20"/>
                <w:szCs w:val="20"/>
                <w:lang w:val="uk"/>
              </w:rPr>
              <w:t xml:space="preserve">я вхідного дзвінка в системі </w:t>
            </w:r>
            <w:r w:rsidRPr="000D3639">
              <w:rPr>
                <w:sz w:val="20"/>
                <w:szCs w:val="20"/>
                <w:lang w:val="uk"/>
              </w:rPr>
              <w:t xml:space="preserve"> за допомогою </w:t>
            </w:r>
            <w:proofErr w:type="spellStart"/>
            <w:r w:rsidRPr="000D3639">
              <w:rPr>
                <w:sz w:val="20"/>
                <w:szCs w:val="20"/>
                <w:lang w:val="uk"/>
              </w:rPr>
              <w:t>віджету</w:t>
            </w:r>
            <w:proofErr w:type="spellEnd"/>
            <w:r w:rsidRPr="000D3639">
              <w:rPr>
                <w:sz w:val="20"/>
                <w:szCs w:val="20"/>
                <w:lang w:val="uk"/>
              </w:rPr>
              <w:t xml:space="preserve"> </w:t>
            </w:r>
            <w:proofErr w:type="spellStart"/>
            <w:r w:rsidRPr="000D3639">
              <w:rPr>
                <w:sz w:val="20"/>
                <w:szCs w:val="20"/>
                <w:lang w:val="uk"/>
              </w:rPr>
              <w:t>Бінотел</w:t>
            </w:r>
            <w:proofErr w:type="spellEnd"/>
          </w:p>
          <w:p w14:paraId="0B12EB5C" w14:textId="77777777" w:rsidR="008E3C34" w:rsidRPr="000D3639" w:rsidRDefault="00812D85" w:rsidP="00812D85">
            <w:pPr>
              <w:numPr>
                <w:ilvl w:val="0"/>
                <w:numId w:val="8"/>
              </w:numPr>
              <w:contextualSpacing/>
              <w:rPr>
                <w:b/>
                <w:sz w:val="20"/>
                <w:szCs w:val="20"/>
                <w:lang w:val="uk"/>
              </w:rPr>
            </w:pPr>
            <w:r w:rsidRPr="000D3639">
              <w:rPr>
                <w:sz w:val="20"/>
                <w:szCs w:val="20"/>
                <w:lang w:val="uk"/>
              </w:rPr>
              <w:t xml:space="preserve">Відображення даних пацієнта та вхідного номера телефону у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p>
          <w:p w14:paraId="46B35DC1" w14:textId="77777777" w:rsidR="00AE5CDD" w:rsidRPr="000D3639" w:rsidRDefault="003A20F6" w:rsidP="00812D85">
            <w:pPr>
              <w:numPr>
                <w:ilvl w:val="0"/>
                <w:numId w:val="8"/>
              </w:numPr>
              <w:contextualSpacing/>
              <w:rPr>
                <w:b/>
                <w:sz w:val="20"/>
                <w:szCs w:val="20"/>
                <w:lang w:val="uk"/>
              </w:rPr>
            </w:pPr>
            <w:r>
              <w:rPr>
                <w:sz w:val="20"/>
                <w:szCs w:val="20"/>
                <w:lang w:val="uk"/>
              </w:rPr>
              <w:t>Має бути р</w:t>
            </w:r>
            <w:r w:rsidR="008E3C34" w:rsidRPr="000D3639">
              <w:rPr>
                <w:sz w:val="20"/>
                <w:szCs w:val="20"/>
                <w:lang w:val="uk"/>
              </w:rPr>
              <w:t xml:space="preserve">еалізовано можливість переходу, за натисканням кнопки на </w:t>
            </w:r>
            <w:proofErr w:type="spellStart"/>
            <w:r w:rsidR="008E3C34" w:rsidRPr="000D3639">
              <w:rPr>
                <w:sz w:val="20"/>
                <w:szCs w:val="20"/>
                <w:lang w:val="uk"/>
              </w:rPr>
              <w:t>віджеті</w:t>
            </w:r>
            <w:proofErr w:type="spellEnd"/>
            <w:r w:rsidR="008E3C34" w:rsidRPr="000D3639">
              <w:rPr>
                <w:sz w:val="20"/>
                <w:szCs w:val="20"/>
                <w:lang w:val="uk"/>
              </w:rPr>
              <w:t xml:space="preserve"> </w:t>
            </w:r>
            <w:proofErr w:type="spellStart"/>
            <w:r w:rsidR="008E3C34" w:rsidRPr="000D3639">
              <w:rPr>
                <w:sz w:val="20"/>
                <w:szCs w:val="20"/>
                <w:lang w:val="uk"/>
              </w:rPr>
              <w:t>Бінотел</w:t>
            </w:r>
            <w:proofErr w:type="spellEnd"/>
            <w:r w:rsidR="008E3C34" w:rsidRPr="000D3639">
              <w:rPr>
                <w:sz w:val="20"/>
                <w:szCs w:val="20"/>
                <w:lang w:val="uk"/>
              </w:rPr>
              <w:t>, на форму події при вхідному дзвінку з обраним пацієнтом або здійсненим пошуком за номером телефону пацієнта</w:t>
            </w:r>
          </w:p>
          <w:p w14:paraId="44F89DF2" w14:textId="7EC3C1F1" w:rsidR="00BD3701" w:rsidRPr="00A26391" w:rsidRDefault="003A20F6" w:rsidP="00812D85">
            <w:pPr>
              <w:numPr>
                <w:ilvl w:val="0"/>
                <w:numId w:val="8"/>
              </w:numPr>
              <w:contextualSpacing/>
              <w:rPr>
                <w:color w:val="000000"/>
                <w:sz w:val="20"/>
                <w:szCs w:val="20"/>
                <w:lang w:val="uk"/>
              </w:rPr>
            </w:pPr>
            <w:r w:rsidRPr="00A26391">
              <w:rPr>
                <w:sz w:val="20"/>
                <w:szCs w:val="20"/>
                <w:lang w:val="uk"/>
              </w:rPr>
              <w:t>Має бути р</w:t>
            </w:r>
            <w:r w:rsidR="00AE5CDD" w:rsidRPr="00A26391">
              <w:rPr>
                <w:sz w:val="20"/>
                <w:szCs w:val="20"/>
                <w:lang w:val="uk"/>
              </w:rPr>
              <w:t>еалізовано можливість здійснення вихідного дзвінк</w:t>
            </w:r>
            <w:r w:rsidRPr="00A26391">
              <w:rPr>
                <w:sz w:val="20"/>
                <w:szCs w:val="20"/>
                <w:lang w:val="uk"/>
              </w:rPr>
              <w:t xml:space="preserve">а в один клік з системи </w:t>
            </w:r>
            <w:r w:rsidR="00AE5CDD" w:rsidRPr="00A26391">
              <w:rPr>
                <w:sz w:val="20"/>
                <w:szCs w:val="20"/>
                <w:lang w:val="uk"/>
              </w:rPr>
              <w:t xml:space="preserve"> через </w:t>
            </w:r>
            <w:proofErr w:type="spellStart"/>
            <w:r w:rsidR="00AE5CDD" w:rsidRPr="00A26391">
              <w:rPr>
                <w:sz w:val="20"/>
                <w:szCs w:val="20"/>
                <w:lang w:val="uk"/>
              </w:rPr>
              <w:t>Бінотел</w:t>
            </w:r>
            <w:proofErr w:type="spellEnd"/>
            <w:r w:rsidR="00AE5CDD" w:rsidRPr="00A26391">
              <w:rPr>
                <w:sz w:val="20"/>
                <w:szCs w:val="20"/>
                <w:lang w:val="uk"/>
              </w:rPr>
              <w:t>.</w:t>
            </w:r>
            <w:r w:rsidR="00BD3701" w:rsidRPr="00A26391">
              <w:rPr>
                <w:sz w:val="20"/>
                <w:szCs w:val="20"/>
                <w:lang w:val="uk"/>
              </w:rPr>
              <w:br/>
            </w:r>
            <w:r w:rsidR="00BD3701" w:rsidRPr="00A26391">
              <w:rPr>
                <w:b/>
                <w:color w:val="000000"/>
                <w:sz w:val="20"/>
                <w:szCs w:val="20"/>
                <w:lang w:val="uk"/>
              </w:rPr>
              <w:t>3.1.3      Профіль лікаря</w:t>
            </w:r>
            <w:r w:rsidR="00BD3701" w:rsidRPr="00A26391">
              <w:rPr>
                <w:color w:val="2F5496"/>
                <w:sz w:val="20"/>
                <w:szCs w:val="20"/>
                <w:lang w:val="uk"/>
              </w:rPr>
              <w:t xml:space="preserve"> </w:t>
            </w:r>
            <w:r w:rsidR="00BD3701" w:rsidRPr="00A26391">
              <w:rPr>
                <w:lang w:val="uk"/>
              </w:rPr>
              <w:br/>
            </w:r>
            <w:r w:rsidR="00BD3701" w:rsidRPr="00A26391">
              <w:rPr>
                <w:color w:val="000000"/>
                <w:sz w:val="20"/>
                <w:szCs w:val="20"/>
                <w:lang w:val="uk"/>
              </w:rPr>
              <w:t xml:space="preserve">Для забезпечення виконання обов'язків лікаря, в системі </w:t>
            </w:r>
            <w:r w:rsidRPr="00A26391">
              <w:rPr>
                <w:color w:val="000000"/>
                <w:sz w:val="20"/>
                <w:szCs w:val="20"/>
                <w:lang w:val="uk"/>
              </w:rPr>
              <w:t xml:space="preserve">повинен бути </w:t>
            </w:r>
            <w:r w:rsidR="00BD3701" w:rsidRPr="00A26391">
              <w:rPr>
                <w:color w:val="000000"/>
                <w:sz w:val="20"/>
                <w:szCs w:val="20"/>
                <w:lang w:val="uk"/>
              </w:rPr>
              <w:t xml:space="preserve"> наявний профіль лікаря.  </w:t>
            </w:r>
            <w:r w:rsidR="00BD3701" w:rsidRPr="00A26391">
              <w:rPr>
                <w:color w:val="000000"/>
                <w:lang w:val="uk"/>
              </w:rPr>
              <w:br/>
            </w:r>
            <w:r w:rsidR="00BD3701" w:rsidRPr="00A26391">
              <w:rPr>
                <w:color w:val="000000"/>
                <w:sz w:val="20"/>
                <w:szCs w:val="20"/>
                <w:lang w:val="uk"/>
              </w:rPr>
              <w:t xml:space="preserve">Профіль лікаря </w:t>
            </w:r>
            <w:r w:rsidRPr="00A26391">
              <w:rPr>
                <w:color w:val="000000"/>
                <w:sz w:val="20"/>
                <w:szCs w:val="20"/>
                <w:lang w:val="uk"/>
              </w:rPr>
              <w:t>має надавати</w:t>
            </w:r>
            <w:r w:rsidR="00BD3701" w:rsidRPr="00A26391">
              <w:rPr>
                <w:color w:val="000000"/>
                <w:sz w:val="20"/>
                <w:szCs w:val="20"/>
                <w:lang w:val="uk"/>
              </w:rPr>
              <w:t xml:space="preserve"> змогу користувачам виконувати в системі наступні функції: </w:t>
            </w:r>
            <w:r w:rsidR="00BD3701" w:rsidRPr="00A26391">
              <w:rPr>
                <w:color w:val="000000"/>
                <w:lang w:val="uk"/>
              </w:rPr>
              <w:br/>
            </w:r>
            <w:r w:rsidR="00BD3701" w:rsidRPr="00A26391">
              <w:rPr>
                <w:color w:val="000000"/>
                <w:sz w:val="20"/>
                <w:szCs w:val="20"/>
                <w:lang w:val="uk"/>
              </w:rPr>
              <w:t>Функції управління пацієнтами та</w:t>
            </w:r>
            <w:r w:rsidR="00BD3701" w:rsidRPr="00A26391">
              <w:rPr>
                <w:bCs/>
                <w:color w:val="000000"/>
                <w:sz w:val="20"/>
                <w:szCs w:val="20"/>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14:paraId="1B4EC4CC"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14:paraId="78AFEB3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14:paraId="09BD473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зберігати</w:t>
            </w:r>
            <w:r w:rsidRPr="000D3639">
              <w:rPr>
                <w:sz w:val="20"/>
                <w:szCs w:val="20"/>
                <w:lang w:val="uk"/>
              </w:rPr>
              <w:t xml:space="preserve"> всі електроні медичні записи до відправки до ЕСОЗ.</w:t>
            </w:r>
          </w:p>
          <w:p w14:paraId="20040DD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w:t>
            </w:r>
            <w:proofErr w:type="spellStart"/>
            <w:r w:rsidRPr="000D3639">
              <w:rPr>
                <w:sz w:val="20"/>
                <w:szCs w:val="20"/>
              </w:rPr>
              <w:t>закриття</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338609E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w:t>
            </w:r>
            <w:proofErr w:type="spellStart"/>
            <w:r w:rsidRPr="000D3639">
              <w:rPr>
                <w:sz w:val="20"/>
                <w:szCs w:val="20"/>
              </w:rPr>
              <w:t>редагування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6FD1CF8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w:t>
            </w:r>
            <w:proofErr w:type="spellStart"/>
            <w:r w:rsidRPr="000D3639">
              <w:rPr>
                <w:sz w:val="20"/>
                <w:szCs w:val="20"/>
              </w:rPr>
              <w:t>додавання</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в </w:t>
            </w:r>
            <w:proofErr w:type="spellStart"/>
            <w:r w:rsidRPr="000D3639">
              <w:rPr>
                <w:sz w:val="20"/>
                <w:szCs w:val="20"/>
              </w:rPr>
              <w:t>епізод</w:t>
            </w:r>
            <w:proofErr w:type="spellEnd"/>
            <w:r w:rsidRPr="000D3639">
              <w:rPr>
                <w:sz w:val="20"/>
                <w:szCs w:val="20"/>
              </w:rPr>
              <w:t xml:space="preserve"> </w:t>
            </w:r>
            <w:proofErr w:type="spellStart"/>
            <w:r w:rsidRPr="000D3639">
              <w:rPr>
                <w:sz w:val="20"/>
                <w:szCs w:val="20"/>
              </w:rPr>
              <w:t>іншого</w:t>
            </w:r>
            <w:proofErr w:type="spellEnd"/>
            <w:r w:rsidRPr="000D3639">
              <w:rPr>
                <w:sz w:val="20"/>
                <w:szCs w:val="20"/>
              </w:rPr>
              <w:t xml:space="preserve"> </w:t>
            </w:r>
            <w:proofErr w:type="spellStart"/>
            <w:r w:rsidRPr="000D3639">
              <w:rPr>
                <w:sz w:val="20"/>
                <w:szCs w:val="20"/>
              </w:rPr>
              <w:t>лікаря</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256D130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 xml:space="preserve">має забезпечувати </w:t>
            </w:r>
            <w:proofErr w:type="spellStart"/>
            <w:r w:rsidRPr="000D3639">
              <w:rPr>
                <w:sz w:val="20"/>
                <w:szCs w:val="20"/>
              </w:rPr>
              <w:t>оновлення</w:t>
            </w:r>
            <w:proofErr w:type="spellEnd"/>
            <w:r w:rsidRPr="000D3639">
              <w:rPr>
                <w:sz w:val="20"/>
                <w:szCs w:val="20"/>
              </w:rPr>
              <w:t xml:space="preserve"> </w:t>
            </w:r>
            <w:proofErr w:type="spellStart"/>
            <w:r w:rsidRPr="000D3639">
              <w:rPr>
                <w:sz w:val="20"/>
                <w:szCs w:val="20"/>
              </w:rPr>
              <w:t>локальних</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цього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ЕСОЗ</w:t>
            </w:r>
          </w:p>
          <w:p w14:paraId="3CE1071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міграцію даних пацієнта із його декларації в ЕСОЗ</w:t>
            </w:r>
          </w:p>
          <w:p w14:paraId="2F74577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міграцію даних епізодів лікування пацієнта та медичних записів в ньому в його електронну медичну карту</w:t>
            </w:r>
          </w:p>
          <w:p w14:paraId="1085EFA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 xml:space="preserve">має </w:t>
            </w:r>
            <w:r w:rsidRPr="000D3639">
              <w:rPr>
                <w:sz w:val="20"/>
                <w:szCs w:val="20"/>
                <w:lang w:val="uk"/>
              </w:rPr>
              <w:t>забез</w:t>
            </w:r>
            <w:r w:rsidR="003A20F6">
              <w:rPr>
                <w:sz w:val="20"/>
                <w:szCs w:val="20"/>
                <w:lang w:val="uk"/>
              </w:rPr>
              <w:t>печувати</w:t>
            </w:r>
            <w:r w:rsidRPr="000D3639">
              <w:rPr>
                <w:sz w:val="20"/>
                <w:szCs w:val="20"/>
                <w:lang w:val="uk"/>
              </w:rPr>
              <w:t xml:space="preserve"> міграцію електронних направлень пацієнта в його електронну медичну карту</w:t>
            </w:r>
          </w:p>
          <w:p w14:paraId="1C5940C7" w14:textId="77777777" w:rsidR="00BD3701" w:rsidRPr="000D3639" w:rsidRDefault="00BD3701" w:rsidP="00613BDA">
            <w:pPr>
              <w:numPr>
                <w:ilvl w:val="0"/>
                <w:numId w:val="3"/>
              </w:numPr>
              <w:contextualSpacing/>
              <w:jc w:val="both"/>
              <w:rPr>
                <w:sz w:val="20"/>
                <w:szCs w:val="20"/>
              </w:rPr>
            </w:pPr>
            <w:r w:rsidRPr="000D3639">
              <w:rPr>
                <w:sz w:val="20"/>
                <w:szCs w:val="20"/>
                <w:lang w:val="uk"/>
              </w:rPr>
              <w:t>Система</w:t>
            </w:r>
            <w:r w:rsidR="003A20F6">
              <w:rPr>
                <w:sz w:val="20"/>
                <w:szCs w:val="20"/>
                <w:lang w:val="uk"/>
              </w:rPr>
              <w:t xml:space="preserve"> має </w:t>
            </w:r>
            <w:r w:rsidRPr="000D3639">
              <w:rPr>
                <w:sz w:val="20"/>
                <w:szCs w:val="20"/>
                <w:lang w:val="uk"/>
              </w:rPr>
              <w:t xml:space="preserve"> </w:t>
            </w:r>
            <w:r w:rsidR="003A20F6">
              <w:rPr>
                <w:sz w:val="20"/>
                <w:szCs w:val="20"/>
                <w:lang w:val="uk"/>
              </w:rPr>
              <w:t>забезпечувати</w:t>
            </w:r>
            <w:r w:rsidRPr="000D3639">
              <w:rPr>
                <w:sz w:val="20"/>
                <w:szCs w:val="20"/>
                <w:lang w:val="uk"/>
              </w:rPr>
              <w:t xml:space="preserve"> міграцію електронних рецептів пацієнта в його електронну медичну карту</w:t>
            </w:r>
          </w:p>
          <w:p w14:paraId="6F62E6D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міграцію діагностичних звітів пацієнта в його електронну медичну карту</w:t>
            </w:r>
          </w:p>
          <w:p w14:paraId="5DC2AF6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накладання КЕП для підтвердження ЕМЗ, що відправляються в ЕСОЗ, в залежності від потреб і ролі користувача.</w:t>
            </w:r>
          </w:p>
          <w:p w14:paraId="058D9BE3"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 xml:space="preserve">Система </w:t>
            </w:r>
            <w:r w:rsidR="003A20F6">
              <w:rPr>
                <w:color w:val="000000"/>
                <w:sz w:val="20"/>
                <w:szCs w:val="20"/>
                <w:lang w:val="uk"/>
              </w:rPr>
              <w:t>має забезпечувати</w:t>
            </w:r>
            <w:r w:rsidRPr="000D3639">
              <w:rPr>
                <w:color w:val="000000"/>
                <w:sz w:val="20"/>
                <w:szCs w:val="20"/>
                <w:lang w:val="uk"/>
              </w:rPr>
              <w:t xml:space="preserve"> можливість створення та редагування медичних записів, що містяться в ЕСОЗ </w:t>
            </w:r>
            <w:proofErr w:type="spellStart"/>
            <w:r w:rsidRPr="000D3639">
              <w:rPr>
                <w:color w:val="000000"/>
                <w:sz w:val="20"/>
                <w:szCs w:val="20"/>
                <w:lang w:val="uk"/>
              </w:rPr>
              <w:t>eHealth</w:t>
            </w:r>
            <w:proofErr w:type="spellEnd"/>
            <w:r w:rsidRPr="000D3639">
              <w:rPr>
                <w:color w:val="000000"/>
                <w:sz w:val="20"/>
                <w:szCs w:val="20"/>
                <w:lang w:val="uk"/>
              </w:rPr>
              <w:t>, для окремих ролей користувачів у відповідності до технічних вимог для підключення до ЕСОЗ:</w:t>
            </w:r>
          </w:p>
          <w:p w14:paraId="114A3B1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14:paraId="3DD918B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14:paraId="294EE7C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lastRenderedPageBreak/>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14:paraId="06E7567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друкованої форми взаємодії, що містить дані про пацієнта, лікаря, прийом, епізод, взаємодію тощо;</w:t>
            </w:r>
          </w:p>
          <w:p w14:paraId="781BA9D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робота з діагностичними звітами окремо від пакету взаємодії для спеціалістів та асистентів НМД СМД;</w:t>
            </w:r>
          </w:p>
          <w:p w14:paraId="7A102D2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внесення спостережень в межах пакету взаємодії або діагностичного звіту;</w:t>
            </w:r>
          </w:p>
          <w:p w14:paraId="5F0693CA"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можливість</w:t>
            </w:r>
            <w:proofErr w:type="spellEnd"/>
            <w:r w:rsidRPr="000D3639">
              <w:rPr>
                <w:color w:val="000000"/>
                <w:sz w:val="20"/>
                <w:szCs w:val="20"/>
              </w:rPr>
              <w:t xml:space="preserve"> </w:t>
            </w:r>
            <w:proofErr w:type="spellStart"/>
            <w:r w:rsidRPr="000D3639">
              <w:rPr>
                <w:color w:val="000000"/>
                <w:sz w:val="20"/>
                <w:szCs w:val="20"/>
              </w:rPr>
              <w:t>редагувати</w:t>
            </w:r>
            <w:proofErr w:type="spellEnd"/>
            <w:r w:rsidRPr="000D3639">
              <w:rPr>
                <w:color w:val="000000"/>
                <w:sz w:val="20"/>
                <w:szCs w:val="20"/>
              </w:rPr>
              <w:t xml:space="preserve"> дату </w:t>
            </w: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діагностичного</w:t>
            </w:r>
            <w:proofErr w:type="spellEnd"/>
            <w:r w:rsidRPr="000D3639">
              <w:rPr>
                <w:color w:val="000000"/>
                <w:sz w:val="20"/>
                <w:szCs w:val="20"/>
              </w:rPr>
              <w:t xml:space="preserve"> </w:t>
            </w:r>
            <w:proofErr w:type="spellStart"/>
            <w:r w:rsidRPr="000D3639">
              <w:rPr>
                <w:color w:val="000000"/>
                <w:sz w:val="20"/>
                <w:szCs w:val="20"/>
              </w:rPr>
              <w:t>звіту</w:t>
            </w:r>
            <w:proofErr w:type="spellEnd"/>
          </w:p>
          <w:p w14:paraId="37A2620B"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заповненої форми діагностичного звіту</w:t>
            </w:r>
          </w:p>
          <w:p w14:paraId="2725F8F5"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робота з ЕМЗ та електронними направленнями (далі - ЕН) для ідентифікованих та неідентифікованих пацієнтів;</w:t>
            </w:r>
          </w:p>
          <w:p w14:paraId="4C2DE64C"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отримання та перегляд зведеної інформації по пацієнту з ЦБД (діагнози, активні діагнози, епізоди);</w:t>
            </w:r>
          </w:p>
          <w:p w14:paraId="3E4E2CB9"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доступу до медичних даних, які є у зведеній інформації (діагностичні звіти, епізоди МД);</w:t>
            </w:r>
          </w:p>
          <w:p w14:paraId="13C89B38" w14:textId="77777777" w:rsidR="00BD3701" w:rsidRPr="000D3639" w:rsidRDefault="00BD3701" w:rsidP="00613BDA">
            <w:pPr>
              <w:numPr>
                <w:ilvl w:val="0"/>
                <w:numId w:val="3"/>
              </w:numPr>
              <w:contextualSpacing/>
              <w:rPr>
                <w:sz w:val="20"/>
                <w:szCs w:val="20"/>
              </w:rPr>
            </w:pPr>
            <w:r w:rsidRPr="000D3639">
              <w:rPr>
                <w:sz w:val="20"/>
                <w:szCs w:val="20"/>
                <w:lang w:val="uk"/>
              </w:rPr>
              <w:t>перегляд детальної інформації щодо ЕМЗ, до яких отримано доступ за запитом.</w:t>
            </w:r>
          </w:p>
          <w:p w14:paraId="3EDBD44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записаних на прийом пацієнтів </w:t>
            </w:r>
          </w:p>
          <w:p w14:paraId="62BFEB8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Редагування паспортної інформації про пацієнта </w:t>
            </w:r>
          </w:p>
          <w:p w14:paraId="3B4E844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Верифікація персональних даних пацієнта </w:t>
            </w:r>
          </w:p>
          <w:p w14:paraId="4CB5928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Верифікація телефону пацієнта через СМС  </w:t>
            </w:r>
          </w:p>
          <w:p w14:paraId="38DE34D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Перевірка наявності та активності декларації з пацієнтом у системи “Електронне здоров’я” </w:t>
            </w:r>
          </w:p>
          <w:p w14:paraId="2624840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Можливість укладання декларації з пацієнтом у системи “Електронне здоров’я”  </w:t>
            </w:r>
          </w:p>
          <w:p w14:paraId="5B1CBC0B"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укладеної декларації з пацієнтом у системи “Електронне здоров’я”</w:t>
            </w:r>
          </w:p>
          <w:p w14:paraId="0B86E6C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Доступ до електронної медичної карти (ЕМК) пацієнта </w:t>
            </w:r>
          </w:p>
          <w:p w14:paraId="345246D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історії хвороби пацієнта </w:t>
            </w:r>
          </w:p>
          <w:p w14:paraId="5B858FF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даних анамнезу пацієнта </w:t>
            </w:r>
          </w:p>
          <w:p w14:paraId="5E93EB6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об’єктивних показників стану пацієнта </w:t>
            </w:r>
          </w:p>
          <w:p w14:paraId="569D0E3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w:t>
            </w:r>
            <w:r w:rsidRPr="000D3639">
              <w:rPr>
                <w:color w:val="000000"/>
                <w:sz w:val="20"/>
                <w:szCs w:val="20"/>
                <w:lang w:val="uk"/>
              </w:rPr>
              <w:t>медичного висновку новонароджених</w:t>
            </w:r>
          </w:p>
          <w:p w14:paraId="38D7619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встановлення діагнозів за їх видами </w:t>
            </w:r>
          </w:p>
          <w:p w14:paraId="5D007FDC"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МКХ-10</w:t>
            </w:r>
          </w:p>
          <w:p w14:paraId="6FB0B5E5"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ICPC-2</w:t>
            </w:r>
          </w:p>
          <w:p w14:paraId="2418C74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класифікатором LOINC; </w:t>
            </w:r>
          </w:p>
          <w:p w14:paraId="3ED13508"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КХСПОЗ</w:t>
            </w:r>
          </w:p>
          <w:p w14:paraId="57D14E22"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ACCD</w:t>
            </w:r>
          </w:p>
          <w:p w14:paraId="52666DC6"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АКМІ</w:t>
            </w:r>
          </w:p>
          <w:p w14:paraId="6346267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зі списком медикаментозних призначень; </w:t>
            </w:r>
          </w:p>
          <w:p w14:paraId="6DD5D02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довідником лікарських препаратів; </w:t>
            </w:r>
          </w:p>
          <w:p w14:paraId="26AC13A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результатів та підписання медичного запису цифровим підписом; </w:t>
            </w:r>
          </w:p>
          <w:p w14:paraId="63B350A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Друк та/або експорт медичного запису чи ЕМК в цілому: </w:t>
            </w:r>
          </w:p>
          <w:p w14:paraId="05A9F8BA"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консультаційний висновок спеціаліста № 028/о</w:t>
            </w:r>
          </w:p>
          <w:p w14:paraId="75996423" w14:textId="77777777"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w:t>
            </w:r>
            <w:proofErr w:type="spellStart"/>
            <w:r w:rsidRPr="000D3639">
              <w:rPr>
                <w:color w:val="1D1C1D"/>
                <w:sz w:val="20"/>
                <w:szCs w:val="20"/>
              </w:rPr>
              <w:t>протипокази</w:t>
            </w:r>
            <w:proofErr w:type="spellEnd"/>
            <w:r w:rsidRPr="000D3639">
              <w:rPr>
                <w:color w:val="1D1C1D"/>
                <w:sz w:val="20"/>
                <w:szCs w:val="20"/>
              </w:rPr>
              <w:t xml:space="preserve"> до </w:t>
            </w:r>
            <w:proofErr w:type="spellStart"/>
            <w:r w:rsidRPr="000D3639">
              <w:rPr>
                <w:color w:val="1D1C1D"/>
                <w:sz w:val="20"/>
                <w:szCs w:val="20"/>
              </w:rPr>
              <w:t>проведення</w:t>
            </w:r>
            <w:proofErr w:type="spellEnd"/>
            <w:r w:rsidRPr="000D3639">
              <w:rPr>
                <w:color w:val="1D1C1D"/>
                <w:sz w:val="20"/>
                <w:szCs w:val="20"/>
              </w:rPr>
              <w:t xml:space="preserve"> </w:t>
            </w:r>
            <w:proofErr w:type="spellStart"/>
            <w:r w:rsidRPr="000D3639">
              <w:rPr>
                <w:color w:val="1D1C1D"/>
                <w:sz w:val="20"/>
                <w:szCs w:val="20"/>
              </w:rPr>
              <w:t>вакцинації</w:t>
            </w:r>
            <w:proofErr w:type="spellEnd"/>
            <w:r w:rsidRPr="000D3639">
              <w:rPr>
                <w:color w:val="1D1C1D"/>
                <w:sz w:val="20"/>
                <w:szCs w:val="20"/>
              </w:rPr>
              <w:t xml:space="preserve"> </w:t>
            </w:r>
            <w:r w:rsidRPr="000D3639">
              <w:rPr>
                <w:color w:val="1D1C1D"/>
                <w:sz w:val="20"/>
                <w:szCs w:val="20"/>
                <w:lang w:val="uk"/>
              </w:rPr>
              <w:t>№ 028/1</w:t>
            </w:r>
          </w:p>
          <w:p w14:paraId="2D7CF600"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медична карта стаціонарного хворого № 003/О</w:t>
            </w:r>
          </w:p>
          <w:p w14:paraId="1FFFC7D8"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карта пацієнта, який вибув із стаціонару № 066/О</w:t>
            </w:r>
          </w:p>
          <w:p w14:paraId="04124960"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журнал реєстрації амбулаторних пацієнтів № 074/О</w:t>
            </w:r>
          </w:p>
          <w:p w14:paraId="3C0F8660"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журнал відомості обліку відвідування №039</w:t>
            </w:r>
          </w:p>
          <w:p w14:paraId="3F76B77B"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медична карта амбулаторного хворого № 025/О</w:t>
            </w:r>
          </w:p>
          <w:p w14:paraId="4F84F9C5" w14:textId="77777777" w:rsidR="00201A16" w:rsidRPr="000D3639" w:rsidRDefault="00201A16" w:rsidP="00613BDA">
            <w:pPr>
              <w:numPr>
                <w:ilvl w:val="0"/>
                <w:numId w:val="3"/>
              </w:numPr>
              <w:contextualSpacing/>
              <w:rPr>
                <w:color w:val="1D1C1D"/>
                <w:sz w:val="20"/>
                <w:szCs w:val="20"/>
              </w:rPr>
            </w:pPr>
            <w:r w:rsidRPr="000D3639">
              <w:rPr>
                <w:color w:val="1D1C1D"/>
                <w:sz w:val="20"/>
                <w:szCs w:val="20"/>
                <w:lang w:val="uk"/>
              </w:rPr>
              <w:t xml:space="preserve">     виписка із медичної карти амбулаторного (стаціонарного) хворого № 027/о</w:t>
            </w:r>
          </w:p>
          <w:p w14:paraId="27F49ECA"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Внесення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про </w:t>
            </w:r>
            <w:proofErr w:type="spellStart"/>
            <w:r w:rsidRPr="000D3639">
              <w:rPr>
                <w:sz w:val="20"/>
                <w:szCs w:val="20"/>
              </w:rPr>
              <w:t>вакцинацію</w:t>
            </w:r>
            <w:proofErr w:type="spellEnd"/>
          </w:p>
          <w:p w14:paraId="189B3085"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Пакетне</w:t>
            </w:r>
            <w:proofErr w:type="spellEnd"/>
            <w:r w:rsidRPr="000D3639">
              <w:rPr>
                <w:sz w:val="20"/>
                <w:szCs w:val="20"/>
              </w:rPr>
              <w:t xml:space="preserve"> </w:t>
            </w:r>
            <w:proofErr w:type="spellStart"/>
            <w:r w:rsidRPr="000D3639">
              <w:rPr>
                <w:sz w:val="20"/>
                <w:szCs w:val="20"/>
              </w:rPr>
              <w:t>підписання</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внесених</w:t>
            </w:r>
            <w:proofErr w:type="spellEnd"/>
            <w:r w:rsidRPr="000D3639">
              <w:rPr>
                <w:sz w:val="20"/>
                <w:szCs w:val="20"/>
              </w:rPr>
              <w:t xml:space="preserve"> </w:t>
            </w:r>
            <w:proofErr w:type="spellStart"/>
            <w:r w:rsidRPr="000D3639">
              <w:rPr>
                <w:sz w:val="20"/>
                <w:szCs w:val="20"/>
              </w:rPr>
              <w:t>вакцинацій</w:t>
            </w:r>
            <w:proofErr w:type="spellEnd"/>
            <w:r w:rsidRPr="000D3639">
              <w:rPr>
                <w:sz w:val="20"/>
                <w:szCs w:val="20"/>
              </w:rPr>
              <w:t xml:space="preserve"> в </w:t>
            </w:r>
            <w:proofErr w:type="spellStart"/>
            <w:r w:rsidRPr="000D3639">
              <w:rPr>
                <w:sz w:val="20"/>
                <w:szCs w:val="20"/>
              </w:rPr>
              <w:t>одній</w:t>
            </w:r>
            <w:proofErr w:type="spellEnd"/>
            <w:r w:rsidRPr="000D3639">
              <w:rPr>
                <w:sz w:val="20"/>
                <w:szCs w:val="20"/>
              </w:rPr>
              <w:t xml:space="preserve"> </w:t>
            </w:r>
            <w:proofErr w:type="spellStart"/>
            <w:r w:rsidRPr="000D3639">
              <w:rPr>
                <w:sz w:val="20"/>
                <w:szCs w:val="20"/>
              </w:rPr>
              <w:t>взаємодії</w:t>
            </w:r>
            <w:proofErr w:type="spellEnd"/>
          </w:p>
          <w:p w14:paraId="0550FC50"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міжнародного свідоцтва про вакцинацію</w:t>
            </w:r>
          </w:p>
          <w:p w14:paraId="2ACECF11"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міжнародного свідоцтва про вакцинацію</w:t>
            </w:r>
          </w:p>
          <w:p w14:paraId="129C267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електронних направлень на консультацію, в діагностичні кабінети, в лабораторії </w:t>
            </w:r>
          </w:p>
          <w:p w14:paraId="649E57E2" w14:textId="77777777" w:rsidR="00BD3701" w:rsidRPr="000D3639" w:rsidRDefault="00BD3701" w:rsidP="00613BDA">
            <w:pPr>
              <w:numPr>
                <w:ilvl w:val="0"/>
                <w:numId w:val="3"/>
              </w:numPr>
              <w:contextualSpacing/>
              <w:jc w:val="both"/>
              <w:rPr>
                <w:sz w:val="20"/>
                <w:szCs w:val="20"/>
              </w:rPr>
            </w:pPr>
            <w:r w:rsidRPr="000D3639">
              <w:rPr>
                <w:sz w:val="20"/>
                <w:szCs w:val="20"/>
                <w:lang w:val="uk"/>
              </w:rPr>
              <w:t>Погашення електронних направлень</w:t>
            </w:r>
          </w:p>
          <w:p w14:paraId="75A5BF1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електронних рецептів з вибором лікарських засобів (МНН, торгове найменування, дозування, схема та умови прийому) </w:t>
            </w:r>
          </w:p>
          <w:p w14:paraId="32771FE8"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друк</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рецепту</w:t>
            </w:r>
          </w:p>
          <w:p w14:paraId="2549B803"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Формування</w:t>
            </w:r>
            <w:proofErr w:type="spellEnd"/>
            <w:r w:rsidRPr="000D3639">
              <w:rPr>
                <w:sz w:val="20"/>
                <w:szCs w:val="20"/>
              </w:rPr>
              <w:t xml:space="preserve">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для </w:t>
            </w:r>
            <w:proofErr w:type="spellStart"/>
            <w:r w:rsidRPr="000D3639">
              <w:rPr>
                <w:sz w:val="20"/>
                <w:szCs w:val="20"/>
              </w:rPr>
              <w:t>пацієнта</w:t>
            </w:r>
            <w:proofErr w:type="spellEnd"/>
          </w:p>
          <w:p w14:paraId="20424377"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Формування</w:t>
            </w:r>
            <w:proofErr w:type="spellEnd"/>
            <w:r w:rsidRPr="000D3639">
              <w:rPr>
                <w:sz w:val="20"/>
                <w:szCs w:val="20"/>
              </w:rPr>
              <w:t xml:space="preserve"> </w:t>
            </w:r>
            <w:proofErr w:type="spellStart"/>
            <w:r w:rsidRPr="000D3639">
              <w:rPr>
                <w:sz w:val="20"/>
                <w:szCs w:val="20"/>
              </w:rPr>
              <w:t>призначень</w:t>
            </w:r>
            <w:proofErr w:type="spellEnd"/>
            <w:r w:rsidRPr="000D3639">
              <w:rPr>
                <w:sz w:val="20"/>
                <w:szCs w:val="20"/>
              </w:rPr>
              <w:t xml:space="preserve"> в планах </w:t>
            </w:r>
            <w:proofErr w:type="spellStart"/>
            <w:r w:rsidRPr="000D3639">
              <w:rPr>
                <w:sz w:val="20"/>
                <w:szCs w:val="20"/>
              </w:rPr>
              <w:t>лікування</w:t>
            </w:r>
            <w:proofErr w:type="spellEnd"/>
            <w:r w:rsidRPr="000D3639">
              <w:rPr>
                <w:sz w:val="20"/>
                <w:szCs w:val="20"/>
              </w:rPr>
              <w:t xml:space="preserve"> для </w:t>
            </w:r>
            <w:proofErr w:type="spellStart"/>
            <w:r w:rsidRPr="000D3639">
              <w:rPr>
                <w:sz w:val="20"/>
                <w:szCs w:val="20"/>
              </w:rPr>
              <w:t>пацієнта</w:t>
            </w:r>
            <w:proofErr w:type="spellEnd"/>
          </w:p>
          <w:p w14:paraId="3C9BE9F9"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медичного висновку про тимчасову непрацездатність</w:t>
            </w:r>
          </w:p>
          <w:p w14:paraId="239C6CC7"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зі списком медичних висновків про тимчасову непрацездатність</w:t>
            </w:r>
          </w:p>
          <w:p w14:paraId="7ABA11D5" w14:textId="77777777" w:rsidR="00BD3701" w:rsidRPr="000D3639" w:rsidRDefault="00BD3701" w:rsidP="00613BDA">
            <w:pPr>
              <w:numPr>
                <w:ilvl w:val="0"/>
                <w:numId w:val="3"/>
              </w:numPr>
              <w:contextualSpacing/>
              <w:jc w:val="both"/>
              <w:rPr>
                <w:sz w:val="20"/>
                <w:szCs w:val="20"/>
              </w:rPr>
            </w:pPr>
            <w:r w:rsidRPr="000D3639">
              <w:rPr>
                <w:sz w:val="20"/>
                <w:szCs w:val="20"/>
                <w:lang w:val="uk"/>
              </w:rPr>
              <w:t>Скасування медичного висновку про тимчасову непрацездатність</w:t>
            </w:r>
          </w:p>
          <w:p w14:paraId="0A8E7B1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Друк медичних документів, встановлених відповідним законодавством </w:t>
            </w:r>
          </w:p>
          <w:p w14:paraId="5E0E21D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Завантаження та зберігання звітів від діагностичних та лабораторних систем </w:t>
            </w:r>
          </w:p>
          <w:p w14:paraId="2E76113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звітності та журналів по встановленим діагнозам за пацієнтами </w:t>
            </w:r>
          </w:p>
          <w:p w14:paraId="688B4223" w14:textId="77777777" w:rsidR="00BD3701" w:rsidRPr="000D3639" w:rsidRDefault="00BD3701" w:rsidP="00613BDA">
            <w:pPr>
              <w:numPr>
                <w:ilvl w:val="0"/>
                <w:numId w:val="3"/>
              </w:numPr>
              <w:contextualSpacing/>
              <w:rPr>
                <w:sz w:val="20"/>
                <w:szCs w:val="20"/>
              </w:rPr>
            </w:pPr>
            <w:r w:rsidRPr="000D3639">
              <w:rPr>
                <w:sz w:val="20"/>
                <w:szCs w:val="20"/>
                <w:lang w:val="uk"/>
              </w:rPr>
              <w:t xml:space="preserve">Створення </w:t>
            </w:r>
            <w:proofErr w:type="spellStart"/>
            <w:r w:rsidRPr="000D3639">
              <w:rPr>
                <w:sz w:val="20"/>
                <w:szCs w:val="20"/>
                <w:lang w:val="uk"/>
              </w:rPr>
              <w:t>номенклатур</w:t>
            </w:r>
            <w:proofErr w:type="spellEnd"/>
            <w:r w:rsidRPr="000D3639">
              <w:rPr>
                <w:sz w:val="20"/>
                <w:szCs w:val="20"/>
                <w:lang w:val="uk"/>
              </w:rPr>
              <w:t xml:space="preserve"> для формування платних медичних послуг</w:t>
            </w:r>
          </w:p>
          <w:p w14:paraId="40D9D499" w14:textId="77777777" w:rsidR="00BD3701" w:rsidRPr="000D3639" w:rsidRDefault="00BD3701" w:rsidP="00613BDA">
            <w:pPr>
              <w:numPr>
                <w:ilvl w:val="0"/>
                <w:numId w:val="3"/>
              </w:numPr>
              <w:contextualSpacing/>
              <w:rPr>
                <w:sz w:val="20"/>
                <w:szCs w:val="20"/>
              </w:rPr>
            </w:pPr>
            <w:r w:rsidRPr="000D3639">
              <w:rPr>
                <w:sz w:val="20"/>
                <w:szCs w:val="20"/>
                <w:lang w:val="uk"/>
              </w:rPr>
              <w:t>Швидкий перехід в медичний запис із звіту по електронним медичним записам</w:t>
            </w:r>
          </w:p>
          <w:p w14:paraId="32294C0C" w14:textId="77777777" w:rsidR="00BD3701" w:rsidRPr="000D3639" w:rsidRDefault="00BD3701" w:rsidP="00613BDA">
            <w:pPr>
              <w:numPr>
                <w:ilvl w:val="0"/>
                <w:numId w:val="3"/>
              </w:numPr>
              <w:contextualSpacing/>
              <w:rPr>
                <w:sz w:val="20"/>
                <w:szCs w:val="20"/>
              </w:rPr>
            </w:pPr>
            <w:proofErr w:type="spellStart"/>
            <w:r w:rsidRPr="000D3639">
              <w:rPr>
                <w:sz w:val="20"/>
                <w:szCs w:val="20"/>
                <w:lang w:val="uk"/>
              </w:rPr>
              <w:lastRenderedPageBreak/>
              <w:t>Автматичне</w:t>
            </w:r>
            <w:proofErr w:type="spellEnd"/>
            <w:r w:rsidRPr="000D3639">
              <w:rPr>
                <w:sz w:val="20"/>
                <w:szCs w:val="20"/>
                <w:lang w:val="uk"/>
              </w:rPr>
              <w:t xml:space="preserve"> встановлення дати та часу початку епізоду для дати та часу початку діагнозу при створенні електронного медичного запису</w:t>
            </w:r>
          </w:p>
          <w:p w14:paraId="6AF2BD13"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перегляду епізодів та електронних медичних записів з конфіденційними діагнозами лише для лікаря автора даного епізоду</w:t>
            </w:r>
          </w:p>
          <w:p w14:paraId="0910766F"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14:paraId="3DCD8974"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14:paraId="21B3F7DA" w14:textId="77777777" w:rsidR="00D17B61" w:rsidRPr="000D3639" w:rsidRDefault="00D17B61" w:rsidP="00613BDA">
            <w:pPr>
              <w:numPr>
                <w:ilvl w:val="0"/>
                <w:numId w:val="3"/>
              </w:numPr>
              <w:contextualSpacing/>
              <w:rPr>
                <w:sz w:val="20"/>
                <w:szCs w:val="20"/>
              </w:rPr>
            </w:pPr>
            <w:r w:rsidRPr="000D3639">
              <w:rPr>
                <w:sz w:val="20"/>
                <w:szCs w:val="20"/>
                <w:lang w:val="uk"/>
              </w:rPr>
              <w:t>Робота зі сторінкою події:</w:t>
            </w:r>
          </w:p>
          <w:p w14:paraId="1D2BC11B"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пошук</w:t>
            </w:r>
            <w:proofErr w:type="spellEnd"/>
            <w:r w:rsidRPr="000D3639">
              <w:rPr>
                <w:sz w:val="20"/>
                <w:szCs w:val="20"/>
              </w:rPr>
              <w:t xml:space="preserve"> і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направлення</w:t>
            </w:r>
            <w:proofErr w:type="spellEnd"/>
          </w:p>
          <w:p w14:paraId="03A7C209"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пацієнта</w:t>
            </w:r>
            <w:proofErr w:type="spellEnd"/>
          </w:p>
          <w:p w14:paraId="3EE6CAE4"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взяття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чергу</w:t>
            </w:r>
            <w:proofErr w:type="spellEnd"/>
          </w:p>
          <w:p w14:paraId="560AA734"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історія</w:t>
            </w:r>
            <w:proofErr w:type="spellEnd"/>
            <w:r w:rsidRPr="000D3639">
              <w:rPr>
                <w:sz w:val="20"/>
                <w:szCs w:val="20"/>
              </w:rPr>
              <w:t xml:space="preserve"> </w:t>
            </w:r>
            <w:proofErr w:type="spellStart"/>
            <w:r w:rsidRPr="000D3639">
              <w:rPr>
                <w:sz w:val="20"/>
                <w:szCs w:val="20"/>
              </w:rPr>
              <w:t>змін</w:t>
            </w:r>
            <w:proofErr w:type="spellEnd"/>
            <w:r w:rsidRPr="000D3639">
              <w:rPr>
                <w:sz w:val="20"/>
                <w:szCs w:val="20"/>
              </w:rPr>
              <w:t xml:space="preserve"> </w:t>
            </w:r>
            <w:proofErr w:type="spellStart"/>
            <w:r w:rsidRPr="000D3639">
              <w:rPr>
                <w:sz w:val="20"/>
                <w:szCs w:val="20"/>
              </w:rPr>
              <w:t>події</w:t>
            </w:r>
            <w:proofErr w:type="spellEnd"/>
          </w:p>
          <w:p w14:paraId="789EB9FE" w14:textId="77777777" w:rsidR="00D17B61" w:rsidRPr="000D3639" w:rsidRDefault="00D17B61" w:rsidP="00613BDA">
            <w:pPr>
              <w:numPr>
                <w:ilvl w:val="0"/>
                <w:numId w:val="3"/>
              </w:numPr>
              <w:contextualSpacing/>
              <w:rPr>
                <w:sz w:val="20"/>
                <w:szCs w:val="20"/>
              </w:rPr>
            </w:pPr>
            <w:r w:rsidRPr="000D3639">
              <w:rPr>
                <w:sz w:val="20"/>
                <w:szCs w:val="20"/>
              </w:rPr>
              <w:t xml:space="preserve">   кнопка “</w:t>
            </w:r>
            <w:proofErr w:type="spellStart"/>
            <w:r w:rsidRPr="000D3639">
              <w:rPr>
                <w:sz w:val="20"/>
                <w:szCs w:val="20"/>
              </w:rPr>
              <w:t>Почати</w:t>
            </w:r>
            <w:proofErr w:type="spellEnd"/>
            <w:r w:rsidRPr="000D3639">
              <w:rPr>
                <w:sz w:val="20"/>
                <w:szCs w:val="20"/>
              </w:rPr>
              <w:t xml:space="preserve"> </w:t>
            </w:r>
            <w:proofErr w:type="spellStart"/>
            <w:r w:rsidRPr="000D3639">
              <w:rPr>
                <w:sz w:val="20"/>
                <w:szCs w:val="20"/>
              </w:rPr>
              <w:t>прийом</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45D0FAB8" w14:textId="77777777" w:rsidR="00D17B61" w:rsidRPr="000D3639" w:rsidRDefault="00D17B61" w:rsidP="00613BDA">
            <w:pPr>
              <w:numPr>
                <w:ilvl w:val="0"/>
                <w:numId w:val="3"/>
              </w:numPr>
              <w:contextualSpacing/>
              <w:rPr>
                <w:sz w:val="20"/>
                <w:szCs w:val="20"/>
              </w:rPr>
            </w:pPr>
            <w:r w:rsidRPr="000D3639">
              <w:rPr>
                <w:sz w:val="20"/>
                <w:szCs w:val="20"/>
              </w:rPr>
              <w:t xml:space="preserve">   кнопка “</w:t>
            </w:r>
            <w:proofErr w:type="spellStart"/>
            <w:r w:rsidRPr="000D3639">
              <w:rPr>
                <w:sz w:val="20"/>
                <w:szCs w:val="20"/>
              </w:rPr>
              <w:t>Створити</w:t>
            </w:r>
            <w:proofErr w:type="spellEnd"/>
            <w:r w:rsidRPr="000D3639">
              <w:rPr>
                <w:sz w:val="20"/>
                <w:szCs w:val="20"/>
              </w:rPr>
              <w:t xml:space="preserve"> </w:t>
            </w:r>
            <w:proofErr w:type="spellStart"/>
            <w:r w:rsidRPr="000D3639">
              <w:rPr>
                <w:sz w:val="20"/>
                <w:szCs w:val="20"/>
              </w:rPr>
              <w:t>діагностичний</w:t>
            </w:r>
            <w:proofErr w:type="spellEnd"/>
            <w:r w:rsidRPr="000D3639">
              <w:rPr>
                <w:sz w:val="20"/>
                <w:szCs w:val="20"/>
              </w:rPr>
              <w:t xml:space="preserve"> </w:t>
            </w:r>
            <w:proofErr w:type="spellStart"/>
            <w:r w:rsidRPr="000D3639">
              <w:rPr>
                <w:sz w:val="20"/>
                <w:szCs w:val="20"/>
              </w:rPr>
              <w:t>звіт</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2D406FA2"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часу (слоту) </w:t>
            </w:r>
            <w:proofErr w:type="spellStart"/>
            <w:r w:rsidRPr="000D3639">
              <w:rPr>
                <w:sz w:val="20"/>
                <w:szCs w:val="20"/>
              </w:rPr>
              <w:t>події</w:t>
            </w:r>
            <w:proofErr w:type="spellEnd"/>
          </w:p>
          <w:p w14:paraId="7EAC0E4D"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spellStart"/>
            <w:r w:rsidRPr="000D3639">
              <w:rPr>
                <w:sz w:val="20"/>
                <w:szCs w:val="20"/>
              </w:rPr>
              <w:t>події</w:t>
            </w:r>
            <w:proofErr w:type="spellEnd"/>
          </w:p>
          <w:p w14:paraId="10D66D7D"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та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події</w:t>
            </w:r>
            <w:proofErr w:type="spellEnd"/>
          </w:p>
          <w:p w14:paraId="6C56FDA8" w14:textId="77777777" w:rsidR="00BD3701" w:rsidRPr="000D3639" w:rsidRDefault="00BD3701" w:rsidP="00BD3701">
            <w:pPr>
              <w:jc w:val="both"/>
              <w:rPr>
                <w:sz w:val="20"/>
                <w:szCs w:val="20"/>
                <w:lang w:val="uk"/>
              </w:rPr>
            </w:pPr>
            <w:r w:rsidRPr="000D3639">
              <w:rPr>
                <w:sz w:val="20"/>
                <w:szCs w:val="20"/>
                <w:lang w:val="uk"/>
              </w:rPr>
              <w:t xml:space="preserve">Після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w:t>
            </w:r>
            <w:r w:rsidR="003A20F6">
              <w:rPr>
                <w:sz w:val="20"/>
                <w:szCs w:val="20"/>
                <w:lang w:val="uk"/>
              </w:rPr>
              <w:t xml:space="preserve">мають бути </w:t>
            </w:r>
            <w:r w:rsidRPr="000D3639">
              <w:rPr>
                <w:sz w:val="20"/>
                <w:szCs w:val="20"/>
                <w:lang w:val="uk"/>
              </w:rPr>
              <w:t>доступні лікарі всіх юридичних осіб або пі</w:t>
            </w:r>
            <w:r w:rsidR="003A20F6">
              <w:rPr>
                <w:sz w:val="20"/>
                <w:szCs w:val="20"/>
                <w:lang w:val="uk"/>
              </w:rPr>
              <w:t>дрозділів, зареєстрованих в МІС.</w:t>
            </w:r>
          </w:p>
          <w:p w14:paraId="5C1B6C2B" w14:textId="77777777" w:rsidR="00D848AE" w:rsidRPr="000D3639" w:rsidRDefault="00D848AE" w:rsidP="00D848AE">
            <w:pPr>
              <w:jc w:val="both"/>
            </w:pPr>
            <w:r w:rsidRPr="000D3639">
              <w:rPr>
                <w:b/>
                <w:bCs/>
                <w:color w:val="000000"/>
                <w:sz w:val="20"/>
                <w:szCs w:val="20"/>
                <w:lang w:val="uk"/>
              </w:rPr>
              <w:t>Функції щодо виписування електронних рецептів (ЕР):</w:t>
            </w:r>
          </w:p>
          <w:p w14:paraId="2677E366" w14:textId="77777777" w:rsidR="00D848AE" w:rsidRPr="000D3639" w:rsidRDefault="00D848AE" w:rsidP="00D848AE">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виписування ЕР у взаємодії з ЕСОЗ </w:t>
            </w:r>
            <w:proofErr w:type="spellStart"/>
            <w:r w:rsidRPr="000D3639">
              <w:rPr>
                <w:sz w:val="20"/>
                <w:szCs w:val="20"/>
                <w:lang w:val="uk"/>
              </w:rPr>
              <w:t>eHealth</w:t>
            </w:r>
            <w:proofErr w:type="spellEnd"/>
            <w:r w:rsidRPr="000D3639">
              <w:rPr>
                <w:sz w:val="20"/>
                <w:szCs w:val="20"/>
                <w:lang w:val="uk"/>
              </w:rPr>
              <w:t>:</w:t>
            </w:r>
          </w:p>
          <w:p w14:paraId="23BB94CF"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50A7506D"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 </w:t>
            </w:r>
            <w:proofErr w:type="spellStart"/>
            <w:r w:rsidRPr="000D3639">
              <w:rPr>
                <w:color w:val="000000"/>
                <w:sz w:val="20"/>
                <w:szCs w:val="20"/>
              </w:rPr>
              <w:t>окремої</w:t>
            </w:r>
            <w:proofErr w:type="spellEnd"/>
            <w:r w:rsidRPr="000D3639">
              <w:rPr>
                <w:color w:val="000000"/>
                <w:sz w:val="20"/>
                <w:szCs w:val="20"/>
              </w:rPr>
              <w:t xml:space="preserve"> </w:t>
            </w:r>
            <w:proofErr w:type="spellStart"/>
            <w:r w:rsidRPr="000D3639">
              <w:rPr>
                <w:color w:val="000000"/>
                <w:sz w:val="20"/>
                <w:szCs w:val="20"/>
              </w:rPr>
              <w:t>сторінки</w:t>
            </w:r>
            <w:proofErr w:type="spellEnd"/>
          </w:p>
          <w:p w14:paraId="72B1D90C"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 </w:t>
            </w:r>
            <w:proofErr w:type="spellStart"/>
            <w:r w:rsidRPr="000D3639">
              <w:rPr>
                <w:color w:val="000000"/>
                <w:sz w:val="20"/>
                <w:szCs w:val="20"/>
              </w:rPr>
              <w:t>передзаповненням</w:t>
            </w:r>
            <w:proofErr w:type="spellEnd"/>
            <w:r w:rsidRPr="000D3639">
              <w:rPr>
                <w:color w:val="000000"/>
                <w:sz w:val="20"/>
                <w:szCs w:val="20"/>
              </w:rPr>
              <w:t xml:space="preserve"> </w:t>
            </w:r>
            <w:proofErr w:type="spellStart"/>
            <w:r w:rsidRPr="000D3639">
              <w:rPr>
                <w:color w:val="000000"/>
                <w:sz w:val="20"/>
                <w:szCs w:val="20"/>
              </w:rPr>
              <w:t>даних</w:t>
            </w:r>
            <w:proofErr w:type="spellEnd"/>
            <w:r w:rsidRPr="000D3639">
              <w:rPr>
                <w:color w:val="000000"/>
                <w:sz w:val="20"/>
                <w:szCs w:val="20"/>
              </w:rPr>
              <w:t xml:space="preserve"> про </w:t>
            </w:r>
            <w:proofErr w:type="spellStart"/>
            <w:r w:rsidRPr="000D3639">
              <w:rPr>
                <w:color w:val="000000"/>
                <w:sz w:val="20"/>
                <w:szCs w:val="20"/>
              </w:rPr>
              <w:t>пацієнта</w:t>
            </w:r>
            <w:proofErr w:type="spellEnd"/>
            <w:r w:rsidRPr="000D3639">
              <w:rPr>
                <w:color w:val="000000"/>
                <w:sz w:val="20"/>
                <w:szCs w:val="20"/>
              </w:rPr>
              <w:t xml:space="preserve">, ЕМЗ та </w:t>
            </w:r>
            <w:proofErr w:type="spellStart"/>
            <w:r w:rsidRPr="000D3639">
              <w:rPr>
                <w:color w:val="000000"/>
                <w:sz w:val="20"/>
                <w:szCs w:val="20"/>
              </w:rPr>
              <w:t>лікаря</w:t>
            </w:r>
            <w:proofErr w:type="spellEnd"/>
          </w:p>
          <w:p w14:paraId="23CC4458"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та </w:t>
            </w:r>
            <w:proofErr w:type="spellStart"/>
            <w:r w:rsidRPr="000D3639">
              <w:rPr>
                <w:color w:val="000000"/>
                <w:sz w:val="20"/>
                <w:szCs w:val="20"/>
              </w:rPr>
              <w:t>застосування</w:t>
            </w:r>
            <w:proofErr w:type="spellEnd"/>
            <w:r w:rsidRPr="000D3639">
              <w:rPr>
                <w:color w:val="000000"/>
                <w:sz w:val="20"/>
                <w:szCs w:val="20"/>
              </w:rPr>
              <w:t xml:space="preserve"> шаблону ЕР</w:t>
            </w:r>
          </w:p>
          <w:p w14:paraId="0E167D9C"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за </w:t>
            </w:r>
            <w:proofErr w:type="spellStart"/>
            <w:r w:rsidRPr="000D3639">
              <w:rPr>
                <w:color w:val="000000"/>
                <w:sz w:val="20"/>
                <w:szCs w:val="20"/>
              </w:rPr>
              <w:t>програмою</w:t>
            </w:r>
            <w:proofErr w:type="spellEnd"/>
            <w:r w:rsidRPr="000D3639">
              <w:rPr>
                <w:color w:val="000000"/>
                <w:sz w:val="20"/>
                <w:szCs w:val="20"/>
              </w:rPr>
              <w:t xml:space="preserve"> “</w:t>
            </w:r>
            <w:proofErr w:type="spellStart"/>
            <w:r w:rsidRPr="000D3639">
              <w:rPr>
                <w:color w:val="000000"/>
                <w:sz w:val="20"/>
                <w:szCs w:val="20"/>
              </w:rPr>
              <w:t>Доступні</w:t>
            </w:r>
            <w:proofErr w:type="spellEnd"/>
            <w:r w:rsidRPr="000D3639">
              <w:rPr>
                <w:color w:val="000000"/>
                <w:sz w:val="20"/>
                <w:szCs w:val="20"/>
              </w:rPr>
              <w:t xml:space="preserve"> </w:t>
            </w:r>
            <w:proofErr w:type="spellStart"/>
            <w:r w:rsidRPr="000D3639">
              <w:rPr>
                <w:color w:val="000000"/>
                <w:sz w:val="20"/>
                <w:szCs w:val="20"/>
              </w:rPr>
              <w:t>ліки</w:t>
            </w:r>
            <w:proofErr w:type="spellEnd"/>
            <w:r w:rsidRPr="000D3639">
              <w:rPr>
                <w:color w:val="000000"/>
                <w:sz w:val="20"/>
                <w:szCs w:val="20"/>
              </w:rPr>
              <w:t>”</w:t>
            </w:r>
          </w:p>
          <w:p w14:paraId="429D436C"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на </w:t>
            </w:r>
            <w:proofErr w:type="spellStart"/>
            <w:r w:rsidRPr="000D3639">
              <w:rPr>
                <w:color w:val="000000"/>
                <w:sz w:val="20"/>
                <w:szCs w:val="20"/>
              </w:rPr>
              <w:t>антибактеріальні</w:t>
            </w:r>
            <w:proofErr w:type="spellEnd"/>
            <w:r w:rsidRPr="000D3639">
              <w:rPr>
                <w:color w:val="000000"/>
                <w:sz w:val="20"/>
                <w:szCs w:val="20"/>
              </w:rPr>
              <w:t xml:space="preserve"> </w:t>
            </w:r>
            <w:proofErr w:type="spellStart"/>
            <w:r w:rsidRPr="000D3639">
              <w:rPr>
                <w:color w:val="000000"/>
                <w:sz w:val="20"/>
                <w:szCs w:val="20"/>
              </w:rPr>
              <w:t>препарати</w:t>
            </w:r>
            <w:proofErr w:type="spellEnd"/>
            <w:r w:rsidRPr="000D3639">
              <w:rPr>
                <w:color w:val="000000"/>
                <w:sz w:val="20"/>
                <w:szCs w:val="20"/>
              </w:rPr>
              <w:t xml:space="preserve"> </w:t>
            </w:r>
            <w:proofErr w:type="spellStart"/>
            <w:r w:rsidRPr="000D3639">
              <w:rPr>
                <w:color w:val="000000"/>
                <w:sz w:val="20"/>
                <w:szCs w:val="20"/>
              </w:rPr>
              <w:t>загальної</w:t>
            </w:r>
            <w:proofErr w:type="spellEnd"/>
            <w:r w:rsidRPr="000D3639">
              <w:rPr>
                <w:color w:val="000000"/>
                <w:sz w:val="20"/>
                <w:szCs w:val="20"/>
              </w:rPr>
              <w:t xml:space="preserve"> </w:t>
            </w:r>
            <w:proofErr w:type="spellStart"/>
            <w:r w:rsidRPr="000D3639">
              <w:rPr>
                <w:color w:val="000000"/>
                <w:sz w:val="20"/>
                <w:szCs w:val="20"/>
              </w:rPr>
              <w:t>дії</w:t>
            </w:r>
            <w:proofErr w:type="spellEnd"/>
          </w:p>
          <w:p w14:paraId="240080BB"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друк</w:t>
            </w:r>
            <w:proofErr w:type="spellEnd"/>
            <w:r w:rsidRPr="000D3639">
              <w:rPr>
                <w:color w:val="000000"/>
                <w:sz w:val="20"/>
                <w:szCs w:val="20"/>
              </w:rPr>
              <w:t xml:space="preserve"> ЕР</w:t>
            </w:r>
          </w:p>
          <w:p w14:paraId="13892E99" w14:textId="77777777" w:rsidR="00AE5CDD" w:rsidRPr="000D3639" w:rsidRDefault="00AE5CDD"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за </w:t>
            </w:r>
            <w:proofErr w:type="spellStart"/>
            <w:r w:rsidRPr="000D3639">
              <w:rPr>
                <w:color w:val="000000"/>
                <w:sz w:val="20"/>
                <w:szCs w:val="20"/>
              </w:rPr>
              <w:t>призначенням</w:t>
            </w:r>
            <w:proofErr w:type="spellEnd"/>
            <w:r w:rsidRPr="000D3639">
              <w:rPr>
                <w:color w:val="000000"/>
                <w:sz w:val="20"/>
                <w:szCs w:val="20"/>
              </w:rPr>
              <w:t xml:space="preserve"> в </w:t>
            </w:r>
            <w:proofErr w:type="spellStart"/>
            <w:r w:rsidRPr="000D3639">
              <w:rPr>
                <w:color w:val="000000"/>
                <w:sz w:val="20"/>
                <w:szCs w:val="20"/>
              </w:rPr>
              <w:t>Плані</w:t>
            </w:r>
            <w:proofErr w:type="spellEnd"/>
            <w:r w:rsidRPr="000D3639">
              <w:rPr>
                <w:color w:val="000000"/>
                <w:sz w:val="20"/>
                <w:szCs w:val="20"/>
              </w:rPr>
              <w:t xml:space="preserve"> </w:t>
            </w:r>
            <w:proofErr w:type="spellStart"/>
            <w:r w:rsidRPr="000D3639">
              <w:rPr>
                <w:color w:val="000000"/>
                <w:sz w:val="20"/>
                <w:szCs w:val="20"/>
              </w:rPr>
              <w:t>лікування</w:t>
            </w:r>
            <w:proofErr w:type="spellEnd"/>
          </w:p>
          <w:p w14:paraId="5ED2F55F" w14:textId="77777777" w:rsidR="00BD3701" w:rsidRPr="000D3639" w:rsidRDefault="00BD3701" w:rsidP="00BD3701">
            <w:pPr>
              <w:jc w:val="both"/>
            </w:pPr>
            <w:r w:rsidRPr="000D3639">
              <w:rPr>
                <w:b/>
                <w:bCs/>
                <w:color w:val="000000"/>
                <w:sz w:val="20"/>
                <w:szCs w:val="20"/>
                <w:lang w:val="uk"/>
              </w:rPr>
              <w:t>Функції щодо виписування електронних направлень (ЕН):</w:t>
            </w:r>
          </w:p>
          <w:p w14:paraId="1E52B69F"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виписування ЕН у взаємодії з ЕСОЗ </w:t>
            </w:r>
            <w:proofErr w:type="spellStart"/>
            <w:r w:rsidRPr="000D3639">
              <w:rPr>
                <w:sz w:val="20"/>
                <w:szCs w:val="20"/>
                <w:lang w:val="uk"/>
              </w:rPr>
              <w:t>eHealth</w:t>
            </w:r>
            <w:proofErr w:type="spellEnd"/>
            <w:r w:rsidRPr="000D3639">
              <w:rPr>
                <w:sz w:val="20"/>
                <w:szCs w:val="20"/>
                <w:lang w:val="uk"/>
              </w:rPr>
              <w:t>:</w:t>
            </w:r>
          </w:p>
          <w:p w14:paraId="37648C67" w14:textId="77777777" w:rsidR="00EF34EC" w:rsidRPr="000D3639" w:rsidRDefault="00EF34EC" w:rsidP="00613BDA">
            <w:pPr>
              <w:numPr>
                <w:ilvl w:val="0"/>
                <w:numId w:val="3"/>
              </w:numPr>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раніше</w:t>
            </w:r>
            <w:proofErr w:type="spellEnd"/>
            <w:r w:rsidRPr="000D3639">
              <w:rPr>
                <w:color w:val="000000"/>
                <w:sz w:val="20"/>
                <w:szCs w:val="20"/>
              </w:rPr>
              <w:t xml:space="preserve"> </w:t>
            </w:r>
            <w:proofErr w:type="spellStart"/>
            <w:r w:rsidRPr="000D3639">
              <w:rPr>
                <w:color w:val="000000"/>
                <w:sz w:val="20"/>
                <w:szCs w:val="20"/>
              </w:rPr>
              <w:t>створених</w:t>
            </w:r>
            <w:proofErr w:type="spellEnd"/>
            <w:r w:rsidRPr="000D3639">
              <w:rPr>
                <w:color w:val="000000"/>
                <w:sz w:val="20"/>
                <w:szCs w:val="20"/>
              </w:rPr>
              <w:t xml:space="preserve"> </w:t>
            </w:r>
            <w:proofErr w:type="spellStart"/>
            <w:r w:rsidRPr="000D3639">
              <w:rPr>
                <w:color w:val="000000"/>
                <w:sz w:val="20"/>
                <w:szCs w:val="20"/>
              </w:rPr>
              <w:t>направлень</w:t>
            </w:r>
            <w:proofErr w:type="spellEnd"/>
            <w:r w:rsidRPr="000D3639">
              <w:rPr>
                <w:color w:val="000000"/>
                <w:sz w:val="20"/>
                <w:szCs w:val="20"/>
              </w:rPr>
              <w:t xml:space="preserve"> в </w:t>
            </w:r>
            <w:proofErr w:type="spellStart"/>
            <w:r w:rsidRPr="000D3639">
              <w:rPr>
                <w:color w:val="000000"/>
                <w:sz w:val="20"/>
                <w:szCs w:val="20"/>
              </w:rPr>
              <w:t>іншій</w:t>
            </w:r>
            <w:proofErr w:type="spellEnd"/>
            <w:r w:rsidRPr="000D3639">
              <w:rPr>
                <w:color w:val="000000"/>
                <w:sz w:val="20"/>
                <w:szCs w:val="20"/>
              </w:rPr>
              <w:t xml:space="preserve"> </w:t>
            </w:r>
            <w:proofErr w:type="spellStart"/>
            <w:r w:rsidRPr="000D3639">
              <w:rPr>
                <w:color w:val="000000"/>
                <w:sz w:val="20"/>
                <w:szCs w:val="20"/>
              </w:rPr>
              <w:t>медичній</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14:paraId="0EFCC836"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ЕН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420FD2E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створення заявки ЕН зі збереженням введених даних в системі;</w:t>
            </w:r>
          </w:p>
          <w:p w14:paraId="2DB274C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виконання запиту на створення ЕН в ЕСОЗ;</w:t>
            </w:r>
          </w:p>
          <w:p w14:paraId="7F5A3692" w14:textId="77777777" w:rsidR="00BD3701" w:rsidRPr="000D3639" w:rsidRDefault="00BD3701" w:rsidP="00613BDA">
            <w:pPr>
              <w:numPr>
                <w:ilvl w:val="0"/>
                <w:numId w:val="3"/>
              </w:numPr>
              <w:contextualSpacing/>
              <w:rPr>
                <w:sz w:val="20"/>
                <w:szCs w:val="20"/>
              </w:rPr>
            </w:pPr>
            <w:r w:rsidRPr="000D3639">
              <w:rPr>
                <w:sz w:val="20"/>
                <w:szCs w:val="20"/>
                <w:lang w:val="uk"/>
              </w:rPr>
              <w:t>перевірка можливості виписування ЕН на обрану послугу чи групу послуг пацієнту за обраною програмою;</w:t>
            </w:r>
          </w:p>
          <w:p w14:paraId="14BBC2D2" w14:textId="77777777" w:rsidR="00BD3701" w:rsidRPr="000D3639" w:rsidRDefault="00BD3701" w:rsidP="00613BDA">
            <w:pPr>
              <w:numPr>
                <w:ilvl w:val="0"/>
                <w:numId w:val="3"/>
              </w:numPr>
              <w:contextualSpacing/>
              <w:rPr>
                <w:sz w:val="20"/>
                <w:szCs w:val="20"/>
              </w:rPr>
            </w:pPr>
            <w:r w:rsidRPr="000D3639">
              <w:rPr>
                <w:sz w:val="20"/>
                <w:szCs w:val="20"/>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14:paraId="0F2DB042"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14:paraId="00D2EEFC"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змінити програму або код послуги чи групи послуг при створенні ЕН;</w:t>
            </w:r>
          </w:p>
          <w:p w14:paraId="0F7ECFE5"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опрацювання відповіді по запиту на створення ЕН від ЕСОЗ;</w:t>
            </w:r>
          </w:p>
          <w:p w14:paraId="5374CF3B"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реєстрація ЕН в </w:t>
            </w:r>
            <w:r w:rsidRPr="000D3639">
              <w:rPr>
                <w:color w:val="000000"/>
                <w:sz w:val="20"/>
                <w:szCs w:val="20"/>
                <w:lang w:val="uk"/>
              </w:rPr>
              <w:t>ЕСОЗ;</w:t>
            </w:r>
          </w:p>
          <w:p w14:paraId="5284104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друкованої інформаційної пам’ятки ЕН;</w:t>
            </w:r>
          </w:p>
          <w:p w14:paraId="4AA2850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можливість повторно роздрукувати інформаційну пам'ятку у разі потреби пацієнта;</w:t>
            </w:r>
          </w:p>
          <w:p w14:paraId="229A34E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можливість відмінити ЕН у разі якщо пацієнт більше не потребує послуги за ЕН;</w:t>
            </w:r>
          </w:p>
          <w:p w14:paraId="5F362B0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 можливість відкликати ЕН, якщо було допущено помилку при виписуванні;</w:t>
            </w:r>
          </w:p>
          <w:p w14:paraId="39F5B9C0" w14:textId="77777777" w:rsidR="00BD3701" w:rsidRPr="000D3639" w:rsidRDefault="00BD3701" w:rsidP="00613BDA">
            <w:pPr>
              <w:numPr>
                <w:ilvl w:val="0"/>
                <w:numId w:val="3"/>
              </w:numPr>
              <w:contextualSpacing/>
              <w:rPr>
                <w:sz w:val="20"/>
                <w:szCs w:val="20"/>
              </w:rPr>
            </w:pPr>
            <w:r w:rsidRPr="000D3639">
              <w:rPr>
                <w:sz w:val="20"/>
                <w:szCs w:val="20"/>
                <w:lang w:val="uk"/>
              </w:rPr>
              <w:t>інформування користувача про відкликання ЕН;</w:t>
            </w:r>
          </w:p>
          <w:p w14:paraId="223ADC08" w14:textId="77777777" w:rsidR="00BD3701" w:rsidRPr="000D3639" w:rsidRDefault="00BD3701" w:rsidP="00613BDA">
            <w:pPr>
              <w:numPr>
                <w:ilvl w:val="0"/>
                <w:numId w:val="3"/>
              </w:numPr>
              <w:contextualSpacing/>
              <w:rPr>
                <w:sz w:val="20"/>
                <w:szCs w:val="20"/>
              </w:rPr>
            </w:pPr>
            <w:r w:rsidRPr="000D3639">
              <w:rPr>
                <w:sz w:val="20"/>
                <w:szCs w:val="20"/>
                <w:lang w:val="uk"/>
              </w:rPr>
              <w:t>інформування користувача про відміну ЕН;</w:t>
            </w:r>
          </w:p>
          <w:p w14:paraId="4D0CAB34"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інформації щодо погашення виписаних направлень;</w:t>
            </w:r>
          </w:p>
          <w:p w14:paraId="51448EE5" w14:textId="77777777" w:rsidR="00221871" w:rsidRPr="000D3639" w:rsidRDefault="00221871" w:rsidP="00613BDA">
            <w:pPr>
              <w:numPr>
                <w:ilvl w:val="0"/>
                <w:numId w:val="3"/>
              </w:numPr>
              <w:contextualSpacing/>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відкрити</w:t>
            </w:r>
            <w:proofErr w:type="spellEnd"/>
            <w:r w:rsidRPr="000D3639">
              <w:rPr>
                <w:sz w:val="20"/>
                <w:szCs w:val="20"/>
              </w:rPr>
              <w:t xml:space="preserve"> доступ до </w:t>
            </w:r>
            <w:proofErr w:type="spellStart"/>
            <w:r w:rsidRPr="000D3639">
              <w:rPr>
                <w:sz w:val="20"/>
                <w:szCs w:val="20"/>
              </w:rPr>
              <w:t>направлення</w:t>
            </w:r>
            <w:proofErr w:type="spellEnd"/>
            <w:r w:rsidRPr="000D3639">
              <w:rPr>
                <w:sz w:val="20"/>
                <w:szCs w:val="20"/>
              </w:rPr>
              <w:t xml:space="preserve"> з </w:t>
            </w:r>
            <w:proofErr w:type="spellStart"/>
            <w:r w:rsidRPr="000D3639">
              <w:rPr>
                <w:sz w:val="20"/>
                <w:szCs w:val="20"/>
              </w:rPr>
              <w:t>чутливими</w:t>
            </w:r>
            <w:proofErr w:type="spellEnd"/>
            <w:r w:rsidRPr="000D3639">
              <w:rPr>
                <w:sz w:val="20"/>
                <w:szCs w:val="20"/>
              </w:rPr>
              <w:t xml:space="preserve"> </w:t>
            </w:r>
            <w:proofErr w:type="spellStart"/>
            <w:r w:rsidRPr="000D3639">
              <w:rPr>
                <w:sz w:val="20"/>
                <w:szCs w:val="20"/>
              </w:rPr>
              <w:t>даними</w:t>
            </w:r>
            <w:proofErr w:type="spellEnd"/>
            <w:r w:rsidRPr="000D3639">
              <w:rPr>
                <w:sz w:val="20"/>
                <w:szCs w:val="20"/>
              </w:rPr>
              <w:t xml:space="preserve"> для </w:t>
            </w:r>
            <w:proofErr w:type="spellStart"/>
            <w:r w:rsidRPr="000D3639">
              <w:rPr>
                <w:sz w:val="20"/>
                <w:szCs w:val="20"/>
              </w:rPr>
              <w:t>певного</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gramStart"/>
            <w:r w:rsidRPr="000D3639">
              <w:rPr>
                <w:sz w:val="20"/>
                <w:szCs w:val="20"/>
              </w:rPr>
              <w:t>у межах</w:t>
            </w:r>
            <w:proofErr w:type="gramEnd"/>
            <w:r w:rsidRPr="000D3639">
              <w:rPr>
                <w:sz w:val="20"/>
                <w:szCs w:val="20"/>
              </w:rPr>
              <w:t xml:space="preserve"> </w:t>
            </w:r>
            <w:proofErr w:type="spellStart"/>
            <w:r w:rsidRPr="000D3639">
              <w:rPr>
                <w:sz w:val="20"/>
                <w:szCs w:val="20"/>
              </w:rPr>
              <w:t>своєї</w:t>
            </w:r>
            <w:proofErr w:type="spellEnd"/>
            <w:r w:rsidRPr="000D3639">
              <w:rPr>
                <w:sz w:val="20"/>
                <w:szCs w:val="20"/>
              </w:rPr>
              <w:t xml:space="preserve"> </w:t>
            </w:r>
            <w:proofErr w:type="spellStart"/>
            <w:r w:rsidRPr="000D3639">
              <w:rPr>
                <w:sz w:val="20"/>
                <w:szCs w:val="20"/>
              </w:rPr>
              <w:t>організації</w:t>
            </w:r>
            <w:proofErr w:type="spellEnd"/>
            <w:r w:rsidRPr="000D3639">
              <w:rPr>
                <w:sz w:val="20"/>
                <w:szCs w:val="20"/>
              </w:rPr>
              <w:t>.</w:t>
            </w:r>
          </w:p>
          <w:p w14:paraId="5D31CDAF" w14:textId="77777777" w:rsidR="00BD3701" w:rsidRPr="000D3639" w:rsidRDefault="00BD3701" w:rsidP="00613BDA">
            <w:pPr>
              <w:numPr>
                <w:ilvl w:val="0"/>
                <w:numId w:val="3"/>
              </w:numPr>
              <w:contextualSpacing/>
              <w:rPr>
                <w:sz w:val="20"/>
                <w:szCs w:val="20"/>
              </w:rPr>
            </w:pPr>
            <w:r w:rsidRPr="000D3639">
              <w:rPr>
                <w:sz w:val="20"/>
                <w:szCs w:val="20"/>
                <w:lang w:val="uk"/>
              </w:rPr>
              <w:t>міграція ЕН в електронну медичну карту пацієнта;</w:t>
            </w:r>
          </w:p>
          <w:p w14:paraId="2EEC94DF" w14:textId="77777777" w:rsidR="009B1D14" w:rsidRPr="000D3639" w:rsidRDefault="009B1D14" w:rsidP="00613BDA">
            <w:pPr>
              <w:numPr>
                <w:ilvl w:val="0"/>
                <w:numId w:val="3"/>
              </w:numPr>
              <w:contextualSpacing/>
              <w:rPr>
                <w:sz w:val="20"/>
                <w:szCs w:val="20"/>
              </w:rPr>
            </w:pPr>
            <w:r w:rsidRPr="000D3639">
              <w:rPr>
                <w:sz w:val="20"/>
                <w:szCs w:val="20"/>
                <w:lang w:val="uk"/>
              </w:rPr>
              <w:t>створення та застосування шаблону послуг в електронних направленнях</w:t>
            </w:r>
          </w:p>
          <w:p w14:paraId="3CDAC5DB" w14:textId="77777777" w:rsidR="009B1D14" w:rsidRPr="000D3639" w:rsidRDefault="009B1D14" w:rsidP="00613BDA">
            <w:pPr>
              <w:numPr>
                <w:ilvl w:val="0"/>
                <w:numId w:val="3"/>
              </w:numPr>
              <w:contextualSpacing/>
              <w:rPr>
                <w:sz w:val="20"/>
                <w:szCs w:val="20"/>
              </w:rPr>
            </w:pPr>
            <w:r w:rsidRPr="000D3639">
              <w:rPr>
                <w:sz w:val="20"/>
                <w:szCs w:val="20"/>
                <w:lang w:val="uk"/>
              </w:rPr>
              <w:t>швидкий і множинний вибір призначення із плану лікування при створенні направлення</w:t>
            </w:r>
          </w:p>
          <w:p w14:paraId="714C318D" w14:textId="77777777" w:rsidR="00BD4931" w:rsidRPr="000D3639" w:rsidRDefault="00BD4931" w:rsidP="00613BDA">
            <w:pPr>
              <w:numPr>
                <w:ilvl w:val="0"/>
                <w:numId w:val="3"/>
              </w:numPr>
              <w:contextualSpacing/>
              <w:rPr>
                <w:sz w:val="20"/>
                <w:szCs w:val="20"/>
              </w:rPr>
            </w:pPr>
            <w:r w:rsidRPr="000D3639">
              <w:rPr>
                <w:sz w:val="20"/>
                <w:szCs w:val="20"/>
                <w:lang w:val="uk"/>
              </w:rPr>
              <w:t xml:space="preserve">швидкий і множинний вибір </w:t>
            </w:r>
            <w:r w:rsidR="00201A16" w:rsidRPr="000D3639">
              <w:rPr>
                <w:sz w:val="20"/>
                <w:szCs w:val="20"/>
                <w:lang w:val="uk"/>
              </w:rPr>
              <w:t>послуги</w:t>
            </w:r>
            <w:r w:rsidRPr="000D3639">
              <w:rPr>
                <w:sz w:val="20"/>
                <w:szCs w:val="20"/>
                <w:lang w:val="uk"/>
              </w:rPr>
              <w:t xml:space="preserve"> при створенні направлення</w:t>
            </w:r>
          </w:p>
          <w:p w14:paraId="718C9DD9" w14:textId="77777777" w:rsidR="00156377" w:rsidRPr="000D3639" w:rsidRDefault="00156377" w:rsidP="00613BDA">
            <w:pPr>
              <w:numPr>
                <w:ilvl w:val="0"/>
                <w:numId w:val="3"/>
              </w:numPr>
              <w:contextualSpacing/>
              <w:rPr>
                <w:sz w:val="20"/>
                <w:szCs w:val="20"/>
              </w:rPr>
            </w:pPr>
            <w:r w:rsidRPr="000D3639">
              <w:rPr>
                <w:sz w:val="20"/>
                <w:szCs w:val="20"/>
                <w:lang w:val="uk"/>
              </w:rPr>
              <w:t>пакетне створення лабораторних замовлень на основі направлень</w:t>
            </w:r>
          </w:p>
          <w:p w14:paraId="56F2DE62" w14:textId="77777777" w:rsidR="00BD3701" w:rsidRPr="000D3639" w:rsidRDefault="00BD3701" w:rsidP="00BD3701">
            <w:pPr>
              <w:jc w:val="both"/>
            </w:pPr>
            <w:r w:rsidRPr="000D3639">
              <w:rPr>
                <w:sz w:val="20"/>
                <w:szCs w:val="20"/>
                <w:lang w:val="uk"/>
              </w:rPr>
              <w:t>Можливість отримання з ЦБД ЕСОЗ актуальних даних про статус направлення та статус опрацювання за програмою.</w:t>
            </w:r>
          </w:p>
          <w:p w14:paraId="57081971" w14:textId="77777777" w:rsidR="00BD3701" w:rsidRPr="000D3639" w:rsidRDefault="00BD3701" w:rsidP="00BD3701">
            <w:pPr>
              <w:jc w:val="both"/>
            </w:pPr>
            <w:r w:rsidRPr="000D3639">
              <w:rPr>
                <w:b/>
                <w:bCs/>
                <w:color w:val="000000"/>
                <w:sz w:val="20"/>
                <w:szCs w:val="20"/>
                <w:lang w:val="uk"/>
              </w:rPr>
              <w:t>Функції щодо перевірки та взяття в обробку ЕН НМП</w:t>
            </w:r>
          </w:p>
          <w:p w14:paraId="3482C9BD" w14:textId="77777777" w:rsidR="00BD3701" w:rsidRPr="000D3639" w:rsidRDefault="00BD3701" w:rsidP="00BD3701">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перевірки та взяття в обробку ЕН у взаємодії з ЕСОЗ </w:t>
            </w:r>
            <w:proofErr w:type="spellStart"/>
            <w:r w:rsidRPr="000D3639">
              <w:rPr>
                <w:sz w:val="20"/>
                <w:szCs w:val="20"/>
                <w:lang w:val="uk"/>
              </w:rPr>
              <w:t>eHealth</w:t>
            </w:r>
            <w:proofErr w:type="spellEnd"/>
            <w:r w:rsidRPr="000D3639">
              <w:rPr>
                <w:sz w:val="20"/>
                <w:szCs w:val="20"/>
                <w:lang w:val="uk"/>
              </w:rPr>
              <w:t>:</w:t>
            </w:r>
          </w:p>
          <w:p w14:paraId="63521604" w14:textId="77777777" w:rsidR="00EF34EC" w:rsidRPr="000D3639" w:rsidRDefault="00EF34EC" w:rsidP="00613BDA">
            <w:pPr>
              <w:numPr>
                <w:ilvl w:val="0"/>
                <w:numId w:val="3"/>
              </w:numPr>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раніше</w:t>
            </w:r>
            <w:proofErr w:type="spellEnd"/>
            <w:r w:rsidRPr="000D3639">
              <w:rPr>
                <w:color w:val="000000"/>
                <w:sz w:val="20"/>
                <w:szCs w:val="20"/>
              </w:rPr>
              <w:t xml:space="preserve"> </w:t>
            </w:r>
            <w:proofErr w:type="spellStart"/>
            <w:r w:rsidRPr="000D3639">
              <w:rPr>
                <w:color w:val="000000"/>
                <w:sz w:val="20"/>
                <w:szCs w:val="20"/>
              </w:rPr>
              <w:t>створених</w:t>
            </w:r>
            <w:proofErr w:type="spellEnd"/>
            <w:r w:rsidRPr="000D3639">
              <w:rPr>
                <w:color w:val="000000"/>
                <w:sz w:val="20"/>
                <w:szCs w:val="20"/>
              </w:rPr>
              <w:t xml:space="preserve"> </w:t>
            </w:r>
            <w:proofErr w:type="spellStart"/>
            <w:r w:rsidRPr="000D3639">
              <w:rPr>
                <w:color w:val="000000"/>
                <w:sz w:val="20"/>
                <w:szCs w:val="20"/>
              </w:rPr>
              <w:t>направлень</w:t>
            </w:r>
            <w:proofErr w:type="spellEnd"/>
            <w:r w:rsidRPr="000D3639">
              <w:rPr>
                <w:color w:val="000000"/>
                <w:sz w:val="20"/>
                <w:szCs w:val="20"/>
              </w:rPr>
              <w:t xml:space="preserve"> в </w:t>
            </w:r>
            <w:proofErr w:type="spellStart"/>
            <w:r w:rsidRPr="000D3639">
              <w:rPr>
                <w:color w:val="000000"/>
                <w:sz w:val="20"/>
                <w:szCs w:val="20"/>
              </w:rPr>
              <w:t>іншій</w:t>
            </w:r>
            <w:proofErr w:type="spellEnd"/>
            <w:r w:rsidRPr="000D3639">
              <w:rPr>
                <w:color w:val="000000"/>
                <w:sz w:val="20"/>
                <w:szCs w:val="20"/>
              </w:rPr>
              <w:t xml:space="preserve"> </w:t>
            </w:r>
            <w:proofErr w:type="spellStart"/>
            <w:r w:rsidRPr="000D3639">
              <w:rPr>
                <w:color w:val="000000"/>
                <w:sz w:val="20"/>
                <w:szCs w:val="20"/>
              </w:rPr>
              <w:t>медичній</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14:paraId="17CE4F24" w14:textId="77777777" w:rsidR="00EF34EC" w:rsidRPr="000D3639" w:rsidRDefault="00EF34EC" w:rsidP="00613BDA">
            <w:pPr>
              <w:numPr>
                <w:ilvl w:val="0"/>
                <w:numId w:val="3"/>
              </w:numPr>
              <w:contextualSpacing/>
              <w:rPr>
                <w:color w:val="000000"/>
                <w:sz w:val="20"/>
                <w:szCs w:val="20"/>
              </w:rPr>
            </w:pPr>
            <w:proofErr w:type="spellStart"/>
            <w:r w:rsidRPr="000D3639">
              <w:rPr>
                <w:color w:val="000000"/>
                <w:sz w:val="20"/>
                <w:szCs w:val="20"/>
              </w:rPr>
              <w:lastRenderedPageBreak/>
              <w:t>міграція</w:t>
            </w:r>
            <w:proofErr w:type="spellEnd"/>
            <w:r w:rsidRPr="000D3639">
              <w:rPr>
                <w:color w:val="000000"/>
                <w:sz w:val="20"/>
                <w:szCs w:val="20"/>
              </w:rPr>
              <w:t xml:space="preserve"> </w:t>
            </w:r>
            <w:proofErr w:type="spellStart"/>
            <w:r w:rsidRPr="000D3639">
              <w:rPr>
                <w:color w:val="000000"/>
                <w:sz w:val="20"/>
                <w:szCs w:val="20"/>
              </w:rPr>
              <w:t>даних</w:t>
            </w:r>
            <w:proofErr w:type="spellEnd"/>
            <w:r w:rsidRPr="000D3639">
              <w:rPr>
                <w:color w:val="000000"/>
                <w:sz w:val="20"/>
                <w:szCs w:val="20"/>
              </w:rPr>
              <w:t xml:space="preserve"> автора </w:t>
            </w:r>
            <w:proofErr w:type="spellStart"/>
            <w:r w:rsidRPr="000D3639">
              <w:rPr>
                <w:color w:val="000000"/>
                <w:sz w:val="20"/>
                <w:szCs w:val="20"/>
              </w:rPr>
              <w:t>направлення</w:t>
            </w:r>
            <w:proofErr w:type="spellEnd"/>
            <w:r w:rsidRPr="000D3639">
              <w:rPr>
                <w:color w:val="000000"/>
                <w:sz w:val="20"/>
                <w:szCs w:val="20"/>
              </w:rPr>
              <w:t xml:space="preserve"> та </w:t>
            </w:r>
            <w:proofErr w:type="spellStart"/>
            <w:r w:rsidRPr="000D3639">
              <w:rPr>
                <w:color w:val="000000"/>
                <w:sz w:val="20"/>
                <w:szCs w:val="20"/>
              </w:rPr>
              <w:t>його</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14:paraId="25F5A88B" w14:textId="77777777" w:rsidR="00BD3701" w:rsidRPr="000D3639" w:rsidRDefault="00BD3701" w:rsidP="00613BDA">
            <w:pPr>
              <w:numPr>
                <w:ilvl w:val="0"/>
                <w:numId w:val="3"/>
              </w:numPr>
              <w:contextualSpacing/>
              <w:rPr>
                <w:sz w:val="20"/>
                <w:szCs w:val="20"/>
              </w:rPr>
            </w:pPr>
            <w:r w:rsidRPr="000D3639">
              <w:rPr>
                <w:sz w:val="20"/>
                <w:szCs w:val="20"/>
                <w:lang w:val="uk"/>
              </w:rPr>
              <w:t>отримання даних за ЕН з ЕСОЗ за номером ЕН;</w:t>
            </w:r>
          </w:p>
          <w:p w14:paraId="3EE2CCE5" w14:textId="77777777" w:rsidR="00BD3701" w:rsidRPr="000D3639" w:rsidRDefault="00BD3701" w:rsidP="00613BDA">
            <w:pPr>
              <w:numPr>
                <w:ilvl w:val="0"/>
                <w:numId w:val="3"/>
              </w:numPr>
              <w:contextualSpacing/>
              <w:rPr>
                <w:sz w:val="20"/>
                <w:szCs w:val="20"/>
              </w:rPr>
            </w:pPr>
            <w:r w:rsidRPr="000D3639">
              <w:rPr>
                <w:sz w:val="20"/>
                <w:szCs w:val="20"/>
                <w:lang w:val="uk"/>
              </w:rPr>
              <w:t>перевірка можливості взяття в обробку ЕН із вказаною програмою;</w:t>
            </w:r>
          </w:p>
          <w:p w14:paraId="04AEA117" w14:textId="77777777" w:rsidR="00BD3701" w:rsidRPr="000D3639" w:rsidRDefault="00BD3701" w:rsidP="00613BDA">
            <w:pPr>
              <w:numPr>
                <w:ilvl w:val="0"/>
                <w:numId w:val="3"/>
              </w:numPr>
              <w:contextualSpacing/>
              <w:rPr>
                <w:sz w:val="20"/>
                <w:szCs w:val="20"/>
              </w:rPr>
            </w:pPr>
            <w:r w:rsidRPr="000D3639">
              <w:rPr>
                <w:sz w:val="20"/>
                <w:szCs w:val="20"/>
                <w:lang w:val="uk"/>
              </w:rPr>
              <w:t>Перевірка відповідності даних про пацієнта у направленні (прізвище, ініціали, вік) до даних про пацієнта у ЕК пацієнта в закладі;</w:t>
            </w:r>
          </w:p>
          <w:p w14:paraId="34FF4EA9" w14:textId="77777777" w:rsidR="00BD3701" w:rsidRPr="000D3639" w:rsidRDefault="00BD3701" w:rsidP="00613BDA">
            <w:pPr>
              <w:numPr>
                <w:ilvl w:val="0"/>
                <w:numId w:val="3"/>
              </w:numPr>
              <w:contextualSpacing/>
              <w:rPr>
                <w:sz w:val="20"/>
                <w:szCs w:val="20"/>
              </w:rPr>
            </w:pPr>
            <w:r w:rsidRPr="000D3639">
              <w:rPr>
                <w:sz w:val="20"/>
                <w:szCs w:val="20"/>
                <w:lang w:val="uk"/>
              </w:rPr>
              <w:t>резервування часу та ресурсу (лікаря, обладнання, та ін.) на надання послуги за ЕН;</w:t>
            </w:r>
          </w:p>
          <w:p w14:paraId="63CB4B13" w14:textId="77777777" w:rsidR="00BD3701" w:rsidRPr="000D3639" w:rsidRDefault="00BD3701" w:rsidP="00613BDA">
            <w:pPr>
              <w:numPr>
                <w:ilvl w:val="0"/>
                <w:numId w:val="3"/>
              </w:numPr>
              <w:contextualSpacing/>
              <w:rPr>
                <w:sz w:val="20"/>
                <w:szCs w:val="20"/>
              </w:rPr>
            </w:pPr>
            <w:r w:rsidRPr="000D3639">
              <w:rPr>
                <w:sz w:val="20"/>
                <w:szCs w:val="20"/>
                <w:lang w:val="uk"/>
              </w:rPr>
              <w:t>інформування користувача за результатом виконання запиту;</w:t>
            </w:r>
          </w:p>
          <w:p w14:paraId="12EDE6B7" w14:textId="77777777" w:rsidR="00BD3701" w:rsidRPr="000D3639" w:rsidRDefault="00BD3701" w:rsidP="00613BDA">
            <w:pPr>
              <w:numPr>
                <w:ilvl w:val="0"/>
                <w:numId w:val="3"/>
              </w:numPr>
              <w:contextualSpacing/>
              <w:rPr>
                <w:sz w:val="20"/>
                <w:szCs w:val="20"/>
              </w:rPr>
            </w:pPr>
            <w:r w:rsidRPr="000D3639">
              <w:rPr>
                <w:sz w:val="20"/>
                <w:szCs w:val="20"/>
                <w:lang w:val="uk"/>
              </w:rPr>
              <w:t>резервування часу та ресурсу (лікаря, обладнання, та ін.) на надання послуги за ЕН;</w:t>
            </w:r>
          </w:p>
          <w:p w14:paraId="512867B1"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ідентифікувати ургентні ЕН з будь-яким статусом обробки за програмою серед усіх ЕН з ЕСОЗ;</w:t>
            </w:r>
          </w:p>
          <w:p w14:paraId="20550676"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14:paraId="31A4542E" w14:textId="77777777" w:rsidR="00BD3701" w:rsidRPr="000D3639" w:rsidRDefault="00BD3701" w:rsidP="00613BDA">
            <w:pPr>
              <w:numPr>
                <w:ilvl w:val="0"/>
                <w:numId w:val="3"/>
              </w:numPr>
              <w:contextualSpacing/>
              <w:rPr>
                <w:sz w:val="20"/>
                <w:szCs w:val="20"/>
              </w:rPr>
            </w:pPr>
            <w:r w:rsidRPr="000D3639">
              <w:rPr>
                <w:sz w:val="20"/>
                <w:szCs w:val="20"/>
                <w:lang w:val="uk"/>
              </w:rPr>
              <w:t>виконання запиту до ЕСОЗ з метою отримання підтвердження, що обрана програма може бути використана для вказаного ЕН;</w:t>
            </w:r>
          </w:p>
          <w:p w14:paraId="7CE1EDB9" w14:textId="77777777" w:rsidR="00BD3701" w:rsidRPr="000D3639" w:rsidRDefault="00BD3701" w:rsidP="00613BDA">
            <w:pPr>
              <w:numPr>
                <w:ilvl w:val="0"/>
                <w:numId w:val="3"/>
              </w:numPr>
              <w:contextualSpacing/>
              <w:rPr>
                <w:sz w:val="20"/>
                <w:szCs w:val="20"/>
              </w:rPr>
            </w:pPr>
            <w:r w:rsidRPr="000D3639">
              <w:rPr>
                <w:sz w:val="20"/>
                <w:szCs w:val="20"/>
                <w:lang w:val="uk"/>
              </w:rPr>
              <w:t>надання користувачеві змоги визначення іншої медичної програми, або змоги припинити процес визначення медичної програми за даним ЕН;</w:t>
            </w:r>
          </w:p>
          <w:p w14:paraId="35DC0E61"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надсилання користувачем запиту на взяття в роботу направлення після отримання від ЕСОЗ позитивної відповіді за запитом;</w:t>
            </w:r>
          </w:p>
          <w:p w14:paraId="12242E80"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доступу до дозволених ресурсів за направленням (діагностичні звіти, епізоди МД);</w:t>
            </w:r>
          </w:p>
          <w:p w14:paraId="28BCE230" w14:textId="77777777" w:rsidR="00B20C39" w:rsidRPr="000D3639" w:rsidRDefault="00B20C39" w:rsidP="00613BDA">
            <w:pPr>
              <w:pStyle w:val="af3"/>
              <w:numPr>
                <w:ilvl w:val="0"/>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обробка</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14:paraId="0336C92C"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міграція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 xml:space="preserve"> з </w:t>
            </w:r>
            <w:proofErr w:type="spellStart"/>
            <w:r w:rsidRPr="000D3639">
              <w:rPr>
                <w:spacing w:val="-1"/>
                <w:sz w:val="20"/>
                <w:szCs w:val="20"/>
              </w:rPr>
              <w:t>eHealth</w:t>
            </w:r>
            <w:proofErr w:type="spellEnd"/>
            <w:r w:rsidRPr="000D3639">
              <w:rPr>
                <w:spacing w:val="-1"/>
                <w:sz w:val="20"/>
                <w:szCs w:val="20"/>
              </w:rPr>
              <w:t xml:space="preserve"> з </w:t>
            </w:r>
            <w:proofErr w:type="spellStart"/>
            <w:r w:rsidRPr="000D3639">
              <w:rPr>
                <w:spacing w:val="-1"/>
                <w:sz w:val="20"/>
                <w:szCs w:val="20"/>
              </w:rPr>
              <w:t>можливістю</w:t>
            </w:r>
            <w:proofErr w:type="spellEnd"/>
            <w:r w:rsidRPr="000D3639">
              <w:rPr>
                <w:spacing w:val="-1"/>
                <w:sz w:val="20"/>
                <w:szCs w:val="20"/>
              </w:rPr>
              <w:t xml:space="preserve"> пакетного </w:t>
            </w:r>
            <w:proofErr w:type="spellStart"/>
            <w:r w:rsidRPr="000D3639">
              <w:rPr>
                <w:spacing w:val="-1"/>
                <w:sz w:val="20"/>
                <w:szCs w:val="20"/>
              </w:rPr>
              <w:t>створення</w:t>
            </w:r>
            <w:proofErr w:type="spellEnd"/>
            <w:r w:rsidRPr="000D3639">
              <w:rPr>
                <w:spacing w:val="-1"/>
                <w:sz w:val="20"/>
                <w:szCs w:val="20"/>
              </w:rPr>
              <w:t xml:space="preserve"> </w:t>
            </w:r>
            <w:proofErr w:type="spellStart"/>
            <w:r w:rsidRPr="000D3639">
              <w:rPr>
                <w:spacing w:val="-1"/>
                <w:sz w:val="20"/>
                <w:szCs w:val="20"/>
              </w:rPr>
              <w:t>пацієнта</w:t>
            </w:r>
            <w:proofErr w:type="spellEnd"/>
          </w:p>
          <w:p w14:paraId="44F4294B"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w:t>
            </w:r>
            <w:proofErr w:type="spellStart"/>
            <w:r w:rsidRPr="000D3639">
              <w:rPr>
                <w:spacing w:val="-1"/>
                <w:sz w:val="20"/>
                <w:szCs w:val="20"/>
              </w:rPr>
              <w:t>чергу</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F3E02DE"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w:t>
            </w:r>
            <w:proofErr w:type="gramStart"/>
            <w:r w:rsidRPr="000D3639">
              <w:rPr>
                <w:spacing w:val="-1"/>
                <w:sz w:val="20"/>
                <w:szCs w:val="20"/>
              </w:rPr>
              <w:t>в роботу</w:t>
            </w:r>
            <w:proofErr w:type="gram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7728D35" w14:textId="77777777" w:rsidR="00BD3701" w:rsidRPr="000D3639" w:rsidRDefault="00BD3701" w:rsidP="00BD3701">
            <w:pPr>
              <w:jc w:val="both"/>
            </w:pPr>
            <w:r w:rsidRPr="000D3639">
              <w:rPr>
                <w:sz w:val="20"/>
                <w:szCs w:val="20"/>
                <w:lang w:val="uk"/>
              </w:rPr>
              <w:t>перегляд ЕМЗ, до яких отримано доступ за запитом.</w:t>
            </w:r>
          </w:p>
          <w:p w14:paraId="749CE4F8" w14:textId="77777777" w:rsidR="00BD3701" w:rsidRPr="000D3639" w:rsidRDefault="00BD3701" w:rsidP="00BD3701">
            <w:pPr>
              <w:jc w:val="both"/>
            </w:pPr>
            <w:r w:rsidRPr="000D3639">
              <w:rPr>
                <w:b/>
                <w:bCs/>
                <w:color w:val="000000"/>
                <w:sz w:val="20"/>
                <w:szCs w:val="20"/>
                <w:lang w:val="uk"/>
              </w:rPr>
              <w:t>Функції щодо погашення ЕН лікарем СМД</w:t>
            </w:r>
          </w:p>
          <w:p w14:paraId="3734ADF4" w14:textId="77777777" w:rsidR="00BD3701" w:rsidRPr="000D3639" w:rsidRDefault="00BD3701" w:rsidP="00BD3701">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погашення ЕН у взаємодії з ЕСОЗ </w:t>
            </w:r>
            <w:proofErr w:type="spellStart"/>
            <w:r w:rsidRPr="000D3639">
              <w:rPr>
                <w:sz w:val="20"/>
                <w:szCs w:val="20"/>
                <w:lang w:val="uk"/>
              </w:rPr>
              <w:t>eHealth</w:t>
            </w:r>
            <w:proofErr w:type="spellEnd"/>
            <w:r w:rsidRPr="000D3639">
              <w:rPr>
                <w:sz w:val="20"/>
                <w:szCs w:val="20"/>
                <w:lang w:val="uk"/>
              </w:rPr>
              <w:t>:</w:t>
            </w:r>
          </w:p>
          <w:p w14:paraId="26FB2E34" w14:textId="77777777" w:rsidR="00BD3701" w:rsidRPr="000D3639" w:rsidRDefault="00BD3701" w:rsidP="00613BDA">
            <w:pPr>
              <w:numPr>
                <w:ilvl w:val="0"/>
                <w:numId w:val="3"/>
              </w:numPr>
              <w:contextualSpacing/>
              <w:rPr>
                <w:sz w:val="20"/>
                <w:szCs w:val="20"/>
              </w:rPr>
            </w:pPr>
            <w:r w:rsidRPr="000D3639">
              <w:rPr>
                <w:sz w:val="20"/>
                <w:szCs w:val="20"/>
                <w:lang w:val="uk"/>
              </w:rPr>
              <w:t>користувач повинен мати можливість погасити ЕН в залежності від його категорії через вибір одного з документів ЕМЗ;</w:t>
            </w:r>
          </w:p>
          <w:p w14:paraId="2082BB28" w14:textId="77777777" w:rsidR="00BD3701" w:rsidRPr="000D3639" w:rsidRDefault="00BD3701" w:rsidP="00613BDA">
            <w:pPr>
              <w:numPr>
                <w:ilvl w:val="0"/>
                <w:numId w:val="3"/>
              </w:numPr>
              <w:contextualSpacing/>
              <w:rPr>
                <w:sz w:val="20"/>
                <w:szCs w:val="20"/>
              </w:rPr>
            </w:pPr>
            <w:r w:rsidRPr="000D3639">
              <w:rPr>
                <w:sz w:val="20"/>
                <w:szCs w:val="20"/>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14:paraId="501D9D14" w14:textId="77777777" w:rsidR="00BD3701" w:rsidRPr="000D3639" w:rsidRDefault="00BD3701" w:rsidP="00613BDA">
            <w:pPr>
              <w:numPr>
                <w:ilvl w:val="0"/>
                <w:numId w:val="3"/>
              </w:numPr>
              <w:contextualSpacing/>
              <w:rPr>
                <w:sz w:val="20"/>
                <w:szCs w:val="20"/>
              </w:rPr>
            </w:pPr>
            <w:r w:rsidRPr="000D3639">
              <w:rPr>
                <w:sz w:val="20"/>
                <w:szCs w:val="20"/>
                <w:lang w:val="uk"/>
              </w:rPr>
              <w:t>погашення ЕН із зазначенням коду послуги-учасника програми з довідника послуг;</w:t>
            </w:r>
          </w:p>
          <w:p w14:paraId="21409B6B" w14:textId="77777777" w:rsidR="00BD3701" w:rsidRPr="000D3639" w:rsidRDefault="00BD3701" w:rsidP="00613BDA">
            <w:pPr>
              <w:numPr>
                <w:ilvl w:val="0"/>
                <w:numId w:val="3"/>
              </w:numPr>
              <w:contextualSpacing/>
              <w:rPr>
                <w:sz w:val="20"/>
                <w:szCs w:val="20"/>
              </w:rPr>
            </w:pPr>
            <w:r w:rsidRPr="000D3639">
              <w:rPr>
                <w:sz w:val="20"/>
                <w:szCs w:val="20"/>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14:paraId="6B8E2BF4" w14:textId="77777777" w:rsidR="000E6570" w:rsidRPr="000D3639" w:rsidRDefault="000E6570" w:rsidP="00613BDA">
            <w:pPr>
              <w:numPr>
                <w:ilvl w:val="0"/>
                <w:numId w:val="3"/>
              </w:numPr>
              <w:contextualSpacing/>
              <w:rPr>
                <w:sz w:val="20"/>
                <w:szCs w:val="20"/>
              </w:rPr>
            </w:pPr>
            <w:proofErr w:type="spellStart"/>
            <w:r w:rsidRPr="000D3639">
              <w:rPr>
                <w:sz w:val="20"/>
                <w:szCs w:val="20"/>
              </w:rPr>
              <w:t>реалізований</w:t>
            </w:r>
            <w:proofErr w:type="spellEnd"/>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перехід</w:t>
            </w:r>
            <w:proofErr w:type="spellEnd"/>
            <w:r w:rsidRPr="000D3639">
              <w:rPr>
                <w:sz w:val="20"/>
                <w:szCs w:val="20"/>
              </w:rPr>
              <w:t xml:space="preserve"> до </w:t>
            </w:r>
            <w:proofErr w:type="spellStart"/>
            <w:r w:rsidRPr="000D3639">
              <w:rPr>
                <w:sz w:val="20"/>
                <w:szCs w:val="20"/>
              </w:rPr>
              <w:t>створення</w:t>
            </w:r>
            <w:proofErr w:type="spellEnd"/>
            <w:r w:rsidRPr="000D3639">
              <w:rPr>
                <w:sz w:val="20"/>
                <w:szCs w:val="20"/>
              </w:rPr>
              <w:t xml:space="preserve"> плану </w:t>
            </w:r>
            <w:proofErr w:type="spellStart"/>
            <w:r w:rsidRPr="000D3639">
              <w:rPr>
                <w:sz w:val="20"/>
                <w:szCs w:val="20"/>
              </w:rPr>
              <w:t>лікування</w:t>
            </w:r>
            <w:proofErr w:type="spellEnd"/>
            <w:r w:rsidRPr="000D3639">
              <w:rPr>
                <w:sz w:val="20"/>
                <w:szCs w:val="20"/>
              </w:rPr>
              <w:t xml:space="preserve">, рецепту,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висновку</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нової</w:t>
            </w:r>
            <w:proofErr w:type="spellEnd"/>
            <w:r w:rsidRPr="000D3639">
              <w:rPr>
                <w:sz w:val="20"/>
                <w:szCs w:val="20"/>
              </w:rPr>
              <w:t xml:space="preserve"> </w:t>
            </w:r>
            <w:proofErr w:type="spellStart"/>
            <w:r w:rsidRPr="000D3639">
              <w:rPr>
                <w:sz w:val="20"/>
                <w:szCs w:val="20"/>
              </w:rPr>
              <w:t>сторінки</w:t>
            </w:r>
            <w:proofErr w:type="spellEnd"/>
            <w:r w:rsidRPr="000D3639">
              <w:rPr>
                <w:sz w:val="20"/>
                <w:szCs w:val="20"/>
              </w:rPr>
              <w:t xml:space="preserve"> перегляду </w:t>
            </w:r>
            <w:proofErr w:type="spellStart"/>
            <w:r w:rsidRPr="000D3639">
              <w:rPr>
                <w:sz w:val="20"/>
                <w:szCs w:val="20"/>
              </w:rPr>
              <w:t>результатів</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w:t>
            </w:r>
            <w:proofErr w:type="spellStart"/>
            <w:r w:rsidRPr="000D3639">
              <w:rPr>
                <w:sz w:val="20"/>
                <w:szCs w:val="20"/>
              </w:rPr>
              <w:t>знаходиться</w:t>
            </w:r>
            <w:proofErr w:type="spellEnd"/>
            <w:r w:rsidRPr="000D3639">
              <w:rPr>
                <w:sz w:val="20"/>
                <w:szCs w:val="20"/>
              </w:rPr>
              <w:t xml:space="preserve"> на </w:t>
            </w:r>
            <w:proofErr w:type="spellStart"/>
            <w:r w:rsidRPr="000D3639">
              <w:rPr>
                <w:sz w:val="20"/>
                <w:szCs w:val="20"/>
              </w:rPr>
              <w:t>вкладці</w:t>
            </w:r>
            <w:proofErr w:type="spellEnd"/>
            <w:r w:rsidRPr="000D3639">
              <w:rPr>
                <w:sz w:val="20"/>
                <w:szCs w:val="20"/>
              </w:rPr>
              <w:t xml:space="preserve"> </w:t>
            </w:r>
            <w:proofErr w:type="spellStart"/>
            <w:r w:rsidRPr="000D3639">
              <w:rPr>
                <w:sz w:val="20"/>
                <w:szCs w:val="20"/>
              </w:rPr>
              <w:t>погашення</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спрямування</w:t>
            </w:r>
            <w:proofErr w:type="spellEnd"/>
            <w:r w:rsidRPr="000D3639">
              <w:rPr>
                <w:sz w:val="20"/>
                <w:szCs w:val="20"/>
              </w:rPr>
              <w:t>)</w:t>
            </w:r>
          </w:p>
          <w:p w14:paraId="75E0E445" w14:textId="77777777" w:rsidR="00B20C39" w:rsidRPr="000D3639" w:rsidRDefault="00B20C39" w:rsidP="00613BDA">
            <w:pPr>
              <w:numPr>
                <w:ilvl w:val="0"/>
                <w:numId w:val="3"/>
              </w:numPr>
              <w:contextualSpacing/>
              <w:rPr>
                <w:color w:val="000000"/>
                <w:sz w:val="20"/>
                <w:szCs w:val="20"/>
              </w:rPr>
            </w:pPr>
            <w:r w:rsidRPr="000D3639">
              <w:rPr>
                <w:bCs/>
                <w:color w:val="000000"/>
                <w:sz w:val="20"/>
                <w:szCs w:val="20"/>
                <w:lang w:val="uk"/>
              </w:rPr>
              <w:t>створення шаблонів заключень в діагностичних звітах при погашенні ЕН</w:t>
            </w:r>
          </w:p>
          <w:p w14:paraId="38101BB6" w14:textId="77777777" w:rsidR="00156377" w:rsidRPr="000D3639" w:rsidRDefault="00156377" w:rsidP="00613BDA">
            <w:pPr>
              <w:numPr>
                <w:ilvl w:val="0"/>
                <w:numId w:val="3"/>
              </w:numPr>
              <w:contextualSpacing/>
              <w:rPr>
                <w:color w:val="000000"/>
                <w:sz w:val="20"/>
                <w:szCs w:val="20"/>
              </w:rPr>
            </w:pPr>
            <w:r w:rsidRPr="000D3639">
              <w:rPr>
                <w:bCs/>
                <w:color w:val="000000"/>
                <w:sz w:val="20"/>
                <w:szCs w:val="20"/>
                <w:lang w:val="uk"/>
              </w:rPr>
              <w:t>пакетне створення діагностичних звітів на основі виконаних лабораторних замовлень</w:t>
            </w:r>
          </w:p>
          <w:p w14:paraId="5842F09B" w14:textId="77777777" w:rsidR="00B20C39" w:rsidRPr="000D3639" w:rsidRDefault="00B20C39" w:rsidP="00613BDA">
            <w:pPr>
              <w:pStyle w:val="af3"/>
              <w:numPr>
                <w:ilvl w:val="0"/>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обробка</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14:paraId="41F9AC4E"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міграція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 xml:space="preserve"> з </w:t>
            </w:r>
            <w:proofErr w:type="spellStart"/>
            <w:r w:rsidRPr="000D3639">
              <w:rPr>
                <w:spacing w:val="-1"/>
                <w:sz w:val="20"/>
                <w:szCs w:val="20"/>
              </w:rPr>
              <w:t>eHealth</w:t>
            </w:r>
            <w:proofErr w:type="spellEnd"/>
            <w:r w:rsidRPr="000D3639">
              <w:rPr>
                <w:spacing w:val="-1"/>
                <w:sz w:val="20"/>
                <w:szCs w:val="20"/>
              </w:rPr>
              <w:t xml:space="preserve"> з </w:t>
            </w:r>
            <w:proofErr w:type="spellStart"/>
            <w:r w:rsidRPr="000D3639">
              <w:rPr>
                <w:spacing w:val="-1"/>
                <w:sz w:val="20"/>
                <w:szCs w:val="20"/>
              </w:rPr>
              <w:t>можливістю</w:t>
            </w:r>
            <w:proofErr w:type="spellEnd"/>
            <w:r w:rsidRPr="000D3639">
              <w:rPr>
                <w:spacing w:val="-1"/>
                <w:sz w:val="20"/>
                <w:szCs w:val="20"/>
              </w:rPr>
              <w:t xml:space="preserve"> пакетного </w:t>
            </w:r>
            <w:proofErr w:type="spellStart"/>
            <w:r w:rsidRPr="000D3639">
              <w:rPr>
                <w:spacing w:val="-1"/>
                <w:sz w:val="20"/>
                <w:szCs w:val="20"/>
              </w:rPr>
              <w:t>створення</w:t>
            </w:r>
            <w:proofErr w:type="spellEnd"/>
            <w:r w:rsidRPr="000D3639">
              <w:rPr>
                <w:spacing w:val="-1"/>
                <w:sz w:val="20"/>
                <w:szCs w:val="20"/>
              </w:rPr>
              <w:t xml:space="preserve"> </w:t>
            </w:r>
            <w:proofErr w:type="spellStart"/>
            <w:r w:rsidRPr="000D3639">
              <w:rPr>
                <w:spacing w:val="-1"/>
                <w:sz w:val="20"/>
                <w:szCs w:val="20"/>
              </w:rPr>
              <w:t>пацієнта</w:t>
            </w:r>
            <w:proofErr w:type="spellEnd"/>
          </w:p>
          <w:p w14:paraId="24175FA1"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w:t>
            </w:r>
            <w:proofErr w:type="spellStart"/>
            <w:r w:rsidRPr="000D3639">
              <w:rPr>
                <w:spacing w:val="-1"/>
                <w:sz w:val="20"/>
                <w:szCs w:val="20"/>
              </w:rPr>
              <w:t>чергу</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705AD2CF"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w:t>
            </w:r>
            <w:proofErr w:type="gramStart"/>
            <w:r w:rsidRPr="000D3639">
              <w:rPr>
                <w:spacing w:val="-1"/>
                <w:sz w:val="20"/>
                <w:szCs w:val="20"/>
              </w:rPr>
              <w:t>в роботу</w:t>
            </w:r>
            <w:proofErr w:type="gram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B2E769A"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0450DBC7"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медичних</w:t>
            </w:r>
            <w:proofErr w:type="spellEnd"/>
            <w:r w:rsidRPr="000D3639">
              <w:rPr>
                <w:spacing w:val="-1"/>
                <w:sz w:val="20"/>
                <w:szCs w:val="20"/>
              </w:rPr>
              <w:t xml:space="preserve"> </w:t>
            </w:r>
            <w:proofErr w:type="spellStart"/>
            <w:r w:rsidRPr="000D3639">
              <w:rPr>
                <w:spacing w:val="-1"/>
                <w:sz w:val="20"/>
                <w:szCs w:val="20"/>
              </w:rPr>
              <w:t>записів</w:t>
            </w:r>
            <w:proofErr w:type="spellEnd"/>
            <w:r w:rsidRPr="000D3639">
              <w:rPr>
                <w:spacing w:val="-1"/>
                <w:sz w:val="20"/>
                <w:szCs w:val="20"/>
              </w:rPr>
              <w:t xml:space="preserve">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E686B26"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w:t>
            </w:r>
            <w:proofErr w:type="spellStart"/>
            <w:r w:rsidRPr="000D3639">
              <w:rPr>
                <w:spacing w:val="-1"/>
                <w:sz w:val="20"/>
                <w:szCs w:val="20"/>
              </w:rPr>
              <w:t>діагностичних</w:t>
            </w:r>
            <w:proofErr w:type="spellEnd"/>
            <w:r w:rsidRPr="000D3639">
              <w:rPr>
                <w:spacing w:val="-1"/>
                <w:sz w:val="20"/>
                <w:szCs w:val="20"/>
              </w:rPr>
              <w:t xml:space="preserve"> </w:t>
            </w:r>
            <w:proofErr w:type="spellStart"/>
            <w:r w:rsidRPr="000D3639">
              <w:rPr>
                <w:spacing w:val="-1"/>
                <w:sz w:val="20"/>
                <w:szCs w:val="20"/>
              </w:rPr>
              <w:t>звітів</w:t>
            </w:r>
            <w:proofErr w:type="spellEnd"/>
            <w:r w:rsidRPr="000D3639">
              <w:rPr>
                <w:spacing w:val="-1"/>
                <w:sz w:val="20"/>
                <w:szCs w:val="20"/>
              </w:rPr>
              <w:t xml:space="preserve">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29928FF0" w14:textId="77777777" w:rsidR="00B20C39" w:rsidRPr="000D3639" w:rsidRDefault="00B20C39" w:rsidP="00613BDA">
            <w:pPr>
              <w:pStyle w:val="af3"/>
              <w:numPr>
                <w:ilvl w:val="1"/>
                <w:numId w:val="3"/>
              </w:numPr>
              <w:shd w:val="clear" w:color="auto" w:fill="FFFFFF"/>
              <w:spacing w:before="0" w:beforeAutospacing="0" w:after="0" w:afterAutospacing="0" w:line="276" w:lineRule="auto"/>
              <w:rPr>
                <w:rFonts w:ascii="Segoe UI" w:hAnsi="Segoe UI" w:cs="Segoe UI"/>
                <w:color w:val="172B4D"/>
                <w:spacing w:val="-1"/>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процедур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14:paraId="72018AAA" w14:textId="77777777" w:rsidR="00BD3701" w:rsidRPr="000D3639" w:rsidRDefault="00BD3701" w:rsidP="00BD3701">
            <w:pPr>
              <w:jc w:val="both"/>
              <w:rPr>
                <w:sz w:val="20"/>
                <w:szCs w:val="20"/>
                <w:lang w:val="uk"/>
              </w:rPr>
            </w:pPr>
            <w:r w:rsidRPr="000D3639">
              <w:rPr>
                <w:sz w:val="20"/>
                <w:szCs w:val="20"/>
                <w:lang w:val="uk"/>
              </w:rPr>
              <w:t>Можливість погашення ЕН, виписаного не за медичною програмою, відповідним ЕМЗ з посиланням на направлення і передача даних до ЦБД ЕСОЗ.</w:t>
            </w:r>
          </w:p>
          <w:p w14:paraId="22850536" w14:textId="77777777" w:rsidR="00BD3701" w:rsidRPr="000D3639" w:rsidRDefault="00BD3701" w:rsidP="00BD3701">
            <w:pPr>
              <w:jc w:val="both"/>
            </w:pPr>
            <w:proofErr w:type="spellStart"/>
            <w:r w:rsidRPr="000D3639">
              <w:rPr>
                <w:color w:val="000000"/>
                <w:sz w:val="20"/>
                <w:szCs w:val="20"/>
              </w:rPr>
              <w:t>Можливість</w:t>
            </w:r>
            <w:proofErr w:type="spellEnd"/>
            <w:r w:rsidRPr="000D3639">
              <w:rPr>
                <w:color w:val="000000"/>
                <w:sz w:val="20"/>
                <w:szCs w:val="20"/>
              </w:rPr>
              <w:t xml:space="preserve"> </w:t>
            </w:r>
            <w:proofErr w:type="spellStart"/>
            <w:r w:rsidRPr="000D3639">
              <w:rPr>
                <w:color w:val="000000"/>
                <w:sz w:val="20"/>
                <w:szCs w:val="20"/>
              </w:rPr>
              <w:t>редагувати</w:t>
            </w:r>
            <w:proofErr w:type="spellEnd"/>
            <w:r w:rsidRPr="000D3639">
              <w:rPr>
                <w:color w:val="000000"/>
                <w:sz w:val="20"/>
                <w:szCs w:val="20"/>
              </w:rPr>
              <w:t xml:space="preserve"> дату </w:t>
            </w: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діагностичного</w:t>
            </w:r>
            <w:proofErr w:type="spellEnd"/>
            <w:r w:rsidRPr="000D3639">
              <w:rPr>
                <w:color w:val="000000"/>
                <w:sz w:val="20"/>
                <w:szCs w:val="20"/>
              </w:rPr>
              <w:t xml:space="preserve"> </w:t>
            </w:r>
            <w:proofErr w:type="spellStart"/>
            <w:r w:rsidRPr="000D3639">
              <w:rPr>
                <w:color w:val="000000"/>
                <w:sz w:val="20"/>
                <w:szCs w:val="20"/>
              </w:rPr>
              <w:t>звіту</w:t>
            </w:r>
            <w:proofErr w:type="spellEnd"/>
            <w:r w:rsidRPr="000D3639">
              <w:rPr>
                <w:color w:val="000000"/>
                <w:sz w:val="20"/>
                <w:szCs w:val="20"/>
              </w:rPr>
              <w:t xml:space="preserve"> при </w:t>
            </w:r>
            <w:proofErr w:type="spellStart"/>
            <w:r w:rsidRPr="000D3639">
              <w:rPr>
                <w:color w:val="000000"/>
                <w:sz w:val="20"/>
                <w:szCs w:val="20"/>
              </w:rPr>
              <w:t>погашенні</w:t>
            </w:r>
            <w:proofErr w:type="spellEnd"/>
            <w:r w:rsidRPr="000D3639">
              <w:rPr>
                <w:color w:val="000000"/>
                <w:sz w:val="20"/>
                <w:szCs w:val="20"/>
              </w:rPr>
              <w:t xml:space="preserve"> ЕН</w:t>
            </w:r>
          </w:p>
          <w:p w14:paraId="5A757F23" w14:textId="77777777" w:rsidR="00BD3701" w:rsidRPr="000D3639" w:rsidRDefault="00BD3701" w:rsidP="00BD3701">
            <w:pPr>
              <w:jc w:val="both"/>
              <w:rPr>
                <w:b/>
                <w:bCs/>
                <w:color w:val="000000"/>
                <w:sz w:val="20"/>
                <w:szCs w:val="20"/>
                <w:lang w:val="uk"/>
              </w:rPr>
            </w:pPr>
            <w:r w:rsidRPr="000D3639">
              <w:rPr>
                <w:b/>
                <w:bCs/>
                <w:color w:val="000000"/>
                <w:sz w:val="20"/>
                <w:szCs w:val="20"/>
                <w:lang w:val="uk"/>
              </w:rPr>
              <w:t>Функції роботи з медичними висновками про тимчасову непрацездатність</w:t>
            </w:r>
          </w:p>
          <w:p w14:paraId="354D6623" w14:textId="77777777" w:rsidR="00BD3701" w:rsidRPr="000D3639" w:rsidRDefault="00BD3701" w:rsidP="00BD3701">
            <w:pPr>
              <w:rPr>
                <w:sz w:val="20"/>
                <w:szCs w:val="20"/>
                <w:lang w:val="uk"/>
              </w:rPr>
            </w:pPr>
            <w:r w:rsidRPr="000D3639">
              <w:rPr>
                <w:sz w:val="20"/>
                <w:szCs w:val="20"/>
                <w:lang w:val="uk"/>
              </w:rPr>
              <w:t xml:space="preserve">Система </w:t>
            </w:r>
            <w:r w:rsidR="003A20F6">
              <w:rPr>
                <w:sz w:val="20"/>
                <w:szCs w:val="20"/>
                <w:lang w:val="uk"/>
              </w:rPr>
              <w:t xml:space="preserve">має </w:t>
            </w:r>
            <w:r w:rsidRPr="000D3639">
              <w:rPr>
                <w:sz w:val="20"/>
                <w:szCs w:val="20"/>
                <w:lang w:val="uk"/>
              </w:rPr>
              <w:t>забезпечу</w:t>
            </w:r>
            <w:r w:rsidR="003A20F6">
              <w:rPr>
                <w:sz w:val="20"/>
                <w:szCs w:val="20"/>
                <w:lang w:val="uk"/>
              </w:rPr>
              <w:t>вати</w:t>
            </w:r>
            <w:r w:rsidRPr="000D3639">
              <w:rPr>
                <w:sz w:val="20"/>
                <w:szCs w:val="20"/>
                <w:lang w:val="uk"/>
              </w:rPr>
              <w:t xml:space="preserve"> необхідні функції щодо створення медичного висновку про тимчасову непрацездатність в ЕСОЗ:</w:t>
            </w:r>
          </w:p>
          <w:p w14:paraId="17EA889C"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r w:rsidRPr="000D3639">
              <w:rPr>
                <w:sz w:val="20"/>
                <w:szCs w:val="20"/>
                <w:lang w:val="uk"/>
              </w:rPr>
              <w:t>медичного висновку про тимчасову непрацездатність</w:t>
            </w:r>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1579459F"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коректний</w:t>
            </w:r>
            <w:proofErr w:type="spellEnd"/>
            <w:r w:rsidRPr="000D3639">
              <w:rPr>
                <w:color w:val="000000"/>
                <w:sz w:val="20"/>
                <w:szCs w:val="20"/>
              </w:rPr>
              <w:t xml:space="preserve"> </w:t>
            </w:r>
            <w:proofErr w:type="spellStart"/>
            <w:r w:rsidRPr="000D3639">
              <w:rPr>
                <w:color w:val="000000"/>
                <w:sz w:val="20"/>
                <w:szCs w:val="20"/>
              </w:rPr>
              <w:t>вибір</w:t>
            </w:r>
            <w:proofErr w:type="spellEnd"/>
            <w:r w:rsidRPr="000D3639">
              <w:rPr>
                <w:color w:val="000000"/>
                <w:sz w:val="20"/>
                <w:szCs w:val="20"/>
              </w:rPr>
              <w:t xml:space="preserve"> </w:t>
            </w:r>
            <w:proofErr w:type="spellStart"/>
            <w:r w:rsidRPr="000D3639">
              <w:rPr>
                <w:color w:val="000000"/>
                <w:sz w:val="20"/>
                <w:szCs w:val="20"/>
              </w:rPr>
              <w:t>дати</w:t>
            </w:r>
            <w:proofErr w:type="spellEnd"/>
            <w:r w:rsidRPr="000D3639">
              <w:rPr>
                <w:color w:val="000000"/>
                <w:sz w:val="20"/>
                <w:szCs w:val="20"/>
              </w:rPr>
              <w:t xml:space="preserve"> початку </w:t>
            </w:r>
            <w:proofErr w:type="spellStart"/>
            <w:r w:rsidRPr="000D3639">
              <w:rPr>
                <w:color w:val="000000"/>
                <w:sz w:val="20"/>
                <w:szCs w:val="20"/>
              </w:rPr>
              <w:t>дії</w:t>
            </w:r>
            <w:proofErr w:type="spellEnd"/>
            <w:r w:rsidRPr="000D3639">
              <w:rPr>
                <w:color w:val="000000"/>
                <w:sz w:val="20"/>
                <w:szCs w:val="20"/>
              </w:rPr>
              <w:t xml:space="preserve"> </w:t>
            </w:r>
            <w:r w:rsidRPr="000D3639">
              <w:rPr>
                <w:sz w:val="20"/>
                <w:szCs w:val="20"/>
                <w:lang w:val="uk"/>
              </w:rPr>
              <w:t>медичного висновку про тимчасову непрацездатність відповідно діючих змін до Наказу МОЗ №1066 від 01.06.2021 року</w:t>
            </w:r>
          </w:p>
          <w:p w14:paraId="6E82F877" w14:textId="77777777" w:rsidR="00BD3701" w:rsidRPr="000D3639" w:rsidRDefault="00BD3701" w:rsidP="00613BDA">
            <w:pPr>
              <w:numPr>
                <w:ilvl w:val="0"/>
                <w:numId w:val="3"/>
              </w:numPr>
              <w:contextualSpacing/>
              <w:rPr>
                <w:sz w:val="20"/>
                <w:szCs w:val="20"/>
              </w:rPr>
            </w:pPr>
            <w:r w:rsidRPr="000D3639">
              <w:rPr>
                <w:sz w:val="20"/>
                <w:szCs w:val="20"/>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14:paraId="0D9ADE4F" w14:textId="77777777" w:rsidR="00BD3701" w:rsidRPr="000D3639" w:rsidRDefault="00BD3701" w:rsidP="00613BDA">
            <w:pPr>
              <w:numPr>
                <w:ilvl w:val="0"/>
                <w:numId w:val="3"/>
              </w:numPr>
              <w:contextualSpacing/>
              <w:rPr>
                <w:sz w:val="20"/>
                <w:szCs w:val="20"/>
              </w:rPr>
            </w:pPr>
            <w:r w:rsidRPr="000D3639">
              <w:rPr>
                <w:sz w:val="20"/>
                <w:szCs w:val="20"/>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14:paraId="2DBE3BD3"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підписання чернетки медичного висновку про тимчасову непрацездатність на основі електронного медичного запису для неідентифікованих пацієнтів </w:t>
            </w:r>
            <w:proofErr w:type="spellStart"/>
            <w:r w:rsidRPr="000D3639">
              <w:rPr>
                <w:sz w:val="20"/>
                <w:szCs w:val="20"/>
                <w:lang w:val="uk"/>
              </w:rPr>
              <w:t>КЕПом</w:t>
            </w:r>
            <w:proofErr w:type="spellEnd"/>
            <w:r w:rsidRPr="000D3639">
              <w:rPr>
                <w:sz w:val="20"/>
                <w:szCs w:val="20"/>
                <w:lang w:val="uk"/>
              </w:rPr>
              <w:t xml:space="preserve"> лікаря;</w:t>
            </w:r>
          </w:p>
          <w:p w14:paraId="3E301957"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підписання чернетки медичного висновку про тимчасову непрацездатність на основі електронного </w:t>
            </w:r>
            <w:r w:rsidRPr="000D3639">
              <w:rPr>
                <w:sz w:val="20"/>
                <w:szCs w:val="20"/>
                <w:lang w:val="uk"/>
              </w:rPr>
              <w:lastRenderedPageBreak/>
              <w:t xml:space="preserve">медичного запису для ідентифікованих пацієнтів </w:t>
            </w:r>
            <w:proofErr w:type="spellStart"/>
            <w:r w:rsidRPr="000D3639">
              <w:rPr>
                <w:sz w:val="20"/>
                <w:szCs w:val="20"/>
                <w:lang w:val="uk"/>
              </w:rPr>
              <w:t>КЕПом</w:t>
            </w:r>
            <w:proofErr w:type="spellEnd"/>
            <w:r w:rsidRPr="000D3639">
              <w:rPr>
                <w:sz w:val="20"/>
                <w:szCs w:val="20"/>
                <w:lang w:val="uk"/>
              </w:rPr>
              <w:t xml:space="preserve"> лікаря;</w:t>
            </w:r>
          </w:p>
          <w:p w14:paraId="58BB0E85" w14:textId="77777777" w:rsidR="00BD3701" w:rsidRPr="000D3639" w:rsidRDefault="00BD3701" w:rsidP="00613BDA">
            <w:pPr>
              <w:numPr>
                <w:ilvl w:val="0"/>
                <w:numId w:val="3"/>
              </w:numPr>
              <w:contextualSpacing/>
              <w:rPr>
                <w:sz w:val="20"/>
                <w:szCs w:val="20"/>
              </w:rPr>
            </w:pPr>
            <w:r w:rsidRPr="000D3639">
              <w:rPr>
                <w:sz w:val="20"/>
                <w:szCs w:val="20"/>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14:paraId="5DF65FD2" w14:textId="77777777" w:rsidR="00BD3701" w:rsidRPr="000D3639" w:rsidRDefault="00BD3701" w:rsidP="00613BDA">
            <w:pPr>
              <w:numPr>
                <w:ilvl w:val="0"/>
                <w:numId w:val="3"/>
              </w:numPr>
              <w:contextualSpacing/>
              <w:rPr>
                <w:sz w:val="20"/>
                <w:szCs w:val="20"/>
              </w:rPr>
            </w:pPr>
            <w:r w:rsidRPr="000D3639">
              <w:rPr>
                <w:sz w:val="20"/>
                <w:szCs w:val="20"/>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14:paraId="74C3B3E1" w14:textId="77777777" w:rsidR="00BD3701" w:rsidRPr="000D3639" w:rsidRDefault="00BD3701" w:rsidP="00613BDA">
            <w:pPr>
              <w:numPr>
                <w:ilvl w:val="0"/>
                <w:numId w:val="3"/>
              </w:numPr>
              <w:contextualSpacing/>
              <w:rPr>
                <w:sz w:val="20"/>
                <w:szCs w:val="20"/>
              </w:rPr>
            </w:pPr>
            <w:r w:rsidRPr="000D3639">
              <w:rPr>
                <w:sz w:val="20"/>
                <w:szCs w:val="20"/>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14:paraId="44576D8B" w14:textId="77777777" w:rsidR="00BD3701" w:rsidRPr="000D3639" w:rsidRDefault="00BD3701" w:rsidP="00613BDA">
            <w:pPr>
              <w:numPr>
                <w:ilvl w:val="0"/>
                <w:numId w:val="3"/>
              </w:numPr>
              <w:contextualSpacing/>
              <w:rPr>
                <w:sz w:val="20"/>
                <w:szCs w:val="20"/>
              </w:rPr>
            </w:pPr>
            <w:r w:rsidRPr="000D3639">
              <w:rPr>
                <w:sz w:val="20"/>
                <w:szCs w:val="20"/>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14:paraId="410E13C8" w14:textId="77777777" w:rsidR="00BD3701" w:rsidRPr="000D3639" w:rsidRDefault="00BD3701" w:rsidP="00613BDA">
            <w:pPr>
              <w:numPr>
                <w:ilvl w:val="0"/>
                <w:numId w:val="3"/>
              </w:numPr>
              <w:contextualSpacing/>
              <w:rPr>
                <w:sz w:val="20"/>
                <w:szCs w:val="20"/>
              </w:rPr>
            </w:pPr>
            <w:r w:rsidRPr="000D3639">
              <w:rPr>
                <w:sz w:val="20"/>
                <w:szCs w:val="20"/>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14:paraId="68B2D067" w14:textId="77777777" w:rsidR="00BD3701" w:rsidRPr="000D3639" w:rsidRDefault="00BD3701" w:rsidP="00613BDA">
            <w:pPr>
              <w:numPr>
                <w:ilvl w:val="0"/>
                <w:numId w:val="3"/>
              </w:numPr>
              <w:contextualSpacing/>
              <w:rPr>
                <w:sz w:val="20"/>
                <w:szCs w:val="20"/>
              </w:rPr>
            </w:pPr>
            <w:r w:rsidRPr="000D3639">
              <w:rPr>
                <w:sz w:val="20"/>
                <w:szCs w:val="20"/>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14:paraId="320E9B0A" w14:textId="77777777" w:rsidR="00BD3701" w:rsidRPr="000D3639" w:rsidRDefault="00BD3701" w:rsidP="00BD3701">
            <w:pPr>
              <w:jc w:val="both"/>
              <w:rPr>
                <w:b/>
                <w:bCs/>
                <w:color w:val="000000"/>
                <w:sz w:val="20"/>
                <w:szCs w:val="20"/>
                <w:lang w:val="uk"/>
              </w:rPr>
            </w:pPr>
            <w:r w:rsidRPr="000D3639">
              <w:rPr>
                <w:b/>
                <w:bCs/>
                <w:color w:val="000000"/>
                <w:sz w:val="20"/>
                <w:szCs w:val="20"/>
                <w:lang w:val="uk"/>
              </w:rPr>
              <w:t>Функції роботи лікаря з планом лікування пацієнтів</w:t>
            </w:r>
          </w:p>
          <w:p w14:paraId="3E4B852A" w14:textId="77777777" w:rsidR="00BD3701" w:rsidRPr="000D3639" w:rsidRDefault="00BD3701" w:rsidP="00BD3701">
            <w:pPr>
              <w:rPr>
                <w:sz w:val="20"/>
                <w:szCs w:val="20"/>
                <w:lang w:val="uk"/>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створення плану лікування пацієнтів в ЕСОЗ:</w:t>
            </w:r>
          </w:p>
          <w:p w14:paraId="59693D15"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r w:rsidRPr="000D3639">
              <w:rPr>
                <w:sz w:val="20"/>
                <w:szCs w:val="20"/>
                <w:lang w:val="uk"/>
              </w:rPr>
              <w:t xml:space="preserve">плану лікування пацієнтів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3248467D"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призначення</w:t>
            </w:r>
            <w:proofErr w:type="spellEnd"/>
            <w:r w:rsidRPr="000D3639">
              <w:rPr>
                <w:color w:val="000000"/>
                <w:sz w:val="20"/>
                <w:szCs w:val="20"/>
              </w:rPr>
              <w:t xml:space="preserve"> в рамках </w:t>
            </w:r>
            <w:r w:rsidRPr="000D3639">
              <w:rPr>
                <w:sz w:val="20"/>
                <w:szCs w:val="20"/>
                <w:lang w:val="uk"/>
              </w:rPr>
              <w:t>плану лікування пацієнтів</w:t>
            </w:r>
          </w:p>
          <w:p w14:paraId="7C31FE59"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направлення</w:t>
            </w:r>
            <w:proofErr w:type="spellEnd"/>
            <w:r w:rsidRPr="000D3639">
              <w:rPr>
                <w:color w:val="000000"/>
                <w:sz w:val="20"/>
                <w:szCs w:val="20"/>
              </w:rPr>
              <w:t xml:space="preserve"> в </w:t>
            </w:r>
            <w:proofErr w:type="spellStart"/>
            <w:r w:rsidRPr="000D3639">
              <w:rPr>
                <w:color w:val="000000"/>
                <w:sz w:val="20"/>
                <w:szCs w:val="20"/>
              </w:rPr>
              <w:t>призначення</w:t>
            </w:r>
            <w:proofErr w:type="spellEnd"/>
            <w:r w:rsidRPr="000D3639">
              <w:rPr>
                <w:color w:val="000000"/>
                <w:sz w:val="20"/>
                <w:szCs w:val="20"/>
              </w:rPr>
              <w:t xml:space="preserve"> в рамках </w:t>
            </w:r>
            <w:r w:rsidRPr="000D3639">
              <w:rPr>
                <w:sz w:val="20"/>
                <w:szCs w:val="20"/>
                <w:lang w:val="uk"/>
              </w:rPr>
              <w:t>плану лікування пацієнтів</w:t>
            </w:r>
          </w:p>
          <w:p w14:paraId="1ADD655A"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рецептів</w:t>
            </w:r>
            <w:proofErr w:type="spellEnd"/>
            <w:r w:rsidRPr="000D3639">
              <w:rPr>
                <w:color w:val="000000"/>
                <w:sz w:val="20"/>
                <w:szCs w:val="20"/>
              </w:rPr>
              <w:t xml:space="preserve"> на </w:t>
            </w:r>
            <w:proofErr w:type="spellStart"/>
            <w:r w:rsidRPr="000D3639">
              <w:rPr>
                <w:color w:val="000000"/>
                <w:sz w:val="20"/>
                <w:szCs w:val="20"/>
              </w:rPr>
              <w:t>лікарські</w:t>
            </w:r>
            <w:proofErr w:type="spellEnd"/>
            <w:r w:rsidRPr="000D3639">
              <w:rPr>
                <w:color w:val="000000"/>
                <w:sz w:val="20"/>
                <w:szCs w:val="20"/>
              </w:rPr>
              <w:t xml:space="preserve"> </w:t>
            </w:r>
            <w:proofErr w:type="spellStart"/>
            <w:r w:rsidRPr="000D3639">
              <w:rPr>
                <w:color w:val="000000"/>
                <w:sz w:val="20"/>
                <w:szCs w:val="20"/>
              </w:rPr>
              <w:t>засоби</w:t>
            </w:r>
            <w:proofErr w:type="spellEnd"/>
            <w:r w:rsidRPr="000D3639">
              <w:rPr>
                <w:color w:val="000000"/>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в рамках </w:t>
            </w:r>
            <w:r w:rsidRPr="000D3639">
              <w:rPr>
                <w:sz w:val="20"/>
                <w:szCs w:val="20"/>
                <w:lang w:val="uk"/>
              </w:rPr>
              <w:t>плану лікування пацієнтів</w:t>
            </w:r>
          </w:p>
          <w:p w14:paraId="4684E843" w14:textId="77777777" w:rsidR="00BD3701" w:rsidRPr="000D3639" w:rsidRDefault="00BD3701" w:rsidP="00613BDA">
            <w:pPr>
              <w:numPr>
                <w:ilvl w:val="0"/>
                <w:numId w:val="3"/>
              </w:numPr>
              <w:contextualSpacing/>
              <w:rPr>
                <w:color w:val="000000"/>
                <w:sz w:val="20"/>
                <w:szCs w:val="20"/>
              </w:rPr>
            </w:pPr>
            <w:r w:rsidRPr="000D3639">
              <w:rPr>
                <w:sz w:val="20"/>
                <w:szCs w:val="20"/>
                <w:lang w:val="uk"/>
              </w:rPr>
              <w:t>синхронізація переліку призначень планів лікування пацієнтів</w:t>
            </w:r>
          </w:p>
          <w:p w14:paraId="4AE1F0C9"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1DE26043"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color w:val="000000"/>
                <w:sz w:val="20"/>
                <w:szCs w:val="20"/>
              </w:rPr>
              <w:t>призначень</w:t>
            </w:r>
            <w:proofErr w:type="spellEnd"/>
            <w:r w:rsidRPr="000D3639">
              <w:rPr>
                <w:color w:val="000000"/>
                <w:sz w:val="20"/>
                <w:szCs w:val="20"/>
              </w:rPr>
              <w:t xml:space="preserve"> в </w:t>
            </w:r>
            <w:proofErr w:type="spellStart"/>
            <w:r w:rsidRPr="000D3639">
              <w:rPr>
                <w:color w:val="000000"/>
                <w:sz w:val="20"/>
                <w:szCs w:val="20"/>
              </w:rPr>
              <w:t>плані</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0CFC546A"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направлень</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0086CA1A"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рецептів</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4427D4D4"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2C85444A"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направлень</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4FFB1701"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рецептів</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5C427511"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повторне</w:t>
            </w:r>
            <w:proofErr w:type="spellEnd"/>
            <w:r w:rsidRPr="000D3639">
              <w:rPr>
                <w:sz w:val="20"/>
                <w:szCs w:val="20"/>
              </w:rPr>
              <w:t xml:space="preserve"> </w:t>
            </w:r>
            <w:proofErr w:type="spellStart"/>
            <w:r w:rsidRPr="000D3639">
              <w:rPr>
                <w:sz w:val="20"/>
                <w:szCs w:val="20"/>
              </w:rPr>
              <w:t>відправлення</w:t>
            </w:r>
            <w:proofErr w:type="spellEnd"/>
            <w:r w:rsidRPr="000D3639">
              <w:rPr>
                <w:sz w:val="20"/>
                <w:szCs w:val="20"/>
              </w:rPr>
              <w:t xml:space="preserve"> смс-</w:t>
            </w:r>
            <w:proofErr w:type="spellStart"/>
            <w:r w:rsidRPr="000D3639">
              <w:rPr>
                <w:sz w:val="20"/>
                <w:szCs w:val="20"/>
              </w:rPr>
              <w:t>повідомлень</w:t>
            </w:r>
            <w:proofErr w:type="spellEnd"/>
            <w:r w:rsidRPr="000D3639">
              <w:rPr>
                <w:sz w:val="20"/>
                <w:szCs w:val="20"/>
              </w:rPr>
              <w:t xml:space="preserve"> для </w:t>
            </w:r>
            <w:proofErr w:type="spellStart"/>
            <w:r w:rsidRPr="000D3639">
              <w:rPr>
                <w:sz w:val="20"/>
                <w:szCs w:val="20"/>
              </w:rPr>
              <w:t>підтвердження</w:t>
            </w:r>
            <w:proofErr w:type="spellEnd"/>
            <w:r w:rsidRPr="000D3639">
              <w:rPr>
                <w:sz w:val="20"/>
                <w:szCs w:val="20"/>
              </w:rPr>
              <w:t xml:space="preserve"> </w:t>
            </w:r>
            <w:proofErr w:type="spellStart"/>
            <w:r w:rsidRPr="000D3639">
              <w:rPr>
                <w:sz w:val="20"/>
                <w:szCs w:val="20"/>
              </w:rPr>
              <w:t>створення</w:t>
            </w:r>
            <w:proofErr w:type="spellEnd"/>
            <w:r w:rsidRPr="000D3639">
              <w:rPr>
                <w:sz w:val="20"/>
                <w:szCs w:val="20"/>
              </w:rPr>
              <w:t xml:space="preserve"> </w:t>
            </w:r>
            <w:r w:rsidRPr="000D3639">
              <w:rPr>
                <w:sz w:val="20"/>
                <w:szCs w:val="20"/>
                <w:lang w:val="uk"/>
              </w:rPr>
              <w:t>плану лікування пацієнтів</w:t>
            </w:r>
          </w:p>
          <w:p w14:paraId="0A584322" w14:textId="77777777" w:rsidR="00BD3701" w:rsidRPr="000D3639" w:rsidRDefault="00BD3701" w:rsidP="00613BDA">
            <w:pPr>
              <w:numPr>
                <w:ilvl w:val="0"/>
                <w:numId w:val="3"/>
              </w:numPr>
              <w:contextualSpacing/>
              <w:rPr>
                <w:color w:val="000000"/>
                <w:sz w:val="20"/>
                <w:szCs w:val="20"/>
              </w:rPr>
            </w:pPr>
            <w:r w:rsidRPr="000D3639">
              <w:rPr>
                <w:sz w:val="20"/>
                <w:szCs w:val="20"/>
                <w:lang w:val="uk"/>
              </w:rPr>
              <w:t>отримання лікарем доступу до раніше створеного плану лікування пацієнтів іншим лікарем</w:t>
            </w:r>
          </w:p>
          <w:p w14:paraId="23928087" w14:textId="77777777" w:rsidR="00BD3701" w:rsidRPr="000D3639" w:rsidRDefault="00BD3701" w:rsidP="00BD3701">
            <w:pPr>
              <w:jc w:val="both"/>
              <w:rPr>
                <w:b/>
                <w:bCs/>
                <w:color w:val="000000"/>
                <w:sz w:val="20"/>
                <w:szCs w:val="20"/>
                <w:lang w:val="uk"/>
              </w:rPr>
            </w:pPr>
            <w:r w:rsidRPr="000D3639">
              <w:rPr>
                <w:b/>
                <w:bCs/>
                <w:color w:val="000000"/>
                <w:sz w:val="20"/>
                <w:szCs w:val="20"/>
                <w:lang w:val="uk"/>
              </w:rPr>
              <w:t>Функції створення шаблонів в електронному медичному записі електронної медичної карти пацієнта</w:t>
            </w:r>
          </w:p>
          <w:p w14:paraId="02552A58" w14:textId="77777777" w:rsidR="00BD3701" w:rsidRPr="000D3639" w:rsidRDefault="00BD3701" w:rsidP="00BD3701">
            <w:pPr>
              <w:rPr>
                <w:sz w:val="20"/>
                <w:szCs w:val="20"/>
                <w:lang w:val="uk"/>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створення </w:t>
            </w:r>
            <w:r w:rsidRPr="000D3639">
              <w:rPr>
                <w:bCs/>
                <w:color w:val="000000"/>
                <w:sz w:val="20"/>
                <w:szCs w:val="20"/>
                <w:lang w:val="uk"/>
              </w:rPr>
              <w:t>шаблонів в електронному медичному записі електронної медичної карти пацієнта</w:t>
            </w:r>
            <w:r w:rsidRPr="000D3639">
              <w:rPr>
                <w:sz w:val="20"/>
                <w:szCs w:val="20"/>
                <w:lang w:val="uk"/>
              </w:rPr>
              <w:t>:</w:t>
            </w:r>
          </w:p>
          <w:p w14:paraId="2B6A620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lang w:val="uk"/>
              </w:rPr>
              <w:t>в електронному медичному записі електронної медичної карти пацієнта для лікаря первинної медичної допомоги</w:t>
            </w:r>
          </w:p>
          <w:p w14:paraId="2D6B670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lang w:val="uk"/>
              </w:rPr>
              <w:t>в електронному медичному записі електронної медичної карти пацієнта для лікаря первинної медичної допомоги</w:t>
            </w:r>
          </w:p>
          <w:p w14:paraId="6A85330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lang w:val="uk"/>
              </w:rPr>
              <w:t>в електронному медичному записі електронної медичної карти пацієнта для лікаря спеціалізованої медичної допомоги</w:t>
            </w:r>
          </w:p>
          <w:p w14:paraId="4D3BD25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lang w:val="uk"/>
              </w:rPr>
              <w:t>в електронному медичному записі електронної медичної карти пацієнта для лікаря спеціалізованої медичної допомоги</w:t>
            </w:r>
          </w:p>
          <w:p w14:paraId="4CE4937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lang w:val="uk"/>
              </w:rPr>
              <w:t>для лікаря первинної медичної допомоги</w:t>
            </w:r>
          </w:p>
          <w:p w14:paraId="15CF685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lang w:val="uk"/>
              </w:rPr>
              <w:t>для лікаря спеціалізованої медичної допомоги</w:t>
            </w:r>
          </w:p>
          <w:p w14:paraId="281C7DA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lang w:val="uk"/>
              </w:rPr>
              <w:t>для лікаря первинної медичної допомоги</w:t>
            </w:r>
          </w:p>
          <w:p w14:paraId="4C1EC9E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lang w:val="uk"/>
              </w:rPr>
              <w:t>для лікаря спеціалізованої медичної допомоги</w:t>
            </w:r>
          </w:p>
          <w:p w14:paraId="36CE3ADA" w14:textId="77777777" w:rsidR="00E83C1D" w:rsidRPr="000D3639" w:rsidRDefault="00E83C1D" w:rsidP="00613BDA">
            <w:pPr>
              <w:numPr>
                <w:ilvl w:val="0"/>
                <w:numId w:val="3"/>
              </w:numPr>
              <w:contextualSpacing/>
              <w:rPr>
                <w:color w:val="000000"/>
                <w:sz w:val="20"/>
                <w:szCs w:val="20"/>
              </w:rPr>
            </w:pPr>
            <w:r w:rsidRPr="000D3639">
              <w:rPr>
                <w:bCs/>
                <w:color w:val="000000"/>
                <w:sz w:val="20"/>
                <w:szCs w:val="20"/>
                <w:lang w:val="uk"/>
              </w:rPr>
              <w:t>створення шаблонів заключень в діагностичних звітах</w:t>
            </w:r>
          </w:p>
          <w:p w14:paraId="57F57A73" w14:textId="77777777" w:rsidR="0011327C" w:rsidRPr="000D3639" w:rsidRDefault="0011327C" w:rsidP="00613BDA">
            <w:pPr>
              <w:numPr>
                <w:ilvl w:val="0"/>
                <w:numId w:val="3"/>
              </w:numPr>
              <w:contextualSpacing/>
              <w:rPr>
                <w:sz w:val="20"/>
                <w:szCs w:val="20"/>
              </w:rPr>
            </w:pPr>
            <w:r w:rsidRPr="000D3639">
              <w:rPr>
                <w:sz w:val="20"/>
                <w:szCs w:val="20"/>
                <w:lang w:val="uk"/>
              </w:rPr>
              <w:t>швидка синхронізація або об’єднання пацієнтів на сторінці створення події із застосування шаблона ЕМЗ</w:t>
            </w:r>
          </w:p>
          <w:p w14:paraId="0E304956" w14:textId="77777777" w:rsidR="00BD3701" w:rsidRPr="000D3639" w:rsidRDefault="00BD3701" w:rsidP="00BD3701">
            <w:pPr>
              <w:jc w:val="both"/>
              <w:rPr>
                <w:b/>
                <w:bCs/>
                <w:sz w:val="20"/>
                <w:szCs w:val="20"/>
                <w:lang w:val="uk"/>
              </w:rPr>
            </w:pPr>
            <w:r w:rsidRPr="000D3639">
              <w:rPr>
                <w:b/>
                <w:bCs/>
                <w:sz w:val="20"/>
                <w:szCs w:val="20"/>
                <w:lang w:val="uk"/>
              </w:rPr>
              <w:t>Функції обліку пацієнтів та управління каталогом пацієнтів</w:t>
            </w:r>
          </w:p>
          <w:p w14:paraId="6E2E5D05" w14:textId="77777777" w:rsidR="00BD3701" w:rsidRPr="000D3639" w:rsidRDefault="00BD3701" w:rsidP="00BD3701">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управління </w:t>
            </w:r>
            <w:proofErr w:type="spellStart"/>
            <w:r w:rsidRPr="000D3639">
              <w:rPr>
                <w:sz w:val="20"/>
                <w:szCs w:val="20"/>
                <w:lang w:val="uk"/>
              </w:rPr>
              <w:t>пацієнтопотоком</w:t>
            </w:r>
            <w:proofErr w:type="spellEnd"/>
            <w:r w:rsidRPr="000D3639">
              <w:rPr>
                <w:sz w:val="20"/>
                <w:szCs w:val="20"/>
                <w:lang w:val="uk"/>
              </w:rPr>
              <w:t>:</w:t>
            </w:r>
          </w:p>
          <w:p w14:paraId="5A32505A" w14:textId="77777777" w:rsidR="00F84958" w:rsidRPr="000D3639" w:rsidRDefault="00F84958" w:rsidP="00613BDA">
            <w:pPr>
              <w:numPr>
                <w:ilvl w:val="0"/>
                <w:numId w:val="3"/>
              </w:numPr>
              <w:contextualSpacing/>
              <w:rPr>
                <w:sz w:val="20"/>
                <w:szCs w:val="20"/>
              </w:rPr>
            </w:pPr>
            <w:proofErr w:type="spellStart"/>
            <w:r w:rsidRPr="000D3639">
              <w:rPr>
                <w:sz w:val="20"/>
                <w:szCs w:val="20"/>
              </w:rPr>
              <w:t>створення</w:t>
            </w:r>
            <w:proofErr w:type="spellEnd"/>
            <w:r w:rsidRPr="000D3639">
              <w:rPr>
                <w:sz w:val="20"/>
                <w:szCs w:val="20"/>
              </w:rPr>
              <w:t xml:space="preserve"> нового </w:t>
            </w:r>
            <w:proofErr w:type="spellStart"/>
            <w:r w:rsidRPr="000D3639">
              <w:rPr>
                <w:sz w:val="20"/>
                <w:szCs w:val="20"/>
              </w:rPr>
              <w:t>ідентифікованого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Системі</w:t>
            </w:r>
            <w:proofErr w:type="spellEnd"/>
            <w:r w:rsidRPr="000D3639">
              <w:rPr>
                <w:sz w:val="20"/>
                <w:szCs w:val="20"/>
              </w:rPr>
              <w:t xml:space="preserve"> при </w:t>
            </w:r>
            <w:proofErr w:type="spellStart"/>
            <w:r w:rsidRPr="000D3639">
              <w:rPr>
                <w:sz w:val="20"/>
                <w:szCs w:val="20"/>
              </w:rPr>
              <w:t>міграції</w:t>
            </w:r>
            <w:proofErr w:type="spellEnd"/>
            <w:r w:rsidRPr="000D3639">
              <w:rPr>
                <w:sz w:val="20"/>
                <w:szCs w:val="20"/>
              </w:rPr>
              <w:t xml:space="preserve"> </w:t>
            </w:r>
            <w:proofErr w:type="spellStart"/>
            <w:r w:rsidRPr="000D3639">
              <w:rPr>
                <w:sz w:val="20"/>
                <w:szCs w:val="20"/>
              </w:rPr>
              <w:t>його</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p>
          <w:p w14:paraId="140DFBBD" w14:textId="77777777" w:rsidR="00BD3701" w:rsidRPr="000D3639" w:rsidRDefault="00BD3701" w:rsidP="00613BDA">
            <w:pPr>
              <w:numPr>
                <w:ilvl w:val="0"/>
                <w:numId w:val="3"/>
              </w:numPr>
              <w:contextualSpacing/>
              <w:rPr>
                <w:sz w:val="20"/>
                <w:szCs w:val="20"/>
                <w:lang w:val="uk"/>
              </w:rPr>
            </w:pPr>
            <w:r w:rsidRPr="000D3639">
              <w:rPr>
                <w:sz w:val="20"/>
                <w:szCs w:val="20"/>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14:paraId="66750CB2" w14:textId="77777777" w:rsidR="00916F97" w:rsidRPr="000D3639" w:rsidRDefault="00916F97" w:rsidP="00613BDA">
            <w:pPr>
              <w:numPr>
                <w:ilvl w:val="0"/>
                <w:numId w:val="3"/>
              </w:numPr>
              <w:contextualSpacing/>
              <w:rPr>
                <w:sz w:val="20"/>
                <w:szCs w:val="20"/>
              </w:rPr>
            </w:pPr>
            <w:r w:rsidRPr="000D3639">
              <w:rPr>
                <w:sz w:val="20"/>
                <w:szCs w:val="20"/>
                <w:lang w:val="uk"/>
              </w:rPr>
              <w:t>створення номеру медичної карти пацієнта та пошук по фільтрації за номером медичної карти пацієнта</w:t>
            </w:r>
          </w:p>
          <w:p w14:paraId="0B9AE8E5" w14:textId="77777777" w:rsidR="00916F97" w:rsidRPr="000D3639" w:rsidRDefault="00916F97" w:rsidP="00613BDA">
            <w:pPr>
              <w:numPr>
                <w:ilvl w:val="0"/>
                <w:numId w:val="3"/>
              </w:numPr>
              <w:contextualSpacing/>
              <w:rPr>
                <w:sz w:val="20"/>
                <w:szCs w:val="20"/>
              </w:rPr>
            </w:pPr>
            <w:r w:rsidRPr="000D3639">
              <w:rPr>
                <w:sz w:val="20"/>
                <w:szCs w:val="20"/>
                <w:lang w:val="uk"/>
              </w:rPr>
              <w:t>реалізована можливість пакетного закриття епізодів по кожному пацієнту</w:t>
            </w:r>
          </w:p>
          <w:p w14:paraId="704D475F" w14:textId="77777777" w:rsidR="0011327C" w:rsidRPr="000D3639" w:rsidRDefault="0011327C" w:rsidP="00613BDA">
            <w:pPr>
              <w:numPr>
                <w:ilvl w:val="0"/>
                <w:numId w:val="3"/>
              </w:numPr>
              <w:contextualSpacing/>
              <w:rPr>
                <w:sz w:val="20"/>
                <w:szCs w:val="20"/>
              </w:rPr>
            </w:pPr>
            <w:r w:rsidRPr="000D3639">
              <w:rPr>
                <w:sz w:val="20"/>
                <w:szCs w:val="20"/>
                <w:lang w:val="uk"/>
              </w:rPr>
              <w:t>швидка синхронізація або об’єднання пацієнтів на сторінці створення події із застосування шаблона ЕМЗ</w:t>
            </w:r>
          </w:p>
          <w:p w14:paraId="583719DE" w14:textId="77777777" w:rsidR="00BD3701" w:rsidRPr="000D3639" w:rsidRDefault="00BD3701" w:rsidP="00613BDA">
            <w:pPr>
              <w:numPr>
                <w:ilvl w:val="0"/>
                <w:numId w:val="3"/>
              </w:numPr>
              <w:contextualSpacing/>
              <w:rPr>
                <w:sz w:val="20"/>
                <w:szCs w:val="20"/>
              </w:rPr>
            </w:pPr>
            <w:r w:rsidRPr="000D3639">
              <w:rPr>
                <w:sz w:val="20"/>
                <w:szCs w:val="20"/>
                <w:lang w:val="uk"/>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14:paraId="158C4E22" w14:textId="77777777" w:rsidR="00BD3701" w:rsidRPr="000D3639" w:rsidRDefault="00BD3701" w:rsidP="00613BDA">
            <w:pPr>
              <w:numPr>
                <w:ilvl w:val="0"/>
                <w:numId w:val="3"/>
              </w:numPr>
              <w:contextualSpacing/>
              <w:rPr>
                <w:sz w:val="20"/>
                <w:szCs w:val="20"/>
              </w:rPr>
            </w:pPr>
            <w:r w:rsidRPr="000D3639">
              <w:rPr>
                <w:sz w:val="20"/>
                <w:szCs w:val="20"/>
                <w:lang w:val="uk"/>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14:paraId="48269453"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повинна забезпечувати контроль унікальності запису по кожному пацієнту та надавати відповідні </w:t>
            </w:r>
            <w:proofErr w:type="spellStart"/>
            <w:r w:rsidRPr="000D3639">
              <w:rPr>
                <w:sz w:val="20"/>
                <w:szCs w:val="20"/>
                <w:lang w:val="uk"/>
              </w:rPr>
              <w:t>нотифікаційні</w:t>
            </w:r>
            <w:proofErr w:type="spellEnd"/>
            <w:r w:rsidRPr="000D3639">
              <w:rPr>
                <w:sz w:val="20"/>
                <w:szCs w:val="20"/>
                <w:lang w:val="uk"/>
              </w:rPr>
              <w:t xml:space="preserve"> повідомлення користувачу.</w:t>
            </w:r>
          </w:p>
          <w:p w14:paraId="4074E7F4"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можливість додавання та вилучення зв'язку електронної картки пацієнта закладу з унікальним </w:t>
            </w:r>
            <w:r w:rsidRPr="000D3639">
              <w:rPr>
                <w:sz w:val="20"/>
                <w:szCs w:val="20"/>
                <w:lang w:val="uk"/>
              </w:rPr>
              <w:lastRenderedPageBreak/>
              <w:t>ідентифікатором ідентифікованого або неідентифікованого пацієнта в ЦБД ЕСОЗ.</w:t>
            </w:r>
          </w:p>
          <w:p w14:paraId="0DCE97E2" w14:textId="77777777" w:rsidR="00BD3701" w:rsidRPr="000D3639" w:rsidRDefault="00BD3701" w:rsidP="00613BDA">
            <w:pPr>
              <w:numPr>
                <w:ilvl w:val="0"/>
                <w:numId w:val="3"/>
              </w:numPr>
              <w:contextualSpacing/>
              <w:rPr>
                <w:sz w:val="20"/>
                <w:szCs w:val="20"/>
              </w:rPr>
            </w:pPr>
            <w:r w:rsidRPr="000D3639">
              <w:rPr>
                <w:sz w:val="20"/>
                <w:szCs w:val="20"/>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14:paraId="17DF0184"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внесених ЕМЗ, історії хвороби, створених електронних направлень та електронних рецептів.</w:t>
            </w:r>
          </w:p>
          <w:p w14:paraId="2DEDC229"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роботу з ургентними пацієнтами – реєстрацію неідентифікованих осіб з наступним доповненням відсутніми даними.</w:t>
            </w:r>
          </w:p>
          <w:p w14:paraId="54BD32F3" w14:textId="77777777" w:rsidR="00BD3701" w:rsidRPr="000D3639" w:rsidRDefault="00BD3701" w:rsidP="00BD3701">
            <w:pPr>
              <w:jc w:val="both"/>
            </w:pPr>
            <w:r w:rsidRPr="000D3639">
              <w:rPr>
                <w:b/>
                <w:bCs/>
                <w:color w:val="000000"/>
                <w:sz w:val="20"/>
                <w:szCs w:val="20"/>
                <w:lang w:val="uk"/>
              </w:rPr>
              <w:t>Функції роботи з записами про ідентифікованих пацієнтів</w:t>
            </w:r>
          </w:p>
          <w:p w14:paraId="68694911"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можливість роботи з записами про ідентифікованих пацієнтів, що містяться в ЕСОЗ (</w:t>
            </w:r>
            <w:proofErr w:type="spellStart"/>
            <w:r w:rsidRPr="000D3639">
              <w:rPr>
                <w:sz w:val="20"/>
                <w:szCs w:val="20"/>
                <w:lang w:val="uk"/>
              </w:rPr>
              <w:t>eHealth</w:t>
            </w:r>
            <w:proofErr w:type="spellEnd"/>
            <w:r w:rsidRPr="000D3639">
              <w:rPr>
                <w:sz w:val="20"/>
                <w:szCs w:val="20"/>
                <w:lang w:val="uk"/>
              </w:rPr>
              <w:t>):</w:t>
            </w:r>
          </w:p>
          <w:p w14:paraId="3218A1A4" w14:textId="77777777" w:rsidR="00F84958" w:rsidRPr="000D3639" w:rsidRDefault="00F84958" w:rsidP="00613BDA">
            <w:pPr>
              <w:numPr>
                <w:ilvl w:val="0"/>
                <w:numId w:val="3"/>
              </w:numPr>
              <w:contextualSpacing/>
              <w:rPr>
                <w:sz w:val="20"/>
                <w:szCs w:val="20"/>
              </w:rPr>
            </w:pPr>
            <w:proofErr w:type="spellStart"/>
            <w:r w:rsidRPr="000D3639">
              <w:rPr>
                <w:sz w:val="20"/>
                <w:szCs w:val="20"/>
              </w:rPr>
              <w:t>створення</w:t>
            </w:r>
            <w:proofErr w:type="spellEnd"/>
            <w:r w:rsidRPr="000D3639">
              <w:rPr>
                <w:sz w:val="20"/>
                <w:szCs w:val="20"/>
              </w:rPr>
              <w:t xml:space="preserve"> нового </w:t>
            </w:r>
            <w:proofErr w:type="spellStart"/>
            <w:r w:rsidRPr="000D3639">
              <w:rPr>
                <w:sz w:val="20"/>
                <w:szCs w:val="20"/>
              </w:rPr>
              <w:t>ідентифікованого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Системі</w:t>
            </w:r>
            <w:proofErr w:type="spellEnd"/>
            <w:r w:rsidRPr="000D3639">
              <w:rPr>
                <w:sz w:val="20"/>
                <w:szCs w:val="20"/>
              </w:rPr>
              <w:t xml:space="preserve"> при </w:t>
            </w:r>
            <w:proofErr w:type="spellStart"/>
            <w:r w:rsidRPr="000D3639">
              <w:rPr>
                <w:sz w:val="20"/>
                <w:szCs w:val="20"/>
              </w:rPr>
              <w:t>міграції</w:t>
            </w:r>
            <w:proofErr w:type="spellEnd"/>
            <w:r w:rsidRPr="000D3639">
              <w:rPr>
                <w:sz w:val="20"/>
                <w:szCs w:val="20"/>
              </w:rPr>
              <w:t xml:space="preserve"> </w:t>
            </w:r>
            <w:proofErr w:type="spellStart"/>
            <w:r w:rsidRPr="000D3639">
              <w:rPr>
                <w:sz w:val="20"/>
                <w:szCs w:val="20"/>
              </w:rPr>
              <w:t>його</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p>
          <w:p w14:paraId="3BFBADF2" w14:textId="77777777" w:rsidR="00BD3701" w:rsidRPr="000D3639" w:rsidRDefault="00BD3701" w:rsidP="00613BDA">
            <w:pPr>
              <w:numPr>
                <w:ilvl w:val="0"/>
                <w:numId w:val="3"/>
              </w:numPr>
              <w:contextualSpacing/>
              <w:rPr>
                <w:sz w:val="20"/>
                <w:szCs w:val="20"/>
              </w:rPr>
            </w:pPr>
            <w:r w:rsidRPr="000D3639">
              <w:rPr>
                <w:sz w:val="20"/>
                <w:szCs w:val="20"/>
                <w:lang w:val="uk"/>
              </w:rPr>
              <w:t>пошуку запису про пацієнта в ЦБД ЕСОЗ за основними та додатковими параметрами.</w:t>
            </w:r>
          </w:p>
          <w:p w14:paraId="37435632" w14:textId="77777777" w:rsidR="00BD3701" w:rsidRPr="000D3639" w:rsidRDefault="00BD3701" w:rsidP="00613BDA">
            <w:pPr>
              <w:numPr>
                <w:ilvl w:val="0"/>
                <w:numId w:val="3"/>
              </w:numPr>
              <w:contextualSpacing/>
              <w:rPr>
                <w:sz w:val="20"/>
                <w:szCs w:val="20"/>
              </w:rPr>
            </w:pPr>
            <w:r w:rsidRPr="000D3639">
              <w:rPr>
                <w:sz w:val="20"/>
                <w:szCs w:val="20"/>
                <w:lang w:val="uk"/>
              </w:rPr>
              <w:t>отримання даних про пацієнта з ЦБД ЕСОЗ, а також його методів аутентифікації.</w:t>
            </w:r>
          </w:p>
          <w:p w14:paraId="1E0AF3E7" w14:textId="77777777" w:rsidR="00BD3701" w:rsidRPr="000D3639" w:rsidRDefault="00BD3701" w:rsidP="00613BDA">
            <w:pPr>
              <w:numPr>
                <w:ilvl w:val="0"/>
                <w:numId w:val="3"/>
              </w:numPr>
              <w:contextualSpacing/>
              <w:rPr>
                <w:sz w:val="20"/>
                <w:szCs w:val="20"/>
              </w:rPr>
            </w:pPr>
            <w:r w:rsidRPr="000D3639">
              <w:rPr>
                <w:sz w:val="20"/>
                <w:szCs w:val="20"/>
                <w:lang w:val="uk"/>
              </w:rPr>
              <w:t>реєстрації нового пацієнта в ЦБД ЕСОЗ.</w:t>
            </w:r>
          </w:p>
          <w:p w14:paraId="4BF5A3E5" w14:textId="77777777" w:rsidR="00BD3701" w:rsidRPr="000D3639" w:rsidRDefault="00BD3701" w:rsidP="00613BDA">
            <w:pPr>
              <w:numPr>
                <w:ilvl w:val="0"/>
                <w:numId w:val="3"/>
              </w:numPr>
              <w:contextualSpacing/>
              <w:rPr>
                <w:sz w:val="20"/>
                <w:szCs w:val="20"/>
              </w:rPr>
            </w:pPr>
            <w:r w:rsidRPr="000D3639">
              <w:rPr>
                <w:sz w:val="20"/>
                <w:szCs w:val="20"/>
                <w:lang w:val="uk"/>
              </w:rPr>
              <w:t>оновлення запису про пацієнта із можливістю вибору методу автентифікації.</w:t>
            </w:r>
          </w:p>
          <w:p w14:paraId="44FE956C" w14:textId="77777777" w:rsidR="00BD3701" w:rsidRPr="000D3639" w:rsidRDefault="00BD3701" w:rsidP="00613BDA">
            <w:pPr>
              <w:numPr>
                <w:ilvl w:val="0"/>
                <w:numId w:val="3"/>
              </w:numPr>
              <w:contextualSpacing/>
              <w:rPr>
                <w:sz w:val="20"/>
                <w:szCs w:val="20"/>
              </w:rPr>
            </w:pPr>
            <w:r w:rsidRPr="000D3639">
              <w:rPr>
                <w:sz w:val="20"/>
                <w:szCs w:val="20"/>
                <w:lang w:val="uk"/>
              </w:rPr>
              <w:t>друк інформаційної пам’ятки по ідентифікованому пацієнту.</w:t>
            </w:r>
          </w:p>
          <w:p w14:paraId="7C58665C" w14:textId="77777777" w:rsidR="00BD3701" w:rsidRPr="000D3639" w:rsidRDefault="00BD3701" w:rsidP="00613BDA">
            <w:pPr>
              <w:numPr>
                <w:ilvl w:val="0"/>
                <w:numId w:val="3"/>
              </w:numPr>
              <w:contextualSpacing/>
              <w:rPr>
                <w:sz w:val="20"/>
                <w:szCs w:val="20"/>
              </w:rPr>
            </w:pPr>
            <w:r w:rsidRPr="000D3639">
              <w:rPr>
                <w:sz w:val="20"/>
                <w:szCs w:val="20"/>
                <w:lang w:val="uk"/>
              </w:rPr>
              <w:t>управління методами автентифікації.</w:t>
            </w:r>
          </w:p>
          <w:p w14:paraId="6B7F0CF4" w14:textId="77777777" w:rsidR="00BD3701" w:rsidRPr="000D3639" w:rsidRDefault="00BD3701" w:rsidP="00613BDA">
            <w:pPr>
              <w:numPr>
                <w:ilvl w:val="0"/>
                <w:numId w:val="3"/>
              </w:numPr>
              <w:contextualSpacing/>
              <w:rPr>
                <w:sz w:val="20"/>
                <w:szCs w:val="20"/>
              </w:rPr>
            </w:pPr>
            <w:r w:rsidRPr="000D3639">
              <w:rPr>
                <w:sz w:val="20"/>
                <w:szCs w:val="20"/>
                <w:lang w:val="uk"/>
              </w:rPr>
              <w:t xml:space="preserve">отримання інформації щодо запитів на приєднання </w:t>
            </w:r>
            <w:r w:rsidRPr="000D3639">
              <w:rPr>
                <w:color w:val="000000"/>
                <w:sz w:val="20"/>
                <w:szCs w:val="20"/>
                <w:lang w:val="uk"/>
              </w:rPr>
              <w:t>записів неідентифікованих пацієнтів до запису ідентифікованого пацієнта.</w:t>
            </w:r>
          </w:p>
          <w:p w14:paraId="6ED0AF3A"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отримання даних про ЕМЗ по приєднаним записам неідентифікованих пацієнтів.</w:t>
            </w:r>
          </w:p>
          <w:p w14:paraId="3039714E" w14:textId="77777777" w:rsidR="00916F97" w:rsidRPr="000D3639" w:rsidRDefault="00916F97" w:rsidP="00613BDA">
            <w:pPr>
              <w:numPr>
                <w:ilvl w:val="0"/>
                <w:numId w:val="3"/>
              </w:numPr>
              <w:contextualSpacing/>
              <w:rPr>
                <w:color w:val="000000"/>
                <w:sz w:val="20"/>
                <w:szCs w:val="20"/>
              </w:rPr>
            </w:pPr>
            <w:r w:rsidRPr="000D3639">
              <w:rPr>
                <w:sz w:val="20"/>
                <w:szCs w:val="20"/>
                <w:lang w:val="uk"/>
              </w:rPr>
              <w:t>створення номеру медичної карти пацієнта та пошук по фільтрації за номером медичної карти пацієнта</w:t>
            </w:r>
          </w:p>
          <w:p w14:paraId="7AA5C9B4" w14:textId="77777777" w:rsidR="00BD3701" w:rsidRPr="000D3639" w:rsidRDefault="00BD3701" w:rsidP="00BD3701">
            <w:pPr>
              <w:jc w:val="both"/>
            </w:pPr>
            <w:r w:rsidRPr="000D3639">
              <w:rPr>
                <w:b/>
                <w:bCs/>
                <w:color w:val="000000"/>
                <w:sz w:val="20"/>
                <w:szCs w:val="20"/>
                <w:lang w:val="uk"/>
              </w:rPr>
              <w:t>Функції роботи з записами про неідентифікованих пацієнтів</w:t>
            </w:r>
          </w:p>
          <w:p w14:paraId="3BA22B56"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можливість створення, оновлення та отримання інформації щодо неідентифікованого пацієнта з ЕСОЗ (</w:t>
            </w:r>
            <w:proofErr w:type="spellStart"/>
            <w:r w:rsidRPr="000D3639">
              <w:rPr>
                <w:sz w:val="20"/>
                <w:szCs w:val="20"/>
                <w:lang w:val="uk"/>
              </w:rPr>
              <w:t>eHealth</w:t>
            </w:r>
            <w:proofErr w:type="spellEnd"/>
            <w:r w:rsidRPr="000D3639">
              <w:rPr>
                <w:sz w:val="20"/>
                <w:szCs w:val="20"/>
                <w:lang w:val="uk"/>
              </w:rPr>
              <w:t>) для працівників стаціонару у відповідності до наданим їм у системі прав:</w:t>
            </w:r>
          </w:p>
          <w:p w14:paraId="655C9F94" w14:textId="77777777" w:rsidR="00BD3701" w:rsidRPr="000D3639" w:rsidRDefault="00BD3701" w:rsidP="00613BDA">
            <w:pPr>
              <w:numPr>
                <w:ilvl w:val="0"/>
                <w:numId w:val="3"/>
              </w:numPr>
              <w:contextualSpacing/>
              <w:rPr>
                <w:sz w:val="20"/>
                <w:szCs w:val="20"/>
              </w:rPr>
            </w:pPr>
            <w:r w:rsidRPr="000D3639">
              <w:rPr>
                <w:sz w:val="20"/>
                <w:szCs w:val="20"/>
                <w:lang w:val="uk"/>
              </w:rPr>
              <w:t>створення запису про неідентифікованого пацієнта.</w:t>
            </w:r>
          </w:p>
          <w:p w14:paraId="32EFF0AA" w14:textId="77777777" w:rsidR="00BD3701" w:rsidRPr="000D3639" w:rsidRDefault="00BD3701" w:rsidP="00613BDA">
            <w:pPr>
              <w:numPr>
                <w:ilvl w:val="0"/>
                <w:numId w:val="3"/>
              </w:numPr>
              <w:contextualSpacing/>
              <w:rPr>
                <w:sz w:val="20"/>
                <w:szCs w:val="20"/>
              </w:rPr>
            </w:pPr>
            <w:r w:rsidRPr="000D3639">
              <w:rPr>
                <w:sz w:val="20"/>
                <w:szCs w:val="20"/>
                <w:lang w:val="uk"/>
              </w:rPr>
              <w:t>друк інформаційної пам’ятки по неідентифікованому пацієнту.</w:t>
            </w:r>
          </w:p>
          <w:p w14:paraId="5D064E40" w14:textId="77777777" w:rsidR="00BD3701" w:rsidRPr="000D3639" w:rsidRDefault="00BD3701" w:rsidP="00613BDA">
            <w:pPr>
              <w:numPr>
                <w:ilvl w:val="0"/>
                <w:numId w:val="3"/>
              </w:numPr>
              <w:contextualSpacing/>
              <w:rPr>
                <w:sz w:val="20"/>
                <w:szCs w:val="20"/>
              </w:rPr>
            </w:pPr>
            <w:r w:rsidRPr="000D3639">
              <w:rPr>
                <w:sz w:val="20"/>
                <w:szCs w:val="20"/>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14:paraId="239B4D5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оновлення запису про неідентифікованого пацієнта..</w:t>
            </w:r>
          </w:p>
          <w:p w14:paraId="4C88F671"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приєднання записів неідентифікованого пацієнта до записів ідентифікованого пацієнта.</w:t>
            </w:r>
          </w:p>
          <w:p w14:paraId="7EECF1D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друкована форма по приєднанню записів неідентифікованого пацієнта до запису ідентифікованого пацієнта.</w:t>
            </w:r>
          </w:p>
          <w:p w14:paraId="2CC118E8" w14:textId="77777777" w:rsidR="001937E3" w:rsidRPr="001937E3" w:rsidRDefault="00BD3701" w:rsidP="001937E3">
            <w:pPr>
              <w:numPr>
                <w:ilvl w:val="0"/>
                <w:numId w:val="3"/>
              </w:numPr>
              <w:contextualSpacing/>
              <w:rPr>
                <w:color w:val="000000"/>
                <w:sz w:val="20"/>
                <w:szCs w:val="20"/>
              </w:rPr>
            </w:pPr>
            <w:r w:rsidRPr="000D3639">
              <w:rPr>
                <w:color w:val="000000"/>
                <w:sz w:val="20"/>
                <w:szCs w:val="20"/>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14:paraId="718893A2" w14:textId="77777777" w:rsidR="00BD3701" w:rsidRPr="001937E3" w:rsidRDefault="00BD3701" w:rsidP="00BD3701">
            <w:pPr>
              <w:jc w:val="both"/>
              <w:rPr>
                <w:lang w:val="uk"/>
              </w:rPr>
            </w:pPr>
            <w:r w:rsidRPr="000D3639">
              <w:rPr>
                <w:b/>
                <w:bCs/>
                <w:sz w:val="20"/>
                <w:szCs w:val="20"/>
                <w:lang w:val="uk"/>
              </w:rPr>
              <w:t xml:space="preserve">Функції з синхронізації записів з ЕСОЗ </w:t>
            </w:r>
            <w:proofErr w:type="spellStart"/>
            <w:r w:rsidRPr="000D3639">
              <w:rPr>
                <w:b/>
                <w:bCs/>
                <w:sz w:val="20"/>
                <w:szCs w:val="20"/>
                <w:lang w:val="uk"/>
              </w:rPr>
              <w:t>eHealth</w:t>
            </w:r>
            <w:proofErr w:type="spellEnd"/>
          </w:p>
          <w:p w14:paraId="4CE3CD9F" w14:textId="77777777" w:rsidR="00BD3701" w:rsidRPr="00AB5E16" w:rsidRDefault="00BD3701" w:rsidP="00BD3701">
            <w:pPr>
              <w:rPr>
                <w:lang w:val="uk"/>
              </w:rPr>
            </w:pPr>
            <w:r w:rsidRPr="000D3639">
              <w:rPr>
                <w:sz w:val="20"/>
                <w:szCs w:val="20"/>
                <w:lang w:val="uk"/>
              </w:rPr>
              <w:t xml:space="preserve">Система </w:t>
            </w:r>
            <w:r w:rsidR="00AB5E16">
              <w:rPr>
                <w:sz w:val="20"/>
                <w:szCs w:val="20"/>
                <w:lang w:val="uk"/>
              </w:rPr>
              <w:t xml:space="preserve">має </w:t>
            </w:r>
            <w:r w:rsidRPr="000D3639">
              <w:rPr>
                <w:sz w:val="20"/>
                <w:szCs w:val="20"/>
                <w:lang w:val="uk"/>
              </w:rPr>
              <w:t>забезпечує синхронізацію даних з ЦБД ЕСОЗ (</w:t>
            </w:r>
            <w:proofErr w:type="spellStart"/>
            <w:r w:rsidRPr="000D3639">
              <w:rPr>
                <w:sz w:val="20"/>
                <w:szCs w:val="20"/>
                <w:lang w:val="uk"/>
              </w:rPr>
              <w:t>eHealth</w:t>
            </w:r>
            <w:proofErr w:type="spellEnd"/>
            <w:r w:rsidRPr="000D3639">
              <w:rPr>
                <w:sz w:val="20"/>
                <w:szCs w:val="20"/>
                <w:lang w:val="uk"/>
              </w:rPr>
              <w:t>), а саме:</w:t>
            </w:r>
          </w:p>
          <w:p w14:paraId="54CAE48E" w14:textId="77777777" w:rsidR="00BD3701" w:rsidRPr="000D3639" w:rsidRDefault="00BD3701" w:rsidP="00613BDA">
            <w:pPr>
              <w:numPr>
                <w:ilvl w:val="0"/>
                <w:numId w:val="3"/>
              </w:numPr>
              <w:contextualSpacing/>
              <w:rPr>
                <w:sz w:val="20"/>
                <w:szCs w:val="20"/>
              </w:rPr>
            </w:pPr>
            <w:r w:rsidRPr="000D3639">
              <w:rPr>
                <w:sz w:val="20"/>
                <w:szCs w:val="20"/>
                <w:lang w:val="uk"/>
              </w:rPr>
              <w:t>синхронізація місць надання послуг (МНП) закладу;</w:t>
            </w:r>
          </w:p>
          <w:p w14:paraId="3B454D3B" w14:textId="77777777" w:rsidR="00BD3701" w:rsidRPr="000D3639" w:rsidRDefault="00BD3701" w:rsidP="00613BDA">
            <w:pPr>
              <w:numPr>
                <w:ilvl w:val="0"/>
                <w:numId w:val="3"/>
              </w:numPr>
              <w:contextualSpacing/>
              <w:rPr>
                <w:sz w:val="20"/>
                <w:szCs w:val="20"/>
              </w:rPr>
            </w:pPr>
            <w:r w:rsidRPr="000D3639">
              <w:rPr>
                <w:sz w:val="20"/>
                <w:szCs w:val="20"/>
                <w:lang w:val="uk"/>
              </w:rPr>
              <w:t>синхронізація видів послуг за кожним МНП;</w:t>
            </w:r>
          </w:p>
          <w:p w14:paraId="7EBA4A8C" w14:textId="77777777" w:rsidR="00BD3701" w:rsidRPr="000D3639" w:rsidRDefault="00BD3701" w:rsidP="00613BDA">
            <w:pPr>
              <w:numPr>
                <w:ilvl w:val="0"/>
                <w:numId w:val="3"/>
              </w:numPr>
              <w:contextualSpacing/>
              <w:rPr>
                <w:sz w:val="20"/>
                <w:szCs w:val="20"/>
              </w:rPr>
            </w:pPr>
            <w:r w:rsidRPr="000D3639">
              <w:rPr>
                <w:sz w:val="20"/>
                <w:szCs w:val="20"/>
                <w:lang w:val="uk"/>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14:paraId="3845AAF9" w14:textId="77777777" w:rsidR="00BD3701" w:rsidRPr="000D3639" w:rsidRDefault="00BD3701" w:rsidP="00BD3701">
            <w:pPr>
              <w:jc w:val="both"/>
            </w:pPr>
            <w:r w:rsidRPr="000D3639">
              <w:rPr>
                <w:sz w:val="20"/>
                <w:szCs w:val="20"/>
                <w:lang w:val="uk"/>
              </w:rPr>
              <w:t>синхронізація eHealth-ролей співробітників, які прикріплюються до відповідної картки співробітника в системі.</w:t>
            </w:r>
          </w:p>
          <w:p w14:paraId="015CC9A0" w14:textId="77777777" w:rsidR="00BD3701" w:rsidRPr="000D3639" w:rsidRDefault="00BD3701" w:rsidP="00BD3701">
            <w:pPr>
              <w:jc w:val="both"/>
            </w:pPr>
            <w:r w:rsidRPr="000D3639">
              <w:rPr>
                <w:b/>
                <w:bCs/>
                <w:color w:val="000000"/>
                <w:sz w:val="20"/>
                <w:szCs w:val="20"/>
                <w:lang w:val="uk"/>
              </w:rPr>
              <w:t xml:space="preserve">Функції роботи зі звітами, </w:t>
            </w:r>
            <w:r w:rsidRPr="000D3639">
              <w:rPr>
                <w:b/>
                <w:bCs/>
                <w:sz w:val="20"/>
                <w:szCs w:val="20"/>
                <w:lang w:val="uk"/>
              </w:rPr>
              <w:t xml:space="preserve">медичною статистикою та </w:t>
            </w:r>
            <w:r w:rsidRPr="000D3639">
              <w:rPr>
                <w:b/>
                <w:bCs/>
                <w:color w:val="000000"/>
                <w:sz w:val="20"/>
                <w:szCs w:val="20"/>
                <w:lang w:val="uk"/>
              </w:rPr>
              <w:t>аналітика</w:t>
            </w:r>
          </w:p>
          <w:p w14:paraId="2EE38755"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формування звітних документів згідно затверджених форм </w:t>
            </w:r>
            <w:proofErr w:type="spellStart"/>
            <w:r w:rsidRPr="000D3639">
              <w:rPr>
                <w:sz w:val="20"/>
                <w:szCs w:val="20"/>
                <w:lang w:val="uk"/>
              </w:rPr>
              <w:t>МОЗу</w:t>
            </w:r>
            <w:proofErr w:type="spellEnd"/>
            <w:r w:rsidRPr="000D3639">
              <w:rPr>
                <w:sz w:val="20"/>
                <w:szCs w:val="20"/>
                <w:lang w:val="uk"/>
              </w:rPr>
              <w:t>.</w:t>
            </w:r>
          </w:p>
          <w:p w14:paraId="2DBDEFE7"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надавати</w:t>
            </w:r>
            <w:r w:rsidRPr="000D3639">
              <w:rPr>
                <w:sz w:val="20"/>
                <w:szCs w:val="20"/>
                <w:lang w:val="uk"/>
              </w:rPr>
              <w:t xml:space="preserve"> вбудовані графічні та табличні засоби аналізу кількісних та  якісних показників.</w:t>
            </w:r>
          </w:p>
          <w:p w14:paraId="573BF321"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надавати</w:t>
            </w:r>
            <w:r w:rsidRPr="000D3639">
              <w:rPr>
                <w:sz w:val="20"/>
                <w:szCs w:val="20"/>
                <w:lang w:val="uk"/>
              </w:rPr>
              <w:t xml:space="preserve"> можливість вивантаження та друку даних з відповідних журналів:</w:t>
            </w:r>
          </w:p>
          <w:p w14:paraId="6152889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пацієнтів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726F302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прийомів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624B08C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взаємодій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7B693BC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медичних документів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21BF397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звіту по імунізації з медичних записів</w:t>
            </w:r>
          </w:p>
          <w:p w14:paraId="45523148" w14:textId="77777777" w:rsidR="00624841" w:rsidRPr="000D3639" w:rsidRDefault="00624841" w:rsidP="00613BDA">
            <w:pPr>
              <w:numPr>
                <w:ilvl w:val="0"/>
                <w:numId w:val="3"/>
              </w:numPr>
              <w:contextualSpacing/>
              <w:rPr>
                <w:color w:val="000000"/>
                <w:sz w:val="20"/>
                <w:szCs w:val="20"/>
              </w:rPr>
            </w:pPr>
            <w:r w:rsidRPr="000D3639">
              <w:rPr>
                <w:sz w:val="20"/>
                <w:szCs w:val="20"/>
                <w:lang w:val="uk"/>
              </w:rPr>
              <w:t>формування звітності по деклараціям</w:t>
            </w:r>
          </w:p>
          <w:p w14:paraId="0CD97816" w14:textId="77777777" w:rsidR="005C096F" w:rsidRPr="000D3639" w:rsidRDefault="00AB5E16" w:rsidP="00613BDA">
            <w:pPr>
              <w:numPr>
                <w:ilvl w:val="0"/>
                <w:numId w:val="3"/>
              </w:numPr>
              <w:contextualSpacing/>
              <w:rPr>
                <w:color w:val="000000"/>
                <w:sz w:val="20"/>
                <w:szCs w:val="20"/>
              </w:rPr>
            </w:pPr>
            <w:r>
              <w:rPr>
                <w:color w:val="000000"/>
                <w:sz w:val="20"/>
                <w:szCs w:val="20"/>
                <w:lang w:val="uk-UA"/>
              </w:rPr>
              <w:t>Має бути р</w:t>
            </w:r>
            <w:proofErr w:type="spellStart"/>
            <w:r w:rsidR="005C096F" w:rsidRPr="000D3639">
              <w:rPr>
                <w:color w:val="000000"/>
                <w:sz w:val="20"/>
                <w:szCs w:val="20"/>
              </w:rPr>
              <w:t>еалізований</w:t>
            </w:r>
            <w:proofErr w:type="spellEnd"/>
            <w:r w:rsidR="005C096F" w:rsidRPr="000D3639">
              <w:rPr>
                <w:color w:val="000000"/>
                <w:sz w:val="20"/>
                <w:szCs w:val="20"/>
              </w:rPr>
              <w:t xml:space="preserve"> </w:t>
            </w:r>
            <w:proofErr w:type="spellStart"/>
            <w:r w:rsidR="005C096F" w:rsidRPr="000D3639">
              <w:rPr>
                <w:color w:val="000000"/>
                <w:sz w:val="20"/>
                <w:szCs w:val="20"/>
              </w:rPr>
              <w:t>експорт</w:t>
            </w:r>
            <w:proofErr w:type="spellEnd"/>
            <w:r w:rsidR="005C096F" w:rsidRPr="000D3639">
              <w:rPr>
                <w:color w:val="000000"/>
                <w:sz w:val="20"/>
                <w:szCs w:val="20"/>
              </w:rPr>
              <w:t xml:space="preserve"> списку </w:t>
            </w:r>
            <w:proofErr w:type="spellStart"/>
            <w:r w:rsidR="005C096F" w:rsidRPr="000D3639">
              <w:rPr>
                <w:color w:val="000000"/>
                <w:sz w:val="20"/>
                <w:szCs w:val="20"/>
              </w:rPr>
              <w:t>епізодів</w:t>
            </w:r>
            <w:proofErr w:type="spellEnd"/>
            <w:r w:rsidR="005C096F" w:rsidRPr="000D3639">
              <w:rPr>
                <w:color w:val="000000"/>
                <w:sz w:val="20"/>
                <w:szCs w:val="20"/>
              </w:rPr>
              <w:t xml:space="preserve"> до </w:t>
            </w:r>
            <w:proofErr w:type="spellStart"/>
            <w:r w:rsidR="005C096F" w:rsidRPr="000D3639">
              <w:rPr>
                <w:color w:val="000000"/>
                <w:sz w:val="20"/>
                <w:szCs w:val="20"/>
              </w:rPr>
              <w:t>excel</w:t>
            </w:r>
            <w:proofErr w:type="spellEnd"/>
            <w:r w:rsidR="005C096F" w:rsidRPr="000D3639">
              <w:rPr>
                <w:color w:val="000000"/>
                <w:sz w:val="20"/>
                <w:szCs w:val="20"/>
              </w:rPr>
              <w:t xml:space="preserve">. </w:t>
            </w:r>
            <w:proofErr w:type="spellStart"/>
            <w:r w:rsidR="005C096F" w:rsidRPr="000D3639">
              <w:rPr>
                <w:color w:val="000000"/>
                <w:sz w:val="20"/>
                <w:szCs w:val="20"/>
              </w:rPr>
              <w:t>Ескпорт</w:t>
            </w:r>
            <w:proofErr w:type="spellEnd"/>
            <w:r w:rsidR="005C096F" w:rsidRPr="000D3639">
              <w:rPr>
                <w:color w:val="000000"/>
                <w:sz w:val="20"/>
                <w:szCs w:val="20"/>
              </w:rPr>
              <w:t xml:space="preserve"> </w:t>
            </w:r>
            <w:proofErr w:type="spellStart"/>
            <w:r w:rsidR="005C096F" w:rsidRPr="000D3639">
              <w:rPr>
                <w:color w:val="000000"/>
                <w:sz w:val="20"/>
                <w:szCs w:val="20"/>
              </w:rPr>
              <w:t>можливий</w:t>
            </w:r>
            <w:proofErr w:type="spellEnd"/>
            <w:r w:rsidR="005C096F" w:rsidRPr="000D3639">
              <w:rPr>
                <w:color w:val="000000"/>
                <w:sz w:val="20"/>
                <w:szCs w:val="20"/>
              </w:rPr>
              <w:t xml:space="preserve"> </w:t>
            </w:r>
            <w:proofErr w:type="spellStart"/>
            <w:r w:rsidR="005C096F" w:rsidRPr="000D3639">
              <w:rPr>
                <w:color w:val="000000"/>
                <w:sz w:val="20"/>
                <w:szCs w:val="20"/>
              </w:rPr>
              <w:t>зі</w:t>
            </w:r>
            <w:proofErr w:type="spellEnd"/>
            <w:r w:rsidR="005C096F" w:rsidRPr="000D3639">
              <w:rPr>
                <w:color w:val="000000"/>
                <w:sz w:val="20"/>
                <w:szCs w:val="20"/>
              </w:rPr>
              <w:t xml:space="preserve"> списку </w:t>
            </w:r>
            <w:proofErr w:type="spellStart"/>
            <w:r w:rsidR="005C096F" w:rsidRPr="000D3639">
              <w:rPr>
                <w:color w:val="000000"/>
                <w:sz w:val="20"/>
                <w:szCs w:val="20"/>
              </w:rPr>
              <w:t>епізодів</w:t>
            </w:r>
            <w:proofErr w:type="spellEnd"/>
            <w:r w:rsidR="005C096F" w:rsidRPr="000D3639">
              <w:rPr>
                <w:color w:val="000000"/>
                <w:sz w:val="20"/>
                <w:szCs w:val="20"/>
              </w:rPr>
              <w:t xml:space="preserve"> за МО та </w:t>
            </w:r>
            <w:proofErr w:type="spellStart"/>
            <w:r w:rsidR="005C096F" w:rsidRPr="000D3639">
              <w:rPr>
                <w:color w:val="000000"/>
                <w:sz w:val="20"/>
                <w:szCs w:val="20"/>
              </w:rPr>
              <w:t>зі</w:t>
            </w:r>
            <w:proofErr w:type="spellEnd"/>
            <w:r w:rsidR="005C096F" w:rsidRPr="000D3639">
              <w:rPr>
                <w:color w:val="000000"/>
                <w:sz w:val="20"/>
                <w:szCs w:val="20"/>
              </w:rPr>
              <w:t xml:space="preserve"> списку </w:t>
            </w:r>
            <w:proofErr w:type="spellStart"/>
            <w:r w:rsidR="005C096F" w:rsidRPr="000D3639">
              <w:rPr>
                <w:color w:val="000000"/>
                <w:sz w:val="20"/>
                <w:szCs w:val="20"/>
              </w:rPr>
              <w:t>епізодів</w:t>
            </w:r>
            <w:proofErr w:type="spellEnd"/>
            <w:r w:rsidR="005C096F" w:rsidRPr="000D3639">
              <w:rPr>
                <w:color w:val="000000"/>
                <w:sz w:val="20"/>
                <w:szCs w:val="20"/>
              </w:rPr>
              <w:t xml:space="preserve"> </w:t>
            </w:r>
            <w:proofErr w:type="spellStart"/>
            <w:r w:rsidR="005C096F" w:rsidRPr="000D3639">
              <w:rPr>
                <w:color w:val="000000"/>
                <w:sz w:val="20"/>
                <w:szCs w:val="20"/>
              </w:rPr>
              <w:t>пацієнта</w:t>
            </w:r>
            <w:proofErr w:type="spellEnd"/>
            <w:r w:rsidR="005C096F" w:rsidRPr="000D3639">
              <w:rPr>
                <w:color w:val="000000"/>
                <w:sz w:val="20"/>
                <w:szCs w:val="20"/>
              </w:rPr>
              <w:t xml:space="preserve"> з ЕМК </w:t>
            </w:r>
            <w:proofErr w:type="spellStart"/>
            <w:r w:rsidR="005C096F" w:rsidRPr="000D3639">
              <w:rPr>
                <w:color w:val="000000"/>
                <w:sz w:val="20"/>
                <w:szCs w:val="20"/>
              </w:rPr>
              <w:t>пацієнта</w:t>
            </w:r>
            <w:proofErr w:type="spellEnd"/>
          </w:p>
          <w:p w14:paraId="0E973CCD" w14:textId="77777777" w:rsidR="00BD3701" w:rsidRPr="000D3639" w:rsidRDefault="00AB5E16" w:rsidP="00613BDA">
            <w:pPr>
              <w:numPr>
                <w:ilvl w:val="0"/>
                <w:numId w:val="3"/>
              </w:numPr>
              <w:contextualSpacing/>
              <w:rPr>
                <w:color w:val="000000"/>
                <w:sz w:val="20"/>
                <w:szCs w:val="20"/>
              </w:rPr>
            </w:pPr>
            <w:r>
              <w:rPr>
                <w:color w:val="000000"/>
                <w:sz w:val="20"/>
                <w:szCs w:val="20"/>
                <w:lang w:val="uk"/>
              </w:rPr>
              <w:t>Має бути м</w:t>
            </w:r>
            <w:r w:rsidR="00BD3701" w:rsidRPr="000D3639">
              <w:rPr>
                <w:color w:val="000000"/>
                <w:sz w:val="20"/>
                <w:szCs w:val="20"/>
                <w:lang w:val="uk"/>
              </w:rPr>
              <w:t>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621BBC45" w14:textId="77777777" w:rsidR="00201A16" w:rsidRPr="001937E3" w:rsidRDefault="00AB5E16" w:rsidP="00613BDA">
            <w:pPr>
              <w:numPr>
                <w:ilvl w:val="0"/>
                <w:numId w:val="3"/>
              </w:numPr>
              <w:contextualSpacing/>
              <w:jc w:val="both"/>
              <w:rPr>
                <w:sz w:val="20"/>
                <w:szCs w:val="20"/>
              </w:rPr>
            </w:pPr>
            <w:r>
              <w:rPr>
                <w:sz w:val="20"/>
                <w:szCs w:val="20"/>
                <w:lang w:val="uk"/>
              </w:rPr>
              <w:t>Має бути з</w:t>
            </w:r>
            <w:r w:rsidR="00201A16" w:rsidRPr="000D3639">
              <w:rPr>
                <w:sz w:val="20"/>
                <w:szCs w:val="20"/>
                <w:lang w:val="uk"/>
              </w:rPr>
              <w:t>авантаж</w:t>
            </w:r>
            <w:proofErr w:type="spellStart"/>
            <w:r w:rsidR="00201A16" w:rsidRPr="000D3639">
              <w:rPr>
                <w:sz w:val="20"/>
                <w:szCs w:val="20"/>
                <w:lang w:val="uk-UA"/>
              </w:rPr>
              <w:t>ення</w:t>
            </w:r>
            <w:proofErr w:type="spellEnd"/>
            <w:r w:rsidR="00201A16" w:rsidRPr="000D3639">
              <w:rPr>
                <w:sz w:val="20"/>
                <w:szCs w:val="20"/>
                <w:lang w:val="uk"/>
              </w:rPr>
              <w:t xml:space="preserve"> системних звітів від НСЗУ в МІС в форматі .</w:t>
            </w:r>
            <w:r w:rsidR="00201A16" w:rsidRPr="000D3639">
              <w:rPr>
                <w:sz w:val="20"/>
                <w:szCs w:val="20"/>
                <w:lang w:val="en-US"/>
              </w:rPr>
              <w:t>xlsx</w:t>
            </w:r>
            <w:r w:rsidR="00201A16" w:rsidRPr="000D3639">
              <w:rPr>
                <w:sz w:val="20"/>
                <w:szCs w:val="20"/>
                <w:lang w:val="uk"/>
              </w:rPr>
              <w:t xml:space="preserve"> для автоматичного аналізу помилкових електронних медичних записів та </w:t>
            </w:r>
            <w:proofErr w:type="spellStart"/>
            <w:r w:rsidR="00201A16" w:rsidRPr="000D3639">
              <w:rPr>
                <w:sz w:val="20"/>
                <w:szCs w:val="20"/>
                <w:lang w:val="uk"/>
              </w:rPr>
              <w:t>пролікаваних</w:t>
            </w:r>
            <w:proofErr w:type="spellEnd"/>
            <w:r w:rsidR="00201A16" w:rsidRPr="000D3639">
              <w:rPr>
                <w:sz w:val="20"/>
                <w:szCs w:val="20"/>
                <w:lang w:val="uk"/>
              </w:rPr>
              <w:t xml:space="preserve"> випадків</w:t>
            </w:r>
          </w:p>
          <w:p w14:paraId="518ACCAE" w14:textId="77777777" w:rsidR="00E04D12" w:rsidRPr="00A115EB" w:rsidRDefault="00E04D12" w:rsidP="00E04D12">
            <w:pPr>
              <w:spacing w:line="276" w:lineRule="auto"/>
            </w:pPr>
            <w:r w:rsidRPr="00A115EB">
              <w:rPr>
                <w:b/>
                <w:bCs/>
                <w:sz w:val="20"/>
                <w:szCs w:val="20"/>
                <w:lang w:val="uk"/>
              </w:rPr>
              <w:t>Модуль Стаціонар</w:t>
            </w:r>
            <w:r w:rsidR="001937E3" w:rsidRPr="00A115EB">
              <w:rPr>
                <w:b/>
                <w:bCs/>
                <w:sz w:val="20"/>
                <w:szCs w:val="20"/>
                <w:lang w:val="uk"/>
              </w:rPr>
              <w:t xml:space="preserve"> (Приймальне відділення)</w:t>
            </w:r>
            <w:r w:rsidRPr="00A115EB">
              <w:rPr>
                <w:b/>
                <w:bCs/>
                <w:sz w:val="20"/>
                <w:szCs w:val="20"/>
                <w:lang w:val="uk"/>
              </w:rPr>
              <w:t>:</w:t>
            </w:r>
          </w:p>
          <w:p w14:paraId="3474BF48" w14:textId="77777777" w:rsidR="00E04D12" w:rsidRPr="00A115EB" w:rsidRDefault="001937E3" w:rsidP="00E04D12">
            <w:pPr>
              <w:numPr>
                <w:ilvl w:val="0"/>
                <w:numId w:val="9"/>
              </w:numPr>
              <w:spacing w:line="276" w:lineRule="auto"/>
              <w:rPr>
                <w:b/>
                <w:bCs/>
                <w:sz w:val="20"/>
                <w:szCs w:val="20"/>
                <w:lang w:val="uk"/>
              </w:rPr>
            </w:pPr>
            <w:r w:rsidRPr="00A115EB">
              <w:rPr>
                <w:color w:val="000000"/>
                <w:sz w:val="20"/>
                <w:szCs w:val="20"/>
                <w:lang w:val="uk"/>
              </w:rPr>
              <w:t>Створення госпіталізації пацієнта</w:t>
            </w:r>
          </w:p>
          <w:p w14:paraId="0417C05A"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Створення неідентифікованого пацієнта при госпіталізації</w:t>
            </w:r>
          </w:p>
          <w:p w14:paraId="3F6F882A"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lastRenderedPageBreak/>
              <w:t>Робота з неідентифікованим пацієнтом при госпіталізації</w:t>
            </w:r>
          </w:p>
          <w:p w14:paraId="7FEADF30"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Міграція електронного направлення та пацієнта з ЕСОЗ при госпіталізації</w:t>
            </w:r>
          </w:p>
          <w:p w14:paraId="286C4969" w14:textId="77777777" w:rsidR="001937E3" w:rsidRPr="00A115EB" w:rsidRDefault="001937E3" w:rsidP="001937E3">
            <w:pPr>
              <w:numPr>
                <w:ilvl w:val="0"/>
                <w:numId w:val="9"/>
              </w:numPr>
              <w:spacing w:line="276" w:lineRule="auto"/>
              <w:rPr>
                <w:bCs/>
                <w:sz w:val="20"/>
                <w:szCs w:val="20"/>
                <w:lang w:val="uk"/>
              </w:rPr>
            </w:pPr>
            <w:r w:rsidRPr="00A115EB">
              <w:rPr>
                <w:bCs/>
                <w:sz w:val="20"/>
                <w:szCs w:val="20"/>
                <w:lang w:val="uk"/>
              </w:rPr>
              <w:t>Швидке створення епізоду з можливістю додавання номера історії хвороби при госпіталізації</w:t>
            </w:r>
          </w:p>
          <w:p w14:paraId="2ECDDA6D"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 xml:space="preserve">Оновлення даних для заповнення форми </w:t>
            </w:r>
            <w:r w:rsidR="00990057" w:rsidRPr="00A115EB">
              <w:rPr>
                <w:bCs/>
                <w:sz w:val="20"/>
                <w:szCs w:val="20"/>
                <w:lang w:val="uk"/>
              </w:rPr>
              <w:t>№</w:t>
            </w:r>
            <w:r w:rsidRPr="00A115EB">
              <w:rPr>
                <w:bCs/>
                <w:sz w:val="20"/>
                <w:szCs w:val="20"/>
                <w:lang w:val="uk"/>
              </w:rPr>
              <w:t xml:space="preserve">003 та </w:t>
            </w:r>
            <w:r w:rsidR="00990057" w:rsidRPr="00A115EB">
              <w:rPr>
                <w:bCs/>
                <w:sz w:val="20"/>
                <w:szCs w:val="20"/>
                <w:lang w:val="uk"/>
              </w:rPr>
              <w:t>№</w:t>
            </w:r>
            <w:r w:rsidRPr="00A115EB">
              <w:rPr>
                <w:bCs/>
                <w:sz w:val="20"/>
                <w:szCs w:val="20"/>
                <w:lang w:val="uk"/>
              </w:rPr>
              <w:t>001 при створенні госпіталізації</w:t>
            </w:r>
          </w:p>
          <w:p w14:paraId="1E014893" w14:textId="77777777" w:rsidR="001937E3" w:rsidRPr="00A115EB" w:rsidRDefault="001937E3" w:rsidP="001937E3">
            <w:pPr>
              <w:numPr>
                <w:ilvl w:val="0"/>
                <w:numId w:val="9"/>
              </w:numPr>
              <w:spacing w:line="276" w:lineRule="auto"/>
              <w:rPr>
                <w:b/>
                <w:bCs/>
                <w:sz w:val="20"/>
                <w:szCs w:val="20"/>
                <w:lang w:val="uk"/>
              </w:rPr>
            </w:pPr>
            <w:r w:rsidRPr="00A115EB">
              <w:rPr>
                <w:color w:val="000000"/>
                <w:sz w:val="20"/>
                <w:szCs w:val="20"/>
                <w:lang w:val="uk"/>
              </w:rPr>
              <w:t>Створення відмови від госпіталізації пацієнта</w:t>
            </w:r>
          </w:p>
          <w:p w14:paraId="6891F53C"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Можливість внесення коментаря та прикріплення файлу в різних форматах</w:t>
            </w:r>
          </w:p>
          <w:p w14:paraId="4685A570"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Формування списку госпіталізацій на рівні медичної організації</w:t>
            </w:r>
          </w:p>
          <w:p w14:paraId="72031A2F" w14:textId="77777777" w:rsidR="001937E3" w:rsidRPr="00A115EB" w:rsidRDefault="00503420" w:rsidP="00E04D12">
            <w:pPr>
              <w:numPr>
                <w:ilvl w:val="0"/>
                <w:numId w:val="9"/>
              </w:numPr>
              <w:spacing w:line="276" w:lineRule="auto"/>
              <w:rPr>
                <w:bCs/>
                <w:sz w:val="20"/>
                <w:szCs w:val="20"/>
                <w:lang w:val="uk"/>
              </w:rPr>
            </w:pPr>
            <w:r w:rsidRPr="00A115EB">
              <w:rPr>
                <w:bCs/>
                <w:sz w:val="20"/>
                <w:szCs w:val="20"/>
                <w:lang w:val="uk"/>
              </w:rPr>
              <w:t>Фільтрація списку госпіталізацій</w:t>
            </w:r>
          </w:p>
          <w:p w14:paraId="42C458F9" w14:textId="77777777" w:rsidR="00503420" w:rsidRPr="00A115EB" w:rsidRDefault="00503420" w:rsidP="00E04D12">
            <w:pPr>
              <w:numPr>
                <w:ilvl w:val="0"/>
                <w:numId w:val="9"/>
              </w:numPr>
              <w:spacing w:line="276" w:lineRule="auto"/>
              <w:rPr>
                <w:bCs/>
                <w:sz w:val="20"/>
                <w:szCs w:val="20"/>
                <w:lang w:val="uk"/>
              </w:rPr>
            </w:pPr>
            <w:r w:rsidRPr="00A115EB">
              <w:rPr>
                <w:bCs/>
                <w:sz w:val="20"/>
                <w:szCs w:val="20"/>
                <w:lang w:val="uk"/>
              </w:rPr>
              <w:t>Можливість створення госпіталізації зі списку</w:t>
            </w:r>
          </w:p>
          <w:p w14:paraId="74538981" w14:textId="77777777" w:rsidR="00503420" w:rsidRPr="00A115EB" w:rsidRDefault="00503420" w:rsidP="00E04D12">
            <w:pPr>
              <w:numPr>
                <w:ilvl w:val="0"/>
                <w:numId w:val="9"/>
              </w:numPr>
              <w:spacing w:line="276" w:lineRule="auto"/>
              <w:rPr>
                <w:bCs/>
                <w:sz w:val="20"/>
                <w:szCs w:val="20"/>
                <w:lang w:val="uk"/>
              </w:rPr>
            </w:pPr>
            <w:r w:rsidRPr="00A115EB">
              <w:rPr>
                <w:bCs/>
                <w:sz w:val="20"/>
                <w:szCs w:val="20"/>
                <w:lang w:val="uk"/>
              </w:rPr>
              <w:t>Розміщення на ліжку (сторінка розміщень)</w:t>
            </w:r>
          </w:p>
          <w:p w14:paraId="4804F604"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Бронювання ліжка (резерв)</w:t>
            </w:r>
          </w:p>
          <w:p w14:paraId="3E406CE7"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Створення розміщення</w:t>
            </w:r>
          </w:p>
          <w:p w14:paraId="3F925C3B" w14:textId="77777777" w:rsidR="00072938" w:rsidRPr="00A115EB" w:rsidRDefault="00072938" w:rsidP="00E04D12">
            <w:pPr>
              <w:numPr>
                <w:ilvl w:val="0"/>
                <w:numId w:val="9"/>
              </w:numPr>
              <w:spacing w:line="276" w:lineRule="auto"/>
              <w:rPr>
                <w:bCs/>
                <w:sz w:val="20"/>
                <w:szCs w:val="20"/>
                <w:lang w:val="uk"/>
              </w:rPr>
            </w:pPr>
            <w:proofErr w:type="spellStart"/>
            <w:r w:rsidRPr="00A115EB">
              <w:rPr>
                <w:bCs/>
                <w:sz w:val="20"/>
                <w:szCs w:val="20"/>
                <w:lang w:val="uk"/>
              </w:rPr>
              <w:t>Дорозміщення</w:t>
            </w:r>
            <w:proofErr w:type="spellEnd"/>
            <w:r w:rsidRPr="00A115EB">
              <w:rPr>
                <w:bCs/>
                <w:sz w:val="20"/>
                <w:szCs w:val="20"/>
                <w:lang w:val="uk"/>
              </w:rPr>
              <w:t>/переміщення на інше ліжко</w:t>
            </w:r>
          </w:p>
          <w:p w14:paraId="1A792B28"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Видалення розміщення</w:t>
            </w:r>
          </w:p>
          <w:p w14:paraId="2B0122A0"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Редагування розміщення</w:t>
            </w:r>
          </w:p>
          <w:p w14:paraId="40A0DA50"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Звільнення ліжка</w:t>
            </w:r>
          </w:p>
          <w:p w14:paraId="418855C0" w14:textId="77777777" w:rsidR="00072938" w:rsidRPr="00A115EB" w:rsidRDefault="00473746" w:rsidP="00E04D12">
            <w:pPr>
              <w:numPr>
                <w:ilvl w:val="0"/>
                <w:numId w:val="9"/>
              </w:numPr>
              <w:spacing w:line="276" w:lineRule="auto"/>
              <w:rPr>
                <w:bCs/>
                <w:sz w:val="20"/>
                <w:szCs w:val="20"/>
                <w:lang w:val="uk"/>
              </w:rPr>
            </w:pPr>
            <w:r w:rsidRPr="00A115EB">
              <w:rPr>
                <w:bCs/>
                <w:sz w:val="20"/>
                <w:szCs w:val="20"/>
                <w:lang w:val="uk"/>
              </w:rPr>
              <w:t xml:space="preserve">Швидке створення події зі списку госпіталізації для заповнення щоденників та консультацій у формі </w:t>
            </w:r>
            <w:r w:rsidR="00C20595" w:rsidRPr="00A115EB">
              <w:rPr>
                <w:bCs/>
                <w:sz w:val="20"/>
                <w:szCs w:val="20"/>
                <w:lang w:val="uk"/>
              </w:rPr>
              <w:t>№</w:t>
            </w:r>
            <w:r w:rsidRPr="00A115EB">
              <w:rPr>
                <w:bCs/>
                <w:sz w:val="20"/>
                <w:szCs w:val="20"/>
                <w:lang w:val="uk"/>
              </w:rPr>
              <w:t>003</w:t>
            </w:r>
          </w:p>
          <w:p w14:paraId="0B09C758"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Виписка зі стаціонару</w:t>
            </w:r>
          </w:p>
          <w:p w14:paraId="7D4D1D11"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Створення медичного запису для виписки за шаблоном</w:t>
            </w:r>
          </w:p>
          <w:p w14:paraId="6940B52B"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 xml:space="preserve">Створення медичного запису для виписки без шаблону із </w:t>
            </w:r>
            <w:proofErr w:type="spellStart"/>
            <w:r w:rsidRPr="00A115EB">
              <w:rPr>
                <w:bCs/>
                <w:sz w:val="20"/>
                <w:szCs w:val="20"/>
                <w:lang w:val="uk"/>
              </w:rPr>
              <w:t>передзаповненням</w:t>
            </w:r>
            <w:proofErr w:type="spellEnd"/>
            <w:r w:rsidRPr="00A115EB">
              <w:rPr>
                <w:bCs/>
                <w:sz w:val="20"/>
                <w:szCs w:val="20"/>
                <w:lang w:val="uk"/>
              </w:rPr>
              <w:t xml:space="preserve"> даних по події, епізоду, діагнозу, послуги, спостереження, діагностичного звіту, процедури, госпіталізації</w:t>
            </w:r>
          </w:p>
          <w:p w14:paraId="37D2E6AE"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Відмова від госпіталізації</w:t>
            </w:r>
          </w:p>
          <w:p w14:paraId="32F69DE5"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Створення медичного запису для відмови від госпіталізації за шаблоном</w:t>
            </w:r>
          </w:p>
          <w:p w14:paraId="3BF03860"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Створення медичного запису для відмови від госпіталізації без шаблону із заповненням даних по події, епізоду, діагнозу</w:t>
            </w:r>
          </w:p>
          <w:p w14:paraId="39A90D59" w14:textId="77777777" w:rsidR="00473746" w:rsidRPr="00A115EB" w:rsidRDefault="00C20595" w:rsidP="00E04D12">
            <w:pPr>
              <w:numPr>
                <w:ilvl w:val="0"/>
                <w:numId w:val="9"/>
              </w:numPr>
              <w:spacing w:line="276" w:lineRule="auto"/>
              <w:rPr>
                <w:bCs/>
                <w:sz w:val="20"/>
                <w:szCs w:val="20"/>
                <w:lang w:val="uk"/>
              </w:rPr>
            </w:pPr>
            <w:r w:rsidRPr="00A115EB">
              <w:rPr>
                <w:bCs/>
                <w:sz w:val="20"/>
                <w:szCs w:val="20"/>
                <w:lang w:val="uk"/>
              </w:rPr>
              <w:t>Швидкий перехід на сторінку погашення направлення зі списку</w:t>
            </w:r>
          </w:p>
          <w:p w14:paraId="1B8CCE35" w14:textId="77777777" w:rsidR="00C20595" w:rsidRPr="00A115EB" w:rsidRDefault="00C20595" w:rsidP="00E04D12">
            <w:pPr>
              <w:numPr>
                <w:ilvl w:val="0"/>
                <w:numId w:val="9"/>
              </w:numPr>
              <w:spacing w:line="276" w:lineRule="auto"/>
              <w:rPr>
                <w:bCs/>
                <w:sz w:val="20"/>
                <w:szCs w:val="20"/>
                <w:lang w:val="uk"/>
              </w:rPr>
            </w:pPr>
            <w:r w:rsidRPr="00A115EB">
              <w:rPr>
                <w:bCs/>
                <w:sz w:val="20"/>
                <w:szCs w:val="20"/>
                <w:lang w:val="uk"/>
              </w:rPr>
              <w:t>Функція швидкого закриття епізоду зі списку</w:t>
            </w:r>
          </w:p>
          <w:p w14:paraId="4410EBBC" w14:textId="77777777" w:rsidR="00C20595" w:rsidRPr="00A115EB" w:rsidRDefault="00C20595" w:rsidP="00E04D12">
            <w:pPr>
              <w:numPr>
                <w:ilvl w:val="0"/>
                <w:numId w:val="9"/>
              </w:numPr>
              <w:spacing w:line="276" w:lineRule="auto"/>
              <w:rPr>
                <w:bCs/>
                <w:sz w:val="20"/>
                <w:szCs w:val="20"/>
                <w:lang w:val="uk"/>
              </w:rPr>
            </w:pPr>
            <w:r w:rsidRPr="00A115EB">
              <w:rPr>
                <w:bCs/>
                <w:sz w:val="20"/>
                <w:szCs w:val="20"/>
                <w:lang w:val="uk"/>
              </w:rPr>
              <w:t xml:space="preserve">Підключення Майстер-друку в переліку форм </w:t>
            </w:r>
            <w:r w:rsidR="00990057" w:rsidRPr="00A115EB">
              <w:rPr>
                <w:bCs/>
                <w:sz w:val="20"/>
                <w:szCs w:val="20"/>
                <w:lang w:val="uk"/>
              </w:rPr>
              <w:t>№003, 001, 066, 027</w:t>
            </w:r>
          </w:p>
          <w:p w14:paraId="75A12100" w14:textId="77777777" w:rsidR="00990057" w:rsidRPr="00A115EB" w:rsidRDefault="00990057" w:rsidP="00E04D12">
            <w:pPr>
              <w:numPr>
                <w:ilvl w:val="0"/>
                <w:numId w:val="9"/>
              </w:numPr>
              <w:spacing w:line="276" w:lineRule="auto"/>
              <w:rPr>
                <w:bCs/>
                <w:sz w:val="20"/>
                <w:szCs w:val="20"/>
                <w:lang w:val="uk"/>
              </w:rPr>
            </w:pPr>
            <w:r w:rsidRPr="00A115EB">
              <w:rPr>
                <w:bCs/>
                <w:sz w:val="20"/>
                <w:szCs w:val="20"/>
                <w:lang w:val="uk"/>
              </w:rPr>
              <w:t>Друк повної форми №003</w:t>
            </w:r>
          </w:p>
          <w:p w14:paraId="18F6B286" w14:textId="77777777" w:rsidR="00106B59" w:rsidRPr="00A115EB" w:rsidRDefault="00106B59" w:rsidP="00E04D12">
            <w:pPr>
              <w:numPr>
                <w:ilvl w:val="0"/>
                <w:numId w:val="9"/>
              </w:numPr>
              <w:spacing w:line="276" w:lineRule="auto"/>
              <w:rPr>
                <w:bCs/>
                <w:sz w:val="20"/>
                <w:szCs w:val="20"/>
                <w:lang w:val="uk"/>
              </w:rPr>
            </w:pPr>
            <w:r w:rsidRPr="00A115EB">
              <w:rPr>
                <w:bCs/>
                <w:sz w:val="20"/>
                <w:szCs w:val="20"/>
                <w:lang w:val="uk"/>
              </w:rPr>
              <w:t xml:space="preserve">Сторінка </w:t>
            </w:r>
            <w:proofErr w:type="spellStart"/>
            <w:r w:rsidRPr="00A115EB">
              <w:rPr>
                <w:bCs/>
                <w:sz w:val="20"/>
                <w:szCs w:val="20"/>
                <w:lang w:val="uk"/>
              </w:rPr>
              <w:t>переддруку</w:t>
            </w:r>
            <w:proofErr w:type="spellEnd"/>
            <w:r w:rsidRPr="00A115EB">
              <w:rPr>
                <w:bCs/>
                <w:sz w:val="20"/>
                <w:szCs w:val="20"/>
                <w:lang w:val="uk"/>
              </w:rPr>
              <w:t xml:space="preserve"> з можливістю </w:t>
            </w:r>
            <w:proofErr w:type="spellStart"/>
            <w:r w:rsidRPr="00A115EB">
              <w:rPr>
                <w:bCs/>
                <w:sz w:val="20"/>
                <w:szCs w:val="20"/>
                <w:lang w:val="uk"/>
              </w:rPr>
              <w:t>дозаповнення</w:t>
            </w:r>
            <w:proofErr w:type="spellEnd"/>
            <w:r w:rsidRPr="00A115EB">
              <w:rPr>
                <w:bCs/>
                <w:sz w:val="20"/>
                <w:szCs w:val="20"/>
                <w:lang w:val="uk"/>
              </w:rPr>
              <w:t xml:space="preserve"> та налаштування виведення даних</w:t>
            </w:r>
          </w:p>
          <w:p w14:paraId="309E3C01" w14:textId="77777777" w:rsidR="00C914A9" w:rsidRPr="00A115EB" w:rsidRDefault="00C914A9" w:rsidP="00E04D12">
            <w:pPr>
              <w:numPr>
                <w:ilvl w:val="0"/>
                <w:numId w:val="9"/>
              </w:numPr>
              <w:spacing w:line="276" w:lineRule="auto"/>
              <w:rPr>
                <w:bCs/>
                <w:sz w:val="20"/>
                <w:szCs w:val="20"/>
                <w:lang w:val="uk"/>
              </w:rPr>
            </w:pPr>
            <w:r w:rsidRPr="00A115EB">
              <w:rPr>
                <w:bCs/>
                <w:sz w:val="20"/>
                <w:szCs w:val="20"/>
                <w:lang w:val="uk"/>
              </w:rPr>
              <w:t>Шаблони форми 003 (створення, видалення, застосування)</w:t>
            </w:r>
          </w:p>
          <w:p w14:paraId="02FB8FD0" w14:textId="77777777" w:rsidR="00C914A9" w:rsidRPr="00A115EB" w:rsidRDefault="00C914A9" w:rsidP="00E04D12">
            <w:pPr>
              <w:numPr>
                <w:ilvl w:val="0"/>
                <w:numId w:val="9"/>
              </w:numPr>
              <w:spacing w:line="276" w:lineRule="auto"/>
              <w:rPr>
                <w:bCs/>
                <w:sz w:val="20"/>
                <w:szCs w:val="20"/>
                <w:lang w:val="uk"/>
              </w:rPr>
            </w:pPr>
            <w:r w:rsidRPr="00A115EB">
              <w:rPr>
                <w:bCs/>
                <w:sz w:val="20"/>
                <w:szCs w:val="20"/>
                <w:lang w:val="uk"/>
              </w:rPr>
              <w:t>Автоматичне наповнення форми 003</w:t>
            </w:r>
          </w:p>
          <w:p w14:paraId="6B7C94E8" w14:textId="77777777" w:rsidR="00C914A9" w:rsidRPr="00A115EB" w:rsidRDefault="00C914A9" w:rsidP="00C914A9">
            <w:pPr>
              <w:numPr>
                <w:ilvl w:val="0"/>
                <w:numId w:val="9"/>
              </w:numPr>
              <w:spacing w:line="276" w:lineRule="auto"/>
              <w:rPr>
                <w:bCs/>
                <w:sz w:val="20"/>
                <w:szCs w:val="20"/>
                <w:lang w:val="uk"/>
              </w:rPr>
            </w:pPr>
            <w:r w:rsidRPr="00A115EB">
              <w:rPr>
                <w:bCs/>
                <w:sz w:val="20"/>
                <w:szCs w:val="20"/>
                <w:lang w:val="uk"/>
              </w:rPr>
              <w:t>Друк повної форми №001</w:t>
            </w:r>
          </w:p>
          <w:p w14:paraId="58C6B379" w14:textId="77777777" w:rsidR="00C914A9" w:rsidRPr="00A115EB" w:rsidRDefault="00C914A9" w:rsidP="00E04D12">
            <w:pPr>
              <w:numPr>
                <w:ilvl w:val="0"/>
                <w:numId w:val="9"/>
              </w:numPr>
              <w:spacing w:line="276" w:lineRule="auto"/>
              <w:rPr>
                <w:bCs/>
                <w:sz w:val="20"/>
                <w:szCs w:val="20"/>
                <w:lang w:val="uk"/>
              </w:rPr>
            </w:pPr>
            <w:r w:rsidRPr="00A115EB">
              <w:rPr>
                <w:bCs/>
                <w:sz w:val="20"/>
                <w:szCs w:val="20"/>
                <w:lang w:val="uk"/>
              </w:rPr>
              <w:t>Автоматичне наповнення форми 001</w:t>
            </w:r>
          </w:p>
          <w:p w14:paraId="213D84DD" w14:textId="77777777" w:rsidR="00C914A9" w:rsidRPr="00A115EB" w:rsidRDefault="00452EFD" w:rsidP="00E04D12">
            <w:pPr>
              <w:numPr>
                <w:ilvl w:val="0"/>
                <w:numId w:val="9"/>
              </w:numPr>
              <w:spacing w:line="276" w:lineRule="auto"/>
              <w:rPr>
                <w:bCs/>
                <w:sz w:val="20"/>
                <w:szCs w:val="20"/>
                <w:lang w:val="uk"/>
              </w:rPr>
            </w:pPr>
            <w:r w:rsidRPr="00A115EB">
              <w:rPr>
                <w:bCs/>
                <w:sz w:val="20"/>
                <w:szCs w:val="20"/>
                <w:lang w:val="uk"/>
              </w:rPr>
              <w:t>Додавання ознаки "Денний стаціонар" та "Інтенсивна терапія" на ліжко</w:t>
            </w:r>
          </w:p>
          <w:p w14:paraId="44C4F8BF"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Додавання ознаки "Денний стаціонар" та "Інтенсивна терапія" в приміщення</w:t>
            </w:r>
          </w:p>
          <w:p w14:paraId="0ECACFF5" w14:textId="77777777" w:rsidR="00452EFD" w:rsidRPr="00A115EB" w:rsidRDefault="00452EFD" w:rsidP="00E04D12">
            <w:pPr>
              <w:numPr>
                <w:ilvl w:val="0"/>
                <w:numId w:val="9"/>
              </w:numPr>
              <w:spacing w:line="276" w:lineRule="auto"/>
              <w:rPr>
                <w:bCs/>
                <w:sz w:val="20"/>
                <w:szCs w:val="20"/>
                <w:lang w:val="uk"/>
              </w:rPr>
            </w:pPr>
            <w:r w:rsidRPr="00A115EB">
              <w:rPr>
                <w:bCs/>
                <w:sz w:val="20"/>
                <w:szCs w:val="20"/>
                <w:lang w:val="uk"/>
              </w:rPr>
              <w:t>Звіт по загальній кількості госпіталізацій</w:t>
            </w:r>
          </w:p>
          <w:p w14:paraId="13BABCDD" w14:textId="77777777" w:rsidR="00452EFD" w:rsidRPr="00A115EB" w:rsidRDefault="00452EFD" w:rsidP="00E04D12">
            <w:pPr>
              <w:numPr>
                <w:ilvl w:val="0"/>
                <w:numId w:val="9"/>
              </w:numPr>
              <w:spacing w:line="276" w:lineRule="auto"/>
              <w:rPr>
                <w:bCs/>
                <w:sz w:val="20"/>
                <w:szCs w:val="20"/>
                <w:lang w:val="uk"/>
              </w:rPr>
            </w:pPr>
            <w:r w:rsidRPr="00A115EB">
              <w:rPr>
                <w:bCs/>
                <w:sz w:val="20"/>
                <w:szCs w:val="20"/>
                <w:lang w:val="uk"/>
              </w:rPr>
              <w:t>Звіт по кількості створених госпіталізацій за останні 24 години</w:t>
            </w:r>
          </w:p>
          <w:p w14:paraId="1395EB5B"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госпіталізацій за останні 72 години</w:t>
            </w:r>
          </w:p>
          <w:p w14:paraId="1D18C5D5"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госпіталізацій за останні 30 діб</w:t>
            </w:r>
          </w:p>
          <w:p w14:paraId="6754E995"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загальній кількості розміщень</w:t>
            </w:r>
          </w:p>
          <w:p w14:paraId="7C15A90D"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розміщень за останні 24 години</w:t>
            </w:r>
          </w:p>
          <w:p w14:paraId="031F606B"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розміщень за останні 72 години</w:t>
            </w:r>
          </w:p>
          <w:p w14:paraId="5559B71C" w14:textId="77777777" w:rsidR="00452EFD" w:rsidRPr="00A115EB" w:rsidRDefault="00452EFD" w:rsidP="00B6074A">
            <w:pPr>
              <w:numPr>
                <w:ilvl w:val="0"/>
                <w:numId w:val="9"/>
              </w:numPr>
              <w:spacing w:line="276" w:lineRule="auto"/>
              <w:rPr>
                <w:bCs/>
                <w:sz w:val="20"/>
                <w:szCs w:val="20"/>
                <w:lang w:val="uk"/>
              </w:rPr>
            </w:pPr>
            <w:r w:rsidRPr="00A115EB">
              <w:rPr>
                <w:bCs/>
                <w:sz w:val="20"/>
                <w:szCs w:val="20"/>
                <w:lang w:val="uk"/>
              </w:rPr>
              <w:t>Звіт по кількості створених розміщень за останні 30 діб</w:t>
            </w:r>
          </w:p>
          <w:p w14:paraId="7BAB79C8" w14:textId="77777777" w:rsidR="00BD3701" w:rsidRPr="000D3639" w:rsidRDefault="00BD3701" w:rsidP="00BD3701">
            <w:pPr>
              <w:spacing w:line="276" w:lineRule="auto"/>
            </w:pPr>
            <w:r w:rsidRPr="000D3639">
              <w:rPr>
                <w:b/>
                <w:bCs/>
                <w:sz w:val="20"/>
                <w:szCs w:val="20"/>
                <w:lang w:val="uk"/>
              </w:rPr>
              <w:t>Модуль зберігання і опрацювання даних з медичного обладнання</w:t>
            </w:r>
          </w:p>
          <w:p w14:paraId="664D99A1" w14:textId="77777777" w:rsidR="00BD3701" w:rsidRPr="000D3639" w:rsidRDefault="00BD3701" w:rsidP="00BD3701">
            <w:pPr>
              <w:ind w:firstLine="540"/>
              <w:jc w:val="both"/>
            </w:pPr>
            <w:r w:rsidRPr="000D3639">
              <w:rPr>
                <w:color w:val="000000"/>
                <w:sz w:val="20"/>
                <w:szCs w:val="20"/>
                <w:lang w:val="uk"/>
              </w:rPr>
              <w:t>Для забезпечення робочих процесів в системі</w:t>
            </w:r>
            <w:r w:rsidR="00AB5E16">
              <w:rPr>
                <w:color w:val="000000"/>
                <w:sz w:val="20"/>
                <w:szCs w:val="20"/>
                <w:lang w:val="uk"/>
              </w:rPr>
              <w:t xml:space="preserve"> має бути</w:t>
            </w:r>
            <w:r w:rsidRPr="000D3639">
              <w:rPr>
                <w:color w:val="000000"/>
                <w:sz w:val="20"/>
                <w:szCs w:val="20"/>
                <w:lang w:val="uk"/>
              </w:rPr>
              <w:t xml:space="preserve">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0D3639">
              <w:rPr>
                <w:color w:val="000000"/>
                <w:sz w:val="20"/>
                <w:szCs w:val="20"/>
                <w:lang w:val="en-US"/>
              </w:rPr>
              <w:t>PACS</w:t>
            </w:r>
            <w:r w:rsidRPr="000D3639">
              <w:rPr>
                <w:color w:val="000000"/>
                <w:sz w:val="20"/>
                <w:szCs w:val="20"/>
                <w:lang w:val="uk"/>
              </w:rPr>
              <w:t xml:space="preserve">). Даний модуль </w:t>
            </w:r>
            <w:r w:rsidR="00AB5E16">
              <w:rPr>
                <w:color w:val="000000"/>
                <w:sz w:val="20"/>
                <w:szCs w:val="20"/>
                <w:lang w:val="uk"/>
              </w:rPr>
              <w:t>повинен включати</w:t>
            </w:r>
            <w:r w:rsidRPr="000D3639">
              <w:rPr>
                <w:color w:val="000000"/>
                <w:sz w:val="20"/>
                <w:szCs w:val="20"/>
                <w:lang w:val="uk"/>
              </w:rPr>
              <w:t xml:space="preserve"> в себе: </w:t>
            </w:r>
          </w:p>
          <w:p w14:paraId="102DFBA0"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роботи зі списком досліджень;</w:t>
            </w:r>
          </w:p>
          <w:p w14:paraId="1B2C8F6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адміністратора;</w:t>
            </w:r>
          </w:p>
          <w:p w14:paraId="34D1EF5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аналізу серця і судин;</w:t>
            </w:r>
          </w:p>
          <w:p w14:paraId="2A55E75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аналізу товстого кишечника і травного тракту;</w:t>
            </w:r>
          </w:p>
          <w:p w14:paraId="34EAE70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PET;</w:t>
            </w:r>
          </w:p>
          <w:p w14:paraId="2C4CB15A"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функціональної діагностики головного мозку;</w:t>
            </w:r>
          </w:p>
          <w:p w14:paraId="33A157C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створення звітів</w:t>
            </w:r>
          </w:p>
          <w:p w14:paraId="5A938DB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автоматичного завантаження досліджень пацієнтів;</w:t>
            </w:r>
          </w:p>
          <w:p w14:paraId="25E915E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DICOM маршрутизації</w:t>
            </w:r>
          </w:p>
          <w:p w14:paraId="7FB34ECE" w14:textId="77777777" w:rsidR="00BD3701" w:rsidRPr="000D3639" w:rsidRDefault="00BD3701" w:rsidP="00BD3701">
            <w:pPr>
              <w:jc w:val="both"/>
            </w:pPr>
            <w:r w:rsidRPr="000D3639">
              <w:rPr>
                <w:color w:val="000000"/>
                <w:sz w:val="20"/>
                <w:szCs w:val="20"/>
                <w:lang w:val="uk"/>
              </w:rPr>
              <w:lastRenderedPageBreak/>
              <w:t xml:space="preserve">Можливі типи підключення до PACS наступного медичного обладнання: КТ, МРТ, рентген, УЗД, мікроскоп, </w:t>
            </w:r>
          </w:p>
          <w:p w14:paraId="127ABE72" w14:textId="77777777" w:rsidR="00BD3701" w:rsidRPr="000D3639" w:rsidRDefault="00BD3701" w:rsidP="00BD3701">
            <w:pPr>
              <w:jc w:val="both"/>
            </w:pPr>
            <w:r w:rsidRPr="000D3639">
              <w:rPr>
                <w:color w:val="000000"/>
                <w:sz w:val="20"/>
                <w:szCs w:val="20"/>
                <w:lang w:val="uk"/>
              </w:rPr>
              <w:t xml:space="preserve">флюорограф, </w:t>
            </w:r>
            <w:proofErr w:type="spellStart"/>
            <w:r w:rsidRPr="000D3639">
              <w:rPr>
                <w:color w:val="000000"/>
                <w:sz w:val="20"/>
                <w:szCs w:val="20"/>
                <w:lang w:val="uk"/>
              </w:rPr>
              <w:t>мамограф</w:t>
            </w:r>
            <w:proofErr w:type="spellEnd"/>
            <w:r w:rsidRPr="000D3639">
              <w:rPr>
                <w:color w:val="000000"/>
                <w:sz w:val="20"/>
                <w:szCs w:val="20"/>
                <w:lang w:val="uk"/>
              </w:rPr>
              <w:t xml:space="preserve">, </w:t>
            </w:r>
            <w:proofErr w:type="spellStart"/>
            <w:r w:rsidRPr="000D3639">
              <w:rPr>
                <w:color w:val="000000"/>
                <w:sz w:val="20"/>
                <w:szCs w:val="20"/>
                <w:lang w:val="uk"/>
              </w:rPr>
              <w:t>ангіограф</w:t>
            </w:r>
            <w:proofErr w:type="spellEnd"/>
            <w:r w:rsidRPr="000D3639">
              <w:rPr>
                <w:color w:val="000000"/>
                <w:sz w:val="20"/>
                <w:szCs w:val="20"/>
                <w:lang w:val="uk"/>
              </w:rPr>
              <w:t>, ОФЕКТ, ПЕТ/КТ   (але не виключно).</w:t>
            </w:r>
          </w:p>
          <w:p w14:paraId="67466012" w14:textId="77777777" w:rsidR="00BD3701" w:rsidRPr="000D3639" w:rsidRDefault="00BD3701" w:rsidP="00BD3701">
            <w:pPr>
              <w:ind w:firstLine="708"/>
              <w:jc w:val="both"/>
            </w:pPr>
            <w:r w:rsidRPr="000D3639">
              <w:rPr>
                <w:color w:val="000000"/>
                <w:sz w:val="20"/>
                <w:szCs w:val="20"/>
                <w:lang w:val="uk"/>
              </w:rPr>
              <w:t xml:space="preserve">Система </w:t>
            </w:r>
            <w:r w:rsidRPr="000D3639">
              <w:rPr>
                <w:color w:val="000000"/>
                <w:sz w:val="20"/>
                <w:szCs w:val="20"/>
                <w:lang w:val="en-US"/>
              </w:rPr>
              <w:t>PACS</w:t>
            </w:r>
            <w:r w:rsidRPr="000D3639">
              <w:rPr>
                <w:color w:val="000000"/>
                <w:sz w:val="20"/>
                <w:szCs w:val="20"/>
                <w:lang w:val="uk"/>
              </w:rPr>
              <w:t xml:space="preserve"> </w:t>
            </w:r>
            <w:r w:rsidR="00AB5E16">
              <w:rPr>
                <w:color w:val="000000"/>
                <w:sz w:val="20"/>
                <w:szCs w:val="20"/>
                <w:lang w:val="uk"/>
              </w:rPr>
              <w:t>має підтримувати</w:t>
            </w:r>
            <w:r w:rsidRPr="000D3639">
              <w:rPr>
                <w:color w:val="000000"/>
                <w:sz w:val="20"/>
                <w:szCs w:val="20"/>
                <w:lang w:val="uk"/>
              </w:rPr>
              <w:t xml:space="preserve">: </w:t>
            </w:r>
          </w:p>
          <w:p w14:paraId="24F0A9FD" w14:textId="77777777" w:rsidR="00BD3701" w:rsidRPr="000D3639" w:rsidRDefault="00BD3701" w:rsidP="00BD3701">
            <w:pPr>
              <w:ind w:firstLine="708"/>
              <w:jc w:val="both"/>
            </w:pPr>
            <w:r w:rsidRPr="000D3639">
              <w:rPr>
                <w:color w:val="000000"/>
                <w:sz w:val="20"/>
                <w:szCs w:val="20"/>
                <w:lang w:val="uk"/>
              </w:rPr>
              <w:t>- Функція MIP/MPR і 3D-перегляду у веб-додатку</w:t>
            </w:r>
          </w:p>
          <w:p w14:paraId="66C6FA63" w14:textId="77777777" w:rsidR="00BD3701" w:rsidRPr="000D3639" w:rsidRDefault="00BD3701" w:rsidP="00BD3701">
            <w:pPr>
              <w:ind w:firstLine="708"/>
              <w:jc w:val="both"/>
            </w:pPr>
            <w:r w:rsidRPr="000D3639">
              <w:rPr>
                <w:color w:val="000000"/>
                <w:sz w:val="20"/>
                <w:szCs w:val="20"/>
                <w:lang w:val="uk"/>
              </w:rPr>
              <w:t xml:space="preserve">- Функція 3D-навігатор для локалізації обраної точки на всіх серіях дослідження </w:t>
            </w:r>
          </w:p>
          <w:p w14:paraId="4D1E463F" w14:textId="77777777" w:rsidR="00BD3701" w:rsidRPr="000D3639" w:rsidRDefault="00BD3701" w:rsidP="00BD3701">
            <w:pPr>
              <w:ind w:firstLine="708"/>
              <w:jc w:val="both"/>
            </w:pPr>
            <w:r w:rsidRPr="000D3639">
              <w:rPr>
                <w:color w:val="000000"/>
                <w:sz w:val="20"/>
                <w:szCs w:val="20"/>
                <w:lang w:val="uk"/>
              </w:rPr>
              <w:t xml:space="preserve">- Підтримка стандартних алгоритмів стискання даних (JPEG, JPEG2000), що </w:t>
            </w:r>
          </w:p>
          <w:p w14:paraId="34DF0F24" w14:textId="77777777" w:rsidR="00BD3701" w:rsidRPr="000D3639" w:rsidRDefault="00BD3701" w:rsidP="00BD3701">
            <w:pPr>
              <w:jc w:val="both"/>
            </w:pPr>
            <w:r w:rsidRPr="000D3639">
              <w:rPr>
                <w:color w:val="000000"/>
                <w:sz w:val="20"/>
                <w:szCs w:val="20"/>
                <w:lang w:val="uk"/>
              </w:rPr>
              <w:t>забезпечують середній коефіцієнт стискання при архівації - не менше ніж 1 до 0,4;</w:t>
            </w:r>
          </w:p>
          <w:p w14:paraId="1627A99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Єдиний інтерфейс 3D-вьюера для перегляду та аналізу медичних зображень від CT, MR, </w:t>
            </w:r>
          </w:p>
          <w:p w14:paraId="418B95FE" w14:textId="77777777" w:rsidR="00BD3701" w:rsidRPr="000D3639" w:rsidRDefault="00BD3701" w:rsidP="00BD3701">
            <w:pPr>
              <w:jc w:val="both"/>
            </w:pPr>
            <w:r w:rsidRPr="000D3639">
              <w:rPr>
                <w:color w:val="000000"/>
                <w:sz w:val="20"/>
                <w:szCs w:val="20"/>
                <w:lang w:val="uk"/>
              </w:rPr>
              <w:t>PET, US, XA з діагностичною якістю.</w:t>
            </w:r>
          </w:p>
          <w:p w14:paraId="76F2ABC0"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DICOM </w:t>
            </w:r>
            <w:proofErr w:type="spellStart"/>
            <w:r w:rsidRPr="000D3639">
              <w:rPr>
                <w:color w:val="000000"/>
                <w:sz w:val="20"/>
                <w:szCs w:val="20"/>
                <w:lang w:val="uk"/>
              </w:rPr>
              <w:t>storeserviceprovider</w:t>
            </w:r>
            <w:proofErr w:type="spellEnd"/>
            <w:r w:rsidRPr="000D3639">
              <w:rPr>
                <w:color w:val="000000"/>
                <w:sz w:val="20"/>
                <w:szCs w:val="20"/>
                <w:lang w:val="uk"/>
              </w:rPr>
              <w:t xml:space="preserve"> - Отримання та збереження зображень і </w:t>
            </w:r>
            <w:proofErr w:type="spellStart"/>
            <w:r w:rsidRPr="000D3639">
              <w:rPr>
                <w:color w:val="000000"/>
                <w:sz w:val="20"/>
                <w:szCs w:val="20"/>
                <w:lang w:val="uk"/>
              </w:rPr>
              <w:t>кіносерій</w:t>
            </w:r>
            <w:proofErr w:type="spellEnd"/>
            <w:r w:rsidRPr="000D3639">
              <w:rPr>
                <w:color w:val="000000"/>
                <w:sz w:val="20"/>
                <w:szCs w:val="20"/>
                <w:lang w:val="uk"/>
              </w:rPr>
              <w:t xml:space="preserve"> від будь-</w:t>
            </w:r>
          </w:p>
          <w:p w14:paraId="0690D218" w14:textId="77777777" w:rsidR="00BD3701" w:rsidRPr="000D3639" w:rsidRDefault="00BD3701" w:rsidP="00BD3701">
            <w:pPr>
              <w:jc w:val="both"/>
            </w:pPr>
            <w:r w:rsidRPr="000D3639">
              <w:rPr>
                <w:color w:val="000000"/>
                <w:sz w:val="20"/>
                <w:szCs w:val="20"/>
                <w:lang w:val="uk"/>
              </w:rPr>
              <w:t>якого DICOM-обладнання</w:t>
            </w:r>
          </w:p>
          <w:p w14:paraId="7B448FA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DICOM </w:t>
            </w:r>
            <w:proofErr w:type="spellStart"/>
            <w:r w:rsidRPr="000D3639">
              <w:rPr>
                <w:color w:val="000000"/>
                <w:sz w:val="20"/>
                <w:szCs w:val="20"/>
                <w:lang w:val="uk"/>
              </w:rPr>
              <w:t>Query</w:t>
            </w:r>
            <w:proofErr w:type="spellEnd"/>
            <w:r w:rsidRPr="000D3639">
              <w:rPr>
                <w:color w:val="000000"/>
                <w:sz w:val="20"/>
                <w:szCs w:val="20"/>
                <w:lang w:val="uk"/>
              </w:rPr>
              <w:t>/</w:t>
            </w:r>
            <w:proofErr w:type="spellStart"/>
            <w:r w:rsidRPr="000D3639">
              <w:rPr>
                <w:color w:val="000000"/>
                <w:sz w:val="20"/>
                <w:szCs w:val="20"/>
                <w:lang w:val="uk"/>
              </w:rPr>
              <w:t>Retrieveuser</w:t>
            </w:r>
            <w:proofErr w:type="spellEnd"/>
            <w:r w:rsidRPr="000D3639">
              <w:rPr>
                <w:color w:val="000000"/>
                <w:sz w:val="20"/>
                <w:szCs w:val="20"/>
                <w:lang w:val="uk"/>
              </w:rPr>
              <w:t xml:space="preserve"> - Дозволяє користувачам здійснювати пошук і отримувати дослідження з різних PACS-систем/установок, включаючи обладнання сторонніх виробників.</w:t>
            </w:r>
          </w:p>
          <w:p w14:paraId="7E4C9889" w14:textId="77777777" w:rsidR="00BD3701" w:rsidRPr="000D3639" w:rsidRDefault="00BD3701" w:rsidP="00BD3701">
            <w:pPr>
              <w:jc w:val="both"/>
            </w:pPr>
            <w:r w:rsidRPr="000D3639">
              <w:rPr>
                <w:color w:val="000000"/>
                <w:sz w:val="20"/>
                <w:szCs w:val="20"/>
                <w:lang w:val="uk"/>
              </w:rPr>
              <w:t xml:space="preserve">Система </w:t>
            </w:r>
            <w:proofErr w:type="spellStart"/>
            <w:r w:rsidRPr="000D3639">
              <w:rPr>
                <w:color w:val="000000"/>
                <w:sz w:val="20"/>
                <w:szCs w:val="20"/>
                <w:lang w:val="uk"/>
              </w:rPr>
              <w:t>PACSс</w:t>
            </w:r>
            <w:proofErr w:type="spellEnd"/>
            <w:r w:rsidR="00AB5E16">
              <w:rPr>
                <w:color w:val="000000"/>
                <w:sz w:val="20"/>
                <w:szCs w:val="20"/>
                <w:lang w:val="uk"/>
              </w:rPr>
              <w:t xml:space="preserve"> повинна працювати </w:t>
            </w:r>
            <w:r w:rsidRPr="000D3639">
              <w:rPr>
                <w:color w:val="000000"/>
                <w:sz w:val="20"/>
                <w:szCs w:val="20"/>
                <w:lang w:val="uk"/>
              </w:rPr>
              <w:t xml:space="preserve">в наступних браузерах, але не обмежуючись: </w:t>
            </w:r>
          </w:p>
          <w:p w14:paraId="78F5E9CC" w14:textId="77777777" w:rsidR="00BD3701" w:rsidRPr="000D3639" w:rsidRDefault="00BD3701" w:rsidP="00BD3701">
            <w:pPr>
              <w:jc w:val="both"/>
              <w:rPr>
                <w:lang w:val="en-US"/>
              </w:rPr>
            </w:pPr>
            <w:proofErr w:type="spellStart"/>
            <w:r w:rsidRPr="000D3639">
              <w:rPr>
                <w:color w:val="000000"/>
                <w:sz w:val="20"/>
                <w:szCs w:val="20"/>
                <w:lang w:val="uk"/>
              </w:rPr>
              <w:t>InternetExplorer</w:t>
            </w:r>
            <w:proofErr w:type="spellEnd"/>
            <w:r w:rsidRPr="000D3639">
              <w:rPr>
                <w:color w:val="000000"/>
                <w:sz w:val="20"/>
                <w:szCs w:val="20"/>
                <w:lang w:val="uk"/>
              </w:rPr>
              <w:t xml:space="preserve">, </w:t>
            </w:r>
            <w:proofErr w:type="spellStart"/>
            <w:r w:rsidRPr="000D3639">
              <w:rPr>
                <w:color w:val="000000"/>
                <w:sz w:val="20"/>
                <w:szCs w:val="20"/>
                <w:lang w:val="uk"/>
              </w:rPr>
              <w:t>MicrosoftEdge</w:t>
            </w:r>
            <w:proofErr w:type="spellEnd"/>
            <w:r w:rsidRPr="000D3639">
              <w:rPr>
                <w:color w:val="000000"/>
                <w:sz w:val="20"/>
                <w:szCs w:val="20"/>
                <w:lang w:val="uk"/>
              </w:rPr>
              <w:t xml:space="preserve">, </w:t>
            </w:r>
            <w:proofErr w:type="spellStart"/>
            <w:r w:rsidRPr="000D3639">
              <w:rPr>
                <w:color w:val="000000"/>
                <w:sz w:val="20"/>
                <w:szCs w:val="20"/>
                <w:lang w:val="uk"/>
              </w:rPr>
              <w:t>MozillaFirefox</w:t>
            </w:r>
            <w:proofErr w:type="spellEnd"/>
            <w:r w:rsidRPr="000D3639">
              <w:rPr>
                <w:color w:val="000000"/>
                <w:sz w:val="20"/>
                <w:szCs w:val="20"/>
                <w:lang w:val="uk"/>
              </w:rPr>
              <w:t xml:space="preserve">, </w:t>
            </w:r>
            <w:proofErr w:type="spellStart"/>
            <w:r w:rsidRPr="000D3639">
              <w:rPr>
                <w:color w:val="000000"/>
                <w:sz w:val="20"/>
                <w:szCs w:val="20"/>
                <w:lang w:val="uk"/>
              </w:rPr>
              <w:t>GoogleChrome</w:t>
            </w:r>
            <w:proofErr w:type="spellEnd"/>
            <w:r w:rsidRPr="000D3639">
              <w:rPr>
                <w:color w:val="000000"/>
                <w:sz w:val="20"/>
                <w:szCs w:val="20"/>
                <w:lang w:val="uk"/>
              </w:rPr>
              <w:t xml:space="preserve">, </w:t>
            </w:r>
            <w:proofErr w:type="spellStart"/>
            <w:r w:rsidRPr="000D3639">
              <w:rPr>
                <w:color w:val="000000"/>
                <w:sz w:val="20"/>
                <w:szCs w:val="20"/>
                <w:lang w:val="uk"/>
              </w:rPr>
              <w:t>AppleSafari</w:t>
            </w:r>
            <w:proofErr w:type="spellEnd"/>
            <w:r w:rsidRPr="000D3639">
              <w:rPr>
                <w:color w:val="000000"/>
                <w:sz w:val="20"/>
                <w:szCs w:val="20"/>
                <w:lang w:val="uk"/>
              </w:rPr>
              <w:t>;</w:t>
            </w:r>
          </w:p>
          <w:p w14:paraId="6122BB0A" w14:textId="77777777" w:rsidR="00BD3701" w:rsidRPr="000D3639" w:rsidRDefault="00BD3701" w:rsidP="00BD3701">
            <w:pPr>
              <w:jc w:val="both"/>
              <w:rPr>
                <w:color w:val="000000"/>
                <w:sz w:val="20"/>
                <w:szCs w:val="20"/>
                <w:lang w:val="uk"/>
              </w:rPr>
            </w:pPr>
            <w:r w:rsidRPr="000D3639">
              <w:rPr>
                <w:color w:val="000000"/>
                <w:sz w:val="20"/>
                <w:szCs w:val="20"/>
                <w:lang w:val="uk"/>
              </w:rPr>
              <w:t>Зашифрована передача даних при інтернет-з'єднаннях за протоколом HTTPS відповідно до стандарту, - не нижче SSL 1024;</w:t>
            </w:r>
          </w:p>
          <w:p w14:paraId="1915FEAA" w14:textId="77777777" w:rsidR="00812D85" w:rsidRPr="000D3639" w:rsidRDefault="00812D85" w:rsidP="00812D85">
            <w:pPr>
              <w:jc w:val="both"/>
            </w:pPr>
            <w:r w:rsidRPr="000D3639">
              <w:rPr>
                <w:b/>
                <w:bCs/>
                <w:color w:val="000000"/>
                <w:sz w:val="20"/>
                <w:szCs w:val="20"/>
                <w:lang w:val="uk"/>
              </w:rPr>
              <w:t>Функції роботи ДСГ (діагностично-споріднені групи)</w:t>
            </w:r>
          </w:p>
          <w:p w14:paraId="33243A10"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ДСГ</w:t>
            </w:r>
          </w:p>
          <w:p w14:paraId="107EEC77"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пакетів послуг</w:t>
            </w:r>
          </w:p>
          <w:p w14:paraId="33A8DF92"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та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пакетів</w:t>
            </w:r>
            <w:proofErr w:type="spellEnd"/>
            <w:r w:rsidRPr="000D3639">
              <w:rPr>
                <w:sz w:val="20"/>
                <w:szCs w:val="20"/>
              </w:rPr>
              <w:t xml:space="preserve"> </w:t>
            </w:r>
            <w:proofErr w:type="gramStart"/>
            <w:r w:rsidRPr="000D3639">
              <w:rPr>
                <w:sz w:val="20"/>
                <w:szCs w:val="20"/>
              </w:rPr>
              <w:t>у рамках</w:t>
            </w:r>
            <w:proofErr w:type="gramEnd"/>
            <w:r w:rsidRPr="000D3639">
              <w:rPr>
                <w:sz w:val="20"/>
                <w:szCs w:val="20"/>
              </w:rPr>
              <w:t xml:space="preserve"> </w:t>
            </w:r>
            <w:proofErr w:type="spellStart"/>
            <w:r w:rsidRPr="000D3639">
              <w:rPr>
                <w:sz w:val="20"/>
                <w:szCs w:val="20"/>
              </w:rPr>
              <w:t>організації</w:t>
            </w:r>
            <w:proofErr w:type="spellEnd"/>
          </w:p>
          <w:p w14:paraId="3044FC7D"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Застосування</w:t>
            </w:r>
            <w:proofErr w:type="spellEnd"/>
            <w:r w:rsidRPr="000D3639">
              <w:rPr>
                <w:sz w:val="20"/>
                <w:szCs w:val="20"/>
              </w:rPr>
              <w:t xml:space="preserve"> ДСГ у </w:t>
            </w:r>
            <w:proofErr w:type="spellStart"/>
            <w:r w:rsidRPr="000D3639">
              <w:rPr>
                <w:sz w:val="20"/>
                <w:szCs w:val="20"/>
              </w:rPr>
              <w:t>медичному</w:t>
            </w:r>
            <w:proofErr w:type="spellEnd"/>
            <w:r w:rsidRPr="000D3639">
              <w:rPr>
                <w:sz w:val="20"/>
                <w:szCs w:val="20"/>
              </w:rPr>
              <w:t xml:space="preserve"> </w:t>
            </w:r>
            <w:proofErr w:type="spellStart"/>
            <w:r w:rsidRPr="000D3639">
              <w:rPr>
                <w:sz w:val="20"/>
                <w:szCs w:val="20"/>
              </w:rPr>
              <w:t>записі</w:t>
            </w:r>
            <w:proofErr w:type="spellEnd"/>
          </w:p>
          <w:p w14:paraId="37BD5C77" w14:textId="77777777" w:rsidR="00812D85" w:rsidRPr="000D3639" w:rsidRDefault="00812D85" w:rsidP="00812D85">
            <w:pPr>
              <w:numPr>
                <w:ilvl w:val="0"/>
                <w:numId w:val="7"/>
              </w:numPr>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5E9F3FB3" w14:textId="77777777" w:rsidR="00812D85" w:rsidRPr="000D3639" w:rsidRDefault="00812D85" w:rsidP="00E27B8F">
            <w:pPr>
              <w:numPr>
                <w:ilvl w:val="0"/>
                <w:numId w:val="7"/>
              </w:numPr>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МКХ-10-АМ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3E6FF448" w14:textId="77777777" w:rsidR="00E27B8F" w:rsidRPr="000D3639" w:rsidRDefault="00E27B8F" w:rsidP="00E27B8F">
            <w:pPr>
              <w:numPr>
                <w:ilvl w:val="0"/>
                <w:numId w:val="7"/>
              </w:numPr>
              <w:contextualSpacing/>
              <w:jc w:val="both"/>
              <w:rPr>
                <w:sz w:val="20"/>
                <w:szCs w:val="20"/>
              </w:rPr>
            </w:pPr>
            <w:proofErr w:type="spellStart"/>
            <w:r w:rsidRPr="000D3639">
              <w:rPr>
                <w:sz w:val="20"/>
                <w:szCs w:val="20"/>
              </w:rPr>
              <w:t>Звіт</w:t>
            </w:r>
            <w:proofErr w:type="spellEnd"/>
            <w:r w:rsidRPr="000D3639">
              <w:rPr>
                <w:sz w:val="20"/>
                <w:szCs w:val="20"/>
              </w:rPr>
              <w:t xml:space="preserve"> по ДСГ (</w:t>
            </w:r>
            <w:proofErr w:type="spellStart"/>
            <w:r w:rsidRPr="000D3639">
              <w:rPr>
                <w:sz w:val="20"/>
                <w:szCs w:val="20"/>
              </w:rPr>
              <w:t>аналіз</w:t>
            </w:r>
            <w:proofErr w:type="spellEnd"/>
            <w:r w:rsidRPr="000D3639">
              <w:rPr>
                <w:sz w:val="20"/>
                <w:szCs w:val="20"/>
              </w:rPr>
              <w:t xml:space="preserve"> з </w:t>
            </w:r>
            <w:proofErr w:type="spellStart"/>
            <w:r w:rsidRPr="000D3639">
              <w:rPr>
                <w:sz w:val="20"/>
                <w:szCs w:val="20"/>
              </w:rPr>
              <w:t>груп</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/ДСГ) та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до </w:t>
            </w:r>
            <w:proofErr w:type="spellStart"/>
            <w:r w:rsidRPr="000D3639">
              <w:rPr>
                <w:sz w:val="20"/>
                <w:szCs w:val="20"/>
              </w:rPr>
              <w:t>excel</w:t>
            </w:r>
            <w:proofErr w:type="spellEnd"/>
          </w:p>
          <w:p w14:paraId="720401A7" w14:textId="77777777" w:rsidR="00812D85" w:rsidRPr="00A115EB" w:rsidRDefault="00812D85" w:rsidP="00812D85">
            <w:pPr>
              <w:jc w:val="both"/>
            </w:pPr>
            <w:r w:rsidRPr="00A115EB">
              <w:rPr>
                <w:b/>
                <w:bCs/>
                <w:color w:val="000000"/>
                <w:sz w:val="20"/>
                <w:szCs w:val="20"/>
                <w:lang w:val="uk"/>
              </w:rPr>
              <w:t xml:space="preserve">Інтеграція з телефонією </w:t>
            </w:r>
            <w:proofErr w:type="spellStart"/>
            <w:r w:rsidRPr="00A115EB">
              <w:rPr>
                <w:b/>
                <w:bCs/>
                <w:color w:val="000000"/>
                <w:sz w:val="20"/>
                <w:szCs w:val="20"/>
                <w:lang w:val="uk"/>
              </w:rPr>
              <w:t>Бінотел</w:t>
            </w:r>
            <w:proofErr w:type="spellEnd"/>
          </w:p>
          <w:p w14:paraId="1BC50014" w14:textId="77777777" w:rsidR="00812D85" w:rsidRPr="00A115EB" w:rsidRDefault="00812D85" w:rsidP="00812D85">
            <w:pPr>
              <w:numPr>
                <w:ilvl w:val="0"/>
                <w:numId w:val="8"/>
              </w:numPr>
              <w:contextualSpacing/>
              <w:rPr>
                <w:b/>
                <w:color w:val="000000"/>
                <w:sz w:val="20"/>
                <w:szCs w:val="20"/>
                <w:lang w:val="uk"/>
              </w:rPr>
            </w:pPr>
            <w:r w:rsidRPr="00A115EB">
              <w:rPr>
                <w:sz w:val="20"/>
                <w:szCs w:val="20"/>
                <w:lang w:val="uk"/>
              </w:rPr>
              <w:t xml:space="preserve">Відображення вхідного дзвінка в системі за допомогою </w:t>
            </w:r>
            <w:proofErr w:type="spellStart"/>
            <w:r w:rsidRPr="00A115EB">
              <w:rPr>
                <w:sz w:val="20"/>
                <w:szCs w:val="20"/>
                <w:lang w:val="uk"/>
              </w:rPr>
              <w:t>віджету</w:t>
            </w:r>
            <w:proofErr w:type="spellEnd"/>
            <w:r w:rsidRPr="00A115EB">
              <w:rPr>
                <w:sz w:val="20"/>
                <w:szCs w:val="20"/>
                <w:lang w:val="uk"/>
              </w:rPr>
              <w:t xml:space="preserve"> </w:t>
            </w:r>
            <w:proofErr w:type="spellStart"/>
            <w:r w:rsidRPr="00A115EB">
              <w:rPr>
                <w:sz w:val="20"/>
                <w:szCs w:val="20"/>
                <w:lang w:val="uk"/>
              </w:rPr>
              <w:t>Бінотел</w:t>
            </w:r>
            <w:proofErr w:type="spellEnd"/>
          </w:p>
          <w:p w14:paraId="1C474955" w14:textId="77777777" w:rsidR="00812D85" w:rsidRPr="00A115EB" w:rsidRDefault="00812D85" w:rsidP="00812D85">
            <w:pPr>
              <w:numPr>
                <w:ilvl w:val="0"/>
                <w:numId w:val="8"/>
              </w:numPr>
              <w:jc w:val="both"/>
              <w:rPr>
                <w:color w:val="000000"/>
                <w:sz w:val="20"/>
                <w:szCs w:val="20"/>
                <w:lang w:val="uk"/>
              </w:rPr>
            </w:pPr>
            <w:r w:rsidRPr="00A115EB">
              <w:rPr>
                <w:sz w:val="20"/>
                <w:szCs w:val="20"/>
                <w:lang w:val="uk"/>
              </w:rPr>
              <w:t xml:space="preserve">Відображення даних пацієнта та вхідного номера телефону у </w:t>
            </w:r>
            <w:proofErr w:type="spellStart"/>
            <w:r w:rsidRPr="00A115EB">
              <w:rPr>
                <w:sz w:val="20"/>
                <w:szCs w:val="20"/>
                <w:lang w:val="uk"/>
              </w:rPr>
              <w:t>віджеті</w:t>
            </w:r>
            <w:proofErr w:type="spellEnd"/>
            <w:r w:rsidRPr="00A115EB">
              <w:rPr>
                <w:sz w:val="20"/>
                <w:szCs w:val="20"/>
                <w:lang w:val="uk"/>
              </w:rPr>
              <w:t xml:space="preserve"> </w:t>
            </w:r>
            <w:proofErr w:type="spellStart"/>
            <w:r w:rsidRPr="00A115EB">
              <w:rPr>
                <w:sz w:val="20"/>
                <w:szCs w:val="20"/>
                <w:lang w:val="uk"/>
              </w:rPr>
              <w:t>Бінотел</w:t>
            </w:r>
            <w:proofErr w:type="spellEnd"/>
          </w:p>
          <w:p w14:paraId="22524CC3" w14:textId="77777777" w:rsidR="00AE5CDD" w:rsidRPr="00A115EB" w:rsidRDefault="00AB5E16" w:rsidP="00AE5CDD">
            <w:pPr>
              <w:numPr>
                <w:ilvl w:val="0"/>
                <w:numId w:val="8"/>
              </w:numPr>
              <w:contextualSpacing/>
              <w:rPr>
                <w:b/>
                <w:sz w:val="20"/>
                <w:szCs w:val="20"/>
                <w:lang w:val="uk"/>
              </w:rPr>
            </w:pPr>
            <w:r w:rsidRPr="00A115EB">
              <w:rPr>
                <w:sz w:val="20"/>
                <w:szCs w:val="20"/>
                <w:lang w:val="uk"/>
              </w:rPr>
              <w:t>Має бути р</w:t>
            </w:r>
            <w:r w:rsidR="00AE5CDD" w:rsidRPr="00A115EB">
              <w:rPr>
                <w:sz w:val="20"/>
                <w:szCs w:val="20"/>
                <w:lang w:val="uk"/>
              </w:rPr>
              <w:t xml:space="preserve">еалізовано можливість переходу, за натисканням кнопки на </w:t>
            </w:r>
            <w:proofErr w:type="spellStart"/>
            <w:r w:rsidR="00AE5CDD" w:rsidRPr="00A115EB">
              <w:rPr>
                <w:sz w:val="20"/>
                <w:szCs w:val="20"/>
                <w:lang w:val="uk"/>
              </w:rPr>
              <w:t>віджеті</w:t>
            </w:r>
            <w:proofErr w:type="spellEnd"/>
            <w:r w:rsidR="00AE5CDD" w:rsidRPr="00A115EB">
              <w:rPr>
                <w:sz w:val="20"/>
                <w:szCs w:val="20"/>
                <w:lang w:val="uk"/>
              </w:rPr>
              <w:t xml:space="preserve"> </w:t>
            </w:r>
            <w:proofErr w:type="spellStart"/>
            <w:r w:rsidR="00AE5CDD" w:rsidRPr="00A115EB">
              <w:rPr>
                <w:sz w:val="20"/>
                <w:szCs w:val="20"/>
                <w:lang w:val="uk"/>
              </w:rPr>
              <w:t>Бінотел</w:t>
            </w:r>
            <w:proofErr w:type="spellEnd"/>
            <w:r w:rsidR="00AE5CDD" w:rsidRPr="00A115EB">
              <w:rPr>
                <w:sz w:val="20"/>
                <w:szCs w:val="20"/>
                <w:lang w:val="uk"/>
              </w:rPr>
              <w:t>, на форму події при вхідному дзвінку з обраним пацієнтом або здійсненим пошуком за номером телефону пацієнта</w:t>
            </w:r>
          </w:p>
          <w:p w14:paraId="1E699AE1" w14:textId="77777777" w:rsidR="00AE5CDD" w:rsidRPr="00A115EB" w:rsidRDefault="00AB5E16" w:rsidP="00AE5CDD">
            <w:pPr>
              <w:numPr>
                <w:ilvl w:val="0"/>
                <w:numId w:val="8"/>
              </w:numPr>
              <w:jc w:val="both"/>
              <w:rPr>
                <w:color w:val="000000"/>
                <w:sz w:val="20"/>
                <w:szCs w:val="20"/>
                <w:lang w:val="uk"/>
              </w:rPr>
            </w:pPr>
            <w:r w:rsidRPr="00A115EB">
              <w:rPr>
                <w:sz w:val="20"/>
                <w:szCs w:val="20"/>
                <w:lang w:val="uk"/>
              </w:rPr>
              <w:t>Має бути р</w:t>
            </w:r>
            <w:r w:rsidR="00AE5CDD" w:rsidRPr="00A115EB">
              <w:rPr>
                <w:sz w:val="20"/>
                <w:szCs w:val="20"/>
                <w:lang w:val="uk"/>
              </w:rPr>
              <w:t xml:space="preserve">еалізовано можливість здійснення вихідного дзвінка в один клік з системи через </w:t>
            </w:r>
            <w:proofErr w:type="spellStart"/>
            <w:r w:rsidR="00AE5CDD" w:rsidRPr="00A115EB">
              <w:rPr>
                <w:sz w:val="20"/>
                <w:szCs w:val="20"/>
                <w:lang w:val="uk"/>
              </w:rPr>
              <w:t>Бінотел</w:t>
            </w:r>
            <w:proofErr w:type="spellEnd"/>
            <w:r w:rsidR="00AE5CDD" w:rsidRPr="00A115EB">
              <w:rPr>
                <w:sz w:val="20"/>
                <w:szCs w:val="20"/>
                <w:lang w:val="uk"/>
              </w:rPr>
              <w:t>.</w:t>
            </w:r>
          </w:p>
          <w:p w14:paraId="2E1B5F43" w14:textId="77777777" w:rsidR="00BD3701" w:rsidRPr="000D3639" w:rsidRDefault="00BD3701" w:rsidP="00BD3701">
            <w:pPr>
              <w:jc w:val="both"/>
            </w:pPr>
            <w:r w:rsidRPr="000D3639">
              <w:rPr>
                <w:b/>
                <w:bCs/>
                <w:sz w:val="20"/>
                <w:szCs w:val="20"/>
                <w:lang w:val="uk"/>
              </w:rPr>
              <w:t>3.1.4      Профіль медичного реєстратора</w:t>
            </w:r>
            <w:r w:rsidRPr="000D3639">
              <w:rPr>
                <w:color w:val="2F5496"/>
                <w:sz w:val="20"/>
                <w:szCs w:val="20"/>
                <w:lang w:val="uk"/>
              </w:rPr>
              <w:t xml:space="preserve"> </w:t>
            </w:r>
          </w:p>
          <w:p w14:paraId="5A2B326D" w14:textId="77777777" w:rsidR="00BD3701" w:rsidRPr="000D3639" w:rsidRDefault="00BD3701" w:rsidP="00BD3701">
            <w:pPr>
              <w:ind w:firstLine="705"/>
            </w:pPr>
            <w:r w:rsidRPr="000D3639">
              <w:rPr>
                <w:sz w:val="20"/>
                <w:szCs w:val="20"/>
                <w:lang w:val="uk"/>
              </w:rPr>
              <w:t xml:space="preserve">Для забезпечення виконання обов'язків реєстратора, в системі </w:t>
            </w:r>
            <w:r w:rsidR="00AB5E16">
              <w:rPr>
                <w:sz w:val="20"/>
                <w:szCs w:val="20"/>
                <w:lang w:val="uk"/>
              </w:rPr>
              <w:t xml:space="preserve">має бути </w:t>
            </w:r>
            <w:r w:rsidRPr="000D3639">
              <w:rPr>
                <w:sz w:val="20"/>
                <w:szCs w:val="20"/>
                <w:lang w:val="uk"/>
              </w:rPr>
              <w:t xml:space="preserve"> наявний профіль медичного реєстратора.  </w:t>
            </w:r>
          </w:p>
          <w:p w14:paraId="6844B31C" w14:textId="77777777" w:rsidR="00BD3701" w:rsidRPr="000D3639" w:rsidRDefault="00BD3701" w:rsidP="00BD3701">
            <w:pPr>
              <w:ind w:firstLine="705"/>
            </w:pPr>
            <w:r w:rsidRPr="000D3639">
              <w:rPr>
                <w:sz w:val="20"/>
                <w:szCs w:val="20"/>
                <w:lang w:val="uk"/>
              </w:rPr>
              <w:t xml:space="preserve">Профіль медичного реєстратора </w:t>
            </w:r>
            <w:r w:rsidR="00AB5E16">
              <w:rPr>
                <w:sz w:val="20"/>
                <w:szCs w:val="20"/>
                <w:lang w:val="uk"/>
              </w:rPr>
              <w:t>повинен надавати</w:t>
            </w:r>
            <w:r w:rsidRPr="000D3639">
              <w:rPr>
                <w:sz w:val="20"/>
                <w:szCs w:val="20"/>
                <w:lang w:val="uk"/>
              </w:rPr>
              <w:t xml:space="preserve"> змогу виконувати в системі наступні функції: </w:t>
            </w:r>
          </w:p>
          <w:p w14:paraId="51D1CBCA"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користувачам в </w:t>
            </w:r>
            <w:proofErr w:type="spellStart"/>
            <w:r w:rsidRPr="000D3639">
              <w:rPr>
                <w:sz w:val="20"/>
                <w:szCs w:val="20"/>
                <w:lang w:val="uk"/>
              </w:rPr>
              <w:t>ЗОЗі</w:t>
            </w:r>
            <w:proofErr w:type="spellEnd"/>
            <w:r w:rsidRPr="000D3639">
              <w:rPr>
                <w:sz w:val="20"/>
                <w:szCs w:val="20"/>
                <w:lang w:val="uk"/>
              </w:rPr>
              <w:t xml:space="preserve"> можливість запису та відміну запису на прийом/ консультацію до обраного лікаря на обрану послугу, дату та час для обраного користувачем пацієнта.</w:t>
            </w:r>
          </w:p>
          <w:p w14:paraId="4A72A8EF"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доступ користувачам в </w:t>
            </w:r>
            <w:proofErr w:type="spellStart"/>
            <w:r w:rsidRPr="000D3639">
              <w:rPr>
                <w:sz w:val="20"/>
                <w:szCs w:val="20"/>
                <w:lang w:val="uk"/>
              </w:rPr>
              <w:t>ЗОЗі</w:t>
            </w:r>
            <w:proofErr w:type="spellEnd"/>
            <w:r w:rsidRPr="000D3639">
              <w:rPr>
                <w:sz w:val="20"/>
                <w:szCs w:val="20"/>
                <w:lang w:val="uk"/>
              </w:rPr>
              <w:t xml:space="preserve"> до даних закладу:</w:t>
            </w:r>
          </w:p>
          <w:p w14:paraId="696C37EE"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назви</w:t>
            </w:r>
            <w:r w:rsidRPr="000D3639">
              <w:rPr>
                <w:sz w:val="20"/>
                <w:szCs w:val="20"/>
                <w:lang w:val="uk"/>
              </w:rPr>
              <w:t xml:space="preserve">, адреси, географічного розташування </w:t>
            </w:r>
            <w:proofErr w:type="spellStart"/>
            <w:r w:rsidRPr="000D3639">
              <w:rPr>
                <w:sz w:val="20"/>
                <w:szCs w:val="20"/>
                <w:lang w:val="uk"/>
              </w:rPr>
              <w:t>ЗОЗу</w:t>
            </w:r>
            <w:proofErr w:type="spellEnd"/>
            <w:r w:rsidRPr="000D3639">
              <w:rPr>
                <w:sz w:val="20"/>
                <w:szCs w:val="20"/>
                <w:lang w:val="uk"/>
              </w:rPr>
              <w:t xml:space="preserve"> та його підрозділів;</w:t>
            </w:r>
          </w:p>
          <w:p w14:paraId="312BF075"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лікарів, їх спеціалізацій, місцю надання медичних послуг (підрозділ та кабінет) для кожного лікаря;</w:t>
            </w:r>
          </w:p>
          <w:p w14:paraId="650693F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4C44CED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відображення графіку роботи лікаря на день/тиждень/місяць;</w:t>
            </w:r>
          </w:p>
          <w:p w14:paraId="0978D03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14:paraId="58206BD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переліком</w:t>
            </w:r>
            <w:r w:rsidRPr="000D3639">
              <w:rPr>
                <w:sz w:val="20"/>
                <w:szCs w:val="20"/>
                <w:lang w:val="uk"/>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2AAEC4E3" w14:textId="77777777" w:rsidR="00BD3701" w:rsidRPr="000D3639" w:rsidRDefault="00BD3701" w:rsidP="00613BDA">
            <w:pPr>
              <w:numPr>
                <w:ilvl w:val="0"/>
                <w:numId w:val="3"/>
              </w:numPr>
              <w:contextualSpacing/>
              <w:rPr>
                <w:color w:val="000000"/>
                <w:sz w:val="20"/>
                <w:szCs w:val="20"/>
              </w:rPr>
            </w:pPr>
            <w:r w:rsidRPr="000D3639">
              <w:rPr>
                <w:sz w:val="20"/>
                <w:szCs w:val="20"/>
                <w:lang w:val="uk"/>
              </w:rPr>
              <w:t>Система</w:t>
            </w:r>
            <w:r w:rsidR="00AB5E16">
              <w:rPr>
                <w:sz w:val="20"/>
                <w:szCs w:val="20"/>
                <w:lang w:val="uk"/>
              </w:rPr>
              <w:t xml:space="preserve"> має  забезпечувати</w:t>
            </w:r>
            <w:r w:rsidRPr="000D3639">
              <w:rPr>
                <w:sz w:val="20"/>
                <w:szCs w:val="20"/>
                <w:lang w:val="uk"/>
              </w:rPr>
              <w:t xml:space="preserve"> доступ користувачам в </w:t>
            </w:r>
            <w:proofErr w:type="spellStart"/>
            <w:r w:rsidRPr="000D3639">
              <w:rPr>
                <w:sz w:val="20"/>
                <w:szCs w:val="20"/>
                <w:lang w:val="uk"/>
              </w:rPr>
              <w:t>ЗОЗі</w:t>
            </w:r>
            <w:proofErr w:type="spellEnd"/>
            <w:r w:rsidRPr="000D3639">
              <w:rPr>
                <w:sz w:val="20"/>
                <w:szCs w:val="20"/>
                <w:lang w:val="uk"/>
              </w:rPr>
              <w:t xml:space="preserve"> доступ до даних пацієнтів з метою створення запису на прийом до лікаря.</w:t>
            </w:r>
          </w:p>
          <w:p w14:paraId="720A0D52"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пошук записів на прийом по пацієнтам з вказанням періоду часу, типу прийому (послуги) спеціалізації лікаря, та окремого лікаря.</w:t>
            </w:r>
          </w:p>
          <w:p w14:paraId="112FBF9A"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друк міжнародного свідоцтва про вакцинацію</w:t>
            </w:r>
          </w:p>
          <w:p w14:paraId="6BBECFBF"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та враховує обмеження «закріплений лікар», що дає змогу записувати пацієнта лише до обраного лікарі. Система </w:t>
            </w:r>
            <w:r w:rsidR="00AB5E16">
              <w:rPr>
                <w:sz w:val="20"/>
                <w:szCs w:val="20"/>
                <w:lang w:val="uk"/>
              </w:rPr>
              <w:t>повинна надавати</w:t>
            </w:r>
            <w:r w:rsidRPr="000D3639">
              <w:rPr>
                <w:sz w:val="20"/>
                <w:szCs w:val="20"/>
                <w:lang w:val="uk"/>
              </w:rPr>
              <w:t xml:space="preserve"> швидкий доступ до розкладу такого лікаря для обраного пацієнта.</w:t>
            </w:r>
          </w:p>
          <w:p w14:paraId="355F0B47" w14:textId="77777777" w:rsidR="00BD3701" w:rsidRPr="000D3639" w:rsidRDefault="00BD3701" w:rsidP="00AB5E16">
            <w:pPr>
              <w:ind w:left="720"/>
              <w:contextualSpacing/>
              <w:rPr>
                <w:sz w:val="20"/>
                <w:szCs w:val="20"/>
              </w:rPr>
            </w:pPr>
            <w:r w:rsidRPr="000D3639">
              <w:rPr>
                <w:sz w:val="20"/>
                <w:szCs w:val="20"/>
                <w:lang w:val="uk"/>
              </w:rPr>
              <w:t xml:space="preserve">При записі на прийом/консультацію </w:t>
            </w:r>
            <w:r w:rsidR="00AB5E16">
              <w:rPr>
                <w:sz w:val="20"/>
                <w:szCs w:val="20"/>
                <w:lang w:val="uk"/>
              </w:rPr>
              <w:t xml:space="preserve">користувачем з </w:t>
            </w:r>
            <w:proofErr w:type="spellStart"/>
            <w:r w:rsidR="00AB5E16">
              <w:rPr>
                <w:sz w:val="20"/>
                <w:szCs w:val="20"/>
                <w:lang w:val="uk"/>
              </w:rPr>
              <w:t>ЗОЗу</w:t>
            </w:r>
            <w:proofErr w:type="spellEnd"/>
            <w:r w:rsidR="00AB5E16">
              <w:rPr>
                <w:sz w:val="20"/>
                <w:szCs w:val="20"/>
                <w:lang w:val="uk"/>
              </w:rPr>
              <w:t xml:space="preserve"> Система повинна</w:t>
            </w:r>
            <w:r w:rsidRPr="000D3639">
              <w:rPr>
                <w:sz w:val="20"/>
                <w:szCs w:val="20"/>
                <w:lang w:val="uk"/>
              </w:rPr>
              <w:t xml:space="preserve"> виконувати:</w:t>
            </w:r>
          </w:p>
          <w:p w14:paraId="6C90BBEC" w14:textId="77777777" w:rsidR="00BD3701" w:rsidRPr="000D3639" w:rsidRDefault="00BD3701" w:rsidP="00613BDA">
            <w:pPr>
              <w:numPr>
                <w:ilvl w:val="0"/>
                <w:numId w:val="3"/>
              </w:numPr>
              <w:contextualSpacing/>
              <w:rPr>
                <w:sz w:val="20"/>
                <w:szCs w:val="20"/>
              </w:rPr>
            </w:pPr>
            <w:r w:rsidRPr="000D3639">
              <w:rPr>
                <w:sz w:val="20"/>
                <w:szCs w:val="20"/>
                <w:lang w:val="uk"/>
              </w:rPr>
              <w:t>фіксувати час запису;</w:t>
            </w:r>
          </w:p>
          <w:p w14:paraId="3A3B1944" w14:textId="77777777" w:rsidR="00BD3701" w:rsidRPr="000D3639" w:rsidRDefault="00BD3701" w:rsidP="00613BDA">
            <w:pPr>
              <w:numPr>
                <w:ilvl w:val="0"/>
                <w:numId w:val="3"/>
              </w:numPr>
              <w:contextualSpacing/>
              <w:rPr>
                <w:sz w:val="20"/>
                <w:szCs w:val="20"/>
              </w:rPr>
            </w:pPr>
            <w:r w:rsidRPr="000D3639">
              <w:rPr>
                <w:sz w:val="20"/>
                <w:szCs w:val="20"/>
                <w:lang w:val="uk"/>
              </w:rPr>
              <w:t>фіксувати час початку прийому;</w:t>
            </w:r>
          </w:p>
          <w:p w14:paraId="36ECFF74" w14:textId="77777777" w:rsidR="00BD3701" w:rsidRPr="000D3639" w:rsidRDefault="00BD3701" w:rsidP="00613BDA">
            <w:pPr>
              <w:numPr>
                <w:ilvl w:val="0"/>
                <w:numId w:val="3"/>
              </w:numPr>
              <w:contextualSpacing/>
              <w:rPr>
                <w:sz w:val="20"/>
                <w:szCs w:val="20"/>
              </w:rPr>
            </w:pPr>
            <w:r w:rsidRPr="000D3639">
              <w:rPr>
                <w:sz w:val="20"/>
                <w:szCs w:val="20"/>
                <w:lang w:val="uk"/>
              </w:rPr>
              <w:t>фіксувати пацієнта та лікаря, підрозділ та кабінет;</w:t>
            </w:r>
          </w:p>
          <w:p w14:paraId="5AB6BC1A" w14:textId="77777777" w:rsidR="00BD3701" w:rsidRPr="000D3639" w:rsidRDefault="00BD3701" w:rsidP="00613BDA">
            <w:pPr>
              <w:numPr>
                <w:ilvl w:val="0"/>
                <w:numId w:val="3"/>
              </w:numPr>
              <w:contextualSpacing/>
              <w:rPr>
                <w:sz w:val="20"/>
                <w:szCs w:val="20"/>
              </w:rPr>
            </w:pPr>
            <w:r w:rsidRPr="000D3639">
              <w:rPr>
                <w:sz w:val="20"/>
                <w:szCs w:val="20"/>
                <w:lang w:val="uk"/>
              </w:rPr>
              <w:t>фіксувати тип консультації (послугу) та її тривалість;</w:t>
            </w:r>
          </w:p>
          <w:p w14:paraId="020C013C" w14:textId="77777777" w:rsidR="00BD3701" w:rsidRPr="000D3639" w:rsidRDefault="00BD3701" w:rsidP="00613BDA">
            <w:pPr>
              <w:numPr>
                <w:ilvl w:val="0"/>
                <w:numId w:val="3"/>
              </w:numPr>
              <w:contextualSpacing/>
              <w:rPr>
                <w:sz w:val="20"/>
                <w:szCs w:val="20"/>
              </w:rPr>
            </w:pPr>
            <w:r w:rsidRPr="000D3639">
              <w:rPr>
                <w:sz w:val="20"/>
                <w:szCs w:val="20"/>
                <w:lang w:val="uk"/>
              </w:rPr>
              <w:t>враховувати тип запису та встановлені ліміти на запис;</w:t>
            </w:r>
          </w:p>
          <w:p w14:paraId="3B16E545" w14:textId="77777777" w:rsidR="00BD3701" w:rsidRPr="000D3639" w:rsidRDefault="00BD3701" w:rsidP="00613BDA">
            <w:pPr>
              <w:numPr>
                <w:ilvl w:val="0"/>
                <w:numId w:val="3"/>
              </w:numPr>
              <w:contextualSpacing/>
              <w:rPr>
                <w:sz w:val="20"/>
                <w:szCs w:val="20"/>
              </w:rPr>
            </w:pPr>
            <w:r w:rsidRPr="000D3639">
              <w:rPr>
                <w:sz w:val="20"/>
                <w:szCs w:val="20"/>
                <w:lang w:val="uk"/>
              </w:rPr>
              <w:t>дати можливість швидкого пошуку вільного часу для консультації.</w:t>
            </w:r>
          </w:p>
          <w:p w14:paraId="431C832B"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запис на прийом «поза чергою», для запису на прийом пацієнтів у вже зайнятий іншим пацієнтом час;</w:t>
            </w:r>
          </w:p>
          <w:p w14:paraId="6281E048" w14:textId="77777777" w:rsidR="00BD3701" w:rsidRPr="000D3639" w:rsidRDefault="00BD3701" w:rsidP="00613BDA">
            <w:pPr>
              <w:numPr>
                <w:ilvl w:val="0"/>
                <w:numId w:val="3"/>
              </w:numPr>
              <w:contextualSpacing/>
              <w:rPr>
                <w:sz w:val="20"/>
                <w:szCs w:val="20"/>
              </w:rPr>
            </w:pPr>
            <w:r w:rsidRPr="000D3639">
              <w:rPr>
                <w:sz w:val="20"/>
                <w:szCs w:val="20"/>
                <w:lang w:val="uk"/>
              </w:rPr>
              <w:lastRenderedPageBreak/>
              <w:t xml:space="preserve">Система </w:t>
            </w:r>
            <w:r w:rsidR="00AB5E16">
              <w:rPr>
                <w:sz w:val="20"/>
                <w:szCs w:val="20"/>
                <w:lang w:val="uk"/>
              </w:rPr>
              <w:t>повинна забезпечувати</w:t>
            </w:r>
            <w:r w:rsidRPr="000D3639">
              <w:rPr>
                <w:sz w:val="20"/>
                <w:szCs w:val="20"/>
                <w:lang w:val="uk"/>
              </w:rPr>
              <w:t xml:space="preserve"> запис на прийом «поза графіком», для запису на прийом пацієнтів якщо це не передбачено налаштуваннями графіка лікаря;</w:t>
            </w:r>
          </w:p>
          <w:p w14:paraId="375DC618"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внесення всіх необхідних ЕМЗ протягом прийому та фіксувати початок та завершення прийому.</w:t>
            </w:r>
          </w:p>
          <w:p w14:paraId="27072A5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можливість створення підопічних пацієнта на порталі під час запису на прийом</w:t>
            </w:r>
          </w:p>
          <w:p w14:paraId="2F64CE24"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можливість виведення списку підопічних пацієнта на порталі для запису на прийом</w:t>
            </w:r>
          </w:p>
          <w:p w14:paraId="5C186BC9"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можливість створення </w:t>
            </w:r>
            <w:proofErr w:type="spellStart"/>
            <w:r w:rsidRPr="000D3639">
              <w:rPr>
                <w:sz w:val="20"/>
                <w:szCs w:val="20"/>
                <w:lang w:val="uk"/>
              </w:rPr>
              <w:t>номенклатур</w:t>
            </w:r>
            <w:proofErr w:type="spellEnd"/>
            <w:r w:rsidRPr="000D3639">
              <w:rPr>
                <w:sz w:val="20"/>
                <w:szCs w:val="20"/>
                <w:lang w:val="uk"/>
              </w:rPr>
              <w:t xml:space="preserve"> для формування платних медичних послуг</w:t>
            </w:r>
          </w:p>
          <w:p w14:paraId="1BB99FFA" w14:textId="77777777" w:rsidR="00BD3701" w:rsidRPr="000D3639" w:rsidRDefault="00BD3701" w:rsidP="00BD3701">
            <w:pPr>
              <w:jc w:val="both"/>
            </w:pPr>
            <w:r w:rsidRPr="000D3639">
              <w:rPr>
                <w:b/>
                <w:bCs/>
                <w:sz w:val="20"/>
                <w:szCs w:val="20"/>
                <w:lang w:val="uk"/>
              </w:rPr>
              <w:t>Функції управління розкладами роботи та запису на прийом/консультацію</w:t>
            </w:r>
          </w:p>
          <w:p w14:paraId="459772D9" w14:textId="77777777" w:rsidR="00BD3701" w:rsidRPr="000D3639" w:rsidRDefault="00BD3701" w:rsidP="00BD3701">
            <w:pPr>
              <w:jc w:val="both"/>
            </w:pPr>
            <w:r w:rsidRPr="000D3639">
              <w:rPr>
                <w:sz w:val="20"/>
                <w:szCs w:val="20"/>
                <w:lang w:val="uk"/>
              </w:rPr>
              <w:t xml:space="preserve">Система </w:t>
            </w:r>
            <w:r w:rsidR="00AB5E16">
              <w:rPr>
                <w:sz w:val="20"/>
                <w:szCs w:val="20"/>
                <w:lang w:val="uk"/>
              </w:rPr>
              <w:t xml:space="preserve">повинна </w:t>
            </w:r>
            <w:r w:rsidRPr="000D3639">
              <w:rPr>
                <w:sz w:val="20"/>
                <w:szCs w:val="20"/>
                <w:lang w:val="uk"/>
              </w:rPr>
              <w:t>забезпечу</w:t>
            </w:r>
            <w:r w:rsidR="00AB5E16">
              <w:rPr>
                <w:sz w:val="20"/>
                <w:szCs w:val="20"/>
                <w:lang w:val="uk"/>
              </w:rPr>
              <w:t>вати</w:t>
            </w:r>
            <w:r w:rsidRPr="000D3639">
              <w:rPr>
                <w:sz w:val="20"/>
                <w:szCs w:val="20"/>
                <w:lang w:val="uk"/>
              </w:rPr>
              <w:t>:</w:t>
            </w:r>
          </w:p>
          <w:p w14:paraId="11B5FF52" w14:textId="77777777" w:rsidR="00BD3701" w:rsidRPr="000D3639" w:rsidRDefault="00AB5E16" w:rsidP="00613BDA">
            <w:pPr>
              <w:numPr>
                <w:ilvl w:val="0"/>
                <w:numId w:val="3"/>
              </w:numPr>
              <w:contextualSpacing/>
              <w:rPr>
                <w:sz w:val="20"/>
                <w:szCs w:val="20"/>
              </w:rPr>
            </w:pPr>
            <w:r w:rsidRPr="000D3639">
              <w:rPr>
                <w:sz w:val="20"/>
                <w:szCs w:val="20"/>
                <w:lang w:val="uk"/>
              </w:rPr>
              <w:t>Ф</w:t>
            </w:r>
            <w:r w:rsidR="00BD3701" w:rsidRPr="000D3639">
              <w:rPr>
                <w:sz w:val="20"/>
                <w:szCs w:val="20"/>
                <w:lang w:val="uk"/>
              </w:rPr>
              <w:t>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14:paraId="7095D6D7" w14:textId="77777777" w:rsidR="00BD3701" w:rsidRPr="000D3639" w:rsidRDefault="00BD3701" w:rsidP="00613BDA">
            <w:pPr>
              <w:numPr>
                <w:ilvl w:val="0"/>
                <w:numId w:val="3"/>
              </w:numPr>
              <w:contextualSpacing/>
              <w:rPr>
                <w:sz w:val="20"/>
                <w:szCs w:val="20"/>
              </w:rPr>
            </w:pPr>
            <w:r w:rsidRPr="000D3639">
              <w:rPr>
                <w:sz w:val="20"/>
                <w:szCs w:val="20"/>
                <w:lang w:val="uk"/>
              </w:rPr>
              <w:t>ведення графіку роботи лікаря на день/тиждень;</w:t>
            </w:r>
          </w:p>
          <w:p w14:paraId="0AED5593"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внесення змін до графіку;</w:t>
            </w:r>
          </w:p>
          <w:p w14:paraId="6EB58E45" w14:textId="77777777" w:rsidR="00090E99" w:rsidRPr="000D3639" w:rsidRDefault="00090E99" w:rsidP="00613BDA">
            <w:pPr>
              <w:numPr>
                <w:ilvl w:val="0"/>
                <w:numId w:val="3"/>
              </w:numPr>
              <w:contextualSpacing/>
              <w:rPr>
                <w:sz w:val="20"/>
                <w:szCs w:val="20"/>
              </w:rPr>
            </w:pPr>
            <w:r w:rsidRPr="000D3639">
              <w:rPr>
                <w:sz w:val="20"/>
                <w:szCs w:val="20"/>
                <w:lang w:val="uk"/>
              </w:rPr>
              <w:t>створення нових типів графіків – відгул, вихідний</w:t>
            </w:r>
            <w:r w:rsidR="000E6570" w:rsidRPr="000D3639">
              <w:rPr>
                <w:sz w:val="20"/>
                <w:szCs w:val="20"/>
                <w:lang w:val="uk"/>
              </w:rPr>
              <w:t>, декретна відпустка</w:t>
            </w:r>
          </w:p>
          <w:p w14:paraId="679D15A6" w14:textId="77777777" w:rsidR="00090E99" w:rsidRPr="000D3639" w:rsidRDefault="00090E99" w:rsidP="00613BDA">
            <w:pPr>
              <w:numPr>
                <w:ilvl w:val="0"/>
                <w:numId w:val="3"/>
              </w:numPr>
              <w:contextualSpacing/>
              <w:rPr>
                <w:sz w:val="20"/>
                <w:szCs w:val="20"/>
              </w:rPr>
            </w:pPr>
            <w:r w:rsidRPr="000D3639">
              <w:rPr>
                <w:sz w:val="20"/>
                <w:szCs w:val="20"/>
                <w:lang w:val="uk"/>
              </w:rPr>
              <w:t>встановлення перерви в графіку між прийомами</w:t>
            </w:r>
          </w:p>
          <w:p w14:paraId="104E4862" w14:textId="77777777" w:rsidR="00090E99" w:rsidRPr="000D3639" w:rsidRDefault="00090E99" w:rsidP="00613BDA">
            <w:pPr>
              <w:numPr>
                <w:ilvl w:val="0"/>
                <w:numId w:val="3"/>
              </w:numPr>
              <w:contextualSpacing/>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налаштування</w:t>
            </w:r>
            <w:proofErr w:type="spellEnd"/>
            <w:r w:rsidRPr="000D3639">
              <w:rPr>
                <w:sz w:val="20"/>
                <w:szCs w:val="20"/>
              </w:rPr>
              <w:t xml:space="preserve"> </w:t>
            </w:r>
            <w:proofErr w:type="spellStart"/>
            <w:r w:rsidRPr="000D3639">
              <w:rPr>
                <w:sz w:val="20"/>
                <w:szCs w:val="20"/>
              </w:rPr>
              <w:t>періоду</w:t>
            </w:r>
            <w:proofErr w:type="spellEnd"/>
            <w:r w:rsidRPr="000D3639">
              <w:rPr>
                <w:sz w:val="20"/>
                <w:szCs w:val="20"/>
              </w:rPr>
              <w:t xml:space="preserve"> часу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p>
          <w:p w14:paraId="5F362940" w14:textId="77777777" w:rsidR="00090E99" w:rsidRPr="000D3639" w:rsidRDefault="00090E99" w:rsidP="00613BDA">
            <w:pPr>
              <w:numPr>
                <w:ilvl w:val="0"/>
                <w:numId w:val="3"/>
              </w:numPr>
              <w:contextualSpacing/>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встановлювати</w:t>
            </w:r>
            <w:proofErr w:type="spellEnd"/>
            <w:r w:rsidRPr="000D3639">
              <w:rPr>
                <w:sz w:val="20"/>
                <w:szCs w:val="20"/>
              </w:rPr>
              <w:t xml:space="preserve"> типи </w:t>
            </w:r>
            <w:proofErr w:type="spellStart"/>
            <w:r w:rsidRPr="000D3639">
              <w:rPr>
                <w:sz w:val="20"/>
                <w:szCs w:val="20"/>
              </w:rPr>
              <w:t>прийомів</w:t>
            </w:r>
            <w:proofErr w:type="spellEnd"/>
          </w:p>
          <w:p w14:paraId="587F1EF2" w14:textId="77777777" w:rsidR="00090E99" w:rsidRPr="000D3639" w:rsidRDefault="00090E99" w:rsidP="00613BDA">
            <w:pPr>
              <w:numPr>
                <w:ilvl w:val="0"/>
                <w:numId w:val="3"/>
              </w:numPr>
              <w:contextualSpacing/>
              <w:rPr>
                <w:sz w:val="20"/>
                <w:szCs w:val="20"/>
              </w:rPr>
            </w:pPr>
            <w:proofErr w:type="spellStart"/>
            <w:r w:rsidRPr="000D3639">
              <w:rPr>
                <w:sz w:val="20"/>
                <w:szCs w:val="20"/>
              </w:rPr>
              <w:t>створення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14:paraId="7D8EF711" w14:textId="77777777" w:rsidR="00C820C8" w:rsidRPr="000D3639" w:rsidRDefault="00C820C8" w:rsidP="00C820C8">
            <w:pPr>
              <w:numPr>
                <w:ilvl w:val="0"/>
                <w:numId w:val="3"/>
              </w:numPr>
              <w:contextualSpacing/>
              <w:rPr>
                <w:sz w:val="20"/>
                <w:szCs w:val="20"/>
              </w:rPr>
            </w:pP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14:paraId="209AA24E" w14:textId="77777777" w:rsidR="00C820C8" w:rsidRPr="000D3639" w:rsidRDefault="00C820C8" w:rsidP="00C820C8">
            <w:pPr>
              <w:numPr>
                <w:ilvl w:val="0"/>
                <w:numId w:val="3"/>
              </w:numPr>
              <w:contextualSpacing/>
              <w:rPr>
                <w:sz w:val="20"/>
                <w:szCs w:val="20"/>
              </w:rPr>
            </w:pPr>
            <w:proofErr w:type="spellStart"/>
            <w:r w:rsidRPr="000D3639">
              <w:rPr>
                <w:sz w:val="20"/>
                <w:szCs w:val="20"/>
              </w:rPr>
              <w:t>застосування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14:paraId="3CF8A3CC" w14:textId="77777777" w:rsidR="00C820C8" w:rsidRPr="000D3639" w:rsidRDefault="00C820C8" w:rsidP="00C820C8">
            <w:pPr>
              <w:numPr>
                <w:ilvl w:val="0"/>
                <w:numId w:val="3"/>
              </w:numPr>
              <w:contextualSpacing/>
              <w:rPr>
                <w:sz w:val="20"/>
                <w:szCs w:val="20"/>
              </w:rPr>
            </w:pPr>
            <w:proofErr w:type="spellStart"/>
            <w:r w:rsidRPr="000D3639">
              <w:rPr>
                <w:sz w:val="20"/>
                <w:szCs w:val="20"/>
              </w:rPr>
              <w:t>налаштування</w:t>
            </w:r>
            <w:proofErr w:type="spellEnd"/>
            <w:r w:rsidRPr="000D3639">
              <w:rPr>
                <w:sz w:val="20"/>
                <w:szCs w:val="20"/>
              </w:rPr>
              <w:t xml:space="preserve"> доступу </w:t>
            </w:r>
            <w:proofErr w:type="gramStart"/>
            <w:r w:rsidRPr="000D3639">
              <w:rPr>
                <w:sz w:val="20"/>
                <w:szCs w:val="20"/>
              </w:rPr>
              <w:t>до шаблону</w:t>
            </w:r>
            <w:proofErr w:type="gram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всім</w:t>
            </w:r>
            <w:proofErr w:type="spellEnd"/>
            <w:r w:rsidRPr="000D3639">
              <w:rPr>
                <w:sz w:val="20"/>
                <w:szCs w:val="20"/>
              </w:rPr>
              <w:t xml:space="preserve"> </w:t>
            </w:r>
            <w:proofErr w:type="spellStart"/>
            <w:r w:rsidRPr="000D3639">
              <w:rPr>
                <w:sz w:val="20"/>
                <w:szCs w:val="20"/>
              </w:rPr>
              <w:t>співробітникам</w:t>
            </w:r>
            <w:proofErr w:type="spellEnd"/>
            <w:r w:rsidRPr="000D3639">
              <w:rPr>
                <w:sz w:val="20"/>
                <w:szCs w:val="20"/>
              </w:rPr>
              <w:t xml:space="preserve"> </w:t>
            </w:r>
            <w:proofErr w:type="spellStart"/>
            <w:r w:rsidRPr="000D3639">
              <w:rPr>
                <w:sz w:val="20"/>
                <w:szCs w:val="20"/>
              </w:rPr>
              <w:t>організації</w:t>
            </w:r>
            <w:proofErr w:type="spellEnd"/>
          </w:p>
          <w:p w14:paraId="7DFB5146"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розкладу з можливістю фільтрації по відділенню, спеціалізації або лікарю;</w:t>
            </w:r>
          </w:p>
          <w:p w14:paraId="4CEA4EC0" w14:textId="77777777" w:rsidR="00BD3701" w:rsidRPr="000D3639" w:rsidRDefault="00BD3701" w:rsidP="00613BDA">
            <w:pPr>
              <w:numPr>
                <w:ilvl w:val="0"/>
                <w:numId w:val="3"/>
              </w:numPr>
              <w:contextualSpacing/>
              <w:rPr>
                <w:sz w:val="20"/>
                <w:szCs w:val="20"/>
              </w:rPr>
            </w:pPr>
            <w:r w:rsidRPr="000D3639">
              <w:rPr>
                <w:sz w:val="20"/>
                <w:szCs w:val="20"/>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14:paraId="48E7435C" w14:textId="77777777" w:rsidR="00BD3701" w:rsidRPr="000D3639" w:rsidRDefault="00BD3701" w:rsidP="00613BDA">
            <w:pPr>
              <w:numPr>
                <w:ilvl w:val="0"/>
                <w:numId w:val="3"/>
              </w:numPr>
              <w:contextualSpacing/>
              <w:rPr>
                <w:sz w:val="20"/>
                <w:szCs w:val="20"/>
              </w:rPr>
            </w:pPr>
            <w:r w:rsidRPr="000D3639">
              <w:rPr>
                <w:sz w:val="20"/>
                <w:szCs w:val="20"/>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14:paraId="2E5DEEA4" w14:textId="77777777" w:rsidR="00BD3701" w:rsidRPr="000D3639" w:rsidRDefault="00BD3701" w:rsidP="00613BDA">
            <w:pPr>
              <w:numPr>
                <w:ilvl w:val="0"/>
                <w:numId w:val="3"/>
              </w:numPr>
              <w:contextualSpacing/>
              <w:rPr>
                <w:sz w:val="20"/>
                <w:szCs w:val="20"/>
              </w:rPr>
            </w:pPr>
            <w:r w:rsidRPr="000D3639">
              <w:rPr>
                <w:sz w:val="20"/>
                <w:szCs w:val="20"/>
                <w:lang w:val="uk"/>
              </w:rPr>
              <w:t>передбачено резервування робочого часу у графіках;</w:t>
            </w:r>
          </w:p>
          <w:p w14:paraId="3B66D110"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14:paraId="777B4078" w14:textId="77777777" w:rsidR="00BD3701" w:rsidRPr="000D3639" w:rsidRDefault="00BD3701" w:rsidP="00613BDA">
            <w:pPr>
              <w:numPr>
                <w:ilvl w:val="0"/>
                <w:numId w:val="3"/>
              </w:numPr>
              <w:contextualSpacing/>
              <w:rPr>
                <w:sz w:val="20"/>
                <w:szCs w:val="20"/>
              </w:rPr>
            </w:pPr>
            <w:r w:rsidRPr="000D3639">
              <w:rPr>
                <w:sz w:val="20"/>
                <w:szCs w:val="20"/>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14:paraId="67CEE827"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фіксації відпустки і звільнення співробітника у розкладах;</w:t>
            </w:r>
          </w:p>
          <w:p w14:paraId="2B25C26D"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можливість </w:t>
            </w:r>
            <w:proofErr w:type="spellStart"/>
            <w:r w:rsidRPr="000D3639">
              <w:rPr>
                <w:sz w:val="20"/>
                <w:szCs w:val="20"/>
                <w:lang w:val="uk"/>
              </w:rPr>
              <w:t>валідації</w:t>
            </w:r>
            <w:proofErr w:type="spellEnd"/>
            <w:r w:rsidRPr="000D3639">
              <w:rPr>
                <w:sz w:val="20"/>
                <w:szCs w:val="20"/>
                <w:lang w:val="uk"/>
              </w:rPr>
              <w:t xml:space="preserve"> та зміни часу тривалості прийому в графіку роботи співробітника</w:t>
            </w:r>
          </w:p>
          <w:p w14:paraId="2438A5D2"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14:paraId="21C55F3E" w14:textId="77777777" w:rsidR="00BD3701" w:rsidRPr="000D3639" w:rsidRDefault="00BD3701" w:rsidP="00BD3701">
            <w:pPr>
              <w:jc w:val="both"/>
            </w:pPr>
            <w:r w:rsidRPr="000D3639">
              <w:rPr>
                <w:sz w:val="20"/>
                <w:szCs w:val="20"/>
                <w:lang w:val="uk"/>
              </w:rPr>
              <w:t>При записі на консульта</w:t>
            </w:r>
            <w:r w:rsidR="00AB5E16">
              <w:rPr>
                <w:sz w:val="20"/>
                <w:szCs w:val="20"/>
                <w:lang w:val="uk"/>
              </w:rPr>
              <w:t xml:space="preserve">цію система повинна </w:t>
            </w:r>
            <w:r w:rsidRPr="000D3639">
              <w:rPr>
                <w:sz w:val="20"/>
                <w:szCs w:val="20"/>
                <w:lang w:val="uk"/>
              </w:rPr>
              <w:t>виконувати:</w:t>
            </w:r>
          </w:p>
          <w:p w14:paraId="56494CE0" w14:textId="77777777" w:rsidR="00613BDA" w:rsidRPr="000D3639" w:rsidRDefault="00613BDA" w:rsidP="00613BDA">
            <w:pPr>
              <w:numPr>
                <w:ilvl w:val="0"/>
                <w:numId w:val="5"/>
              </w:numPr>
              <w:jc w:val="both"/>
            </w:pPr>
            <w:r w:rsidRPr="000D3639">
              <w:rPr>
                <w:sz w:val="20"/>
                <w:szCs w:val="20"/>
                <w:lang w:val="uk"/>
              </w:rPr>
              <w:t>дата та час прийому</w:t>
            </w:r>
          </w:p>
          <w:p w14:paraId="734EE2E4" w14:textId="77777777" w:rsidR="00BD3701" w:rsidRPr="000D3639" w:rsidRDefault="00BD3701" w:rsidP="00613BDA">
            <w:pPr>
              <w:numPr>
                <w:ilvl w:val="0"/>
                <w:numId w:val="3"/>
              </w:numPr>
              <w:contextualSpacing/>
              <w:rPr>
                <w:sz w:val="20"/>
                <w:szCs w:val="20"/>
              </w:rPr>
            </w:pPr>
            <w:r w:rsidRPr="000D3639">
              <w:rPr>
                <w:sz w:val="20"/>
                <w:szCs w:val="20"/>
                <w:lang w:val="uk"/>
              </w:rPr>
              <w:t>фіксувати час запису;</w:t>
            </w:r>
          </w:p>
          <w:p w14:paraId="16B23C04" w14:textId="77777777" w:rsidR="00BD3701" w:rsidRPr="000D3639" w:rsidRDefault="00BD3701" w:rsidP="00613BDA">
            <w:pPr>
              <w:numPr>
                <w:ilvl w:val="0"/>
                <w:numId w:val="3"/>
              </w:numPr>
              <w:contextualSpacing/>
              <w:rPr>
                <w:sz w:val="20"/>
                <w:szCs w:val="20"/>
              </w:rPr>
            </w:pPr>
            <w:r w:rsidRPr="000D3639">
              <w:rPr>
                <w:sz w:val="20"/>
                <w:szCs w:val="20"/>
                <w:lang w:val="uk"/>
              </w:rPr>
              <w:t>фіксувати пацієнта;</w:t>
            </w:r>
          </w:p>
          <w:p w14:paraId="397CFE10" w14:textId="77777777" w:rsidR="00BD3701" w:rsidRPr="000D3639" w:rsidRDefault="00BD3701" w:rsidP="00613BDA">
            <w:pPr>
              <w:numPr>
                <w:ilvl w:val="0"/>
                <w:numId w:val="3"/>
              </w:numPr>
              <w:contextualSpacing/>
              <w:rPr>
                <w:sz w:val="20"/>
                <w:szCs w:val="20"/>
              </w:rPr>
            </w:pPr>
            <w:r w:rsidRPr="000D3639">
              <w:rPr>
                <w:sz w:val="20"/>
                <w:szCs w:val="20"/>
                <w:lang w:val="uk"/>
              </w:rPr>
              <w:t>фіксувати тип консультації;</w:t>
            </w:r>
          </w:p>
          <w:p w14:paraId="1BD04086" w14:textId="77777777" w:rsidR="00BD3701" w:rsidRPr="000D3639" w:rsidRDefault="00BD3701" w:rsidP="00613BDA">
            <w:pPr>
              <w:numPr>
                <w:ilvl w:val="0"/>
                <w:numId w:val="3"/>
              </w:numPr>
              <w:contextualSpacing/>
              <w:rPr>
                <w:sz w:val="20"/>
                <w:szCs w:val="20"/>
              </w:rPr>
            </w:pPr>
            <w:r w:rsidRPr="000D3639">
              <w:rPr>
                <w:sz w:val="20"/>
                <w:szCs w:val="20"/>
                <w:lang w:val="uk"/>
              </w:rPr>
              <w:t>фіксувати причину запису;</w:t>
            </w:r>
          </w:p>
          <w:p w14:paraId="76B4B3EA" w14:textId="77777777" w:rsidR="00BD3701" w:rsidRPr="000D3639" w:rsidRDefault="00BD3701" w:rsidP="00613BDA">
            <w:pPr>
              <w:numPr>
                <w:ilvl w:val="0"/>
                <w:numId w:val="3"/>
              </w:numPr>
              <w:contextualSpacing/>
              <w:rPr>
                <w:sz w:val="20"/>
                <w:szCs w:val="20"/>
              </w:rPr>
            </w:pPr>
            <w:r w:rsidRPr="000D3639">
              <w:rPr>
                <w:sz w:val="20"/>
                <w:szCs w:val="20"/>
                <w:lang w:val="uk"/>
              </w:rPr>
              <w:t>дати можливість швидкого пошуку вільного часу для консультації;</w:t>
            </w:r>
          </w:p>
          <w:p w14:paraId="39982107" w14:textId="77777777" w:rsidR="00BD3701" w:rsidRPr="000D3639" w:rsidRDefault="00BD3701" w:rsidP="00613BDA">
            <w:pPr>
              <w:numPr>
                <w:ilvl w:val="0"/>
                <w:numId w:val="3"/>
              </w:numPr>
              <w:contextualSpacing/>
              <w:rPr>
                <w:sz w:val="20"/>
                <w:szCs w:val="20"/>
              </w:rPr>
            </w:pPr>
            <w:r w:rsidRPr="000D3639">
              <w:rPr>
                <w:sz w:val="20"/>
                <w:szCs w:val="20"/>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14:paraId="15FDD099" w14:textId="77777777" w:rsidR="00BD3701" w:rsidRPr="000D3639" w:rsidRDefault="00BD3701" w:rsidP="00613BDA">
            <w:pPr>
              <w:numPr>
                <w:ilvl w:val="0"/>
                <w:numId w:val="3"/>
              </w:numPr>
              <w:contextualSpacing/>
              <w:rPr>
                <w:sz w:val="20"/>
                <w:szCs w:val="20"/>
              </w:rPr>
            </w:pPr>
            <w:r w:rsidRPr="000D3639">
              <w:rPr>
                <w:sz w:val="20"/>
                <w:szCs w:val="20"/>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w:t>
            </w:r>
            <w:proofErr w:type="spellStart"/>
            <w:r w:rsidRPr="000D3639">
              <w:rPr>
                <w:sz w:val="20"/>
                <w:szCs w:val="20"/>
                <w:lang w:val="uk"/>
              </w:rPr>
              <w:t>слоти</w:t>
            </w:r>
            <w:proofErr w:type="spellEnd"/>
            <w:r w:rsidRPr="000D3639">
              <w:rPr>
                <w:sz w:val="20"/>
                <w:szCs w:val="20"/>
                <w:lang w:val="uk"/>
              </w:rPr>
              <w:t>);</w:t>
            </w:r>
          </w:p>
          <w:p w14:paraId="5C3D3A69" w14:textId="77777777" w:rsidR="00BD3701" w:rsidRPr="000D3639" w:rsidRDefault="00BD3701" w:rsidP="00613BDA">
            <w:pPr>
              <w:numPr>
                <w:ilvl w:val="0"/>
                <w:numId w:val="3"/>
              </w:numPr>
              <w:contextualSpacing/>
              <w:rPr>
                <w:sz w:val="20"/>
                <w:szCs w:val="20"/>
              </w:rPr>
            </w:pPr>
            <w:r w:rsidRPr="000D3639">
              <w:rPr>
                <w:sz w:val="20"/>
                <w:szCs w:val="20"/>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14:paraId="1CEFC094" w14:textId="77777777" w:rsidR="00BD3701" w:rsidRPr="000D3639" w:rsidRDefault="00BD3701" w:rsidP="00613BDA">
            <w:pPr>
              <w:numPr>
                <w:ilvl w:val="0"/>
                <w:numId w:val="3"/>
              </w:numPr>
              <w:contextualSpacing/>
              <w:rPr>
                <w:sz w:val="20"/>
                <w:szCs w:val="20"/>
              </w:rPr>
            </w:pPr>
            <w:r w:rsidRPr="000D3639">
              <w:rPr>
                <w:sz w:val="20"/>
                <w:szCs w:val="20"/>
                <w:lang w:val="uk"/>
              </w:rPr>
              <w:t>передбачити тип прийомів «виклик додому»;</w:t>
            </w:r>
          </w:p>
          <w:p w14:paraId="1AA33F48" w14:textId="77777777" w:rsidR="00BD3701" w:rsidRPr="000D3639" w:rsidRDefault="00BD3701" w:rsidP="00613BDA">
            <w:pPr>
              <w:numPr>
                <w:ilvl w:val="0"/>
                <w:numId w:val="3"/>
              </w:numPr>
              <w:contextualSpacing/>
              <w:rPr>
                <w:sz w:val="20"/>
                <w:szCs w:val="20"/>
              </w:rPr>
            </w:pPr>
            <w:r w:rsidRPr="000D3639">
              <w:rPr>
                <w:sz w:val="20"/>
                <w:szCs w:val="20"/>
                <w:lang w:val="uk"/>
              </w:rPr>
              <w:t>передбачити можливість встановлення прийомів поза графіком;</w:t>
            </w:r>
          </w:p>
          <w:p w14:paraId="61E0F662" w14:textId="77777777" w:rsidR="00BD3701" w:rsidRPr="000D3639" w:rsidRDefault="00BD3701" w:rsidP="00613BDA">
            <w:pPr>
              <w:numPr>
                <w:ilvl w:val="0"/>
                <w:numId w:val="3"/>
              </w:numPr>
              <w:contextualSpacing/>
              <w:rPr>
                <w:sz w:val="20"/>
                <w:szCs w:val="20"/>
              </w:rPr>
            </w:pPr>
            <w:r w:rsidRPr="000D3639">
              <w:rPr>
                <w:sz w:val="20"/>
                <w:szCs w:val="20"/>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14:paraId="37C6E06E" w14:textId="77777777" w:rsidR="00BD3701" w:rsidRPr="000D3639" w:rsidRDefault="00BD3701" w:rsidP="00613BDA">
            <w:pPr>
              <w:numPr>
                <w:ilvl w:val="0"/>
                <w:numId w:val="3"/>
              </w:numPr>
              <w:contextualSpacing/>
              <w:rPr>
                <w:sz w:val="20"/>
                <w:szCs w:val="20"/>
              </w:rPr>
            </w:pPr>
            <w:r w:rsidRPr="000D3639">
              <w:rPr>
                <w:sz w:val="20"/>
                <w:szCs w:val="20"/>
                <w:lang w:val="uk"/>
              </w:rPr>
              <w:t>реалізувати друковану форму розкладу спеціаліста на визначений день;</w:t>
            </w:r>
          </w:p>
          <w:p w14:paraId="1BF8C159" w14:textId="77777777" w:rsidR="00BD3701" w:rsidRPr="000D3639" w:rsidRDefault="00BD3701" w:rsidP="00613BDA">
            <w:pPr>
              <w:numPr>
                <w:ilvl w:val="0"/>
                <w:numId w:val="3"/>
              </w:numPr>
              <w:contextualSpacing/>
              <w:rPr>
                <w:sz w:val="20"/>
                <w:szCs w:val="20"/>
              </w:rPr>
            </w:pPr>
            <w:r w:rsidRPr="000D3639">
              <w:rPr>
                <w:sz w:val="20"/>
                <w:szCs w:val="20"/>
                <w:lang w:val="uk"/>
              </w:rPr>
              <w:t>реалізувати друковану форму талону для пацієнта із зазначенням інформації:</w:t>
            </w:r>
          </w:p>
          <w:p w14:paraId="53798D0B" w14:textId="77777777" w:rsidR="00BD3701" w:rsidRPr="000D3639" w:rsidRDefault="00BD3701" w:rsidP="00613BDA">
            <w:pPr>
              <w:numPr>
                <w:ilvl w:val="0"/>
                <w:numId w:val="3"/>
              </w:numPr>
              <w:contextualSpacing/>
              <w:rPr>
                <w:sz w:val="20"/>
                <w:szCs w:val="20"/>
              </w:rPr>
            </w:pPr>
            <w:r w:rsidRPr="000D3639">
              <w:rPr>
                <w:sz w:val="20"/>
                <w:szCs w:val="20"/>
                <w:lang w:val="uk"/>
              </w:rPr>
              <w:t>номер талону;</w:t>
            </w:r>
          </w:p>
          <w:p w14:paraId="556F4DE0" w14:textId="77777777" w:rsidR="00BD3701" w:rsidRPr="000D3639" w:rsidRDefault="00BD3701" w:rsidP="00613BDA">
            <w:pPr>
              <w:numPr>
                <w:ilvl w:val="0"/>
                <w:numId w:val="3"/>
              </w:numPr>
              <w:contextualSpacing/>
              <w:rPr>
                <w:sz w:val="20"/>
                <w:szCs w:val="20"/>
              </w:rPr>
            </w:pPr>
            <w:r w:rsidRPr="000D3639">
              <w:rPr>
                <w:sz w:val="20"/>
                <w:szCs w:val="20"/>
                <w:lang w:val="uk"/>
              </w:rPr>
              <w:t>заклад, куди відбувся запис на прийом із зазначенням адреси;</w:t>
            </w:r>
          </w:p>
          <w:p w14:paraId="78555B85" w14:textId="77777777" w:rsidR="00BD3701" w:rsidRPr="000D3639" w:rsidRDefault="00BD3701" w:rsidP="00613BDA">
            <w:pPr>
              <w:numPr>
                <w:ilvl w:val="0"/>
                <w:numId w:val="3"/>
              </w:numPr>
              <w:contextualSpacing/>
              <w:rPr>
                <w:sz w:val="20"/>
                <w:szCs w:val="20"/>
              </w:rPr>
            </w:pPr>
            <w:r w:rsidRPr="000D3639">
              <w:rPr>
                <w:sz w:val="20"/>
                <w:szCs w:val="20"/>
                <w:lang w:val="uk"/>
              </w:rPr>
              <w:t>лікар із зазначенням спеціалізації;</w:t>
            </w:r>
          </w:p>
          <w:p w14:paraId="344AA346" w14:textId="77777777" w:rsidR="00BD3701" w:rsidRPr="000D3639" w:rsidRDefault="00BD3701" w:rsidP="00613BDA">
            <w:pPr>
              <w:numPr>
                <w:ilvl w:val="0"/>
                <w:numId w:val="3"/>
              </w:numPr>
              <w:contextualSpacing/>
              <w:rPr>
                <w:sz w:val="20"/>
                <w:szCs w:val="20"/>
              </w:rPr>
            </w:pPr>
            <w:r w:rsidRPr="000D3639">
              <w:rPr>
                <w:sz w:val="20"/>
                <w:szCs w:val="20"/>
                <w:lang w:val="uk"/>
              </w:rPr>
              <w:t>послуга, яку планується надати під час прийому;</w:t>
            </w:r>
          </w:p>
          <w:p w14:paraId="70396DF5" w14:textId="77777777" w:rsidR="00613BDA" w:rsidRPr="000D3639" w:rsidRDefault="00613BDA" w:rsidP="00613BDA">
            <w:pPr>
              <w:numPr>
                <w:ilvl w:val="0"/>
                <w:numId w:val="3"/>
              </w:numPr>
              <w:contextualSpacing/>
              <w:rPr>
                <w:sz w:val="20"/>
                <w:szCs w:val="20"/>
              </w:rPr>
            </w:pPr>
            <w:r w:rsidRPr="000D3639">
              <w:rPr>
                <w:sz w:val="20"/>
                <w:szCs w:val="20"/>
                <w:lang w:val="uk"/>
              </w:rPr>
              <w:t>синхронізація пацієнта з ідентифікованою особою в ЕСОЗ під час запису на прийом:</w:t>
            </w:r>
          </w:p>
          <w:p w14:paraId="3F1D9A7A" w14:textId="77777777" w:rsidR="00613BDA" w:rsidRPr="000D3639" w:rsidRDefault="00613BDA"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реєстрації</w:t>
            </w:r>
            <w:proofErr w:type="spellEnd"/>
            <w:r w:rsidRPr="000D3639">
              <w:rPr>
                <w:sz w:val="20"/>
                <w:szCs w:val="20"/>
              </w:rPr>
              <w:t xml:space="preserve"> </w:t>
            </w:r>
            <w:proofErr w:type="spellStart"/>
            <w:r w:rsidRPr="000D3639">
              <w:rPr>
                <w:sz w:val="20"/>
                <w:szCs w:val="20"/>
              </w:rPr>
              <w:t>пацієнта</w:t>
            </w:r>
            <w:proofErr w:type="spellEnd"/>
          </w:p>
          <w:p w14:paraId="074E7B31" w14:textId="77777777" w:rsidR="00613BDA" w:rsidRPr="000D3639" w:rsidRDefault="00613BDA" w:rsidP="00613BDA">
            <w:pPr>
              <w:numPr>
                <w:ilvl w:val="0"/>
                <w:numId w:val="3"/>
              </w:numPr>
              <w:contextualSpacing/>
              <w:rPr>
                <w:sz w:val="20"/>
                <w:szCs w:val="20"/>
              </w:rPr>
            </w:pPr>
            <w:r w:rsidRPr="000D3639">
              <w:rPr>
                <w:sz w:val="20"/>
                <w:szCs w:val="20"/>
              </w:rPr>
              <w:lastRenderedPageBreak/>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синхронізації</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з ЕСОЗ</w:t>
            </w:r>
          </w:p>
          <w:p w14:paraId="6E52DC8B" w14:textId="77777777" w:rsidR="00613BDA" w:rsidRPr="000D3639" w:rsidRDefault="00613BDA"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об'єднання</w:t>
            </w:r>
            <w:proofErr w:type="spellEnd"/>
            <w:r w:rsidRPr="000D3639">
              <w:rPr>
                <w:sz w:val="20"/>
                <w:szCs w:val="20"/>
              </w:rPr>
              <w:t xml:space="preserve"> </w:t>
            </w:r>
            <w:proofErr w:type="spellStart"/>
            <w:r w:rsidRPr="000D3639">
              <w:rPr>
                <w:sz w:val="20"/>
                <w:szCs w:val="20"/>
              </w:rPr>
              <w:t>пацієнтів</w:t>
            </w:r>
            <w:proofErr w:type="spellEnd"/>
            <w:r w:rsidRPr="000D3639">
              <w:rPr>
                <w:sz w:val="20"/>
                <w:szCs w:val="20"/>
              </w:rPr>
              <w:t xml:space="preserve"> в </w:t>
            </w:r>
            <w:proofErr w:type="spellStart"/>
            <w:r w:rsidRPr="000D3639">
              <w:rPr>
                <w:sz w:val="20"/>
                <w:szCs w:val="20"/>
              </w:rPr>
              <w:t>Системі</w:t>
            </w:r>
            <w:proofErr w:type="spellEnd"/>
          </w:p>
          <w:p w14:paraId="72B1A49C" w14:textId="77777777" w:rsidR="00995AA6" w:rsidRPr="000D3639" w:rsidRDefault="00995AA6" w:rsidP="00995AA6">
            <w:pPr>
              <w:jc w:val="both"/>
            </w:pPr>
            <w:r w:rsidRPr="000D3639">
              <w:rPr>
                <w:b/>
                <w:bCs/>
                <w:sz w:val="20"/>
                <w:szCs w:val="20"/>
                <w:lang w:val="uk"/>
              </w:rPr>
              <w:t>Робота з календарем</w:t>
            </w:r>
          </w:p>
          <w:p w14:paraId="03BC352F" w14:textId="77777777" w:rsidR="00995AA6" w:rsidRPr="000D3639" w:rsidRDefault="00995AA6" w:rsidP="00995AA6">
            <w:pPr>
              <w:jc w:val="both"/>
              <w:rPr>
                <w:sz w:val="20"/>
                <w:szCs w:val="20"/>
                <w:lang w:val="uk"/>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w:t>
            </w:r>
          </w:p>
          <w:p w14:paraId="4DE75E34" w14:textId="77777777" w:rsidR="00A724DF" w:rsidRPr="000D3639" w:rsidRDefault="00A724DF"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00752E05" w:rsidRPr="000D3639">
              <w:rPr>
                <w:sz w:val="20"/>
                <w:szCs w:val="20"/>
              </w:rPr>
              <w:t>розкладу</w:t>
            </w:r>
            <w:proofErr w:type="spellEnd"/>
            <w:r w:rsidR="00752E05" w:rsidRPr="000D3639">
              <w:rPr>
                <w:sz w:val="20"/>
                <w:szCs w:val="20"/>
              </w:rPr>
              <w:t xml:space="preserve"> </w:t>
            </w:r>
            <w:proofErr w:type="spellStart"/>
            <w:r w:rsidR="00752E05" w:rsidRPr="000D3639">
              <w:rPr>
                <w:sz w:val="20"/>
                <w:szCs w:val="20"/>
              </w:rPr>
              <w:t>роботи</w:t>
            </w:r>
            <w:proofErr w:type="spellEnd"/>
            <w:r w:rsidR="00752E05" w:rsidRPr="000D3639">
              <w:rPr>
                <w:sz w:val="20"/>
                <w:szCs w:val="20"/>
              </w:rPr>
              <w:t xml:space="preserve"> </w:t>
            </w:r>
            <w:proofErr w:type="spellStart"/>
            <w:r w:rsidR="00752E05" w:rsidRPr="000D3639">
              <w:rPr>
                <w:sz w:val="20"/>
                <w:szCs w:val="20"/>
              </w:rPr>
              <w:t>лікарів</w:t>
            </w:r>
            <w:proofErr w:type="spellEnd"/>
            <w:r w:rsidR="00752E05" w:rsidRPr="000D3639">
              <w:rPr>
                <w:sz w:val="20"/>
                <w:szCs w:val="20"/>
              </w:rPr>
              <w:t xml:space="preserve"> </w:t>
            </w:r>
            <w:proofErr w:type="spellStart"/>
            <w:r w:rsidRPr="000D3639">
              <w:rPr>
                <w:sz w:val="20"/>
                <w:szCs w:val="20"/>
              </w:rPr>
              <w:t>дружніх</w:t>
            </w:r>
            <w:proofErr w:type="spellEnd"/>
            <w:r w:rsidRPr="000D3639">
              <w:rPr>
                <w:sz w:val="20"/>
                <w:szCs w:val="20"/>
              </w:rPr>
              <w:t xml:space="preserve"> </w:t>
            </w:r>
            <w:proofErr w:type="spellStart"/>
            <w:r w:rsidRPr="000D3639">
              <w:rPr>
                <w:sz w:val="20"/>
                <w:szCs w:val="20"/>
              </w:rPr>
              <w:t>організацій</w:t>
            </w:r>
            <w:proofErr w:type="spellEnd"/>
          </w:p>
          <w:p w14:paraId="761470C2" w14:textId="77777777" w:rsidR="00745F15" w:rsidRPr="000D3639" w:rsidRDefault="00745F15"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в одному </w:t>
            </w:r>
            <w:proofErr w:type="spellStart"/>
            <w:r w:rsidRPr="000D3639">
              <w:rPr>
                <w:sz w:val="20"/>
                <w:szCs w:val="20"/>
              </w:rPr>
              <w:t>слоті</w:t>
            </w:r>
            <w:proofErr w:type="spellEnd"/>
          </w:p>
          <w:p w14:paraId="2A1B904D" w14:textId="77777777" w:rsidR="00745F15" w:rsidRPr="000D3639" w:rsidRDefault="00745F15" w:rsidP="00A724DF">
            <w:pPr>
              <w:numPr>
                <w:ilvl w:val="0"/>
                <w:numId w:val="6"/>
              </w:numPr>
              <w:jc w:val="both"/>
              <w:rPr>
                <w:sz w:val="20"/>
                <w:szCs w:val="20"/>
              </w:rPr>
            </w:pPr>
            <w:proofErr w:type="spellStart"/>
            <w:r w:rsidRPr="000D3639">
              <w:rPr>
                <w:sz w:val="20"/>
                <w:szCs w:val="20"/>
              </w:rPr>
              <w:t>індикатор</w:t>
            </w:r>
            <w:proofErr w:type="spellEnd"/>
            <w:r w:rsidRPr="000D3639">
              <w:rPr>
                <w:sz w:val="20"/>
                <w:szCs w:val="20"/>
              </w:rPr>
              <w:t xml:space="preserve"> типу </w:t>
            </w:r>
            <w:proofErr w:type="spellStart"/>
            <w:r w:rsidRPr="000D3639">
              <w:rPr>
                <w:sz w:val="20"/>
                <w:szCs w:val="20"/>
              </w:rPr>
              <w:t>прийомів</w:t>
            </w:r>
            <w:proofErr w:type="spellEnd"/>
            <w:r w:rsidRPr="000D3639">
              <w:rPr>
                <w:sz w:val="20"/>
                <w:szCs w:val="20"/>
              </w:rPr>
              <w:t xml:space="preserve"> в </w:t>
            </w:r>
            <w:proofErr w:type="spellStart"/>
            <w:r w:rsidRPr="000D3639">
              <w:rPr>
                <w:sz w:val="20"/>
                <w:szCs w:val="20"/>
              </w:rPr>
              <w:t>слоті</w:t>
            </w:r>
            <w:proofErr w:type="spellEnd"/>
          </w:p>
          <w:p w14:paraId="771FB4E3" w14:textId="77777777" w:rsidR="00745F15" w:rsidRPr="000D3639" w:rsidRDefault="00745F15" w:rsidP="00A724DF">
            <w:pPr>
              <w:numPr>
                <w:ilvl w:val="0"/>
                <w:numId w:val="6"/>
              </w:numPr>
              <w:jc w:val="both"/>
              <w:rPr>
                <w:sz w:val="20"/>
                <w:szCs w:val="20"/>
              </w:rPr>
            </w:pP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пошук</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події</w:t>
            </w:r>
            <w:proofErr w:type="spellEnd"/>
          </w:p>
          <w:p w14:paraId="4046153C" w14:textId="77777777" w:rsidR="00745F15" w:rsidRPr="000D3639" w:rsidRDefault="00752E05" w:rsidP="00A724DF">
            <w:pPr>
              <w:numPr>
                <w:ilvl w:val="0"/>
                <w:numId w:val="6"/>
              </w:numPr>
              <w:jc w:val="both"/>
              <w:rPr>
                <w:sz w:val="20"/>
                <w:szCs w:val="20"/>
              </w:rPr>
            </w:pPr>
            <w:proofErr w:type="spellStart"/>
            <w:r w:rsidRPr="000D3639">
              <w:rPr>
                <w:sz w:val="20"/>
                <w:szCs w:val="20"/>
              </w:rPr>
              <w:t>розширений</w:t>
            </w:r>
            <w:proofErr w:type="spellEnd"/>
            <w:r w:rsidRPr="000D3639">
              <w:rPr>
                <w:sz w:val="20"/>
                <w:szCs w:val="20"/>
              </w:rPr>
              <w:t xml:space="preserve"> </w:t>
            </w:r>
            <w:proofErr w:type="spellStart"/>
            <w:r w:rsidRPr="000D3639">
              <w:rPr>
                <w:sz w:val="20"/>
                <w:szCs w:val="20"/>
              </w:rPr>
              <w:t>одночасний</w:t>
            </w:r>
            <w:proofErr w:type="spellEnd"/>
            <w:r w:rsidRPr="000D3639">
              <w:rPr>
                <w:sz w:val="20"/>
                <w:szCs w:val="20"/>
              </w:rPr>
              <w:t xml:space="preserve"> </w:t>
            </w:r>
            <w:proofErr w:type="spellStart"/>
            <w:r w:rsidRPr="000D3639">
              <w:rPr>
                <w:sz w:val="20"/>
                <w:szCs w:val="20"/>
              </w:rPr>
              <w:t>пошук</w:t>
            </w:r>
            <w:proofErr w:type="spellEnd"/>
            <w:r w:rsidRPr="000D3639">
              <w:rPr>
                <w:sz w:val="20"/>
                <w:szCs w:val="20"/>
              </w:rPr>
              <w:t xml:space="preserve"> по </w:t>
            </w:r>
            <w:proofErr w:type="spellStart"/>
            <w:r w:rsidRPr="000D3639">
              <w:rPr>
                <w:sz w:val="20"/>
                <w:szCs w:val="20"/>
              </w:rPr>
              <w:t>локальній</w:t>
            </w:r>
            <w:proofErr w:type="spellEnd"/>
            <w:r w:rsidRPr="000D3639">
              <w:rPr>
                <w:sz w:val="20"/>
                <w:szCs w:val="20"/>
              </w:rPr>
              <w:t xml:space="preserve"> </w:t>
            </w:r>
            <w:proofErr w:type="spellStart"/>
            <w:r w:rsidRPr="000D3639">
              <w:rPr>
                <w:sz w:val="20"/>
                <w:szCs w:val="20"/>
              </w:rPr>
              <w:t>базі</w:t>
            </w:r>
            <w:proofErr w:type="spellEnd"/>
            <w:r w:rsidRPr="000D3639">
              <w:rPr>
                <w:sz w:val="20"/>
                <w:szCs w:val="20"/>
              </w:rPr>
              <w:t xml:space="preserve"> та по </w:t>
            </w:r>
            <w:proofErr w:type="spellStart"/>
            <w:r w:rsidRPr="000D3639">
              <w:rPr>
                <w:sz w:val="20"/>
                <w:szCs w:val="20"/>
              </w:rPr>
              <w:t>базі</w:t>
            </w:r>
            <w:proofErr w:type="spellEnd"/>
            <w:r w:rsidRPr="000D3639">
              <w:rPr>
                <w:sz w:val="20"/>
                <w:szCs w:val="20"/>
              </w:rPr>
              <w:t xml:space="preserve"> </w:t>
            </w:r>
            <w:proofErr w:type="spellStart"/>
            <w:r w:rsidRPr="000D3639">
              <w:rPr>
                <w:sz w:val="20"/>
                <w:szCs w:val="20"/>
              </w:rPr>
              <w:t>eHealth</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міграції</w:t>
            </w:r>
            <w:proofErr w:type="spellEnd"/>
            <w:r w:rsidRPr="000D3639">
              <w:rPr>
                <w:sz w:val="20"/>
                <w:szCs w:val="20"/>
              </w:rPr>
              <w:t xml:space="preserve"> та </w:t>
            </w:r>
            <w:proofErr w:type="spellStart"/>
            <w:r w:rsidRPr="000D3639">
              <w:rPr>
                <w:sz w:val="20"/>
                <w:szCs w:val="20"/>
              </w:rPr>
              <w:t>синхронізації</w:t>
            </w:r>
            <w:proofErr w:type="spellEnd"/>
            <w:r w:rsidRPr="000D3639">
              <w:rPr>
                <w:sz w:val="20"/>
                <w:szCs w:val="20"/>
              </w:rPr>
              <w:t xml:space="preserve"> </w:t>
            </w:r>
            <w:proofErr w:type="spellStart"/>
            <w:r w:rsidRPr="000D3639">
              <w:rPr>
                <w:sz w:val="20"/>
                <w:szCs w:val="20"/>
              </w:rPr>
              <w:t>пацієнта</w:t>
            </w:r>
            <w:proofErr w:type="spellEnd"/>
          </w:p>
          <w:p w14:paraId="4BAC987F" w14:textId="77777777" w:rsidR="00752E05" w:rsidRPr="000D3639" w:rsidRDefault="00752E05" w:rsidP="00A724DF">
            <w:pPr>
              <w:numPr>
                <w:ilvl w:val="0"/>
                <w:numId w:val="6"/>
              </w:numPr>
              <w:jc w:val="both"/>
              <w:rPr>
                <w:sz w:val="20"/>
                <w:szCs w:val="20"/>
              </w:rPr>
            </w:pPr>
            <w:proofErr w:type="spellStart"/>
            <w:r w:rsidRPr="000D3639">
              <w:rPr>
                <w:sz w:val="20"/>
                <w:szCs w:val="20"/>
              </w:rPr>
              <w:t>автоматичне</w:t>
            </w:r>
            <w:proofErr w:type="spellEnd"/>
            <w:r w:rsidRPr="000D3639">
              <w:rPr>
                <w:sz w:val="20"/>
                <w:szCs w:val="20"/>
              </w:rPr>
              <w:t xml:space="preserve"> </w:t>
            </w:r>
            <w:proofErr w:type="spellStart"/>
            <w:r w:rsidRPr="000D3639">
              <w:rPr>
                <w:sz w:val="20"/>
                <w:szCs w:val="20"/>
              </w:rPr>
              <w:t>створення</w:t>
            </w:r>
            <w:proofErr w:type="spellEnd"/>
            <w:r w:rsidRPr="000D3639">
              <w:rPr>
                <w:sz w:val="20"/>
                <w:szCs w:val="20"/>
              </w:rPr>
              <w:t xml:space="preserve"> </w:t>
            </w:r>
            <w:proofErr w:type="spellStart"/>
            <w:r w:rsidRPr="000D3639">
              <w:rPr>
                <w:sz w:val="20"/>
                <w:szCs w:val="20"/>
              </w:rPr>
              <w:t>замовлення</w:t>
            </w:r>
            <w:proofErr w:type="spellEnd"/>
            <w:r w:rsidRPr="000D3639">
              <w:rPr>
                <w:sz w:val="20"/>
                <w:szCs w:val="20"/>
              </w:rPr>
              <w:t xml:space="preserve"> на </w:t>
            </w:r>
            <w:proofErr w:type="spellStart"/>
            <w:r w:rsidRPr="000D3639">
              <w:rPr>
                <w:sz w:val="20"/>
                <w:szCs w:val="20"/>
              </w:rPr>
              <w:t>підставі</w:t>
            </w:r>
            <w:proofErr w:type="spellEnd"/>
            <w:r w:rsidRPr="000D3639">
              <w:rPr>
                <w:sz w:val="20"/>
                <w:szCs w:val="20"/>
              </w:rPr>
              <w:t xml:space="preserve"> </w:t>
            </w:r>
            <w:proofErr w:type="spellStart"/>
            <w:r w:rsidRPr="000D3639">
              <w:rPr>
                <w:sz w:val="20"/>
                <w:szCs w:val="20"/>
              </w:rPr>
              <w:t>вибраних</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у </w:t>
            </w:r>
            <w:proofErr w:type="spellStart"/>
            <w:r w:rsidRPr="000D3639">
              <w:rPr>
                <w:sz w:val="20"/>
                <w:szCs w:val="20"/>
              </w:rPr>
              <w:t>події</w:t>
            </w:r>
            <w:proofErr w:type="spellEnd"/>
          </w:p>
          <w:p w14:paraId="1D918147" w14:textId="77777777" w:rsidR="00752E05" w:rsidRPr="000D3639" w:rsidRDefault="00752E05" w:rsidP="00A724DF">
            <w:pPr>
              <w:numPr>
                <w:ilvl w:val="0"/>
                <w:numId w:val="6"/>
              </w:numPr>
              <w:jc w:val="both"/>
              <w:rPr>
                <w:sz w:val="20"/>
                <w:szCs w:val="20"/>
              </w:rPr>
            </w:pPr>
            <w:proofErr w:type="spellStart"/>
            <w:r w:rsidRPr="000D3639">
              <w:rPr>
                <w:sz w:val="20"/>
                <w:szCs w:val="20"/>
              </w:rPr>
              <w:t>пошук</w:t>
            </w:r>
            <w:proofErr w:type="spellEnd"/>
            <w:r w:rsidRPr="000D3639">
              <w:rPr>
                <w:sz w:val="20"/>
                <w:szCs w:val="20"/>
              </w:rPr>
              <w:t xml:space="preserve"> та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до </w:t>
            </w:r>
            <w:proofErr w:type="spellStart"/>
            <w:r w:rsidRPr="000D3639">
              <w:rPr>
                <w:sz w:val="20"/>
                <w:szCs w:val="20"/>
              </w:rPr>
              <w:t>своєї</w:t>
            </w:r>
            <w:proofErr w:type="spellEnd"/>
            <w:r w:rsidRPr="000D3639">
              <w:rPr>
                <w:sz w:val="20"/>
                <w:szCs w:val="20"/>
              </w:rPr>
              <w:t xml:space="preserve"> та </w:t>
            </w:r>
            <w:proofErr w:type="spellStart"/>
            <w:r w:rsidRPr="000D3639">
              <w:rPr>
                <w:sz w:val="20"/>
                <w:szCs w:val="20"/>
              </w:rPr>
              <w:t>дружньої</w:t>
            </w:r>
            <w:proofErr w:type="spellEnd"/>
            <w:r w:rsidRPr="000D3639">
              <w:rPr>
                <w:sz w:val="20"/>
                <w:szCs w:val="20"/>
              </w:rPr>
              <w:t xml:space="preserve"> </w:t>
            </w:r>
            <w:proofErr w:type="spellStart"/>
            <w:r w:rsidRPr="000D3639">
              <w:rPr>
                <w:sz w:val="20"/>
                <w:szCs w:val="20"/>
              </w:rPr>
              <w:t>організації</w:t>
            </w:r>
            <w:proofErr w:type="spellEnd"/>
          </w:p>
          <w:p w14:paraId="7CBA07CD" w14:textId="77777777" w:rsidR="00752E05" w:rsidRPr="000D3639" w:rsidRDefault="00752E05" w:rsidP="00A724DF">
            <w:pPr>
              <w:numPr>
                <w:ilvl w:val="0"/>
                <w:numId w:val="6"/>
              </w:numPr>
              <w:jc w:val="both"/>
              <w:rPr>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до </w:t>
            </w:r>
            <w:proofErr w:type="spellStart"/>
            <w:r w:rsidRPr="000D3639">
              <w:rPr>
                <w:sz w:val="20"/>
                <w:szCs w:val="20"/>
              </w:rPr>
              <w:t>своєї</w:t>
            </w:r>
            <w:proofErr w:type="spellEnd"/>
            <w:r w:rsidRPr="000D3639">
              <w:rPr>
                <w:sz w:val="20"/>
                <w:szCs w:val="20"/>
              </w:rPr>
              <w:t xml:space="preserve"> та </w:t>
            </w:r>
            <w:proofErr w:type="spellStart"/>
            <w:r w:rsidRPr="000D3639">
              <w:rPr>
                <w:sz w:val="20"/>
                <w:szCs w:val="20"/>
              </w:rPr>
              <w:t>дружньої</w:t>
            </w:r>
            <w:proofErr w:type="spellEnd"/>
            <w:r w:rsidRPr="000D3639">
              <w:rPr>
                <w:sz w:val="20"/>
                <w:szCs w:val="20"/>
              </w:rPr>
              <w:t xml:space="preserve"> </w:t>
            </w:r>
            <w:proofErr w:type="spellStart"/>
            <w:r w:rsidRPr="000D3639">
              <w:rPr>
                <w:sz w:val="20"/>
                <w:szCs w:val="20"/>
              </w:rPr>
              <w:t>організації</w:t>
            </w:r>
            <w:proofErr w:type="spellEnd"/>
          </w:p>
          <w:p w14:paraId="48C934BC" w14:textId="77777777" w:rsidR="00752E05" w:rsidRPr="000D3639" w:rsidRDefault="00752E05" w:rsidP="00A724DF">
            <w:pPr>
              <w:numPr>
                <w:ilvl w:val="0"/>
                <w:numId w:val="6"/>
              </w:numPr>
              <w:jc w:val="both"/>
              <w:rPr>
                <w:sz w:val="20"/>
                <w:szCs w:val="20"/>
              </w:rPr>
            </w:pPr>
            <w:proofErr w:type="spellStart"/>
            <w:r w:rsidRPr="000D3639">
              <w:rPr>
                <w:sz w:val="20"/>
                <w:szCs w:val="20"/>
              </w:rPr>
              <w:t>взяття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чергу</w:t>
            </w:r>
            <w:proofErr w:type="spellEnd"/>
          </w:p>
          <w:p w14:paraId="3096CAF5" w14:textId="77777777" w:rsidR="00752E05" w:rsidRPr="000D3639" w:rsidRDefault="00752E05" w:rsidP="00A724DF">
            <w:pPr>
              <w:numPr>
                <w:ilvl w:val="0"/>
                <w:numId w:val="6"/>
              </w:numPr>
              <w:jc w:val="both"/>
              <w:rPr>
                <w:sz w:val="20"/>
                <w:szCs w:val="20"/>
              </w:rPr>
            </w:pPr>
            <w:proofErr w:type="spellStart"/>
            <w:r w:rsidRPr="000D3639">
              <w:rPr>
                <w:sz w:val="20"/>
                <w:szCs w:val="20"/>
              </w:rPr>
              <w:t>автоматичне</w:t>
            </w:r>
            <w:proofErr w:type="spellEnd"/>
            <w:r w:rsidRPr="000D3639">
              <w:rPr>
                <w:sz w:val="20"/>
                <w:szCs w:val="20"/>
              </w:rPr>
              <w:t xml:space="preserve"> </w:t>
            </w:r>
            <w:proofErr w:type="spellStart"/>
            <w:r w:rsidRPr="000D3639">
              <w:rPr>
                <w:sz w:val="20"/>
                <w:szCs w:val="20"/>
              </w:rPr>
              <w:t>передзаповнення</w:t>
            </w:r>
            <w:proofErr w:type="spellEnd"/>
            <w:r w:rsidRPr="000D3639">
              <w:rPr>
                <w:sz w:val="20"/>
                <w:szCs w:val="20"/>
              </w:rPr>
              <w:t xml:space="preserve"> </w:t>
            </w:r>
            <w:proofErr w:type="spellStart"/>
            <w:r w:rsidRPr="000D3639">
              <w:rPr>
                <w:sz w:val="20"/>
                <w:szCs w:val="20"/>
              </w:rPr>
              <w:t>пріоритету</w:t>
            </w:r>
            <w:proofErr w:type="spellEnd"/>
            <w:r w:rsidRPr="000D3639">
              <w:rPr>
                <w:sz w:val="20"/>
                <w:szCs w:val="20"/>
              </w:rPr>
              <w:t xml:space="preserve"> </w:t>
            </w:r>
            <w:proofErr w:type="spellStart"/>
            <w:r w:rsidRPr="000D3639">
              <w:rPr>
                <w:sz w:val="20"/>
                <w:szCs w:val="20"/>
              </w:rPr>
              <w:t>залежно</w:t>
            </w:r>
            <w:proofErr w:type="spellEnd"/>
            <w:r w:rsidRPr="000D3639">
              <w:rPr>
                <w:sz w:val="20"/>
                <w:szCs w:val="20"/>
              </w:rPr>
              <w:t xml:space="preserve"> </w:t>
            </w:r>
            <w:proofErr w:type="spellStart"/>
            <w:r w:rsidRPr="000D3639">
              <w:rPr>
                <w:sz w:val="20"/>
                <w:szCs w:val="20"/>
              </w:rPr>
              <w:t>від</w:t>
            </w:r>
            <w:proofErr w:type="spellEnd"/>
            <w:r w:rsidRPr="000D3639">
              <w:rPr>
                <w:sz w:val="20"/>
                <w:szCs w:val="20"/>
              </w:rPr>
              <w:t xml:space="preserve"> </w:t>
            </w:r>
            <w:proofErr w:type="spellStart"/>
            <w:r w:rsidRPr="000D3639">
              <w:rPr>
                <w:sz w:val="20"/>
                <w:szCs w:val="20"/>
              </w:rPr>
              <w:t>наявності</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у </w:t>
            </w:r>
            <w:proofErr w:type="spellStart"/>
            <w:r w:rsidRPr="000D3639">
              <w:rPr>
                <w:sz w:val="20"/>
                <w:szCs w:val="20"/>
              </w:rPr>
              <w:t>події</w:t>
            </w:r>
            <w:proofErr w:type="spellEnd"/>
          </w:p>
          <w:p w14:paraId="5A14553F" w14:textId="77777777" w:rsidR="00752E05" w:rsidRPr="000D3639" w:rsidRDefault="00016BE5"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часу (слоту) </w:t>
            </w:r>
            <w:proofErr w:type="spellStart"/>
            <w:r w:rsidRPr="000D3639">
              <w:rPr>
                <w:sz w:val="20"/>
                <w:szCs w:val="20"/>
              </w:rPr>
              <w:t>події</w:t>
            </w:r>
            <w:proofErr w:type="spellEnd"/>
          </w:p>
          <w:p w14:paraId="33184F5C" w14:textId="77777777" w:rsidR="00016BE5" w:rsidRPr="000D3639" w:rsidRDefault="00016BE5"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spellStart"/>
            <w:r w:rsidRPr="000D3639">
              <w:rPr>
                <w:sz w:val="20"/>
                <w:szCs w:val="20"/>
              </w:rPr>
              <w:t>події</w:t>
            </w:r>
            <w:proofErr w:type="spellEnd"/>
          </w:p>
          <w:p w14:paraId="2879517D" w14:textId="77777777" w:rsidR="00016BE5" w:rsidRPr="000D3639" w:rsidRDefault="00016BE5"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та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події</w:t>
            </w:r>
            <w:proofErr w:type="spellEnd"/>
          </w:p>
          <w:p w14:paraId="1AA8AD13" w14:textId="77777777" w:rsidR="00016BE5" w:rsidRPr="000D3639" w:rsidRDefault="00C05994"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події</w:t>
            </w:r>
            <w:proofErr w:type="spellEnd"/>
          </w:p>
          <w:p w14:paraId="3231A24F" w14:textId="77777777" w:rsidR="00C05994" w:rsidRPr="000D3639" w:rsidRDefault="00C05994"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дати</w:t>
            </w:r>
            <w:proofErr w:type="spellEnd"/>
            <w:r w:rsidRPr="000D3639">
              <w:rPr>
                <w:sz w:val="20"/>
                <w:szCs w:val="20"/>
              </w:rPr>
              <w:t xml:space="preserve"> та </w:t>
            </w:r>
            <w:proofErr w:type="spellStart"/>
            <w:r w:rsidRPr="000D3639">
              <w:rPr>
                <w:sz w:val="20"/>
                <w:szCs w:val="20"/>
              </w:rPr>
              <w:t>користувача</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створив </w:t>
            </w:r>
            <w:proofErr w:type="spellStart"/>
            <w:r w:rsidRPr="000D3639">
              <w:rPr>
                <w:sz w:val="20"/>
                <w:szCs w:val="20"/>
              </w:rPr>
              <w:t>подію</w:t>
            </w:r>
            <w:proofErr w:type="spellEnd"/>
          </w:p>
          <w:p w14:paraId="0F67BCB1" w14:textId="77777777" w:rsidR="00C05994" w:rsidRPr="000D3639" w:rsidRDefault="00C05994"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дати</w:t>
            </w:r>
            <w:proofErr w:type="spellEnd"/>
            <w:r w:rsidRPr="000D3639">
              <w:rPr>
                <w:sz w:val="20"/>
                <w:szCs w:val="20"/>
              </w:rPr>
              <w:t xml:space="preserve"> та </w:t>
            </w:r>
            <w:proofErr w:type="spellStart"/>
            <w:r w:rsidRPr="000D3639">
              <w:rPr>
                <w:sz w:val="20"/>
                <w:szCs w:val="20"/>
              </w:rPr>
              <w:t>користувача</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w:t>
            </w:r>
            <w:proofErr w:type="spellStart"/>
            <w:r w:rsidRPr="000D3639">
              <w:rPr>
                <w:sz w:val="20"/>
                <w:szCs w:val="20"/>
              </w:rPr>
              <w:t>змінив</w:t>
            </w:r>
            <w:proofErr w:type="spellEnd"/>
            <w:r w:rsidRPr="000D3639">
              <w:rPr>
                <w:sz w:val="20"/>
                <w:szCs w:val="20"/>
              </w:rPr>
              <w:t xml:space="preserve"> </w:t>
            </w:r>
            <w:proofErr w:type="spellStart"/>
            <w:r w:rsidRPr="000D3639">
              <w:rPr>
                <w:sz w:val="20"/>
                <w:szCs w:val="20"/>
              </w:rPr>
              <w:t>подію</w:t>
            </w:r>
            <w:proofErr w:type="spellEnd"/>
          </w:p>
          <w:p w14:paraId="4C442527" w14:textId="77777777" w:rsidR="00C05994" w:rsidRPr="000D3639" w:rsidRDefault="00C05994"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кейсі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через портал Н24</w:t>
            </w:r>
          </w:p>
          <w:p w14:paraId="01AD3B2C" w14:textId="77777777" w:rsidR="00F5261F" w:rsidRPr="000D3639" w:rsidRDefault="00F5261F" w:rsidP="00A724DF">
            <w:pPr>
              <w:numPr>
                <w:ilvl w:val="0"/>
                <w:numId w:val="6"/>
              </w:numPr>
              <w:jc w:val="both"/>
              <w:rPr>
                <w:sz w:val="20"/>
                <w:szCs w:val="20"/>
              </w:rPr>
            </w:pPr>
            <w:r w:rsidRPr="000D3639">
              <w:rPr>
                <w:sz w:val="20"/>
                <w:szCs w:val="20"/>
              </w:rPr>
              <w:t>кнопка “</w:t>
            </w:r>
            <w:proofErr w:type="spellStart"/>
            <w:r w:rsidRPr="000D3639">
              <w:rPr>
                <w:sz w:val="20"/>
                <w:szCs w:val="20"/>
              </w:rPr>
              <w:t>Почати</w:t>
            </w:r>
            <w:proofErr w:type="spellEnd"/>
            <w:r w:rsidRPr="000D3639">
              <w:rPr>
                <w:sz w:val="20"/>
                <w:szCs w:val="20"/>
              </w:rPr>
              <w:t xml:space="preserve"> </w:t>
            </w:r>
            <w:proofErr w:type="spellStart"/>
            <w:r w:rsidRPr="000D3639">
              <w:rPr>
                <w:sz w:val="20"/>
                <w:szCs w:val="20"/>
              </w:rPr>
              <w:t>прийом</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62240F83" w14:textId="77777777" w:rsidR="00F5261F" w:rsidRPr="000D3639" w:rsidRDefault="00F5261F" w:rsidP="00A724DF">
            <w:pPr>
              <w:numPr>
                <w:ilvl w:val="0"/>
                <w:numId w:val="6"/>
              </w:numPr>
              <w:jc w:val="both"/>
              <w:rPr>
                <w:sz w:val="20"/>
                <w:szCs w:val="20"/>
              </w:rPr>
            </w:pPr>
            <w:r w:rsidRPr="000D3639">
              <w:rPr>
                <w:sz w:val="20"/>
                <w:szCs w:val="20"/>
              </w:rPr>
              <w:t>Кнопка “</w:t>
            </w:r>
            <w:proofErr w:type="spellStart"/>
            <w:r w:rsidRPr="000D3639">
              <w:rPr>
                <w:sz w:val="20"/>
                <w:szCs w:val="20"/>
              </w:rPr>
              <w:t>Створити</w:t>
            </w:r>
            <w:proofErr w:type="spellEnd"/>
            <w:r w:rsidRPr="000D3639">
              <w:rPr>
                <w:sz w:val="20"/>
                <w:szCs w:val="20"/>
              </w:rPr>
              <w:t xml:space="preserve"> </w:t>
            </w:r>
            <w:proofErr w:type="spellStart"/>
            <w:r w:rsidRPr="000D3639">
              <w:rPr>
                <w:sz w:val="20"/>
                <w:szCs w:val="20"/>
              </w:rPr>
              <w:t>діагностичний</w:t>
            </w:r>
            <w:proofErr w:type="spellEnd"/>
            <w:r w:rsidRPr="000D3639">
              <w:rPr>
                <w:sz w:val="20"/>
                <w:szCs w:val="20"/>
              </w:rPr>
              <w:t xml:space="preserve"> </w:t>
            </w:r>
            <w:proofErr w:type="spellStart"/>
            <w:r w:rsidRPr="000D3639">
              <w:rPr>
                <w:sz w:val="20"/>
                <w:szCs w:val="20"/>
              </w:rPr>
              <w:t>звіт</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02B7B42B" w14:textId="77777777" w:rsidR="00E27B8F" w:rsidRPr="000D3639" w:rsidRDefault="00E27B8F" w:rsidP="00A724DF">
            <w:pPr>
              <w:numPr>
                <w:ilvl w:val="0"/>
                <w:numId w:val="6"/>
              </w:numPr>
              <w:jc w:val="both"/>
              <w:rPr>
                <w:sz w:val="20"/>
                <w:szCs w:val="20"/>
              </w:rPr>
            </w:pPr>
            <w:proofErr w:type="spellStart"/>
            <w:r w:rsidRPr="000D3639">
              <w:rPr>
                <w:sz w:val="20"/>
                <w:szCs w:val="20"/>
              </w:rPr>
              <w:t>Реалізований</w:t>
            </w:r>
            <w:proofErr w:type="spellEnd"/>
            <w:r w:rsidRPr="000D3639">
              <w:rPr>
                <w:sz w:val="20"/>
                <w:szCs w:val="20"/>
              </w:rPr>
              <w:t xml:space="preserve"> список </w:t>
            </w:r>
            <w:proofErr w:type="spellStart"/>
            <w:r w:rsidRPr="000D3639">
              <w:rPr>
                <w:sz w:val="20"/>
                <w:szCs w:val="20"/>
              </w:rPr>
              <w:t>подій</w:t>
            </w:r>
            <w:proofErr w:type="spellEnd"/>
            <w:r w:rsidRPr="000D3639">
              <w:rPr>
                <w:sz w:val="20"/>
                <w:szCs w:val="20"/>
              </w:rPr>
              <w:t xml:space="preserve"> на </w:t>
            </w:r>
            <w:proofErr w:type="spellStart"/>
            <w:r w:rsidRPr="000D3639">
              <w:rPr>
                <w:sz w:val="20"/>
                <w:szCs w:val="20"/>
              </w:rPr>
              <w:t>календарі</w:t>
            </w:r>
            <w:proofErr w:type="spellEnd"/>
            <w:r w:rsidRPr="000D3639">
              <w:rPr>
                <w:sz w:val="20"/>
                <w:szCs w:val="20"/>
              </w:rPr>
              <w:t xml:space="preserve"> як альтернатива журналу </w:t>
            </w:r>
            <w:proofErr w:type="spellStart"/>
            <w:r w:rsidRPr="000D3639">
              <w:rPr>
                <w:sz w:val="20"/>
                <w:szCs w:val="20"/>
              </w:rPr>
              <w:t>вхідних</w:t>
            </w:r>
            <w:proofErr w:type="spellEnd"/>
            <w:r w:rsidRPr="000D3639">
              <w:rPr>
                <w:sz w:val="20"/>
                <w:szCs w:val="20"/>
              </w:rPr>
              <w:t xml:space="preserve"> </w:t>
            </w:r>
            <w:proofErr w:type="spellStart"/>
            <w:r w:rsidRPr="000D3639">
              <w:rPr>
                <w:sz w:val="20"/>
                <w:szCs w:val="20"/>
              </w:rPr>
              <w:t>подій</w:t>
            </w:r>
            <w:proofErr w:type="spellEnd"/>
          </w:p>
          <w:p w14:paraId="7C439758" w14:textId="77777777" w:rsidR="00E27B8F" w:rsidRPr="000D3639" w:rsidRDefault="00E27B8F" w:rsidP="00A724DF">
            <w:pPr>
              <w:numPr>
                <w:ilvl w:val="0"/>
                <w:numId w:val="6"/>
              </w:numPr>
              <w:jc w:val="both"/>
              <w:rPr>
                <w:sz w:val="20"/>
                <w:szCs w:val="20"/>
              </w:rPr>
            </w:pPr>
            <w:proofErr w:type="spellStart"/>
            <w:r w:rsidRPr="000D3639">
              <w:rPr>
                <w:sz w:val="20"/>
                <w:szCs w:val="20"/>
              </w:rPr>
              <w:t>можливість</w:t>
            </w:r>
            <w:proofErr w:type="spellEnd"/>
            <w:r w:rsidRPr="000D3639">
              <w:rPr>
                <w:sz w:val="20"/>
                <w:szCs w:val="20"/>
              </w:rPr>
              <w:t xml:space="preserve"> перенести </w:t>
            </w:r>
            <w:proofErr w:type="spellStart"/>
            <w:r w:rsidRPr="000D3639">
              <w:rPr>
                <w:sz w:val="20"/>
                <w:szCs w:val="20"/>
              </w:rPr>
              <w:t>подію</w:t>
            </w:r>
            <w:proofErr w:type="spellEnd"/>
            <w:r w:rsidRPr="000D3639">
              <w:rPr>
                <w:sz w:val="20"/>
                <w:szCs w:val="20"/>
              </w:rPr>
              <w:t xml:space="preserve"> </w:t>
            </w:r>
            <w:proofErr w:type="gramStart"/>
            <w:r w:rsidRPr="000D3639">
              <w:rPr>
                <w:sz w:val="20"/>
                <w:szCs w:val="20"/>
              </w:rPr>
              <w:t>у статус</w:t>
            </w:r>
            <w:proofErr w:type="gramEnd"/>
            <w:r w:rsidRPr="000D3639">
              <w:rPr>
                <w:sz w:val="20"/>
                <w:szCs w:val="20"/>
              </w:rPr>
              <w:t xml:space="preserve"> “</w:t>
            </w:r>
            <w:proofErr w:type="spellStart"/>
            <w:r w:rsidRPr="000D3639">
              <w:rPr>
                <w:sz w:val="20"/>
                <w:szCs w:val="20"/>
              </w:rPr>
              <w:t>Чекає</w:t>
            </w:r>
            <w:proofErr w:type="spellEnd"/>
            <w:r w:rsidRPr="000D3639">
              <w:rPr>
                <w:sz w:val="20"/>
                <w:szCs w:val="20"/>
              </w:rPr>
              <w:t xml:space="preserve"> </w:t>
            </w:r>
            <w:proofErr w:type="spellStart"/>
            <w:r w:rsidRPr="000D3639">
              <w:rPr>
                <w:sz w:val="20"/>
                <w:szCs w:val="20"/>
              </w:rPr>
              <w:t>підтвердження</w:t>
            </w:r>
            <w:proofErr w:type="spellEnd"/>
            <w:r w:rsidRPr="000D3639">
              <w:rPr>
                <w:sz w:val="20"/>
                <w:szCs w:val="20"/>
              </w:rPr>
              <w:t>” з календаря</w:t>
            </w:r>
          </w:p>
          <w:p w14:paraId="335E7DAC" w14:textId="77777777" w:rsidR="00E27B8F" w:rsidRPr="000D3639" w:rsidRDefault="00E27B8F" w:rsidP="00A724DF">
            <w:pPr>
              <w:numPr>
                <w:ilvl w:val="0"/>
                <w:numId w:val="6"/>
              </w:numPr>
              <w:jc w:val="both"/>
              <w:rPr>
                <w:sz w:val="20"/>
                <w:szCs w:val="20"/>
              </w:rPr>
            </w:pPr>
            <w:proofErr w:type="spellStart"/>
            <w:r w:rsidRPr="000D3639">
              <w:rPr>
                <w:sz w:val="20"/>
                <w:szCs w:val="20"/>
              </w:rPr>
              <w:t>черга</w:t>
            </w:r>
            <w:proofErr w:type="spellEnd"/>
            <w:r w:rsidRPr="000D3639">
              <w:rPr>
                <w:sz w:val="20"/>
                <w:szCs w:val="20"/>
              </w:rPr>
              <w:t xml:space="preserve"> </w:t>
            </w:r>
            <w:proofErr w:type="spellStart"/>
            <w:r w:rsidRPr="000D3639">
              <w:rPr>
                <w:sz w:val="20"/>
                <w:szCs w:val="20"/>
              </w:rPr>
              <w:t>вхідних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з порталу</w:t>
            </w:r>
          </w:p>
          <w:p w14:paraId="06AB5094" w14:textId="77777777" w:rsidR="00E27B8F" w:rsidRPr="000D3639" w:rsidRDefault="00E27B8F" w:rsidP="00A724DF">
            <w:pPr>
              <w:numPr>
                <w:ilvl w:val="0"/>
                <w:numId w:val="6"/>
              </w:numPr>
              <w:jc w:val="both"/>
              <w:rPr>
                <w:sz w:val="20"/>
                <w:szCs w:val="20"/>
              </w:rPr>
            </w:pPr>
            <w:proofErr w:type="spellStart"/>
            <w:r w:rsidRPr="000D3639">
              <w:rPr>
                <w:sz w:val="20"/>
                <w:szCs w:val="20"/>
              </w:rPr>
              <w:t>черга</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для </w:t>
            </w:r>
            <w:proofErr w:type="spellStart"/>
            <w:r w:rsidRPr="000D3639">
              <w:rPr>
                <w:sz w:val="20"/>
                <w:szCs w:val="20"/>
              </w:rPr>
              <w:t>обробки</w:t>
            </w:r>
            <w:proofErr w:type="spellEnd"/>
          </w:p>
          <w:p w14:paraId="5131C12C" w14:textId="77777777" w:rsidR="00E27B8F" w:rsidRPr="000D3639" w:rsidRDefault="00E27B8F" w:rsidP="00A724DF">
            <w:pPr>
              <w:numPr>
                <w:ilvl w:val="0"/>
                <w:numId w:val="6"/>
              </w:numPr>
              <w:jc w:val="both"/>
              <w:rPr>
                <w:sz w:val="20"/>
                <w:szCs w:val="20"/>
              </w:rPr>
            </w:pPr>
            <w:proofErr w:type="spellStart"/>
            <w:r w:rsidRPr="000D3639">
              <w:rPr>
                <w:sz w:val="20"/>
                <w:szCs w:val="20"/>
              </w:rPr>
              <w:t>повний</w:t>
            </w:r>
            <w:proofErr w:type="spellEnd"/>
            <w:r w:rsidRPr="000D3639">
              <w:rPr>
                <w:sz w:val="20"/>
                <w:szCs w:val="20"/>
              </w:rPr>
              <w:t xml:space="preserve"> список </w:t>
            </w:r>
            <w:proofErr w:type="spellStart"/>
            <w:r w:rsidRPr="000D3639">
              <w:rPr>
                <w:sz w:val="20"/>
                <w:szCs w:val="20"/>
              </w:rPr>
              <w:t>подій</w:t>
            </w:r>
            <w:proofErr w:type="spellEnd"/>
          </w:p>
          <w:p w14:paraId="7C16DE1A" w14:textId="77777777" w:rsidR="00E27B8F" w:rsidRPr="000D3639" w:rsidRDefault="00E27B8F"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функцію</w:t>
            </w:r>
            <w:proofErr w:type="spellEnd"/>
            <w:r w:rsidRPr="000D3639">
              <w:rPr>
                <w:sz w:val="20"/>
                <w:szCs w:val="20"/>
              </w:rPr>
              <w:t xml:space="preserve"> “</w:t>
            </w:r>
            <w:proofErr w:type="spellStart"/>
            <w:r w:rsidRPr="000D3639">
              <w:rPr>
                <w:sz w:val="20"/>
                <w:szCs w:val="20"/>
              </w:rPr>
              <w:t>Майстер-друку</w:t>
            </w:r>
            <w:proofErr w:type="spellEnd"/>
            <w:r w:rsidRPr="000D3639">
              <w:rPr>
                <w:sz w:val="20"/>
                <w:szCs w:val="20"/>
              </w:rPr>
              <w:t xml:space="preserve">” у </w:t>
            </w:r>
            <w:proofErr w:type="spellStart"/>
            <w:r w:rsidRPr="000D3639">
              <w:rPr>
                <w:sz w:val="20"/>
                <w:szCs w:val="20"/>
              </w:rPr>
              <w:t>календарі</w:t>
            </w:r>
            <w:proofErr w:type="spellEnd"/>
          </w:p>
          <w:p w14:paraId="3BA5C69F"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списку </w:t>
            </w:r>
            <w:proofErr w:type="spellStart"/>
            <w:r w:rsidRPr="000D3639">
              <w:rPr>
                <w:sz w:val="20"/>
                <w:szCs w:val="20"/>
              </w:rPr>
              <w:t>подій</w:t>
            </w:r>
            <w:proofErr w:type="spellEnd"/>
            <w:r w:rsidRPr="000D3639">
              <w:rPr>
                <w:sz w:val="20"/>
                <w:szCs w:val="20"/>
              </w:rPr>
              <w:t xml:space="preserve"> </w:t>
            </w:r>
            <w:proofErr w:type="spellStart"/>
            <w:r w:rsidRPr="000D3639">
              <w:rPr>
                <w:sz w:val="20"/>
                <w:szCs w:val="20"/>
              </w:rPr>
              <w:t>лікаря</w:t>
            </w:r>
            <w:proofErr w:type="spellEnd"/>
          </w:p>
          <w:p w14:paraId="5F5F79CF"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w:t>
            </w:r>
            <w:proofErr w:type="spellStart"/>
            <w:r w:rsidRPr="000D3639">
              <w:rPr>
                <w:sz w:val="20"/>
                <w:szCs w:val="20"/>
              </w:rPr>
              <w:t>форми</w:t>
            </w:r>
            <w:proofErr w:type="spellEnd"/>
            <w:r w:rsidRPr="000D3639">
              <w:rPr>
                <w:sz w:val="20"/>
                <w:szCs w:val="20"/>
              </w:rPr>
              <w:t xml:space="preserve"> 074/о</w:t>
            </w:r>
          </w:p>
          <w:p w14:paraId="7D0CC024"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w:t>
            </w:r>
            <w:proofErr w:type="spellStart"/>
            <w:r w:rsidRPr="000D3639">
              <w:rPr>
                <w:sz w:val="20"/>
                <w:szCs w:val="20"/>
              </w:rPr>
              <w:t>форми</w:t>
            </w:r>
            <w:proofErr w:type="spellEnd"/>
            <w:r w:rsidRPr="000D3639">
              <w:rPr>
                <w:sz w:val="20"/>
                <w:szCs w:val="20"/>
              </w:rPr>
              <w:t xml:space="preserve"> 039/о</w:t>
            </w:r>
          </w:p>
          <w:p w14:paraId="5B31F234"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в </w:t>
            </w:r>
            <w:proofErr w:type="spellStart"/>
            <w:r w:rsidRPr="000D3639">
              <w:rPr>
                <w:sz w:val="20"/>
                <w:szCs w:val="20"/>
              </w:rPr>
              <w:t>Excel</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по </w:t>
            </w:r>
            <w:proofErr w:type="spellStart"/>
            <w:r w:rsidRPr="000D3639">
              <w:rPr>
                <w:sz w:val="20"/>
                <w:szCs w:val="20"/>
              </w:rPr>
              <w:t>подіях</w:t>
            </w:r>
            <w:proofErr w:type="spellEnd"/>
            <w:r w:rsidRPr="000D3639">
              <w:rPr>
                <w:sz w:val="20"/>
                <w:szCs w:val="20"/>
              </w:rPr>
              <w:t xml:space="preserve"> та автору </w:t>
            </w:r>
            <w:proofErr w:type="spellStart"/>
            <w:r w:rsidRPr="000D3639">
              <w:rPr>
                <w:sz w:val="20"/>
                <w:szCs w:val="20"/>
              </w:rPr>
              <w:t>події</w:t>
            </w:r>
            <w:proofErr w:type="spellEnd"/>
          </w:p>
          <w:p w14:paraId="2843C82A" w14:textId="77777777" w:rsidR="00B0009A" w:rsidRPr="000D3639" w:rsidRDefault="00B0009A" w:rsidP="00A724DF">
            <w:pPr>
              <w:numPr>
                <w:ilvl w:val="0"/>
                <w:numId w:val="6"/>
              </w:numPr>
              <w:jc w:val="both"/>
              <w:rPr>
                <w:sz w:val="20"/>
                <w:szCs w:val="20"/>
              </w:rPr>
            </w:pPr>
            <w:r w:rsidRPr="000D3639">
              <w:rPr>
                <w:sz w:val="20"/>
                <w:szCs w:val="20"/>
              </w:rPr>
              <w:t xml:space="preserve">У </w:t>
            </w:r>
            <w:proofErr w:type="spellStart"/>
            <w:r w:rsidRPr="000D3639">
              <w:rPr>
                <w:sz w:val="20"/>
                <w:szCs w:val="20"/>
              </w:rPr>
              <w:t>календарі</w:t>
            </w:r>
            <w:proofErr w:type="spellEnd"/>
            <w:r w:rsidRPr="000D3639">
              <w:rPr>
                <w:sz w:val="20"/>
                <w:szCs w:val="20"/>
              </w:rPr>
              <w:t xml:space="preserve"> </w:t>
            </w:r>
            <w:proofErr w:type="spellStart"/>
            <w:r w:rsidRPr="000D3639">
              <w:rPr>
                <w:sz w:val="20"/>
                <w:szCs w:val="20"/>
              </w:rPr>
              <w:t>додані</w:t>
            </w:r>
            <w:proofErr w:type="spellEnd"/>
            <w:r w:rsidRPr="000D3639">
              <w:rPr>
                <w:sz w:val="20"/>
                <w:szCs w:val="20"/>
              </w:rPr>
              <w:t xml:space="preserve"> </w:t>
            </w:r>
            <w:proofErr w:type="spellStart"/>
            <w:r w:rsidRPr="000D3639">
              <w:rPr>
                <w:sz w:val="20"/>
                <w:szCs w:val="20"/>
              </w:rPr>
              <w:t>індикатори</w:t>
            </w:r>
            <w:proofErr w:type="spellEnd"/>
            <w:r w:rsidRPr="000D3639">
              <w:rPr>
                <w:sz w:val="20"/>
                <w:szCs w:val="20"/>
              </w:rPr>
              <w:t xml:space="preserve"> </w:t>
            </w:r>
            <w:proofErr w:type="spellStart"/>
            <w:r w:rsidRPr="000D3639">
              <w:rPr>
                <w:sz w:val="20"/>
                <w:szCs w:val="20"/>
              </w:rPr>
              <w:t>необроблених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w:t>
            </w:r>
            <w:proofErr w:type="gramStart"/>
            <w:r w:rsidRPr="000D3639">
              <w:rPr>
                <w:sz w:val="20"/>
                <w:szCs w:val="20"/>
              </w:rPr>
              <w:t>у списку</w:t>
            </w:r>
            <w:proofErr w:type="gram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з </w:t>
            </w:r>
            <w:proofErr w:type="spellStart"/>
            <w:r w:rsidRPr="000D3639">
              <w:rPr>
                <w:sz w:val="20"/>
                <w:szCs w:val="20"/>
              </w:rPr>
              <w:t>автоматичним</w:t>
            </w:r>
            <w:proofErr w:type="spellEnd"/>
            <w:r w:rsidRPr="000D3639">
              <w:rPr>
                <w:sz w:val="20"/>
                <w:szCs w:val="20"/>
              </w:rPr>
              <w:t xml:space="preserve"> </w:t>
            </w:r>
            <w:proofErr w:type="spellStart"/>
            <w:r w:rsidRPr="000D3639">
              <w:rPr>
                <w:sz w:val="20"/>
                <w:szCs w:val="20"/>
              </w:rPr>
              <w:t>оновленням</w:t>
            </w:r>
            <w:proofErr w:type="spellEnd"/>
          </w:p>
          <w:p w14:paraId="427589BA" w14:textId="77777777" w:rsidR="00BD3701" w:rsidRPr="000D3639" w:rsidRDefault="00BD3701" w:rsidP="00BD3701">
            <w:pPr>
              <w:jc w:val="both"/>
            </w:pPr>
            <w:r w:rsidRPr="000D3639">
              <w:rPr>
                <w:b/>
                <w:bCs/>
                <w:sz w:val="20"/>
                <w:szCs w:val="20"/>
                <w:lang w:val="uk"/>
              </w:rPr>
              <w:t>Функції он-лайн запису пацієнтів на прийом до спеціалістів</w:t>
            </w:r>
          </w:p>
          <w:p w14:paraId="0C1C4293" w14:textId="77777777" w:rsidR="00BD3701" w:rsidRPr="000D3639" w:rsidRDefault="00AB5E16" w:rsidP="00613BDA">
            <w:pPr>
              <w:numPr>
                <w:ilvl w:val="0"/>
                <w:numId w:val="3"/>
              </w:numPr>
              <w:contextualSpacing/>
              <w:rPr>
                <w:sz w:val="20"/>
                <w:szCs w:val="20"/>
              </w:rPr>
            </w:pPr>
            <w:r>
              <w:rPr>
                <w:sz w:val="20"/>
                <w:szCs w:val="20"/>
                <w:lang w:val="uk"/>
              </w:rPr>
              <w:t>Повинно бути з</w:t>
            </w:r>
            <w:r w:rsidR="00BD3701" w:rsidRPr="000D3639">
              <w:rPr>
                <w:sz w:val="20"/>
                <w:szCs w:val="20"/>
                <w:lang w:val="uk"/>
              </w:rPr>
              <w:t>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14:paraId="03E9CDC4" w14:textId="77777777" w:rsidR="00BD3701" w:rsidRPr="000D3639" w:rsidRDefault="00AB5E16" w:rsidP="00613BDA">
            <w:pPr>
              <w:numPr>
                <w:ilvl w:val="0"/>
                <w:numId w:val="3"/>
              </w:numPr>
              <w:contextualSpacing/>
              <w:rPr>
                <w:sz w:val="20"/>
                <w:szCs w:val="20"/>
              </w:rPr>
            </w:pPr>
            <w:r>
              <w:rPr>
                <w:sz w:val="20"/>
                <w:szCs w:val="20"/>
                <w:lang w:val="uk-UA"/>
              </w:rPr>
              <w:t xml:space="preserve">Має </w:t>
            </w:r>
            <w:r>
              <w:rPr>
                <w:sz w:val="20"/>
                <w:szCs w:val="20"/>
                <w:lang w:val="uk"/>
              </w:rPr>
              <w:t>забезпечувати</w:t>
            </w:r>
            <w:r w:rsidR="00BD3701" w:rsidRPr="000D3639">
              <w:rPr>
                <w:sz w:val="20"/>
                <w:szCs w:val="20"/>
                <w:lang w:val="uk"/>
              </w:rPr>
              <w:t xml:space="preserve"> перегляд даних про пацієнтів, що записані в обліковому запису користувача із Центрального компонента (амбулаторні картки).</w:t>
            </w:r>
          </w:p>
          <w:p w14:paraId="1E8E5536"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доступ користувачам-пацієнтам до даних закладу:</w:t>
            </w:r>
          </w:p>
          <w:p w14:paraId="5B524097" w14:textId="77777777" w:rsidR="00BD3701" w:rsidRPr="000D3639" w:rsidRDefault="00BD3701" w:rsidP="00613BDA">
            <w:pPr>
              <w:numPr>
                <w:ilvl w:val="0"/>
                <w:numId w:val="3"/>
              </w:numPr>
              <w:contextualSpacing/>
              <w:rPr>
                <w:sz w:val="20"/>
                <w:szCs w:val="20"/>
              </w:rPr>
            </w:pPr>
            <w:r w:rsidRPr="000D3639">
              <w:rPr>
                <w:sz w:val="20"/>
                <w:szCs w:val="20"/>
                <w:lang w:val="uk"/>
              </w:rPr>
              <w:t>назви, адреси закладу та його підрозділів;</w:t>
            </w:r>
          </w:p>
          <w:p w14:paraId="7C27FB70" w14:textId="77777777" w:rsidR="00BD3701" w:rsidRPr="000D3639" w:rsidRDefault="00BD3701" w:rsidP="00613BDA">
            <w:pPr>
              <w:numPr>
                <w:ilvl w:val="0"/>
                <w:numId w:val="3"/>
              </w:numPr>
              <w:contextualSpacing/>
              <w:rPr>
                <w:sz w:val="20"/>
                <w:szCs w:val="20"/>
              </w:rPr>
            </w:pPr>
            <w:r w:rsidRPr="000D3639">
              <w:rPr>
                <w:sz w:val="20"/>
                <w:szCs w:val="20"/>
                <w:lang w:val="uk"/>
              </w:rPr>
              <w:t>лікарів, їх спеціалізацій, місцю надання медичних послуг (підрозділ та кабінет) для кожного лікаря;</w:t>
            </w:r>
          </w:p>
          <w:p w14:paraId="12C13859" w14:textId="77777777" w:rsidR="00BD3701" w:rsidRPr="000D3639" w:rsidRDefault="00BD3701" w:rsidP="00613BDA">
            <w:pPr>
              <w:numPr>
                <w:ilvl w:val="0"/>
                <w:numId w:val="3"/>
              </w:numPr>
              <w:contextualSpacing/>
              <w:rPr>
                <w:sz w:val="20"/>
                <w:szCs w:val="20"/>
              </w:rPr>
            </w:pPr>
            <w:r w:rsidRPr="000D3639">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3F39A028"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графіку роботи лікаря на день/тиждень/місяць;</w:t>
            </w:r>
          </w:p>
          <w:p w14:paraId="56C52A82" w14:textId="77777777" w:rsidR="00BD3701" w:rsidRPr="000D3639" w:rsidRDefault="00BD3701" w:rsidP="00613BDA">
            <w:pPr>
              <w:numPr>
                <w:ilvl w:val="0"/>
                <w:numId w:val="3"/>
              </w:numPr>
              <w:contextualSpacing/>
              <w:rPr>
                <w:sz w:val="20"/>
                <w:szCs w:val="20"/>
              </w:rPr>
            </w:pPr>
            <w:r w:rsidRPr="000D3639">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14:paraId="10458B8A" w14:textId="77777777" w:rsidR="00BD3701" w:rsidRPr="000D3639" w:rsidRDefault="00BD3701" w:rsidP="00613BDA">
            <w:pPr>
              <w:numPr>
                <w:ilvl w:val="0"/>
                <w:numId w:val="3"/>
              </w:numPr>
              <w:contextualSpacing/>
              <w:rPr>
                <w:sz w:val="20"/>
                <w:szCs w:val="20"/>
              </w:rPr>
            </w:pPr>
            <w:r w:rsidRPr="000D3639">
              <w:rPr>
                <w:sz w:val="20"/>
                <w:szCs w:val="20"/>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50E9E1DD" w14:textId="77777777" w:rsidR="00BD3701" w:rsidRPr="000D3639" w:rsidRDefault="00BD3701" w:rsidP="00613BDA">
            <w:pPr>
              <w:numPr>
                <w:ilvl w:val="0"/>
                <w:numId w:val="3"/>
              </w:numPr>
              <w:contextualSpacing/>
              <w:rPr>
                <w:sz w:val="20"/>
                <w:szCs w:val="20"/>
              </w:rPr>
            </w:pPr>
            <w:proofErr w:type="spellStart"/>
            <w:r w:rsidRPr="000D3639">
              <w:rPr>
                <w:sz w:val="20"/>
                <w:szCs w:val="20"/>
                <w:lang w:val="uk"/>
              </w:rPr>
              <w:t>Реалізуване</w:t>
            </w:r>
            <w:proofErr w:type="spellEnd"/>
            <w:r w:rsidRPr="000D3639">
              <w:rPr>
                <w:sz w:val="20"/>
                <w:szCs w:val="20"/>
                <w:lang w:val="uk"/>
              </w:rPr>
              <w:t xml:space="preserve"> </w:t>
            </w:r>
            <w:proofErr w:type="spellStart"/>
            <w:r w:rsidRPr="000D3639">
              <w:rPr>
                <w:sz w:val="20"/>
                <w:szCs w:val="20"/>
                <w:lang w:val="uk"/>
              </w:rPr>
              <w:t>sms</w:t>
            </w:r>
            <w:proofErr w:type="spellEnd"/>
            <w:r w:rsidRPr="000D3639">
              <w:rPr>
                <w:sz w:val="20"/>
                <w:szCs w:val="20"/>
                <w:lang w:val="uk"/>
              </w:rPr>
              <w:t>-інформування користувача про успішний запис на прийом, а також про його скасування.</w:t>
            </w:r>
          </w:p>
          <w:p w14:paraId="1F01FEE8" w14:textId="77777777" w:rsidR="00BD3701" w:rsidRPr="000D3639" w:rsidRDefault="00E469E7" w:rsidP="00613BDA">
            <w:pPr>
              <w:numPr>
                <w:ilvl w:val="0"/>
                <w:numId w:val="3"/>
              </w:numPr>
              <w:contextualSpacing/>
              <w:rPr>
                <w:sz w:val="20"/>
                <w:szCs w:val="20"/>
              </w:rPr>
            </w:pPr>
            <w:r>
              <w:rPr>
                <w:sz w:val="20"/>
                <w:szCs w:val="20"/>
                <w:lang w:val="uk"/>
              </w:rPr>
              <w:t>Повинна забезпечувати</w:t>
            </w:r>
            <w:r w:rsidR="00BD3701" w:rsidRPr="000D3639">
              <w:rPr>
                <w:sz w:val="20"/>
                <w:szCs w:val="20"/>
                <w:lang w:val="uk"/>
              </w:rPr>
              <w:t xml:space="preserve"> двосторонню синхронізацію записів про прийоми, зміну їх статусів в підсистемі онлайн-запису пацієнта та в локальній системі. </w:t>
            </w:r>
          </w:p>
          <w:p w14:paraId="73B5CF04" w14:textId="77777777" w:rsidR="00BD3701" w:rsidRPr="000D3639" w:rsidRDefault="00E469E7" w:rsidP="00613BDA">
            <w:pPr>
              <w:numPr>
                <w:ilvl w:val="0"/>
                <w:numId w:val="3"/>
              </w:numPr>
              <w:contextualSpacing/>
              <w:rPr>
                <w:sz w:val="20"/>
                <w:szCs w:val="20"/>
              </w:rPr>
            </w:pPr>
            <w:r>
              <w:rPr>
                <w:sz w:val="20"/>
                <w:szCs w:val="20"/>
                <w:lang w:val="uk"/>
              </w:rPr>
              <w:t>Має реалізовувати</w:t>
            </w:r>
            <w:r w:rsidR="00BD3701" w:rsidRPr="000D3639">
              <w:rPr>
                <w:sz w:val="20"/>
                <w:szCs w:val="20"/>
                <w:lang w:val="uk"/>
              </w:rPr>
              <w:t xml:space="preserve"> функцію онлайн-консультації у вигляді як телефонного так і відео зв’язку, безпосередньо в підсистемі.</w:t>
            </w:r>
          </w:p>
          <w:p w14:paraId="2E868045" w14:textId="77777777" w:rsidR="00BD3701" w:rsidRPr="000D3639" w:rsidRDefault="00E469E7" w:rsidP="00613BDA">
            <w:pPr>
              <w:numPr>
                <w:ilvl w:val="0"/>
                <w:numId w:val="3"/>
              </w:numPr>
              <w:contextualSpacing/>
              <w:rPr>
                <w:sz w:val="20"/>
                <w:szCs w:val="20"/>
              </w:rPr>
            </w:pPr>
            <w:r>
              <w:rPr>
                <w:sz w:val="20"/>
                <w:szCs w:val="20"/>
                <w:lang w:val="uk-UA"/>
              </w:rPr>
              <w:t>Має з</w:t>
            </w:r>
            <w:proofErr w:type="spellStart"/>
            <w:r>
              <w:rPr>
                <w:sz w:val="20"/>
                <w:szCs w:val="20"/>
                <w:lang w:val="uk"/>
              </w:rPr>
              <w:t>абезпечувати</w:t>
            </w:r>
            <w:proofErr w:type="spellEnd"/>
            <w:r w:rsidR="00BD3701" w:rsidRPr="000D3639">
              <w:rPr>
                <w:sz w:val="20"/>
                <w:szCs w:val="20"/>
                <w:lang w:val="uk"/>
              </w:rPr>
              <w:t xml:space="preserve">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14:paraId="4A99D4BC"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E469E7">
              <w:rPr>
                <w:sz w:val="20"/>
                <w:szCs w:val="20"/>
                <w:lang w:val="uk"/>
              </w:rPr>
              <w:t>повинна забезпечувати</w:t>
            </w:r>
            <w:r w:rsidRPr="000D3639">
              <w:rPr>
                <w:sz w:val="20"/>
                <w:szCs w:val="20"/>
                <w:lang w:val="uk"/>
              </w:rPr>
              <w:t xml:space="preserve"> доступ користувачам-пацієнтам до історії запису на прийом та поточним записам по кожному з доданих користувачем пацієнтів.</w:t>
            </w:r>
          </w:p>
          <w:p w14:paraId="79D579C9" w14:textId="77777777" w:rsidR="00812D85" w:rsidRPr="000D3639" w:rsidRDefault="00812D85" w:rsidP="00613BDA">
            <w:pPr>
              <w:numPr>
                <w:ilvl w:val="0"/>
                <w:numId w:val="3"/>
              </w:numPr>
              <w:contextualSpacing/>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внесення</w:t>
            </w:r>
            <w:proofErr w:type="spellEnd"/>
            <w:r w:rsidRPr="000D3639">
              <w:rPr>
                <w:sz w:val="20"/>
                <w:szCs w:val="20"/>
              </w:rPr>
              <w:t xml:space="preserve"> номера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процесі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онлайн</w:t>
            </w:r>
          </w:p>
          <w:p w14:paraId="2EF147AB" w14:textId="77777777" w:rsidR="00812D85" w:rsidRPr="000D3639" w:rsidRDefault="00812D85" w:rsidP="00812D85">
            <w:pPr>
              <w:jc w:val="both"/>
            </w:pPr>
            <w:r w:rsidRPr="000D3639">
              <w:rPr>
                <w:b/>
                <w:bCs/>
                <w:color w:val="000000"/>
                <w:sz w:val="20"/>
                <w:szCs w:val="20"/>
                <w:lang w:val="uk"/>
              </w:rPr>
              <w:t xml:space="preserve">Інтеграція з телефонією </w:t>
            </w:r>
            <w:proofErr w:type="spellStart"/>
            <w:r w:rsidRPr="000D3639">
              <w:rPr>
                <w:b/>
                <w:bCs/>
                <w:color w:val="000000"/>
                <w:sz w:val="20"/>
                <w:szCs w:val="20"/>
                <w:lang w:val="uk"/>
              </w:rPr>
              <w:t>Бінотел</w:t>
            </w:r>
            <w:proofErr w:type="spellEnd"/>
          </w:p>
          <w:p w14:paraId="4C6E388C" w14:textId="77777777" w:rsidR="00812D85" w:rsidRPr="000D3639" w:rsidRDefault="00812D85" w:rsidP="00812D85">
            <w:pPr>
              <w:numPr>
                <w:ilvl w:val="0"/>
                <w:numId w:val="8"/>
              </w:numPr>
              <w:contextualSpacing/>
              <w:rPr>
                <w:b/>
                <w:color w:val="000000"/>
                <w:sz w:val="20"/>
                <w:szCs w:val="20"/>
                <w:lang w:val="uk"/>
              </w:rPr>
            </w:pPr>
            <w:r w:rsidRPr="000D3639">
              <w:rPr>
                <w:sz w:val="20"/>
                <w:szCs w:val="20"/>
                <w:lang w:val="uk"/>
              </w:rPr>
              <w:t xml:space="preserve">Відображення вхідного дзвінка в системі за допомогою </w:t>
            </w:r>
            <w:proofErr w:type="spellStart"/>
            <w:r w:rsidRPr="000D3639">
              <w:rPr>
                <w:sz w:val="20"/>
                <w:szCs w:val="20"/>
                <w:lang w:val="uk"/>
              </w:rPr>
              <w:t>віджету</w:t>
            </w:r>
            <w:proofErr w:type="spellEnd"/>
            <w:r w:rsidRPr="000D3639">
              <w:rPr>
                <w:sz w:val="20"/>
                <w:szCs w:val="20"/>
                <w:lang w:val="uk"/>
              </w:rPr>
              <w:t xml:space="preserve"> </w:t>
            </w:r>
            <w:proofErr w:type="spellStart"/>
            <w:r w:rsidRPr="000D3639">
              <w:rPr>
                <w:sz w:val="20"/>
                <w:szCs w:val="20"/>
                <w:lang w:val="uk"/>
              </w:rPr>
              <w:t>Бінотел</w:t>
            </w:r>
            <w:proofErr w:type="spellEnd"/>
          </w:p>
          <w:p w14:paraId="69A1FA35" w14:textId="77777777" w:rsidR="00812D85" w:rsidRPr="000D3639" w:rsidRDefault="00812D85" w:rsidP="00812D85">
            <w:pPr>
              <w:numPr>
                <w:ilvl w:val="0"/>
                <w:numId w:val="8"/>
              </w:numPr>
              <w:contextualSpacing/>
              <w:rPr>
                <w:sz w:val="20"/>
                <w:szCs w:val="20"/>
              </w:rPr>
            </w:pPr>
            <w:r w:rsidRPr="000D3639">
              <w:rPr>
                <w:sz w:val="20"/>
                <w:szCs w:val="20"/>
                <w:lang w:val="uk"/>
              </w:rPr>
              <w:t xml:space="preserve">Відображення даних пацієнта та вхідного номера телефону у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p>
          <w:p w14:paraId="08CC4634" w14:textId="77777777" w:rsidR="00AE5CDD" w:rsidRPr="000D3639" w:rsidRDefault="00AE5CDD" w:rsidP="00AE5CDD">
            <w:pPr>
              <w:numPr>
                <w:ilvl w:val="0"/>
                <w:numId w:val="8"/>
              </w:numPr>
              <w:contextualSpacing/>
              <w:rPr>
                <w:b/>
                <w:sz w:val="20"/>
                <w:szCs w:val="20"/>
                <w:lang w:val="uk"/>
              </w:rPr>
            </w:pPr>
            <w:r w:rsidRPr="000D3639">
              <w:rPr>
                <w:sz w:val="20"/>
                <w:szCs w:val="20"/>
                <w:lang w:val="uk"/>
              </w:rPr>
              <w:lastRenderedPageBreak/>
              <w:t xml:space="preserve">Реалізовано можливість переходу, за натисканням кнопки на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r w:rsidRPr="000D3639">
              <w:rPr>
                <w:sz w:val="20"/>
                <w:szCs w:val="20"/>
                <w:lang w:val="uk"/>
              </w:rPr>
              <w:t>, на форму події при вхідному дзвінку з обраним пацієнтом або здійсненим пошуком за номером телефону пацієнта</w:t>
            </w:r>
          </w:p>
          <w:p w14:paraId="5AA0E34A" w14:textId="77777777" w:rsidR="00AE5CDD" w:rsidRPr="000D3639" w:rsidRDefault="00AE5CDD" w:rsidP="00AE5CDD">
            <w:pPr>
              <w:numPr>
                <w:ilvl w:val="0"/>
                <w:numId w:val="8"/>
              </w:numPr>
              <w:contextualSpacing/>
              <w:rPr>
                <w:sz w:val="20"/>
                <w:szCs w:val="20"/>
                <w:lang w:val="uk"/>
              </w:rPr>
            </w:pPr>
            <w:r w:rsidRPr="000D3639">
              <w:rPr>
                <w:sz w:val="20"/>
                <w:szCs w:val="20"/>
                <w:lang w:val="uk"/>
              </w:rPr>
              <w:t xml:space="preserve">Реалізовано можливість здійснення вихідного дзвінка в один клік з системи через </w:t>
            </w:r>
            <w:proofErr w:type="spellStart"/>
            <w:r w:rsidRPr="000D3639">
              <w:rPr>
                <w:sz w:val="20"/>
                <w:szCs w:val="20"/>
                <w:lang w:val="uk"/>
              </w:rPr>
              <w:t>Бінотел</w:t>
            </w:r>
            <w:proofErr w:type="spellEnd"/>
            <w:r w:rsidRPr="000D3639">
              <w:rPr>
                <w:sz w:val="20"/>
                <w:szCs w:val="20"/>
                <w:lang w:val="uk"/>
              </w:rPr>
              <w:t>.</w:t>
            </w:r>
          </w:p>
          <w:p w14:paraId="646E49F3" w14:textId="77777777" w:rsidR="00BD3701" w:rsidRPr="000D3639" w:rsidRDefault="00BD3701" w:rsidP="00BD3701">
            <w:pPr>
              <w:jc w:val="both"/>
              <w:rPr>
                <w:sz w:val="20"/>
                <w:szCs w:val="20"/>
              </w:rPr>
            </w:pPr>
            <w:r w:rsidRPr="000D3639">
              <w:rPr>
                <w:b/>
                <w:bCs/>
                <w:sz w:val="20"/>
                <w:szCs w:val="20"/>
                <w:lang w:val="uk"/>
              </w:rPr>
              <w:t>3.1.5      Профіль медичного касира</w:t>
            </w:r>
          </w:p>
          <w:p w14:paraId="759568FE" w14:textId="77777777" w:rsidR="00BD3701" w:rsidRPr="000D3639" w:rsidRDefault="00BD3701" w:rsidP="00BD3701">
            <w:pPr>
              <w:ind w:firstLine="705"/>
              <w:rPr>
                <w:sz w:val="20"/>
                <w:szCs w:val="20"/>
                <w:lang w:val="uk"/>
              </w:rPr>
            </w:pPr>
            <w:r w:rsidRPr="000D3639">
              <w:rPr>
                <w:sz w:val="20"/>
                <w:szCs w:val="20"/>
                <w:lang w:val="uk"/>
              </w:rPr>
              <w:t xml:space="preserve">Для забезпечення виконання обов'язків касира, в системі </w:t>
            </w:r>
            <w:r w:rsidR="00E469E7">
              <w:rPr>
                <w:sz w:val="20"/>
                <w:szCs w:val="20"/>
                <w:lang w:val="uk"/>
              </w:rPr>
              <w:t xml:space="preserve">має бути </w:t>
            </w:r>
            <w:r w:rsidRPr="000D3639">
              <w:rPr>
                <w:sz w:val="20"/>
                <w:szCs w:val="20"/>
                <w:lang w:val="uk"/>
              </w:rPr>
              <w:t xml:space="preserve">наявний профіль медичного касира, який інтегрований з </w:t>
            </w:r>
            <w:r w:rsidRPr="000D3639">
              <w:rPr>
                <w:sz w:val="20"/>
                <w:szCs w:val="20"/>
                <w:lang w:val="en-US"/>
              </w:rPr>
              <w:t>check</w:t>
            </w:r>
            <w:r w:rsidRPr="000D3639">
              <w:rPr>
                <w:sz w:val="20"/>
                <w:szCs w:val="20"/>
              </w:rPr>
              <w:t>-</w:t>
            </w:r>
            <w:r w:rsidRPr="000D3639">
              <w:rPr>
                <w:sz w:val="20"/>
                <w:szCs w:val="20"/>
                <w:lang w:val="en-US"/>
              </w:rPr>
              <w:t>box</w:t>
            </w:r>
            <w:r w:rsidRPr="000D3639">
              <w:rPr>
                <w:sz w:val="20"/>
                <w:szCs w:val="20"/>
              </w:rPr>
              <w:t xml:space="preserve"> системою</w:t>
            </w:r>
            <w:r w:rsidRPr="000D3639">
              <w:rPr>
                <w:sz w:val="20"/>
                <w:szCs w:val="20"/>
                <w:lang w:val="uk"/>
              </w:rPr>
              <w:t xml:space="preserve">.  </w:t>
            </w:r>
          </w:p>
          <w:p w14:paraId="41EB66D0" w14:textId="77777777" w:rsidR="00BD3701" w:rsidRPr="000D3639" w:rsidRDefault="00BD3701" w:rsidP="00BD3701">
            <w:pPr>
              <w:ind w:firstLine="705"/>
              <w:rPr>
                <w:sz w:val="20"/>
                <w:szCs w:val="20"/>
                <w:lang w:val="uk"/>
              </w:rPr>
            </w:pPr>
            <w:r w:rsidRPr="000D3639">
              <w:rPr>
                <w:sz w:val="20"/>
                <w:szCs w:val="20"/>
                <w:lang w:val="uk"/>
              </w:rPr>
              <w:t xml:space="preserve">Профіль медичного касира </w:t>
            </w:r>
            <w:r w:rsidR="00E469E7">
              <w:rPr>
                <w:sz w:val="20"/>
                <w:szCs w:val="20"/>
                <w:lang w:val="uk"/>
              </w:rPr>
              <w:t>має надавати</w:t>
            </w:r>
            <w:r w:rsidRPr="000D3639">
              <w:rPr>
                <w:sz w:val="20"/>
                <w:szCs w:val="20"/>
                <w:lang w:val="uk"/>
              </w:rPr>
              <w:t xml:space="preserve"> змогу виконувати в системі наступні функції:</w:t>
            </w:r>
          </w:p>
          <w:p w14:paraId="34009C09"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замовлення на платні послуги</w:t>
            </w:r>
          </w:p>
          <w:p w14:paraId="39CD5B92"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рахунки</w:t>
            </w:r>
          </w:p>
          <w:p w14:paraId="571C7915" w14:textId="77777777" w:rsidR="00BD3701" w:rsidRPr="000D3639" w:rsidRDefault="00BD3701" w:rsidP="00613BDA">
            <w:pPr>
              <w:numPr>
                <w:ilvl w:val="0"/>
                <w:numId w:val="3"/>
              </w:numPr>
              <w:contextualSpacing/>
              <w:rPr>
                <w:sz w:val="20"/>
                <w:szCs w:val="20"/>
                <w:lang w:val="uk"/>
              </w:rPr>
            </w:pPr>
            <w:r w:rsidRPr="000D3639">
              <w:rPr>
                <w:sz w:val="20"/>
                <w:szCs w:val="20"/>
                <w:lang w:val="uk-UA"/>
              </w:rPr>
              <w:t xml:space="preserve">Друкувати рахунки для оплати в форматі </w:t>
            </w:r>
            <w:r w:rsidRPr="000D3639">
              <w:rPr>
                <w:sz w:val="20"/>
                <w:szCs w:val="20"/>
                <w:lang w:val="en-US"/>
              </w:rPr>
              <w:t>pdf</w:t>
            </w:r>
          </w:p>
          <w:p w14:paraId="4AE3478E"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оплати</w:t>
            </w:r>
          </w:p>
          <w:p w14:paraId="62F8698C" w14:textId="77777777" w:rsidR="00BD3701" w:rsidRPr="000D3639" w:rsidRDefault="00BD3701" w:rsidP="00613BDA">
            <w:pPr>
              <w:numPr>
                <w:ilvl w:val="0"/>
                <w:numId w:val="3"/>
              </w:numPr>
              <w:contextualSpacing/>
              <w:rPr>
                <w:sz w:val="20"/>
                <w:szCs w:val="20"/>
                <w:lang w:val="uk"/>
              </w:rPr>
            </w:pPr>
            <w:r w:rsidRPr="000D3639">
              <w:rPr>
                <w:sz w:val="20"/>
                <w:szCs w:val="20"/>
                <w:lang w:val="uk-UA"/>
              </w:rPr>
              <w:t>Здійснювати оплати</w:t>
            </w:r>
          </w:p>
          <w:p w14:paraId="2D0108A1"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список замовлень</w:t>
            </w:r>
          </w:p>
          <w:p w14:paraId="2268B391"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акти виконаних робіт</w:t>
            </w:r>
          </w:p>
          <w:p w14:paraId="51702C9D" w14:textId="77777777" w:rsidR="00BD3701" w:rsidRPr="000D3639" w:rsidRDefault="00BD3701" w:rsidP="00613BDA">
            <w:pPr>
              <w:numPr>
                <w:ilvl w:val="0"/>
                <w:numId w:val="3"/>
              </w:numPr>
              <w:contextualSpacing/>
              <w:rPr>
                <w:sz w:val="20"/>
                <w:szCs w:val="20"/>
                <w:lang w:val="uk"/>
              </w:rPr>
            </w:pPr>
            <w:r w:rsidRPr="000D3639">
              <w:rPr>
                <w:sz w:val="20"/>
                <w:szCs w:val="20"/>
                <w:lang w:val="uk-UA"/>
              </w:rPr>
              <w:t xml:space="preserve">Друкувати документи для повернення коштів в форматі </w:t>
            </w:r>
            <w:r w:rsidRPr="000D3639">
              <w:rPr>
                <w:sz w:val="20"/>
                <w:szCs w:val="20"/>
                <w:lang w:val="en-US"/>
              </w:rPr>
              <w:t>pdf</w:t>
            </w:r>
          </w:p>
          <w:p w14:paraId="71C7CB55"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акти повернення коштів</w:t>
            </w:r>
          </w:p>
          <w:p w14:paraId="70A34F23" w14:textId="77777777" w:rsidR="00BD3701" w:rsidRPr="000D3639" w:rsidRDefault="00BD3701" w:rsidP="00613BDA">
            <w:pPr>
              <w:numPr>
                <w:ilvl w:val="0"/>
                <w:numId w:val="3"/>
              </w:numPr>
              <w:contextualSpacing/>
              <w:rPr>
                <w:sz w:val="20"/>
                <w:szCs w:val="20"/>
                <w:lang w:val="uk"/>
              </w:rPr>
            </w:pPr>
            <w:r w:rsidRPr="000D3639">
              <w:rPr>
                <w:sz w:val="20"/>
                <w:szCs w:val="20"/>
                <w:lang w:val="uk-UA"/>
              </w:rPr>
              <w:t xml:space="preserve">Експортувати списки замовлень в документи </w:t>
            </w:r>
            <w:r w:rsidRPr="000D3639">
              <w:rPr>
                <w:sz w:val="20"/>
                <w:szCs w:val="20"/>
                <w:lang w:val="en-US"/>
              </w:rPr>
              <w:t>pdf</w:t>
            </w:r>
            <w:r w:rsidRPr="000D3639">
              <w:rPr>
                <w:sz w:val="20"/>
                <w:szCs w:val="20"/>
              </w:rPr>
              <w:t xml:space="preserve">- </w:t>
            </w:r>
            <w:r w:rsidRPr="000D3639">
              <w:rPr>
                <w:sz w:val="20"/>
                <w:szCs w:val="20"/>
                <w:lang w:val="uk-UA"/>
              </w:rPr>
              <w:t xml:space="preserve">та </w:t>
            </w:r>
            <w:proofErr w:type="spellStart"/>
            <w:r w:rsidRPr="000D3639">
              <w:rPr>
                <w:sz w:val="20"/>
                <w:szCs w:val="20"/>
                <w:lang w:val="uk-UA"/>
              </w:rPr>
              <w:t>excel</w:t>
            </w:r>
            <w:proofErr w:type="spellEnd"/>
            <w:r w:rsidRPr="000D3639">
              <w:rPr>
                <w:sz w:val="20"/>
                <w:szCs w:val="20"/>
                <w:lang w:val="uk-UA"/>
              </w:rPr>
              <w:t>-формату</w:t>
            </w:r>
          </w:p>
          <w:p w14:paraId="091F85FF" w14:textId="77777777" w:rsidR="00BD3701" w:rsidRPr="000D3639" w:rsidRDefault="00BD3701" w:rsidP="00613BDA">
            <w:pPr>
              <w:numPr>
                <w:ilvl w:val="0"/>
                <w:numId w:val="3"/>
              </w:numPr>
              <w:contextualSpacing/>
              <w:rPr>
                <w:sz w:val="20"/>
                <w:szCs w:val="20"/>
                <w:lang w:val="uk"/>
              </w:rPr>
            </w:pPr>
            <w:r w:rsidRPr="000D3639">
              <w:rPr>
                <w:sz w:val="20"/>
                <w:szCs w:val="20"/>
                <w:lang w:val="uk"/>
              </w:rPr>
              <w:t xml:space="preserve">Здійснювати пошук послуг в переліку </w:t>
            </w:r>
            <w:proofErr w:type="spellStart"/>
            <w:r w:rsidRPr="000D3639">
              <w:rPr>
                <w:sz w:val="20"/>
                <w:szCs w:val="20"/>
                <w:lang w:val="uk"/>
              </w:rPr>
              <w:t>номенклатур</w:t>
            </w:r>
            <w:proofErr w:type="spellEnd"/>
          </w:p>
          <w:p w14:paraId="3F3134DB" w14:textId="1A46F20F" w:rsidR="00BD3701" w:rsidRPr="000D3639" w:rsidRDefault="00BD3701" w:rsidP="00BD3701">
            <w:pPr>
              <w:jc w:val="both"/>
            </w:pPr>
            <w:r w:rsidRPr="000D3639">
              <w:rPr>
                <w:b/>
                <w:bCs/>
                <w:sz w:val="20"/>
                <w:szCs w:val="20"/>
                <w:lang w:val="uk"/>
              </w:rPr>
              <w:t>3.1.6      Профіль пацієнта</w:t>
            </w:r>
            <w:r w:rsidRPr="000D3639">
              <w:rPr>
                <w:color w:val="2F5496"/>
                <w:sz w:val="20"/>
                <w:szCs w:val="20"/>
                <w:lang w:val="uk"/>
              </w:rPr>
              <w:t xml:space="preserve"> </w:t>
            </w:r>
          </w:p>
          <w:p w14:paraId="25EC0711" w14:textId="77777777" w:rsidR="00BD3701" w:rsidRPr="000D3639" w:rsidRDefault="00BD3701" w:rsidP="00BD3701">
            <w:pPr>
              <w:jc w:val="both"/>
            </w:pPr>
            <w:r w:rsidRPr="000D3639">
              <w:rPr>
                <w:sz w:val="20"/>
                <w:szCs w:val="20"/>
                <w:lang w:val="uk"/>
              </w:rPr>
              <w:t xml:space="preserve">Профіль пацієнта </w:t>
            </w:r>
            <w:r w:rsidR="00E469E7">
              <w:rPr>
                <w:sz w:val="20"/>
                <w:szCs w:val="20"/>
                <w:lang w:val="uk"/>
              </w:rPr>
              <w:t>має забезпечувати</w:t>
            </w:r>
            <w:r w:rsidRPr="000D3639">
              <w:rPr>
                <w:sz w:val="20"/>
                <w:szCs w:val="20"/>
                <w:lang w:val="uk"/>
              </w:rPr>
              <w:t xml:space="preserve">: </w:t>
            </w:r>
          </w:p>
          <w:p w14:paraId="786FB42D" w14:textId="77777777" w:rsidR="00BD3701" w:rsidRPr="000D3639" w:rsidRDefault="00BD3701" w:rsidP="00613BDA">
            <w:pPr>
              <w:numPr>
                <w:ilvl w:val="0"/>
                <w:numId w:val="3"/>
              </w:numPr>
              <w:contextualSpacing/>
              <w:jc w:val="both"/>
              <w:rPr>
                <w:sz w:val="20"/>
                <w:szCs w:val="20"/>
              </w:rPr>
            </w:pPr>
            <w:proofErr w:type="spellStart"/>
            <w:r w:rsidRPr="000D3639">
              <w:rPr>
                <w:sz w:val="20"/>
                <w:szCs w:val="20"/>
                <w:lang w:val="uk"/>
              </w:rPr>
              <w:t>Двофакторну</w:t>
            </w:r>
            <w:proofErr w:type="spellEnd"/>
            <w:r w:rsidRPr="000D3639">
              <w:rPr>
                <w:sz w:val="20"/>
                <w:szCs w:val="20"/>
                <w:lang w:val="uk"/>
              </w:rPr>
              <w:t xml:space="preserve"> авторизацію в системі (</w:t>
            </w:r>
            <w:proofErr w:type="spellStart"/>
            <w:r w:rsidRPr="000D3639">
              <w:rPr>
                <w:sz w:val="20"/>
                <w:szCs w:val="20"/>
                <w:lang w:val="uk"/>
              </w:rPr>
              <w:t>логін+пароль</w:t>
            </w:r>
            <w:proofErr w:type="spellEnd"/>
            <w:r w:rsidRPr="000D3639">
              <w:rPr>
                <w:sz w:val="20"/>
                <w:szCs w:val="20"/>
                <w:lang w:val="uk"/>
              </w:rPr>
              <w:t xml:space="preserve"> та верифікація по СМС) </w:t>
            </w:r>
          </w:p>
          <w:p w14:paraId="1DAC95B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Відкриття доступу до даних ЕМК будь-якому лікарю, зареєстрованому в МІС </w:t>
            </w:r>
          </w:p>
          <w:p w14:paraId="60D2F2C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Повний доступ до перегляду своїх медичних даних ЕМК </w:t>
            </w:r>
          </w:p>
          <w:p w14:paraId="44DFD57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Неможливість редагування чи видалення будь-яких своїх медичних даних ЕМК </w:t>
            </w:r>
          </w:p>
          <w:p w14:paraId="3602350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Можливість друку будь-яких своїх медичних даних ЕМК </w:t>
            </w:r>
          </w:p>
          <w:p w14:paraId="4B0A3C2B" w14:textId="77777777" w:rsidR="00BD3701" w:rsidRPr="000D3639" w:rsidRDefault="00BD3701" w:rsidP="00613BDA">
            <w:pPr>
              <w:numPr>
                <w:ilvl w:val="0"/>
                <w:numId w:val="3"/>
              </w:numPr>
              <w:contextualSpacing/>
              <w:jc w:val="both"/>
              <w:rPr>
                <w:sz w:val="20"/>
                <w:szCs w:val="20"/>
              </w:rPr>
            </w:pPr>
            <w:r w:rsidRPr="000D3639">
              <w:rPr>
                <w:sz w:val="20"/>
                <w:szCs w:val="20"/>
                <w:lang w:val="uk"/>
              </w:rPr>
              <w:t>Можливість онлайн-запису на прийом до лікаря більше ніж на два тижня в межах внесеного в систему графіку роботи медичного працівника</w:t>
            </w:r>
          </w:p>
          <w:p w14:paraId="7723EFE8" w14:textId="77777777" w:rsidR="00C3693B" w:rsidRPr="000D3639" w:rsidRDefault="00E469E7" w:rsidP="00613BDA">
            <w:pPr>
              <w:numPr>
                <w:ilvl w:val="0"/>
                <w:numId w:val="3"/>
              </w:numPr>
              <w:contextualSpacing/>
              <w:jc w:val="both"/>
              <w:rPr>
                <w:sz w:val="20"/>
                <w:szCs w:val="20"/>
              </w:rPr>
            </w:pPr>
            <w:r>
              <w:rPr>
                <w:sz w:val="20"/>
                <w:szCs w:val="20"/>
                <w:lang w:val="uk-UA"/>
              </w:rPr>
              <w:t>Має бути р</w:t>
            </w:r>
            <w:proofErr w:type="spellStart"/>
            <w:r w:rsidR="00C3693B" w:rsidRPr="000D3639">
              <w:rPr>
                <w:sz w:val="20"/>
                <w:szCs w:val="20"/>
              </w:rPr>
              <w:t>еалізовано</w:t>
            </w:r>
            <w:proofErr w:type="spellEnd"/>
            <w:r w:rsidR="00C3693B" w:rsidRPr="000D3639">
              <w:rPr>
                <w:sz w:val="20"/>
                <w:szCs w:val="20"/>
              </w:rPr>
              <w:t xml:space="preserve"> </w:t>
            </w:r>
            <w:proofErr w:type="spellStart"/>
            <w:r w:rsidR="00C3693B" w:rsidRPr="000D3639">
              <w:rPr>
                <w:sz w:val="20"/>
                <w:szCs w:val="20"/>
              </w:rPr>
              <w:t>можливість</w:t>
            </w:r>
            <w:proofErr w:type="spellEnd"/>
            <w:r w:rsidR="00C3693B" w:rsidRPr="000D3639">
              <w:rPr>
                <w:sz w:val="20"/>
                <w:szCs w:val="20"/>
              </w:rPr>
              <w:t xml:space="preserve"> </w:t>
            </w:r>
            <w:proofErr w:type="spellStart"/>
            <w:r w:rsidR="00C3693B" w:rsidRPr="000D3639">
              <w:rPr>
                <w:sz w:val="20"/>
                <w:szCs w:val="20"/>
              </w:rPr>
              <w:t>внесення</w:t>
            </w:r>
            <w:proofErr w:type="spellEnd"/>
            <w:r w:rsidR="00C3693B" w:rsidRPr="000D3639">
              <w:rPr>
                <w:sz w:val="20"/>
                <w:szCs w:val="20"/>
              </w:rPr>
              <w:t xml:space="preserve"> номера </w:t>
            </w:r>
            <w:proofErr w:type="spellStart"/>
            <w:r w:rsidR="00C3693B" w:rsidRPr="000D3639">
              <w:rPr>
                <w:sz w:val="20"/>
                <w:szCs w:val="20"/>
              </w:rPr>
              <w:t>електронного</w:t>
            </w:r>
            <w:proofErr w:type="spellEnd"/>
            <w:r w:rsidR="00C3693B" w:rsidRPr="000D3639">
              <w:rPr>
                <w:sz w:val="20"/>
                <w:szCs w:val="20"/>
              </w:rPr>
              <w:t xml:space="preserve"> </w:t>
            </w:r>
            <w:proofErr w:type="spellStart"/>
            <w:r w:rsidR="00812D85" w:rsidRPr="000D3639">
              <w:rPr>
                <w:sz w:val="20"/>
                <w:szCs w:val="20"/>
              </w:rPr>
              <w:t>направлення</w:t>
            </w:r>
            <w:proofErr w:type="spellEnd"/>
            <w:r w:rsidR="00C3693B" w:rsidRPr="000D3639">
              <w:rPr>
                <w:sz w:val="20"/>
                <w:szCs w:val="20"/>
              </w:rPr>
              <w:t xml:space="preserve"> в </w:t>
            </w:r>
            <w:proofErr w:type="spellStart"/>
            <w:r w:rsidR="00C3693B" w:rsidRPr="000D3639">
              <w:rPr>
                <w:sz w:val="20"/>
                <w:szCs w:val="20"/>
              </w:rPr>
              <w:t>процесі</w:t>
            </w:r>
            <w:proofErr w:type="spellEnd"/>
            <w:r w:rsidR="00C3693B" w:rsidRPr="000D3639">
              <w:rPr>
                <w:sz w:val="20"/>
                <w:szCs w:val="20"/>
              </w:rPr>
              <w:t xml:space="preserve"> </w:t>
            </w:r>
            <w:proofErr w:type="spellStart"/>
            <w:r w:rsidR="00C3693B" w:rsidRPr="000D3639">
              <w:rPr>
                <w:sz w:val="20"/>
                <w:szCs w:val="20"/>
              </w:rPr>
              <w:t>запису</w:t>
            </w:r>
            <w:proofErr w:type="spellEnd"/>
            <w:r w:rsidR="00C3693B" w:rsidRPr="000D3639">
              <w:rPr>
                <w:sz w:val="20"/>
                <w:szCs w:val="20"/>
              </w:rPr>
              <w:t xml:space="preserve"> на </w:t>
            </w:r>
            <w:proofErr w:type="spellStart"/>
            <w:r w:rsidR="00C3693B" w:rsidRPr="000D3639">
              <w:rPr>
                <w:sz w:val="20"/>
                <w:szCs w:val="20"/>
              </w:rPr>
              <w:t>прийом</w:t>
            </w:r>
            <w:proofErr w:type="spellEnd"/>
            <w:r w:rsidR="00C3693B" w:rsidRPr="000D3639">
              <w:rPr>
                <w:sz w:val="20"/>
                <w:szCs w:val="20"/>
              </w:rPr>
              <w:t xml:space="preserve"> онлайн</w:t>
            </w:r>
          </w:p>
          <w:p w14:paraId="6AF47AD6" w14:textId="77777777" w:rsidR="00334F36" w:rsidRPr="000D3639" w:rsidRDefault="00334F36" w:rsidP="00334F36">
            <w:pPr>
              <w:jc w:val="both"/>
            </w:pPr>
            <w:r w:rsidRPr="000D3639">
              <w:rPr>
                <w:b/>
                <w:bCs/>
                <w:sz w:val="20"/>
                <w:szCs w:val="20"/>
                <w:lang w:val="uk"/>
              </w:rPr>
              <w:t>3.1.7      Профіль медичної сестри</w:t>
            </w:r>
            <w:r w:rsidRPr="000D3639">
              <w:rPr>
                <w:color w:val="2F5496"/>
                <w:sz w:val="20"/>
                <w:szCs w:val="20"/>
                <w:lang w:val="uk"/>
              </w:rPr>
              <w:t xml:space="preserve"> </w:t>
            </w:r>
          </w:p>
          <w:p w14:paraId="1803CD3A" w14:textId="77777777" w:rsidR="00334F36" w:rsidRPr="000D3639" w:rsidRDefault="00334F36" w:rsidP="00334F36">
            <w:pPr>
              <w:jc w:val="both"/>
            </w:pPr>
            <w:r w:rsidRPr="000D3639">
              <w:rPr>
                <w:sz w:val="20"/>
                <w:szCs w:val="20"/>
                <w:lang w:val="uk"/>
              </w:rPr>
              <w:t>Профіль медичної сестри</w:t>
            </w:r>
            <w:r w:rsidR="00E469E7">
              <w:rPr>
                <w:sz w:val="20"/>
                <w:szCs w:val="20"/>
                <w:lang w:val="uk"/>
              </w:rPr>
              <w:t xml:space="preserve"> повинен забезпечувати</w:t>
            </w:r>
            <w:r w:rsidRPr="000D3639">
              <w:rPr>
                <w:sz w:val="20"/>
                <w:szCs w:val="20"/>
                <w:lang w:val="uk"/>
              </w:rPr>
              <w:t xml:space="preserve">: </w:t>
            </w:r>
          </w:p>
          <w:p w14:paraId="610A574A" w14:textId="77777777" w:rsidR="00334F36" w:rsidRPr="000D3639" w:rsidRDefault="00334F36" w:rsidP="00613BDA">
            <w:pPr>
              <w:numPr>
                <w:ilvl w:val="0"/>
                <w:numId w:val="4"/>
              </w:numPr>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події</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14:paraId="06AA62CC" w14:textId="77777777" w:rsidR="00334F36" w:rsidRPr="000D3639" w:rsidRDefault="00334F36" w:rsidP="00613BDA">
            <w:pPr>
              <w:numPr>
                <w:ilvl w:val="0"/>
                <w:numId w:val="4"/>
              </w:numPr>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епізодів</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14:paraId="1B95A0D7" w14:textId="77777777" w:rsidR="00334F36" w:rsidRPr="000D3639" w:rsidRDefault="00334F36" w:rsidP="00613BDA">
            <w:pPr>
              <w:numPr>
                <w:ilvl w:val="0"/>
                <w:numId w:val="4"/>
              </w:numPr>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14:paraId="50E3ECBC" w14:textId="77777777" w:rsidR="00334F36" w:rsidRPr="000D3639" w:rsidRDefault="00334F36" w:rsidP="00613BDA">
            <w:pPr>
              <w:numPr>
                <w:ilvl w:val="0"/>
                <w:numId w:val="4"/>
              </w:numPr>
              <w:jc w:val="both"/>
              <w:rPr>
                <w:sz w:val="20"/>
                <w:szCs w:val="20"/>
              </w:rPr>
            </w:pPr>
            <w:proofErr w:type="spellStart"/>
            <w:r w:rsidRPr="000D3639">
              <w:rPr>
                <w:sz w:val="20"/>
                <w:szCs w:val="20"/>
              </w:rPr>
              <w:t>занесення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по </w:t>
            </w:r>
            <w:proofErr w:type="spellStart"/>
            <w:r w:rsidRPr="000D3639">
              <w:rPr>
                <w:sz w:val="20"/>
                <w:szCs w:val="20"/>
              </w:rPr>
              <w:t>вакцинаціям</w:t>
            </w:r>
            <w:proofErr w:type="spellEnd"/>
          </w:p>
          <w:p w14:paraId="510F86EC" w14:textId="77777777" w:rsidR="00334F36" w:rsidRPr="000D3639" w:rsidRDefault="00334F36" w:rsidP="00613BDA">
            <w:pPr>
              <w:numPr>
                <w:ilvl w:val="0"/>
                <w:numId w:val="4"/>
              </w:numPr>
              <w:jc w:val="both"/>
              <w:rPr>
                <w:sz w:val="20"/>
                <w:szCs w:val="20"/>
              </w:rPr>
            </w:pPr>
            <w:proofErr w:type="spellStart"/>
            <w:r w:rsidRPr="000D3639">
              <w:rPr>
                <w:sz w:val="20"/>
                <w:szCs w:val="20"/>
              </w:rPr>
              <w:t>занесення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по процедурам</w:t>
            </w:r>
          </w:p>
          <w:p w14:paraId="1FF1D894" w14:textId="77777777" w:rsidR="00334F36" w:rsidRPr="000D3639" w:rsidRDefault="00334F36" w:rsidP="00613BDA">
            <w:pPr>
              <w:numPr>
                <w:ilvl w:val="0"/>
                <w:numId w:val="4"/>
              </w:numPr>
              <w:jc w:val="both"/>
              <w:rPr>
                <w:sz w:val="20"/>
                <w:szCs w:val="20"/>
              </w:rPr>
            </w:pPr>
            <w:proofErr w:type="spellStart"/>
            <w:r w:rsidRPr="000D3639">
              <w:rPr>
                <w:sz w:val="20"/>
                <w:szCs w:val="20"/>
              </w:rPr>
              <w:t>друк</w:t>
            </w:r>
            <w:proofErr w:type="spellEnd"/>
            <w:r w:rsidRPr="000D3639">
              <w:rPr>
                <w:sz w:val="20"/>
                <w:szCs w:val="20"/>
              </w:rPr>
              <w:t xml:space="preserve"> </w:t>
            </w:r>
            <w:proofErr w:type="spellStart"/>
            <w:r w:rsidRPr="000D3639">
              <w:rPr>
                <w:sz w:val="20"/>
                <w:szCs w:val="20"/>
              </w:rPr>
              <w:t>сертифікату</w:t>
            </w:r>
            <w:proofErr w:type="spellEnd"/>
            <w:r w:rsidRPr="000D3639">
              <w:rPr>
                <w:sz w:val="20"/>
                <w:szCs w:val="20"/>
              </w:rPr>
              <w:t xml:space="preserve"> </w:t>
            </w:r>
            <w:proofErr w:type="spellStart"/>
            <w:r w:rsidRPr="000D3639">
              <w:rPr>
                <w:sz w:val="20"/>
                <w:szCs w:val="20"/>
              </w:rPr>
              <w:t>вакцинації</w:t>
            </w:r>
            <w:proofErr w:type="spellEnd"/>
          </w:p>
          <w:p w14:paraId="248648A4" w14:textId="2420D2E2" w:rsidR="00BD3701" w:rsidRPr="000D3639" w:rsidRDefault="00BD3701" w:rsidP="00BD3701">
            <w:pPr>
              <w:jc w:val="both"/>
            </w:pPr>
            <w:r w:rsidRPr="000D3639">
              <w:rPr>
                <w:b/>
                <w:bCs/>
                <w:sz w:val="20"/>
                <w:szCs w:val="20"/>
                <w:lang w:val="uk"/>
              </w:rPr>
              <w:t xml:space="preserve">3.2     Портал медичних закладів для онлайн-запису на прийом до лікаря </w:t>
            </w:r>
            <w:r w:rsidRPr="000D3639">
              <w:rPr>
                <w:color w:val="2F5496"/>
                <w:sz w:val="20"/>
                <w:szCs w:val="20"/>
                <w:lang w:val="uk"/>
              </w:rPr>
              <w:t xml:space="preserve"> </w:t>
            </w:r>
          </w:p>
          <w:p w14:paraId="0FA4E191" w14:textId="77777777" w:rsidR="00BD3701" w:rsidRPr="000D3639" w:rsidRDefault="00BD3701" w:rsidP="00BD3701">
            <w:pPr>
              <w:ind w:firstLine="705"/>
            </w:pPr>
            <w:r w:rsidRPr="000D3639">
              <w:rPr>
                <w:sz w:val="20"/>
                <w:szCs w:val="20"/>
                <w:lang w:val="uk"/>
              </w:rPr>
              <w:t xml:space="preserve">ПП </w:t>
            </w:r>
            <w:r w:rsidR="00E469E7">
              <w:rPr>
                <w:sz w:val="20"/>
                <w:szCs w:val="20"/>
                <w:lang w:val="uk"/>
              </w:rPr>
              <w:t>повинно забезпечувати</w:t>
            </w:r>
            <w:r w:rsidRPr="000D3639">
              <w:rPr>
                <w:sz w:val="20"/>
                <w:szCs w:val="20"/>
                <w:lang w:val="uk"/>
              </w:rPr>
              <w:t xml:space="preserve"> взаємодію МІС з веб-порталом медичних закладів. Для взаємодії </w:t>
            </w:r>
            <w:r w:rsidR="00E469E7">
              <w:rPr>
                <w:sz w:val="20"/>
                <w:szCs w:val="20"/>
                <w:lang w:val="uk"/>
              </w:rPr>
              <w:t>МІС повинна мати</w:t>
            </w:r>
            <w:r w:rsidRPr="000D3639">
              <w:rPr>
                <w:sz w:val="20"/>
                <w:szCs w:val="20"/>
                <w:lang w:val="uk"/>
              </w:rPr>
              <w:t xml:space="preserve"> портал як одну із складових для забезпечення описаних нижче функцій.  </w:t>
            </w:r>
          </w:p>
          <w:p w14:paraId="7C9DE5B1" w14:textId="77777777" w:rsidR="00BD3701" w:rsidRPr="000D3639" w:rsidRDefault="00BD3701" w:rsidP="00BD3701">
            <w:pPr>
              <w:ind w:firstLine="705"/>
            </w:pPr>
            <w:r w:rsidRPr="000D3639">
              <w:rPr>
                <w:sz w:val="20"/>
                <w:szCs w:val="20"/>
                <w:lang w:val="uk"/>
              </w:rPr>
              <w:t xml:space="preserve">В рамках взаємодії з базою даних системи до порталу медичних закладів </w:t>
            </w:r>
            <w:r w:rsidR="00E469E7">
              <w:rPr>
                <w:sz w:val="20"/>
                <w:szCs w:val="20"/>
                <w:lang w:val="uk"/>
              </w:rPr>
              <w:t>повинна передаватись</w:t>
            </w:r>
            <w:r w:rsidRPr="000D3639">
              <w:rPr>
                <w:sz w:val="20"/>
                <w:szCs w:val="20"/>
                <w:lang w:val="uk"/>
              </w:rPr>
              <w:t xml:space="preserve"> наступна загальна інформація: </w:t>
            </w:r>
          </w:p>
          <w:p w14:paraId="540D59F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Перелік медичних закладів, які користуються системою </w:t>
            </w:r>
          </w:p>
          <w:p w14:paraId="087E9E5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Медичних працівників закладів без персональних даних, розклад їх роботи та доступності для відвідувань </w:t>
            </w:r>
          </w:p>
          <w:p w14:paraId="3821613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Інформація про нові створені облікові записи співробітників медичних закладів </w:t>
            </w:r>
          </w:p>
          <w:p w14:paraId="6D0F2A1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Інформація про нові створені облікові записи пацієнтів  </w:t>
            </w:r>
          </w:p>
          <w:p w14:paraId="489C146C" w14:textId="77777777" w:rsidR="00BD3701" w:rsidRPr="000D3639" w:rsidRDefault="00BD3701" w:rsidP="00613BDA">
            <w:pPr>
              <w:numPr>
                <w:ilvl w:val="0"/>
                <w:numId w:val="3"/>
              </w:numPr>
              <w:contextualSpacing/>
              <w:jc w:val="both"/>
              <w:rPr>
                <w:sz w:val="20"/>
                <w:szCs w:val="20"/>
              </w:rPr>
            </w:pPr>
            <w:r w:rsidRPr="000D3639">
              <w:rPr>
                <w:sz w:val="20"/>
                <w:szCs w:val="20"/>
                <w:lang w:val="uk"/>
              </w:rPr>
              <w:t>Інформація про підопічних пацієнта на порталі під час запису на прийом</w:t>
            </w:r>
          </w:p>
          <w:p w14:paraId="13C2724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14:paraId="4F474428" w14:textId="77777777" w:rsidR="00BD3701" w:rsidRPr="000D3639" w:rsidRDefault="00BD3701" w:rsidP="00BD3701">
            <w:pPr>
              <w:jc w:val="both"/>
            </w:pPr>
            <w:r w:rsidRPr="000D3639">
              <w:rPr>
                <w:b/>
                <w:bCs/>
                <w:sz w:val="20"/>
                <w:szCs w:val="20"/>
                <w:lang w:val="uk"/>
              </w:rPr>
              <w:t>3.3     Вимоги до програмно-технічного забезпечення</w:t>
            </w:r>
            <w:r w:rsidRPr="000D3639">
              <w:rPr>
                <w:color w:val="2F5496"/>
                <w:sz w:val="20"/>
                <w:szCs w:val="20"/>
                <w:lang w:val="uk"/>
              </w:rPr>
              <w:t xml:space="preserve"> </w:t>
            </w:r>
          </w:p>
          <w:p w14:paraId="1FFACFDE" w14:textId="77777777" w:rsidR="00BD3701" w:rsidRPr="000D3639" w:rsidRDefault="00BD3701" w:rsidP="00BD3701">
            <w:pPr>
              <w:ind w:firstLine="613"/>
              <w:jc w:val="both"/>
            </w:pPr>
            <w:r w:rsidRPr="000D3639">
              <w:rPr>
                <w:sz w:val="20"/>
                <w:szCs w:val="20"/>
                <w:lang w:val="uk"/>
              </w:rPr>
              <w:t xml:space="preserve">ПП </w:t>
            </w:r>
            <w:r w:rsidR="00E469E7">
              <w:rPr>
                <w:sz w:val="20"/>
                <w:szCs w:val="20"/>
                <w:lang w:val="uk"/>
              </w:rPr>
              <w:t>МІС повинна бути</w:t>
            </w:r>
            <w:r w:rsidRPr="000D3639">
              <w:rPr>
                <w:sz w:val="20"/>
                <w:szCs w:val="20"/>
                <w:lang w:val="uk"/>
              </w:rPr>
              <w:t xml:space="preserve"> реалізован</w:t>
            </w:r>
            <w:r w:rsidR="00E469E7">
              <w:rPr>
                <w:sz w:val="20"/>
                <w:szCs w:val="20"/>
                <w:lang w:val="uk"/>
              </w:rPr>
              <w:t>а</w:t>
            </w:r>
            <w:r w:rsidRPr="000D3639">
              <w:rPr>
                <w:sz w:val="20"/>
                <w:szCs w:val="20"/>
                <w:lang w:val="uk"/>
              </w:rPr>
              <w:t xml:space="preserve"> у 3-рівневій архітектурі (клієнт, сервер застосувань, сервер баз даних). </w:t>
            </w:r>
          </w:p>
          <w:p w14:paraId="4178E841" w14:textId="77777777" w:rsidR="00BD3701" w:rsidRPr="000D3639" w:rsidRDefault="00BD3701" w:rsidP="00BD3701">
            <w:pPr>
              <w:ind w:firstLine="420"/>
              <w:jc w:val="both"/>
            </w:pPr>
            <w:r w:rsidRPr="000D3639">
              <w:rPr>
                <w:sz w:val="20"/>
                <w:szCs w:val="20"/>
                <w:lang w:val="uk"/>
              </w:rPr>
              <w:t xml:space="preserve">Складовими програмного забезпечення (ПЗ) </w:t>
            </w:r>
            <w:r w:rsidR="00E469E7">
              <w:rPr>
                <w:sz w:val="20"/>
                <w:szCs w:val="20"/>
                <w:lang w:val="uk"/>
              </w:rPr>
              <w:t>має бути</w:t>
            </w:r>
            <w:r w:rsidRPr="000D3639">
              <w:rPr>
                <w:sz w:val="20"/>
                <w:szCs w:val="20"/>
                <w:lang w:val="uk"/>
              </w:rPr>
              <w:t xml:space="preserve">: </w:t>
            </w:r>
          </w:p>
          <w:p w14:paraId="443D200B" w14:textId="77777777" w:rsidR="00BD3701" w:rsidRPr="000D3639" w:rsidRDefault="00BD3701" w:rsidP="00613BDA">
            <w:pPr>
              <w:numPr>
                <w:ilvl w:val="0"/>
                <w:numId w:val="3"/>
              </w:numPr>
              <w:contextualSpacing/>
              <w:jc w:val="both"/>
              <w:rPr>
                <w:sz w:val="20"/>
                <w:szCs w:val="20"/>
              </w:rPr>
            </w:pPr>
            <w:r w:rsidRPr="000D3639">
              <w:rPr>
                <w:sz w:val="20"/>
                <w:szCs w:val="20"/>
                <w:lang w:val="uk"/>
              </w:rPr>
              <w:t>загальне ПЗ, яке постачається в рамках Договору і забезпечує належ</w:t>
            </w:r>
            <w:r w:rsidR="00E469E7">
              <w:rPr>
                <w:sz w:val="20"/>
                <w:szCs w:val="20"/>
                <w:lang w:val="uk"/>
              </w:rPr>
              <w:t>не функціонування та розвиток</w:t>
            </w:r>
            <w:r w:rsidRPr="000D3639">
              <w:rPr>
                <w:sz w:val="20"/>
                <w:szCs w:val="20"/>
                <w:lang w:val="uk"/>
              </w:rPr>
              <w:t xml:space="preserve">, центральний компонент – хмарний сервер, </w:t>
            </w:r>
          </w:p>
          <w:p w14:paraId="11746F4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програмна платформа - .NET </w:t>
            </w:r>
            <w:proofErr w:type="spellStart"/>
            <w:r w:rsidRPr="000D3639">
              <w:rPr>
                <w:sz w:val="20"/>
                <w:szCs w:val="20"/>
                <w:lang w:val="uk"/>
              </w:rPr>
              <w:t>Framework</w:t>
            </w:r>
            <w:proofErr w:type="spellEnd"/>
            <w:r w:rsidRPr="000D3639">
              <w:rPr>
                <w:sz w:val="20"/>
                <w:szCs w:val="20"/>
                <w:lang w:val="uk"/>
              </w:rPr>
              <w:t xml:space="preserve">, </w:t>
            </w:r>
            <w:proofErr w:type="spellStart"/>
            <w:r w:rsidRPr="000D3639">
              <w:rPr>
                <w:sz w:val="20"/>
                <w:szCs w:val="20"/>
                <w:lang w:val="uk"/>
              </w:rPr>
              <w:t>RubyonRails</w:t>
            </w:r>
            <w:proofErr w:type="spellEnd"/>
            <w:r w:rsidRPr="000D3639">
              <w:rPr>
                <w:sz w:val="20"/>
                <w:szCs w:val="20"/>
                <w:lang w:val="uk"/>
              </w:rPr>
              <w:t xml:space="preserve">, робота в системі «Електронне здоров’я» </w:t>
            </w:r>
          </w:p>
          <w:p w14:paraId="784BB40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СКБД – </w:t>
            </w:r>
            <w:proofErr w:type="spellStart"/>
            <w:r w:rsidRPr="000D3639">
              <w:rPr>
                <w:sz w:val="20"/>
                <w:szCs w:val="20"/>
                <w:lang w:val="uk"/>
              </w:rPr>
              <w:t>PostgreSQL</w:t>
            </w:r>
            <w:proofErr w:type="spellEnd"/>
            <w:r w:rsidRPr="000D3639">
              <w:rPr>
                <w:sz w:val="20"/>
                <w:szCs w:val="20"/>
                <w:lang w:val="uk"/>
              </w:rPr>
              <w:t xml:space="preserve">, портал медичних закладів для онлайн-запису на прийом до лікаря </w:t>
            </w:r>
          </w:p>
          <w:p w14:paraId="3BC8518D"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загальне ПЗ, яке використовується для належного функціонування </w:t>
            </w:r>
            <w:r w:rsidR="00E469E7">
              <w:rPr>
                <w:sz w:val="20"/>
                <w:szCs w:val="20"/>
                <w:lang w:val="uk"/>
              </w:rPr>
              <w:t>МІС</w:t>
            </w:r>
            <w:r w:rsidRPr="000D3639">
              <w:rPr>
                <w:sz w:val="20"/>
                <w:szCs w:val="20"/>
                <w:lang w:val="uk"/>
              </w:rPr>
              <w:t xml:space="preserve">: </w:t>
            </w:r>
          </w:p>
          <w:p w14:paraId="4D9922F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серверні ОС –  Windows IIS, </w:t>
            </w:r>
            <w:proofErr w:type="spellStart"/>
            <w:r w:rsidRPr="000D3639">
              <w:rPr>
                <w:sz w:val="20"/>
                <w:szCs w:val="20"/>
                <w:lang w:val="uk"/>
              </w:rPr>
              <w:t>Ubuntu</w:t>
            </w:r>
            <w:proofErr w:type="spellEnd"/>
            <w:r w:rsidRPr="000D3639">
              <w:rPr>
                <w:sz w:val="20"/>
                <w:szCs w:val="20"/>
                <w:lang w:val="uk"/>
              </w:rPr>
              <w:t xml:space="preserve"> </w:t>
            </w:r>
          </w:p>
          <w:p w14:paraId="494A8458" w14:textId="77777777" w:rsidR="00BD3701" w:rsidRPr="000D3639" w:rsidRDefault="00BD3701" w:rsidP="00613BDA">
            <w:pPr>
              <w:numPr>
                <w:ilvl w:val="0"/>
                <w:numId w:val="3"/>
              </w:numPr>
              <w:contextualSpacing/>
              <w:jc w:val="both"/>
              <w:rPr>
                <w:sz w:val="20"/>
                <w:szCs w:val="20"/>
              </w:rPr>
            </w:pPr>
            <w:r w:rsidRPr="000D3639">
              <w:rPr>
                <w:sz w:val="20"/>
                <w:szCs w:val="20"/>
                <w:lang w:val="uk"/>
              </w:rPr>
              <w:t>веб-браузери – (</w:t>
            </w:r>
            <w:proofErr w:type="spellStart"/>
            <w:r w:rsidRPr="000D3639">
              <w:rPr>
                <w:sz w:val="20"/>
                <w:szCs w:val="20"/>
                <w:lang w:val="uk"/>
              </w:rPr>
              <w:t>MozillaFireFox</w:t>
            </w:r>
            <w:proofErr w:type="spellEnd"/>
            <w:r w:rsidRPr="000D3639">
              <w:rPr>
                <w:sz w:val="20"/>
                <w:szCs w:val="20"/>
                <w:lang w:val="uk"/>
              </w:rPr>
              <w:t xml:space="preserve"> 33 та вище+, </w:t>
            </w:r>
            <w:proofErr w:type="spellStart"/>
            <w:r w:rsidRPr="000D3639">
              <w:rPr>
                <w:sz w:val="20"/>
                <w:szCs w:val="20"/>
                <w:lang w:val="uk"/>
              </w:rPr>
              <w:t>GoogleChrome</w:t>
            </w:r>
            <w:proofErr w:type="spellEnd"/>
            <w:r w:rsidRPr="000D3639">
              <w:rPr>
                <w:sz w:val="20"/>
                <w:szCs w:val="20"/>
                <w:lang w:val="uk"/>
              </w:rPr>
              <w:t xml:space="preserve"> 58 та вище, </w:t>
            </w:r>
            <w:proofErr w:type="spellStart"/>
            <w:r w:rsidRPr="000D3639">
              <w:rPr>
                <w:sz w:val="20"/>
                <w:szCs w:val="20"/>
                <w:lang w:val="uk"/>
              </w:rPr>
              <w:t>Opera</w:t>
            </w:r>
            <w:proofErr w:type="spellEnd"/>
            <w:r w:rsidRPr="000D3639">
              <w:rPr>
                <w:sz w:val="20"/>
                <w:szCs w:val="20"/>
                <w:lang w:val="uk"/>
              </w:rPr>
              <w:t xml:space="preserve"> 12 та вище, Microsoft Internet Explorer 11 та вище)</w:t>
            </w:r>
          </w:p>
        </w:tc>
      </w:tr>
    </w:tbl>
    <w:p w14:paraId="0C422E74" w14:textId="2B79FDA6" w:rsidR="00BD3701" w:rsidRPr="00235013" w:rsidRDefault="5261337B" w:rsidP="2C0178CD">
      <w:pPr>
        <w:jc w:val="both"/>
        <w:rPr>
          <w:rFonts w:eastAsia="Segoe UI"/>
          <w:color w:val="000000" w:themeColor="text1"/>
          <w:sz w:val="22"/>
          <w:szCs w:val="22"/>
          <w:lang w:val="uk-UA"/>
        </w:rPr>
      </w:pPr>
      <w:r w:rsidRPr="00235013">
        <w:rPr>
          <w:rFonts w:eastAsia="Segoe UI"/>
          <w:color w:val="000000" w:themeColor="text1"/>
          <w:sz w:val="22"/>
          <w:szCs w:val="22"/>
          <w:lang w:val="uk"/>
        </w:rPr>
        <w:lastRenderedPageBreak/>
        <w:t xml:space="preserve">Усі посилання на конкретні торговельну марку чи фірму, патент, конструкцію, тип, джерело походження, виробника, власну назву і т.п. вважати такими, що містять вираз "або еквівалент". </w:t>
      </w:r>
    </w:p>
    <w:p w14:paraId="3CF40034" w14:textId="035F7E7C" w:rsidR="00BD3701" w:rsidRPr="00235013" w:rsidRDefault="5261337B" w:rsidP="2C0178CD">
      <w:pPr>
        <w:tabs>
          <w:tab w:val="center" w:pos="8493"/>
        </w:tabs>
        <w:jc w:val="both"/>
        <w:rPr>
          <w:rFonts w:eastAsia="Segoe UI"/>
          <w:color w:val="000000" w:themeColor="text1"/>
          <w:sz w:val="22"/>
          <w:szCs w:val="22"/>
          <w:lang w:val="uk-UA"/>
        </w:rPr>
      </w:pPr>
      <w:r w:rsidRPr="00235013">
        <w:rPr>
          <w:rFonts w:eastAsia="Segoe UI"/>
          <w:color w:val="000000" w:themeColor="text1"/>
          <w:sz w:val="22"/>
          <w:szCs w:val="22"/>
          <w:lang w:val="uk"/>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w:t>
      </w:r>
      <w:r w:rsidRPr="00235013">
        <w:rPr>
          <w:rFonts w:eastAsia="Segoe UI"/>
          <w:color w:val="000000" w:themeColor="text1"/>
          <w:sz w:val="22"/>
          <w:szCs w:val="22"/>
          <w:lang w:val="uk"/>
        </w:rPr>
        <w:lastRenderedPageBreak/>
        <w:t xml:space="preserve">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45591144" w14:textId="79169B24" w:rsidR="00BD3701" w:rsidRPr="00235013" w:rsidRDefault="5261337B" w:rsidP="2C0178CD">
      <w:pPr>
        <w:jc w:val="both"/>
        <w:rPr>
          <w:rFonts w:eastAsia="Segoe UI"/>
          <w:color w:val="000000" w:themeColor="text1"/>
          <w:sz w:val="22"/>
          <w:szCs w:val="22"/>
          <w:lang w:val="uk-UA"/>
        </w:rPr>
      </w:pPr>
      <w:r w:rsidRPr="00235013">
        <w:rPr>
          <w:rFonts w:eastAsia="Segoe UI"/>
          <w:b/>
          <w:bCs/>
          <w:color w:val="000000" w:themeColor="text1"/>
          <w:sz w:val="22"/>
          <w:szCs w:val="22"/>
          <w:lang w:val="uk"/>
        </w:rPr>
        <w:t xml:space="preserve">Для підтвердження відповідності вимогам тендерної документації Учасники в складі пропозиції повинні надати: </w:t>
      </w:r>
    </w:p>
    <w:p w14:paraId="4CFF0701" w14:textId="2D6CCC28" w:rsidR="00BD3701" w:rsidRPr="00235013" w:rsidRDefault="5261337B" w:rsidP="0005469C">
      <w:pPr>
        <w:pStyle w:val="af4"/>
        <w:numPr>
          <w:ilvl w:val="0"/>
          <w:numId w:val="1"/>
        </w:numPr>
        <w:jc w:val="both"/>
        <w:rPr>
          <w:rFonts w:eastAsia="Calibri"/>
          <w:color w:val="242424"/>
          <w:sz w:val="22"/>
          <w:szCs w:val="22"/>
          <w:lang w:val="uk-UA"/>
        </w:rPr>
      </w:pPr>
      <w:r w:rsidRPr="00235013">
        <w:rPr>
          <w:rFonts w:eastAsia="Calibri"/>
          <w:color w:val="242424"/>
          <w:sz w:val="22"/>
          <w:szCs w:val="22"/>
          <w:lang w:val="uk"/>
        </w:rPr>
        <w:t xml:space="preserve">довідку , що містить </w:t>
      </w:r>
      <w:r w:rsidRPr="00235013">
        <w:rPr>
          <w:rFonts w:eastAsia="Calibri"/>
          <w:color w:val="242424"/>
          <w:sz w:val="22"/>
          <w:szCs w:val="22"/>
          <w:lang w:val="ru"/>
        </w:rPr>
        <w:t xml:space="preserve"> </w:t>
      </w:r>
      <w:proofErr w:type="spellStart"/>
      <w:r w:rsidRPr="00235013">
        <w:rPr>
          <w:rFonts w:eastAsia="Calibri"/>
          <w:color w:val="242424"/>
          <w:sz w:val="22"/>
          <w:szCs w:val="22"/>
          <w:lang w:val="ru"/>
        </w:rPr>
        <w:t>опис</w:t>
      </w:r>
      <w:proofErr w:type="spellEnd"/>
      <w:r w:rsidRPr="00235013">
        <w:rPr>
          <w:rFonts w:eastAsia="Calibri"/>
          <w:color w:val="242424"/>
          <w:sz w:val="22"/>
          <w:szCs w:val="22"/>
          <w:lang w:val="ru"/>
        </w:rPr>
        <w:t xml:space="preserve"> </w:t>
      </w:r>
      <w:r w:rsidRPr="00235013">
        <w:rPr>
          <w:rFonts w:eastAsia="Calibri"/>
          <w:color w:val="242424"/>
          <w:sz w:val="22"/>
          <w:szCs w:val="22"/>
          <w:lang w:val="uk"/>
        </w:rPr>
        <w:t xml:space="preserve">та </w:t>
      </w:r>
      <w:proofErr w:type="spellStart"/>
      <w:r w:rsidRPr="00235013">
        <w:rPr>
          <w:rFonts w:eastAsia="Calibri"/>
          <w:color w:val="242424"/>
          <w:sz w:val="22"/>
          <w:szCs w:val="22"/>
          <w:lang w:val="ru"/>
        </w:rPr>
        <w:t>фактичні</w:t>
      </w:r>
      <w:proofErr w:type="spellEnd"/>
      <w:r w:rsidRPr="00235013">
        <w:rPr>
          <w:rFonts w:eastAsia="Calibri"/>
          <w:color w:val="242424"/>
          <w:sz w:val="22"/>
          <w:szCs w:val="22"/>
          <w:lang w:val="ru"/>
        </w:rPr>
        <w:t xml:space="preserve"> характеристики МІС, </w:t>
      </w:r>
      <w:proofErr w:type="spellStart"/>
      <w:r w:rsidRPr="00235013">
        <w:rPr>
          <w:rFonts w:eastAsia="Calibri"/>
          <w:color w:val="242424"/>
          <w:sz w:val="22"/>
          <w:szCs w:val="22"/>
          <w:lang w:val="ru"/>
        </w:rPr>
        <w:t>що</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пропонується</w:t>
      </w:r>
      <w:proofErr w:type="spellEnd"/>
      <w:r w:rsidRPr="00235013">
        <w:rPr>
          <w:rFonts w:eastAsia="Calibri"/>
          <w:color w:val="242424"/>
          <w:sz w:val="22"/>
          <w:szCs w:val="22"/>
          <w:lang w:val="ru"/>
        </w:rPr>
        <w:t xml:space="preserve"> до </w:t>
      </w:r>
      <w:proofErr w:type="spellStart"/>
      <w:r w:rsidRPr="00235013">
        <w:rPr>
          <w:rFonts w:eastAsia="Calibri"/>
          <w:color w:val="242424"/>
          <w:sz w:val="22"/>
          <w:szCs w:val="22"/>
          <w:lang w:val="ru"/>
        </w:rPr>
        <w:t>постачання</w:t>
      </w:r>
      <w:proofErr w:type="spellEnd"/>
      <w:r w:rsidRPr="00235013">
        <w:rPr>
          <w:rFonts w:eastAsia="Calibri"/>
          <w:color w:val="242424"/>
          <w:sz w:val="22"/>
          <w:szCs w:val="22"/>
          <w:lang w:val="ru"/>
        </w:rPr>
        <w:t xml:space="preserve">, а </w:t>
      </w:r>
      <w:proofErr w:type="spellStart"/>
      <w:r w:rsidRPr="00235013">
        <w:rPr>
          <w:rFonts w:eastAsia="Calibri"/>
          <w:color w:val="242424"/>
          <w:sz w:val="22"/>
          <w:szCs w:val="22"/>
          <w:lang w:val="ru"/>
        </w:rPr>
        <w:t>також</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висновок</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щодо</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відповідності</w:t>
      </w:r>
      <w:proofErr w:type="spellEnd"/>
      <w:r w:rsidRPr="00235013">
        <w:rPr>
          <w:rFonts w:eastAsia="Calibri"/>
          <w:color w:val="242424"/>
          <w:sz w:val="22"/>
          <w:szCs w:val="22"/>
          <w:lang w:val="uk"/>
        </w:rPr>
        <w:t xml:space="preserve"> вимогам Замовника.</w:t>
      </w:r>
    </w:p>
    <w:p w14:paraId="285CBB67" w14:textId="20969AFB" w:rsidR="00BD3701" w:rsidRPr="00235013" w:rsidRDefault="5261337B" w:rsidP="0005469C">
      <w:pPr>
        <w:pStyle w:val="af4"/>
        <w:numPr>
          <w:ilvl w:val="0"/>
          <w:numId w:val="1"/>
        </w:numPr>
        <w:jc w:val="both"/>
        <w:rPr>
          <w:rFonts w:eastAsia="Calibri"/>
          <w:color w:val="242424"/>
          <w:sz w:val="22"/>
          <w:szCs w:val="22"/>
          <w:lang w:val="uk-UA"/>
        </w:rPr>
      </w:pPr>
      <w:r w:rsidRPr="00235013">
        <w:rPr>
          <w:rFonts w:eastAsia="Calibri"/>
          <w:color w:val="242424"/>
          <w:sz w:val="22"/>
          <w:szCs w:val="22"/>
          <w:lang w:val="ru"/>
        </w:rPr>
        <w:t xml:space="preserve">документ, </w:t>
      </w:r>
      <w:proofErr w:type="spellStart"/>
      <w:r w:rsidRPr="00235013">
        <w:rPr>
          <w:rFonts w:eastAsia="Calibri"/>
          <w:color w:val="242424"/>
          <w:sz w:val="22"/>
          <w:szCs w:val="22"/>
          <w:lang w:val="ru"/>
        </w:rPr>
        <w:t>що</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підтверджує</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авторські</w:t>
      </w:r>
      <w:proofErr w:type="spellEnd"/>
      <w:r w:rsidRPr="00235013">
        <w:rPr>
          <w:rFonts w:eastAsia="Calibri"/>
          <w:color w:val="242424"/>
          <w:sz w:val="22"/>
          <w:szCs w:val="22"/>
          <w:lang w:val="ru"/>
        </w:rPr>
        <w:t xml:space="preserve"> </w:t>
      </w:r>
      <w:r w:rsidRPr="00235013">
        <w:rPr>
          <w:rFonts w:eastAsia="Calibri"/>
          <w:color w:val="242424"/>
          <w:sz w:val="22"/>
          <w:szCs w:val="22"/>
          <w:lang w:val="uk"/>
        </w:rPr>
        <w:t>(</w:t>
      </w:r>
      <w:proofErr w:type="spellStart"/>
      <w:r w:rsidRPr="00235013">
        <w:rPr>
          <w:rFonts w:eastAsia="Calibri"/>
          <w:color w:val="242424"/>
          <w:sz w:val="22"/>
          <w:szCs w:val="22"/>
          <w:lang w:val="ru"/>
        </w:rPr>
        <w:t>майнов</w:t>
      </w:r>
      <w:proofErr w:type="spellEnd"/>
      <w:r w:rsidRPr="00235013">
        <w:rPr>
          <w:rFonts w:eastAsia="Calibri"/>
          <w:color w:val="242424"/>
          <w:sz w:val="22"/>
          <w:szCs w:val="22"/>
          <w:lang w:val="uk"/>
        </w:rPr>
        <w:t xml:space="preserve">і) </w:t>
      </w:r>
      <w:r w:rsidRPr="00235013">
        <w:rPr>
          <w:rFonts w:eastAsia="Calibri"/>
          <w:color w:val="242424"/>
          <w:sz w:val="22"/>
          <w:szCs w:val="22"/>
          <w:lang w:val="ru"/>
        </w:rPr>
        <w:t xml:space="preserve">права </w:t>
      </w:r>
      <w:proofErr w:type="spellStart"/>
      <w:r w:rsidRPr="00235013">
        <w:rPr>
          <w:rFonts w:eastAsia="Calibri"/>
          <w:color w:val="242424"/>
          <w:sz w:val="22"/>
          <w:szCs w:val="22"/>
          <w:lang w:val="ru"/>
        </w:rPr>
        <w:t>учасника</w:t>
      </w:r>
      <w:proofErr w:type="spellEnd"/>
      <w:r w:rsidRPr="00235013">
        <w:rPr>
          <w:rFonts w:eastAsia="Calibri"/>
          <w:color w:val="242424"/>
          <w:sz w:val="22"/>
          <w:szCs w:val="22"/>
          <w:lang w:val="ru"/>
        </w:rPr>
        <w:t xml:space="preserve"> на </w:t>
      </w:r>
      <w:r w:rsidRPr="00235013">
        <w:rPr>
          <w:rFonts w:eastAsia="Calibri"/>
          <w:color w:val="242424"/>
          <w:sz w:val="22"/>
          <w:szCs w:val="22"/>
          <w:lang w:val="uk"/>
        </w:rPr>
        <w:t xml:space="preserve">медичну </w:t>
      </w:r>
      <w:r w:rsidRPr="00235013">
        <w:rPr>
          <w:rFonts w:eastAsia="Calibri"/>
          <w:color w:val="242424"/>
          <w:sz w:val="22"/>
          <w:szCs w:val="22"/>
          <w:lang w:val="ru"/>
        </w:rPr>
        <w:t xml:space="preserve">систему, </w:t>
      </w:r>
      <w:proofErr w:type="spellStart"/>
      <w:r w:rsidRPr="00235013">
        <w:rPr>
          <w:rFonts w:eastAsia="Calibri"/>
          <w:color w:val="242424"/>
          <w:sz w:val="22"/>
          <w:szCs w:val="22"/>
          <w:lang w:val="ru"/>
        </w:rPr>
        <w:t>що</w:t>
      </w:r>
      <w:proofErr w:type="spellEnd"/>
      <w:r w:rsidRPr="00235013">
        <w:rPr>
          <w:rFonts w:eastAsia="Calibri"/>
          <w:color w:val="242424"/>
          <w:sz w:val="22"/>
          <w:szCs w:val="22"/>
          <w:lang w:val="ru"/>
        </w:rPr>
        <w:t xml:space="preserve"> </w:t>
      </w:r>
      <w:proofErr w:type="spellStart"/>
      <w:r w:rsidRPr="00235013">
        <w:rPr>
          <w:rFonts w:eastAsia="Calibri"/>
          <w:color w:val="242424"/>
          <w:sz w:val="22"/>
          <w:szCs w:val="22"/>
          <w:lang w:val="ru"/>
        </w:rPr>
        <w:t>пропонується</w:t>
      </w:r>
      <w:proofErr w:type="spellEnd"/>
      <w:r w:rsidRPr="00235013">
        <w:rPr>
          <w:rFonts w:eastAsia="Calibri"/>
          <w:color w:val="242424"/>
          <w:sz w:val="22"/>
          <w:szCs w:val="22"/>
          <w:lang w:val="ru"/>
        </w:rPr>
        <w:t xml:space="preserve">. </w:t>
      </w:r>
    </w:p>
    <w:p w14:paraId="7DC50042" w14:textId="4717DD93" w:rsidR="00BD3701" w:rsidRPr="00235013" w:rsidRDefault="5261337B" w:rsidP="2C0178CD">
      <w:pPr>
        <w:ind w:firstLine="284"/>
        <w:jc w:val="both"/>
        <w:rPr>
          <w:rFonts w:eastAsia="Segoe UI"/>
          <w:color w:val="242424"/>
          <w:sz w:val="22"/>
          <w:szCs w:val="22"/>
          <w:lang w:val="uk-UA"/>
        </w:rPr>
      </w:pPr>
      <w:r w:rsidRPr="00235013">
        <w:rPr>
          <w:rFonts w:eastAsia="Segoe UI"/>
          <w:color w:val="242424"/>
          <w:sz w:val="22"/>
          <w:szCs w:val="22"/>
          <w:lang w:val="uk"/>
        </w:rPr>
        <w:t xml:space="preserve">- </w:t>
      </w:r>
      <w:proofErr w:type="spellStart"/>
      <w:r w:rsidRPr="00235013">
        <w:rPr>
          <w:rFonts w:eastAsia="Segoe UI"/>
          <w:color w:val="242424"/>
          <w:sz w:val="22"/>
          <w:szCs w:val="22"/>
          <w:lang w:val="uk"/>
        </w:rPr>
        <w:t>гипер</w:t>
      </w:r>
      <w:proofErr w:type="spellEnd"/>
      <w:r w:rsidRPr="00235013">
        <w:rPr>
          <w:rFonts w:eastAsia="Segoe UI"/>
          <w:color w:val="242424"/>
          <w:sz w:val="22"/>
          <w:szCs w:val="22"/>
          <w:lang w:val="uk"/>
        </w:rPr>
        <w:t>-посилання, логін та пароль, для входу до запропонованої МІС в демонстраційному режимі з можливістю перевірки працездатності функціоналу на відповідність викладеним вище вимогам.</w:t>
      </w:r>
    </w:p>
    <w:p w14:paraId="33B99595" w14:textId="43FAC1D8" w:rsidR="00BD3701" w:rsidRPr="00235013" w:rsidRDefault="5261337B" w:rsidP="2C0178CD">
      <w:pPr>
        <w:tabs>
          <w:tab w:val="left" w:pos="284"/>
        </w:tabs>
        <w:ind w:firstLine="284"/>
        <w:jc w:val="both"/>
        <w:rPr>
          <w:rFonts w:eastAsia="Segoe UI"/>
          <w:color w:val="000000" w:themeColor="text1"/>
          <w:sz w:val="22"/>
          <w:szCs w:val="22"/>
          <w:lang w:val="uk-UA"/>
        </w:rPr>
      </w:pPr>
      <w:r w:rsidRPr="00235013">
        <w:rPr>
          <w:color w:val="242424"/>
          <w:sz w:val="22"/>
          <w:szCs w:val="22"/>
          <w:lang w:val="uk"/>
        </w:rPr>
        <w:t>-</w:t>
      </w:r>
      <w:r w:rsidR="0005469C">
        <w:rPr>
          <w:color w:val="242424"/>
          <w:sz w:val="22"/>
          <w:szCs w:val="22"/>
          <w:lang w:val="uk"/>
        </w:rPr>
        <w:t xml:space="preserve"> </w:t>
      </w:r>
      <w:r w:rsidRPr="00235013">
        <w:rPr>
          <w:rFonts w:eastAsia="Segoe UI"/>
          <w:color w:val="000000" w:themeColor="text1"/>
          <w:sz w:val="22"/>
          <w:szCs w:val="22"/>
          <w:lang w:val="uk"/>
        </w:rPr>
        <w:t xml:space="preserve">підтвердження наявності комплексної системи захисту інформації учасник здійснює шляхом подання </w:t>
      </w:r>
      <w:proofErr w:type="spellStart"/>
      <w:r w:rsidRPr="00235013">
        <w:rPr>
          <w:rFonts w:eastAsia="Segoe UI"/>
          <w:color w:val="000000" w:themeColor="text1"/>
          <w:sz w:val="22"/>
          <w:szCs w:val="22"/>
          <w:lang w:val="uk"/>
        </w:rPr>
        <w:t>скан</w:t>
      </w:r>
      <w:proofErr w:type="spellEnd"/>
      <w:r w:rsidRPr="00235013">
        <w:rPr>
          <w:rFonts w:eastAsia="Segoe UI"/>
          <w:color w:val="000000" w:themeColor="text1"/>
          <w:sz w:val="22"/>
          <w:szCs w:val="22"/>
          <w:lang w:val="uk"/>
        </w:rPr>
        <w:t xml:space="preserve">-копії Атестату відповідності виданого Державною службою спеціального зв'язку та захисту інформації та </w:t>
      </w:r>
      <w:proofErr w:type="spellStart"/>
      <w:r w:rsidRPr="00235013">
        <w:rPr>
          <w:rFonts w:eastAsia="Segoe UI"/>
          <w:color w:val="000000" w:themeColor="text1"/>
          <w:sz w:val="22"/>
          <w:szCs w:val="22"/>
          <w:lang w:val="uk"/>
        </w:rPr>
        <w:t>скан</w:t>
      </w:r>
      <w:proofErr w:type="spellEnd"/>
      <w:r w:rsidRPr="00235013">
        <w:rPr>
          <w:rFonts w:eastAsia="Segoe UI"/>
          <w:color w:val="000000" w:themeColor="text1"/>
          <w:sz w:val="22"/>
          <w:szCs w:val="22"/>
          <w:lang w:val="uk"/>
        </w:rPr>
        <w:t xml:space="preserve">-копії титульної сторінки технічного завдання на побудову КСЗІ, затвердженого ДП «Електронне Здоров’я». </w:t>
      </w:r>
    </w:p>
    <w:p w14:paraId="70F82697" w14:textId="7B6753A7" w:rsidR="00BD3701" w:rsidRPr="00235013" w:rsidRDefault="5261337B" w:rsidP="2C0178CD">
      <w:pPr>
        <w:jc w:val="both"/>
        <w:rPr>
          <w:color w:val="000000" w:themeColor="text1"/>
          <w:sz w:val="22"/>
          <w:szCs w:val="22"/>
          <w:lang w:val="uk-UA"/>
        </w:rPr>
      </w:pPr>
      <w:r w:rsidRPr="00235013">
        <w:rPr>
          <w:rFonts w:eastAsia="Segoe UI"/>
          <w:color w:val="000000" w:themeColor="text1"/>
          <w:sz w:val="22"/>
          <w:szCs w:val="22"/>
          <w:lang w:val="uk"/>
        </w:rPr>
        <w:t xml:space="preserve">- сертифікат на відповідність діяльності Учасника стандарту </w:t>
      </w:r>
      <w:r w:rsidRPr="00235013">
        <w:rPr>
          <w:color w:val="000000" w:themeColor="text1"/>
          <w:sz w:val="22"/>
          <w:szCs w:val="22"/>
          <w:lang w:val="ru"/>
        </w:rPr>
        <w:t>ISO</w:t>
      </w:r>
      <w:r w:rsidRPr="00235013">
        <w:rPr>
          <w:color w:val="000000" w:themeColor="text1"/>
          <w:sz w:val="22"/>
          <w:szCs w:val="22"/>
          <w:lang w:val="uk"/>
        </w:rPr>
        <w:t>/</w:t>
      </w:r>
      <w:r w:rsidRPr="00235013">
        <w:rPr>
          <w:color w:val="000000" w:themeColor="text1"/>
          <w:sz w:val="22"/>
          <w:szCs w:val="22"/>
          <w:lang w:val="ru"/>
        </w:rPr>
        <w:t>IEC</w:t>
      </w:r>
      <w:r w:rsidRPr="00235013">
        <w:rPr>
          <w:color w:val="000000" w:themeColor="text1"/>
          <w:sz w:val="22"/>
          <w:szCs w:val="22"/>
          <w:lang w:val="uk"/>
        </w:rPr>
        <w:t xml:space="preserve"> 27001:2015 (</w:t>
      </w:r>
      <w:r w:rsidRPr="00235013">
        <w:rPr>
          <w:color w:val="000000" w:themeColor="text1"/>
          <w:sz w:val="22"/>
          <w:szCs w:val="22"/>
          <w:lang w:val="ru"/>
        </w:rPr>
        <w:t>ISO</w:t>
      </w:r>
      <w:r w:rsidRPr="00235013">
        <w:rPr>
          <w:color w:val="000000" w:themeColor="text1"/>
          <w:sz w:val="22"/>
          <w:szCs w:val="22"/>
          <w:lang w:val="uk"/>
        </w:rPr>
        <w:t>/</w:t>
      </w:r>
      <w:r w:rsidRPr="00235013">
        <w:rPr>
          <w:color w:val="000000" w:themeColor="text1"/>
          <w:sz w:val="22"/>
          <w:szCs w:val="22"/>
          <w:lang w:val="ru"/>
        </w:rPr>
        <w:t>IEC</w:t>
      </w:r>
      <w:r w:rsidRPr="00235013">
        <w:rPr>
          <w:color w:val="000000" w:themeColor="text1"/>
          <w:sz w:val="22"/>
          <w:szCs w:val="22"/>
          <w:lang w:val="uk"/>
        </w:rPr>
        <w:t xml:space="preserve"> 27001:2013) «Інформаційні технології. Методи захисту системи управління інформаційною безпекою. Вимоги», дійсний на дату подання пропозицій.</w:t>
      </w:r>
    </w:p>
    <w:p w14:paraId="376C23BB" w14:textId="0238F035" w:rsidR="00BD3701" w:rsidRPr="000D3639" w:rsidRDefault="00BD3701" w:rsidP="2C0178CD">
      <w:pPr>
        <w:ind w:right="-1"/>
        <w:jc w:val="center"/>
        <w:rPr>
          <w:color w:val="000000" w:themeColor="text1"/>
          <w:sz w:val="22"/>
          <w:szCs w:val="22"/>
          <w:lang w:val="uk-UA"/>
        </w:rPr>
      </w:pPr>
    </w:p>
    <w:p w14:paraId="420B5D1B" w14:textId="7CD4E332" w:rsidR="4E2920D5" w:rsidRDefault="4E2920D5" w:rsidP="4E2920D5">
      <w:pPr>
        <w:rPr>
          <w:b/>
          <w:bCs/>
          <w:lang w:val="uk-UA"/>
        </w:rPr>
      </w:pPr>
    </w:p>
    <w:sectPr w:rsidR="4E2920D5" w:rsidSect="00942B09">
      <w:footerReference w:type="default" r:id="rId8"/>
      <w:pgSz w:w="11906" w:h="16838"/>
      <w:pgMar w:top="426" w:right="566" w:bottom="56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4167" w14:textId="77777777" w:rsidR="009B1E54" w:rsidRDefault="009B1E54" w:rsidP="00AF724D">
      <w:r>
        <w:separator/>
      </w:r>
    </w:p>
  </w:endnote>
  <w:endnote w:type="continuationSeparator" w:id="0">
    <w:p w14:paraId="0D6B68E6" w14:textId="77777777" w:rsidR="009B1E54" w:rsidRDefault="009B1E54" w:rsidP="00A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B20C39" w:rsidRPr="00440A65" w:rsidRDefault="00B20C39" w:rsidP="00440A65">
    <w:pPr>
      <w:pStyle w:val="a5"/>
      <w:jc w:val="center"/>
      <w:rPr>
        <w:bCs/>
        <w:smallCaps/>
        <w:spacing w:val="5"/>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BBF6" w14:textId="77777777" w:rsidR="009B1E54" w:rsidRDefault="009B1E54" w:rsidP="00AF724D">
      <w:r>
        <w:separator/>
      </w:r>
    </w:p>
  </w:footnote>
  <w:footnote w:type="continuationSeparator" w:id="0">
    <w:p w14:paraId="66B2BBEB" w14:textId="77777777" w:rsidR="009B1E54" w:rsidRDefault="009B1E54" w:rsidP="00AF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9"/>
    <w:lvl w:ilvl="0">
      <w:start w:val="4"/>
      <w:numFmt w:val="decimal"/>
      <w:lvlText w:val="%1."/>
      <w:lvlJc w:val="left"/>
      <w:pPr>
        <w:tabs>
          <w:tab w:val="num" w:pos="0"/>
        </w:tabs>
        <w:ind w:left="540" w:hanging="540"/>
      </w:pPr>
      <w:rPr>
        <w:rFonts w:ascii="Times New Roman" w:eastAsia="Times New Roman" w:hAnsi="Times New Roman" w:cs="Times New Roman" w:hint="default"/>
        <w:bCs/>
        <w:kern w:val="2"/>
        <w:lang w:eastAsia="ar-SA"/>
      </w:rPr>
    </w:lvl>
    <w:lvl w:ilvl="1">
      <w:start w:val="1"/>
      <w:numFmt w:val="decimal"/>
      <w:lvlText w:val="%1.%2."/>
      <w:lvlJc w:val="left"/>
      <w:pPr>
        <w:tabs>
          <w:tab w:val="num" w:pos="0"/>
        </w:tabs>
        <w:ind w:left="1107" w:hanging="540"/>
      </w:pPr>
      <w:rPr>
        <w:rFonts w:ascii="Times New Roman" w:eastAsia="Times New Roman" w:hAnsi="Times New Roman" w:cs="Times New Roman" w:hint="default"/>
        <w:bCs/>
        <w:kern w:val="2"/>
        <w:lang w:eastAsia="ar-SA"/>
      </w:rPr>
    </w:lvl>
    <w:lvl w:ilvl="2">
      <w:start w:val="1"/>
      <w:numFmt w:val="decimal"/>
      <w:lvlText w:val="%1.%2.%3."/>
      <w:lvlJc w:val="left"/>
      <w:pPr>
        <w:tabs>
          <w:tab w:val="num" w:pos="0"/>
        </w:tabs>
        <w:ind w:left="1854" w:hanging="720"/>
      </w:pPr>
      <w:rPr>
        <w:rFonts w:ascii="Times New Roman" w:eastAsia="Times New Roman" w:hAnsi="Times New Roman" w:cs="Times New Roman" w:hint="default"/>
        <w:bCs/>
        <w:kern w:val="2"/>
        <w:lang w:eastAsia="ar-SA"/>
      </w:rPr>
    </w:lvl>
    <w:lvl w:ilvl="3">
      <w:start w:val="1"/>
      <w:numFmt w:val="decimal"/>
      <w:lvlText w:val="%1.%2.%3.%4."/>
      <w:lvlJc w:val="left"/>
      <w:pPr>
        <w:tabs>
          <w:tab w:val="num" w:pos="0"/>
        </w:tabs>
        <w:ind w:left="2421" w:hanging="720"/>
      </w:pPr>
      <w:rPr>
        <w:rFonts w:ascii="Times New Roman" w:eastAsia="Times New Roman" w:hAnsi="Times New Roman" w:cs="Times New Roman" w:hint="default"/>
        <w:bCs/>
        <w:kern w:val="2"/>
        <w:lang w:eastAsia="ar-SA"/>
      </w:rPr>
    </w:lvl>
    <w:lvl w:ilvl="4">
      <w:start w:val="1"/>
      <w:numFmt w:val="decimal"/>
      <w:lvlText w:val="%1.%2.%3.%4.%5."/>
      <w:lvlJc w:val="left"/>
      <w:pPr>
        <w:tabs>
          <w:tab w:val="num" w:pos="0"/>
        </w:tabs>
        <w:ind w:left="3348" w:hanging="1080"/>
      </w:pPr>
      <w:rPr>
        <w:rFonts w:ascii="Times New Roman" w:eastAsia="Times New Roman" w:hAnsi="Times New Roman" w:cs="Times New Roman" w:hint="default"/>
        <w:bCs/>
        <w:kern w:val="2"/>
        <w:lang w:eastAsia="ar-SA"/>
      </w:rPr>
    </w:lvl>
    <w:lvl w:ilvl="5">
      <w:start w:val="1"/>
      <w:numFmt w:val="decimal"/>
      <w:lvlText w:val="%1.%2.%3.%4.%5.%6."/>
      <w:lvlJc w:val="left"/>
      <w:pPr>
        <w:tabs>
          <w:tab w:val="num" w:pos="0"/>
        </w:tabs>
        <w:ind w:left="3915" w:hanging="1080"/>
      </w:pPr>
      <w:rPr>
        <w:rFonts w:ascii="Times New Roman" w:eastAsia="Times New Roman" w:hAnsi="Times New Roman" w:cs="Times New Roman" w:hint="default"/>
        <w:bCs/>
        <w:kern w:val="2"/>
        <w:lang w:eastAsia="ar-SA"/>
      </w:rPr>
    </w:lvl>
    <w:lvl w:ilvl="6">
      <w:start w:val="1"/>
      <w:numFmt w:val="decimal"/>
      <w:lvlText w:val="%1.%2.%3.%4.%5.%6.%7."/>
      <w:lvlJc w:val="left"/>
      <w:pPr>
        <w:tabs>
          <w:tab w:val="num" w:pos="0"/>
        </w:tabs>
        <w:ind w:left="4842" w:hanging="1440"/>
      </w:pPr>
      <w:rPr>
        <w:rFonts w:ascii="Times New Roman" w:eastAsia="Times New Roman" w:hAnsi="Times New Roman" w:cs="Times New Roman" w:hint="default"/>
        <w:bCs/>
        <w:kern w:val="2"/>
        <w:lang w:eastAsia="ar-SA"/>
      </w:rPr>
    </w:lvl>
    <w:lvl w:ilvl="7">
      <w:start w:val="1"/>
      <w:numFmt w:val="decimal"/>
      <w:lvlText w:val="%1.%2.%3.%4.%5.%6.%7.%8."/>
      <w:lvlJc w:val="left"/>
      <w:pPr>
        <w:tabs>
          <w:tab w:val="num" w:pos="0"/>
        </w:tabs>
        <w:ind w:left="5409" w:hanging="1440"/>
      </w:pPr>
      <w:rPr>
        <w:rFonts w:ascii="Times New Roman" w:eastAsia="Times New Roman" w:hAnsi="Times New Roman" w:cs="Times New Roman" w:hint="default"/>
        <w:bCs/>
        <w:kern w:val="2"/>
        <w:lang w:eastAsia="ar-SA"/>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Cs/>
        <w:kern w:val="2"/>
        <w:lang w:eastAsia="ar-SA"/>
      </w:rPr>
    </w:lvl>
  </w:abstractNum>
  <w:abstractNum w:abstractNumId="1" w15:restartNumberingAfterBreak="0">
    <w:nsid w:val="00000008"/>
    <w:multiLevelType w:val="multilevel"/>
    <w:tmpl w:val="03C4B67A"/>
    <w:name w:val="WW8Num8"/>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hint="default"/>
      </w:rPr>
    </w:lvl>
    <w:lvl w:ilvl="8" w:tplc="2A5C81F6">
      <w:start w:val="1"/>
      <w:numFmt w:val="bullet"/>
      <w:lvlText w:val=""/>
      <w:lvlJc w:val="left"/>
      <w:pPr>
        <w:ind w:left="6480" w:hanging="360"/>
      </w:pPr>
      <w:rPr>
        <w:rFonts w:ascii="Wingdings" w:hAnsi="Wingdings" w:hint="default"/>
      </w:rPr>
    </w:lvl>
  </w:abstractNum>
  <w:abstractNum w:abstractNumId="8"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9"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9"/>
  </w:num>
  <w:num w:numId="6">
    <w:abstractNumId w:val="4"/>
  </w:num>
  <w:num w:numId="7">
    <w:abstractNumId w:val="3"/>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24D"/>
    <w:rsid w:val="000056D5"/>
    <w:rsid w:val="00010856"/>
    <w:rsid w:val="00012A6B"/>
    <w:rsid w:val="00016BE5"/>
    <w:rsid w:val="00031928"/>
    <w:rsid w:val="00031A98"/>
    <w:rsid w:val="00035CFD"/>
    <w:rsid w:val="00036A1D"/>
    <w:rsid w:val="0004065C"/>
    <w:rsid w:val="00042DE8"/>
    <w:rsid w:val="000444E0"/>
    <w:rsid w:val="00044979"/>
    <w:rsid w:val="00050D2F"/>
    <w:rsid w:val="0005113D"/>
    <w:rsid w:val="0005469C"/>
    <w:rsid w:val="00056142"/>
    <w:rsid w:val="00057376"/>
    <w:rsid w:val="00061025"/>
    <w:rsid w:val="00065CF6"/>
    <w:rsid w:val="000661EC"/>
    <w:rsid w:val="00070ACD"/>
    <w:rsid w:val="00071241"/>
    <w:rsid w:val="00072938"/>
    <w:rsid w:val="00073AA1"/>
    <w:rsid w:val="00074A03"/>
    <w:rsid w:val="00075DE2"/>
    <w:rsid w:val="00086F55"/>
    <w:rsid w:val="00090E99"/>
    <w:rsid w:val="000946B1"/>
    <w:rsid w:val="000A0F88"/>
    <w:rsid w:val="000A3615"/>
    <w:rsid w:val="000A3C4E"/>
    <w:rsid w:val="000A7459"/>
    <w:rsid w:val="000B3673"/>
    <w:rsid w:val="000B3B4A"/>
    <w:rsid w:val="000B4C24"/>
    <w:rsid w:val="000B5E9C"/>
    <w:rsid w:val="000B7FD6"/>
    <w:rsid w:val="000C0354"/>
    <w:rsid w:val="000C2561"/>
    <w:rsid w:val="000C27BE"/>
    <w:rsid w:val="000D33EF"/>
    <w:rsid w:val="000D35C4"/>
    <w:rsid w:val="000D3639"/>
    <w:rsid w:val="000E3FAA"/>
    <w:rsid w:val="000E6120"/>
    <w:rsid w:val="000E647C"/>
    <w:rsid w:val="000E6570"/>
    <w:rsid w:val="000E7E9A"/>
    <w:rsid w:val="000F21B6"/>
    <w:rsid w:val="000F2604"/>
    <w:rsid w:val="00103785"/>
    <w:rsid w:val="0010439C"/>
    <w:rsid w:val="00106B59"/>
    <w:rsid w:val="00106E9A"/>
    <w:rsid w:val="0011327C"/>
    <w:rsid w:val="001140BC"/>
    <w:rsid w:val="001148C2"/>
    <w:rsid w:val="001157FA"/>
    <w:rsid w:val="001216C5"/>
    <w:rsid w:val="00124EFA"/>
    <w:rsid w:val="00125879"/>
    <w:rsid w:val="00144D6E"/>
    <w:rsid w:val="00147445"/>
    <w:rsid w:val="00151802"/>
    <w:rsid w:val="00152DCF"/>
    <w:rsid w:val="00156377"/>
    <w:rsid w:val="00157E67"/>
    <w:rsid w:val="00160062"/>
    <w:rsid w:val="001621DF"/>
    <w:rsid w:val="001720B8"/>
    <w:rsid w:val="00172CE1"/>
    <w:rsid w:val="00173CC4"/>
    <w:rsid w:val="0017555F"/>
    <w:rsid w:val="001809CB"/>
    <w:rsid w:val="00180D9D"/>
    <w:rsid w:val="00182C7F"/>
    <w:rsid w:val="001904CB"/>
    <w:rsid w:val="00190F42"/>
    <w:rsid w:val="0019318E"/>
    <w:rsid w:val="0019347F"/>
    <w:rsid w:val="00193746"/>
    <w:rsid w:val="001937E3"/>
    <w:rsid w:val="001946F5"/>
    <w:rsid w:val="00196180"/>
    <w:rsid w:val="001961BC"/>
    <w:rsid w:val="001A0D4D"/>
    <w:rsid w:val="001A78D4"/>
    <w:rsid w:val="001B0388"/>
    <w:rsid w:val="001B62F3"/>
    <w:rsid w:val="001C0330"/>
    <w:rsid w:val="001C5981"/>
    <w:rsid w:val="001D5054"/>
    <w:rsid w:val="001F3582"/>
    <w:rsid w:val="001F4379"/>
    <w:rsid w:val="001F6FA8"/>
    <w:rsid w:val="001F7C1D"/>
    <w:rsid w:val="00201A16"/>
    <w:rsid w:val="00202ECB"/>
    <w:rsid w:val="00206A26"/>
    <w:rsid w:val="0021270B"/>
    <w:rsid w:val="00213684"/>
    <w:rsid w:val="00215709"/>
    <w:rsid w:val="00221871"/>
    <w:rsid w:val="0022427E"/>
    <w:rsid w:val="00225EBD"/>
    <w:rsid w:val="002347A5"/>
    <w:rsid w:val="00235013"/>
    <w:rsid w:val="00243C19"/>
    <w:rsid w:val="00247352"/>
    <w:rsid w:val="00253506"/>
    <w:rsid w:val="00261309"/>
    <w:rsid w:val="00265F07"/>
    <w:rsid w:val="0026751A"/>
    <w:rsid w:val="00274B3E"/>
    <w:rsid w:val="00276662"/>
    <w:rsid w:val="00283FB2"/>
    <w:rsid w:val="00284A6A"/>
    <w:rsid w:val="0028600F"/>
    <w:rsid w:val="00292375"/>
    <w:rsid w:val="00297C98"/>
    <w:rsid w:val="002A0F5D"/>
    <w:rsid w:val="002A3B69"/>
    <w:rsid w:val="002A4E98"/>
    <w:rsid w:val="002A7A2F"/>
    <w:rsid w:val="002B44B8"/>
    <w:rsid w:val="002B67B9"/>
    <w:rsid w:val="002B7336"/>
    <w:rsid w:val="002C2CD9"/>
    <w:rsid w:val="002C4B6E"/>
    <w:rsid w:val="002C4C52"/>
    <w:rsid w:val="002D5BBD"/>
    <w:rsid w:val="002D7C08"/>
    <w:rsid w:val="002E1FCF"/>
    <w:rsid w:val="002E27E5"/>
    <w:rsid w:val="002F156E"/>
    <w:rsid w:val="002F2BAA"/>
    <w:rsid w:val="002F36B7"/>
    <w:rsid w:val="002F5427"/>
    <w:rsid w:val="002F6548"/>
    <w:rsid w:val="00300E2F"/>
    <w:rsid w:val="003050CC"/>
    <w:rsid w:val="0031666A"/>
    <w:rsid w:val="00334F36"/>
    <w:rsid w:val="003434EA"/>
    <w:rsid w:val="00343C26"/>
    <w:rsid w:val="003542DD"/>
    <w:rsid w:val="00354A4E"/>
    <w:rsid w:val="0037020D"/>
    <w:rsid w:val="00372BF0"/>
    <w:rsid w:val="00373998"/>
    <w:rsid w:val="003766E6"/>
    <w:rsid w:val="00380D7E"/>
    <w:rsid w:val="00380DA0"/>
    <w:rsid w:val="00383F95"/>
    <w:rsid w:val="00384E57"/>
    <w:rsid w:val="0039019B"/>
    <w:rsid w:val="00392C6E"/>
    <w:rsid w:val="00392E10"/>
    <w:rsid w:val="003A0066"/>
    <w:rsid w:val="003A20F6"/>
    <w:rsid w:val="003A4F43"/>
    <w:rsid w:val="003A55ED"/>
    <w:rsid w:val="003A725C"/>
    <w:rsid w:val="003B0C48"/>
    <w:rsid w:val="003B2DA2"/>
    <w:rsid w:val="003B3FB6"/>
    <w:rsid w:val="003B6715"/>
    <w:rsid w:val="003B6B99"/>
    <w:rsid w:val="003C0150"/>
    <w:rsid w:val="003C204B"/>
    <w:rsid w:val="003C42FF"/>
    <w:rsid w:val="003D3C00"/>
    <w:rsid w:val="003D7479"/>
    <w:rsid w:val="003E2228"/>
    <w:rsid w:val="003F2AE2"/>
    <w:rsid w:val="00401DE7"/>
    <w:rsid w:val="00402B26"/>
    <w:rsid w:val="00402C7C"/>
    <w:rsid w:val="00403941"/>
    <w:rsid w:val="0040522F"/>
    <w:rsid w:val="00413D23"/>
    <w:rsid w:val="004148CF"/>
    <w:rsid w:val="00416209"/>
    <w:rsid w:val="0042198B"/>
    <w:rsid w:val="00422968"/>
    <w:rsid w:val="00424D63"/>
    <w:rsid w:val="00431524"/>
    <w:rsid w:val="004339CE"/>
    <w:rsid w:val="00440A65"/>
    <w:rsid w:val="00442CE5"/>
    <w:rsid w:val="00444357"/>
    <w:rsid w:val="00452EFD"/>
    <w:rsid w:val="00460D12"/>
    <w:rsid w:val="00461B4E"/>
    <w:rsid w:val="00465DAA"/>
    <w:rsid w:val="004669A8"/>
    <w:rsid w:val="00473746"/>
    <w:rsid w:val="00473D43"/>
    <w:rsid w:val="00487BAD"/>
    <w:rsid w:val="00490D49"/>
    <w:rsid w:val="004A1058"/>
    <w:rsid w:val="004A13CF"/>
    <w:rsid w:val="004A2E0E"/>
    <w:rsid w:val="004A57E3"/>
    <w:rsid w:val="004B2C5A"/>
    <w:rsid w:val="004B3927"/>
    <w:rsid w:val="004B3C30"/>
    <w:rsid w:val="004B51BD"/>
    <w:rsid w:val="004D1F10"/>
    <w:rsid w:val="004D26F9"/>
    <w:rsid w:val="004D4A76"/>
    <w:rsid w:val="004D6D4A"/>
    <w:rsid w:val="004E3423"/>
    <w:rsid w:val="004E4B6F"/>
    <w:rsid w:val="004E7471"/>
    <w:rsid w:val="004F4AFE"/>
    <w:rsid w:val="004F4B52"/>
    <w:rsid w:val="004F5E3A"/>
    <w:rsid w:val="004F6431"/>
    <w:rsid w:val="004F66BC"/>
    <w:rsid w:val="004F6DA5"/>
    <w:rsid w:val="00500F61"/>
    <w:rsid w:val="00503420"/>
    <w:rsid w:val="005112C5"/>
    <w:rsid w:val="00514726"/>
    <w:rsid w:val="005229B8"/>
    <w:rsid w:val="00526B9A"/>
    <w:rsid w:val="00532E56"/>
    <w:rsid w:val="005336EA"/>
    <w:rsid w:val="00536570"/>
    <w:rsid w:val="00537EDD"/>
    <w:rsid w:val="00540EF4"/>
    <w:rsid w:val="005415CD"/>
    <w:rsid w:val="00541A26"/>
    <w:rsid w:val="0055148C"/>
    <w:rsid w:val="005569A7"/>
    <w:rsid w:val="005572B9"/>
    <w:rsid w:val="005606CB"/>
    <w:rsid w:val="00563204"/>
    <w:rsid w:val="00564D6F"/>
    <w:rsid w:val="0056607E"/>
    <w:rsid w:val="00572A12"/>
    <w:rsid w:val="005736F3"/>
    <w:rsid w:val="005738F9"/>
    <w:rsid w:val="00574848"/>
    <w:rsid w:val="00575DC6"/>
    <w:rsid w:val="00576A88"/>
    <w:rsid w:val="00590328"/>
    <w:rsid w:val="0059495E"/>
    <w:rsid w:val="005975F8"/>
    <w:rsid w:val="005A661D"/>
    <w:rsid w:val="005B081D"/>
    <w:rsid w:val="005B70F2"/>
    <w:rsid w:val="005C096F"/>
    <w:rsid w:val="005C0ECF"/>
    <w:rsid w:val="005C1414"/>
    <w:rsid w:val="005C1D4F"/>
    <w:rsid w:val="005C3589"/>
    <w:rsid w:val="005D0239"/>
    <w:rsid w:val="005D7388"/>
    <w:rsid w:val="005E0239"/>
    <w:rsid w:val="005E4120"/>
    <w:rsid w:val="005F140A"/>
    <w:rsid w:val="005F2291"/>
    <w:rsid w:val="006037C9"/>
    <w:rsid w:val="00604A17"/>
    <w:rsid w:val="00604A49"/>
    <w:rsid w:val="0060566D"/>
    <w:rsid w:val="006068E7"/>
    <w:rsid w:val="0061222D"/>
    <w:rsid w:val="00613BDA"/>
    <w:rsid w:val="00614E39"/>
    <w:rsid w:val="006154BF"/>
    <w:rsid w:val="00624841"/>
    <w:rsid w:val="00625627"/>
    <w:rsid w:val="00631A33"/>
    <w:rsid w:val="00636F0B"/>
    <w:rsid w:val="00637515"/>
    <w:rsid w:val="006429C6"/>
    <w:rsid w:val="00646032"/>
    <w:rsid w:val="00647DB5"/>
    <w:rsid w:val="00652D7B"/>
    <w:rsid w:val="00653022"/>
    <w:rsid w:val="006532B1"/>
    <w:rsid w:val="00653F09"/>
    <w:rsid w:val="00654725"/>
    <w:rsid w:val="00654E76"/>
    <w:rsid w:val="00656EF8"/>
    <w:rsid w:val="006611D0"/>
    <w:rsid w:val="00661521"/>
    <w:rsid w:val="0066574F"/>
    <w:rsid w:val="00672C67"/>
    <w:rsid w:val="00675E35"/>
    <w:rsid w:val="00676A5A"/>
    <w:rsid w:val="00690AD8"/>
    <w:rsid w:val="006A2A40"/>
    <w:rsid w:val="006A70B0"/>
    <w:rsid w:val="006B025B"/>
    <w:rsid w:val="006B35DC"/>
    <w:rsid w:val="006B7282"/>
    <w:rsid w:val="006C22DC"/>
    <w:rsid w:val="006C2B55"/>
    <w:rsid w:val="006C58B6"/>
    <w:rsid w:val="006C7231"/>
    <w:rsid w:val="006D4A34"/>
    <w:rsid w:val="006D6266"/>
    <w:rsid w:val="006E4B62"/>
    <w:rsid w:val="006E4E6B"/>
    <w:rsid w:val="006E5864"/>
    <w:rsid w:val="006F000F"/>
    <w:rsid w:val="006F3D8F"/>
    <w:rsid w:val="006F3E59"/>
    <w:rsid w:val="006F517E"/>
    <w:rsid w:val="006F5210"/>
    <w:rsid w:val="006F7736"/>
    <w:rsid w:val="007004B9"/>
    <w:rsid w:val="00703307"/>
    <w:rsid w:val="00703685"/>
    <w:rsid w:val="00703E24"/>
    <w:rsid w:val="007041A3"/>
    <w:rsid w:val="007058DD"/>
    <w:rsid w:val="007066C9"/>
    <w:rsid w:val="00721378"/>
    <w:rsid w:val="00722170"/>
    <w:rsid w:val="0073150A"/>
    <w:rsid w:val="00733502"/>
    <w:rsid w:val="00737362"/>
    <w:rsid w:val="00737BDE"/>
    <w:rsid w:val="00742513"/>
    <w:rsid w:val="00745F15"/>
    <w:rsid w:val="007464DD"/>
    <w:rsid w:val="007503D8"/>
    <w:rsid w:val="00752E05"/>
    <w:rsid w:val="007556E4"/>
    <w:rsid w:val="00757143"/>
    <w:rsid w:val="00763BEB"/>
    <w:rsid w:val="00766E16"/>
    <w:rsid w:val="00771388"/>
    <w:rsid w:val="00772D5E"/>
    <w:rsid w:val="00775F1E"/>
    <w:rsid w:val="00776AB0"/>
    <w:rsid w:val="007806D5"/>
    <w:rsid w:val="00790B12"/>
    <w:rsid w:val="00791266"/>
    <w:rsid w:val="007A067D"/>
    <w:rsid w:val="007A665B"/>
    <w:rsid w:val="007A7F90"/>
    <w:rsid w:val="007B1406"/>
    <w:rsid w:val="007B514A"/>
    <w:rsid w:val="007C3D52"/>
    <w:rsid w:val="007D138A"/>
    <w:rsid w:val="007D2079"/>
    <w:rsid w:val="007D2358"/>
    <w:rsid w:val="007E23EC"/>
    <w:rsid w:val="007E27BE"/>
    <w:rsid w:val="007E2994"/>
    <w:rsid w:val="007E7AB0"/>
    <w:rsid w:val="007F366D"/>
    <w:rsid w:val="0080279D"/>
    <w:rsid w:val="008041FA"/>
    <w:rsid w:val="00805291"/>
    <w:rsid w:val="008065F2"/>
    <w:rsid w:val="008110E3"/>
    <w:rsid w:val="0081137A"/>
    <w:rsid w:val="00812D85"/>
    <w:rsid w:val="0082225A"/>
    <w:rsid w:val="008268E8"/>
    <w:rsid w:val="00827798"/>
    <w:rsid w:val="00831F40"/>
    <w:rsid w:val="00835B7E"/>
    <w:rsid w:val="00841F39"/>
    <w:rsid w:val="00844BE3"/>
    <w:rsid w:val="0085143E"/>
    <w:rsid w:val="00851C64"/>
    <w:rsid w:val="008537A1"/>
    <w:rsid w:val="00860EB3"/>
    <w:rsid w:val="00861648"/>
    <w:rsid w:val="0086271A"/>
    <w:rsid w:val="00870371"/>
    <w:rsid w:val="008710FD"/>
    <w:rsid w:val="0087116C"/>
    <w:rsid w:val="00885CBE"/>
    <w:rsid w:val="008904CE"/>
    <w:rsid w:val="00890CCF"/>
    <w:rsid w:val="008950EF"/>
    <w:rsid w:val="00895E8D"/>
    <w:rsid w:val="008A18EC"/>
    <w:rsid w:val="008A4DA6"/>
    <w:rsid w:val="008A5A66"/>
    <w:rsid w:val="008A6AE8"/>
    <w:rsid w:val="008B2539"/>
    <w:rsid w:val="008B267C"/>
    <w:rsid w:val="008C000A"/>
    <w:rsid w:val="008C0B5B"/>
    <w:rsid w:val="008C23B8"/>
    <w:rsid w:val="008C2BD8"/>
    <w:rsid w:val="008C374C"/>
    <w:rsid w:val="008C3E21"/>
    <w:rsid w:val="008D1C94"/>
    <w:rsid w:val="008D30C8"/>
    <w:rsid w:val="008E0D5E"/>
    <w:rsid w:val="008E3466"/>
    <w:rsid w:val="008E3C34"/>
    <w:rsid w:val="008F2C1F"/>
    <w:rsid w:val="008F3B5C"/>
    <w:rsid w:val="008F4703"/>
    <w:rsid w:val="009018B8"/>
    <w:rsid w:val="00903CA5"/>
    <w:rsid w:val="00912131"/>
    <w:rsid w:val="00916F97"/>
    <w:rsid w:val="0091744C"/>
    <w:rsid w:val="00926B4D"/>
    <w:rsid w:val="00927CAE"/>
    <w:rsid w:val="00931A85"/>
    <w:rsid w:val="00934FF7"/>
    <w:rsid w:val="009364C1"/>
    <w:rsid w:val="00940504"/>
    <w:rsid w:val="00941B50"/>
    <w:rsid w:val="00942B09"/>
    <w:rsid w:val="00942F67"/>
    <w:rsid w:val="00947BCF"/>
    <w:rsid w:val="009513D5"/>
    <w:rsid w:val="009542AA"/>
    <w:rsid w:val="00960EBD"/>
    <w:rsid w:val="009677FF"/>
    <w:rsid w:val="009726E2"/>
    <w:rsid w:val="0097550F"/>
    <w:rsid w:val="00977D80"/>
    <w:rsid w:val="00980DED"/>
    <w:rsid w:val="009825F0"/>
    <w:rsid w:val="009831FB"/>
    <w:rsid w:val="00990057"/>
    <w:rsid w:val="00992D6E"/>
    <w:rsid w:val="00995AA6"/>
    <w:rsid w:val="00996AAE"/>
    <w:rsid w:val="009A425E"/>
    <w:rsid w:val="009A42B5"/>
    <w:rsid w:val="009B1D14"/>
    <w:rsid w:val="009B1E54"/>
    <w:rsid w:val="009B7BA8"/>
    <w:rsid w:val="009C6E2D"/>
    <w:rsid w:val="009D1D27"/>
    <w:rsid w:val="009D3239"/>
    <w:rsid w:val="009D5658"/>
    <w:rsid w:val="009D70E0"/>
    <w:rsid w:val="009E0E99"/>
    <w:rsid w:val="009E7842"/>
    <w:rsid w:val="009F4BE4"/>
    <w:rsid w:val="00A05A75"/>
    <w:rsid w:val="00A115EB"/>
    <w:rsid w:val="00A125BE"/>
    <w:rsid w:val="00A14CA4"/>
    <w:rsid w:val="00A22DD1"/>
    <w:rsid w:val="00A25D2E"/>
    <w:rsid w:val="00A26391"/>
    <w:rsid w:val="00A27D7C"/>
    <w:rsid w:val="00A349CB"/>
    <w:rsid w:val="00A362B5"/>
    <w:rsid w:val="00A40F80"/>
    <w:rsid w:val="00A436B0"/>
    <w:rsid w:val="00A44CE8"/>
    <w:rsid w:val="00A46128"/>
    <w:rsid w:val="00A5334C"/>
    <w:rsid w:val="00A5346A"/>
    <w:rsid w:val="00A54F65"/>
    <w:rsid w:val="00A555A5"/>
    <w:rsid w:val="00A62BB2"/>
    <w:rsid w:val="00A649FE"/>
    <w:rsid w:val="00A65F3C"/>
    <w:rsid w:val="00A66871"/>
    <w:rsid w:val="00A7137B"/>
    <w:rsid w:val="00A724DF"/>
    <w:rsid w:val="00A7492D"/>
    <w:rsid w:val="00A754B3"/>
    <w:rsid w:val="00A80B59"/>
    <w:rsid w:val="00A84558"/>
    <w:rsid w:val="00A91C34"/>
    <w:rsid w:val="00AA0BBA"/>
    <w:rsid w:val="00AA2ECD"/>
    <w:rsid w:val="00AA5571"/>
    <w:rsid w:val="00AA6B7A"/>
    <w:rsid w:val="00AB360D"/>
    <w:rsid w:val="00AB4323"/>
    <w:rsid w:val="00AB43F5"/>
    <w:rsid w:val="00AB47B4"/>
    <w:rsid w:val="00AB4D48"/>
    <w:rsid w:val="00AB5E16"/>
    <w:rsid w:val="00AC34F8"/>
    <w:rsid w:val="00AC5B62"/>
    <w:rsid w:val="00AC60D0"/>
    <w:rsid w:val="00AD0753"/>
    <w:rsid w:val="00AD0F21"/>
    <w:rsid w:val="00AD33DB"/>
    <w:rsid w:val="00AD54BC"/>
    <w:rsid w:val="00AD5E1A"/>
    <w:rsid w:val="00AE0EB4"/>
    <w:rsid w:val="00AE5CDD"/>
    <w:rsid w:val="00AF724D"/>
    <w:rsid w:val="00B0009A"/>
    <w:rsid w:val="00B02260"/>
    <w:rsid w:val="00B04329"/>
    <w:rsid w:val="00B0730F"/>
    <w:rsid w:val="00B112E5"/>
    <w:rsid w:val="00B11B9D"/>
    <w:rsid w:val="00B12D9A"/>
    <w:rsid w:val="00B167B4"/>
    <w:rsid w:val="00B202AC"/>
    <w:rsid w:val="00B20C39"/>
    <w:rsid w:val="00B22622"/>
    <w:rsid w:val="00B25029"/>
    <w:rsid w:val="00B257CF"/>
    <w:rsid w:val="00B27207"/>
    <w:rsid w:val="00B3069D"/>
    <w:rsid w:val="00B30EF0"/>
    <w:rsid w:val="00B331D5"/>
    <w:rsid w:val="00B341A2"/>
    <w:rsid w:val="00B34E57"/>
    <w:rsid w:val="00B355C5"/>
    <w:rsid w:val="00B36230"/>
    <w:rsid w:val="00B422AC"/>
    <w:rsid w:val="00B44602"/>
    <w:rsid w:val="00B45522"/>
    <w:rsid w:val="00B54B75"/>
    <w:rsid w:val="00B56E09"/>
    <w:rsid w:val="00B57BF2"/>
    <w:rsid w:val="00B6074A"/>
    <w:rsid w:val="00B70CDA"/>
    <w:rsid w:val="00B76E8E"/>
    <w:rsid w:val="00B77938"/>
    <w:rsid w:val="00B9720F"/>
    <w:rsid w:val="00BA29E3"/>
    <w:rsid w:val="00BA2DC7"/>
    <w:rsid w:val="00BA4C52"/>
    <w:rsid w:val="00BA4F2F"/>
    <w:rsid w:val="00BA5FCD"/>
    <w:rsid w:val="00BA7867"/>
    <w:rsid w:val="00BB2DC6"/>
    <w:rsid w:val="00BC59CF"/>
    <w:rsid w:val="00BC6941"/>
    <w:rsid w:val="00BD1DE7"/>
    <w:rsid w:val="00BD3701"/>
    <w:rsid w:val="00BD4931"/>
    <w:rsid w:val="00BD7850"/>
    <w:rsid w:val="00BE0E18"/>
    <w:rsid w:val="00BE6783"/>
    <w:rsid w:val="00BE6F56"/>
    <w:rsid w:val="00BE7427"/>
    <w:rsid w:val="00BF24B3"/>
    <w:rsid w:val="00BF6428"/>
    <w:rsid w:val="00C0257C"/>
    <w:rsid w:val="00C04FFA"/>
    <w:rsid w:val="00C05994"/>
    <w:rsid w:val="00C05E28"/>
    <w:rsid w:val="00C06B81"/>
    <w:rsid w:val="00C15C38"/>
    <w:rsid w:val="00C16A93"/>
    <w:rsid w:val="00C17C4D"/>
    <w:rsid w:val="00C20595"/>
    <w:rsid w:val="00C2067B"/>
    <w:rsid w:val="00C3260C"/>
    <w:rsid w:val="00C33893"/>
    <w:rsid w:val="00C35D17"/>
    <w:rsid w:val="00C360C8"/>
    <w:rsid w:val="00C3693B"/>
    <w:rsid w:val="00C36C3A"/>
    <w:rsid w:val="00C5588B"/>
    <w:rsid w:val="00C60204"/>
    <w:rsid w:val="00C65E49"/>
    <w:rsid w:val="00C73D47"/>
    <w:rsid w:val="00C7549B"/>
    <w:rsid w:val="00C7641E"/>
    <w:rsid w:val="00C769ED"/>
    <w:rsid w:val="00C811B4"/>
    <w:rsid w:val="00C81224"/>
    <w:rsid w:val="00C81252"/>
    <w:rsid w:val="00C820C8"/>
    <w:rsid w:val="00C914A9"/>
    <w:rsid w:val="00C950FF"/>
    <w:rsid w:val="00C96B73"/>
    <w:rsid w:val="00C96E3E"/>
    <w:rsid w:val="00C9760D"/>
    <w:rsid w:val="00CA135A"/>
    <w:rsid w:val="00CA2D55"/>
    <w:rsid w:val="00CA3271"/>
    <w:rsid w:val="00CA4732"/>
    <w:rsid w:val="00CA52D8"/>
    <w:rsid w:val="00CA5C3A"/>
    <w:rsid w:val="00CB071C"/>
    <w:rsid w:val="00CB18F5"/>
    <w:rsid w:val="00CB39C7"/>
    <w:rsid w:val="00CB4379"/>
    <w:rsid w:val="00CB45D7"/>
    <w:rsid w:val="00CC5ECF"/>
    <w:rsid w:val="00CC5F31"/>
    <w:rsid w:val="00CC6849"/>
    <w:rsid w:val="00CD2587"/>
    <w:rsid w:val="00CD3B8C"/>
    <w:rsid w:val="00CD3DA0"/>
    <w:rsid w:val="00CE4910"/>
    <w:rsid w:val="00CE5254"/>
    <w:rsid w:val="00CE5BD1"/>
    <w:rsid w:val="00CF0C0D"/>
    <w:rsid w:val="00CF253B"/>
    <w:rsid w:val="00CF2B44"/>
    <w:rsid w:val="00CF6FDB"/>
    <w:rsid w:val="00D031FB"/>
    <w:rsid w:val="00D15073"/>
    <w:rsid w:val="00D17B61"/>
    <w:rsid w:val="00D2046B"/>
    <w:rsid w:val="00D2194C"/>
    <w:rsid w:val="00D23088"/>
    <w:rsid w:val="00D230AE"/>
    <w:rsid w:val="00D24786"/>
    <w:rsid w:val="00D25849"/>
    <w:rsid w:val="00D308D3"/>
    <w:rsid w:val="00D3534F"/>
    <w:rsid w:val="00D358E1"/>
    <w:rsid w:val="00D405B1"/>
    <w:rsid w:val="00D40F7F"/>
    <w:rsid w:val="00D54247"/>
    <w:rsid w:val="00D5562B"/>
    <w:rsid w:val="00D619CA"/>
    <w:rsid w:val="00D62150"/>
    <w:rsid w:val="00D62389"/>
    <w:rsid w:val="00D62D19"/>
    <w:rsid w:val="00D62E62"/>
    <w:rsid w:val="00D6583D"/>
    <w:rsid w:val="00D715D1"/>
    <w:rsid w:val="00D745E1"/>
    <w:rsid w:val="00D77B26"/>
    <w:rsid w:val="00D82F98"/>
    <w:rsid w:val="00D848AE"/>
    <w:rsid w:val="00D8563D"/>
    <w:rsid w:val="00D8646B"/>
    <w:rsid w:val="00D87806"/>
    <w:rsid w:val="00D90A2E"/>
    <w:rsid w:val="00D940C7"/>
    <w:rsid w:val="00D966F8"/>
    <w:rsid w:val="00DA015C"/>
    <w:rsid w:val="00DA0642"/>
    <w:rsid w:val="00DA15B4"/>
    <w:rsid w:val="00DA1BE9"/>
    <w:rsid w:val="00DA27A6"/>
    <w:rsid w:val="00DA3A0B"/>
    <w:rsid w:val="00DA4250"/>
    <w:rsid w:val="00DA6B03"/>
    <w:rsid w:val="00DB0E6E"/>
    <w:rsid w:val="00DB1029"/>
    <w:rsid w:val="00DB2A52"/>
    <w:rsid w:val="00DB2C40"/>
    <w:rsid w:val="00DB5D4A"/>
    <w:rsid w:val="00DB6103"/>
    <w:rsid w:val="00DC0F2C"/>
    <w:rsid w:val="00DC5206"/>
    <w:rsid w:val="00DC6811"/>
    <w:rsid w:val="00DD3179"/>
    <w:rsid w:val="00DD41C8"/>
    <w:rsid w:val="00DD6D48"/>
    <w:rsid w:val="00DE2695"/>
    <w:rsid w:val="00DE7AF9"/>
    <w:rsid w:val="00DF0238"/>
    <w:rsid w:val="00DF1274"/>
    <w:rsid w:val="00DF58E5"/>
    <w:rsid w:val="00DF657A"/>
    <w:rsid w:val="00DF66C0"/>
    <w:rsid w:val="00DF6D49"/>
    <w:rsid w:val="00E028A6"/>
    <w:rsid w:val="00E04D12"/>
    <w:rsid w:val="00E05BD0"/>
    <w:rsid w:val="00E06812"/>
    <w:rsid w:val="00E10331"/>
    <w:rsid w:val="00E10A7B"/>
    <w:rsid w:val="00E11C34"/>
    <w:rsid w:val="00E14C86"/>
    <w:rsid w:val="00E14F13"/>
    <w:rsid w:val="00E2363F"/>
    <w:rsid w:val="00E2623A"/>
    <w:rsid w:val="00E27B8F"/>
    <w:rsid w:val="00E3097A"/>
    <w:rsid w:val="00E33448"/>
    <w:rsid w:val="00E35265"/>
    <w:rsid w:val="00E362A1"/>
    <w:rsid w:val="00E408D4"/>
    <w:rsid w:val="00E469E7"/>
    <w:rsid w:val="00E52245"/>
    <w:rsid w:val="00E5423A"/>
    <w:rsid w:val="00E60916"/>
    <w:rsid w:val="00E67E4F"/>
    <w:rsid w:val="00E70268"/>
    <w:rsid w:val="00E70DF7"/>
    <w:rsid w:val="00E74CB4"/>
    <w:rsid w:val="00E76EA7"/>
    <w:rsid w:val="00E80AD7"/>
    <w:rsid w:val="00E81A87"/>
    <w:rsid w:val="00E8273E"/>
    <w:rsid w:val="00E83C1D"/>
    <w:rsid w:val="00E850B7"/>
    <w:rsid w:val="00E860DA"/>
    <w:rsid w:val="00E9276C"/>
    <w:rsid w:val="00E94CAE"/>
    <w:rsid w:val="00EA0623"/>
    <w:rsid w:val="00EA0938"/>
    <w:rsid w:val="00EB17E2"/>
    <w:rsid w:val="00EC0A36"/>
    <w:rsid w:val="00EC4FB2"/>
    <w:rsid w:val="00EC55C4"/>
    <w:rsid w:val="00EC7F3C"/>
    <w:rsid w:val="00ED11E9"/>
    <w:rsid w:val="00ED1205"/>
    <w:rsid w:val="00ED2E86"/>
    <w:rsid w:val="00ED3EE8"/>
    <w:rsid w:val="00ED441C"/>
    <w:rsid w:val="00EE7D3F"/>
    <w:rsid w:val="00EF1E62"/>
    <w:rsid w:val="00EF32B6"/>
    <w:rsid w:val="00EF34EC"/>
    <w:rsid w:val="00EF363D"/>
    <w:rsid w:val="00EF4A60"/>
    <w:rsid w:val="00F014B9"/>
    <w:rsid w:val="00F05900"/>
    <w:rsid w:val="00F103B7"/>
    <w:rsid w:val="00F13212"/>
    <w:rsid w:val="00F15647"/>
    <w:rsid w:val="00F17CE4"/>
    <w:rsid w:val="00F237BE"/>
    <w:rsid w:val="00F26BC4"/>
    <w:rsid w:val="00F32C3C"/>
    <w:rsid w:val="00F33A53"/>
    <w:rsid w:val="00F512B3"/>
    <w:rsid w:val="00F5261F"/>
    <w:rsid w:val="00F544BD"/>
    <w:rsid w:val="00F64C64"/>
    <w:rsid w:val="00F66B7C"/>
    <w:rsid w:val="00F704AA"/>
    <w:rsid w:val="00F72BB8"/>
    <w:rsid w:val="00F73092"/>
    <w:rsid w:val="00F75B49"/>
    <w:rsid w:val="00F839DA"/>
    <w:rsid w:val="00F84958"/>
    <w:rsid w:val="00F96F99"/>
    <w:rsid w:val="00FA3164"/>
    <w:rsid w:val="00FA4092"/>
    <w:rsid w:val="00FA59C6"/>
    <w:rsid w:val="00FB0486"/>
    <w:rsid w:val="00FB68A0"/>
    <w:rsid w:val="00FC093F"/>
    <w:rsid w:val="00FC2E75"/>
    <w:rsid w:val="00FC3864"/>
    <w:rsid w:val="00FC4FFC"/>
    <w:rsid w:val="00FC546D"/>
    <w:rsid w:val="00FD2A70"/>
    <w:rsid w:val="00FD47F1"/>
    <w:rsid w:val="00FD7732"/>
    <w:rsid w:val="00FE101B"/>
    <w:rsid w:val="00FE31FC"/>
    <w:rsid w:val="00FE4053"/>
    <w:rsid w:val="00FE54E7"/>
    <w:rsid w:val="00FF0051"/>
    <w:rsid w:val="00FF0FD2"/>
    <w:rsid w:val="00FF627A"/>
    <w:rsid w:val="00FF6D02"/>
    <w:rsid w:val="2C0178CD"/>
    <w:rsid w:val="358F32B6"/>
    <w:rsid w:val="4E2920D5"/>
    <w:rsid w:val="4E4E2422"/>
    <w:rsid w:val="5261337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39A0"/>
  <w14:defaultImageDpi w14:val="32767"/>
  <w15:docId w15:val="{57B3CEA7-C741-42AD-89D8-9E81CE6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E18"/>
    <w:rPr>
      <w:rFonts w:ascii="Times New Roman" w:hAnsi="Times New Roman"/>
      <w:sz w:val="24"/>
      <w:szCs w:val="24"/>
      <w:lang w:eastAsia="ru-RU"/>
    </w:rPr>
  </w:style>
  <w:style w:type="paragraph" w:styleId="10">
    <w:name w:val="heading 1"/>
    <w:basedOn w:val="a"/>
    <w:next w:val="a"/>
    <w:link w:val="11"/>
    <w:qFormat/>
    <w:rsid w:val="003B6B99"/>
    <w:pPr>
      <w:keepNext/>
      <w:spacing w:before="240" w:after="60"/>
      <w:ind w:firstLine="397"/>
      <w:jc w:val="both"/>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4D"/>
    <w:pPr>
      <w:tabs>
        <w:tab w:val="center" w:pos="4819"/>
        <w:tab w:val="right" w:pos="9639"/>
      </w:tabs>
    </w:pPr>
  </w:style>
  <w:style w:type="character" w:customStyle="1" w:styleId="a4">
    <w:name w:val="Верхний колонтитул Знак"/>
    <w:basedOn w:val="a0"/>
    <w:link w:val="a3"/>
    <w:uiPriority w:val="99"/>
    <w:rsid w:val="00AF724D"/>
  </w:style>
  <w:style w:type="paragraph" w:styleId="a5">
    <w:name w:val="footer"/>
    <w:basedOn w:val="a"/>
    <w:link w:val="a6"/>
    <w:uiPriority w:val="99"/>
    <w:unhideWhenUsed/>
    <w:rsid w:val="00AF724D"/>
    <w:pPr>
      <w:tabs>
        <w:tab w:val="center" w:pos="4819"/>
        <w:tab w:val="right" w:pos="9639"/>
      </w:tabs>
    </w:pPr>
  </w:style>
  <w:style w:type="character" w:customStyle="1" w:styleId="a6">
    <w:name w:val="Нижний колонтитул Знак"/>
    <w:basedOn w:val="a0"/>
    <w:link w:val="a5"/>
    <w:uiPriority w:val="99"/>
    <w:rsid w:val="00AF724D"/>
  </w:style>
  <w:style w:type="paragraph" w:customStyle="1" w:styleId="21">
    <w:name w:val="Основной текст 21"/>
    <w:basedOn w:val="a"/>
    <w:rsid w:val="00AF724D"/>
    <w:pPr>
      <w:suppressAutoHyphens/>
      <w:ind w:right="-694"/>
    </w:pPr>
    <w:rPr>
      <w:sz w:val="20"/>
      <w:lang w:eastAsia="zh-CN"/>
    </w:rPr>
  </w:style>
  <w:style w:type="table" w:styleId="a7">
    <w:name w:val="Table Grid"/>
    <w:basedOn w:val="a1"/>
    <w:uiPriority w:val="59"/>
    <w:rsid w:val="00AF724D"/>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rsid w:val="008110E3"/>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13">
    <w:name w:val="Без интервала1"/>
    <w:link w:val="NoSpacingChar"/>
    <w:rsid w:val="00CD3DA0"/>
    <w:pPr>
      <w:suppressAutoHyphens/>
      <w:jc w:val="center"/>
    </w:pPr>
    <w:rPr>
      <w:rFonts w:ascii="Times New Roman" w:hAnsi="Times New Roman"/>
      <w:sz w:val="24"/>
      <w:szCs w:val="22"/>
      <w:lang w:eastAsia="ar-SA"/>
    </w:rPr>
  </w:style>
  <w:style w:type="character" w:customStyle="1" w:styleId="NoSpacingChar">
    <w:name w:val="No Spacing Char"/>
    <w:link w:val="13"/>
    <w:locked/>
    <w:rsid w:val="00CD3DA0"/>
    <w:rPr>
      <w:rFonts w:ascii="Times New Roman" w:hAnsi="Times New Roman"/>
      <w:sz w:val="24"/>
      <w:szCs w:val="22"/>
      <w:lang w:eastAsia="ar-SA" w:bidi="ar-SA"/>
    </w:rPr>
  </w:style>
  <w:style w:type="paragraph" w:styleId="a8">
    <w:name w:val="Body Text"/>
    <w:aliases w:val="Çàã1,BO,ID,body indent,andrad,EHPT,Body Text2"/>
    <w:basedOn w:val="a"/>
    <w:link w:val="a9"/>
    <w:rsid w:val="00F72BB8"/>
    <w:pPr>
      <w:widowControl w:val="0"/>
      <w:autoSpaceDE w:val="0"/>
      <w:autoSpaceDN w:val="0"/>
      <w:adjustRightInd w:val="0"/>
      <w:spacing w:after="120"/>
    </w:pPr>
    <w:rPr>
      <w:rFonts w:ascii="Times New Roman CYR" w:eastAsia="Calibri" w:hAnsi="Times New Roman CYR"/>
    </w:rPr>
  </w:style>
  <w:style w:type="character" w:customStyle="1" w:styleId="a9">
    <w:name w:val="Основной текст Знак"/>
    <w:aliases w:val="Çàã1 Знак,BO Знак,ID Знак,body indent Знак,andrad Знак,EHPT Знак,Body Text2 Знак"/>
    <w:link w:val="a8"/>
    <w:rsid w:val="00F72BB8"/>
    <w:rPr>
      <w:rFonts w:ascii="Times New Roman CYR" w:eastAsia="Calibri" w:hAnsi="Times New Roman CYR" w:cs="Times New Roman CYR"/>
      <w:sz w:val="24"/>
      <w:szCs w:val="24"/>
      <w:lang w:val="ru-RU" w:eastAsia="ru-RU"/>
    </w:rPr>
  </w:style>
  <w:style w:type="paragraph" w:customStyle="1" w:styleId="14">
    <w:name w:val="Абзац списка1"/>
    <w:basedOn w:val="a"/>
    <w:rsid w:val="00F72BB8"/>
    <w:pPr>
      <w:ind w:left="720"/>
      <w:contextualSpacing/>
    </w:pPr>
    <w:rPr>
      <w:rFonts w:eastAsia="Calibri"/>
    </w:rPr>
  </w:style>
  <w:style w:type="character" w:customStyle="1" w:styleId="Heading6Char">
    <w:name w:val="Heading 6 Char"/>
    <w:rsid w:val="005B70F2"/>
    <w:rPr>
      <w:rFonts w:ascii="Calibri" w:hAnsi="Calibri" w:cs="Times New Roman"/>
      <w:b/>
      <w:bCs/>
      <w:color w:val="000000"/>
    </w:rPr>
  </w:style>
  <w:style w:type="character" w:customStyle="1" w:styleId="11">
    <w:name w:val="Заголовок 1 Знак"/>
    <w:link w:val="10"/>
    <w:rsid w:val="003B6B99"/>
    <w:rPr>
      <w:rFonts w:ascii="Arial" w:eastAsia="Calibri" w:hAnsi="Arial" w:cs="Arial"/>
      <w:b/>
      <w:bCs/>
      <w:kern w:val="32"/>
      <w:sz w:val="32"/>
      <w:szCs w:val="32"/>
      <w:lang w:val="ru-RU" w:eastAsia="ru-RU"/>
    </w:rPr>
  </w:style>
  <w:style w:type="paragraph" w:styleId="aa">
    <w:name w:val="Title"/>
    <w:basedOn w:val="a"/>
    <w:link w:val="ab"/>
    <w:qFormat/>
    <w:rsid w:val="000056D5"/>
    <w:pPr>
      <w:widowControl w:val="0"/>
      <w:ind w:left="320"/>
      <w:jc w:val="center"/>
    </w:pPr>
    <w:rPr>
      <w:rFonts w:ascii="Arial" w:eastAsia="Calibri" w:hAnsi="Arial"/>
      <w:b/>
      <w:sz w:val="18"/>
      <w:szCs w:val="20"/>
      <w:lang w:val="x-none" w:eastAsia="en-US"/>
    </w:rPr>
  </w:style>
  <w:style w:type="character" w:customStyle="1" w:styleId="ab">
    <w:name w:val="Заголовок Знак"/>
    <w:link w:val="aa"/>
    <w:rsid w:val="000056D5"/>
    <w:rPr>
      <w:rFonts w:ascii="Arial" w:eastAsia="Calibri" w:hAnsi="Arial" w:cs="Times New Roman"/>
      <w:b/>
      <w:sz w:val="18"/>
      <w:szCs w:val="20"/>
      <w:lang w:eastAsia="en-US"/>
    </w:rPr>
  </w:style>
  <w:style w:type="paragraph" w:styleId="20">
    <w:name w:val="Body Text 2"/>
    <w:basedOn w:val="a"/>
    <w:link w:val="22"/>
    <w:rsid w:val="000056D5"/>
    <w:pPr>
      <w:widowControl w:val="0"/>
      <w:autoSpaceDE w:val="0"/>
      <w:autoSpaceDN w:val="0"/>
      <w:adjustRightInd w:val="0"/>
      <w:spacing w:after="120" w:line="480" w:lineRule="auto"/>
    </w:pPr>
    <w:rPr>
      <w:rFonts w:ascii="Times New Roman CYR" w:eastAsia="Calibri" w:hAnsi="Times New Roman CYR"/>
    </w:rPr>
  </w:style>
  <w:style w:type="character" w:customStyle="1" w:styleId="22">
    <w:name w:val="Основной текст 2 Знак"/>
    <w:link w:val="20"/>
    <w:rsid w:val="000056D5"/>
    <w:rPr>
      <w:rFonts w:ascii="Times New Roman CYR" w:eastAsia="Calibri" w:hAnsi="Times New Roman CYR" w:cs="Times New Roman CYR"/>
      <w:sz w:val="24"/>
      <w:szCs w:val="24"/>
      <w:lang w:val="ru-RU" w:eastAsia="ru-RU"/>
    </w:rPr>
  </w:style>
  <w:style w:type="character" w:styleId="ac">
    <w:name w:val="Hyperlink"/>
    <w:rsid w:val="000056D5"/>
    <w:rPr>
      <w:rFonts w:cs="Times New Roman"/>
      <w:color w:val="0000FF"/>
      <w:u w:val="single"/>
    </w:rPr>
  </w:style>
  <w:style w:type="paragraph" w:customStyle="1" w:styleId="1-21">
    <w:name w:val="Средняя сетка 1 - Акцент 21"/>
    <w:basedOn w:val="a"/>
    <w:uiPriority w:val="34"/>
    <w:qFormat/>
    <w:rsid w:val="00444357"/>
    <w:pPr>
      <w:ind w:left="720"/>
      <w:contextualSpacing/>
    </w:pPr>
  </w:style>
  <w:style w:type="character" w:customStyle="1" w:styleId="-11">
    <w:name w:val="Таблица-сетка 1 светлая1"/>
    <w:uiPriority w:val="33"/>
    <w:qFormat/>
    <w:rsid w:val="00031A98"/>
    <w:rPr>
      <w:b/>
      <w:bCs/>
      <w:smallCaps/>
      <w:spacing w:val="5"/>
    </w:rPr>
  </w:style>
  <w:style w:type="paragraph" w:styleId="ad">
    <w:name w:val="Balloon Text"/>
    <w:basedOn w:val="a"/>
    <w:link w:val="ae"/>
    <w:uiPriority w:val="99"/>
    <w:semiHidden/>
    <w:unhideWhenUsed/>
    <w:rsid w:val="00BF6428"/>
    <w:rPr>
      <w:rFonts w:ascii="Tahoma" w:hAnsi="Tahoma"/>
      <w:sz w:val="16"/>
      <w:szCs w:val="16"/>
      <w:lang w:val="x-none" w:eastAsia="x-none"/>
    </w:rPr>
  </w:style>
  <w:style w:type="character" w:customStyle="1" w:styleId="ae">
    <w:name w:val="Текст выноски Знак"/>
    <w:link w:val="ad"/>
    <w:uiPriority w:val="99"/>
    <w:semiHidden/>
    <w:rsid w:val="00BF6428"/>
    <w:rPr>
      <w:rFonts w:ascii="Tahoma" w:hAnsi="Tahoma" w:cs="Tahoma"/>
      <w:sz w:val="16"/>
      <w:szCs w:val="16"/>
    </w:rPr>
  </w:style>
  <w:style w:type="character" w:customStyle="1" w:styleId="3">
    <w:name w:val="Основной текст (3)_"/>
    <w:link w:val="30"/>
    <w:rsid w:val="00A91C34"/>
    <w:rPr>
      <w:rFonts w:ascii="Times New Roman" w:hAnsi="Times New Roman"/>
      <w:b/>
      <w:bCs/>
      <w:sz w:val="22"/>
      <w:szCs w:val="22"/>
      <w:shd w:val="clear" w:color="auto" w:fill="FFFFFF"/>
    </w:rPr>
  </w:style>
  <w:style w:type="character" w:customStyle="1" w:styleId="23">
    <w:name w:val="Основной текст (2)_"/>
    <w:link w:val="24"/>
    <w:rsid w:val="00A91C34"/>
    <w:rPr>
      <w:rFonts w:ascii="Times New Roman" w:hAnsi="Times New Roman"/>
      <w:sz w:val="22"/>
      <w:szCs w:val="22"/>
      <w:shd w:val="clear" w:color="auto" w:fill="FFFFFF"/>
    </w:rPr>
  </w:style>
  <w:style w:type="character" w:customStyle="1" w:styleId="25">
    <w:name w:val="Основной текст (2) + Полужирный"/>
    <w:rsid w:val="00A91C34"/>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A91C34"/>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A91C34"/>
    <w:pPr>
      <w:widowControl w:val="0"/>
      <w:shd w:val="clear" w:color="auto" w:fill="FFFFFF"/>
      <w:spacing w:line="240" w:lineRule="exact"/>
      <w:jc w:val="center"/>
    </w:pPr>
    <w:rPr>
      <w:b/>
      <w:bCs/>
      <w:lang w:val="x-none" w:eastAsia="x-none"/>
    </w:rPr>
  </w:style>
  <w:style w:type="paragraph" w:customStyle="1" w:styleId="24">
    <w:name w:val="Основной текст (2)"/>
    <w:basedOn w:val="a"/>
    <w:link w:val="23"/>
    <w:rsid w:val="00A91C34"/>
    <w:pPr>
      <w:widowControl w:val="0"/>
      <w:shd w:val="clear" w:color="auto" w:fill="FFFFFF"/>
      <w:spacing w:line="0" w:lineRule="atLeast"/>
      <w:ind w:hanging="680"/>
    </w:pPr>
    <w:rPr>
      <w:lang w:val="x-none" w:eastAsia="x-none"/>
    </w:rPr>
  </w:style>
  <w:style w:type="character" w:customStyle="1" w:styleId="15">
    <w:name w:val="Неразрешенное упоминание1"/>
    <w:uiPriority w:val="99"/>
    <w:semiHidden/>
    <w:unhideWhenUsed/>
    <w:rsid w:val="00BA4C52"/>
    <w:rPr>
      <w:color w:val="605E5C"/>
      <w:shd w:val="clear" w:color="auto" w:fill="E1DFDD"/>
    </w:rPr>
  </w:style>
  <w:style w:type="character" w:styleId="af">
    <w:name w:val="FollowedHyperlink"/>
    <w:uiPriority w:val="99"/>
    <w:semiHidden/>
    <w:unhideWhenUsed/>
    <w:rsid w:val="00BA4C52"/>
    <w:rPr>
      <w:color w:val="954F72"/>
      <w:u w:val="single"/>
    </w:rPr>
  </w:style>
  <w:style w:type="character" w:customStyle="1" w:styleId="-12">
    <w:name w:val="Таблица-сетка 1 светлая2"/>
    <w:uiPriority w:val="33"/>
    <w:qFormat/>
    <w:rsid w:val="00E362A1"/>
    <w:rPr>
      <w:b/>
      <w:bCs/>
      <w:smallCaps/>
      <w:spacing w:val="5"/>
    </w:rPr>
  </w:style>
  <w:style w:type="paragraph" w:customStyle="1" w:styleId="210">
    <w:name w:val="Средняя сетка 21"/>
    <w:uiPriority w:val="99"/>
    <w:qFormat/>
    <w:rsid w:val="00E362A1"/>
    <w:rPr>
      <w:sz w:val="22"/>
      <w:szCs w:val="22"/>
      <w:lang w:val="uk-UA" w:eastAsia="uk-UA"/>
    </w:rPr>
  </w:style>
  <w:style w:type="character" w:customStyle="1" w:styleId="ListLabel14">
    <w:name w:val="ListLabel 14"/>
    <w:qFormat/>
    <w:rsid w:val="00B57BF2"/>
    <w:rPr>
      <w:rFonts w:cs="Times New Roman"/>
    </w:rPr>
  </w:style>
  <w:style w:type="paragraph" w:styleId="af0">
    <w:name w:val="footnote text"/>
    <w:basedOn w:val="a"/>
    <w:link w:val="af1"/>
    <w:uiPriority w:val="99"/>
    <w:semiHidden/>
    <w:unhideWhenUsed/>
    <w:rsid w:val="00903CA5"/>
    <w:pPr>
      <w:jc w:val="both"/>
    </w:pPr>
    <w:rPr>
      <w:sz w:val="20"/>
      <w:szCs w:val="20"/>
      <w:lang w:val="uk-UA"/>
    </w:rPr>
  </w:style>
  <w:style w:type="character" w:customStyle="1" w:styleId="af1">
    <w:name w:val="Текст сноски Знак"/>
    <w:link w:val="af0"/>
    <w:uiPriority w:val="99"/>
    <w:semiHidden/>
    <w:rsid w:val="00903CA5"/>
    <w:rPr>
      <w:rFonts w:ascii="Times New Roman" w:hAnsi="Times New Roman"/>
      <w:lang w:eastAsia="ru-RU"/>
    </w:rPr>
  </w:style>
  <w:style w:type="character" w:styleId="af2">
    <w:name w:val="footnote reference"/>
    <w:uiPriority w:val="99"/>
    <w:semiHidden/>
    <w:unhideWhenUsed/>
    <w:rsid w:val="00903CA5"/>
    <w:rPr>
      <w:vertAlign w:val="superscript"/>
    </w:rPr>
  </w:style>
  <w:style w:type="paragraph" w:customStyle="1" w:styleId="-110">
    <w:name w:val="Цветной список - Акцент 11"/>
    <w:aliases w:val="Numbered List"/>
    <w:basedOn w:val="a"/>
    <w:link w:val="-1"/>
    <w:uiPriority w:val="99"/>
    <w:qFormat/>
    <w:rsid w:val="007B1406"/>
    <w:pPr>
      <w:widowControl w:val="0"/>
      <w:ind w:left="720"/>
      <w:contextualSpacing/>
    </w:pPr>
    <w:rPr>
      <w:rFonts w:ascii="Calibri" w:eastAsia="Calibri" w:hAnsi="Calibri"/>
      <w:sz w:val="22"/>
      <w:szCs w:val="22"/>
      <w:lang w:val="en-US" w:eastAsia="en-US"/>
    </w:rPr>
  </w:style>
  <w:style w:type="character" w:customStyle="1" w:styleId="-1">
    <w:name w:val="Цветной список - Акцент 1 Знак"/>
    <w:aliases w:val="Numbered List Знак"/>
    <w:link w:val="-110"/>
    <w:uiPriority w:val="99"/>
    <w:locked/>
    <w:rsid w:val="007B1406"/>
    <w:rPr>
      <w:rFonts w:eastAsia="Calibri"/>
      <w:sz w:val="22"/>
      <w:szCs w:val="22"/>
      <w:lang w:val="en-US" w:eastAsia="en-US"/>
    </w:rPr>
  </w:style>
  <w:style w:type="paragraph" w:customStyle="1" w:styleId="Default">
    <w:name w:val="Default"/>
    <w:rsid w:val="007B1406"/>
    <w:pPr>
      <w:autoSpaceDE w:val="0"/>
      <w:autoSpaceDN w:val="0"/>
      <w:adjustRightInd w:val="0"/>
    </w:pPr>
    <w:rPr>
      <w:rFonts w:eastAsia="Calibri" w:cs="Calibri"/>
      <w:color w:val="000000"/>
      <w:sz w:val="24"/>
      <w:szCs w:val="24"/>
      <w:lang w:val="uk-UA" w:eastAsia="en-US"/>
    </w:rPr>
  </w:style>
  <w:style w:type="paragraph" w:customStyle="1" w:styleId="M-Bullet1">
    <w:name w:val="M-Bullet 1"/>
    <w:basedOn w:val="a"/>
    <w:autoRedefine/>
    <w:uiPriority w:val="99"/>
    <w:rsid w:val="007B1406"/>
    <w:pPr>
      <w:numPr>
        <w:numId w:val="2"/>
      </w:numPr>
      <w:spacing w:before="60" w:after="60"/>
      <w:jc w:val="both"/>
    </w:pPr>
    <w:rPr>
      <w:rFonts w:ascii="Arial" w:hAnsi="Arial" w:cs="Arial"/>
      <w:color w:val="000000"/>
      <w:sz w:val="20"/>
      <w:szCs w:val="20"/>
      <w:lang w:val="en-GB"/>
    </w:rPr>
  </w:style>
  <w:style w:type="paragraph" w:customStyle="1" w:styleId="1">
    <w:name w:val="Строка 1"/>
    <w:basedOn w:val="a"/>
    <w:uiPriority w:val="99"/>
    <w:rsid w:val="007B1406"/>
    <w:pPr>
      <w:numPr>
        <w:ilvl w:val="1"/>
        <w:numId w:val="2"/>
      </w:numPr>
      <w:tabs>
        <w:tab w:val="clear" w:pos="1800"/>
      </w:tabs>
      <w:spacing w:before="120"/>
      <w:ind w:left="4827" w:hanging="432"/>
      <w:contextualSpacing/>
      <w:jc w:val="both"/>
    </w:pPr>
    <w:rPr>
      <w:rFonts w:ascii="Arial" w:hAnsi="Arial" w:cs="Arial"/>
      <w:sz w:val="20"/>
      <w:szCs w:val="20"/>
      <w:lang w:val="uk-UA"/>
    </w:rPr>
  </w:style>
  <w:style w:type="paragraph" w:customStyle="1" w:styleId="2">
    <w:name w:val="Строка 2"/>
    <w:basedOn w:val="a"/>
    <w:link w:val="27"/>
    <w:rsid w:val="007B1406"/>
    <w:pPr>
      <w:numPr>
        <w:ilvl w:val="2"/>
        <w:numId w:val="2"/>
      </w:numPr>
      <w:tabs>
        <w:tab w:val="clear" w:pos="2520"/>
      </w:tabs>
      <w:spacing w:before="120"/>
      <w:ind w:left="5891" w:hanging="504"/>
      <w:contextualSpacing/>
      <w:jc w:val="both"/>
    </w:pPr>
    <w:rPr>
      <w:rFonts w:ascii="Arial" w:hAnsi="Arial" w:cs="Arial"/>
      <w:sz w:val="20"/>
      <w:szCs w:val="20"/>
      <w:lang w:val="uk-UA"/>
    </w:rPr>
  </w:style>
  <w:style w:type="character" w:customStyle="1" w:styleId="27">
    <w:name w:val="Строка 2 Знак"/>
    <w:link w:val="2"/>
    <w:locked/>
    <w:rsid w:val="007B1406"/>
    <w:rPr>
      <w:rFonts w:ascii="Arial" w:hAnsi="Arial" w:cs="Arial"/>
      <w:lang w:val="uk-UA"/>
    </w:rPr>
  </w:style>
  <w:style w:type="paragraph" w:customStyle="1" w:styleId="-111">
    <w:name w:val="Цветная заливка - Акцент 11"/>
    <w:hidden/>
    <w:uiPriority w:val="71"/>
    <w:unhideWhenUsed/>
    <w:rsid w:val="00DA4250"/>
    <w:rPr>
      <w:rFonts w:ascii="Times New Roman" w:hAnsi="Times New Roman"/>
      <w:sz w:val="24"/>
      <w:szCs w:val="24"/>
      <w:lang w:eastAsia="ru-RU"/>
    </w:rPr>
  </w:style>
  <w:style w:type="paragraph" w:customStyle="1" w:styleId="Standard">
    <w:name w:val="Standard"/>
    <w:qFormat/>
    <w:rsid w:val="004B51BD"/>
    <w:pPr>
      <w:suppressAutoHyphens/>
      <w:autoSpaceDN w:val="0"/>
      <w:spacing w:after="200" w:line="276" w:lineRule="auto"/>
    </w:pPr>
    <w:rPr>
      <w:rFonts w:eastAsia="Calibri"/>
      <w:kern w:val="3"/>
      <w:sz w:val="22"/>
      <w:szCs w:val="22"/>
      <w:lang w:eastAsia="en-US"/>
    </w:rPr>
  </w:style>
  <w:style w:type="paragraph" w:styleId="af3">
    <w:name w:val="Normal (Web)"/>
    <w:basedOn w:val="a"/>
    <w:uiPriority w:val="99"/>
    <w:unhideWhenUsed/>
    <w:rsid w:val="00B20C39"/>
    <w:pPr>
      <w:spacing w:before="100" w:beforeAutospacing="1" w:after="100" w:afterAutospacing="1"/>
    </w:pPr>
  </w:style>
  <w:style w:type="paragraph" w:styleId="af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5028">
      <w:bodyDiv w:val="1"/>
      <w:marLeft w:val="0"/>
      <w:marRight w:val="0"/>
      <w:marTop w:val="0"/>
      <w:marBottom w:val="0"/>
      <w:divBdr>
        <w:top w:val="none" w:sz="0" w:space="0" w:color="auto"/>
        <w:left w:val="none" w:sz="0" w:space="0" w:color="auto"/>
        <w:bottom w:val="none" w:sz="0" w:space="0" w:color="auto"/>
        <w:right w:val="none" w:sz="0" w:space="0" w:color="auto"/>
      </w:divBdr>
    </w:div>
    <w:div w:id="124005816">
      <w:bodyDiv w:val="1"/>
      <w:marLeft w:val="0"/>
      <w:marRight w:val="0"/>
      <w:marTop w:val="0"/>
      <w:marBottom w:val="0"/>
      <w:divBdr>
        <w:top w:val="none" w:sz="0" w:space="0" w:color="auto"/>
        <w:left w:val="none" w:sz="0" w:space="0" w:color="auto"/>
        <w:bottom w:val="none" w:sz="0" w:space="0" w:color="auto"/>
        <w:right w:val="none" w:sz="0" w:space="0" w:color="auto"/>
      </w:divBdr>
    </w:div>
    <w:div w:id="146823694">
      <w:bodyDiv w:val="1"/>
      <w:marLeft w:val="0"/>
      <w:marRight w:val="0"/>
      <w:marTop w:val="0"/>
      <w:marBottom w:val="0"/>
      <w:divBdr>
        <w:top w:val="none" w:sz="0" w:space="0" w:color="auto"/>
        <w:left w:val="none" w:sz="0" w:space="0" w:color="auto"/>
        <w:bottom w:val="none" w:sz="0" w:space="0" w:color="auto"/>
        <w:right w:val="none" w:sz="0" w:space="0" w:color="auto"/>
      </w:divBdr>
    </w:div>
    <w:div w:id="237177544">
      <w:bodyDiv w:val="1"/>
      <w:marLeft w:val="0"/>
      <w:marRight w:val="0"/>
      <w:marTop w:val="0"/>
      <w:marBottom w:val="0"/>
      <w:divBdr>
        <w:top w:val="none" w:sz="0" w:space="0" w:color="auto"/>
        <w:left w:val="none" w:sz="0" w:space="0" w:color="auto"/>
        <w:bottom w:val="none" w:sz="0" w:space="0" w:color="auto"/>
        <w:right w:val="none" w:sz="0" w:space="0" w:color="auto"/>
      </w:divBdr>
    </w:div>
    <w:div w:id="585457893">
      <w:bodyDiv w:val="1"/>
      <w:marLeft w:val="0"/>
      <w:marRight w:val="0"/>
      <w:marTop w:val="0"/>
      <w:marBottom w:val="0"/>
      <w:divBdr>
        <w:top w:val="none" w:sz="0" w:space="0" w:color="auto"/>
        <w:left w:val="none" w:sz="0" w:space="0" w:color="auto"/>
        <w:bottom w:val="none" w:sz="0" w:space="0" w:color="auto"/>
        <w:right w:val="none" w:sz="0" w:space="0" w:color="auto"/>
      </w:divBdr>
    </w:div>
    <w:div w:id="699207507">
      <w:bodyDiv w:val="1"/>
      <w:marLeft w:val="0"/>
      <w:marRight w:val="0"/>
      <w:marTop w:val="0"/>
      <w:marBottom w:val="0"/>
      <w:divBdr>
        <w:top w:val="none" w:sz="0" w:space="0" w:color="auto"/>
        <w:left w:val="none" w:sz="0" w:space="0" w:color="auto"/>
        <w:bottom w:val="none" w:sz="0" w:space="0" w:color="auto"/>
        <w:right w:val="none" w:sz="0" w:space="0" w:color="auto"/>
      </w:divBdr>
    </w:div>
    <w:div w:id="821429042">
      <w:bodyDiv w:val="1"/>
      <w:marLeft w:val="0"/>
      <w:marRight w:val="0"/>
      <w:marTop w:val="0"/>
      <w:marBottom w:val="0"/>
      <w:divBdr>
        <w:top w:val="none" w:sz="0" w:space="0" w:color="auto"/>
        <w:left w:val="none" w:sz="0" w:space="0" w:color="auto"/>
        <w:bottom w:val="none" w:sz="0" w:space="0" w:color="auto"/>
        <w:right w:val="none" w:sz="0" w:space="0" w:color="auto"/>
      </w:divBdr>
    </w:div>
    <w:div w:id="826283138">
      <w:bodyDiv w:val="1"/>
      <w:marLeft w:val="0"/>
      <w:marRight w:val="0"/>
      <w:marTop w:val="0"/>
      <w:marBottom w:val="0"/>
      <w:divBdr>
        <w:top w:val="none" w:sz="0" w:space="0" w:color="auto"/>
        <w:left w:val="none" w:sz="0" w:space="0" w:color="auto"/>
        <w:bottom w:val="none" w:sz="0" w:space="0" w:color="auto"/>
        <w:right w:val="none" w:sz="0" w:space="0" w:color="auto"/>
      </w:divBdr>
    </w:div>
    <w:div w:id="833376988">
      <w:bodyDiv w:val="1"/>
      <w:marLeft w:val="0"/>
      <w:marRight w:val="0"/>
      <w:marTop w:val="0"/>
      <w:marBottom w:val="0"/>
      <w:divBdr>
        <w:top w:val="none" w:sz="0" w:space="0" w:color="auto"/>
        <w:left w:val="none" w:sz="0" w:space="0" w:color="auto"/>
        <w:bottom w:val="none" w:sz="0" w:space="0" w:color="auto"/>
        <w:right w:val="none" w:sz="0" w:space="0" w:color="auto"/>
      </w:divBdr>
    </w:div>
    <w:div w:id="861942951">
      <w:bodyDiv w:val="1"/>
      <w:marLeft w:val="0"/>
      <w:marRight w:val="0"/>
      <w:marTop w:val="0"/>
      <w:marBottom w:val="0"/>
      <w:divBdr>
        <w:top w:val="none" w:sz="0" w:space="0" w:color="auto"/>
        <w:left w:val="none" w:sz="0" w:space="0" w:color="auto"/>
        <w:bottom w:val="none" w:sz="0" w:space="0" w:color="auto"/>
        <w:right w:val="none" w:sz="0" w:space="0" w:color="auto"/>
      </w:divBdr>
    </w:div>
    <w:div w:id="887379812">
      <w:bodyDiv w:val="1"/>
      <w:marLeft w:val="0"/>
      <w:marRight w:val="0"/>
      <w:marTop w:val="0"/>
      <w:marBottom w:val="0"/>
      <w:divBdr>
        <w:top w:val="none" w:sz="0" w:space="0" w:color="auto"/>
        <w:left w:val="none" w:sz="0" w:space="0" w:color="auto"/>
        <w:bottom w:val="none" w:sz="0" w:space="0" w:color="auto"/>
        <w:right w:val="none" w:sz="0" w:space="0" w:color="auto"/>
      </w:divBdr>
    </w:div>
    <w:div w:id="1134908069">
      <w:bodyDiv w:val="1"/>
      <w:marLeft w:val="0"/>
      <w:marRight w:val="0"/>
      <w:marTop w:val="0"/>
      <w:marBottom w:val="0"/>
      <w:divBdr>
        <w:top w:val="none" w:sz="0" w:space="0" w:color="auto"/>
        <w:left w:val="none" w:sz="0" w:space="0" w:color="auto"/>
        <w:bottom w:val="none" w:sz="0" w:space="0" w:color="auto"/>
        <w:right w:val="none" w:sz="0" w:space="0" w:color="auto"/>
      </w:divBdr>
      <w:divsChild>
        <w:div w:id="1531068983">
          <w:marLeft w:val="0"/>
          <w:marRight w:val="0"/>
          <w:marTop w:val="0"/>
          <w:marBottom w:val="0"/>
          <w:divBdr>
            <w:top w:val="none" w:sz="0" w:space="0" w:color="auto"/>
            <w:left w:val="none" w:sz="0" w:space="0" w:color="auto"/>
            <w:bottom w:val="none" w:sz="0" w:space="0" w:color="auto"/>
            <w:right w:val="none" w:sz="0" w:space="0" w:color="auto"/>
          </w:divBdr>
        </w:div>
      </w:divsChild>
    </w:div>
    <w:div w:id="1381637684">
      <w:bodyDiv w:val="1"/>
      <w:marLeft w:val="0"/>
      <w:marRight w:val="0"/>
      <w:marTop w:val="0"/>
      <w:marBottom w:val="0"/>
      <w:divBdr>
        <w:top w:val="none" w:sz="0" w:space="0" w:color="auto"/>
        <w:left w:val="none" w:sz="0" w:space="0" w:color="auto"/>
        <w:bottom w:val="none" w:sz="0" w:space="0" w:color="auto"/>
        <w:right w:val="none" w:sz="0" w:space="0" w:color="auto"/>
      </w:divBdr>
    </w:div>
    <w:div w:id="1381898846">
      <w:bodyDiv w:val="1"/>
      <w:marLeft w:val="0"/>
      <w:marRight w:val="0"/>
      <w:marTop w:val="0"/>
      <w:marBottom w:val="0"/>
      <w:divBdr>
        <w:top w:val="none" w:sz="0" w:space="0" w:color="auto"/>
        <w:left w:val="none" w:sz="0" w:space="0" w:color="auto"/>
        <w:bottom w:val="none" w:sz="0" w:space="0" w:color="auto"/>
        <w:right w:val="none" w:sz="0" w:space="0" w:color="auto"/>
      </w:divBdr>
    </w:div>
    <w:div w:id="1425147820">
      <w:bodyDiv w:val="1"/>
      <w:marLeft w:val="0"/>
      <w:marRight w:val="0"/>
      <w:marTop w:val="0"/>
      <w:marBottom w:val="0"/>
      <w:divBdr>
        <w:top w:val="none" w:sz="0" w:space="0" w:color="auto"/>
        <w:left w:val="none" w:sz="0" w:space="0" w:color="auto"/>
        <w:bottom w:val="none" w:sz="0" w:space="0" w:color="auto"/>
        <w:right w:val="none" w:sz="0" w:space="0" w:color="auto"/>
      </w:divBdr>
      <w:divsChild>
        <w:div w:id="87710">
          <w:marLeft w:val="0"/>
          <w:marRight w:val="0"/>
          <w:marTop w:val="0"/>
          <w:marBottom w:val="0"/>
          <w:divBdr>
            <w:top w:val="none" w:sz="0" w:space="0" w:color="auto"/>
            <w:left w:val="none" w:sz="0" w:space="0" w:color="auto"/>
            <w:bottom w:val="none" w:sz="0" w:space="0" w:color="auto"/>
            <w:right w:val="none" w:sz="0" w:space="0" w:color="auto"/>
          </w:divBdr>
        </w:div>
        <w:div w:id="35200106">
          <w:marLeft w:val="0"/>
          <w:marRight w:val="0"/>
          <w:marTop w:val="0"/>
          <w:marBottom w:val="0"/>
          <w:divBdr>
            <w:top w:val="none" w:sz="0" w:space="0" w:color="auto"/>
            <w:left w:val="none" w:sz="0" w:space="0" w:color="auto"/>
            <w:bottom w:val="none" w:sz="0" w:space="0" w:color="auto"/>
            <w:right w:val="none" w:sz="0" w:space="0" w:color="auto"/>
          </w:divBdr>
        </w:div>
        <w:div w:id="46228790">
          <w:marLeft w:val="0"/>
          <w:marRight w:val="0"/>
          <w:marTop w:val="0"/>
          <w:marBottom w:val="0"/>
          <w:divBdr>
            <w:top w:val="none" w:sz="0" w:space="0" w:color="auto"/>
            <w:left w:val="none" w:sz="0" w:space="0" w:color="auto"/>
            <w:bottom w:val="none" w:sz="0" w:space="0" w:color="auto"/>
            <w:right w:val="none" w:sz="0" w:space="0" w:color="auto"/>
          </w:divBdr>
        </w:div>
        <w:div w:id="51970643">
          <w:marLeft w:val="0"/>
          <w:marRight w:val="0"/>
          <w:marTop w:val="0"/>
          <w:marBottom w:val="0"/>
          <w:divBdr>
            <w:top w:val="none" w:sz="0" w:space="0" w:color="auto"/>
            <w:left w:val="none" w:sz="0" w:space="0" w:color="auto"/>
            <w:bottom w:val="none" w:sz="0" w:space="0" w:color="auto"/>
            <w:right w:val="none" w:sz="0" w:space="0" w:color="auto"/>
          </w:divBdr>
        </w:div>
        <w:div w:id="58291198">
          <w:marLeft w:val="0"/>
          <w:marRight w:val="0"/>
          <w:marTop w:val="0"/>
          <w:marBottom w:val="0"/>
          <w:divBdr>
            <w:top w:val="none" w:sz="0" w:space="0" w:color="auto"/>
            <w:left w:val="none" w:sz="0" w:space="0" w:color="auto"/>
            <w:bottom w:val="none" w:sz="0" w:space="0" w:color="auto"/>
            <w:right w:val="none" w:sz="0" w:space="0" w:color="auto"/>
          </w:divBdr>
        </w:div>
        <w:div w:id="62996987">
          <w:marLeft w:val="0"/>
          <w:marRight w:val="0"/>
          <w:marTop w:val="0"/>
          <w:marBottom w:val="0"/>
          <w:divBdr>
            <w:top w:val="none" w:sz="0" w:space="0" w:color="auto"/>
            <w:left w:val="none" w:sz="0" w:space="0" w:color="auto"/>
            <w:bottom w:val="none" w:sz="0" w:space="0" w:color="auto"/>
            <w:right w:val="none" w:sz="0" w:space="0" w:color="auto"/>
          </w:divBdr>
        </w:div>
        <w:div w:id="67047409">
          <w:marLeft w:val="0"/>
          <w:marRight w:val="0"/>
          <w:marTop w:val="0"/>
          <w:marBottom w:val="0"/>
          <w:divBdr>
            <w:top w:val="none" w:sz="0" w:space="0" w:color="auto"/>
            <w:left w:val="none" w:sz="0" w:space="0" w:color="auto"/>
            <w:bottom w:val="none" w:sz="0" w:space="0" w:color="auto"/>
            <w:right w:val="none" w:sz="0" w:space="0" w:color="auto"/>
          </w:divBdr>
        </w:div>
        <w:div w:id="70586350">
          <w:marLeft w:val="0"/>
          <w:marRight w:val="0"/>
          <w:marTop w:val="0"/>
          <w:marBottom w:val="0"/>
          <w:divBdr>
            <w:top w:val="none" w:sz="0" w:space="0" w:color="auto"/>
            <w:left w:val="none" w:sz="0" w:space="0" w:color="auto"/>
            <w:bottom w:val="none" w:sz="0" w:space="0" w:color="auto"/>
            <w:right w:val="none" w:sz="0" w:space="0" w:color="auto"/>
          </w:divBdr>
        </w:div>
        <w:div w:id="71315019">
          <w:marLeft w:val="0"/>
          <w:marRight w:val="0"/>
          <w:marTop w:val="0"/>
          <w:marBottom w:val="0"/>
          <w:divBdr>
            <w:top w:val="none" w:sz="0" w:space="0" w:color="auto"/>
            <w:left w:val="none" w:sz="0" w:space="0" w:color="auto"/>
            <w:bottom w:val="none" w:sz="0" w:space="0" w:color="auto"/>
            <w:right w:val="none" w:sz="0" w:space="0" w:color="auto"/>
          </w:divBdr>
        </w:div>
        <w:div w:id="75833246">
          <w:marLeft w:val="0"/>
          <w:marRight w:val="0"/>
          <w:marTop w:val="0"/>
          <w:marBottom w:val="0"/>
          <w:divBdr>
            <w:top w:val="none" w:sz="0" w:space="0" w:color="auto"/>
            <w:left w:val="none" w:sz="0" w:space="0" w:color="auto"/>
            <w:bottom w:val="none" w:sz="0" w:space="0" w:color="auto"/>
            <w:right w:val="none" w:sz="0" w:space="0" w:color="auto"/>
          </w:divBdr>
        </w:div>
        <w:div w:id="84962690">
          <w:marLeft w:val="0"/>
          <w:marRight w:val="0"/>
          <w:marTop w:val="0"/>
          <w:marBottom w:val="0"/>
          <w:divBdr>
            <w:top w:val="none" w:sz="0" w:space="0" w:color="auto"/>
            <w:left w:val="none" w:sz="0" w:space="0" w:color="auto"/>
            <w:bottom w:val="none" w:sz="0" w:space="0" w:color="auto"/>
            <w:right w:val="none" w:sz="0" w:space="0" w:color="auto"/>
          </w:divBdr>
        </w:div>
        <w:div w:id="100689873">
          <w:marLeft w:val="0"/>
          <w:marRight w:val="0"/>
          <w:marTop w:val="0"/>
          <w:marBottom w:val="0"/>
          <w:divBdr>
            <w:top w:val="none" w:sz="0" w:space="0" w:color="auto"/>
            <w:left w:val="none" w:sz="0" w:space="0" w:color="auto"/>
            <w:bottom w:val="none" w:sz="0" w:space="0" w:color="auto"/>
            <w:right w:val="none" w:sz="0" w:space="0" w:color="auto"/>
          </w:divBdr>
        </w:div>
        <w:div w:id="101994861">
          <w:marLeft w:val="0"/>
          <w:marRight w:val="0"/>
          <w:marTop w:val="0"/>
          <w:marBottom w:val="0"/>
          <w:divBdr>
            <w:top w:val="none" w:sz="0" w:space="0" w:color="auto"/>
            <w:left w:val="none" w:sz="0" w:space="0" w:color="auto"/>
            <w:bottom w:val="none" w:sz="0" w:space="0" w:color="auto"/>
            <w:right w:val="none" w:sz="0" w:space="0" w:color="auto"/>
          </w:divBdr>
        </w:div>
        <w:div w:id="105657183">
          <w:marLeft w:val="0"/>
          <w:marRight w:val="0"/>
          <w:marTop w:val="0"/>
          <w:marBottom w:val="0"/>
          <w:divBdr>
            <w:top w:val="none" w:sz="0" w:space="0" w:color="auto"/>
            <w:left w:val="none" w:sz="0" w:space="0" w:color="auto"/>
            <w:bottom w:val="none" w:sz="0" w:space="0" w:color="auto"/>
            <w:right w:val="none" w:sz="0" w:space="0" w:color="auto"/>
          </w:divBdr>
        </w:div>
        <w:div w:id="151144165">
          <w:marLeft w:val="0"/>
          <w:marRight w:val="0"/>
          <w:marTop w:val="0"/>
          <w:marBottom w:val="0"/>
          <w:divBdr>
            <w:top w:val="none" w:sz="0" w:space="0" w:color="auto"/>
            <w:left w:val="none" w:sz="0" w:space="0" w:color="auto"/>
            <w:bottom w:val="none" w:sz="0" w:space="0" w:color="auto"/>
            <w:right w:val="none" w:sz="0" w:space="0" w:color="auto"/>
          </w:divBdr>
        </w:div>
        <w:div w:id="162748848">
          <w:marLeft w:val="0"/>
          <w:marRight w:val="0"/>
          <w:marTop w:val="0"/>
          <w:marBottom w:val="0"/>
          <w:divBdr>
            <w:top w:val="none" w:sz="0" w:space="0" w:color="auto"/>
            <w:left w:val="none" w:sz="0" w:space="0" w:color="auto"/>
            <w:bottom w:val="none" w:sz="0" w:space="0" w:color="auto"/>
            <w:right w:val="none" w:sz="0" w:space="0" w:color="auto"/>
          </w:divBdr>
        </w:div>
        <w:div w:id="170682608">
          <w:marLeft w:val="0"/>
          <w:marRight w:val="0"/>
          <w:marTop w:val="0"/>
          <w:marBottom w:val="0"/>
          <w:divBdr>
            <w:top w:val="none" w:sz="0" w:space="0" w:color="auto"/>
            <w:left w:val="none" w:sz="0" w:space="0" w:color="auto"/>
            <w:bottom w:val="none" w:sz="0" w:space="0" w:color="auto"/>
            <w:right w:val="none" w:sz="0" w:space="0" w:color="auto"/>
          </w:divBdr>
        </w:div>
        <w:div w:id="179248008">
          <w:marLeft w:val="0"/>
          <w:marRight w:val="0"/>
          <w:marTop w:val="0"/>
          <w:marBottom w:val="0"/>
          <w:divBdr>
            <w:top w:val="none" w:sz="0" w:space="0" w:color="auto"/>
            <w:left w:val="none" w:sz="0" w:space="0" w:color="auto"/>
            <w:bottom w:val="none" w:sz="0" w:space="0" w:color="auto"/>
            <w:right w:val="none" w:sz="0" w:space="0" w:color="auto"/>
          </w:divBdr>
        </w:div>
        <w:div w:id="192622071">
          <w:marLeft w:val="0"/>
          <w:marRight w:val="0"/>
          <w:marTop w:val="0"/>
          <w:marBottom w:val="0"/>
          <w:divBdr>
            <w:top w:val="none" w:sz="0" w:space="0" w:color="auto"/>
            <w:left w:val="none" w:sz="0" w:space="0" w:color="auto"/>
            <w:bottom w:val="none" w:sz="0" w:space="0" w:color="auto"/>
            <w:right w:val="none" w:sz="0" w:space="0" w:color="auto"/>
          </w:divBdr>
        </w:div>
        <w:div w:id="260189347">
          <w:marLeft w:val="0"/>
          <w:marRight w:val="0"/>
          <w:marTop w:val="0"/>
          <w:marBottom w:val="0"/>
          <w:divBdr>
            <w:top w:val="none" w:sz="0" w:space="0" w:color="auto"/>
            <w:left w:val="none" w:sz="0" w:space="0" w:color="auto"/>
            <w:bottom w:val="none" w:sz="0" w:space="0" w:color="auto"/>
            <w:right w:val="none" w:sz="0" w:space="0" w:color="auto"/>
          </w:divBdr>
        </w:div>
        <w:div w:id="277834645">
          <w:marLeft w:val="0"/>
          <w:marRight w:val="0"/>
          <w:marTop w:val="0"/>
          <w:marBottom w:val="0"/>
          <w:divBdr>
            <w:top w:val="none" w:sz="0" w:space="0" w:color="auto"/>
            <w:left w:val="none" w:sz="0" w:space="0" w:color="auto"/>
            <w:bottom w:val="none" w:sz="0" w:space="0" w:color="auto"/>
            <w:right w:val="none" w:sz="0" w:space="0" w:color="auto"/>
          </w:divBdr>
        </w:div>
        <w:div w:id="335575348">
          <w:marLeft w:val="0"/>
          <w:marRight w:val="0"/>
          <w:marTop w:val="0"/>
          <w:marBottom w:val="0"/>
          <w:divBdr>
            <w:top w:val="none" w:sz="0" w:space="0" w:color="auto"/>
            <w:left w:val="none" w:sz="0" w:space="0" w:color="auto"/>
            <w:bottom w:val="none" w:sz="0" w:space="0" w:color="auto"/>
            <w:right w:val="none" w:sz="0" w:space="0" w:color="auto"/>
          </w:divBdr>
        </w:div>
        <w:div w:id="352996574">
          <w:marLeft w:val="0"/>
          <w:marRight w:val="0"/>
          <w:marTop w:val="0"/>
          <w:marBottom w:val="0"/>
          <w:divBdr>
            <w:top w:val="none" w:sz="0" w:space="0" w:color="auto"/>
            <w:left w:val="none" w:sz="0" w:space="0" w:color="auto"/>
            <w:bottom w:val="none" w:sz="0" w:space="0" w:color="auto"/>
            <w:right w:val="none" w:sz="0" w:space="0" w:color="auto"/>
          </w:divBdr>
        </w:div>
        <w:div w:id="354160954">
          <w:marLeft w:val="0"/>
          <w:marRight w:val="0"/>
          <w:marTop w:val="0"/>
          <w:marBottom w:val="0"/>
          <w:divBdr>
            <w:top w:val="none" w:sz="0" w:space="0" w:color="auto"/>
            <w:left w:val="none" w:sz="0" w:space="0" w:color="auto"/>
            <w:bottom w:val="none" w:sz="0" w:space="0" w:color="auto"/>
            <w:right w:val="none" w:sz="0" w:space="0" w:color="auto"/>
          </w:divBdr>
        </w:div>
        <w:div w:id="354768805">
          <w:marLeft w:val="0"/>
          <w:marRight w:val="0"/>
          <w:marTop w:val="0"/>
          <w:marBottom w:val="0"/>
          <w:divBdr>
            <w:top w:val="none" w:sz="0" w:space="0" w:color="auto"/>
            <w:left w:val="none" w:sz="0" w:space="0" w:color="auto"/>
            <w:bottom w:val="none" w:sz="0" w:space="0" w:color="auto"/>
            <w:right w:val="none" w:sz="0" w:space="0" w:color="auto"/>
          </w:divBdr>
        </w:div>
        <w:div w:id="357046151">
          <w:marLeft w:val="0"/>
          <w:marRight w:val="0"/>
          <w:marTop w:val="0"/>
          <w:marBottom w:val="0"/>
          <w:divBdr>
            <w:top w:val="none" w:sz="0" w:space="0" w:color="auto"/>
            <w:left w:val="none" w:sz="0" w:space="0" w:color="auto"/>
            <w:bottom w:val="none" w:sz="0" w:space="0" w:color="auto"/>
            <w:right w:val="none" w:sz="0" w:space="0" w:color="auto"/>
          </w:divBdr>
        </w:div>
        <w:div w:id="366872968">
          <w:marLeft w:val="0"/>
          <w:marRight w:val="0"/>
          <w:marTop w:val="0"/>
          <w:marBottom w:val="0"/>
          <w:divBdr>
            <w:top w:val="none" w:sz="0" w:space="0" w:color="auto"/>
            <w:left w:val="none" w:sz="0" w:space="0" w:color="auto"/>
            <w:bottom w:val="none" w:sz="0" w:space="0" w:color="auto"/>
            <w:right w:val="none" w:sz="0" w:space="0" w:color="auto"/>
          </w:divBdr>
        </w:div>
        <w:div w:id="383993961">
          <w:marLeft w:val="0"/>
          <w:marRight w:val="0"/>
          <w:marTop w:val="0"/>
          <w:marBottom w:val="0"/>
          <w:divBdr>
            <w:top w:val="none" w:sz="0" w:space="0" w:color="auto"/>
            <w:left w:val="none" w:sz="0" w:space="0" w:color="auto"/>
            <w:bottom w:val="none" w:sz="0" w:space="0" w:color="auto"/>
            <w:right w:val="none" w:sz="0" w:space="0" w:color="auto"/>
          </w:divBdr>
        </w:div>
        <w:div w:id="392118650">
          <w:marLeft w:val="0"/>
          <w:marRight w:val="0"/>
          <w:marTop w:val="0"/>
          <w:marBottom w:val="0"/>
          <w:divBdr>
            <w:top w:val="none" w:sz="0" w:space="0" w:color="auto"/>
            <w:left w:val="none" w:sz="0" w:space="0" w:color="auto"/>
            <w:bottom w:val="none" w:sz="0" w:space="0" w:color="auto"/>
            <w:right w:val="none" w:sz="0" w:space="0" w:color="auto"/>
          </w:divBdr>
        </w:div>
        <w:div w:id="396782137">
          <w:marLeft w:val="0"/>
          <w:marRight w:val="0"/>
          <w:marTop w:val="0"/>
          <w:marBottom w:val="0"/>
          <w:divBdr>
            <w:top w:val="none" w:sz="0" w:space="0" w:color="auto"/>
            <w:left w:val="none" w:sz="0" w:space="0" w:color="auto"/>
            <w:bottom w:val="none" w:sz="0" w:space="0" w:color="auto"/>
            <w:right w:val="none" w:sz="0" w:space="0" w:color="auto"/>
          </w:divBdr>
        </w:div>
        <w:div w:id="400299502">
          <w:marLeft w:val="0"/>
          <w:marRight w:val="0"/>
          <w:marTop w:val="0"/>
          <w:marBottom w:val="0"/>
          <w:divBdr>
            <w:top w:val="none" w:sz="0" w:space="0" w:color="auto"/>
            <w:left w:val="none" w:sz="0" w:space="0" w:color="auto"/>
            <w:bottom w:val="none" w:sz="0" w:space="0" w:color="auto"/>
            <w:right w:val="none" w:sz="0" w:space="0" w:color="auto"/>
          </w:divBdr>
        </w:div>
        <w:div w:id="408498845">
          <w:marLeft w:val="0"/>
          <w:marRight w:val="0"/>
          <w:marTop w:val="0"/>
          <w:marBottom w:val="0"/>
          <w:divBdr>
            <w:top w:val="none" w:sz="0" w:space="0" w:color="auto"/>
            <w:left w:val="none" w:sz="0" w:space="0" w:color="auto"/>
            <w:bottom w:val="none" w:sz="0" w:space="0" w:color="auto"/>
            <w:right w:val="none" w:sz="0" w:space="0" w:color="auto"/>
          </w:divBdr>
        </w:div>
        <w:div w:id="420031895">
          <w:marLeft w:val="0"/>
          <w:marRight w:val="0"/>
          <w:marTop w:val="0"/>
          <w:marBottom w:val="0"/>
          <w:divBdr>
            <w:top w:val="none" w:sz="0" w:space="0" w:color="auto"/>
            <w:left w:val="none" w:sz="0" w:space="0" w:color="auto"/>
            <w:bottom w:val="none" w:sz="0" w:space="0" w:color="auto"/>
            <w:right w:val="none" w:sz="0" w:space="0" w:color="auto"/>
          </w:divBdr>
        </w:div>
        <w:div w:id="462887645">
          <w:marLeft w:val="0"/>
          <w:marRight w:val="0"/>
          <w:marTop w:val="0"/>
          <w:marBottom w:val="0"/>
          <w:divBdr>
            <w:top w:val="none" w:sz="0" w:space="0" w:color="auto"/>
            <w:left w:val="none" w:sz="0" w:space="0" w:color="auto"/>
            <w:bottom w:val="none" w:sz="0" w:space="0" w:color="auto"/>
            <w:right w:val="none" w:sz="0" w:space="0" w:color="auto"/>
          </w:divBdr>
        </w:div>
        <w:div w:id="508182503">
          <w:marLeft w:val="0"/>
          <w:marRight w:val="0"/>
          <w:marTop w:val="0"/>
          <w:marBottom w:val="0"/>
          <w:divBdr>
            <w:top w:val="none" w:sz="0" w:space="0" w:color="auto"/>
            <w:left w:val="none" w:sz="0" w:space="0" w:color="auto"/>
            <w:bottom w:val="none" w:sz="0" w:space="0" w:color="auto"/>
            <w:right w:val="none" w:sz="0" w:space="0" w:color="auto"/>
          </w:divBdr>
        </w:div>
        <w:div w:id="509105001">
          <w:marLeft w:val="0"/>
          <w:marRight w:val="0"/>
          <w:marTop w:val="0"/>
          <w:marBottom w:val="0"/>
          <w:divBdr>
            <w:top w:val="none" w:sz="0" w:space="0" w:color="auto"/>
            <w:left w:val="none" w:sz="0" w:space="0" w:color="auto"/>
            <w:bottom w:val="none" w:sz="0" w:space="0" w:color="auto"/>
            <w:right w:val="none" w:sz="0" w:space="0" w:color="auto"/>
          </w:divBdr>
        </w:div>
        <w:div w:id="520776376">
          <w:marLeft w:val="0"/>
          <w:marRight w:val="0"/>
          <w:marTop w:val="0"/>
          <w:marBottom w:val="0"/>
          <w:divBdr>
            <w:top w:val="none" w:sz="0" w:space="0" w:color="auto"/>
            <w:left w:val="none" w:sz="0" w:space="0" w:color="auto"/>
            <w:bottom w:val="none" w:sz="0" w:space="0" w:color="auto"/>
            <w:right w:val="none" w:sz="0" w:space="0" w:color="auto"/>
          </w:divBdr>
        </w:div>
        <w:div w:id="522206653">
          <w:marLeft w:val="0"/>
          <w:marRight w:val="0"/>
          <w:marTop w:val="0"/>
          <w:marBottom w:val="0"/>
          <w:divBdr>
            <w:top w:val="none" w:sz="0" w:space="0" w:color="auto"/>
            <w:left w:val="none" w:sz="0" w:space="0" w:color="auto"/>
            <w:bottom w:val="none" w:sz="0" w:space="0" w:color="auto"/>
            <w:right w:val="none" w:sz="0" w:space="0" w:color="auto"/>
          </w:divBdr>
        </w:div>
        <w:div w:id="530000357">
          <w:marLeft w:val="0"/>
          <w:marRight w:val="0"/>
          <w:marTop w:val="0"/>
          <w:marBottom w:val="0"/>
          <w:divBdr>
            <w:top w:val="none" w:sz="0" w:space="0" w:color="auto"/>
            <w:left w:val="none" w:sz="0" w:space="0" w:color="auto"/>
            <w:bottom w:val="none" w:sz="0" w:space="0" w:color="auto"/>
            <w:right w:val="none" w:sz="0" w:space="0" w:color="auto"/>
          </w:divBdr>
        </w:div>
        <w:div w:id="542912740">
          <w:marLeft w:val="0"/>
          <w:marRight w:val="0"/>
          <w:marTop w:val="0"/>
          <w:marBottom w:val="0"/>
          <w:divBdr>
            <w:top w:val="none" w:sz="0" w:space="0" w:color="auto"/>
            <w:left w:val="none" w:sz="0" w:space="0" w:color="auto"/>
            <w:bottom w:val="none" w:sz="0" w:space="0" w:color="auto"/>
            <w:right w:val="none" w:sz="0" w:space="0" w:color="auto"/>
          </w:divBdr>
        </w:div>
        <w:div w:id="565920264">
          <w:marLeft w:val="0"/>
          <w:marRight w:val="0"/>
          <w:marTop w:val="0"/>
          <w:marBottom w:val="0"/>
          <w:divBdr>
            <w:top w:val="none" w:sz="0" w:space="0" w:color="auto"/>
            <w:left w:val="none" w:sz="0" w:space="0" w:color="auto"/>
            <w:bottom w:val="none" w:sz="0" w:space="0" w:color="auto"/>
            <w:right w:val="none" w:sz="0" w:space="0" w:color="auto"/>
          </w:divBdr>
        </w:div>
        <w:div w:id="579218687">
          <w:marLeft w:val="0"/>
          <w:marRight w:val="0"/>
          <w:marTop w:val="0"/>
          <w:marBottom w:val="0"/>
          <w:divBdr>
            <w:top w:val="none" w:sz="0" w:space="0" w:color="auto"/>
            <w:left w:val="none" w:sz="0" w:space="0" w:color="auto"/>
            <w:bottom w:val="none" w:sz="0" w:space="0" w:color="auto"/>
            <w:right w:val="none" w:sz="0" w:space="0" w:color="auto"/>
          </w:divBdr>
        </w:div>
        <w:div w:id="581185983">
          <w:marLeft w:val="0"/>
          <w:marRight w:val="0"/>
          <w:marTop w:val="0"/>
          <w:marBottom w:val="0"/>
          <w:divBdr>
            <w:top w:val="none" w:sz="0" w:space="0" w:color="auto"/>
            <w:left w:val="none" w:sz="0" w:space="0" w:color="auto"/>
            <w:bottom w:val="none" w:sz="0" w:space="0" w:color="auto"/>
            <w:right w:val="none" w:sz="0" w:space="0" w:color="auto"/>
          </w:divBdr>
        </w:div>
        <w:div w:id="582953448">
          <w:marLeft w:val="0"/>
          <w:marRight w:val="0"/>
          <w:marTop w:val="0"/>
          <w:marBottom w:val="0"/>
          <w:divBdr>
            <w:top w:val="none" w:sz="0" w:space="0" w:color="auto"/>
            <w:left w:val="none" w:sz="0" w:space="0" w:color="auto"/>
            <w:bottom w:val="none" w:sz="0" w:space="0" w:color="auto"/>
            <w:right w:val="none" w:sz="0" w:space="0" w:color="auto"/>
          </w:divBdr>
        </w:div>
        <w:div w:id="595213161">
          <w:marLeft w:val="0"/>
          <w:marRight w:val="0"/>
          <w:marTop w:val="0"/>
          <w:marBottom w:val="0"/>
          <w:divBdr>
            <w:top w:val="none" w:sz="0" w:space="0" w:color="auto"/>
            <w:left w:val="none" w:sz="0" w:space="0" w:color="auto"/>
            <w:bottom w:val="none" w:sz="0" w:space="0" w:color="auto"/>
            <w:right w:val="none" w:sz="0" w:space="0" w:color="auto"/>
          </w:divBdr>
        </w:div>
        <w:div w:id="609170294">
          <w:marLeft w:val="0"/>
          <w:marRight w:val="0"/>
          <w:marTop w:val="0"/>
          <w:marBottom w:val="0"/>
          <w:divBdr>
            <w:top w:val="none" w:sz="0" w:space="0" w:color="auto"/>
            <w:left w:val="none" w:sz="0" w:space="0" w:color="auto"/>
            <w:bottom w:val="none" w:sz="0" w:space="0" w:color="auto"/>
            <w:right w:val="none" w:sz="0" w:space="0" w:color="auto"/>
          </w:divBdr>
        </w:div>
        <w:div w:id="609431011">
          <w:marLeft w:val="0"/>
          <w:marRight w:val="0"/>
          <w:marTop w:val="0"/>
          <w:marBottom w:val="0"/>
          <w:divBdr>
            <w:top w:val="none" w:sz="0" w:space="0" w:color="auto"/>
            <w:left w:val="none" w:sz="0" w:space="0" w:color="auto"/>
            <w:bottom w:val="none" w:sz="0" w:space="0" w:color="auto"/>
            <w:right w:val="none" w:sz="0" w:space="0" w:color="auto"/>
          </w:divBdr>
        </w:div>
        <w:div w:id="637994695">
          <w:marLeft w:val="0"/>
          <w:marRight w:val="0"/>
          <w:marTop w:val="0"/>
          <w:marBottom w:val="0"/>
          <w:divBdr>
            <w:top w:val="none" w:sz="0" w:space="0" w:color="auto"/>
            <w:left w:val="none" w:sz="0" w:space="0" w:color="auto"/>
            <w:bottom w:val="none" w:sz="0" w:space="0" w:color="auto"/>
            <w:right w:val="none" w:sz="0" w:space="0" w:color="auto"/>
          </w:divBdr>
        </w:div>
        <w:div w:id="656567614">
          <w:marLeft w:val="0"/>
          <w:marRight w:val="0"/>
          <w:marTop w:val="0"/>
          <w:marBottom w:val="0"/>
          <w:divBdr>
            <w:top w:val="none" w:sz="0" w:space="0" w:color="auto"/>
            <w:left w:val="none" w:sz="0" w:space="0" w:color="auto"/>
            <w:bottom w:val="none" w:sz="0" w:space="0" w:color="auto"/>
            <w:right w:val="none" w:sz="0" w:space="0" w:color="auto"/>
          </w:divBdr>
        </w:div>
        <w:div w:id="682510815">
          <w:marLeft w:val="0"/>
          <w:marRight w:val="0"/>
          <w:marTop w:val="0"/>
          <w:marBottom w:val="0"/>
          <w:divBdr>
            <w:top w:val="none" w:sz="0" w:space="0" w:color="auto"/>
            <w:left w:val="none" w:sz="0" w:space="0" w:color="auto"/>
            <w:bottom w:val="none" w:sz="0" w:space="0" w:color="auto"/>
            <w:right w:val="none" w:sz="0" w:space="0" w:color="auto"/>
          </w:divBdr>
        </w:div>
        <w:div w:id="687636308">
          <w:marLeft w:val="0"/>
          <w:marRight w:val="0"/>
          <w:marTop w:val="0"/>
          <w:marBottom w:val="0"/>
          <w:divBdr>
            <w:top w:val="none" w:sz="0" w:space="0" w:color="auto"/>
            <w:left w:val="none" w:sz="0" w:space="0" w:color="auto"/>
            <w:bottom w:val="none" w:sz="0" w:space="0" w:color="auto"/>
            <w:right w:val="none" w:sz="0" w:space="0" w:color="auto"/>
          </w:divBdr>
        </w:div>
        <w:div w:id="712851159">
          <w:marLeft w:val="0"/>
          <w:marRight w:val="0"/>
          <w:marTop w:val="0"/>
          <w:marBottom w:val="0"/>
          <w:divBdr>
            <w:top w:val="none" w:sz="0" w:space="0" w:color="auto"/>
            <w:left w:val="none" w:sz="0" w:space="0" w:color="auto"/>
            <w:bottom w:val="none" w:sz="0" w:space="0" w:color="auto"/>
            <w:right w:val="none" w:sz="0" w:space="0" w:color="auto"/>
          </w:divBdr>
        </w:div>
        <w:div w:id="755394584">
          <w:marLeft w:val="0"/>
          <w:marRight w:val="0"/>
          <w:marTop w:val="0"/>
          <w:marBottom w:val="0"/>
          <w:divBdr>
            <w:top w:val="none" w:sz="0" w:space="0" w:color="auto"/>
            <w:left w:val="none" w:sz="0" w:space="0" w:color="auto"/>
            <w:bottom w:val="none" w:sz="0" w:space="0" w:color="auto"/>
            <w:right w:val="none" w:sz="0" w:space="0" w:color="auto"/>
          </w:divBdr>
        </w:div>
        <w:div w:id="757404840">
          <w:marLeft w:val="0"/>
          <w:marRight w:val="0"/>
          <w:marTop w:val="0"/>
          <w:marBottom w:val="0"/>
          <w:divBdr>
            <w:top w:val="none" w:sz="0" w:space="0" w:color="auto"/>
            <w:left w:val="none" w:sz="0" w:space="0" w:color="auto"/>
            <w:bottom w:val="none" w:sz="0" w:space="0" w:color="auto"/>
            <w:right w:val="none" w:sz="0" w:space="0" w:color="auto"/>
          </w:divBdr>
        </w:div>
        <w:div w:id="797990364">
          <w:marLeft w:val="0"/>
          <w:marRight w:val="0"/>
          <w:marTop w:val="0"/>
          <w:marBottom w:val="0"/>
          <w:divBdr>
            <w:top w:val="none" w:sz="0" w:space="0" w:color="auto"/>
            <w:left w:val="none" w:sz="0" w:space="0" w:color="auto"/>
            <w:bottom w:val="none" w:sz="0" w:space="0" w:color="auto"/>
            <w:right w:val="none" w:sz="0" w:space="0" w:color="auto"/>
          </w:divBdr>
        </w:div>
        <w:div w:id="804662210">
          <w:marLeft w:val="0"/>
          <w:marRight w:val="0"/>
          <w:marTop w:val="0"/>
          <w:marBottom w:val="0"/>
          <w:divBdr>
            <w:top w:val="none" w:sz="0" w:space="0" w:color="auto"/>
            <w:left w:val="none" w:sz="0" w:space="0" w:color="auto"/>
            <w:bottom w:val="none" w:sz="0" w:space="0" w:color="auto"/>
            <w:right w:val="none" w:sz="0" w:space="0" w:color="auto"/>
          </w:divBdr>
        </w:div>
        <w:div w:id="816343574">
          <w:marLeft w:val="0"/>
          <w:marRight w:val="0"/>
          <w:marTop w:val="0"/>
          <w:marBottom w:val="0"/>
          <w:divBdr>
            <w:top w:val="none" w:sz="0" w:space="0" w:color="auto"/>
            <w:left w:val="none" w:sz="0" w:space="0" w:color="auto"/>
            <w:bottom w:val="none" w:sz="0" w:space="0" w:color="auto"/>
            <w:right w:val="none" w:sz="0" w:space="0" w:color="auto"/>
          </w:divBdr>
        </w:div>
        <w:div w:id="823929722">
          <w:marLeft w:val="0"/>
          <w:marRight w:val="0"/>
          <w:marTop w:val="0"/>
          <w:marBottom w:val="0"/>
          <w:divBdr>
            <w:top w:val="none" w:sz="0" w:space="0" w:color="auto"/>
            <w:left w:val="none" w:sz="0" w:space="0" w:color="auto"/>
            <w:bottom w:val="none" w:sz="0" w:space="0" w:color="auto"/>
            <w:right w:val="none" w:sz="0" w:space="0" w:color="auto"/>
          </w:divBdr>
        </w:div>
        <w:div w:id="832373452">
          <w:marLeft w:val="0"/>
          <w:marRight w:val="0"/>
          <w:marTop w:val="0"/>
          <w:marBottom w:val="0"/>
          <w:divBdr>
            <w:top w:val="none" w:sz="0" w:space="0" w:color="auto"/>
            <w:left w:val="none" w:sz="0" w:space="0" w:color="auto"/>
            <w:bottom w:val="none" w:sz="0" w:space="0" w:color="auto"/>
            <w:right w:val="none" w:sz="0" w:space="0" w:color="auto"/>
          </w:divBdr>
        </w:div>
        <w:div w:id="833492034">
          <w:marLeft w:val="0"/>
          <w:marRight w:val="0"/>
          <w:marTop w:val="0"/>
          <w:marBottom w:val="0"/>
          <w:divBdr>
            <w:top w:val="none" w:sz="0" w:space="0" w:color="auto"/>
            <w:left w:val="none" w:sz="0" w:space="0" w:color="auto"/>
            <w:bottom w:val="none" w:sz="0" w:space="0" w:color="auto"/>
            <w:right w:val="none" w:sz="0" w:space="0" w:color="auto"/>
          </w:divBdr>
        </w:div>
        <w:div w:id="873272250">
          <w:marLeft w:val="0"/>
          <w:marRight w:val="0"/>
          <w:marTop w:val="0"/>
          <w:marBottom w:val="0"/>
          <w:divBdr>
            <w:top w:val="none" w:sz="0" w:space="0" w:color="auto"/>
            <w:left w:val="none" w:sz="0" w:space="0" w:color="auto"/>
            <w:bottom w:val="none" w:sz="0" w:space="0" w:color="auto"/>
            <w:right w:val="none" w:sz="0" w:space="0" w:color="auto"/>
          </w:divBdr>
        </w:div>
        <w:div w:id="881213413">
          <w:marLeft w:val="0"/>
          <w:marRight w:val="0"/>
          <w:marTop w:val="0"/>
          <w:marBottom w:val="0"/>
          <w:divBdr>
            <w:top w:val="none" w:sz="0" w:space="0" w:color="auto"/>
            <w:left w:val="none" w:sz="0" w:space="0" w:color="auto"/>
            <w:bottom w:val="none" w:sz="0" w:space="0" w:color="auto"/>
            <w:right w:val="none" w:sz="0" w:space="0" w:color="auto"/>
          </w:divBdr>
        </w:div>
        <w:div w:id="907299990">
          <w:marLeft w:val="0"/>
          <w:marRight w:val="0"/>
          <w:marTop w:val="0"/>
          <w:marBottom w:val="0"/>
          <w:divBdr>
            <w:top w:val="none" w:sz="0" w:space="0" w:color="auto"/>
            <w:left w:val="none" w:sz="0" w:space="0" w:color="auto"/>
            <w:bottom w:val="none" w:sz="0" w:space="0" w:color="auto"/>
            <w:right w:val="none" w:sz="0" w:space="0" w:color="auto"/>
          </w:divBdr>
        </w:div>
        <w:div w:id="945695436">
          <w:marLeft w:val="0"/>
          <w:marRight w:val="0"/>
          <w:marTop w:val="0"/>
          <w:marBottom w:val="0"/>
          <w:divBdr>
            <w:top w:val="none" w:sz="0" w:space="0" w:color="auto"/>
            <w:left w:val="none" w:sz="0" w:space="0" w:color="auto"/>
            <w:bottom w:val="none" w:sz="0" w:space="0" w:color="auto"/>
            <w:right w:val="none" w:sz="0" w:space="0" w:color="auto"/>
          </w:divBdr>
        </w:div>
        <w:div w:id="946275484">
          <w:marLeft w:val="0"/>
          <w:marRight w:val="0"/>
          <w:marTop w:val="0"/>
          <w:marBottom w:val="0"/>
          <w:divBdr>
            <w:top w:val="none" w:sz="0" w:space="0" w:color="auto"/>
            <w:left w:val="none" w:sz="0" w:space="0" w:color="auto"/>
            <w:bottom w:val="none" w:sz="0" w:space="0" w:color="auto"/>
            <w:right w:val="none" w:sz="0" w:space="0" w:color="auto"/>
          </w:divBdr>
        </w:div>
        <w:div w:id="962005134">
          <w:marLeft w:val="0"/>
          <w:marRight w:val="0"/>
          <w:marTop w:val="0"/>
          <w:marBottom w:val="0"/>
          <w:divBdr>
            <w:top w:val="none" w:sz="0" w:space="0" w:color="auto"/>
            <w:left w:val="none" w:sz="0" w:space="0" w:color="auto"/>
            <w:bottom w:val="none" w:sz="0" w:space="0" w:color="auto"/>
            <w:right w:val="none" w:sz="0" w:space="0" w:color="auto"/>
          </w:divBdr>
        </w:div>
        <w:div w:id="994525727">
          <w:marLeft w:val="0"/>
          <w:marRight w:val="0"/>
          <w:marTop w:val="0"/>
          <w:marBottom w:val="0"/>
          <w:divBdr>
            <w:top w:val="none" w:sz="0" w:space="0" w:color="auto"/>
            <w:left w:val="none" w:sz="0" w:space="0" w:color="auto"/>
            <w:bottom w:val="none" w:sz="0" w:space="0" w:color="auto"/>
            <w:right w:val="none" w:sz="0" w:space="0" w:color="auto"/>
          </w:divBdr>
        </w:div>
        <w:div w:id="1011883053">
          <w:marLeft w:val="0"/>
          <w:marRight w:val="0"/>
          <w:marTop w:val="0"/>
          <w:marBottom w:val="0"/>
          <w:divBdr>
            <w:top w:val="none" w:sz="0" w:space="0" w:color="auto"/>
            <w:left w:val="none" w:sz="0" w:space="0" w:color="auto"/>
            <w:bottom w:val="none" w:sz="0" w:space="0" w:color="auto"/>
            <w:right w:val="none" w:sz="0" w:space="0" w:color="auto"/>
          </w:divBdr>
        </w:div>
        <w:div w:id="1071735239">
          <w:marLeft w:val="0"/>
          <w:marRight w:val="0"/>
          <w:marTop w:val="0"/>
          <w:marBottom w:val="0"/>
          <w:divBdr>
            <w:top w:val="none" w:sz="0" w:space="0" w:color="auto"/>
            <w:left w:val="none" w:sz="0" w:space="0" w:color="auto"/>
            <w:bottom w:val="none" w:sz="0" w:space="0" w:color="auto"/>
            <w:right w:val="none" w:sz="0" w:space="0" w:color="auto"/>
          </w:divBdr>
        </w:div>
        <w:div w:id="1072310962">
          <w:marLeft w:val="0"/>
          <w:marRight w:val="0"/>
          <w:marTop w:val="0"/>
          <w:marBottom w:val="0"/>
          <w:divBdr>
            <w:top w:val="none" w:sz="0" w:space="0" w:color="auto"/>
            <w:left w:val="none" w:sz="0" w:space="0" w:color="auto"/>
            <w:bottom w:val="none" w:sz="0" w:space="0" w:color="auto"/>
            <w:right w:val="none" w:sz="0" w:space="0" w:color="auto"/>
          </w:divBdr>
        </w:div>
        <w:div w:id="1086733175">
          <w:marLeft w:val="0"/>
          <w:marRight w:val="0"/>
          <w:marTop w:val="0"/>
          <w:marBottom w:val="0"/>
          <w:divBdr>
            <w:top w:val="none" w:sz="0" w:space="0" w:color="auto"/>
            <w:left w:val="none" w:sz="0" w:space="0" w:color="auto"/>
            <w:bottom w:val="none" w:sz="0" w:space="0" w:color="auto"/>
            <w:right w:val="none" w:sz="0" w:space="0" w:color="auto"/>
          </w:divBdr>
        </w:div>
        <w:div w:id="1115910280">
          <w:marLeft w:val="0"/>
          <w:marRight w:val="0"/>
          <w:marTop w:val="0"/>
          <w:marBottom w:val="0"/>
          <w:divBdr>
            <w:top w:val="none" w:sz="0" w:space="0" w:color="auto"/>
            <w:left w:val="none" w:sz="0" w:space="0" w:color="auto"/>
            <w:bottom w:val="none" w:sz="0" w:space="0" w:color="auto"/>
            <w:right w:val="none" w:sz="0" w:space="0" w:color="auto"/>
          </w:divBdr>
        </w:div>
        <w:div w:id="1159886807">
          <w:marLeft w:val="0"/>
          <w:marRight w:val="0"/>
          <w:marTop w:val="0"/>
          <w:marBottom w:val="0"/>
          <w:divBdr>
            <w:top w:val="none" w:sz="0" w:space="0" w:color="auto"/>
            <w:left w:val="none" w:sz="0" w:space="0" w:color="auto"/>
            <w:bottom w:val="none" w:sz="0" w:space="0" w:color="auto"/>
            <w:right w:val="none" w:sz="0" w:space="0" w:color="auto"/>
          </w:divBdr>
        </w:div>
        <w:div w:id="1186671324">
          <w:marLeft w:val="0"/>
          <w:marRight w:val="0"/>
          <w:marTop w:val="0"/>
          <w:marBottom w:val="0"/>
          <w:divBdr>
            <w:top w:val="none" w:sz="0" w:space="0" w:color="auto"/>
            <w:left w:val="none" w:sz="0" w:space="0" w:color="auto"/>
            <w:bottom w:val="none" w:sz="0" w:space="0" w:color="auto"/>
            <w:right w:val="none" w:sz="0" w:space="0" w:color="auto"/>
          </w:divBdr>
        </w:div>
        <w:div w:id="1234123785">
          <w:marLeft w:val="0"/>
          <w:marRight w:val="0"/>
          <w:marTop w:val="0"/>
          <w:marBottom w:val="0"/>
          <w:divBdr>
            <w:top w:val="none" w:sz="0" w:space="0" w:color="auto"/>
            <w:left w:val="none" w:sz="0" w:space="0" w:color="auto"/>
            <w:bottom w:val="none" w:sz="0" w:space="0" w:color="auto"/>
            <w:right w:val="none" w:sz="0" w:space="0" w:color="auto"/>
          </w:divBdr>
        </w:div>
        <w:div w:id="1238781434">
          <w:marLeft w:val="0"/>
          <w:marRight w:val="0"/>
          <w:marTop w:val="0"/>
          <w:marBottom w:val="0"/>
          <w:divBdr>
            <w:top w:val="none" w:sz="0" w:space="0" w:color="auto"/>
            <w:left w:val="none" w:sz="0" w:space="0" w:color="auto"/>
            <w:bottom w:val="none" w:sz="0" w:space="0" w:color="auto"/>
            <w:right w:val="none" w:sz="0" w:space="0" w:color="auto"/>
          </w:divBdr>
        </w:div>
        <w:div w:id="1265067145">
          <w:marLeft w:val="0"/>
          <w:marRight w:val="0"/>
          <w:marTop w:val="0"/>
          <w:marBottom w:val="0"/>
          <w:divBdr>
            <w:top w:val="none" w:sz="0" w:space="0" w:color="auto"/>
            <w:left w:val="none" w:sz="0" w:space="0" w:color="auto"/>
            <w:bottom w:val="none" w:sz="0" w:space="0" w:color="auto"/>
            <w:right w:val="none" w:sz="0" w:space="0" w:color="auto"/>
          </w:divBdr>
        </w:div>
        <w:div w:id="1272588539">
          <w:marLeft w:val="0"/>
          <w:marRight w:val="0"/>
          <w:marTop w:val="0"/>
          <w:marBottom w:val="0"/>
          <w:divBdr>
            <w:top w:val="none" w:sz="0" w:space="0" w:color="auto"/>
            <w:left w:val="none" w:sz="0" w:space="0" w:color="auto"/>
            <w:bottom w:val="none" w:sz="0" w:space="0" w:color="auto"/>
            <w:right w:val="none" w:sz="0" w:space="0" w:color="auto"/>
          </w:divBdr>
        </w:div>
        <w:div w:id="1280181773">
          <w:marLeft w:val="0"/>
          <w:marRight w:val="0"/>
          <w:marTop w:val="0"/>
          <w:marBottom w:val="0"/>
          <w:divBdr>
            <w:top w:val="none" w:sz="0" w:space="0" w:color="auto"/>
            <w:left w:val="none" w:sz="0" w:space="0" w:color="auto"/>
            <w:bottom w:val="none" w:sz="0" w:space="0" w:color="auto"/>
            <w:right w:val="none" w:sz="0" w:space="0" w:color="auto"/>
          </w:divBdr>
        </w:div>
        <w:div w:id="1287396511">
          <w:marLeft w:val="0"/>
          <w:marRight w:val="0"/>
          <w:marTop w:val="0"/>
          <w:marBottom w:val="0"/>
          <w:divBdr>
            <w:top w:val="none" w:sz="0" w:space="0" w:color="auto"/>
            <w:left w:val="none" w:sz="0" w:space="0" w:color="auto"/>
            <w:bottom w:val="none" w:sz="0" w:space="0" w:color="auto"/>
            <w:right w:val="none" w:sz="0" w:space="0" w:color="auto"/>
          </w:divBdr>
        </w:div>
        <w:div w:id="1295522862">
          <w:marLeft w:val="0"/>
          <w:marRight w:val="0"/>
          <w:marTop w:val="0"/>
          <w:marBottom w:val="0"/>
          <w:divBdr>
            <w:top w:val="none" w:sz="0" w:space="0" w:color="auto"/>
            <w:left w:val="none" w:sz="0" w:space="0" w:color="auto"/>
            <w:bottom w:val="none" w:sz="0" w:space="0" w:color="auto"/>
            <w:right w:val="none" w:sz="0" w:space="0" w:color="auto"/>
          </w:divBdr>
        </w:div>
        <w:div w:id="1296520279">
          <w:marLeft w:val="0"/>
          <w:marRight w:val="0"/>
          <w:marTop w:val="0"/>
          <w:marBottom w:val="0"/>
          <w:divBdr>
            <w:top w:val="none" w:sz="0" w:space="0" w:color="auto"/>
            <w:left w:val="none" w:sz="0" w:space="0" w:color="auto"/>
            <w:bottom w:val="none" w:sz="0" w:space="0" w:color="auto"/>
            <w:right w:val="none" w:sz="0" w:space="0" w:color="auto"/>
          </w:divBdr>
        </w:div>
        <w:div w:id="1313827141">
          <w:marLeft w:val="0"/>
          <w:marRight w:val="0"/>
          <w:marTop w:val="0"/>
          <w:marBottom w:val="0"/>
          <w:divBdr>
            <w:top w:val="none" w:sz="0" w:space="0" w:color="auto"/>
            <w:left w:val="none" w:sz="0" w:space="0" w:color="auto"/>
            <w:bottom w:val="none" w:sz="0" w:space="0" w:color="auto"/>
            <w:right w:val="none" w:sz="0" w:space="0" w:color="auto"/>
          </w:divBdr>
        </w:div>
        <w:div w:id="1322781875">
          <w:marLeft w:val="0"/>
          <w:marRight w:val="0"/>
          <w:marTop w:val="0"/>
          <w:marBottom w:val="0"/>
          <w:divBdr>
            <w:top w:val="none" w:sz="0" w:space="0" w:color="auto"/>
            <w:left w:val="none" w:sz="0" w:space="0" w:color="auto"/>
            <w:bottom w:val="none" w:sz="0" w:space="0" w:color="auto"/>
            <w:right w:val="none" w:sz="0" w:space="0" w:color="auto"/>
          </w:divBdr>
        </w:div>
        <w:div w:id="1322849800">
          <w:marLeft w:val="0"/>
          <w:marRight w:val="0"/>
          <w:marTop w:val="0"/>
          <w:marBottom w:val="0"/>
          <w:divBdr>
            <w:top w:val="none" w:sz="0" w:space="0" w:color="auto"/>
            <w:left w:val="none" w:sz="0" w:space="0" w:color="auto"/>
            <w:bottom w:val="none" w:sz="0" w:space="0" w:color="auto"/>
            <w:right w:val="none" w:sz="0" w:space="0" w:color="auto"/>
          </w:divBdr>
        </w:div>
        <w:div w:id="1330866407">
          <w:marLeft w:val="0"/>
          <w:marRight w:val="0"/>
          <w:marTop w:val="0"/>
          <w:marBottom w:val="0"/>
          <w:divBdr>
            <w:top w:val="none" w:sz="0" w:space="0" w:color="auto"/>
            <w:left w:val="none" w:sz="0" w:space="0" w:color="auto"/>
            <w:bottom w:val="none" w:sz="0" w:space="0" w:color="auto"/>
            <w:right w:val="none" w:sz="0" w:space="0" w:color="auto"/>
          </w:divBdr>
        </w:div>
        <w:div w:id="1353726161">
          <w:marLeft w:val="0"/>
          <w:marRight w:val="0"/>
          <w:marTop w:val="0"/>
          <w:marBottom w:val="0"/>
          <w:divBdr>
            <w:top w:val="none" w:sz="0" w:space="0" w:color="auto"/>
            <w:left w:val="none" w:sz="0" w:space="0" w:color="auto"/>
            <w:bottom w:val="none" w:sz="0" w:space="0" w:color="auto"/>
            <w:right w:val="none" w:sz="0" w:space="0" w:color="auto"/>
          </w:divBdr>
        </w:div>
        <w:div w:id="1355230096">
          <w:marLeft w:val="0"/>
          <w:marRight w:val="0"/>
          <w:marTop w:val="0"/>
          <w:marBottom w:val="0"/>
          <w:divBdr>
            <w:top w:val="none" w:sz="0" w:space="0" w:color="auto"/>
            <w:left w:val="none" w:sz="0" w:space="0" w:color="auto"/>
            <w:bottom w:val="none" w:sz="0" w:space="0" w:color="auto"/>
            <w:right w:val="none" w:sz="0" w:space="0" w:color="auto"/>
          </w:divBdr>
        </w:div>
        <w:div w:id="1358191908">
          <w:marLeft w:val="0"/>
          <w:marRight w:val="0"/>
          <w:marTop w:val="0"/>
          <w:marBottom w:val="0"/>
          <w:divBdr>
            <w:top w:val="none" w:sz="0" w:space="0" w:color="auto"/>
            <w:left w:val="none" w:sz="0" w:space="0" w:color="auto"/>
            <w:bottom w:val="none" w:sz="0" w:space="0" w:color="auto"/>
            <w:right w:val="none" w:sz="0" w:space="0" w:color="auto"/>
          </w:divBdr>
        </w:div>
        <w:div w:id="1367096005">
          <w:marLeft w:val="0"/>
          <w:marRight w:val="0"/>
          <w:marTop w:val="0"/>
          <w:marBottom w:val="0"/>
          <w:divBdr>
            <w:top w:val="none" w:sz="0" w:space="0" w:color="auto"/>
            <w:left w:val="none" w:sz="0" w:space="0" w:color="auto"/>
            <w:bottom w:val="none" w:sz="0" w:space="0" w:color="auto"/>
            <w:right w:val="none" w:sz="0" w:space="0" w:color="auto"/>
          </w:divBdr>
        </w:div>
        <w:div w:id="1389306162">
          <w:marLeft w:val="0"/>
          <w:marRight w:val="0"/>
          <w:marTop w:val="0"/>
          <w:marBottom w:val="0"/>
          <w:divBdr>
            <w:top w:val="none" w:sz="0" w:space="0" w:color="auto"/>
            <w:left w:val="none" w:sz="0" w:space="0" w:color="auto"/>
            <w:bottom w:val="none" w:sz="0" w:space="0" w:color="auto"/>
            <w:right w:val="none" w:sz="0" w:space="0" w:color="auto"/>
          </w:divBdr>
        </w:div>
        <w:div w:id="1392583866">
          <w:marLeft w:val="0"/>
          <w:marRight w:val="0"/>
          <w:marTop w:val="0"/>
          <w:marBottom w:val="0"/>
          <w:divBdr>
            <w:top w:val="none" w:sz="0" w:space="0" w:color="auto"/>
            <w:left w:val="none" w:sz="0" w:space="0" w:color="auto"/>
            <w:bottom w:val="none" w:sz="0" w:space="0" w:color="auto"/>
            <w:right w:val="none" w:sz="0" w:space="0" w:color="auto"/>
          </w:divBdr>
        </w:div>
        <w:div w:id="1456018516">
          <w:marLeft w:val="0"/>
          <w:marRight w:val="0"/>
          <w:marTop w:val="0"/>
          <w:marBottom w:val="0"/>
          <w:divBdr>
            <w:top w:val="none" w:sz="0" w:space="0" w:color="auto"/>
            <w:left w:val="none" w:sz="0" w:space="0" w:color="auto"/>
            <w:bottom w:val="none" w:sz="0" w:space="0" w:color="auto"/>
            <w:right w:val="none" w:sz="0" w:space="0" w:color="auto"/>
          </w:divBdr>
        </w:div>
        <w:div w:id="1463381533">
          <w:marLeft w:val="0"/>
          <w:marRight w:val="0"/>
          <w:marTop w:val="0"/>
          <w:marBottom w:val="0"/>
          <w:divBdr>
            <w:top w:val="none" w:sz="0" w:space="0" w:color="auto"/>
            <w:left w:val="none" w:sz="0" w:space="0" w:color="auto"/>
            <w:bottom w:val="none" w:sz="0" w:space="0" w:color="auto"/>
            <w:right w:val="none" w:sz="0" w:space="0" w:color="auto"/>
          </w:divBdr>
        </w:div>
        <w:div w:id="1466042345">
          <w:marLeft w:val="0"/>
          <w:marRight w:val="0"/>
          <w:marTop w:val="0"/>
          <w:marBottom w:val="0"/>
          <w:divBdr>
            <w:top w:val="none" w:sz="0" w:space="0" w:color="auto"/>
            <w:left w:val="none" w:sz="0" w:space="0" w:color="auto"/>
            <w:bottom w:val="none" w:sz="0" w:space="0" w:color="auto"/>
            <w:right w:val="none" w:sz="0" w:space="0" w:color="auto"/>
          </w:divBdr>
        </w:div>
        <w:div w:id="1488747861">
          <w:marLeft w:val="0"/>
          <w:marRight w:val="0"/>
          <w:marTop w:val="0"/>
          <w:marBottom w:val="0"/>
          <w:divBdr>
            <w:top w:val="none" w:sz="0" w:space="0" w:color="auto"/>
            <w:left w:val="none" w:sz="0" w:space="0" w:color="auto"/>
            <w:bottom w:val="none" w:sz="0" w:space="0" w:color="auto"/>
            <w:right w:val="none" w:sz="0" w:space="0" w:color="auto"/>
          </w:divBdr>
        </w:div>
        <w:div w:id="1505170218">
          <w:marLeft w:val="0"/>
          <w:marRight w:val="0"/>
          <w:marTop w:val="0"/>
          <w:marBottom w:val="0"/>
          <w:divBdr>
            <w:top w:val="none" w:sz="0" w:space="0" w:color="auto"/>
            <w:left w:val="none" w:sz="0" w:space="0" w:color="auto"/>
            <w:bottom w:val="none" w:sz="0" w:space="0" w:color="auto"/>
            <w:right w:val="none" w:sz="0" w:space="0" w:color="auto"/>
          </w:divBdr>
        </w:div>
        <w:div w:id="1533764359">
          <w:marLeft w:val="0"/>
          <w:marRight w:val="0"/>
          <w:marTop w:val="0"/>
          <w:marBottom w:val="0"/>
          <w:divBdr>
            <w:top w:val="none" w:sz="0" w:space="0" w:color="auto"/>
            <w:left w:val="none" w:sz="0" w:space="0" w:color="auto"/>
            <w:bottom w:val="none" w:sz="0" w:space="0" w:color="auto"/>
            <w:right w:val="none" w:sz="0" w:space="0" w:color="auto"/>
          </w:divBdr>
        </w:div>
        <w:div w:id="1536498891">
          <w:marLeft w:val="0"/>
          <w:marRight w:val="0"/>
          <w:marTop w:val="0"/>
          <w:marBottom w:val="0"/>
          <w:divBdr>
            <w:top w:val="none" w:sz="0" w:space="0" w:color="auto"/>
            <w:left w:val="none" w:sz="0" w:space="0" w:color="auto"/>
            <w:bottom w:val="none" w:sz="0" w:space="0" w:color="auto"/>
            <w:right w:val="none" w:sz="0" w:space="0" w:color="auto"/>
          </w:divBdr>
        </w:div>
        <w:div w:id="1561401598">
          <w:marLeft w:val="0"/>
          <w:marRight w:val="0"/>
          <w:marTop w:val="0"/>
          <w:marBottom w:val="0"/>
          <w:divBdr>
            <w:top w:val="none" w:sz="0" w:space="0" w:color="auto"/>
            <w:left w:val="none" w:sz="0" w:space="0" w:color="auto"/>
            <w:bottom w:val="none" w:sz="0" w:space="0" w:color="auto"/>
            <w:right w:val="none" w:sz="0" w:space="0" w:color="auto"/>
          </w:divBdr>
        </w:div>
        <w:div w:id="1588348348">
          <w:marLeft w:val="0"/>
          <w:marRight w:val="0"/>
          <w:marTop w:val="0"/>
          <w:marBottom w:val="0"/>
          <w:divBdr>
            <w:top w:val="none" w:sz="0" w:space="0" w:color="auto"/>
            <w:left w:val="none" w:sz="0" w:space="0" w:color="auto"/>
            <w:bottom w:val="none" w:sz="0" w:space="0" w:color="auto"/>
            <w:right w:val="none" w:sz="0" w:space="0" w:color="auto"/>
          </w:divBdr>
        </w:div>
        <w:div w:id="1618878080">
          <w:marLeft w:val="0"/>
          <w:marRight w:val="0"/>
          <w:marTop w:val="0"/>
          <w:marBottom w:val="0"/>
          <w:divBdr>
            <w:top w:val="none" w:sz="0" w:space="0" w:color="auto"/>
            <w:left w:val="none" w:sz="0" w:space="0" w:color="auto"/>
            <w:bottom w:val="none" w:sz="0" w:space="0" w:color="auto"/>
            <w:right w:val="none" w:sz="0" w:space="0" w:color="auto"/>
          </w:divBdr>
        </w:div>
        <w:div w:id="1627656862">
          <w:marLeft w:val="0"/>
          <w:marRight w:val="0"/>
          <w:marTop w:val="0"/>
          <w:marBottom w:val="0"/>
          <w:divBdr>
            <w:top w:val="none" w:sz="0" w:space="0" w:color="auto"/>
            <w:left w:val="none" w:sz="0" w:space="0" w:color="auto"/>
            <w:bottom w:val="none" w:sz="0" w:space="0" w:color="auto"/>
            <w:right w:val="none" w:sz="0" w:space="0" w:color="auto"/>
          </w:divBdr>
        </w:div>
        <w:div w:id="1687176118">
          <w:marLeft w:val="0"/>
          <w:marRight w:val="0"/>
          <w:marTop w:val="0"/>
          <w:marBottom w:val="0"/>
          <w:divBdr>
            <w:top w:val="none" w:sz="0" w:space="0" w:color="auto"/>
            <w:left w:val="none" w:sz="0" w:space="0" w:color="auto"/>
            <w:bottom w:val="none" w:sz="0" w:space="0" w:color="auto"/>
            <w:right w:val="none" w:sz="0" w:space="0" w:color="auto"/>
          </w:divBdr>
        </w:div>
        <w:div w:id="1717272348">
          <w:marLeft w:val="0"/>
          <w:marRight w:val="0"/>
          <w:marTop w:val="0"/>
          <w:marBottom w:val="0"/>
          <w:divBdr>
            <w:top w:val="none" w:sz="0" w:space="0" w:color="auto"/>
            <w:left w:val="none" w:sz="0" w:space="0" w:color="auto"/>
            <w:bottom w:val="none" w:sz="0" w:space="0" w:color="auto"/>
            <w:right w:val="none" w:sz="0" w:space="0" w:color="auto"/>
          </w:divBdr>
        </w:div>
        <w:div w:id="1720202339">
          <w:marLeft w:val="0"/>
          <w:marRight w:val="0"/>
          <w:marTop w:val="0"/>
          <w:marBottom w:val="0"/>
          <w:divBdr>
            <w:top w:val="none" w:sz="0" w:space="0" w:color="auto"/>
            <w:left w:val="none" w:sz="0" w:space="0" w:color="auto"/>
            <w:bottom w:val="none" w:sz="0" w:space="0" w:color="auto"/>
            <w:right w:val="none" w:sz="0" w:space="0" w:color="auto"/>
          </w:divBdr>
        </w:div>
        <w:div w:id="1723941246">
          <w:marLeft w:val="0"/>
          <w:marRight w:val="0"/>
          <w:marTop w:val="0"/>
          <w:marBottom w:val="0"/>
          <w:divBdr>
            <w:top w:val="none" w:sz="0" w:space="0" w:color="auto"/>
            <w:left w:val="none" w:sz="0" w:space="0" w:color="auto"/>
            <w:bottom w:val="none" w:sz="0" w:space="0" w:color="auto"/>
            <w:right w:val="none" w:sz="0" w:space="0" w:color="auto"/>
          </w:divBdr>
        </w:div>
        <w:div w:id="1747848296">
          <w:marLeft w:val="0"/>
          <w:marRight w:val="0"/>
          <w:marTop w:val="0"/>
          <w:marBottom w:val="0"/>
          <w:divBdr>
            <w:top w:val="none" w:sz="0" w:space="0" w:color="auto"/>
            <w:left w:val="none" w:sz="0" w:space="0" w:color="auto"/>
            <w:bottom w:val="none" w:sz="0" w:space="0" w:color="auto"/>
            <w:right w:val="none" w:sz="0" w:space="0" w:color="auto"/>
          </w:divBdr>
        </w:div>
        <w:div w:id="1756129059">
          <w:marLeft w:val="0"/>
          <w:marRight w:val="0"/>
          <w:marTop w:val="0"/>
          <w:marBottom w:val="0"/>
          <w:divBdr>
            <w:top w:val="none" w:sz="0" w:space="0" w:color="auto"/>
            <w:left w:val="none" w:sz="0" w:space="0" w:color="auto"/>
            <w:bottom w:val="none" w:sz="0" w:space="0" w:color="auto"/>
            <w:right w:val="none" w:sz="0" w:space="0" w:color="auto"/>
          </w:divBdr>
        </w:div>
        <w:div w:id="1757050050">
          <w:marLeft w:val="0"/>
          <w:marRight w:val="0"/>
          <w:marTop w:val="0"/>
          <w:marBottom w:val="0"/>
          <w:divBdr>
            <w:top w:val="none" w:sz="0" w:space="0" w:color="auto"/>
            <w:left w:val="none" w:sz="0" w:space="0" w:color="auto"/>
            <w:bottom w:val="none" w:sz="0" w:space="0" w:color="auto"/>
            <w:right w:val="none" w:sz="0" w:space="0" w:color="auto"/>
          </w:divBdr>
        </w:div>
        <w:div w:id="1795252913">
          <w:marLeft w:val="0"/>
          <w:marRight w:val="0"/>
          <w:marTop w:val="0"/>
          <w:marBottom w:val="0"/>
          <w:divBdr>
            <w:top w:val="none" w:sz="0" w:space="0" w:color="auto"/>
            <w:left w:val="none" w:sz="0" w:space="0" w:color="auto"/>
            <w:bottom w:val="none" w:sz="0" w:space="0" w:color="auto"/>
            <w:right w:val="none" w:sz="0" w:space="0" w:color="auto"/>
          </w:divBdr>
        </w:div>
        <w:div w:id="1796755305">
          <w:marLeft w:val="0"/>
          <w:marRight w:val="0"/>
          <w:marTop w:val="0"/>
          <w:marBottom w:val="0"/>
          <w:divBdr>
            <w:top w:val="none" w:sz="0" w:space="0" w:color="auto"/>
            <w:left w:val="none" w:sz="0" w:space="0" w:color="auto"/>
            <w:bottom w:val="none" w:sz="0" w:space="0" w:color="auto"/>
            <w:right w:val="none" w:sz="0" w:space="0" w:color="auto"/>
          </w:divBdr>
        </w:div>
        <w:div w:id="1806772267">
          <w:marLeft w:val="0"/>
          <w:marRight w:val="0"/>
          <w:marTop w:val="0"/>
          <w:marBottom w:val="0"/>
          <w:divBdr>
            <w:top w:val="none" w:sz="0" w:space="0" w:color="auto"/>
            <w:left w:val="none" w:sz="0" w:space="0" w:color="auto"/>
            <w:bottom w:val="none" w:sz="0" w:space="0" w:color="auto"/>
            <w:right w:val="none" w:sz="0" w:space="0" w:color="auto"/>
          </w:divBdr>
        </w:div>
        <w:div w:id="1817722200">
          <w:marLeft w:val="0"/>
          <w:marRight w:val="0"/>
          <w:marTop w:val="0"/>
          <w:marBottom w:val="0"/>
          <w:divBdr>
            <w:top w:val="none" w:sz="0" w:space="0" w:color="auto"/>
            <w:left w:val="none" w:sz="0" w:space="0" w:color="auto"/>
            <w:bottom w:val="none" w:sz="0" w:space="0" w:color="auto"/>
            <w:right w:val="none" w:sz="0" w:space="0" w:color="auto"/>
          </w:divBdr>
        </w:div>
        <w:div w:id="1850678579">
          <w:marLeft w:val="0"/>
          <w:marRight w:val="0"/>
          <w:marTop w:val="0"/>
          <w:marBottom w:val="0"/>
          <w:divBdr>
            <w:top w:val="none" w:sz="0" w:space="0" w:color="auto"/>
            <w:left w:val="none" w:sz="0" w:space="0" w:color="auto"/>
            <w:bottom w:val="none" w:sz="0" w:space="0" w:color="auto"/>
            <w:right w:val="none" w:sz="0" w:space="0" w:color="auto"/>
          </w:divBdr>
        </w:div>
        <w:div w:id="1863934236">
          <w:marLeft w:val="0"/>
          <w:marRight w:val="0"/>
          <w:marTop w:val="0"/>
          <w:marBottom w:val="0"/>
          <w:divBdr>
            <w:top w:val="none" w:sz="0" w:space="0" w:color="auto"/>
            <w:left w:val="none" w:sz="0" w:space="0" w:color="auto"/>
            <w:bottom w:val="none" w:sz="0" w:space="0" w:color="auto"/>
            <w:right w:val="none" w:sz="0" w:space="0" w:color="auto"/>
          </w:divBdr>
        </w:div>
        <w:div w:id="1893883747">
          <w:marLeft w:val="0"/>
          <w:marRight w:val="0"/>
          <w:marTop w:val="0"/>
          <w:marBottom w:val="0"/>
          <w:divBdr>
            <w:top w:val="none" w:sz="0" w:space="0" w:color="auto"/>
            <w:left w:val="none" w:sz="0" w:space="0" w:color="auto"/>
            <w:bottom w:val="none" w:sz="0" w:space="0" w:color="auto"/>
            <w:right w:val="none" w:sz="0" w:space="0" w:color="auto"/>
          </w:divBdr>
        </w:div>
        <w:div w:id="1900896572">
          <w:marLeft w:val="0"/>
          <w:marRight w:val="0"/>
          <w:marTop w:val="0"/>
          <w:marBottom w:val="0"/>
          <w:divBdr>
            <w:top w:val="none" w:sz="0" w:space="0" w:color="auto"/>
            <w:left w:val="none" w:sz="0" w:space="0" w:color="auto"/>
            <w:bottom w:val="none" w:sz="0" w:space="0" w:color="auto"/>
            <w:right w:val="none" w:sz="0" w:space="0" w:color="auto"/>
          </w:divBdr>
        </w:div>
        <w:div w:id="1946184461">
          <w:marLeft w:val="0"/>
          <w:marRight w:val="0"/>
          <w:marTop w:val="0"/>
          <w:marBottom w:val="0"/>
          <w:divBdr>
            <w:top w:val="none" w:sz="0" w:space="0" w:color="auto"/>
            <w:left w:val="none" w:sz="0" w:space="0" w:color="auto"/>
            <w:bottom w:val="none" w:sz="0" w:space="0" w:color="auto"/>
            <w:right w:val="none" w:sz="0" w:space="0" w:color="auto"/>
          </w:divBdr>
        </w:div>
        <w:div w:id="1951476624">
          <w:marLeft w:val="0"/>
          <w:marRight w:val="0"/>
          <w:marTop w:val="0"/>
          <w:marBottom w:val="0"/>
          <w:divBdr>
            <w:top w:val="none" w:sz="0" w:space="0" w:color="auto"/>
            <w:left w:val="none" w:sz="0" w:space="0" w:color="auto"/>
            <w:bottom w:val="none" w:sz="0" w:space="0" w:color="auto"/>
            <w:right w:val="none" w:sz="0" w:space="0" w:color="auto"/>
          </w:divBdr>
        </w:div>
        <w:div w:id="1957561149">
          <w:marLeft w:val="0"/>
          <w:marRight w:val="0"/>
          <w:marTop w:val="0"/>
          <w:marBottom w:val="0"/>
          <w:divBdr>
            <w:top w:val="none" w:sz="0" w:space="0" w:color="auto"/>
            <w:left w:val="none" w:sz="0" w:space="0" w:color="auto"/>
            <w:bottom w:val="none" w:sz="0" w:space="0" w:color="auto"/>
            <w:right w:val="none" w:sz="0" w:space="0" w:color="auto"/>
          </w:divBdr>
        </w:div>
        <w:div w:id="1985768554">
          <w:marLeft w:val="0"/>
          <w:marRight w:val="0"/>
          <w:marTop w:val="0"/>
          <w:marBottom w:val="0"/>
          <w:divBdr>
            <w:top w:val="none" w:sz="0" w:space="0" w:color="auto"/>
            <w:left w:val="none" w:sz="0" w:space="0" w:color="auto"/>
            <w:bottom w:val="none" w:sz="0" w:space="0" w:color="auto"/>
            <w:right w:val="none" w:sz="0" w:space="0" w:color="auto"/>
          </w:divBdr>
        </w:div>
        <w:div w:id="2002469576">
          <w:marLeft w:val="0"/>
          <w:marRight w:val="0"/>
          <w:marTop w:val="0"/>
          <w:marBottom w:val="0"/>
          <w:divBdr>
            <w:top w:val="none" w:sz="0" w:space="0" w:color="auto"/>
            <w:left w:val="none" w:sz="0" w:space="0" w:color="auto"/>
            <w:bottom w:val="none" w:sz="0" w:space="0" w:color="auto"/>
            <w:right w:val="none" w:sz="0" w:space="0" w:color="auto"/>
          </w:divBdr>
        </w:div>
        <w:div w:id="2009482942">
          <w:marLeft w:val="0"/>
          <w:marRight w:val="0"/>
          <w:marTop w:val="0"/>
          <w:marBottom w:val="0"/>
          <w:divBdr>
            <w:top w:val="none" w:sz="0" w:space="0" w:color="auto"/>
            <w:left w:val="none" w:sz="0" w:space="0" w:color="auto"/>
            <w:bottom w:val="none" w:sz="0" w:space="0" w:color="auto"/>
            <w:right w:val="none" w:sz="0" w:space="0" w:color="auto"/>
          </w:divBdr>
        </w:div>
        <w:div w:id="2026442509">
          <w:marLeft w:val="0"/>
          <w:marRight w:val="0"/>
          <w:marTop w:val="0"/>
          <w:marBottom w:val="0"/>
          <w:divBdr>
            <w:top w:val="none" w:sz="0" w:space="0" w:color="auto"/>
            <w:left w:val="none" w:sz="0" w:space="0" w:color="auto"/>
            <w:bottom w:val="none" w:sz="0" w:space="0" w:color="auto"/>
            <w:right w:val="none" w:sz="0" w:space="0" w:color="auto"/>
          </w:divBdr>
        </w:div>
        <w:div w:id="2028873060">
          <w:marLeft w:val="0"/>
          <w:marRight w:val="0"/>
          <w:marTop w:val="0"/>
          <w:marBottom w:val="0"/>
          <w:divBdr>
            <w:top w:val="none" w:sz="0" w:space="0" w:color="auto"/>
            <w:left w:val="none" w:sz="0" w:space="0" w:color="auto"/>
            <w:bottom w:val="none" w:sz="0" w:space="0" w:color="auto"/>
            <w:right w:val="none" w:sz="0" w:space="0" w:color="auto"/>
          </w:divBdr>
        </w:div>
        <w:div w:id="2030989223">
          <w:marLeft w:val="0"/>
          <w:marRight w:val="0"/>
          <w:marTop w:val="0"/>
          <w:marBottom w:val="0"/>
          <w:divBdr>
            <w:top w:val="none" w:sz="0" w:space="0" w:color="auto"/>
            <w:left w:val="none" w:sz="0" w:space="0" w:color="auto"/>
            <w:bottom w:val="none" w:sz="0" w:space="0" w:color="auto"/>
            <w:right w:val="none" w:sz="0" w:space="0" w:color="auto"/>
          </w:divBdr>
        </w:div>
        <w:div w:id="2037850667">
          <w:marLeft w:val="0"/>
          <w:marRight w:val="0"/>
          <w:marTop w:val="0"/>
          <w:marBottom w:val="0"/>
          <w:divBdr>
            <w:top w:val="none" w:sz="0" w:space="0" w:color="auto"/>
            <w:left w:val="none" w:sz="0" w:space="0" w:color="auto"/>
            <w:bottom w:val="none" w:sz="0" w:space="0" w:color="auto"/>
            <w:right w:val="none" w:sz="0" w:space="0" w:color="auto"/>
          </w:divBdr>
        </w:div>
        <w:div w:id="2082169278">
          <w:marLeft w:val="0"/>
          <w:marRight w:val="0"/>
          <w:marTop w:val="0"/>
          <w:marBottom w:val="0"/>
          <w:divBdr>
            <w:top w:val="none" w:sz="0" w:space="0" w:color="auto"/>
            <w:left w:val="none" w:sz="0" w:space="0" w:color="auto"/>
            <w:bottom w:val="none" w:sz="0" w:space="0" w:color="auto"/>
            <w:right w:val="none" w:sz="0" w:space="0" w:color="auto"/>
          </w:divBdr>
        </w:div>
        <w:div w:id="2092658599">
          <w:marLeft w:val="0"/>
          <w:marRight w:val="0"/>
          <w:marTop w:val="0"/>
          <w:marBottom w:val="0"/>
          <w:divBdr>
            <w:top w:val="none" w:sz="0" w:space="0" w:color="auto"/>
            <w:left w:val="none" w:sz="0" w:space="0" w:color="auto"/>
            <w:bottom w:val="none" w:sz="0" w:space="0" w:color="auto"/>
            <w:right w:val="none" w:sz="0" w:space="0" w:color="auto"/>
          </w:divBdr>
        </w:div>
        <w:div w:id="2134591410">
          <w:marLeft w:val="0"/>
          <w:marRight w:val="0"/>
          <w:marTop w:val="0"/>
          <w:marBottom w:val="0"/>
          <w:divBdr>
            <w:top w:val="none" w:sz="0" w:space="0" w:color="auto"/>
            <w:left w:val="none" w:sz="0" w:space="0" w:color="auto"/>
            <w:bottom w:val="none" w:sz="0" w:space="0" w:color="auto"/>
            <w:right w:val="none" w:sz="0" w:space="0" w:color="auto"/>
          </w:divBdr>
        </w:div>
      </w:divsChild>
    </w:div>
    <w:div w:id="1517310419">
      <w:bodyDiv w:val="1"/>
      <w:marLeft w:val="0"/>
      <w:marRight w:val="0"/>
      <w:marTop w:val="0"/>
      <w:marBottom w:val="0"/>
      <w:divBdr>
        <w:top w:val="none" w:sz="0" w:space="0" w:color="auto"/>
        <w:left w:val="none" w:sz="0" w:space="0" w:color="auto"/>
        <w:bottom w:val="none" w:sz="0" w:space="0" w:color="auto"/>
        <w:right w:val="none" w:sz="0" w:space="0" w:color="auto"/>
      </w:divBdr>
      <w:divsChild>
        <w:div w:id="1996061090">
          <w:marLeft w:val="0"/>
          <w:marRight w:val="0"/>
          <w:marTop w:val="0"/>
          <w:marBottom w:val="0"/>
          <w:divBdr>
            <w:top w:val="none" w:sz="0" w:space="0" w:color="auto"/>
            <w:left w:val="none" w:sz="0" w:space="0" w:color="auto"/>
            <w:bottom w:val="none" w:sz="0" w:space="0" w:color="auto"/>
            <w:right w:val="none" w:sz="0" w:space="0" w:color="auto"/>
          </w:divBdr>
        </w:div>
      </w:divsChild>
    </w:div>
    <w:div w:id="1543710477">
      <w:bodyDiv w:val="1"/>
      <w:marLeft w:val="0"/>
      <w:marRight w:val="0"/>
      <w:marTop w:val="0"/>
      <w:marBottom w:val="0"/>
      <w:divBdr>
        <w:top w:val="none" w:sz="0" w:space="0" w:color="auto"/>
        <w:left w:val="none" w:sz="0" w:space="0" w:color="auto"/>
        <w:bottom w:val="none" w:sz="0" w:space="0" w:color="auto"/>
        <w:right w:val="none" w:sz="0" w:space="0" w:color="auto"/>
      </w:divBdr>
      <w:divsChild>
        <w:div w:id="1790852663">
          <w:marLeft w:val="0"/>
          <w:marRight w:val="0"/>
          <w:marTop w:val="0"/>
          <w:marBottom w:val="0"/>
          <w:divBdr>
            <w:top w:val="none" w:sz="0" w:space="0" w:color="auto"/>
            <w:left w:val="none" w:sz="0" w:space="0" w:color="auto"/>
            <w:bottom w:val="none" w:sz="0" w:space="0" w:color="auto"/>
            <w:right w:val="none" w:sz="0" w:space="0" w:color="auto"/>
          </w:divBdr>
        </w:div>
      </w:divsChild>
    </w:div>
    <w:div w:id="1699969394">
      <w:bodyDiv w:val="1"/>
      <w:marLeft w:val="0"/>
      <w:marRight w:val="0"/>
      <w:marTop w:val="0"/>
      <w:marBottom w:val="0"/>
      <w:divBdr>
        <w:top w:val="none" w:sz="0" w:space="0" w:color="auto"/>
        <w:left w:val="none" w:sz="0" w:space="0" w:color="auto"/>
        <w:bottom w:val="none" w:sz="0" w:space="0" w:color="auto"/>
        <w:right w:val="none" w:sz="0" w:space="0" w:color="auto"/>
      </w:divBdr>
    </w:div>
    <w:div w:id="1933588069">
      <w:bodyDiv w:val="1"/>
      <w:marLeft w:val="0"/>
      <w:marRight w:val="0"/>
      <w:marTop w:val="0"/>
      <w:marBottom w:val="0"/>
      <w:divBdr>
        <w:top w:val="none" w:sz="0" w:space="0" w:color="auto"/>
        <w:left w:val="none" w:sz="0" w:space="0" w:color="auto"/>
        <w:bottom w:val="none" w:sz="0" w:space="0" w:color="auto"/>
        <w:right w:val="none" w:sz="0" w:space="0" w:color="auto"/>
      </w:divBdr>
    </w:div>
    <w:div w:id="1945455459">
      <w:bodyDiv w:val="1"/>
      <w:marLeft w:val="0"/>
      <w:marRight w:val="0"/>
      <w:marTop w:val="0"/>
      <w:marBottom w:val="0"/>
      <w:divBdr>
        <w:top w:val="none" w:sz="0" w:space="0" w:color="auto"/>
        <w:left w:val="none" w:sz="0" w:space="0" w:color="auto"/>
        <w:bottom w:val="none" w:sz="0" w:space="0" w:color="auto"/>
        <w:right w:val="none" w:sz="0" w:space="0" w:color="auto"/>
      </w:divBdr>
      <w:divsChild>
        <w:div w:id="55712322">
          <w:marLeft w:val="0"/>
          <w:marRight w:val="0"/>
          <w:marTop w:val="0"/>
          <w:marBottom w:val="0"/>
          <w:divBdr>
            <w:top w:val="none" w:sz="0" w:space="0" w:color="auto"/>
            <w:left w:val="none" w:sz="0" w:space="0" w:color="auto"/>
            <w:bottom w:val="none" w:sz="0" w:space="0" w:color="auto"/>
            <w:right w:val="none" w:sz="0" w:space="0" w:color="auto"/>
          </w:divBdr>
        </w:div>
        <w:div w:id="62533782">
          <w:marLeft w:val="0"/>
          <w:marRight w:val="0"/>
          <w:marTop w:val="0"/>
          <w:marBottom w:val="0"/>
          <w:divBdr>
            <w:top w:val="none" w:sz="0" w:space="0" w:color="auto"/>
            <w:left w:val="none" w:sz="0" w:space="0" w:color="auto"/>
            <w:bottom w:val="none" w:sz="0" w:space="0" w:color="auto"/>
            <w:right w:val="none" w:sz="0" w:space="0" w:color="auto"/>
          </w:divBdr>
        </w:div>
        <w:div w:id="81685385">
          <w:marLeft w:val="0"/>
          <w:marRight w:val="0"/>
          <w:marTop w:val="0"/>
          <w:marBottom w:val="0"/>
          <w:divBdr>
            <w:top w:val="none" w:sz="0" w:space="0" w:color="auto"/>
            <w:left w:val="none" w:sz="0" w:space="0" w:color="auto"/>
            <w:bottom w:val="none" w:sz="0" w:space="0" w:color="auto"/>
            <w:right w:val="none" w:sz="0" w:space="0" w:color="auto"/>
          </w:divBdr>
        </w:div>
        <w:div w:id="106237884">
          <w:marLeft w:val="0"/>
          <w:marRight w:val="0"/>
          <w:marTop w:val="0"/>
          <w:marBottom w:val="0"/>
          <w:divBdr>
            <w:top w:val="none" w:sz="0" w:space="0" w:color="auto"/>
            <w:left w:val="none" w:sz="0" w:space="0" w:color="auto"/>
            <w:bottom w:val="none" w:sz="0" w:space="0" w:color="auto"/>
            <w:right w:val="none" w:sz="0" w:space="0" w:color="auto"/>
          </w:divBdr>
        </w:div>
        <w:div w:id="109975827">
          <w:marLeft w:val="0"/>
          <w:marRight w:val="0"/>
          <w:marTop w:val="0"/>
          <w:marBottom w:val="0"/>
          <w:divBdr>
            <w:top w:val="none" w:sz="0" w:space="0" w:color="auto"/>
            <w:left w:val="none" w:sz="0" w:space="0" w:color="auto"/>
            <w:bottom w:val="none" w:sz="0" w:space="0" w:color="auto"/>
            <w:right w:val="none" w:sz="0" w:space="0" w:color="auto"/>
          </w:divBdr>
        </w:div>
        <w:div w:id="112670658">
          <w:marLeft w:val="0"/>
          <w:marRight w:val="0"/>
          <w:marTop w:val="0"/>
          <w:marBottom w:val="0"/>
          <w:divBdr>
            <w:top w:val="none" w:sz="0" w:space="0" w:color="auto"/>
            <w:left w:val="none" w:sz="0" w:space="0" w:color="auto"/>
            <w:bottom w:val="none" w:sz="0" w:space="0" w:color="auto"/>
            <w:right w:val="none" w:sz="0" w:space="0" w:color="auto"/>
          </w:divBdr>
        </w:div>
        <w:div w:id="115955510">
          <w:marLeft w:val="0"/>
          <w:marRight w:val="0"/>
          <w:marTop w:val="0"/>
          <w:marBottom w:val="0"/>
          <w:divBdr>
            <w:top w:val="none" w:sz="0" w:space="0" w:color="auto"/>
            <w:left w:val="none" w:sz="0" w:space="0" w:color="auto"/>
            <w:bottom w:val="none" w:sz="0" w:space="0" w:color="auto"/>
            <w:right w:val="none" w:sz="0" w:space="0" w:color="auto"/>
          </w:divBdr>
        </w:div>
        <w:div w:id="145634076">
          <w:marLeft w:val="0"/>
          <w:marRight w:val="0"/>
          <w:marTop w:val="0"/>
          <w:marBottom w:val="0"/>
          <w:divBdr>
            <w:top w:val="none" w:sz="0" w:space="0" w:color="auto"/>
            <w:left w:val="none" w:sz="0" w:space="0" w:color="auto"/>
            <w:bottom w:val="none" w:sz="0" w:space="0" w:color="auto"/>
            <w:right w:val="none" w:sz="0" w:space="0" w:color="auto"/>
          </w:divBdr>
        </w:div>
        <w:div w:id="153111044">
          <w:marLeft w:val="0"/>
          <w:marRight w:val="0"/>
          <w:marTop w:val="0"/>
          <w:marBottom w:val="0"/>
          <w:divBdr>
            <w:top w:val="none" w:sz="0" w:space="0" w:color="auto"/>
            <w:left w:val="none" w:sz="0" w:space="0" w:color="auto"/>
            <w:bottom w:val="none" w:sz="0" w:space="0" w:color="auto"/>
            <w:right w:val="none" w:sz="0" w:space="0" w:color="auto"/>
          </w:divBdr>
        </w:div>
        <w:div w:id="196433061">
          <w:marLeft w:val="0"/>
          <w:marRight w:val="0"/>
          <w:marTop w:val="0"/>
          <w:marBottom w:val="0"/>
          <w:divBdr>
            <w:top w:val="none" w:sz="0" w:space="0" w:color="auto"/>
            <w:left w:val="none" w:sz="0" w:space="0" w:color="auto"/>
            <w:bottom w:val="none" w:sz="0" w:space="0" w:color="auto"/>
            <w:right w:val="none" w:sz="0" w:space="0" w:color="auto"/>
          </w:divBdr>
        </w:div>
        <w:div w:id="203638391">
          <w:marLeft w:val="0"/>
          <w:marRight w:val="0"/>
          <w:marTop w:val="0"/>
          <w:marBottom w:val="0"/>
          <w:divBdr>
            <w:top w:val="none" w:sz="0" w:space="0" w:color="auto"/>
            <w:left w:val="none" w:sz="0" w:space="0" w:color="auto"/>
            <w:bottom w:val="none" w:sz="0" w:space="0" w:color="auto"/>
            <w:right w:val="none" w:sz="0" w:space="0" w:color="auto"/>
          </w:divBdr>
        </w:div>
        <w:div w:id="218395565">
          <w:marLeft w:val="0"/>
          <w:marRight w:val="0"/>
          <w:marTop w:val="0"/>
          <w:marBottom w:val="0"/>
          <w:divBdr>
            <w:top w:val="none" w:sz="0" w:space="0" w:color="auto"/>
            <w:left w:val="none" w:sz="0" w:space="0" w:color="auto"/>
            <w:bottom w:val="none" w:sz="0" w:space="0" w:color="auto"/>
            <w:right w:val="none" w:sz="0" w:space="0" w:color="auto"/>
          </w:divBdr>
        </w:div>
        <w:div w:id="233585743">
          <w:marLeft w:val="0"/>
          <w:marRight w:val="0"/>
          <w:marTop w:val="0"/>
          <w:marBottom w:val="0"/>
          <w:divBdr>
            <w:top w:val="none" w:sz="0" w:space="0" w:color="auto"/>
            <w:left w:val="none" w:sz="0" w:space="0" w:color="auto"/>
            <w:bottom w:val="none" w:sz="0" w:space="0" w:color="auto"/>
            <w:right w:val="none" w:sz="0" w:space="0" w:color="auto"/>
          </w:divBdr>
        </w:div>
        <w:div w:id="233668042">
          <w:marLeft w:val="0"/>
          <w:marRight w:val="0"/>
          <w:marTop w:val="0"/>
          <w:marBottom w:val="0"/>
          <w:divBdr>
            <w:top w:val="none" w:sz="0" w:space="0" w:color="auto"/>
            <w:left w:val="none" w:sz="0" w:space="0" w:color="auto"/>
            <w:bottom w:val="none" w:sz="0" w:space="0" w:color="auto"/>
            <w:right w:val="none" w:sz="0" w:space="0" w:color="auto"/>
          </w:divBdr>
        </w:div>
        <w:div w:id="240794668">
          <w:marLeft w:val="0"/>
          <w:marRight w:val="0"/>
          <w:marTop w:val="0"/>
          <w:marBottom w:val="0"/>
          <w:divBdr>
            <w:top w:val="none" w:sz="0" w:space="0" w:color="auto"/>
            <w:left w:val="none" w:sz="0" w:space="0" w:color="auto"/>
            <w:bottom w:val="none" w:sz="0" w:space="0" w:color="auto"/>
            <w:right w:val="none" w:sz="0" w:space="0" w:color="auto"/>
          </w:divBdr>
        </w:div>
        <w:div w:id="257064901">
          <w:marLeft w:val="0"/>
          <w:marRight w:val="0"/>
          <w:marTop w:val="0"/>
          <w:marBottom w:val="0"/>
          <w:divBdr>
            <w:top w:val="none" w:sz="0" w:space="0" w:color="auto"/>
            <w:left w:val="none" w:sz="0" w:space="0" w:color="auto"/>
            <w:bottom w:val="none" w:sz="0" w:space="0" w:color="auto"/>
            <w:right w:val="none" w:sz="0" w:space="0" w:color="auto"/>
          </w:divBdr>
        </w:div>
        <w:div w:id="265112695">
          <w:marLeft w:val="0"/>
          <w:marRight w:val="0"/>
          <w:marTop w:val="0"/>
          <w:marBottom w:val="0"/>
          <w:divBdr>
            <w:top w:val="none" w:sz="0" w:space="0" w:color="auto"/>
            <w:left w:val="none" w:sz="0" w:space="0" w:color="auto"/>
            <w:bottom w:val="none" w:sz="0" w:space="0" w:color="auto"/>
            <w:right w:val="none" w:sz="0" w:space="0" w:color="auto"/>
          </w:divBdr>
        </w:div>
        <w:div w:id="293757347">
          <w:marLeft w:val="0"/>
          <w:marRight w:val="0"/>
          <w:marTop w:val="0"/>
          <w:marBottom w:val="0"/>
          <w:divBdr>
            <w:top w:val="none" w:sz="0" w:space="0" w:color="auto"/>
            <w:left w:val="none" w:sz="0" w:space="0" w:color="auto"/>
            <w:bottom w:val="none" w:sz="0" w:space="0" w:color="auto"/>
            <w:right w:val="none" w:sz="0" w:space="0" w:color="auto"/>
          </w:divBdr>
        </w:div>
        <w:div w:id="314647951">
          <w:marLeft w:val="0"/>
          <w:marRight w:val="0"/>
          <w:marTop w:val="0"/>
          <w:marBottom w:val="0"/>
          <w:divBdr>
            <w:top w:val="none" w:sz="0" w:space="0" w:color="auto"/>
            <w:left w:val="none" w:sz="0" w:space="0" w:color="auto"/>
            <w:bottom w:val="none" w:sz="0" w:space="0" w:color="auto"/>
            <w:right w:val="none" w:sz="0" w:space="0" w:color="auto"/>
          </w:divBdr>
        </w:div>
        <w:div w:id="337272885">
          <w:marLeft w:val="0"/>
          <w:marRight w:val="0"/>
          <w:marTop w:val="0"/>
          <w:marBottom w:val="0"/>
          <w:divBdr>
            <w:top w:val="none" w:sz="0" w:space="0" w:color="auto"/>
            <w:left w:val="none" w:sz="0" w:space="0" w:color="auto"/>
            <w:bottom w:val="none" w:sz="0" w:space="0" w:color="auto"/>
            <w:right w:val="none" w:sz="0" w:space="0" w:color="auto"/>
          </w:divBdr>
        </w:div>
        <w:div w:id="369300457">
          <w:marLeft w:val="0"/>
          <w:marRight w:val="0"/>
          <w:marTop w:val="0"/>
          <w:marBottom w:val="0"/>
          <w:divBdr>
            <w:top w:val="none" w:sz="0" w:space="0" w:color="auto"/>
            <w:left w:val="none" w:sz="0" w:space="0" w:color="auto"/>
            <w:bottom w:val="none" w:sz="0" w:space="0" w:color="auto"/>
            <w:right w:val="none" w:sz="0" w:space="0" w:color="auto"/>
          </w:divBdr>
        </w:div>
        <w:div w:id="398669960">
          <w:marLeft w:val="0"/>
          <w:marRight w:val="0"/>
          <w:marTop w:val="0"/>
          <w:marBottom w:val="0"/>
          <w:divBdr>
            <w:top w:val="none" w:sz="0" w:space="0" w:color="auto"/>
            <w:left w:val="none" w:sz="0" w:space="0" w:color="auto"/>
            <w:bottom w:val="none" w:sz="0" w:space="0" w:color="auto"/>
            <w:right w:val="none" w:sz="0" w:space="0" w:color="auto"/>
          </w:divBdr>
        </w:div>
        <w:div w:id="399597359">
          <w:marLeft w:val="0"/>
          <w:marRight w:val="0"/>
          <w:marTop w:val="0"/>
          <w:marBottom w:val="0"/>
          <w:divBdr>
            <w:top w:val="none" w:sz="0" w:space="0" w:color="auto"/>
            <w:left w:val="none" w:sz="0" w:space="0" w:color="auto"/>
            <w:bottom w:val="none" w:sz="0" w:space="0" w:color="auto"/>
            <w:right w:val="none" w:sz="0" w:space="0" w:color="auto"/>
          </w:divBdr>
        </w:div>
        <w:div w:id="413816550">
          <w:marLeft w:val="0"/>
          <w:marRight w:val="0"/>
          <w:marTop w:val="0"/>
          <w:marBottom w:val="0"/>
          <w:divBdr>
            <w:top w:val="none" w:sz="0" w:space="0" w:color="auto"/>
            <w:left w:val="none" w:sz="0" w:space="0" w:color="auto"/>
            <w:bottom w:val="none" w:sz="0" w:space="0" w:color="auto"/>
            <w:right w:val="none" w:sz="0" w:space="0" w:color="auto"/>
          </w:divBdr>
        </w:div>
        <w:div w:id="422578213">
          <w:marLeft w:val="0"/>
          <w:marRight w:val="0"/>
          <w:marTop w:val="0"/>
          <w:marBottom w:val="0"/>
          <w:divBdr>
            <w:top w:val="none" w:sz="0" w:space="0" w:color="auto"/>
            <w:left w:val="none" w:sz="0" w:space="0" w:color="auto"/>
            <w:bottom w:val="none" w:sz="0" w:space="0" w:color="auto"/>
            <w:right w:val="none" w:sz="0" w:space="0" w:color="auto"/>
          </w:divBdr>
        </w:div>
        <w:div w:id="422991539">
          <w:marLeft w:val="0"/>
          <w:marRight w:val="0"/>
          <w:marTop w:val="0"/>
          <w:marBottom w:val="0"/>
          <w:divBdr>
            <w:top w:val="none" w:sz="0" w:space="0" w:color="auto"/>
            <w:left w:val="none" w:sz="0" w:space="0" w:color="auto"/>
            <w:bottom w:val="none" w:sz="0" w:space="0" w:color="auto"/>
            <w:right w:val="none" w:sz="0" w:space="0" w:color="auto"/>
          </w:divBdr>
        </w:div>
        <w:div w:id="445775875">
          <w:marLeft w:val="0"/>
          <w:marRight w:val="0"/>
          <w:marTop w:val="0"/>
          <w:marBottom w:val="0"/>
          <w:divBdr>
            <w:top w:val="none" w:sz="0" w:space="0" w:color="auto"/>
            <w:left w:val="none" w:sz="0" w:space="0" w:color="auto"/>
            <w:bottom w:val="none" w:sz="0" w:space="0" w:color="auto"/>
            <w:right w:val="none" w:sz="0" w:space="0" w:color="auto"/>
          </w:divBdr>
        </w:div>
        <w:div w:id="475996793">
          <w:marLeft w:val="0"/>
          <w:marRight w:val="0"/>
          <w:marTop w:val="0"/>
          <w:marBottom w:val="0"/>
          <w:divBdr>
            <w:top w:val="none" w:sz="0" w:space="0" w:color="auto"/>
            <w:left w:val="none" w:sz="0" w:space="0" w:color="auto"/>
            <w:bottom w:val="none" w:sz="0" w:space="0" w:color="auto"/>
            <w:right w:val="none" w:sz="0" w:space="0" w:color="auto"/>
          </w:divBdr>
        </w:div>
        <w:div w:id="492378659">
          <w:marLeft w:val="0"/>
          <w:marRight w:val="0"/>
          <w:marTop w:val="0"/>
          <w:marBottom w:val="0"/>
          <w:divBdr>
            <w:top w:val="none" w:sz="0" w:space="0" w:color="auto"/>
            <w:left w:val="none" w:sz="0" w:space="0" w:color="auto"/>
            <w:bottom w:val="none" w:sz="0" w:space="0" w:color="auto"/>
            <w:right w:val="none" w:sz="0" w:space="0" w:color="auto"/>
          </w:divBdr>
        </w:div>
        <w:div w:id="501626357">
          <w:marLeft w:val="0"/>
          <w:marRight w:val="0"/>
          <w:marTop w:val="0"/>
          <w:marBottom w:val="0"/>
          <w:divBdr>
            <w:top w:val="none" w:sz="0" w:space="0" w:color="auto"/>
            <w:left w:val="none" w:sz="0" w:space="0" w:color="auto"/>
            <w:bottom w:val="none" w:sz="0" w:space="0" w:color="auto"/>
            <w:right w:val="none" w:sz="0" w:space="0" w:color="auto"/>
          </w:divBdr>
        </w:div>
        <w:div w:id="501892628">
          <w:marLeft w:val="0"/>
          <w:marRight w:val="0"/>
          <w:marTop w:val="0"/>
          <w:marBottom w:val="0"/>
          <w:divBdr>
            <w:top w:val="none" w:sz="0" w:space="0" w:color="auto"/>
            <w:left w:val="none" w:sz="0" w:space="0" w:color="auto"/>
            <w:bottom w:val="none" w:sz="0" w:space="0" w:color="auto"/>
            <w:right w:val="none" w:sz="0" w:space="0" w:color="auto"/>
          </w:divBdr>
        </w:div>
        <w:div w:id="543757732">
          <w:marLeft w:val="0"/>
          <w:marRight w:val="0"/>
          <w:marTop w:val="0"/>
          <w:marBottom w:val="0"/>
          <w:divBdr>
            <w:top w:val="none" w:sz="0" w:space="0" w:color="auto"/>
            <w:left w:val="none" w:sz="0" w:space="0" w:color="auto"/>
            <w:bottom w:val="none" w:sz="0" w:space="0" w:color="auto"/>
            <w:right w:val="none" w:sz="0" w:space="0" w:color="auto"/>
          </w:divBdr>
        </w:div>
        <w:div w:id="551769486">
          <w:marLeft w:val="0"/>
          <w:marRight w:val="0"/>
          <w:marTop w:val="0"/>
          <w:marBottom w:val="0"/>
          <w:divBdr>
            <w:top w:val="none" w:sz="0" w:space="0" w:color="auto"/>
            <w:left w:val="none" w:sz="0" w:space="0" w:color="auto"/>
            <w:bottom w:val="none" w:sz="0" w:space="0" w:color="auto"/>
            <w:right w:val="none" w:sz="0" w:space="0" w:color="auto"/>
          </w:divBdr>
        </w:div>
        <w:div w:id="594559885">
          <w:marLeft w:val="0"/>
          <w:marRight w:val="0"/>
          <w:marTop w:val="0"/>
          <w:marBottom w:val="0"/>
          <w:divBdr>
            <w:top w:val="none" w:sz="0" w:space="0" w:color="auto"/>
            <w:left w:val="none" w:sz="0" w:space="0" w:color="auto"/>
            <w:bottom w:val="none" w:sz="0" w:space="0" w:color="auto"/>
            <w:right w:val="none" w:sz="0" w:space="0" w:color="auto"/>
          </w:divBdr>
        </w:div>
        <w:div w:id="599216243">
          <w:marLeft w:val="0"/>
          <w:marRight w:val="0"/>
          <w:marTop w:val="0"/>
          <w:marBottom w:val="0"/>
          <w:divBdr>
            <w:top w:val="none" w:sz="0" w:space="0" w:color="auto"/>
            <w:left w:val="none" w:sz="0" w:space="0" w:color="auto"/>
            <w:bottom w:val="none" w:sz="0" w:space="0" w:color="auto"/>
            <w:right w:val="none" w:sz="0" w:space="0" w:color="auto"/>
          </w:divBdr>
        </w:div>
        <w:div w:id="605845757">
          <w:marLeft w:val="0"/>
          <w:marRight w:val="0"/>
          <w:marTop w:val="0"/>
          <w:marBottom w:val="0"/>
          <w:divBdr>
            <w:top w:val="none" w:sz="0" w:space="0" w:color="auto"/>
            <w:left w:val="none" w:sz="0" w:space="0" w:color="auto"/>
            <w:bottom w:val="none" w:sz="0" w:space="0" w:color="auto"/>
            <w:right w:val="none" w:sz="0" w:space="0" w:color="auto"/>
          </w:divBdr>
        </w:div>
        <w:div w:id="615331813">
          <w:marLeft w:val="0"/>
          <w:marRight w:val="0"/>
          <w:marTop w:val="0"/>
          <w:marBottom w:val="0"/>
          <w:divBdr>
            <w:top w:val="none" w:sz="0" w:space="0" w:color="auto"/>
            <w:left w:val="none" w:sz="0" w:space="0" w:color="auto"/>
            <w:bottom w:val="none" w:sz="0" w:space="0" w:color="auto"/>
            <w:right w:val="none" w:sz="0" w:space="0" w:color="auto"/>
          </w:divBdr>
        </w:div>
        <w:div w:id="625355966">
          <w:marLeft w:val="0"/>
          <w:marRight w:val="0"/>
          <w:marTop w:val="0"/>
          <w:marBottom w:val="0"/>
          <w:divBdr>
            <w:top w:val="none" w:sz="0" w:space="0" w:color="auto"/>
            <w:left w:val="none" w:sz="0" w:space="0" w:color="auto"/>
            <w:bottom w:val="none" w:sz="0" w:space="0" w:color="auto"/>
            <w:right w:val="none" w:sz="0" w:space="0" w:color="auto"/>
          </w:divBdr>
        </w:div>
        <w:div w:id="627470575">
          <w:marLeft w:val="0"/>
          <w:marRight w:val="0"/>
          <w:marTop w:val="0"/>
          <w:marBottom w:val="0"/>
          <w:divBdr>
            <w:top w:val="none" w:sz="0" w:space="0" w:color="auto"/>
            <w:left w:val="none" w:sz="0" w:space="0" w:color="auto"/>
            <w:bottom w:val="none" w:sz="0" w:space="0" w:color="auto"/>
            <w:right w:val="none" w:sz="0" w:space="0" w:color="auto"/>
          </w:divBdr>
        </w:div>
        <w:div w:id="628778910">
          <w:marLeft w:val="0"/>
          <w:marRight w:val="0"/>
          <w:marTop w:val="0"/>
          <w:marBottom w:val="0"/>
          <w:divBdr>
            <w:top w:val="none" w:sz="0" w:space="0" w:color="auto"/>
            <w:left w:val="none" w:sz="0" w:space="0" w:color="auto"/>
            <w:bottom w:val="none" w:sz="0" w:space="0" w:color="auto"/>
            <w:right w:val="none" w:sz="0" w:space="0" w:color="auto"/>
          </w:divBdr>
        </w:div>
        <w:div w:id="632491775">
          <w:marLeft w:val="0"/>
          <w:marRight w:val="0"/>
          <w:marTop w:val="0"/>
          <w:marBottom w:val="0"/>
          <w:divBdr>
            <w:top w:val="none" w:sz="0" w:space="0" w:color="auto"/>
            <w:left w:val="none" w:sz="0" w:space="0" w:color="auto"/>
            <w:bottom w:val="none" w:sz="0" w:space="0" w:color="auto"/>
            <w:right w:val="none" w:sz="0" w:space="0" w:color="auto"/>
          </w:divBdr>
        </w:div>
        <w:div w:id="682056271">
          <w:marLeft w:val="0"/>
          <w:marRight w:val="0"/>
          <w:marTop w:val="0"/>
          <w:marBottom w:val="0"/>
          <w:divBdr>
            <w:top w:val="none" w:sz="0" w:space="0" w:color="auto"/>
            <w:left w:val="none" w:sz="0" w:space="0" w:color="auto"/>
            <w:bottom w:val="none" w:sz="0" w:space="0" w:color="auto"/>
            <w:right w:val="none" w:sz="0" w:space="0" w:color="auto"/>
          </w:divBdr>
        </w:div>
        <w:div w:id="695735852">
          <w:marLeft w:val="0"/>
          <w:marRight w:val="0"/>
          <w:marTop w:val="0"/>
          <w:marBottom w:val="0"/>
          <w:divBdr>
            <w:top w:val="none" w:sz="0" w:space="0" w:color="auto"/>
            <w:left w:val="none" w:sz="0" w:space="0" w:color="auto"/>
            <w:bottom w:val="none" w:sz="0" w:space="0" w:color="auto"/>
            <w:right w:val="none" w:sz="0" w:space="0" w:color="auto"/>
          </w:divBdr>
        </w:div>
        <w:div w:id="698241383">
          <w:marLeft w:val="0"/>
          <w:marRight w:val="0"/>
          <w:marTop w:val="0"/>
          <w:marBottom w:val="0"/>
          <w:divBdr>
            <w:top w:val="none" w:sz="0" w:space="0" w:color="auto"/>
            <w:left w:val="none" w:sz="0" w:space="0" w:color="auto"/>
            <w:bottom w:val="none" w:sz="0" w:space="0" w:color="auto"/>
            <w:right w:val="none" w:sz="0" w:space="0" w:color="auto"/>
          </w:divBdr>
        </w:div>
        <w:div w:id="722338323">
          <w:marLeft w:val="0"/>
          <w:marRight w:val="0"/>
          <w:marTop w:val="0"/>
          <w:marBottom w:val="0"/>
          <w:divBdr>
            <w:top w:val="none" w:sz="0" w:space="0" w:color="auto"/>
            <w:left w:val="none" w:sz="0" w:space="0" w:color="auto"/>
            <w:bottom w:val="none" w:sz="0" w:space="0" w:color="auto"/>
            <w:right w:val="none" w:sz="0" w:space="0" w:color="auto"/>
          </w:divBdr>
        </w:div>
        <w:div w:id="725565188">
          <w:marLeft w:val="0"/>
          <w:marRight w:val="0"/>
          <w:marTop w:val="0"/>
          <w:marBottom w:val="0"/>
          <w:divBdr>
            <w:top w:val="none" w:sz="0" w:space="0" w:color="auto"/>
            <w:left w:val="none" w:sz="0" w:space="0" w:color="auto"/>
            <w:bottom w:val="none" w:sz="0" w:space="0" w:color="auto"/>
            <w:right w:val="none" w:sz="0" w:space="0" w:color="auto"/>
          </w:divBdr>
        </w:div>
        <w:div w:id="768043209">
          <w:marLeft w:val="0"/>
          <w:marRight w:val="0"/>
          <w:marTop w:val="0"/>
          <w:marBottom w:val="0"/>
          <w:divBdr>
            <w:top w:val="none" w:sz="0" w:space="0" w:color="auto"/>
            <w:left w:val="none" w:sz="0" w:space="0" w:color="auto"/>
            <w:bottom w:val="none" w:sz="0" w:space="0" w:color="auto"/>
            <w:right w:val="none" w:sz="0" w:space="0" w:color="auto"/>
          </w:divBdr>
        </w:div>
        <w:div w:id="780298205">
          <w:marLeft w:val="0"/>
          <w:marRight w:val="0"/>
          <w:marTop w:val="0"/>
          <w:marBottom w:val="0"/>
          <w:divBdr>
            <w:top w:val="none" w:sz="0" w:space="0" w:color="auto"/>
            <w:left w:val="none" w:sz="0" w:space="0" w:color="auto"/>
            <w:bottom w:val="none" w:sz="0" w:space="0" w:color="auto"/>
            <w:right w:val="none" w:sz="0" w:space="0" w:color="auto"/>
          </w:divBdr>
        </w:div>
        <w:div w:id="783041110">
          <w:marLeft w:val="0"/>
          <w:marRight w:val="0"/>
          <w:marTop w:val="0"/>
          <w:marBottom w:val="0"/>
          <w:divBdr>
            <w:top w:val="none" w:sz="0" w:space="0" w:color="auto"/>
            <w:left w:val="none" w:sz="0" w:space="0" w:color="auto"/>
            <w:bottom w:val="none" w:sz="0" w:space="0" w:color="auto"/>
            <w:right w:val="none" w:sz="0" w:space="0" w:color="auto"/>
          </w:divBdr>
        </w:div>
        <w:div w:id="808669043">
          <w:marLeft w:val="0"/>
          <w:marRight w:val="0"/>
          <w:marTop w:val="0"/>
          <w:marBottom w:val="0"/>
          <w:divBdr>
            <w:top w:val="none" w:sz="0" w:space="0" w:color="auto"/>
            <w:left w:val="none" w:sz="0" w:space="0" w:color="auto"/>
            <w:bottom w:val="none" w:sz="0" w:space="0" w:color="auto"/>
            <w:right w:val="none" w:sz="0" w:space="0" w:color="auto"/>
          </w:divBdr>
        </w:div>
        <w:div w:id="809713106">
          <w:marLeft w:val="0"/>
          <w:marRight w:val="0"/>
          <w:marTop w:val="0"/>
          <w:marBottom w:val="0"/>
          <w:divBdr>
            <w:top w:val="none" w:sz="0" w:space="0" w:color="auto"/>
            <w:left w:val="none" w:sz="0" w:space="0" w:color="auto"/>
            <w:bottom w:val="none" w:sz="0" w:space="0" w:color="auto"/>
            <w:right w:val="none" w:sz="0" w:space="0" w:color="auto"/>
          </w:divBdr>
        </w:div>
        <w:div w:id="826825335">
          <w:marLeft w:val="0"/>
          <w:marRight w:val="0"/>
          <w:marTop w:val="0"/>
          <w:marBottom w:val="0"/>
          <w:divBdr>
            <w:top w:val="none" w:sz="0" w:space="0" w:color="auto"/>
            <w:left w:val="none" w:sz="0" w:space="0" w:color="auto"/>
            <w:bottom w:val="none" w:sz="0" w:space="0" w:color="auto"/>
            <w:right w:val="none" w:sz="0" w:space="0" w:color="auto"/>
          </w:divBdr>
        </w:div>
        <w:div w:id="831607265">
          <w:marLeft w:val="0"/>
          <w:marRight w:val="0"/>
          <w:marTop w:val="0"/>
          <w:marBottom w:val="0"/>
          <w:divBdr>
            <w:top w:val="none" w:sz="0" w:space="0" w:color="auto"/>
            <w:left w:val="none" w:sz="0" w:space="0" w:color="auto"/>
            <w:bottom w:val="none" w:sz="0" w:space="0" w:color="auto"/>
            <w:right w:val="none" w:sz="0" w:space="0" w:color="auto"/>
          </w:divBdr>
        </w:div>
        <w:div w:id="834341923">
          <w:marLeft w:val="0"/>
          <w:marRight w:val="0"/>
          <w:marTop w:val="0"/>
          <w:marBottom w:val="0"/>
          <w:divBdr>
            <w:top w:val="none" w:sz="0" w:space="0" w:color="auto"/>
            <w:left w:val="none" w:sz="0" w:space="0" w:color="auto"/>
            <w:bottom w:val="none" w:sz="0" w:space="0" w:color="auto"/>
            <w:right w:val="none" w:sz="0" w:space="0" w:color="auto"/>
          </w:divBdr>
        </w:div>
        <w:div w:id="845903589">
          <w:marLeft w:val="0"/>
          <w:marRight w:val="0"/>
          <w:marTop w:val="0"/>
          <w:marBottom w:val="0"/>
          <w:divBdr>
            <w:top w:val="none" w:sz="0" w:space="0" w:color="auto"/>
            <w:left w:val="none" w:sz="0" w:space="0" w:color="auto"/>
            <w:bottom w:val="none" w:sz="0" w:space="0" w:color="auto"/>
            <w:right w:val="none" w:sz="0" w:space="0" w:color="auto"/>
          </w:divBdr>
        </w:div>
        <w:div w:id="851796473">
          <w:marLeft w:val="0"/>
          <w:marRight w:val="0"/>
          <w:marTop w:val="0"/>
          <w:marBottom w:val="0"/>
          <w:divBdr>
            <w:top w:val="none" w:sz="0" w:space="0" w:color="auto"/>
            <w:left w:val="none" w:sz="0" w:space="0" w:color="auto"/>
            <w:bottom w:val="none" w:sz="0" w:space="0" w:color="auto"/>
            <w:right w:val="none" w:sz="0" w:space="0" w:color="auto"/>
          </w:divBdr>
        </w:div>
        <w:div w:id="881819345">
          <w:marLeft w:val="0"/>
          <w:marRight w:val="0"/>
          <w:marTop w:val="0"/>
          <w:marBottom w:val="0"/>
          <w:divBdr>
            <w:top w:val="none" w:sz="0" w:space="0" w:color="auto"/>
            <w:left w:val="none" w:sz="0" w:space="0" w:color="auto"/>
            <w:bottom w:val="none" w:sz="0" w:space="0" w:color="auto"/>
            <w:right w:val="none" w:sz="0" w:space="0" w:color="auto"/>
          </w:divBdr>
        </w:div>
        <w:div w:id="881986689">
          <w:marLeft w:val="0"/>
          <w:marRight w:val="0"/>
          <w:marTop w:val="0"/>
          <w:marBottom w:val="0"/>
          <w:divBdr>
            <w:top w:val="none" w:sz="0" w:space="0" w:color="auto"/>
            <w:left w:val="none" w:sz="0" w:space="0" w:color="auto"/>
            <w:bottom w:val="none" w:sz="0" w:space="0" w:color="auto"/>
            <w:right w:val="none" w:sz="0" w:space="0" w:color="auto"/>
          </w:divBdr>
        </w:div>
        <w:div w:id="892928061">
          <w:marLeft w:val="0"/>
          <w:marRight w:val="0"/>
          <w:marTop w:val="0"/>
          <w:marBottom w:val="0"/>
          <w:divBdr>
            <w:top w:val="none" w:sz="0" w:space="0" w:color="auto"/>
            <w:left w:val="none" w:sz="0" w:space="0" w:color="auto"/>
            <w:bottom w:val="none" w:sz="0" w:space="0" w:color="auto"/>
            <w:right w:val="none" w:sz="0" w:space="0" w:color="auto"/>
          </w:divBdr>
        </w:div>
        <w:div w:id="897787454">
          <w:marLeft w:val="0"/>
          <w:marRight w:val="0"/>
          <w:marTop w:val="0"/>
          <w:marBottom w:val="0"/>
          <w:divBdr>
            <w:top w:val="none" w:sz="0" w:space="0" w:color="auto"/>
            <w:left w:val="none" w:sz="0" w:space="0" w:color="auto"/>
            <w:bottom w:val="none" w:sz="0" w:space="0" w:color="auto"/>
            <w:right w:val="none" w:sz="0" w:space="0" w:color="auto"/>
          </w:divBdr>
        </w:div>
        <w:div w:id="930237580">
          <w:marLeft w:val="0"/>
          <w:marRight w:val="0"/>
          <w:marTop w:val="0"/>
          <w:marBottom w:val="0"/>
          <w:divBdr>
            <w:top w:val="none" w:sz="0" w:space="0" w:color="auto"/>
            <w:left w:val="none" w:sz="0" w:space="0" w:color="auto"/>
            <w:bottom w:val="none" w:sz="0" w:space="0" w:color="auto"/>
            <w:right w:val="none" w:sz="0" w:space="0" w:color="auto"/>
          </w:divBdr>
        </w:div>
        <w:div w:id="933249868">
          <w:marLeft w:val="0"/>
          <w:marRight w:val="0"/>
          <w:marTop w:val="0"/>
          <w:marBottom w:val="0"/>
          <w:divBdr>
            <w:top w:val="none" w:sz="0" w:space="0" w:color="auto"/>
            <w:left w:val="none" w:sz="0" w:space="0" w:color="auto"/>
            <w:bottom w:val="none" w:sz="0" w:space="0" w:color="auto"/>
            <w:right w:val="none" w:sz="0" w:space="0" w:color="auto"/>
          </w:divBdr>
        </w:div>
        <w:div w:id="933980197">
          <w:marLeft w:val="0"/>
          <w:marRight w:val="0"/>
          <w:marTop w:val="0"/>
          <w:marBottom w:val="0"/>
          <w:divBdr>
            <w:top w:val="none" w:sz="0" w:space="0" w:color="auto"/>
            <w:left w:val="none" w:sz="0" w:space="0" w:color="auto"/>
            <w:bottom w:val="none" w:sz="0" w:space="0" w:color="auto"/>
            <w:right w:val="none" w:sz="0" w:space="0" w:color="auto"/>
          </w:divBdr>
        </w:div>
        <w:div w:id="977302759">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999189041">
          <w:marLeft w:val="0"/>
          <w:marRight w:val="0"/>
          <w:marTop w:val="0"/>
          <w:marBottom w:val="0"/>
          <w:divBdr>
            <w:top w:val="none" w:sz="0" w:space="0" w:color="auto"/>
            <w:left w:val="none" w:sz="0" w:space="0" w:color="auto"/>
            <w:bottom w:val="none" w:sz="0" w:space="0" w:color="auto"/>
            <w:right w:val="none" w:sz="0" w:space="0" w:color="auto"/>
          </w:divBdr>
        </w:div>
        <w:div w:id="1006905877">
          <w:marLeft w:val="0"/>
          <w:marRight w:val="0"/>
          <w:marTop w:val="0"/>
          <w:marBottom w:val="0"/>
          <w:divBdr>
            <w:top w:val="none" w:sz="0" w:space="0" w:color="auto"/>
            <w:left w:val="none" w:sz="0" w:space="0" w:color="auto"/>
            <w:bottom w:val="none" w:sz="0" w:space="0" w:color="auto"/>
            <w:right w:val="none" w:sz="0" w:space="0" w:color="auto"/>
          </w:divBdr>
        </w:div>
        <w:div w:id="1016149723">
          <w:marLeft w:val="0"/>
          <w:marRight w:val="0"/>
          <w:marTop w:val="0"/>
          <w:marBottom w:val="0"/>
          <w:divBdr>
            <w:top w:val="none" w:sz="0" w:space="0" w:color="auto"/>
            <w:left w:val="none" w:sz="0" w:space="0" w:color="auto"/>
            <w:bottom w:val="none" w:sz="0" w:space="0" w:color="auto"/>
            <w:right w:val="none" w:sz="0" w:space="0" w:color="auto"/>
          </w:divBdr>
        </w:div>
        <w:div w:id="1019552294">
          <w:marLeft w:val="0"/>
          <w:marRight w:val="0"/>
          <w:marTop w:val="0"/>
          <w:marBottom w:val="0"/>
          <w:divBdr>
            <w:top w:val="none" w:sz="0" w:space="0" w:color="auto"/>
            <w:left w:val="none" w:sz="0" w:space="0" w:color="auto"/>
            <w:bottom w:val="none" w:sz="0" w:space="0" w:color="auto"/>
            <w:right w:val="none" w:sz="0" w:space="0" w:color="auto"/>
          </w:divBdr>
        </w:div>
        <w:div w:id="1021008043">
          <w:marLeft w:val="0"/>
          <w:marRight w:val="0"/>
          <w:marTop w:val="0"/>
          <w:marBottom w:val="0"/>
          <w:divBdr>
            <w:top w:val="none" w:sz="0" w:space="0" w:color="auto"/>
            <w:left w:val="none" w:sz="0" w:space="0" w:color="auto"/>
            <w:bottom w:val="none" w:sz="0" w:space="0" w:color="auto"/>
            <w:right w:val="none" w:sz="0" w:space="0" w:color="auto"/>
          </w:divBdr>
        </w:div>
        <w:div w:id="1067723021">
          <w:marLeft w:val="0"/>
          <w:marRight w:val="0"/>
          <w:marTop w:val="0"/>
          <w:marBottom w:val="0"/>
          <w:divBdr>
            <w:top w:val="none" w:sz="0" w:space="0" w:color="auto"/>
            <w:left w:val="none" w:sz="0" w:space="0" w:color="auto"/>
            <w:bottom w:val="none" w:sz="0" w:space="0" w:color="auto"/>
            <w:right w:val="none" w:sz="0" w:space="0" w:color="auto"/>
          </w:divBdr>
        </w:div>
        <w:div w:id="1079525686">
          <w:marLeft w:val="0"/>
          <w:marRight w:val="0"/>
          <w:marTop w:val="0"/>
          <w:marBottom w:val="0"/>
          <w:divBdr>
            <w:top w:val="none" w:sz="0" w:space="0" w:color="auto"/>
            <w:left w:val="none" w:sz="0" w:space="0" w:color="auto"/>
            <w:bottom w:val="none" w:sz="0" w:space="0" w:color="auto"/>
            <w:right w:val="none" w:sz="0" w:space="0" w:color="auto"/>
          </w:divBdr>
        </w:div>
        <w:div w:id="1088888300">
          <w:marLeft w:val="0"/>
          <w:marRight w:val="0"/>
          <w:marTop w:val="0"/>
          <w:marBottom w:val="0"/>
          <w:divBdr>
            <w:top w:val="none" w:sz="0" w:space="0" w:color="auto"/>
            <w:left w:val="none" w:sz="0" w:space="0" w:color="auto"/>
            <w:bottom w:val="none" w:sz="0" w:space="0" w:color="auto"/>
            <w:right w:val="none" w:sz="0" w:space="0" w:color="auto"/>
          </w:divBdr>
        </w:div>
        <w:div w:id="1092237973">
          <w:marLeft w:val="0"/>
          <w:marRight w:val="0"/>
          <w:marTop w:val="0"/>
          <w:marBottom w:val="0"/>
          <w:divBdr>
            <w:top w:val="none" w:sz="0" w:space="0" w:color="auto"/>
            <w:left w:val="none" w:sz="0" w:space="0" w:color="auto"/>
            <w:bottom w:val="none" w:sz="0" w:space="0" w:color="auto"/>
            <w:right w:val="none" w:sz="0" w:space="0" w:color="auto"/>
          </w:divBdr>
        </w:div>
        <w:div w:id="1131943079">
          <w:marLeft w:val="0"/>
          <w:marRight w:val="0"/>
          <w:marTop w:val="0"/>
          <w:marBottom w:val="0"/>
          <w:divBdr>
            <w:top w:val="none" w:sz="0" w:space="0" w:color="auto"/>
            <w:left w:val="none" w:sz="0" w:space="0" w:color="auto"/>
            <w:bottom w:val="none" w:sz="0" w:space="0" w:color="auto"/>
            <w:right w:val="none" w:sz="0" w:space="0" w:color="auto"/>
          </w:divBdr>
        </w:div>
        <w:div w:id="1155225338">
          <w:marLeft w:val="0"/>
          <w:marRight w:val="0"/>
          <w:marTop w:val="0"/>
          <w:marBottom w:val="0"/>
          <w:divBdr>
            <w:top w:val="none" w:sz="0" w:space="0" w:color="auto"/>
            <w:left w:val="none" w:sz="0" w:space="0" w:color="auto"/>
            <w:bottom w:val="none" w:sz="0" w:space="0" w:color="auto"/>
            <w:right w:val="none" w:sz="0" w:space="0" w:color="auto"/>
          </w:divBdr>
        </w:div>
        <w:div w:id="1155416387">
          <w:marLeft w:val="0"/>
          <w:marRight w:val="0"/>
          <w:marTop w:val="0"/>
          <w:marBottom w:val="0"/>
          <w:divBdr>
            <w:top w:val="none" w:sz="0" w:space="0" w:color="auto"/>
            <w:left w:val="none" w:sz="0" w:space="0" w:color="auto"/>
            <w:bottom w:val="none" w:sz="0" w:space="0" w:color="auto"/>
            <w:right w:val="none" w:sz="0" w:space="0" w:color="auto"/>
          </w:divBdr>
        </w:div>
        <w:div w:id="1165508379">
          <w:marLeft w:val="0"/>
          <w:marRight w:val="0"/>
          <w:marTop w:val="0"/>
          <w:marBottom w:val="0"/>
          <w:divBdr>
            <w:top w:val="none" w:sz="0" w:space="0" w:color="auto"/>
            <w:left w:val="none" w:sz="0" w:space="0" w:color="auto"/>
            <w:bottom w:val="none" w:sz="0" w:space="0" w:color="auto"/>
            <w:right w:val="none" w:sz="0" w:space="0" w:color="auto"/>
          </w:divBdr>
        </w:div>
        <w:div w:id="1182817748">
          <w:marLeft w:val="0"/>
          <w:marRight w:val="0"/>
          <w:marTop w:val="0"/>
          <w:marBottom w:val="0"/>
          <w:divBdr>
            <w:top w:val="none" w:sz="0" w:space="0" w:color="auto"/>
            <w:left w:val="none" w:sz="0" w:space="0" w:color="auto"/>
            <w:bottom w:val="none" w:sz="0" w:space="0" w:color="auto"/>
            <w:right w:val="none" w:sz="0" w:space="0" w:color="auto"/>
          </w:divBdr>
        </w:div>
        <w:div w:id="1194146744">
          <w:marLeft w:val="0"/>
          <w:marRight w:val="0"/>
          <w:marTop w:val="0"/>
          <w:marBottom w:val="0"/>
          <w:divBdr>
            <w:top w:val="none" w:sz="0" w:space="0" w:color="auto"/>
            <w:left w:val="none" w:sz="0" w:space="0" w:color="auto"/>
            <w:bottom w:val="none" w:sz="0" w:space="0" w:color="auto"/>
            <w:right w:val="none" w:sz="0" w:space="0" w:color="auto"/>
          </w:divBdr>
        </w:div>
        <w:div w:id="1212809935">
          <w:marLeft w:val="0"/>
          <w:marRight w:val="0"/>
          <w:marTop w:val="0"/>
          <w:marBottom w:val="0"/>
          <w:divBdr>
            <w:top w:val="none" w:sz="0" w:space="0" w:color="auto"/>
            <w:left w:val="none" w:sz="0" w:space="0" w:color="auto"/>
            <w:bottom w:val="none" w:sz="0" w:space="0" w:color="auto"/>
            <w:right w:val="none" w:sz="0" w:space="0" w:color="auto"/>
          </w:divBdr>
        </w:div>
        <w:div w:id="1213269212">
          <w:marLeft w:val="0"/>
          <w:marRight w:val="0"/>
          <w:marTop w:val="0"/>
          <w:marBottom w:val="0"/>
          <w:divBdr>
            <w:top w:val="none" w:sz="0" w:space="0" w:color="auto"/>
            <w:left w:val="none" w:sz="0" w:space="0" w:color="auto"/>
            <w:bottom w:val="none" w:sz="0" w:space="0" w:color="auto"/>
            <w:right w:val="none" w:sz="0" w:space="0" w:color="auto"/>
          </w:divBdr>
        </w:div>
        <w:div w:id="1219441187">
          <w:marLeft w:val="0"/>
          <w:marRight w:val="0"/>
          <w:marTop w:val="0"/>
          <w:marBottom w:val="0"/>
          <w:divBdr>
            <w:top w:val="none" w:sz="0" w:space="0" w:color="auto"/>
            <w:left w:val="none" w:sz="0" w:space="0" w:color="auto"/>
            <w:bottom w:val="none" w:sz="0" w:space="0" w:color="auto"/>
            <w:right w:val="none" w:sz="0" w:space="0" w:color="auto"/>
          </w:divBdr>
        </w:div>
        <w:div w:id="1224213380">
          <w:marLeft w:val="0"/>
          <w:marRight w:val="0"/>
          <w:marTop w:val="0"/>
          <w:marBottom w:val="0"/>
          <w:divBdr>
            <w:top w:val="none" w:sz="0" w:space="0" w:color="auto"/>
            <w:left w:val="none" w:sz="0" w:space="0" w:color="auto"/>
            <w:bottom w:val="none" w:sz="0" w:space="0" w:color="auto"/>
            <w:right w:val="none" w:sz="0" w:space="0" w:color="auto"/>
          </w:divBdr>
        </w:div>
        <w:div w:id="1236816489">
          <w:marLeft w:val="0"/>
          <w:marRight w:val="0"/>
          <w:marTop w:val="0"/>
          <w:marBottom w:val="0"/>
          <w:divBdr>
            <w:top w:val="none" w:sz="0" w:space="0" w:color="auto"/>
            <w:left w:val="none" w:sz="0" w:space="0" w:color="auto"/>
            <w:bottom w:val="none" w:sz="0" w:space="0" w:color="auto"/>
            <w:right w:val="none" w:sz="0" w:space="0" w:color="auto"/>
          </w:divBdr>
        </w:div>
        <w:div w:id="1243417771">
          <w:marLeft w:val="0"/>
          <w:marRight w:val="0"/>
          <w:marTop w:val="0"/>
          <w:marBottom w:val="0"/>
          <w:divBdr>
            <w:top w:val="none" w:sz="0" w:space="0" w:color="auto"/>
            <w:left w:val="none" w:sz="0" w:space="0" w:color="auto"/>
            <w:bottom w:val="none" w:sz="0" w:space="0" w:color="auto"/>
            <w:right w:val="none" w:sz="0" w:space="0" w:color="auto"/>
          </w:divBdr>
        </w:div>
        <w:div w:id="1268805943">
          <w:marLeft w:val="0"/>
          <w:marRight w:val="0"/>
          <w:marTop w:val="0"/>
          <w:marBottom w:val="0"/>
          <w:divBdr>
            <w:top w:val="none" w:sz="0" w:space="0" w:color="auto"/>
            <w:left w:val="none" w:sz="0" w:space="0" w:color="auto"/>
            <w:bottom w:val="none" w:sz="0" w:space="0" w:color="auto"/>
            <w:right w:val="none" w:sz="0" w:space="0" w:color="auto"/>
          </w:divBdr>
        </w:div>
        <w:div w:id="1280838891">
          <w:marLeft w:val="0"/>
          <w:marRight w:val="0"/>
          <w:marTop w:val="0"/>
          <w:marBottom w:val="0"/>
          <w:divBdr>
            <w:top w:val="none" w:sz="0" w:space="0" w:color="auto"/>
            <w:left w:val="none" w:sz="0" w:space="0" w:color="auto"/>
            <w:bottom w:val="none" w:sz="0" w:space="0" w:color="auto"/>
            <w:right w:val="none" w:sz="0" w:space="0" w:color="auto"/>
          </w:divBdr>
        </w:div>
        <w:div w:id="1310986111">
          <w:marLeft w:val="0"/>
          <w:marRight w:val="0"/>
          <w:marTop w:val="0"/>
          <w:marBottom w:val="0"/>
          <w:divBdr>
            <w:top w:val="none" w:sz="0" w:space="0" w:color="auto"/>
            <w:left w:val="none" w:sz="0" w:space="0" w:color="auto"/>
            <w:bottom w:val="none" w:sz="0" w:space="0" w:color="auto"/>
            <w:right w:val="none" w:sz="0" w:space="0" w:color="auto"/>
          </w:divBdr>
        </w:div>
        <w:div w:id="1316951138">
          <w:marLeft w:val="0"/>
          <w:marRight w:val="0"/>
          <w:marTop w:val="0"/>
          <w:marBottom w:val="0"/>
          <w:divBdr>
            <w:top w:val="none" w:sz="0" w:space="0" w:color="auto"/>
            <w:left w:val="none" w:sz="0" w:space="0" w:color="auto"/>
            <w:bottom w:val="none" w:sz="0" w:space="0" w:color="auto"/>
            <w:right w:val="none" w:sz="0" w:space="0" w:color="auto"/>
          </w:divBdr>
        </w:div>
        <w:div w:id="1322076948">
          <w:marLeft w:val="0"/>
          <w:marRight w:val="0"/>
          <w:marTop w:val="0"/>
          <w:marBottom w:val="0"/>
          <w:divBdr>
            <w:top w:val="none" w:sz="0" w:space="0" w:color="auto"/>
            <w:left w:val="none" w:sz="0" w:space="0" w:color="auto"/>
            <w:bottom w:val="none" w:sz="0" w:space="0" w:color="auto"/>
            <w:right w:val="none" w:sz="0" w:space="0" w:color="auto"/>
          </w:divBdr>
        </w:div>
        <w:div w:id="1338732010">
          <w:marLeft w:val="0"/>
          <w:marRight w:val="0"/>
          <w:marTop w:val="0"/>
          <w:marBottom w:val="0"/>
          <w:divBdr>
            <w:top w:val="none" w:sz="0" w:space="0" w:color="auto"/>
            <w:left w:val="none" w:sz="0" w:space="0" w:color="auto"/>
            <w:bottom w:val="none" w:sz="0" w:space="0" w:color="auto"/>
            <w:right w:val="none" w:sz="0" w:space="0" w:color="auto"/>
          </w:divBdr>
        </w:div>
        <w:div w:id="1423143769">
          <w:marLeft w:val="0"/>
          <w:marRight w:val="0"/>
          <w:marTop w:val="0"/>
          <w:marBottom w:val="0"/>
          <w:divBdr>
            <w:top w:val="none" w:sz="0" w:space="0" w:color="auto"/>
            <w:left w:val="none" w:sz="0" w:space="0" w:color="auto"/>
            <w:bottom w:val="none" w:sz="0" w:space="0" w:color="auto"/>
            <w:right w:val="none" w:sz="0" w:space="0" w:color="auto"/>
          </w:divBdr>
        </w:div>
        <w:div w:id="1445735493">
          <w:marLeft w:val="0"/>
          <w:marRight w:val="0"/>
          <w:marTop w:val="0"/>
          <w:marBottom w:val="0"/>
          <w:divBdr>
            <w:top w:val="none" w:sz="0" w:space="0" w:color="auto"/>
            <w:left w:val="none" w:sz="0" w:space="0" w:color="auto"/>
            <w:bottom w:val="none" w:sz="0" w:space="0" w:color="auto"/>
            <w:right w:val="none" w:sz="0" w:space="0" w:color="auto"/>
          </w:divBdr>
        </w:div>
        <w:div w:id="1446271034">
          <w:marLeft w:val="0"/>
          <w:marRight w:val="0"/>
          <w:marTop w:val="0"/>
          <w:marBottom w:val="0"/>
          <w:divBdr>
            <w:top w:val="none" w:sz="0" w:space="0" w:color="auto"/>
            <w:left w:val="none" w:sz="0" w:space="0" w:color="auto"/>
            <w:bottom w:val="none" w:sz="0" w:space="0" w:color="auto"/>
            <w:right w:val="none" w:sz="0" w:space="0" w:color="auto"/>
          </w:divBdr>
        </w:div>
        <w:div w:id="1449546707">
          <w:marLeft w:val="0"/>
          <w:marRight w:val="0"/>
          <w:marTop w:val="0"/>
          <w:marBottom w:val="0"/>
          <w:divBdr>
            <w:top w:val="none" w:sz="0" w:space="0" w:color="auto"/>
            <w:left w:val="none" w:sz="0" w:space="0" w:color="auto"/>
            <w:bottom w:val="none" w:sz="0" w:space="0" w:color="auto"/>
            <w:right w:val="none" w:sz="0" w:space="0" w:color="auto"/>
          </w:divBdr>
        </w:div>
        <w:div w:id="1452361469">
          <w:marLeft w:val="0"/>
          <w:marRight w:val="0"/>
          <w:marTop w:val="0"/>
          <w:marBottom w:val="0"/>
          <w:divBdr>
            <w:top w:val="none" w:sz="0" w:space="0" w:color="auto"/>
            <w:left w:val="none" w:sz="0" w:space="0" w:color="auto"/>
            <w:bottom w:val="none" w:sz="0" w:space="0" w:color="auto"/>
            <w:right w:val="none" w:sz="0" w:space="0" w:color="auto"/>
          </w:divBdr>
        </w:div>
        <w:div w:id="1462722296">
          <w:marLeft w:val="0"/>
          <w:marRight w:val="0"/>
          <w:marTop w:val="0"/>
          <w:marBottom w:val="0"/>
          <w:divBdr>
            <w:top w:val="none" w:sz="0" w:space="0" w:color="auto"/>
            <w:left w:val="none" w:sz="0" w:space="0" w:color="auto"/>
            <w:bottom w:val="none" w:sz="0" w:space="0" w:color="auto"/>
            <w:right w:val="none" w:sz="0" w:space="0" w:color="auto"/>
          </w:divBdr>
        </w:div>
        <w:div w:id="1464955838">
          <w:marLeft w:val="0"/>
          <w:marRight w:val="0"/>
          <w:marTop w:val="0"/>
          <w:marBottom w:val="0"/>
          <w:divBdr>
            <w:top w:val="none" w:sz="0" w:space="0" w:color="auto"/>
            <w:left w:val="none" w:sz="0" w:space="0" w:color="auto"/>
            <w:bottom w:val="none" w:sz="0" w:space="0" w:color="auto"/>
            <w:right w:val="none" w:sz="0" w:space="0" w:color="auto"/>
          </w:divBdr>
        </w:div>
        <w:div w:id="1472017478">
          <w:marLeft w:val="0"/>
          <w:marRight w:val="0"/>
          <w:marTop w:val="0"/>
          <w:marBottom w:val="0"/>
          <w:divBdr>
            <w:top w:val="none" w:sz="0" w:space="0" w:color="auto"/>
            <w:left w:val="none" w:sz="0" w:space="0" w:color="auto"/>
            <w:bottom w:val="none" w:sz="0" w:space="0" w:color="auto"/>
            <w:right w:val="none" w:sz="0" w:space="0" w:color="auto"/>
          </w:divBdr>
        </w:div>
        <w:div w:id="1482887971">
          <w:marLeft w:val="0"/>
          <w:marRight w:val="0"/>
          <w:marTop w:val="0"/>
          <w:marBottom w:val="0"/>
          <w:divBdr>
            <w:top w:val="none" w:sz="0" w:space="0" w:color="auto"/>
            <w:left w:val="none" w:sz="0" w:space="0" w:color="auto"/>
            <w:bottom w:val="none" w:sz="0" w:space="0" w:color="auto"/>
            <w:right w:val="none" w:sz="0" w:space="0" w:color="auto"/>
          </w:divBdr>
        </w:div>
        <w:div w:id="1551527296">
          <w:marLeft w:val="0"/>
          <w:marRight w:val="0"/>
          <w:marTop w:val="0"/>
          <w:marBottom w:val="0"/>
          <w:divBdr>
            <w:top w:val="none" w:sz="0" w:space="0" w:color="auto"/>
            <w:left w:val="none" w:sz="0" w:space="0" w:color="auto"/>
            <w:bottom w:val="none" w:sz="0" w:space="0" w:color="auto"/>
            <w:right w:val="none" w:sz="0" w:space="0" w:color="auto"/>
          </w:divBdr>
        </w:div>
        <w:div w:id="1563176650">
          <w:marLeft w:val="0"/>
          <w:marRight w:val="0"/>
          <w:marTop w:val="0"/>
          <w:marBottom w:val="0"/>
          <w:divBdr>
            <w:top w:val="none" w:sz="0" w:space="0" w:color="auto"/>
            <w:left w:val="none" w:sz="0" w:space="0" w:color="auto"/>
            <w:bottom w:val="none" w:sz="0" w:space="0" w:color="auto"/>
            <w:right w:val="none" w:sz="0" w:space="0" w:color="auto"/>
          </w:divBdr>
        </w:div>
        <w:div w:id="1570993774">
          <w:marLeft w:val="0"/>
          <w:marRight w:val="0"/>
          <w:marTop w:val="0"/>
          <w:marBottom w:val="0"/>
          <w:divBdr>
            <w:top w:val="none" w:sz="0" w:space="0" w:color="auto"/>
            <w:left w:val="none" w:sz="0" w:space="0" w:color="auto"/>
            <w:bottom w:val="none" w:sz="0" w:space="0" w:color="auto"/>
            <w:right w:val="none" w:sz="0" w:space="0" w:color="auto"/>
          </w:divBdr>
        </w:div>
        <w:div w:id="1587180570">
          <w:marLeft w:val="0"/>
          <w:marRight w:val="0"/>
          <w:marTop w:val="0"/>
          <w:marBottom w:val="0"/>
          <w:divBdr>
            <w:top w:val="none" w:sz="0" w:space="0" w:color="auto"/>
            <w:left w:val="none" w:sz="0" w:space="0" w:color="auto"/>
            <w:bottom w:val="none" w:sz="0" w:space="0" w:color="auto"/>
            <w:right w:val="none" w:sz="0" w:space="0" w:color="auto"/>
          </w:divBdr>
        </w:div>
        <w:div w:id="1588342106">
          <w:marLeft w:val="0"/>
          <w:marRight w:val="0"/>
          <w:marTop w:val="0"/>
          <w:marBottom w:val="0"/>
          <w:divBdr>
            <w:top w:val="none" w:sz="0" w:space="0" w:color="auto"/>
            <w:left w:val="none" w:sz="0" w:space="0" w:color="auto"/>
            <w:bottom w:val="none" w:sz="0" w:space="0" w:color="auto"/>
            <w:right w:val="none" w:sz="0" w:space="0" w:color="auto"/>
          </w:divBdr>
        </w:div>
        <w:div w:id="1620645340">
          <w:marLeft w:val="0"/>
          <w:marRight w:val="0"/>
          <w:marTop w:val="0"/>
          <w:marBottom w:val="0"/>
          <w:divBdr>
            <w:top w:val="none" w:sz="0" w:space="0" w:color="auto"/>
            <w:left w:val="none" w:sz="0" w:space="0" w:color="auto"/>
            <w:bottom w:val="none" w:sz="0" w:space="0" w:color="auto"/>
            <w:right w:val="none" w:sz="0" w:space="0" w:color="auto"/>
          </w:divBdr>
        </w:div>
        <w:div w:id="1622761365">
          <w:marLeft w:val="0"/>
          <w:marRight w:val="0"/>
          <w:marTop w:val="0"/>
          <w:marBottom w:val="0"/>
          <w:divBdr>
            <w:top w:val="none" w:sz="0" w:space="0" w:color="auto"/>
            <w:left w:val="none" w:sz="0" w:space="0" w:color="auto"/>
            <w:bottom w:val="none" w:sz="0" w:space="0" w:color="auto"/>
            <w:right w:val="none" w:sz="0" w:space="0" w:color="auto"/>
          </w:divBdr>
        </w:div>
        <w:div w:id="1623263233">
          <w:marLeft w:val="0"/>
          <w:marRight w:val="0"/>
          <w:marTop w:val="0"/>
          <w:marBottom w:val="0"/>
          <w:divBdr>
            <w:top w:val="none" w:sz="0" w:space="0" w:color="auto"/>
            <w:left w:val="none" w:sz="0" w:space="0" w:color="auto"/>
            <w:bottom w:val="none" w:sz="0" w:space="0" w:color="auto"/>
            <w:right w:val="none" w:sz="0" w:space="0" w:color="auto"/>
          </w:divBdr>
        </w:div>
        <w:div w:id="1654718688">
          <w:marLeft w:val="0"/>
          <w:marRight w:val="0"/>
          <w:marTop w:val="0"/>
          <w:marBottom w:val="0"/>
          <w:divBdr>
            <w:top w:val="none" w:sz="0" w:space="0" w:color="auto"/>
            <w:left w:val="none" w:sz="0" w:space="0" w:color="auto"/>
            <w:bottom w:val="none" w:sz="0" w:space="0" w:color="auto"/>
            <w:right w:val="none" w:sz="0" w:space="0" w:color="auto"/>
          </w:divBdr>
        </w:div>
        <w:div w:id="1678924989">
          <w:marLeft w:val="0"/>
          <w:marRight w:val="0"/>
          <w:marTop w:val="0"/>
          <w:marBottom w:val="0"/>
          <w:divBdr>
            <w:top w:val="none" w:sz="0" w:space="0" w:color="auto"/>
            <w:left w:val="none" w:sz="0" w:space="0" w:color="auto"/>
            <w:bottom w:val="none" w:sz="0" w:space="0" w:color="auto"/>
            <w:right w:val="none" w:sz="0" w:space="0" w:color="auto"/>
          </w:divBdr>
        </w:div>
        <w:div w:id="1705010354">
          <w:marLeft w:val="0"/>
          <w:marRight w:val="0"/>
          <w:marTop w:val="0"/>
          <w:marBottom w:val="0"/>
          <w:divBdr>
            <w:top w:val="none" w:sz="0" w:space="0" w:color="auto"/>
            <w:left w:val="none" w:sz="0" w:space="0" w:color="auto"/>
            <w:bottom w:val="none" w:sz="0" w:space="0" w:color="auto"/>
            <w:right w:val="none" w:sz="0" w:space="0" w:color="auto"/>
          </w:divBdr>
        </w:div>
        <w:div w:id="1715235115">
          <w:marLeft w:val="0"/>
          <w:marRight w:val="0"/>
          <w:marTop w:val="0"/>
          <w:marBottom w:val="0"/>
          <w:divBdr>
            <w:top w:val="none" w:sz="0" w:space="0" w:color="auto"/>
            <w:left w:val="none" w:sz="0" w:space="0" w:color="auto"/>
            <w:bottom w:val="none" w:sz="0" w:space="0" w:color="auto"/>
            <w:right w:val="none" w:sz="0" w:space="0" w:color="auto"/>
          </w:divBdr>
        </w:div>
        <w:div w:id="1758019973">
          <w:marLeft w:val="0"/>
          <w:marRight w:val="0"/>
          <w:marTop w:val="0"/>
          <w:marBottom w:val="0"/>
          <w:divBdr>
            <w:top w:val="none" w:sz="0" w:space="0" w:color="auto"/>
            <w:left w:val="none" w:sz="0" w:space="0" w:color="auto"/>
            <w:bottom w:val="none" w:sz="0" w:space="0" w:color="auto"/>
            <w:right w:val="none" w:sz="0" w:space="0" w:color="auto"/>
          </w:divBdr>
        </w:div>
        <w:div w:id="1765415668">
          <w:marLeft w:val="0"/>
          <w:marRight w:val="0"/>
          <w:marTop w:val="0"/>
          <w:marBottom w:val="0"/>
          <w:divBdr>
            <w:top w:val="none" w:sz="0" w:space="0" w:color="auto"/>
            <w:left w:val="none" w:sz="0" w:space="0" w:color="auto"/>
            <w:bottom w:val="none" w:sz="0" w:space="0" w:color="auto"/>
            <w:right w:val="none" w:sz="0" w:space="0" w:color="auto"/>
          </w:divBdr>
        </w:div>
        <w:div w:id="1781223425">
          <w:marLeft w:val="0"/>
          <w:marRight w:val="0"/>
          <w:marTop w:val="0"/>
          <w:marBottom w:val="0"/>
          <w:divBdr>
            <w:top w:val="none" w:sz="0" w:space="0" w:color="auto"/>
            <w:left w:val="none" w:sz="0" w:space="0" w:color="auto"/>
            <w:bottom w:val="none" w:sz="0" w:space="0" w:color="auto"/>
            <w:right w:val="none" w:sz="0" w:space="0" w:color="auto"/>
          </w:divBdr>
        </w:div>
        <w:div w:id="1792431935">
          <w:marLeft w:val="0"/>
          <w:marRight w:val="0"/>
          <w:marTop w:val="0"/>
          <w:marBottom w:val="0"/>
          <w:divBdr>
            <w:top w:val="none" w:sz="0" w:space="0" w:color="auto"/>
            <w:left w:val="none" w:sz="0" w:space="0" w:color="auto"/>
            <w:bottom w:val="none" w:sz="0" w:space="0" w:color="auto"/>
            <w:right w:val="none" w:sz="0" w:space="0" w:color="auto"/>
          </w:divBdr>
        </w:div>
        <w:div w:id="1822111324">
          <w:marLeft w:val="0"/>
          <w:marRight w:val="0"/>
          <w:marTop w:val="0"/>
          <w:marBottom w:val="0"/>
          <w:divBdr>
            <w:top w:val="none" w:sz="0" w:space="0" w:color="auto"/>
            <w:left w:val="none" w:sz="0" w:space="0" w:color="auto"/>
            <w:bottom w:val="none" w:sz="0" w:space="0" w:color="auto"/>
            <w:right w:val="none" w:sz="0" w:space="0" w:color="auto"/>
          </w:divBdr>
        </w:div>
        <w:div w:id="1845315875">
          <w:marLeft w:val="0"/>
          <w:marRight w:val="0"/>
          <w:marTop w:val="0"/>
          <w:marBottom w:val="0"/>
          <w:divBdr>
            <w:top w:val="none" w:sz="0" w:space="0" w:color="auto"/>
            <w:left w:val="none" w:sz="0" w:space="0" w:color="auto"/>
            <w:bottom w:val="none" w:sz="0" w:space="0" w:color="auto"/>
            <w:right w:val="none" w:sz="0" w:space="0" w:color="auto"/>
          </w:divBdr>
        </w:div>
        <w:div w:id="1872260450">
          <w:marLeft w:val="0"/>
          <w:marRight w:val="0"/>
          <w:marTop w:val="0"/>
          <w:marBottom w:val="0"/>
          <w:divBdr>
            <w:top w:val="none" w:sz="0" w:space="0" w:color="auto"/>
            <w:left w:val="none" w:sz="0" w:space="0" w:color="auto"/>
            <w:bottom w:val="none" w:sz="0" w:space="0" w:color="auto"/>
            <w:right w:val="none" w:sz="0" w:space="0" w:color="auto"/>
          </w:divBdr>
        </w:div>
        <w:div w:id="1874265221">
          <w:marLeft w:val="0"/>
          <w:marRight w:val="0"/>
          <w:marTop w:val="0"/>
          <w:marBottom w:val="0"/>
          <w:divBdr>
            <w:top w:val="none" w:sz="0" w:space="0" w:color="auto"/>
            <w:left w:val="none" w:sz="0" w:space="0" w:color="auto"/>
            <w:bottom w:val="none" w:sz="0" w:space="0" w:color="auto"/>
            <w:right w:val="none" w:sz="0" w:space="0" w:color="auto"/>
          </w:divBdr>
        </w:div>
        <w:div w:id="1887909279">
          <w:marLeft w:val="0"/>
          <w:marRight w:val="0"/>
          <w:marTop w:val="0"/>
          <w:marBottom w:val="0"/>
          <w:divBdr>
            <w:top w:val="none" w:sz="0" w:space="0" w:color="auto"/>
            <w:left w:val="none" w:sz="0" w:space="0" w:color="auto"/>
            <w:bottom w:val="none" w:sz="0" w:space="0" w:color="auto"/>
            <w:right w:val="none" w:sz="0" w:space="0" w:color="auto"/>
          </w:divBdr>
        </w:div>
        <w:div w:id="1911497276">
          <w:marLeft w:val="0"/>
          <w:marRight w:val="0"/>
          <w:marTop w:val="0"/>
          <w:marBottom w:val="0"/>
          <w:divBdr>
            <w:top w:val="none" w:sz="0" w:space="0" w:color="auto"/>
            <w:left w:val="none" w:sz="0" w:space="0" w:color="auto"/>
            <w:bottom w:val="none" w:sz="0" w:space="0" w:color="auto"/>
            <w:right w:val="none" w:sz="0" w:space="0" w:color="auto"/>
          </w:divBdr>
        </w:div>
        <w:div w:id="1928925187">
          <w:marLeft w:val="0"/>
          <w:marRight w:val="0"/>
          <w:marTop w:val="0"/>
          <w:marBottom w:val="0"/>
          <w:divBdr>
            <w:top w:val="none" w:sz="0" w:space="0" w:color="auto"/>
            <w:left w:val="none" w:sz="0" w:space="0" w:color="auto"/>
            <w:bottom w:val="none" w:sz="0" w:space="0" w:color="auto"/>
            <w:right w:val="none" w:sz="0" w:space="0" w:color="auto"/>
          </w:divBdr>
        </w:div>
        <w:div w:id="1932734645">
          <w:marLeft w:val="0"/>
          <w:marRight w:val="0"/>
          <w:marTop w:val="0"/>
          <w:marBottom w:val="0"/>
          <w:divBdr>
            <w:top w:val="none" w:sz="0" w:space="0" w:color="auto"/>
            <w:left w:val="none" w:sz="0" w:space="0" w:color="auto"/>
            <w:bottom w:val="none" w:sz="0" w:space="0" w:color="auto"/>
            <w:right w:val="none" w:sz="0" w:space="0" w:color="auto"/>
          </w:divBdr>
        </w:div>
        <w:div w:id="1965187627">
          <w:marLeft w:val="0"/>
          <w:marRight w:val="0"/>
          <w:marTop w:val="0"/>
          <w:marBottom w:val="0"/>
          <w:divBdr>
            <w:top w:val="none" w:sz="0" w:space="0" w:color="auto"/>
            <w:left w:val="none" w:sz="0" w:space="0" w:color="auto"/>
            <w:bottom w:val="none" w:sz="0" w:space="0" w:color="auto"/>
            <w:right w:val="none" w:sz="0" w:space="0" w:color="auto"/>
          </w:divBdr>
        </w:div>
        <w:div w:id="2011641358">
          <w:marLeft w:val="0"/>
          <w:marRight w:val="0"/>
          <w:marTop w:val="0"/>
          <w:marBottom w:val="0"/>
          <w:divBdr>
            <w:top w:val="none" w:sz="0" w:space="0" w:color="auto"/>
            <w:left w:val="none" w:sz="0" w:space="0" w:color="auto"/>
            <w:bottom w:val="none" w:sz="0" w:space="0" w:color="auto"/>
            <w:right w:val="none" w:sz="0" w:space="0" w:color="auto"/>
          </w:divBdr>
        </w:div>
        <w:div w:id="2045405478">
          <w:marLeft w:val="0"/>
          <w:marRight w:val="0"/>
          <w:marTop w:val="0"/>
          <w:marBottom w:val="0"/>
          <w:divBdr>
            <w:top w:val="none" w:sz="0" w:space="0" w:color="auto"/>
            <w:left w:val="none" w:sz="0" w:space="0" w:color="auto"/>
            <w:bottom w:val="none" w:sz="0" w:space="0" w:color="auto"/>
            <w:right w:val="none" w:sz="0" w:space="0" w:color="auto"/>
          </w:divBdr>
        </w:div>
        <w:div w:id="2047026334">
          <w:marLeft w:val="0"/>
          <w:marRight w:val="0"/>
          <w:marTop w:val="0"/>
          <w:marBottom w:val="0"/>
          <w:divBdr>
            <w:top w:val="none" w:sz="0" w:space="0" w:color="auto"/>
            <w:left w:val="none" w:sz="0" w:space="0" w:color="auto"/>
            <w:bottom w:val="none" w:sz="0" w:space="0" w:color="auto"/>
            <w:right w:val="none" w:sz="0" w:space="0" w:color="auto"/>
          </w:divBdr>
        </w:div>
        <w:div w:id="2048793375">
          <w:marLeft w:val="0"/>
          <w:marRight w:val="0"/>
          <w:marTop w:val="0"/>
          <w:marBottom w:val="0"/>
          <w:divBdr>
            <w:top w:val="none" w:sz="0" w:space="0" w:color="auto"/>
            <w:left w:val="none" w:sz="0" w:space="0" w:color="auto"/>
            <w:bottom w:val="none" w:sz="0" w:space="0" w:color="auto"/>
            <w:right w:val="none" w:sz="0" w:space="0" w:color="auto"/>
          </w:divBdr>
        </w:div>
        <w:div w:id="20568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A783-CCA0-4471-88C0-1D136C42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41627</Words>
  <Characters>23728</Characters>
  <Application>Microsoft Office Word</Application>
  <DocSecurity>0</DocSecurity>
  <Lines>197</Lines>
  <Paragraphs>130</Paragraphs>
  <ScaleCrop>false</ScaleCrop>
  <Company>Microsoft</Company>
  <LinksUpToDate>false</LinksUpToDate>
  <CharactersWithSpaces>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Olga</dc:creator>
  <cp:keywords/>
  <cp:lastModifiedBy>Наталия Довгалюк</cp:lastModifiedBy>
  <cp:revision>13</cp:revision>
  <cp:lastPrinted>2022-09-08T20:06:00Z</cp:lastPrinted>
  <dcterms:created xsi:type="dcterms:W3CDTF">2022-11-14T08:20:00Z</dcterms:created>
  <dcterms:modified xsi:type="dcterms:W3CDTF">2023-02-11T08:46:00Z</dcterms:modified>
</cp:coreProperties>
</file>