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7" w:rsidRPr="009A2C07" w:rsidRDefault="009A2C07" w:rsidP="009A2C07">
      <w:pPr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uk-UA"/>
        </w:rPr>
      </w:pPr>
      <w:r w:rsidRPr="009A2C07"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uk-UA"/>
        </w:rPr>
        <w:t>Додаток 2</w:t>
      </w:r>
    </w:p>
    <w:p w:rsidR="009A2C07" w:rsidRPr="009A2C07" w:rsidRDefault="009A2C07" w:rsidP="009A2C07">
      <w:pPr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uk-UA"/>
        </w:rPr>
      </w:pPr>
      <w:r w:rsidRPr="009A2C07"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4A365A" w:rsidRPr="004A365A" w:rsidRDefault="009A2C07" w:rsidP="004A365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uk-UA" w:eastAsia="uk-UA"/>
        </w:rPr>
      </w:pPr>
      <w:r w:rsidRPr="009A2C07">
        <w:rPr>
          <w:rFonts w:ascii="Calibri" w:eastAsia="Calibri" w:hAnsi="Calibri" w:cs="Calibri"/>
          <w:b/>
          <w:sz w:val="24"/>
          <w:szCs w:val="24"/>
          <w:lang w:val="uk-UA" w:eastAsia="uk-UA"/>
        </w:rPr>
        <w:t>Медико</w:t>
      </w:r>
      <w:r w:rsidRPr="009A2C07">
        <w:rPr>
          <w:rFonts w:ascii="Calibri" w:eastAsia="Calibri" w:hAnsi="Calibri" w:cs="Calibri"/>
          <w:sz w:val="24"/>
          <w:szCs w:val="24"/>
          <w:lang w:val="uk-UA" w:eastAsia="uk-UA"/>
        </w:rPr>
        <w:t>-</w:t>
      </w:r>
      <w:r w:rsidRPr="009A2C07">
        <w:rPr>
          <w:rFonts w:ascii="Calibri" w:eastAsia="Calibri" w:hAnsi="Calibri" w:cs="Calibri"/>
          <w:b/>
          <w:sz w:val="24"/>
          <w:szCs w:val="24"/>
          <w:lang w:val="uk-UA" w:eastAsia="uk-UA"/>
        </w:rPr>
        <w:t>технічні вимоги</w:t>
      </w:r>
      <w:r w:rsid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 до </w:t>
      </w:r>
      <w:r w:rsidR="004A365A"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>предмета закупівлі:</w:t>
      </w:r>
      <w:r w:rsidR="004A365A" w:rsidRPr="004A365A">
        <w:rPr>
          <w:lang w:val="uk-UA"/>
        </w:rPr>
        <w:t xml:space="preserve"> </w:t>
      </w:r>
    </w:p>
    <w:p w:rsidR="004A365A" w:rsidRPr="004A365A" w:rsidRDefault="004A365A" w:rsidP="004A365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uk-UA" w:eastAsia="uk-UA"/>
        </w:rPr>
      </w:pPr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>Картридж</w:t>
      </w:r>
      <w:r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 фільтру 4 1/2х20 1µM BIG BLUE ,</w:t>
      </w:r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Картридж фільтру 20 дюймів 5мкм </w:t>
      </w:r>
      <w:r>
        <w:rPr>
          <w:rFonts w:ascii="Calibri" w:eastAsia="Calibri" w:hAnsi="Calibri" w:cs="Calibri"/>
          <w:b/>
          <w:sz w:val="24"/>
          <w:szCs w:val="24"/>
          <w:lang w:val="uk-UA" w:eastAsia="uk-UA"/>
        </w:rPr>
        <w:t>,</w:t>
      </w:r>
    </w:p>
    <w:p w:rsidR="004A365A" w:rsidRPr="009A2C07" w:rsidRDefault="004A365A" w:rsidP="004A365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uk-UA" w:eastAsia="uk-UA"/>
        </w:rPr>
      </w:pPr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Картридж фільтру ЕСВ 20-20 дюймів 20 </w:t>
      </w:r>
      <w:proofErr w:type="spellStart"/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>мкм</w:t>
      </w:r>
      <w:r>
        <w:rPr>
          <w:rFonts w:ascii="Calibri" w:eastAsia="Calibri" w:hAnsi="Calibri" w:cs="Calibri"/>
          <w:b/>
          <w:sz w:val="24"/>
          <w:szCs w:val="24"/>
          <w:lang w:val="uk-UA" w:eastAsia="uk-UA"/>
        </w:rPr>
        <w:t>,</w:t>
      </w:r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>Картридж</w:t>
      </w:r>
      <w:proofErr w:type="spellEnd"/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 для </w:t>
      </w:r>
      <w:proofErr w:type="spellStart"/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>Granumix</w:t>
      </w:r>
      <w:proofErr w:type="spellEnd"/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 GX 01-9 3/4 дюйма </w:t>
      </w:r>
      <w:r>
        <w:rPr>
          <w:rFonts w:ascii="Calibri" w:eastAsia="Calibri" w:hAnsi="Calibri" w:cs="Calibri"/>
          <w:b/>
          <w:sz w:val="24"/>
          <w:szCs w:val="24"/>
          <w:lang w:val="uk-UA" w:eastAsia="uk-UA"/>
        </w:rPr>
        <w:t>(код за</w:t>
      </w:r>
      <w:r w:rsidRPr="004A365A">
        <w:rPr>
          <w:lang w:val="uk-UA"/>
        </w:rPr>
        <w:t xml:space="preserve"> </w:t>
      </w:r>
      <w:r w:rsidRPr="004A365A"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ДК 021:2015 «33180000-5 Апаратура для підтримування </w:t>
      </w:r>
      <w:r>
        <w:rPr>
          <w:rFonts w:ascii="Calibri" w:eastAsia="Calibri" w:hAnsi="Calibri" w:cs="Calibri"/>
          <w:b/>
          <w:sz w:val="24"/>
          <w:szCs w:val="24"/>
          <w:lang w:val="uk-UA" w:eastAsia="uk-UA"/>
        </w:rPr>
        <w:t xml:space="preserve">фізіологічних функцій організму) </w:t>
      </w:r>
      <w:bookmarkStart w:id="0" w:name="_GoBack"/>
      <w:bookmarkEnd w:id="0"/>
    </w:p>
    <w:p w:rsidR="009A2C07" w:rsidRPr="009A2C07" w:rsidRDefault="009A2C07" w:rsidP="009A2C07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uk-UA"/>
        </w:rPr>
      </w:pPr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 xml:space="preserve">(надається інформація </w:t>
      </w:r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 xml:space="preserve">у </w:t>
      </w:r>
      <w:proofErr w:type="spellStart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форматі</w:t>
      </w:r>
      <w:proofErr w:type="spellEnd"/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 xml:space="preserve"> </w:t>
      </w:r>
      <w:proofErr w:type="spellStart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сканованих</w:t>
      </w:r>
      <w:proofErr w:type="spellEnd"/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 xml:space="preserve"> </w:t>
      </w:r>
      <w:proofErr w:type="spellStart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документів</w:t>
      </w:r>
      <w:proofErr w:type="spellEnd"/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 xml:space="preserve">, </w:t>
      </w:r>
      <w:proofErr w:type="spellStart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підписаних</w:t>
      </w:r>
      <w:proofErr w:type="spellEnd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,</w:t>
      </w:r>
    </w:p>
    <w:p w:rsidR="009A2C07" w:rsidRPr="009A2C07" w:rsidRDefault="009A2C07" w:rsidP="009A2C07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uk-UA"/>
        </w:rPr>
      </w:pPr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>с</w:t>
      </w:r>
      <w:proofErr w:type="spellStart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кріплених</w:t>
      </w:r>
      <w:proofErr w:type="spellEnd"/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 xml:space="preserve"> </w:t>
      </w:r>
      <w:proofErr w:type="spellStart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печаткою</w:t>
      </w:r>
      <w:proofErr w:type="spellEnd"/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 xml:space="preserve"> (</w:t>
      </w:r>
      <w:r w:rsidRPr="009A2C07">
        <w:rPr>
          <w:rFonts w:ascii="Calibri" w:eastAsia="Calibri" w:hAnsi="Calibri" w:cs="Calibri"/>
          <w:i/>
          <w:sz w:val="24"/>
          <w:szCs w:val="24"/>
          <w:lang w:val="uk-UA" w:eastAsia="uk-UA"/>
        </w:rPr>
        <w:t>у разі її використання</w:t>
      </w:r>
      <w:r w:rsidRPr="009A2C07">
        <w:rPr>
          <w:rFonts w:ascii="Calibri" w:eastAsia="Calibri" w:hAnsi="Calibri" w:cs="Calibri"/>
          <w:i/>
          <w:sz w:val="24"/>
          <w:szCs w:val="24"/>
          <w:lang w:eastAsia="uk-UA"/>
        </w:rPr>
        <w:t>))</w:t>
      </w:r>
    </w:p>
    <w:p w:rsidR="009A2C07" w:rsidRPr="009A2C07" w:rsidRDefault="009A2C07" w:rsidP="009A2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A2C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Товар, запропонований Учасником, повинен відповідати медико – технічним вимогам, встановленим в Технічному завданні, викладеному у даному додатку до тендерної документації.</w:t>
      </w:r>
    </w:p>
    <w:p w:rsidR="009A2C07" w:rsidRPr="009A2C07" w:rsidRDefault="009A2C07" w:rsidP="009A2C07">
      <w:pPr>
        <w:numPr>
          <w:ilvl w:val="0"/>
          <w:numId w:val="1"/>
        </w:numPr>
        <w:suppressAutoHyphens/>
        <w:autoSpaceDE w:val="0"/>
        <w:spacing w:after="0" w:line="216" w:lineRule="auto"/>
        <w:jc w:val="both"/>
        <w:rPr>
          <w:rFonts w:ascii="Calibri" w:eastAsia="Calibri" w:hAnsi="Calibri" w:cs="Calibri"/>
          <w:sz w:val="24"/>
          <w:szCs w:val="24"/>
          <w:lang w:val="uk-UA" w:eastAsia="ar-SA"/>
        </w:rPr>
      </w:pPr>
      <w:r w:rsidRPr="009A2C07">
        <w:rPr>
          <w:rFonts w:ascii="Calibri" w:eastAsia="Calibri" w:hAnsi="Calibri" w:cs="Calibri"/>
          <w:sz w:val="24"/>
          <w:szCs w:val="24"/>
          <w:lang w:val="uk-UA" w:eastAsia="ar-SA"/>
        </w:rPr>
        <w:t>Можливість постачання товару партіями;</w:t>
      </w:r>
    </w:p>
    <w:p w:rsidR="009A2C07" w:rsidRPr="009A2C07" w:rsidRDefault="009A2C07" w:rsidP="009A2C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uk-UA" w:eastAsia="uk-UA"/>
        </w:rPr>
      </w:pPr>
      <w:r w:rsidRPr="009A2C07">
        <w:rPr>
          <w:rFonts w:ascii="Calibri" w:eastAsia="Calibri" w:hAnsi="Calibri" w:cs="Calibri"/>
          <w:sz w:val="24"/>
          <w:szCs w:val="24"/>
          <w:lang w:val="uk-UA" w:eastAsia="uk-UA"/>
        </w:rPr>
        <w:t xml:space="preserve">Вироби повинні бути належним чином зареєстровані в Україні </w:t>
      </w:r>
      <w:r w:rsidRPr="009A2C07">
        <w:rPr>
          <w:rFonts w:ascii="Calibri" w:eastAsia="Calibri" w:hAnsi="Calibri" w:cs="Calibri"/>
          <w:sz w:val="24"/>
          <w:szCs w:val="24"/>
          <w:lang w:val="uk-UA" w:eastAsia="ru-RU"/>
        </w:rPr>
        <w:t xml:space="preserve">або дозволені для введення в обіг та/або експлуатацію (застосування) відповідно до законодавства. На підтвердження надати сертифікати якості та декларації відповідності, або лист-пояснення щодо </w:t>
      </w:r>
      <w:proofErr w:type="spellStart"/>
      <w:r w:rsidRPr="009A2C07">
        <w:rPr>
          <w:rFonts w:ascii="Calibri" w:eastAsia="Calibri" w:hAnsi="Calibri" w:cs="Calibri"/>
          <w:sz w:val="24"/>
          <w:szCs w:val="24"/>
          <w:lang w:val="uk-UA" w:eastAsia="ru-RU"/>
        </w:rPr>
        <w:t>іх</w:t>
      </w:r>
      <w:proofErr w:type="spellEnd"/>
      <w:r w:rsidRPr="009A2C07">
        <w:rPr>
          <w:rFonts w:ascii="Calibri" w:eastAsia="Calibri" w:hAnsi="Calibri" w:cs="Calibri"/>
          <w:sz w:val="24"/>
          <w:szCs w:val="24"/>
          <w:lang w:val="uk-UA" w:eastAsia="ru-RU"/>
        </w:rPr>
        <w:t xml:space="preserve"> відсутності).  </w:t>
      </w:r>
    </w:p>
    <w:p w:rsidR="009A2C07" w:rsidRPr="009A2C07" w:rsidRDefault="009A2C07" w:rsidP="009A2C07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lang w:val="uk-UA" w:eastAsia="uk-UA"/>
        </w:rPr>
      </w:pPr>
      <w:r w:rsidRPr="009A2C07">
        <w:rPr>
          <w:rFonts w:ascii="Calibri" w:eastAsia="Calibri" w:hAnsi="Calibri" w:cs="Calibri"/>
          <w:sz w:val="24"/>
          <w:szCs w:val="24"/>
          <w:lang w:val="uk-UA" w:eastAsia="uk-UA"/>
        </w:rPr>
        <w:t>Учасник має дотримуватись вимог Постанови Кабінету Міністрів України від 17.10.2008 №955 «Про заходи щодо стабілізації цін на лікарські засоби і медичні вироби» (зі змінами) та Постанови Кабінету Міністрів України від 02.10.2013 р. №753 «Про затвердження Технічного регламенту щодо медичних виробів» якщо товар, що пропонується в тендерній пропозиції, підпадає під їх дію. </w:t>
      </w:r>
    </w:p>
    <w:p w:rsidR="009A2C07" w:rsidRPr="009A2C07" w:rsidRDefault="009A2C07" w:rsidP="009A2C07">
      <w:pPr>
        <w:numPr>
          <w:ilvl w:val="0"/>
          <w:numId w:val="1"/>
        </w:numPr>
        <w:suppressAutoHyphens/>
        <w:autoSpaceDE w:val="0"/>
        <w:spacing w:after="0" w:line="21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</w:pPr>
      <w:r w:rsidRPr="009A2C07"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  <w:t>Можливість постачання мінімальної кількості.</w:t>
      </w:r>
    </w:p>
    <w:p w:rsidR="009A2C07" w:rsidRPr="009A2C07" w:rsidRDefault="009A2C07" w:rsidP="009A2C07">
      <w:pPr>
        <w:numPr>
          <w:ilvl w:val="0"/>
          <w:numId w:val="1"/>
        </w:numPr>
        <w:suppressAutoHyphens/>
        <w:autoSpaceDE w:val="0"/>
        <w:spacing w:after="0" w:line="21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</w:pPr>
      <w:r w:rsidRPr="009A2C07"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  <w:t>Проведення доставки товару за рахунок Учасника.</w:t>
      </w:r>
    </w:p>
    <w:p w:rsidR="009A2C07" w:rsidRPr="009A2C07" w:rsidRDefault="009A2C07" w:rsidP="009A2C07">
      <w:pPr>
        <w:numPr>
          <w:ilvl w:val="0"/>
          <w:numId w:val="1"/>
        </w:numPr>
        <w:suppressAutoHyphens/>
        <w:autoSpaceDE w:val="0"/>
        <w:spacing w:after="0" w:line="21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</w:pPr>
      <w:r w:rsidRPr="009A2C07"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  <w:t>Товар повинен бути новим і таким, що не був у використанні,</w:t>
      </w:r>
      <w:r w:rsidRPr="009A2C0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Pr="009A2C07"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  <w:t>термін придатності на момент доставки повинен бути не менше 60%.</w:t>
      </w:r>
    </w:p>
    <w:p w:rsidR="009A2C07" w:rsidRPr="009A2C07" w:rsidRDefault="009A2C07" w:rsidP="009A2C07">
      <w:pPr>
        <w:numPr>
          <w:ilvl w:val="0"/>
          <w:numId w:val="1"/>
        </w:numPr>
        <w:suppressAutoHyphens/>
        <w:autoSpaceDE w:val="0"/>
        <w:spacing w:after="0" w:line="21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</w:pPr>
      <w:r w:rsidRPr="009A2C07">
        <w:rPr>
          <w:rFonts w:ascii="Calibri" w:eastAsia="Calibri" w:hAnsi="Calibri" w:cs="Calibri"/>
          <w:color w:val="000000"/>
          <w:sz w:val="24"/>
          <w:szCs w:val="24"/>
          <w:lang w:val="uk-UA" w:eastAsia="ar-SA"/>
        </w:rPr>
        <w:t>Оплата по факту постачання.</w:t>
      </w:r>
    </w:p>
    <w:p w:rsidR="009A2C07" w:rsidRPr="009A2C07" w:rsidRDefault="009A2C07" w:rsidP="009A2C0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uk-UA" w:eastAsia="uk-UA"/>
        </w:rPr>
      </w:pPr>
    </w:p>
    <w:p w:rsidR="009A2C07" w:rsidRPr="009A2C07" w:rsidRDefault="009A2C07" w:rsidP="009A2C07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  <w:lang w:val="uk-UA" w:eastAsia="uk-UA"/>
        </w:rPr>
      </w:pPr>
    </w:p>
    <w:tbl>
      <w:tblPr>
        <w:tblW w:w="166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82"/>
        <w:gridCol w:w="7513"/>
        <w:gridCol w:w="709"/>
        <w:gridCol w:w="1200"/>
        <w:gridCol w:w="1144"/>
        <w:gridCol w:w="370"/>
        <w:gridCol w:w="1018"/>
        <w:gridCol w:w="1018"/>
        <w:gridCol w:w="1018"/>
        <w:gridCol w:w="1018"/>
        <w:gridCol w:w="1018"/>
      </w:tblGrid>
      <w:tr w:rsidR="009A2C07" w:rsidRPr="009A2C07" w:rsidTr="002E57FC">
        <w:trPr>
          <w:gridAfter w:val="7"/>
          <w:wAfter w:w="6604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proofErr w:type="spellStart"/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Од.виміру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К-сть</w:t>
            </w:r>
          </w:p>
        </w:tc>
      </w:tr>
      <w:tr w:rsidR="009A2C07" w:rsidRPr="009A2C07" w:rsidTr="002E57F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Картридж фільтру 4 1/2х20 1µ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  <w:t>M</w:t>
            </w: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  <w:t>BIG</w:t>
            </w: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  <w:t>BLUE</w:t>
            </w:r>
            <w: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(НК 024:2023</w:t>
            </w: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: 47739- Фільтр для очистки діалізату від пірогенів для системи гемодіалізу)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4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A2C07" w:rsidRPr="009A2C07" w:rsidTr="002E57F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Картридж фільтру 20 дюймів 5мкм</w:t>
            </w:r>
            <w:r w:rsidR="004A365A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(НК 024:2023</w:t>
            </w: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: 47739- Фільтр для очистки діалізату від пірогенів для системи гемодіалізу)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4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A2C07" w:rsidRPr="009A2C07" w:rsidTr="002E57F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Картридж фільтру ЕСВ 20-20 дюймів 20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мкм</w:t>
            </w:r>
            <w:proofErr w:type="spellEnd"/>
            <w:r w:rsidR="004A365A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(НК 024:2023</w:t>
            </w: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: 47739- Фільтр для очистки діалізату від пірогенів для системи гемодіалізу)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4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496</w:t>
            </w:r>
          </w:p>
        </w:tc>
      </w:tr>
      <w:tr w:rsidR="009A2C07" w:rsidRPr="009A2C07" w:rsidTr="002E57F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артридж для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  <w:t>Granumix</w:t>
            </w:r>
            <w:proofErr w:type="spellEnd"/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  <w:t>GX</w:t>
            </w:r>
            <w:r w:rsidR="004A365A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01-9 3/4 дюйма (НК 024:2023</w:t>
            </w:r>
            <w:r w:rsidRPr="009A2C07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: 47739- Фільтр для очистки діалізату від пірогенів для системи гемодіалізу)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A2C07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144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0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8" w:type="dxa"/>
          </w:tcPr>
          <w:p w:rsidR="009A2C07" w:rsidRPr="009A2C07" w:rsidRDefault="009A2C07" w:rsidP="009A2C07">
            <w:pPr>
              <w:spacing w:after="0" w:line="240" w:lineRule="auto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9A2C07" w:rsidRPr="009A2C07" w:rsidRDefault="009A2C07" w:rsidP="009A2C07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b/>
          <w:strike/>
          <w:sz w:val="24"/>
          <w:szCs w:val="24"/>
          <w:lang w:val="uk-UA" w:eastAsia="ru-RU"/>
        </w:rPr>
      </w:pPr>
    </w:p>
    <w:p w:rsidR="009A2C07" w:rsidRPr="009A2C07" w:rsidRDefault="009A2C07" w:rsidP="009A2C07">
      <w:pPr>
        <w:jc w:val="center"/>
        <w:rPr>
          <w:rFonts w:ascii="Times New Roman" w:eastAsia="Calibri" w:hAnsi="Times New Roman" w:cs="Times New Roman"/>
          <w:i/>
          <w:lang w:val="uk-UA" w:eastAsia="ru-RU"/>
        </w:rPr>
      </w:pPr>
      <w:r w:rsidRPr="009A2C07">
        <w:rPr>
          <w:rFonts w:ascii="Times New Roman" w:eastAsia="Calibri" w:hAnsi="Times New Roman" w:cs="Times New Roman"/>
          <w:i/>
          <w:lang w:val="uk-UA" w:eastAsia="ru-RU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з доповненням </w:t>
      </w:r>
      <w:r w:rsidRPr="009A2C07">
        <w:rPr>
          <w:rFonts w:ascii="Times New Roman" w:eastAsia="Calibri" w:hAnsi="Times New Roman" w:cs="Times New Roman"/>
          <w:b/>
          <w:i/>
          <w:lang w:val="uk-UA" w:eastAsia="ru-RU"/>
        </w:rPr>
        <w:t>«або еквівалент»</w:t>
      </w:r>
      <w:r w:rsidRPr="009A2C07">
        <w:rPr>
          <w:rFonts w:ascii="Times New Roman" w:eastAsia="Calibri" w:hAnsi="Times New Roman" w:cs="Times New Roman"/>
          <w:i/>
          <w:lang w:val="uk-UA" w:eastAsia="ru-RU"/>
        </w:rPr>
        <w:t>.</w:t>
      </w:r>
    </w:p>
    <w:p w:rsidR="009A2C07" w:rsidRPr="009A2C07" w:rsidRDefault="009A2C07" w:rsidP="009A2C07">
      <w:pPr>
        <w:widowControl w:val="0"/>
        <w:autoSpaceDE w:val="0"/>
        <w:autoSpaceDN w:val="0"/>
        <w:adjustRightInd w:val="0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Медико-технічні вимоги до фільтрів для системи приготування води </w:t>
      </w:r>
      <w:proofErr w:type="spellStart"/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діалізної</w:t>
      </w:r>
      <w:proofErr w:type="spellEnd"/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якості</w:t>
      </w:r>
    </w:p>
    <w:p w:rsidR="009A2C07" w:rsidRPr="009A2C07" w:rsidRDefault="009A2C07" w:rsidP="009A2C0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2C0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1. </w:t>
      </w:r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Картридж для </w:t>
      </w:r>
      <w:proofErr w:type="spellStart"/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Granumix</w:t>
      </w:r>
      <w:proofErr w:type="spellEnd"/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GX 01-9 3/4 дюйма</w:t>
      </w:r>
    </w:p>
    <w:p w:rsidR="009A2C07" w:rsidRPr="009A2C07" w:rsidRDefault="009A2C07" w:rsidP="009A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Повинен бути сумісний з обладнанням виробництва </w:t>
      </w:r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Fresenius</w:t>
      </w:r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</w:t>
      </w:r>
      <w:proofErr w:type="spellStart"/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edical</w:t>
      </w:r>
      <w:proofErr w:type="spellEnd"/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Care</w:t>
      </w:r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а саме з апаратом </w:t>
      </w:r>
      <w:proofErr w:type="spellStart"/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Granumix</w:t>
      </w:r>
      <w:proofErr w:type="spellEnd"/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для приготування концентратів для гемодіалізу та мати діаметр пор 1 мікрон та довжину 9 ¾ дюйма.</w:t>
      </w:r>
    </w:p>
    <w:p w:rsidR="009A2C07" w:rsidRPr="009A2C07" w:rsidRDefault="009A2C07" w:rsidP="009A2C0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2C0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>2. Картриджі фільтрів</w:t>
      </w:r>
    </w:p>
    <w:p w:rsidR="009A2C07" w:rsidRPr="009A2C07" w:rsidRDefault="009A2C07" w:rsidP="009A2C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lang w:val="uk-UA" w:eastAsia="ru-RU"/>
        </w:rPr>
      </w:pPr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Повинні бути сумісні з обладнанням для фільтрування та очищення води для діалізу виробництва </w:t>
      </w:r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Fresenius</w:t>
      </w:r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</w:t>
      </w:r>
      <w:proofErr w:type="spellStart"/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edical</w:t>
      </w:r>
      <w:proofErr w:type="spellEnd"/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9A2C0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Care</w:t>
      </w:r>
      <w:r w:rsidRPr="009A2C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мати діаметри пор 1 мікрон, 5 мікрон, 20 мікрон,  та довжину 20 дюймів</w:t>
      </w:r>
      <w:r w:rsidRPr="009A2C07">
        <w:rPr>
          <w:rFonts w:ascii="Calibri" w:eastAsia="Calibri" w:hAnsi="Calibri" w:cs="Calibri"/>
          <w:lang w:val="uk-UA" w:eastAsia="ru-RU"/>
        </w:rPr>
        <w:t>.</w:t>
      </w:r>
    </w:p>
    <w:p w:rsidR="00C50F9C" w:rsidRPr="009A2C07" w:rsidRDefault="00C50F9C">
      <w:pPr>
        <w:rPr>
          <w:lang w:val="uk-UA"/>
        </w:rPr>
      </w:pPr>
    </w:p>
    <w:sectPr w:rsidR="00C50F9C" w:rsidRPr="009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7"/>
    <w:rsid w:val="00351F18"/>
    <w:rsid w:val="004A365A"/>
    <w:rsid w:val="006C2317"/>
    <w:rsid w:val="009A2C07"/>
    <w:rsid w:val="00C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82E4-86B1-4337-97F9-16BBD57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cp:lastPrinted>2023-08-31T07:07:00Z</cp:lastPrinted>
  <dcterms:created xsi:type="dcterms:W3CDTF">2023-08-31T05:43:00Z</dcterms:created>
  <dcterms:modified xsi:type="dcterms:W3CDTF">2023-08-31T07:07:00Z</dcterms:modified>
</cp:coreProperties>
</file>