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C05DA" w14:textId="77777777" w:rsidR="00EE1C2F" w:rsidRPr="00210F28" w:rsidRDefault="008C29B2" w:rsidP="0037400E">
      <w:pPr>
        <w:spacing w:after="0" w:line="240" w:lineRule="auto"/>
        <w:jc w:val="right"/>
        <w:rPr>
          <w:rFonts w:ascii="Times New Roman" w:hAnsi="Times New Roman"/>
          <w:b/>
          <w:sz w:val="24"/>
          <w:szCs w:val="24"/>
          <w:lang w:val="uk-UA"/>
        </w:rPr>
      </w:pPr>
      <w:r w:rsidRPr="00210F28">
        <w:rPr>
          <w:rFonts w:ascii="Times New Roman" w:hAnsi="Times New Roman"/>
          <w:b/>
          <w:sz w:val="24"/>
          <w:szCs w:val="24"/>
          <w:lang w:val="uk-UA"/>
        </w:rPr>
        <w:t xml:space="preserve">Додаток </w:t>
      </w:r>
      <w:r w:rsidR="00EE1C2F" w:rsidRPr="00210F28">
        <w:rPr>
          <w:rFonts w:ascii="Times New Roman" w:hAnsi="Times New Roman"/>
          <w:b/>
          <w:sz w:val="24"/>
          <w:szCs w:val="24"/>
          <w:lang w:val="uk-UA"/>
        </w:rPr>
        <w:t>1</w:t>
      </w:r>
      <w:r w:rsidRPr="00210F28">
        <w:rPr>
          <w:rFonts w:ascii="Times New Roman" w:hAnsi="Times New Roman"/>
          <w:b/>
          <w:sz w:val="24"/>
          <w:szCs w:val="24"/>
          <w:lang w:val="uk-UA"/>
        </w:rPr>
        <w:t xml:space="preserve"> </w:t>
      </w:r>
    </w:p>
    <w:p w14:paraId="33F95B0E" w14:textId="77777777" w:rsidR="008C29B2" w:rsidRPr="00210F28" w:rsidRDefault="008C29B2" w:rsidP="0037400E">
      <w:pPr>
        <w:spacing w:after="0" w:line="240" w:lineRule="auto"/>
        <w:jc w:val="right"/>
        <w:rPr>
          <w:rFonts w:ascii="Times New Roman" w:hAnsi="Times New Roman"/>
          <w:b/>
          <w:sz w:val="24"/>
          <w:szCs w:val="24"/>
          <w:lang w:val="uk-UA"/>
        </w:rPr>
      </w:pPr>
      <w:r w:rsidRPr="00210F28">
        <w:rPr>
          <w:rFonts w:ascii="Times New Roman" w:hAnsi="Times New Roman"/>
          <w:b/>
          <w:sz w:val="24"/>
          <w:szCs w:val="24"/>
          <w:lang w:val="uk-UA"/>
        </w:rPr>
        <w:t>до тендерної документації</w:t>
      </w:r>
    </w:p>
    <w:p w14:paraId="00270048" w14:textId="77777777" w:rsidR="008C29B2" w:rsidRPr="00210F28" w:rsidRDefault="008C29B2" w:rsidP="008C29B2">
      <w:pPr>
        <w:spacing w:after="0" w:line="240" w:lineRule="auto"/>
        <w:jc w:val="center"/>
        <w:rPr>
          <w:rFonts w:ascii="Times New Roman" w:hAnsi="Times New Roman"/>
          <w:b/>
          <w:sz w:val="24"/>
          <w:szCs w:val="24"/>
          <w:lang w:val="uk-UA"/>
        </w:rPr>
      </w:pPr>
    </w:p>
    <w:p w14:paraId="7342759D" w14:textId="77777777" w:rsidR="00BD33E6" w:rsidRPr="00210F28" w:rsidRDefault="00BD33E6" w:rsidP="00BD33E6">
      <w:pPr>
        <w:widowControl w:val="0"/>
        <w:suppressAutoHyphens/>
        <w:autoSpaceDE w:val="0"/>
        <w:spacing w:after="0" w:line="240" w:lineRule="auto"/>
        <w:jc w:val="center"/>
        <w:rPr>
          <w:rFonts w:ascii="Times New Roman" w:eastAsia="Times New Roman" w:hAnsi="Times New Roman"/>
          <w:b/>
          <w:sz w:val="24"/>
          <w:szCs w:val="24"/>
          <w:lang w:val="uk-UA" w:eastAsia="zh-CN"/>
        </w:rPr>
      </w:pPr>
      <w:r w:rsidRPr="00210F28">
        <w:rPr>
          <w:rFonts w:ascii="Times New Roman" w:eastAsia="Times New Roman" w:hAnsi="Times New Roman"/>
          <w:b/>
          <w:sz w:val="24"/>
          <w:szCs w:val="24"/>
          <w:lang w:val="uk-UA" w:eastAsia="zh-CN"/>
        </w:rPr>
        <w:t xml:space="preserve">ІНФОРМАЦІЯ ПРО </w:t>
      </w:r>
    </w:p>
    <w:p w14:paraId="57A6EF5D" w14:textId="77777777" w:rsidR="00BD33E6" w:rsidRPr="00210F28" w:rsidRDefault="00BD33E6" w:rsidP="00BD33E6">
      <w:pPr>
        <w:spacing w:after="0" w:line="240" w:lineRule="auto"/>
        <w:jc w:val="center"/>
        <w:rPr>
          <w:rFonts w:ascii="Times New Roman" w:hAnsi="Times New Roman"/>
          <w:b/>
          <w:sz w:val="24"/>
          <w:szCs w:val="24"/>
          <w:lang w:val="uk-UA"/>
        </w:rPr>
      </w:pPr>
      <w:r w:rsidRPr="00210F28">
        <w:rPr>
          <w:rFonts w:ascii="Times New Roman" w:hAnsi="Times New Roman"/>
          <w:b/>
          <w:sz w:val="24"/>
          <w:szCs w:val="24"/>
          <w:lang w:val="uk-UA"/>
        </w:rPr>
        <w:t>ТЕХНІЧНІ, ЯКІСНІ ТА КІЛЬКІСНІ</w:t>
      </w:r>
    </w:p>
    <w:p w14:paraId="3A39973B" w14:textId="77777777" w:rsidR="00BD33E6" w:rsidRPr="00210F28" w:rsidRDefault="00BD33E6" w:rsidP="00BD33E6">
      <w:pPr>
        <w:spacing w:after="0" w:line="240" w:lineRule="auto"/>
        <w:jc w:val="center"/>
        <w:rPr>
          <w:rFonts w:ascii="Times New Roman" w:hAnsi="Times New Roman"/>
          <w:b/>
          <w:sz w:val="24"/>
          <w:szCs w:val="24"/>
          <w:lang w:val="uk-UA"/>
        </w:rPr>
      </w:pPr>
      <w:r w:rsidRPr="00210F28">
        <w:rPr>
          <w:rFonts w:ascii="Times New Roman" w:hAnsi="Times New Roman"/>
          <w:b/>
          <w:sz w:val="24"/>
          <w:szCs w:val="24"/>
          <w:lang w:val="uk-UA"/>
        </w:rPr>
        <w:t xml:space="preserve"> ХАРАКТЕРИСТИКИ ПРЕДМЕТА ЗАКУПІВЛІ</w:t>
      </w:r>
    </w:p>
    <w:p w14:paraId="4E6B811C" w14:textId="77777777" w:rsidR="00BD33E6" w:rsidRPr="00210F28" w:rsidRDefault="00BD33E6" w:rsidP="00BD33E6">
      <w:pPr>
        <w:spacing w:after="0" w:line="240" w:lineRule="auto"/>
        <w:jc w:val="center"/>
        <w:rPr>
          <w:rFonts w:ascii="Times New Roman" w:hAnsi="Times New Roman"/>
          <w:b/>
          <w:sz w:val="24"/>
          <w:szCs w:val="24"/>
          <w:lang w:val="uk-UA"/>
        </w:rPr>
      </w:pPr>
      <w:r w:rsidRPr="00210F28">
        <w:rPr>
          <w:rFonts w:ascii="Times New Roman" w:hAnsi="Times New Roman"/>
          <w:b/>
          <w:sz w:val="24"/>
          <w:szCs w:val="24"/>
          <w:lang w:val="uk-UA"/>
        </w:rPr>
        <w:t>Інформація про необхідні технічні, якісні та кількісні характеристики предмета закупівлі</w:t>
      </w:r>
    </w:p>
    <w:p w14:paraId="0D44DE60" w14:textId="3697CFAC" w:rsidR="003E7F87" w:rsidRPr="00210F28" w:rsidRDefault="003E7F87" w:rsidP="003E7F87">
      <w:pPr>
        <w:spacing w:after="0" w:line="240" w:lineRule="auto"/>
        <w:jc w:val="center"/>
        <w:rPr>
          <w:rFonts w:ascii="Times New Roman" w:hAnsi="Times New Roman"/>
          <w:sz w:val="24"/>
          <w:szCs w:val="24"/>
          <w:lang w:val="uk-UA"/>
        </w:rPr>
      </w:pPr>
      <w:r w:rsidRPr="00210F28">
        <w:rPr>
          <w:rFonts w:ascii="Times New Roman" w:hAnsi="Times New Roman"/>
          <w:sz w:val="24"/>
          <w:szCs w:val="24"/>
          <w:lang w:val="uk-UA"/>
        </w:rPr>
        <w:t xml:space="preserve">ДК 021:2015, код 09110000-3 - Тверде паливо (Вугілля кам’яне марки </w:t>
      </w:r>
      <w:r w:rsidR="009439E0" w:rsidRPr="00210F28">
        <w:rPr>
          <w:rFonts w:ascii="Times New Roman" w:hAnsi="Times New Roman"/>
          <w:sz w:val="24"/>
          <w:szCs w:val="24"/>
          <w:lang w:val="uk-UA"/>
        </w:rPr>
        <w:t>Г</w:t>
      </w:r>
      <w:r w:rsidR="00776C67" w:rsidRPr="00210F28">
        <w:rPr>
          <w:rFonts w:ascii="Times New Roman" w:hAnsi="Times New Roman"/>
          <w:sz w:val="24"/>
          <w:szCs w:val="24"/>
          <w:lang w:val="uk-UA"/>
        </w:rPr>
        <w:t xml:space="preserve"> (Г</w:t>
      </w:r>
      <w:r w:rsidR="00664BDB" w:rsidRPr="00210F28">
        <w:rPr>
          <w:rFonts w:ascii="Times New Roman" w:hAnsi="Times New Roman"/>
          <w:sz w:val="24"/>
          <w:szCs w:val="24"/>
          <w:lang w:val="uk-UA"/>
        </w:rPr>
        <w:t>2</w:t>
      </w:r>
      <w:r w:rsidR="00776C67" w:rsidRPr="00210F28">
        <w:rPr>
          <w:rFonts w:ascii="Times New Roman" w:hAnsi="Times New Roman"/>
          <w:sz w:val="24"/>
          <w:szCs w:val="24"/>
          <w:lang w:val="uk-UA"/>
        </w:rPr>
        <w:t>)</w:t>
      </w:r>
      <w:r w:rsidR="009439E0" w:rsidRPr="00210F28">
        <w:rPr>
          <w:rFonts w:ascii="Times New Roman" w:hAnsi="Times New Roman"/>
          <w:sz w:val="24"/>
          <w:szCs w:val="24"/>
          <w:lang w:val="uk-UA"/>
        </w:rPr>
        <w:t xml:space="preserve"> 13-100</w:t>
      </w:r>
      <w:r w:rsidR="00664BDB" w:rsidRPr="00210F28">
        <w:t xml:space="preserve"> </w:t>
      </w:r>
      <w:r w:rsidR="00664BDB" w:rsidRPr="00210F28">
        <w:rPr>
          <w:rFonts w:ascii="Times New Roman" w:hAnsi="Times New Roman"/>
          <w:sz w:val="24"/>
          <w:szCs w:val="24"/>
          <w:lang w:val="uk-UA"/>
        </w:rPr>
        <w:t>або Г (13-100) або еквівалент; брикети (</w:t>
      </w:r>
      <w:proofErr w:type="spellStart"/>
      <w:r w:rsidR="00664BDB" w:rsidRPr="00210F28">
        <w:rPr>
          <w:rFonts w:ascii="Times New Roman" w:hAnsi="Times New Roman"/>
          <w:sz w:val="24"/>
          <w:szCs w:val="24"/>
          <w:lang w:val="uk-UA"/>
        </w:rPr>
        <w:t>котуни</w:t>
      </w:r>
      <w:proofErr w:type="spellEnd"/>
      <w:r w:rsidR="00664BDB" w:rsidRPr="00210F28">
        <w:rPr>
          <w:rFonts w:ascii="Times New Roman" w:hAnsi="Times New Roman"/>
          <w:sz w:val="24"/>
          <w:szCs w:val="24"/>
          <w:lang w:val="uk-UA"/>
        </w:rPr>
        <w:t>) на вугільній основі</w:t>
      </w:r>
      <w:r w:rsidRPr="00210F28">
        <w:rPr>
          <w:rFonts w:ascii="Times New Roman" w:hAnsi="Times New Roman"/>
          <w:sz w:val="24"/>
          <w:szCs w:val="24"/>
          <w:lang w:val="uk-UA"/>
        </w:rPr>
        <w:t>)</w:t>
      </w:r>
    </w:p>
    <w:p w14:paraId="2613BC21" w14:textId="77777777" w:rsidR="009439E0" w:rsidRPr="00210F28" w:rsidRDefault="009439E0" w:rsidP="003E7F87">
      <w:pPr>
        <w:spacing w:after="0" w:line="240" w:lineRule="auto"/>
        <w:jc w:val="center"/>
        <w:rPr>
          <w:rFonts w:ascii="Times New Roman" w:hAnsi="Times New Roman"/>
          <w:sz w:val="24"/>
          <w:szCs w:val="24"/>
          <w:lang w:val="uk-UA"/>
        </w:rPr>
      </w:pPr>
    </w:p>
    <w:p w14:paraId="5E24FAC1" w14:textId="77777777" w:rsidR="00BD33E6" w:rsidRPr="00210F28" w:rsidRDefault="00BD33E6" w:rsidP="00BD33E6">
      <w:pPr>
        <w:spacing w:after="0" w:line="240" w:lineRule="auto"/>
        <w:jc w:val="both"/>
        <w:rPr>
          <w:rFonts w:ascii="Times New Roman" w:hAnsi="Times New Roman"/>
          <w:sz w:val="24"/>
          <w:szCs w:val="24"/>
          <w:lang w:val="uk-UA"/>
        </w:rPr>
      </w:pPr>
      <w:r w:rsidRPr="00210F28">
        <w:rPr>
          <w:rFonts w:ascii="Times New Roman" w:hAnsi="Times New Roman"/>
          <w:i/>
          <w:spacing w:val="7"/>
          <w:sz w:val="24"/>
          <w:szCs w:val="24"/>
          <w:lang w:val="uk-UA"/>
        </w:rPr>
        <w:t>У разі, якщо дане технічне завдання містить посилання на конкретну марку, фірму, патент, конструкцію або тип товару, то вважається, що Технічне завдання (технічні вимоги) містить(ять) вираз "або еквівалент".</w:t>
      </w:r>
    </w:p>
    <w:p w14:paraId="4BB4A3DE" w14:textId="77777777" w:rsidR="003E7F87" w:rsidRPr="00210F28" w:rsidRDefault="003E7F87" w:rsidP="00E2210C">
      <w:pPr>
        <w:shd w:val="clear" w:color="auto" w:fill="FFFFFF"/>
        <w:spacing w:after="0" w:line="240" w:lineRule="auto"/>
        <w:jc w:val="center"/>
        <w:rPr>
          <w:rFonts w:ascii="Times New Roman" w:hAnsi="Times New Roman"/>
          <w:sz w:val="24"/>
          <w:szCs w:val="24"/>
          <w:lang w:val="uk-UA"/>
        </w:rPr>
      </w:pPr>
    </w:p>
    <w:p w14:paraId="6BFF48BF" w14:textId="77777777" w:rsidR="00E2210C" w:rsidRPr="00210F28" w:rsidRDefault="00E2210C" w:rsidP="00E2210C">
      <w:pPr>
        <w:shd w:val="clear" w:color="auto" w:fill="FFFFFF"/>
        <w:spacing w:after="0" w:line="240" w:lineRule="auto"/>
        <w:jc w:val="center"/>
        <w:rPr>
          <w:rFonts w:ascii="Times New Roman" w:hAnsi="Times New Roman"/>
          <w:sz w:val="24"/>
          <w:szCs w:val="24"/>
          <w:lang w:val="uk-UA"/>
        </w:rPr>
      </w:pPr>
      <w:bookmarkStart w:id="0" w:name="_GoBack"/>
      <w:bookmarkEnd w:id="0"/>
      <w:r w:rsidRPr="00210F28">
        <w:rPr>
          <w:rFonts w:ascii="Times New Roman" w:hAnsi="Times New Roman"/>
          <w:sz w:val="24"/>
          <w:szCs w:val="24"/>
          <w:lang w:val="uk-UA"/>
        </w:rPr>
        <w:t>Інформація про необхідні технічні, якісні та кількісні характеристики предмету закупівлі</w:t>
      </w:r>
    </w:p>
    <w:p w14:paraId="3B96C411" w14:textId="5DB23FD4" w:rsidR="009439E0" w:rsidRPr="00210F28" w:rsidRDefault="00BD6B84" w:rsidP="009439E0">
      <w:pPr>
        <w:spacing w:after="0" w:line="240" w:lineRule="auto"/>
        <w:ind w:left="-2" w:hanging="2"/>
        <w:jc w:val="both"/>
        <w:rPr>
          <w:rFonts w:ascii="Times New Roman" w:hAnsi="Times New Roman"/>
          <w:b/>
          <w:bCs/>
          <w:sz w:val="24"/>
          <w:szCs w:val="24"/>
          <w:lang w:val="uk-UA"/>
        </w:rPr>
      </w:pPr>
      <w:r w:rsidRPr="00210F28">
        <w:rPr>
          <w:rFonts w:ascii="Times New Roman" w:hAnsi="Times New Roman"/>
          <w:b/>
          <w:sz w:val="24"/>
          <w:szCs w:val="24"/>
          <w:lang w:val="uk-UA"/>
        </w:rPr>
        <w:t xml:space="preserve">Строк постачання товару протягом 2023 року до </w:t>
      </w:r>
      <w:r w:rsidR="00B93B92" w:rsidRPr="00210F28">
        <w:rPr>
          <w:rFonts w:ascii="Times New Roman" w:hAnsi="Times New Roman"/>
          <w:b/>
          <w:sz w:val="24"/>
          <w:szCs w:val="24"/>
          <w:lang w:val="uk-UA"/>
        </w:rPr>
        <w:t>30</w:t>
      </w:r>
      <w:r w:rsidRPr="00210F28">
        <w:rPr>
          <w:rFonts w:ascii="Times New Roman" w:hAnsi="Times New Roman"/>
          <w:b/>
          <w:sz w:val="24"/>
          <w:szCs w:val="24"/>
          <w:lang w:val="uk-UA"/>
        </w:rPr>
        <w:t xml:space="preserve"> </w:t>
      </w:r>
      <w:r w:rsidR="00DA5E23" w:rsidRPr="00210F28">
        <w:rPr>
          <w:rFonts w:ascii="Times New Roman" w:hAnsi="Times New Roman"/>
          <w:b/>
          <w:sz w:val="24"/>
          <w:szCs w:val="24"/>
          <w:lang w:val="uk-UA"/>
        </w:rPr>
        <w:t>листопада</w:t>
      </w:r>
      <w:r w:rsidRPr="00210F28">
        <w:rPr>
          <w:rFonts w:ascii="Times New Roman" w:hAnsi="Times New Roman"/>
          <w:b/>
          <w:sz w:val="24"/>
          <w:szCs w:val="24"/>
          <w:lang w:val="uk-UA"/>
        </w:rPr>
        <w:t xml:space="preserve"> 2023 року</w:t>
      </w:r>
      <w:r w:rsidR="009439E0" w:rsidRPr="00210F28">
        <w:rPr>
          <w:rFonts w:ascii="Times New Roman" w:hAnsi="Times New Roman"/>
          <w:sz w:val="24"/>
          <w:szCs w:val="24"/>
          <w:lang w:val="uk-UA" w:eastAsia="uk-UA"/>
        </w:rPr>
        <w:t xml:space="preserve"> </w:t>
      </w:r>
      <w:r w:rsidR="00BD16E3" w:rsidRPr="00210F28">
        <w:rPr>
          <w:rFonts w:ascii="Times New Roman" w:hAnsi="Times New Roman"/>
          <w:sz w:val="24"/>
          <w:szCs w:val="24"/>
          <w:lang w:val="uk-UA" w:eastAsia="uk-UA"/>
        </w:rPr>
        <w:t>згідно заявок, наданих Замовником торгів але не пізніше 10 днів з дати отримання заявки замовника учасником</w:t>
      </w:r>
      <w:r w:rsidR="009439E0" w:rsidRPr="00210F28">
        <w:rPr>
          <w:rFonts w:ascii="Times New Roman" w:eastAsia="Times New Roman" w:hAnsi="Times New Roman"/>
          <w:b/>
          <w:sz w:val="24"/>
          <w:szCs w:val="24"/>
          <w:lang w:val="uk-UA"/>
        </w:rPr>
        <w:t>.</w:t>
      </w:r>
    </w:p>
    <w:p w14:paraId="21ECA39C" w14:textId="77777777" w:rsidR="00E2210C" w:rsidRPr="00210F28" w:rsidRDefault="00E2210C" w:rsidP="00E2210C">
      <w:pPr>
        <w:spacing w:after="0" w:line="240" w:lineRule="auto"/>
        <w:jc w:val="right"/>
        <w:rPr>
          <w:rFonts w:ascii="Times New Roman" w:hAnsi="Times New Roman" w:cs="Calibri"/>
          <w:b/>
          <w:bCs/>
          <w:sz w:val="24"/>
          <w:szCs w:val="24"/>
          <w:lang w:val="uk-UA"/>
        </w:rPr>
      </w:pPr>
    </w:p>
    <w:p w14:paraId="0E4D4C93" w14:textId="77777777" w:rsidR="00E2210C" w:rsidRPr="00210F28" w:rsidRDefault="003E7F87" w:rsidP="00E2210C">
      <w:pPr>
        <w:suppressAutoHyphens/>
        <w:spacing w:after="0" w:line="240" w:lineRule="auto"/>
        <w:contextualSpacing/>
        <w:jc w:val="both"/>
        <w:rPr>
          <w:rFonts w:ascii="Times New Roman" w:hAnsi="Times New Roman"/>
          <w:b/>
          <w:sz w:val="24"/>
          <w:szCs w:val="24"/>
          <w:lang w:val="uk-UA" w:eastAsia="ru-RU"/>
        </w:rPr>
      </w:pPr>
      <w:r w:rsidRPr="00210F28">
        <w:rPr>
          <w:rFonts w:ascii="Times New Roman" w:hAnsi="Times New Roman"/>
          <w:b/>
          <w:sz w:val="24"/>
          <w:szCs w:val="24"/>
          <w:lang w:val="uk-UA"/>
        </w:rPr>
        <w:t xml:space="preserve">І. </w:t>
      </w:r>
      <w:r w:rsidR="00E2210C" w:rsidRPr="00210F28">
        <w:rPr>
          <w:rFonts w:ascii="Times New Roman" w:hAnsi="Times New Roman"/>
          <w:b/>
          <w:sz w:val="24"/>
          <w:szCs w:val="24"/>
          <w:lang w:val="uk-UA"/>
        </w:rPr>
        <w:t>Вимоги до вугілля кам’яного:</w:t>
      </w:r>
    </w:p>
    <w:tbl>
      <w:tblPr>
        <w:tblW w:w="63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17"/>
        <w:gridCol w:w="851"/>
        <w:gridCol w:w="1134"/>
        <w:gridCol w:w="850"/>
        <w:gridCol w:w="1207"/>
      </w:tblGrid>
      <w:tr w:rsidR="00210F28" w:rsidRPr="00210F28" w14:paraId="43C12C3F" w14:textId="77777777" w:rsidTr="004E71E3">
        <w:trPr>
          <w:trHeight w:val="652"/>
          <w:jc w:val="center"/>
        </w:trPr>
        <w:tc>
          <w:tcPr>
            <w:tcW w:w="2317" w:type="dxa"/>
            <w:vAlign w:val="center"/>
          </w:tcPr>
          <w:p w14:paraId="467F6005" w14:textId="77777777" w:rsidR="00776C67" w:rsidRPr="00210F28" w:rsidRDefault="00776C67" w:rsidP="004E71E3">
            <w:pPr>
              <w:suppressAutoHyphens/>
              <w:autoSpaceDE w:val="0"/>
              <w:spacing w:after="0" w:line="240" w:lineRule="auto"/>
              <w:jc w:val="both"/>
              <w:rPr>
                <w:rFonts w:ascii="Times New Roman" w:hAnsi="Times New Roman"/>
                <w:sz w:val="24"/>
                <w:szCs w:val="24"/>
                <w:lang w:val="uk-UA" w:eastAsia="ar-SA"/>
              </w:rPr>
            </w:pPr>
            <w:r w:rsidRPr="00210F28">
              <w:rPr>
                <w:rFonts w:ascii="Times New Roman" w:hAnsi="Times New Roman"/>
                <w:sz w:val="24"/>
                <w:szCs w:val="24"/>
                <w:lang w:val="uk-UA" w:eastAsia="ar-SA"/>
              </w:rPr>
              <w:t>Найменування</w:t>
            </w:r>
          </w:p>
        </w:tc>
        <w:tc>
          <w:tcPr>
            <w:tcW w:w="851" w:type="dxa"/>
            <w:vAlign w:val="center"/>
          </w:tcPr>
          <w:p w14:paraId="1F9377A2" w14:textId="77777777" w:rsidR="00776C67" w:rsidRPr="00210F28" w:rsidRDefault="00776C67" w:rsidP="004E71E3">
            <w:pPr>
              <w:suppressAutoHyphens/>
              <w:autoSpaceDE w:val="0"/>
              <w:spacing w:after="0" w:line="240" w:lineRule="auto"/>
              <w:jc w:val="both"/>
              <w:rPr>
                <w:rFonts w:ascii="Times New Roman" w:hAnsi="Times New Roman"/>
                <w:sz w:val="24"/>
                <w:szCs w:val="24"/>
                <w:lang w:val="uk-UA" w:eastAsia="ar-SA"/>
              </w:rPr>
            </w:pPr>
            <w:r w:rsidRPr="00210F28">
              <w:rPr>
                <w:rFonts w:ascii="Times New Roman" w:hAnsi="Times New Roman"/>
                <w:sz w:val="24"/>
                <w:szCs w:val="24"/>
                <w:lang w:val="uk-UA" w:eastAsia="ar-SA"/>
              </w:rPr>
              <w:t>Кіль-кість,</w:t>
            </w:r>
          </w:p>
          <w:p w14:paraId="77615731" w14:textId="77777777" w:rsidR="00776C67" w:rsidRPr="00210F28" w:rsidRDefault="00776C67" w:rsidP="004E71E3">
            <w:pPr>
              <w:suppressAutoHyphens/>
              <w:autoSpaceDE w:val="0"/>
              <w:spacing w:after="0" w:line="240" w:lineRule="auto"/>
              <w:jc w:val="both"/>
              <w:rPr>
                <w:rFonts w:ascii="Times New Roman" w:hAnsi="Times New Roman"/>
                <w:sz w:val="24"/>
                <w:szCs w:val="24"/>
                <w:lang w:val="uk-UA" w:eastAsia="ar-SA"/>
              </w:rPr>
            </w:pPr>
            <w:r w:rsidRPr="00210F28">
              <w:rPr>
                <w:rFonts w:ascii="Times New Roman" w:hAnsi="Times New Roman"/>
                <w:sz w:val="24"/>
                <w:szCs w:val="24"/>
                <w:lang w:val="uk-UA" w:eastAsia="ar-SA"/>
              </w:rPr>
              <w:t>тон</w:t>
            </w:r>
          </w:p>
        </w:tc>
        <w:tc>
          <w:tcPr>
            <w:tcW w:w="1134" w:type="dxa"/>
            <w:tcBorders>
              <w:right w:val="single" w:sz="4" w:space="0" w:color="auto"/>
            </w:tcBorders>
            <w:vAlign w:val="center"/>
          </w:tcPr>
          <w:p w14:paraId="6C5AEEBB" w14:textId="77777777" w:rsidR="00776C67" w:rsidRPr="00210F28" w:rsidRDefault="00776C67" w:rsidP="004E71E3">
            <w:pPr>
              <w:suppressAutoHyphens/>
              <w:autoSpaceDE w:val="0"/>
              <w:spacing w:after="0" w:line="240" w:lineRule="auto"/>
              <w:jc w:val="both"/>
              <w:rPr>
                <w:rFonts w:ascii="Times New Roman" w:hAnsi="Times New Roman"/>
                <w:sz w:val="16"/>
                <w:szCs w:val="16"/>
                <w:lang w:val="uk-UA" w:eastAsia="ar-SA"/>
              </w:rPr>
            </w:pPr>
            <w:r w:rsidRPr="00210F28">
              <w:rPr>
                <w:rFonts w:ascii="Times New Roman" w:hAnsi="Times New Roman"/>
                <w:sz w:val="16"/>
                <w:szCs w:val="16"/>
                <w:lang w:val="uk-UA" w:eastAsia="ar-SA"/>
              </w:rPr>
              <w:t>Зольність на сухий стан палива,</w:t>
            </w:r>
          </w:p>
          <w:p w14:paraId="7785668E" w14:textId="77777777" w:rsidR="00776C67" w:rsidRPr="00210F28" w:rsidRDefault="00776C67" w:rsidP="004E71E3">
            <w:pPr>
              <w:suppressAutoHyphens/>
              <w:autoSpaceDE w:val="0"/>
              <w:spacing w:after="0" w:line="240" w:lineRule="auto"/>
              <w:jc w:val="both"/>
              <w:rPr>
                <w:rFonts w:ascii="Times New Roman" w:hAnsi="Times New Roman"/>
                <w:sz w:val="16"/>
                <w:szCs w:val="16"/>
                <w:lang w:val="uk-UA" w:eastAsia="ar-SA"/>
              </w:rPr>
            </w:pPr>
            <w:r w:rsidRPr="00210F28">
              <w:rPr>
                <w:rFonts w:ascii="Times New Roman" w:hAnsi="Times New Roman"/>
                <w:sz w:val="16"/>
                <w:szCs w:val="16"/>
                <w:lang w:val="uk-UA" w:eastAsia="ar-SA"/>
              </w:rPr>
              <w:t>%,</w:t>
            </w:r>
          </w:p>
          <w:p w14:paraId="53BC41B5" w14:textId="77777777" w:rsidR="00776C67" w:rsidRPr="00210F28" w:rsidRDefault="00776C67" w:rsidP="004E71E3">
            <w:pPr>
              <w:suppressAutoHyphens/>
              <w:autoSpaceDE w:val="0"/>
              <w:spacing w:after="0" w:line="240" w:lineRule="auto"/>
              <w:jc w:val="both"/>
              <w:rPr>
                <w:rFonts w:ascii="Times New Roman" w:hAnsi="Times New Roman"/>
                <w:sz w:val="24"/>
                <w:szCs w:val="24"/>
                <w:lang w:val="uk-UA" w:eastAsia="ar-SA"/>
              </w:rPr>
            </w:pPr>
            <w:r w:rsidRPr="00210F28">
              <w:rPr>
                <w:rFonts w:ascii="Times New Roman" w:hAnsi="Times New Roman"/>
                <w:sz w:val="16"/>
                <w:szCs w:val="16"/>
                <w:lang w:val="uk-UA" w:eastAsia="ar-SA"/>
              </w:rPr>
              <w:t>не більше</w:t>
            </w:r>
          </w:p>
        </w:tc>
        <w:tc>
          <w:tcPr>
            <w:tcW w:w="850" w:type="dxa"/>
            <w:tcBorders>
              <w:right w:val="single" w:sz="4" w:space="0" w:color="auto"/>
            </w:tcBorders>
            <w:vAlign w:val="center"/>
          </w:tcPr>
          <w:p w14:paraId="78319AC9" w14:textId="77777777" w:rsidR="00776C67" w:rsidRPr="00210F28" w:rsidRDefault="00776C67" w:rsidP="004E71E3">
            <w:pPr>
              <w:spacing w:after="0" w:line="240" w:lineRule="auto"/>
              <w:jc w:val="both"/>
              <w:rPr>
                <w:rFonts w:ascii="Times New Roman" w:hAnsi="Times New Roman"/>
                <w:sz w:val="24"/>
                <w:szCs w:val="24"/>
                <w:lang w:val="uk-UA"/>
              </w:rPr>
            </w:pPr>
            <w:r w:rsidRPr="00210F28">
              <w:rPr>
                <w:rFonts w:ascii="Times New Roman" w:hAnsi="Times New Roman"/>
                <w:sz w:val="16"/>
                <w:szCs w:val="16"/>
                <w:lang w:val="uk-UA"/>
              </w:rPr>
              <w:t>Загальна волога на робочий стан палива, %, не більше</w:t>
            </w:r>
          </w:p>
        </w:tc>
        <w:tc>
          <w:tcPr>
            <w:tcW w:w="1207" w:type="dxa"/>
            <w:tcBorders>
              <w:right w:val="single" w:sz="4" w:space="0" w:color="auto"/>
            </w:tcBorders>
          </w:tcPr>
          <w:p w14:paraId="220C0FA7" w14:textId="77777777" w:rsidR="00776C67" w:rsidRPr="00210F28" w:rsidRDefault="00776C67" w:rsidP="004E71E3">
            <w:pPr>
              <w:spacing w:after="0" w:line="240" w:lineRule="auto"/>
              <w:jc w:val="both"/>
              <w:rPr>
                <w:rFonts w:ascii="Times New Roman" w:hAnsi="Times New Roman"/>
                <w:sz w:val="16"/>
                <w:szCs w:val="16"/>
                <w:lang w:val="uk-UA"/>
              </w:rPr>
            </w:pPr>
            <w:r w:rsidRPr="00210F28">
              <w:rPr>
                <w:rFonts w:ascii="Times New Roman" w:hAnsi="Times New Roman"/>
                <w:sz w:val="16"/>
                <w:szCs w:val="16"/>
                <w:lang w:val="uk-UA"/>
              </w:rPr>
              <w:t>нижча теплота згорання на робочий стан палива – не менше, ніж  ккал/кг</w:t>
            </w:r>
          </w:p>
        </w:tc>
      </w:tr>
      <w:tr w:rsidR="00210F28" w:rsidRPr="00210F28" w14:paraId="699E7F01" w14:textId="77777777" w:rsidTr="004E71E3">
        <w:trPr>
          <w:trHeight w:val="353"/>
          <w:jc w:val="center"/>
        </w:trPr>
        <w:tc>
          <w:tcPr>
            <w:tcW w:w="2317" w:type="dxa"/>
            <w:vAlign w:val="center"/>
          </w:tcPr>
          <w:p w14:paraId="64CB37AA" w14:textId="16660256" w:rsidR="00776C67" w:rsidRPr="00210F28" w:rsidRDefault="00776C67" w:rsidP="004E71E3">
            <w:pPr>
              <w:suppressAutoHyphens/>
              <w:autoSpaceDE w:val="0"/>
              <w:spacing w:after="0" w:line="240" w:lineRule="auto"/>
              <w:jc w:val="both"/>
              <w:rPr>
                <w:rFonts w:ascii="Times New Roman" w:hAnsi="Times New Roman"/>
                <w:sz w:val="24"/>
                <w:szCs w:val="24"/>
                <w:lang w:val="uk-UA" w:eastAsia="ar-SA"/>
              </w:rPr>
            </w:pPr>
            <w:r w:rsidRPr="00210F28">
              <w:rPr>
                <w:rFonts w:ascii="Times New Roman" w:hAnsi="Times New Roman"/>
                <w:lang w:val="uk-UA"/>
              </w:rPr>
              <w:t>Вугілля кам’яне марки Г (Г</w:t>
            </w:r>
            <w:r w:rsidR="00664BDB" w:rsidRPr="00210F28">
              <w:rPr>
                <w:rFonts w:ascii="Times New Roman" w:hAnsi="Times New Roman"/>
                <w:lang w:val="uk-UA"/>
              </w:rPr>
              <w:t>2</w:t>
            </w:r>
            <w:r w:rsidRPr="00210F28">
              <w:rPr>
                <w:rFonts w:ascii="Times New Roman" w:hAnsi="Times New Roman"/>
                <w:lang w:val="uk-UA"/>
              </w:rPr>
              <w:t>) 13-100</w:t>
            </w:r>
            <w:r w:rsidR="00664BDB" w:rsidRPr="00210F28">
              <w:t xml:space="preserve"> </w:t>
            </w:r>
            <w:r w:rsidR="00664BDB" w:rsidRPr="00210F28">
              <w:rPr>
                <w:rFonts w:ascii="Times New Roman" w:hAnsi="Times New Roman"/>
                <w:lang w:val="uk-UA"/>
              </w:rPr>
              <w:t>або Г (13-100) або еквівалент</w:t>
            </w:r>
          </w:p>
        </w:tc>
        <w:tc>
          <w:tcPr>
            <w:tcW w:w="851" w:type="dxa"/>
            <w:shd w:val="clear" w:color="auto" w:fill="FFFFFF"/>
            <w:vAlign w:val="center"/>
          </w:tcPr>
          <w:p w14:paraId="6323593C" w14:textId="3CE437CB" w:rsidR="00776C67" w:rsidRPr="00210F28" w:rsidRDefault="00DA5E23" w:rsidP="004E71E3">
            <w:pPr>
              <w:tabs>
                <w:tab w:val="left" w:pos="0"/>
              </w:tabs>
              <w:suppressAutoHyphens/>
              <w:snapToGrid w:val="0"/>
              <w:spacing w:after="0" w:line="240" w:lineRule="auto"/>
              <w:jc w:val="center"/>
              <w:rPr>
                <w:rFonts w:ascii="Times New Roman" w:hAnsi="Times New Roman"/>
                <w:bCs/>
                <w:iCs/>
                <w:sz w:val="24"/>
                <w:szCs w:val="24"/>
                <w:lang w:val="uk-UA" w:eastAsia="uk-UA"/>
              </w:rPr>
            </w:pPr>
            <w:r w:rsidRPr="00210F28">
              <w:rPr>
                <w:rFonts w:ascii="Times New Roman" w:hAnsi="Times New Roman"/>
                <w:bCs/>
                <w:iCs/>
                <w:sz w:val="24"/>
                <w:szCs w:val="24"/>
                <w:lang w:val="uk-UA" w:eastAsia="uk-UA"/>
              </w:rPr>
              <w:t>28</w:t>
            </w:r>
          </w:p>
        </w:tc>
        <w:tc>
          <w:tcPr>
            <w:tcW w:w="1134" w:type="dxa"/>
            <w:tcBorders>
              <w:right w:val="single" w:sz="4" w:space="0" w:color="auto"/>
            </w:tcBorders>
            <w:shd w:val="clear" w:color="auto" w:fill="FFFFFF"/>
            <w:vAlign w:val="center"/>
          </w:tcPr>
          <w:p w14:paraId="5E2342E3" w14:textId="77777777" w:rsidR="00776C67" w:rsidRPr="00210F28" w:rsidRDefault="00776C67" w:rsidP="004E71E3">
            <w:pPr>
              <w:suppressAutoHyphens/>
              <w:spacing w:after="0" w:line="240" w:lineRule="auto"/>
              <w:jc w:val="center"/>
              <w:rPr>
                <w:rFonts w:ascii="Times New Roman" w:hAnsi="Times New Roman"/>
                <w:sz w:val="24"/>
                <w:szCs w:val="24"/>
                <w:lang w:val="uk-UA"/>
              </w:rPr>
            </w:pPr>
            <w:r w:rsidRPr="00210F28">
              <w:rPr>
                <w:rFonts w:ascii="Times New Roman" w:hAnsi="Times New Roman"/>
                <w:sz w:val="24"/>
                <w:szCs w:val="24"/>
                <w:lang w:val="uk-UA"/>
              </w:rPr>
              <w:t>24</w:t>
            </w:r>
          </w:p>
        </w:tc>
        <w:tc>
          <w:tcPr>
            <w:tcW w:w="850" w:type="dxa"/>
            <w:tcBorders>
              <w:right w:val="single" w:sz="4" w:space="0" w:color="auto"/>
            </w:tcBorders>
            <w:shd w:val="clear" w:color="auto" w:fill="FFFFFF"/>
            <w:vAlign w:val="center"/>
          </w:tcPr>
          <w:p w14:paraId="09C9F47B" w14:textId="77777777" w:rsidR="00776C67" w:rsidRPr="00210F28" w:rsidRDefault="00776C67" w:rsidP="004E71E3">
            <w:pPr>
              <w:spacing w:after="0" w:line="240" w:lineRule="auto"/>
              <w:jc w:val="center"/>
              <w:rPr>
                <w:rFonts w:ascii="Times New Roman" w:hAnsi="Times New Roman"/>
                <w:sz w:val="24"/>
                <w:szCs w:val="24"/>
                <w:lang w:val="uk-UA"/>
              </w:rPr>
            </w:pPr>
            <w:r w:rsidRPr="00210F28">
              <w:rPr>
                <w:rFonts w:ascii="Times New Roman" w:hAnsi="Times New Roman"/>
                <w:sz w:val="24"/>
                <w:szCs w:val="24"/>
                <w:lang w:val="uk-UA"/>
              </w:rPr>
              <w:t>8</w:t>
            </w:r>
          </w:p>
        </w:tc>
        <w:tc>
          <w:tcPr>
            <w:tcW w:w="1207" w:type="dxa"/>
            <w:tcBorders>
              <w:right w:val="single" w:sz="4" w:space="0" w:color="auto"/>
            </w:tcBorders>
            <w:shd w:val="clear" w:color="auto" w:fill="FFFFFF"/>
            <w:vAlign w:val="center"/>
          </w:tcPr>
          <w:p w14:paraId="23B4C962" w14:textId="77777777" w:rsidR="00776C67" w:rsidRPr="00210F28" w:rsidRDefault="00776C67" w:rsidP="004E71E3">
            <w:pPr>
              <w:spacing w:after="0" w:line="240" w:lineRule="auto"/>
              <w:jc w:val="center"/>
              <w:rPr>
                <w:rFonts w:ascii="Times New Roman" w:hAnsi="Times New Roman"/>
                <w:sz w:val="24"/>
                <w:szCs w:val="24"/>
                <w:lang w:val="uk-UA"/>
              </w:rPr>
            </w:pPr>
            <w:r w:rsidRPr="00210F28">
              <w:rPr>
                <w:rFonts w:ascii="Times New Roman" w:hAnsi="Times New Roman"/>
                <w:sz w:val="24"/>
                <w:szCs w:val="24"/>
                <w:lang w:val="uk-UA"/>
              </w:rPr>
              <w:t>5300</w:t>
            </w:r>
          </w:p>
        </w:tc>
      </w:tr>
    </w:tbl>
    <w:p w14:paraId="007B315E" w14:textId="77777777" w:rsidR="00E2210C" w:rsidRPr="00210F28" w:rsidRDefault="00776C67" w:rsidP="00247420">
      <w:pPr>
        <w:spacing w:after="0" w:line="240" w:lineRule="auto"/>
        <w:ind w:firstLine="284"/>
        <w:jc w:val="both"/>
        <w:rPr>
          <w:rFonts w:ascii="Times New Roman" w:hAnsi="Times New Roman" w:cs="Calibri"/>
          <w:i/>
          <w:sz w:val="24"/>
          <w:szCs w:val="24"/>
          <w:lang w:val="uk-UA"/>
        </w:rPr>
      </w:pPr>
      <w:r w:rsidRPr="00210F28">
        <w:rPr>
          <w:rFonts w:ascii="Times New Roman" w:eastAsia="Times New Roman" w:hAnsi="Times New Roman"/>
          <w:sz w:val="24"/>
          <w:szCs w:val="24"/>
          <w:lang w:val="uk-UA" w:eastAsia="ru-RU"/>
        </w:rPr>
        <w:t>Основні технологічні характеристики вугілля відповідно до ДСТУ 3472:2015 «Вугілля буре, кам’яне та антрацит. Класифікація» та ДСТУ 7146:2010 «Вугілля кам’яне та антрацит для побутових потреб. Технічні умови»</w:t>
      </w:r>
    </w:p>
    <w:p w14:paraId="11219B20" w14:textId="77777777" w:rsidR="00E2210C" w:rsidRPr="00210F28" w:rsidRDefault="00E2210C" w:rsidP="00247420">
      <w:pPr>
        <w:suppressAutoHyphens/>
        <w:spacing w:after="0" w:line="240" w:lineRule="auto"/>
        <w:ind w:firstLine="284"/>
        <w:contextualSpacing/>
        <w:jc w:val="both"/>
        <w:rPr>
          <w:rFonts w:ascii="Times New Roman" w:hAnsi="Times New Roman"/>
          <w:sz w:val="24"/>
          <w:szCs w:val="24"/>
          <w:lang w:val="uk-UA" w:eastAsia="zh-CN"/>
        </w:rPr>
      </w:pPr>
      <w:r w:rsidRPr="00210F28">
        <w:rPr>
          <w:rFonts w:ascii="Times New Roman" w:hAnsi="Times New Roman"/>
          <w:b/>
          <w:sz w:val="24"/>
          <w:szCs w:val="24"/>
          <w:lang w:val="uk-UA" w:eastAsia="zh-CN"/>
        </w:rPr>
        <w:t>Учасники процедури закупівлі повинні надати в складі пропозицій документи, які підтверджують відповідність пропозиції учасника технічним, якісним, кількісним та іншим вимогам до вугілля кам’яного, встановленим замовником згідно технічного завдання, а саме</w:t>
      </w:r>
      <w:r w:rsidRPr="00210F28">
        <w:rPr>
          <w:rFonts w:ascii="Times New Roman" w:hAnsi="Times New Roman"/>
          <w:sz w:val="24"/>
          <w:szCs w:val="24"/>
          <w:lang w:val="uk-UA" w:eastAsia="zh-CN"/>
        </w:rPr>
        <w:t>:</w:t>
      </w:r>
    </w:p>
    <w:p w14:paraId="5148C20A" w14:textId="77777777" w:rsidR="00E2210C" w:rsidRPr="00210F28" w:rsidRDefault="00E2210C" w:rsidP="00E2210C">
      <w:pPr>
        <w:suppressAutoHyphens/>
        <w:spacing w:after="0" w:line="240" w:lineRule="auto"/>
        <w:contextualSpacing/>
        <w:jc w:val="both"/>
        <w:rPr>
          <w:rFonts w:ascii="Times New Roman" w:hAnsi="Times New Roman"/>
          <w:b/>
          <w:sz w:val="24"/>
          <w:szCs w:val="24"/>
          <w:lang w:val="uk-UA" w:eastAsia="zh-CN"/>
        </w:rPr>
      </w:pPr>
    </w:p>
    <w:p w14:paraId="6F48CD70" w14:textId="552FAB06" w:rsidR="00776C67" w:rsidRPr="00210F28" w:rsidRDefault="00776C67" w:rsidP="00776C67">
      <w:pPr>
        <w:numPr>
          <w:ilvl w:val="0"/>
          <w:numId w:val="4"/>
        </w:numPr>
        <w:tabs>
          <w:tab w:val="left" w:pos="851"/>
          <w:tab w:val="left" w:pos="1276"/>
        </w:tabs>
        <w:spacing w:after="0" w:line="240" w:lineRule="auto"/>
        <w:ind w:left="0" w:firstLine="851"/>
        <w:jc w:val="both"/>
        <w:rPr>
          <w:rFonts w:ascii="Times New Roman" w:eastAsia="Times New Roman" w:hAnsi="Times New Roman"/>
          <w:sz w:val="24"/>
          <w:szCs w:val="24"/>
          <w:lang w:val="uk-UA" w:eastAsia="ru-RU"/>
        </w:rPr>
      </w:pPr>
      <w:r w:rsidRPr="00210F28">
        <w:rPr>
          <w:rFonts w:ascii="Times New Roman" w:eastAsia="Times New Roman" w:hAnsi="Times New Roman"/>
          <w:sz w:val="24"/>
          <w:szCs w:val="24"/>
          <w:lang w:val="uk-UA" w:eastAsia="ru-RU"/>
        </w:rPr>
        <w:t xml:space="preserve">У складі тендерної пропозиції учасника для підтвердження відповідності запропонованого </w:t>
      </w:r>
      <w:r w:rsidR="00664BDB" w:rsidRPr="00210F28">
        <w:rPr>
          <w:rFonts w:ascii="Times New Roman" w:eastAsia="Times New Roman" w:hAnsi="Times New Roman"/>
          <w:sz w:val="24"/>
          <w:szCs w:val="24"/>
          <w:lang w:val="uk-UA" w:eastAsia="ru-RU"/>
        </w:rPr>
        <w:t>вугілля</w:t>
      </w:r>
      <w:r w:rsidRPr="00210F28">
        <w:rPr>
          <w:rFonts w:ascii="Times New Roman" w:eastAsia="Times New Roman" w:hAnsi="Times New Roman"/>
          <w:sz w:val="24"/>
          <w:szCs w:val="24"/>
          <w:lang w:val="uk-UA" w:eastAsia="ru-RU"/>
        </w:rPr>
        <w:t xml:space="preserve"> технічним, якісним, кількісним та іншим вимогам до предмета закупівлі повинні бути:</w:t>
      </w:r>
    </w:p>
    <w:p w14:paraId="56FE3513" w14:textId="105D5257" w:rsidR="00776C67" w:rsidRPr="00210F28" w:rsidRDefault="00776C67" w:rsidP="00776C67">
      <w:pPr>
        <w:spacing w:after="0" w:line="240" w:lineRule="auto"/>
        <w:ind w:firstLine="851"/>
        <w:jc w:val="both"/>
        <w:rPr>
          <w:rFonts w:ascii="Times New Roman" w:eastAsia="Times New Roman" w:hAnsi="Times New Roman"/>
          <w:sz w:val="24"/>
          <w:szCs w:val="24"/>
          <w:lang w:val="uk-UA" w:eastAsia="ru-RU"/>
        </w:rPr>
      </w:pPr>
      <w:r w:rsidRPr="00210F28">
        <w:rPr>
          <w:rFonts w:ascii="Times New Roman" w:eastAsia="Times New Roman" w:hAnsi="Times New Roman"/>
          <w:sz w:val="24"/>
          <w:szCs w:val="24"/>
          <w:lang w:val="uk-UA" w:eastAsia="ru-RU"/>
        </w:rPr>
        <w:t xml:space="preserve">2.1. Довідка в довільній формі із зазначенням інформації стосовно запропонованого учасником </w:t>
      </w:r>
      <w:r w:rsidR="00664BDB" w:rsidRPr="00210F28">
        <w:rPr>
          <w:rFonts w:ascii="Times New Roman" w:eastAsia="Times New Roman" w:hAnsi="Times New Roman"/>
          <w:sz w:val="24"/>
          <w:szCs w:val="24"/>
          <w:lang w:val="uk-UA" w:eastAsia="ru-RU"/>
        </w:rPr>
        <w:t>вугілля</w:t>
      </w:r>
      <w:r w:rsidRPr="00210F28">
        <w:rPr>
          <w:rFonts w:ascii="Times New Roman" w:eastAsia="Times New Roman" w:hAnsi="Times New Roman"/>
          <w:sz w:val="24"/>
          <w:szCs w:val="24"/>
          <w:lang w:val="uk-UA" w:eastAsia="ru-RU"/>
        </w:rPr>
        <w:t xml:space="preserve">, його кількості, технічних і якісних характеристик*: зольність на сухий стан палива, загальна волога на робочий стан палива, нижча теплота згорання на робочий стан палива, вихід летких речовин, загальна сірка на сухий стан палива, показники якості, що характеризують безпечність вугілля, включаючи посилання на відповідні нормативні документи, вимогам яких відповідає вугілля, що буде постачатись згідно умов даної закупівлі, інформацію про походження вугілля, інформацію про виробника вугілля якому видано сертифікат генетичних, технологічних та якісних характеристик, а також дату та номер такого сертифікату. </w:t>
      </w:r>
    </w:p>
    <w:p w14:paraId="71470F9D" w14:textId="77777777" w:rsidR="00776C67" w:rsidRPr="00210F28" w:rsidRDefault="00776C67" w:rsidP="00776C67">
      <w:pPr>
        <w:widowControl w:val="0"/>
        <w:tabs>
          <w:tab w:val="left" w:pos="1276"/>
          <w:tab w:val="left" w:pos="6637"/>
        </w:tabs>
        <w:spacing w:after="0" w:line="240" w:lineRule="auto"/>
        <w:ind w:firstLine="851"/>
        <w:jc w:val="both"/>
        <w:rPr>
          <w:rFonts w:ascii="Times New Roman" w:eastAsia="Times New Roman" w:hAnsi="Times New Roman"/>
          <w:sz w:val="24"/>
          <w:szCs w:val="24"/>
          <w:lang w:val="uk-UA" w:eastAsia="ru-RU"/>
        </w:rPr>
      </w:pPr>
      <w:r w:rsidRPr="00210F28">
        <w:rPr>
          <w:rFonts w:ascii="Times New Roman" w:eastAsia="Times New Roman" w:hAnsi="Times New Roman"/>
          <w:i/>
          <w:sz w:val="24"/>
          <w:szCs w:val="24"/>
          <w:lang w:val="uk-UA" w:eastAsia="ru-RU"/>
        </w:rPr>
        <w:t>*технічні і якісні характеристики зазначаються відповідно до сертифікату генетичних, технологічних та якісних характеристик, що наданий у складі тендерної пропозиції.</w:t>
      </w:r>
      <w:r w:rsidRPr="00210F28">
        <w:rPr>
          <w:rFonts w:ascii="Times New Roman" w:eastAsia="Times New Roman" w:hAnsi="Times New Roman"/>
          <w:sz w:val="24"/>
          <w:szCs w:val="24"/>
          <w:shd w:val="clear" w:color="auto" w:fill="FFFFFF"/>
          <w:lang w:val="uk-UA" w:eastAsia="ru-RU"/>
        </w:rPr>
        <w:t>.</w:t>
      </w:r>
    </w:p>
    <w:p w14:paraId="4E2EE196" w14:textId="2B3C80AC" w:rsidR="00776C67" w:rsidRPr="00210F28" w:rsidRDefault="00776C67" w:rsidP="00776C67">
      <w:pPr>
        <w:widowControl w:val="0"/>
        <w:tabs>
          <w:tab w:val="left" w:pos="1276"/>
          <w:tab w:val="left" w:pos="6637"/>
        </w:tabs>
        <w:spacing w:after="0" w:line="240" w:lineRule="auto"/>
        <w:ind w:firstLine="851"/>
        <w:jc w:val="both"/>
        <w:rPr>
          <w:rFonts w:ascii="Times New Roman" w:eastAsia="Times New Roman" w:hAnsi="Times New Roman"/>
          <w:sz w:val="24"/>
          <w:szCs w:val="24"/>
          <w:lang w:val="uk-UA" w:eastAsia="ru-RU"/>
        </w:rPr>
      </w:pPr>
      <w:r w:rsidRPr="00C50A8A">
        <w:rPr>
          <w:rFonts w:ascii="Times New Roman" w:eastAsia="Times New Roman" w:hAnsi="Times New Roman"/>
          <w:b/>
          <w:sz w:val="24"/>
          <w:szCs w:val="24"/>
          <w:lang w:val="uk-UA" w:eastAsia="ru-RU"/>
        </w:rPr>
        <w:t xml:space="preserve">2.2. </w:t>
      </w:r>
      <w:r w:rsidR="00C50A8A" w:rsidRPr="00C50A8A">
        <w:rPr>
          <w:rFonts w:ascii="Times New Roman" w:eastAsia="Times New Roman" w:hAnsi="Times New Roman"/>
          <w:b/>
          <w:sz w:val="24"/>
          <w:szCs w:val="24"/>
          <w:lang w:val="uk-UA" w:eastAsia="ru-RU"/>
        </w:rPr>
        <w:t>виключено</w:t>
      </w:r>
      <w:r w:rsidRPr="00210F28">
        <w:rPr>
          <w:rFonts w:ascii="Times New Roman" w:eastAsia="Times New Roman" w:hAnsi="Times New Roman"/>
          <w:sz w:val="24"/>
          <w:szCs w:val="24"/>
          <w:lang w:val="uk-UA" w:eastAsia="ru-RU"/>
        </w:rPr>
        <w:t>.</w:t>
      </w:r>
    </w:p>
    <w:p w14:paraId="77911287" w14:textId="77777777" w:rsidR="00776C67" w:rsidRPr="00210F28" w:rsidRDefault="00776C67" w:rsidP="00776C67">
      <w:pPr>
        <w:widowControl w:val="0"/>
        <w:tabs>
          <w:tab w:val="left" w:pos="1276"/>
          <w:tab w:val="left" w:pos="6637"/>
        </w:tabs>
        <w:spacing w:after="0" w:line="240" w:lineRule="auto"/>
        <w:ind w:firstLine="851"/>
        <w:jc w:val="both"/>
        <w:rPr>
          <w:rFonts w:ascii="Times New Roman" w:eastAsia="Times New Roman" w:hAnsi="Times New Roman"/>
          <w:sz w:val="24"/>
          <w:szCs w:val="24"/>
          <w:lang w:val="uk-UA" w:eastAsia="ru-RU"/>
        </w:rPr>
      </w:pPr>
      <w:r w:rsidRPr="00210F28">
        <w:rPr>
          <w:rFonts w:ascii="Times New Roman" w:eastAsia="Times New Roman" w:hAnsi="Times New Roman"/>
          <w:sz w:val="24"/>
          <w:szCs w:val="24"/>
          <w:lang w:val="uk-UA" w:eastAsia="ru-RU"/>
        </w:rPr>
        <w:t xml:space="preserve">2.3. Інформаційний лист з поясненням яким чином буде забезпечена учасником </w:t>
      </w:r>
      <w:r w:rsidRPr="00210F28">
        <w:rPr>
          <w:rFonts w:ascii="Times New Roman" w:eastAsia="Times New Roman" w:hAnsi="Times New Roman"/>
          <w:sz w:val="24"/>
          <w:szCs w:val="24"/>
          <w:lang w:val="uk-UA" w:eastAsia="ru-RU"/>
        </w:rPr>
        <w:lastRenderedPageBreak/>
        <w:t>поставка визначених замовником в цьому тендері марок вугілля із зазначенням інформації стосовно виробника(</w:t>
      </w:r>
      <w:proofErr w:type="spellStart"/>
      <w:r w:rsidRPr="00210F28">
        <w:rPr>
          <w:rFonts w:ascii="Times New Roman" w:eastAsia="Times New Roman" w:hAnsi="Times New Roman"/>
          <w:sz w:val="24"/>
          <w:szCs w:val="24"/>
          <w:lang w:val="uk-UA" w:eastAsia="ru-RU"/>
        </w:rPr>
        <w:t>ів</w:t>
      </w:r>
      <w:proofErr w:type="spellEnd"/>
      <w:r w:rsidRPr="00210F28">
        <w:rPr>
          <w:rFonts w:ascii="Times New Roman" w:eastAsia="Times New Roman" w:hAnsi="Times New Roman"/>
          <w:sz w:val="24"/>
          <w:szCs w:val="24"/>
          <w:lang w:val="uk-UA" w:eastAsia="ru-RU"/>
        </w:rPr>
        <w:t xml:space="preserve">) товару (вказати повне найменування, код ЄДРПОУ, адресу і телефон виробника) та постачальника(продавця) товару, якщо учасник для забезпечення потреб замовника буде закуповувати вугілля у будь-якого суб’єкта підприємницької діяльності (вказати найменування, код ЄДРПОУ, адресу і телефон такого суб’єкта господарювання). </w:t>
      </w:r>
    </w:p>
    <w:p w14:paraId="1380B97C" w14:textId="2431D4A4" w:rsidR="00776C67" w:rsidRPr="00210F28" w:rsidRDefault="00776C67" w:rsidP="00776C67">
      <w:pPr>
        <w:widowControl w:val="0"/>
        <w:tabs>
          <w:tab w:val="left" w:pos="1276"/>
          <w:tab w:val="left" w:pos="1418"/>
          <w:tab w:val="left" w:pos="6637"/>
        </w:tabs>
        <w:spacing w:after="0" w:line="240" w:lineRule="auto"/>
        <w:ind w:firstLine="851"/>
        <w:jc w:val="both"/>
        <w:rPr>
          <w:rFonts w:ascii="Times New Roman" w:eastAsia="Times New Roman" w:hAnsi="Times New Roman"/>
          <w:i/>
          <w:iCs/>
          <w:sz w:val="24"/>
          <w:szCs w:val="24"/>
          <w:lang w:val="uk-UA" w:eastAsia="ru-RU"/>
        </w:rPr>
      </w:pPr>
      <w:r w:rsidRPr="00C50A8A">
        <w:rPr>
          <w:rFonts w:ascii="Times New Roman" w:eastAsia="Times New Roman" w:hAnsi="Times New Roman"/>
          <w:b/>
          <w:sz w:val="24"/>
          <w:szCs w:val="24"/>
          <w:lang w:val="uk-UA" w:eastAsia="ru-RU"/>
        </w:rPr>
        <w:t>2.4.</w:t>
      </w:r>
      <w:r w:rsidRPr="00210F28">
        <w:rPr>
          <w:rFonts w:ascii="Times New Roman" w:eastAsia="Times New Roman" w:hAnsi="Times New Roman"/>
          <w:sz w:val="24"/>
          <w:szCs w:val="24"/>
          <w:lang w:val="uk-UA" w:eastAsia="ru-RU"/>
        </w:rPr>
        <w:t xml:space="preserve"> </w:t>
      </w:r>
      <w:r w:rsidR="00C50A8A" w:rsidRPr="00C50A8A">
        <w:rPr>
          <w:rFonts w:ascii="Times New Roman" w:eastAsia="Times New Roman" w:hAnsi="Times New Roman"/>
          <w:b/>
          <w:sz w:val="24"/>
          <w:szCs w:val="24"/>
          <w:lang w:val="uk-UA" w:eastAsia="ru-RU"/>
        </w:rPr>
        <w:t>виключено</w:t>
      </w:r>
      <w:r w:rsidRPr="00210F28">
        <w:rPr>
          <w:rFonts w:ascii="Times New Roman" w:eastAsia="Times New Roman" w:hAnsi="Times New Roman"/>
          <w:i/>
          <w:iCs/>
          <w:sz w:val="24"/>
          <w:szCs w:val="24"/>
          <w:lang w:val="uk-UA" w:eastAsia="ru-RU"/>
        </w:rPr>
        <w:t>.</w:t>
      </w:r>
    </w:p>
    <w:p w14:paraId="24CA05B8" w14:textId="5CDAADCC" w:rsidR="00664BDB" w:rsidRPr="00210F28" w:rsidRDefault="00664BDB" w:rsidP="00776C67">
      <w:pPr>
        <w:widowControl w:val="0"/>
        <w:tabs>
          <w:tab w:val="left" w:pos="1276"/>
          <w:tab w:val="left" w:pos="1418"/>
          <w:tab w:val="left" w:pos="6637"/>
        </w:tabs>
        <w:spacing w:after="0" w:line="240" w:lineRule="auto"/>
        <w:ind w:firstLine="851"/>
        <w:jc w:val="both"/>
        <w:rPr>
          <w:rFonts w:ascii="Times New Roman" w:eastAsia="Times New Roman" w:hAnsi="Times New Roman"/>
          <w:sz w:val="24"/>
          <w:szCs w:val="24"/>
          <w:lang w:val="uk-UA" w:eastAsia="ru-RU"/>
        </w:rPr>
      </w:pPr>
      <w:r w:rsidRPr="00210F28">
        <w:rPr>
          <w:rFonts w:ascii="Times New Roman" w:eastAsia="Times New Roman" w:hAnsi="Times New Roman"/>
          <w:sz w:val="24"/>
          <w:szCs w:val="24"/>
          <w:lang w:val="uk-UA" w:eastAsia="ru-RU"/>
        </w:rPr>
        <w:t>2.5 Якщо учасником пропонується еквівалент марки вугілля, що закуповується Замовником, він повинен додатково у складі пропозиції надати таблицю, складену в довільні формі, яка у порівняльному вигляді містить відомості щодо всіх основних якісних, технологічних, експлуатаційних показників марки  вугілля, що закуповується замовником в цьому тендері, до аналогічних характеристик еквівалентного товару – марки вугілля, що пропонується учасником. При цьому якість запропонованого еквіваленту товару – марки вугілля має відповідати якості, що заявлена у технічній специфікації замовника, а саме в п. 1.3 Додатку 2 до цієї тендерної документації. Крім того, у складі тендерної пропозиції учасник повинен надати документ (висновок або лист замовнику) від ТК-92 «Вугілля та продукти його перероблення» або ВП «УКРНДІВУГЛЕЗБАГАЧЕННЯ» ДП «НТЦ «ВУГЛЕІННОВАЦІЯ» або іншого уповноваженого органу чи підприємства, повноваження якого щодо надання таких висновків підтверджено чинними нормативно-правовими актами України, що запропонований учасником товар – марки вугілля є еквівалентом марки вугілля, що закуповується замовником у відповідності до вимог цієї тендерної документації.</w:t>
      </w:r>
    </w:p>
    <w:p w14:paraId="4C588803" w14:textId="77777777" w:rsidR="00776C67" w:rsidRPr="00210F28" w:rsidRDefault="00776C67" w:rsidP="00776C67">
      <w:pPr>
        <w:widowControl w:val="0"/>
        <w:tabs>
          <w:tab w:val="left" w:pos="993"/>
          <w:tab w:val="left" w:pos="6637"/>
        </w:tabs>
        <w:spacing w:after="0" w:line="240" w:lineRule="auto"/>
        <w:ind w:firstLine="851"/>
        <w:jc w:val="both"/>
        <w:rPr>
          <w:rFonts w:ascii="Times New Roman" w:eastAsia="Times New Roman" w:hAnsi="Times New Roman"/>
          <w:i/>
          <w:sz w:val="24"/>
          <w:szCs w:val="24"/>
          <w:lang w:val="uk-UA" w:eastAsia="ru-RU"/>
        </w:rPr>
      </w:pPr>
    </w:p>
    <w:p w14:paraId="7B66BD3E" w14:textId="77777777" w:rsidR="00776C67" w:rsidRPr="00210F28" w:rsidRDefault="00776C67" w:rsidP="00776C67">
      <w:pPr>
        <w:widowControl w:val="0"/>
        <w:tabs>
          <w:tab w:val="left" w:pos="993"/>
          <w:tab w:val="left" w:pos="6637"/>
        </w:tabs>
        <w:spacing w:after="0" w:line="240" w:lineRule="auto"/>
        <w:ind w:firstLine="851"/>
        <w:jc w:val="both"/>
        <w:rPr>
          <w:rFonts w:ascii="Times New Roman" w:eastAsia="Times New Roman" w:hAnsi="Times New Roman"/>
          <w:i/>
          <w:sz w:val="24"/>
          <w:szCs w:val="24"/>
          <w:lang w:val="uk-UA" w:eastAsia="ru-RU"/>
        </w:rPr>
      </w:pPr>
      <w:r w:rsidRPr="00210F28">
        <w:rPr>
          <w:rFonts w:ascii="Times New Roman" w:eastAsia="Times New Roman" w:hAnsi="Times New Roman"/>
          <w:i/>
          <w:sz w:val="24"/>
          <w:szCs w:val="24"/>
          <w:lang w:val="uk-UA" w:eastAsia="ru-RU"/>
        </w:rPr>
        <w:t>В розумінні даної тендерної документації «виробником» вугілля вважається особа (юридична чи фізична), яка виконує роботи з видобутку та/або дроблення та/або сортування та/або збагачення кам'яного вугілля та/або переробки вугілля.</w:t>
      </w:r>
    </w:p>
    <w:p w14:paraId="2F76F1C7" w14:textId="77777777" w:rsidR="00776C67" w:rsidRPr="00210F28" w:rsidRDefault="00776C67" w:rsidP="00776C67">
      <w:pPr>
        <w:widowControl w:val="0"/>
        <w:tabs>
          <w:tab w:val="left" w:pos="993"/>
          <w:tab w:val="left" w:pos="6637"/>
        </w:tabs>
        <w:spacing w:after="0" w:line="240" w:lineRule="auto"/>
        <w:ind w:firstLine="567"/>
        <w:jc w:val="both"/>
        <w:rPr>
          <w:rFonts w:ascii="Times New Roman" w:eastAsia="Times New Roman" w:hAnsi="Times New Roman"/>
          <w:i/>
          <w:sz w:val="24"/>
          <w:szCs w:val="24"/>
          <w:lang w:val="uk-UA" w:eastAsia="ru-RU"/>
        </w:rPr>
      </w:pPr>
      <w:r w:rsidRPr="00210F28">
        <w:rPr>
          <w:rFonts w:ascii="Times New Roman" w:eastAsia="Times New Roman" w:hAnsi="Times New Roman"/>
          <w:i/>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(зокрема: отримання сертифікатів та інших документів, які такому учаснику не </w:t>
      </w:r>
      <w:proofErr w:type="spellStart"/>
      <w:r w:rsidRPr="00210F28">
        <w:rPr>
          <w:rFonts w:ascii="Times New Roman" w:eastAsia="Times New Roman" w:hAnsi="Times New Roman"/>
          <w:i/>
          <w:sz w:val="24"/>
          <w:szCs w:val="24"/>
          <w:lang w:val="uk-UA" w:eastAsia="ru-RU"/>
        </w:rPr>
        <w:t>надавлись</w:t>
      </w:r>
      <w:proofErr w:type="spellEnd"/>
      <w:r w:rsidRPr="00210F28">
        <w:rPr>
          <w:rFonts w:ascii="Times New Roman" w:eastAsia="Times New Roman" w:hAnsi="Times New Roman"/>
          <w:i/>
          <w:sz w:val="24"/>
          <w:szCs w:val="24"/>
          <w:lang w:val="uk-UA" w:eastAsia="ru-RU"/>
        </w:rPr>
        <w:t xml:space="preserve"> підприємством яке є їх отримувачем, для використання таким учасником для участі в цих торгах, тощо), що є суттєвою під час визначення результатів відкритих торгів, замовник відхиляє тендерну пропозицію такого учасника процедури закупівлі.</w:t>
      </w:r>
    </w:p>
    <w:p w14:paraId="01263BAF" w14:textId="77777777" w:rsidR="00776C67" w:rsidRPr="00210F28" w:rsidRDefault="00776C67" w:rsidP="00776C67">
      <w:pPr>
        <w:widowControl w:val="0"/>
        <w:tabs>
          <w:tab w:val="left" w:pos="993"/>
          <w:tab w:val="left" w:pos="6637"/>
        </w:tabs>
        <w:spacing w:after="0" w:line="240" w:lineRule="auto"/>
        <w:ind w:firstLine="567"/>
        <w:jc w:val="both"/>
        <w:rPr>
          <w:rFonts w:ascii="Times New Roman" w:eastAsia="Times New Roman" w:hAnsi="Times New Roman"/>
          <w:i/>
          <w:sz w:val="24"/>
          <w:szCs w:val="24"/>
          <w:lang w:val="uk-UA" w:eastAsia="ru-RU"/>
        </w:rPr>
      </w:pPr>
      <w:r w:rsidRPr="00210F28">
        <w:rPr>
          <w:rFonts w:ascii="Times New Roman" w:eastAsia="Times New Roman" w:hAnsi="Times New Roman"/>
          <w:i/>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а також самостійно перевіряє зазначені дані у інформаційних системах, відкритих реєстрах та базах даних України.</w:t>
      </w:r>
    </w:p>
    <w:p w14:paraId="32CC5AA1" w14:textId="77777777" w:rsidR="00E2210C" w:rsidRPr="00210F28" w:rsidRDefault="00776C67" w:rsidP="00776C67">
      <w:pPr>
        <w:suppressAutoHyphens/>
        <w:spacing w:after="0" w:line="240" w:lineRule="auto"/>
        <w:ind w:firstLine="567"/>
        <w:contextualSpacing/>
        <w:jc w:val="both"/>
        <w:rPr>
          <w:rFonts w:ascii="Times New Roman" w:hAnsi="Times New Roman"/>
          <w:sz w:val="24"/>
          <w:szCs w:val="24"/>
          <w:lang w:val="uk-UA" w:eastAsia="zh-CN"/>
        </w:rPr>
      </w:pPr>
      <w:r w:rsidRPr="00210F28">
        <w:rPr>
          <w:rFonts w:ascii="Times New Roman" w:eastAsia="Times New Roman" w:hAnsi="Times New Roman"/>
          <w:i/>
          <w:sz w:val="24"/>
          <w:szCs w:val="24"/>
          <w:lang w:val="uk-UA" w:eastAsia="ru-RU"/>
        </w:rPr>
        <w:t>Учасник надає довідку (складену учасником в довільній формі) про виробника вугільної продукції (назва, країна, код ЄДРПОУ, місцезнаходження), а також місцезнаходження (адреса) виробничих потужностей), із зазначенням показників зольності на сухий стан палива, загальної вологи на робочий стан палива, нижчої теплоти згорання на робочий стан палива вугілля, що є предметом закупівлі, та інформацію про екологічну безпеку вугілля, що пропонується для постачання.</w:t>
      </w:r>
    </w:p>
    <w:p w14:paraId="64BD92DA" w14:textId="77777777" w:rsidR="003E7F87" w:rsidRPr="00210F28" w:rsidRDefault="003E7F87" w:rsidP="00076EE2">
      <w:pPr>
        <w:suppressAutoHyphens/>
        <w:spacing w:after="0" w:line="240" w:lineRule="auto"/>
        <w:ind w:firstLine="567"/>
        <w:contextualSpacing/>
        <w:jc w:val="both"/>
        <w:rPr>
          <w:rFonts w:ascii="Times New Roman" w:eastAsia="Times New Roman" w:hAnsi="Times New Roman"/>
          <w:sz w:val="24"/>
          <w:szCs w:val="24"/>
          <w:lang w:val="uk-UA" w:eastAsia="zh-CN"/>
        </w:rPr>
      </w:pPr>
    </w:p>
    <w:p w14:paraId="0F9C15BE" w14:textId="77777777" w:rsidR="00DA5E23" w:rsidRPr="00210F28" w:rsidRDefault="00664BDB" w:rsidP="00076EE2">
      <w:pPr>
        <w:pStyle w:val="a5"/>
        <w:widowControl w:val="0"/>
        <w:numPr>
          <w:ilvl w:val="0"/>
          <w:numId w:val="4"/>
        </w:numPr>
        <w:tabs>
          <w:tab w:val="left" w:pos="851"/>
          <w:tab w:val="left" w:pos="6637"/>
        </w:tabs>
        <w:spacing w:after="0"/>
        <w:ind w:left="0" w:firstLine="567"/>
        <w:jc w:val="both"/>
        <w:rPr>
          <w:rFonts w:ascii="Times New Roman" w:eastAsia="Times New Roman" w:hAnsi="Times New Roman"/>
          <w:sz w:val="24"/>
          <w:szCs w:val="24"/>
          <w:lang w:val="uk-UA" w:eastAsia="ru-RU"/>
        </w:rPr>
      </w:pPr>
      <w:r w:rsidRPr="00210F28">
        <w:rPr>
          <w:rFonts w:ascii="Times New Roman" w:eastAsia="Times New Roman" w:hAnsi="Times New Roman"/>
          <w:sz w:val="24"/>
          <w:szCs w:val="24"/>
          <w:lang w:val="uk-UA" w:eastAsia="ru-RU"/>
        </w:rPr>
        <w:t>Основні технологічні характеристики брикетів (</w:t>
      </w:r>
      <w:proofErr w:type="spellStart"/>
      <w:r w:rsidRPr="00210F28">
        <w:rPr>
          <w:rFonts w:ascii="Times New Roman" w:eastAsia="Times New Roman" w:hAnsi="Times New Roman"/>
          <w:sz w:val="24"/>
          <w:szCs w:val="24"/>
          <w:lang w:val="uk-UA" w:eastAsia="ru-RU"/>
        </w:rPr>
        <w:t>котунів</w:t>
      </w:r>
      <w:proofErr w:type="spellEnd"/>
      <w:r w:rsidRPr="00210F28">
        <w:rPr>
          <w:rFonts w:ascii="Times New Roman" w:eastAsia="Times New Roman" w:hAnsi="Times New Roman"/>
          <w:sz w:val="24"/>
          <w:szCs w:val="24"/>
          <w:lang w:val="uk-UA" w:eastAsia="ru-RU"/>
        </w:rPr>
        <w:t>) на вугільній основі</w:t>
      </w:r>
    </w:p>
    <w:p w14:paraId="34FFC572" w14:textId="4B8B2F45" w:rsidR="00664BDB" w:rsidRPr="00210F28" w:rsidRDefault="00DA5E23" w:rsidP="00076EE2">
      <w:pPr>
        <w:widowControl w:val="0"/>
        <w:tabs>
          <w:tab w:val="left" w:pos="851"/>
          <w:tab w:val="left" w:pos="6637"/>
        </w:tabs>
        <w:spacing w:after="0"/>
        <w:ind w:firstLine="567"/>
        <w:jc w:val="both"/>
        <w:rPr>
          <w:rFonts w:ascii="Times New Roman" w:eastAsia="Times New Roman" w:hAnsi="Times New Roman"/>
          <w:sz w:val="24"/>
          <w:szCs w:val="24"/>
          <w:lang w:val="uk-UA" w:eastAsia="ru-RU"/>
        </w:rPr>
      </w:pPr>
      <w:r w:rsidRPr="00210F28">
        <w:rPr>
          <w:rFonts w:ascii="Times New Roman" w:eastAsia="Times New Roman" w:hAnsi="Times New Roman"/>
          <w:sz w:val="24"/>
          <w:szCs w:val="24"/>
          <w:lang w:val="uk-UA" w:eastAsia="ru-RU"/>
        </w:rPr>
        <w:t>-</w:t>
      </w:r>
      <w:r w:rsidRPr="00210F28">
        <w:rPr>
          <w:rFonts w:ascii="Times New Roman" w:eastAsia="Times New Roman" w:hAnsi="Times New Roman"/>
          <w:sz w:val="24"/>
          <w:szCs w:val="24"/>
          <w:lang w:val="uk-UA" w:eastAsia="ru-RU"/>
        </w:rPr>
        <w:tab/>
        <w:t>кількість – 2</w:t>
      </w:r>
      <w:r w:rsidR="00076EE2">
        <w:rPr>
          <w:rFonts w:ascii="Times New Roman" w:eastAsia="Times New Roman" w:hAnsi="Times New Roman"/>
          <w:sz w:val="24"/>
          <w:szCs w:val="24"/>
          <w:lang w:val="uk-UA" w:eastAsia="ru-RU"/>
        </w:rPr>
        <w:t xml:space="preserve"> </w:t>
      </w:r>
      <w:r w:rsidRPr="00210F28">
        <w:rPr>
          <w:rFonts w:ascii="Times New Roman" w:eastAsia="Times New Roman" w:hAnsi="Times New Roman"/>
          <w:sz w:val="24"/>
          <w:szCs w:val="24"/>
          <w:lang w:val="uk-UA" w:eastAsia="ru-RU"/>
        </w:rPr>
        <w:t>т</w:t>
      </w:r>
      <w:r w:rsidR="00076EE2">
        <w:rPr>
          <w:rFonts w:ascii="Times New Roman" w:eastAsia="Times New Roman" w:hAnsi="Times New Roman"/>
          <w:sz w:val="24"/>
          <w:szCs w:val="24"/>
          <w:lang w:val="uk-UA" w:eastAsia="ru-RU"/>
        </w:rPr>
        <w:t>;</w:t>
      </w:r>
    </w:p>
    <w:p w14:paraId="53467011" w14:textId="77777777" w:rsidR="00664BDB" w:rsidRPr="00210F28" w:rsidRDefault="00664BDB" w:rsidP="00076EE2">
      <w:pPr>
        <w:numPr>
          <w:ilvl w:val="0"/>
          <w:numId w:val="5"/>
        </w:numPr>
        <w:spacing w:after="0" w:line="240" w:lineRule="auto"/>
        <w:ind w:left="0" w:firstLine="567"/>
        <w:jc w:val="both"/>
        <w:rPr>
          <w:rFonts w:ascii="Times New Roman" w:eastAsia="Times New Roman" w:hAnsi="Times New Roman"/>
          <w:sz w:val="24"/>
          <w:szCs w:val="24"/>
          <w:lang w:val="uk-UA" w:eastAsia="ru-RU"/>
        </w:rPr>
      </w:pPr>
      <w:r w:rsidRPr="00210F28">
        <w:rPr>
          <w:rFonts w:ascii="Times New Roman" w:eastAsia="Times New Roman" w:hAnsi="Times New Roman"/>
          <w:sz w:val="24"/>
          <w:szCs w:val="24"/>
          <w:lang w:val="uk-UA" w:eastAsia="ru-RU"/>
        </w:rPr>
        <w:t>масова частка вологи на робочий стан палива – не більше 5 %;</w:t>
      </w:r>
    </w:p>
    <w:p w14:paraId="50462B38" w14:textId="77777777" w:rsidR="00664BDB" w:rsidRPr="00210F28" w:rsidRDefault="00664BDB" w:rsidP="00076EE2">
      <w:pPr>
        <w:numPr>
          <w:ilvl w:val="0"/>
          <w:numId w:val="5"/>
        </w:numPr>
        <w:spacing w:after="0" w:line="240" w:lineRule="auto"/>
        <w:ind w:left="0" w:firstLine="567"/>
        <w:jc w:val="both"/>
        <w:rPr>
          <w:rFonts w:ascii="Times New Roman" w:eastAsia="Times New Roman" w:hAnsi="Times New Roman"/>
          <w:sz w:val="24"/>
          <w:szCs w:val="24"/>
          <w:lang w:val="uk-UA" w:eastAsia="ru-RU"/>
        </w:rPr>
      </w:pPr>
      <w:r w:rsidRPr="00210F28">
        <w:rPr>
          <w:rFonts w:ascii="Times New Roman" w:eastAsia="Times New Roman" w:hAnsi="Times New Roman"/>
          <w:sz w:val="24"/>
          <w:szCs w:val="24"/>
          <w:lang w:val="uk-UA" w:eastAsia="ru-RU"/>
        </w:rPr>
        <w:t>зольність на робочий стан палива — не більше15%;</w:t>
      </w:r>
    </w:p>
    <w:p w14:paraId="2EF4E487" w14:textId="77777777" w:rsidR="00664BDB" w:rsidRPr="00210F28" w:rsidRDefault="00664BDB" w:rsidP="00076EE2">
      <w:pPr>
        <w:numPr>
          <w:ilvl w:val="0"/>
          <w:numId w:val="5"/>
        </w:numPr>
        <w:spacing w:after="0" w:line="240" w:lineRule="auto"/>
        <w:ind w:left="0" w:firstLine="567"/>
        <w:jc w:val="both"/>
        <w:rPr>
          <w:rFonts w:ascii="Times New Roman" w:eastAsia="Times New Roman" w:hAnsi="Times New Roman"/>
          <w:sz w:val="24"/>
          <w:szCs w:val="24"/>
          <w:lang w:val="uk-UA" w:eastAsia="ru-RU"/>
        </w:rPr>
      </w:pPr>
      <w:r w:rsidRPr="00210F28">
        <w:rPr>
          <w:rFonts w:ascii="Times New Roman" w:eastAsia="Times New Roman" w:hAnsi="Times New Roman"/>
          <w:sz w:val="24"/>
          <w:szCs w:val="24"/>
          <w:lang w:val="uk-UA" w:eastAsia="ru-RU"/>
        </w:rPr>
        <w:t>вихід летких речовин 10-15%;</w:t>
      </w:r>
    </w:p>
    <w:p w14:paraId="03EFD913" w14:textId="77777777" w:rsidR="00664BDB" w:rsidRPr="00210F28" w:rsidRDefault="00664BDB" w:rsidP="00076EE2">
      <w:pPr>
        <w:widowControl w:val="0"/>
        <w:numPr>
          <w:ilvl w:val="0"/>
          <w:numId w:val="5"/>
        </w:numPr>
        <w:spacing w:after="0" w:line="240" w:lineRule="auto"/>
        <w:ind w:left="0" w:firstLine="567"/>
        <w:jc w:val="both"/>
        <w:rPr>
          <w:rFonts w:ascii="Times New Roman" w:eastAsia="Times New Roman" w:hAnsi="Times New Roman"/>
          <w:sz w:val="24"/>
          <w:szCs w:val="24"/>
          <w:lang w:val="uk-UA" w:eastAsia="ru-RU"/>
        </w:rPr>
      </w:pPr>
      <w:r w:rsidRPr="00210F28">
        <w:rPr>
          <w:rFonts w:ascii="Times New Roman" w:eastAsia="Times New Roman" w:hAnsi="Times New Roman"/>
          <w:sz w:val="24"/>
          <w:szCs w:val="24"/>
          <w:lang w:val="uk-UA" w:eastAsia="ru-RU"/>
        </w:rPr>
        <w:t>кількість частинок, що обсипається від гранул від маси партії, – не більше 5%;</w:t>
      </w:r>
    </w:p>
    <w:p w14:paraId="23677310" w14:textId="77777777" w:rsidR="00664BDB" w:rsidRPr="00210F28" w:rsidRDefault="00664BDB" w:rsidP="00076EE2">
      <w:pPr>
        <w:widowControl w:val="0"/>
        <w:numPr>
          <w:ilvl w:val="0"/>
          <w:numId w:val="6"/>
        </w:numPr>
        <w:spacing w:after="0" w:line="240" w:lineRule="auto"/>
        <w:ind w:left="0" w:firstLine="567"/>
        <w:jc w:val="both"/>
        <w:rPr>
          <w:rFonts w:ascii="Times New Roman" w:eastAsia="Times New Roman" w:hAnsi="Times New Roman"/>
          <w:sz w:val="24"/>
          <w:szCs w:val="24"/>
          <w:lang w:val="uk-UA" w:eastAsia="ru-RU"/>
        </w:rPr>
      </w:pPr>
      <w:r w:rsidRPr="00210F28">
        <w:rPr>
          <w:rFonts w:ascii="Times New Roman" w:eastAsia="Times New Roman" w:hAnsi="Times New Roman"/>
          <w:sz w:val="24"/>
          <w:szCs w:val="24"/>
          <w:lang w:val="uk-UA" w:eastAsia="ru-RU"/>
        </w:rPr>
        <w:t>теплота згорання не менше   - 6400 ккал/кг;</w:t>
      </w:r>
    </w:p>
    <w:p w14:paraId="52B5F963" w14:textId="0556CE90" w:rsidR="00664BDB" w:rsidRPr="00210F28" w:rsidRDefault="00664BDB" w:rsidP="00076EE2">
      <w:pPr>
        <w:widowControl w:val="0"/>
        <w:tabs>
          <w:tab w:val="left" w:pos="993"/>
          <w:tab w:val="left" w:pos="6637"/>
        </w:tabs>
        <w:spacing w:after="0"/>
        <w:ind w:firstLine="567"/>
        <w:jc w:val="both"/>
        <w:rPr>
          <w:rFonts w:ascii="Times New Roman" w:eastAsia="Times New Roman" w:hAnsi="Times New Roman"/>
          <w:sz w:val="24"/>
          <w:szCs w:val="24"/>
          <w:lang w:val="uk-UA" w:eastAsia="ru-RU"/>
        </w:rPr>
      </w:pPr>
      <w:r w:rsidRPr="00C50A8A">
        <w:rPr>
          <w:rFonts w:ascii="Times New Roman" w:eastAsia="Times New Roman" w:hAnsi="Times New Roman"/>
          <w:b/>
          <w:sz w:val="24"/>
          <w:szCs w:val="24"/>
          <w:lang w:val="uk-UA" w:eastAsia="ru-RU"/>
        </w:rPr>
        <w:t xml:space="preserve">3.1. </w:t>
      </w:r>
      <w:bookmarkStart w:id="1" w:name="_Hlk136425499"/>
      <w:r w:rsidR="00C50A8A" w:rsidRPr="00C50A8A">
        <w:rPr>
          <w:rFonts w:ascii="Times New Roman" w:eastAsia="Times New Roman" w:hAnsi="Times New Roman"/>
          <w:b/>
          <w:sz w:val="24"/>
          <w:szCs w:val="24"/>
          <w:lang w:val="uk-UA" w:eastAsia="ru-RU"/>
        </w:rPr>
        <w:t>виключено</w:t>
      </w:r>
      <w:r w:rsidRPr="00210F28">
        <w:rPr>
          <w:rFonts w:ascii="Times New Roman" w:eastAsia="Times New Roman" w:hAnsi="Times New Roman"/>
          <w:sz w:val="24"/>
          <w:szCs w:val="24"/>
          <w:lang w:val="uk-UA" w:eastAsia="ru-RU"/>
        </w:rPr>
        <w:t>.</w:t>
      </w:r>
      <w:bookmarkEnd w:id="1"/>
    </w:p>
    <w:p w14:paraId="2C939675" w14:textId="77777777" w:rsidR="00664BDB" w:rsidRPr="00210F28" w:rsidRDefault="00664BDB" w:rsidP="003E7F87">
      <w:pPr>
        <w:suppressAutoHyphens/>
        <w:spacing w:after="0" w:line="240" w:lineRule="auto"/>
        <w:ind w:firstLine="567"/>
        <w:contextualSpacing/>
        <w:jc w:val="both"/>
        <w:rPr>
          <w:rFonts w:ascii="Times New Roman" w:eastAsia="Times New Roman" w:hAnsi="Times New Roman"/>
          <w:sz w:val="24"/>
          <w:szCs w:val="24"/>
          <w:lang w:eastAsia="zh-CN"/>
        </w:rPr>
      </w:pPr>
    </w:p>
    <w:p w14:paraId="57B79BA9" w14:textId="77777777" w:rsidR="00E2210C" w:rsidRPr="00210F28" w:rsidRDefault="00E2210C" w:rsidP="003E7F87">
      <w:pPr>
        <w:suppressAutoHyphens/>
        <w:spacing w:after="0" w:line="240" w:lineRule="auto"/>
        <w:ind w:firstLine="567"/>
        <w:contextualSpacing/>
        <w:jc w:val="both"/>
        <w:rPr>
          <w:rFonts w:ascii="Times New Roman" w:eastAsia="Times New Roman" w:hAnsi="Times New Roman"/>
          <w:sz w:val="24"/>
          <w:szCs w:val="24"/>
          <w:lang w:val="uk-UA" w:eastAsia="zh-CN"/>
        </w:rPr>
      </w:pPr>
      <w:r w:rsidRPr="00210F28">
        <w:rPr>
          <w:rFonts w:ascii="Times New Roman" w:eastAsia="Times New Roman" w:hAnsi="Times New Roman"/>
          <w:sz w:val="24"/>
          <w:szCs w:val="24"/>
          <w:lang w:val="uk-UA" w:eastAsia="zh-CN"/>
        </w:rPr>
        <w:t>Додаткові умови:</w:t>
      </w:r>
    </w:p>
    <w:p w14:paraId="39DB781D" w14:textId="77777777" w:rsidR="00E2210C" w:rsidRPr="00210F28" w:rsidRDefault="00E2210C" w:rsidP="003E7F87">
      <w:pPr>
        <w:suppressAutoHyphens/>
        <w:spacing w:after="0" w:line="240" w:lineRule="auto"/>
        <w:ind w:firstLine="567"/>
        <w:contextualSpacing/>
        <w:jc w:val="both"/>
        <w:rPr>
          <w:rFonts w:ascii="Times New Roman" w:eastAsia="Times New Roman" w:hAnsi="Times New Roman"/>
          <w:sz w:val="24"/>
          <w:szCs w:val="24"/>
          <w:lang w:val="uk-UA" w:eastAsia="ru-RU"/>
        </w:rPr>
      </w:pPr>
      <w:r w:rsidRPr="00210F28">
        <w:rPr>
          <w:rFonts w:ascii="Times New Roman" w:eastAsia="Times New Roman" w:hAnsi="Times New Roman"/>
          <w:sz w:val="24"/>
          <w:szCs w:val="24"/>
          <w:lang w:val="uk-UA" w:eastAsia="zh-CN"/>
        </w:rPr>
        <w:lastRenderedPageBreak/>
        <w:t>-  Приймання Товару за кількістю і якістю здійснюється представником замовника.</w:t>
      </w:r>
      <w:r w:rsidR="00776C67" w:rsidRPr="00210F28">
        <w:rPr>
          <w:rFonts w:ascii="Times New Roman" w:eastAsia="Times New Roman" w:hAnsi="Times New Roman"/>
          <w:sz w:val="24"/>
          <w:szCs w:val="24"/>
          <w:lang w:val="uk-UA" w:eastAsia="zh-CN"/>
        </w:rPr>
        <w:t xml:space="preserve"> Поставка товару учасником </w:t>
      </w:r>
      <w:r w:rsidR="00776C67" w:rsidRPr="00210F28">
        <w:rPr>
          <w:rFonts w:ascii="Times New Roman" w:eastAsia="Times New Roman" w:hAnsi="Times New Roman"/>
          <w:sz w:val="24"/>
          <w:szCs w:val="24"/>
          <w:lang w:val="uk-UA" w:eastAsia="ru-RU"/>
        </w:rPr>
        <w:t>здійснюється за його рахунок та його власними силами;</w:t>
      </w:r>
    </w:p>
    <w:p w14:paraId="339BC295" w14:textId="77777777" w:rsidR="00776C67" w:rsidRPr="00210F28" w:rsidRDefault="00776C67" w:rsidP="003E7F87">
      <w:pPr>
        <w:suppressAutoHyphens/>
        <w:spacing w:after="0" w:line="240" w:lineRule="auto"/>
        <w:ind w:firstLine="567"/>
        <w:contextualSpacing/>
        <w:jc w:val="both"/>
        <w:rPr>
          <w:rFonts w:ascii="Times New Roman" w:eastAsia="Times New Roman" w:hAnsi="Times New Roman"/>
          <w:sz w:val="24"/>
          <w:szCs w:val="24"/>
          <w:lang w:val="uk-UA" w:eastAsia="zh-CN"/>
        </w:rPr>
      </w:pPr>
      <w:r w:rsidRPr="00210F28">
        <w:rPr>
          <w:rFonts w:ascii="Times New Roman" w:eastAsia="Times New Roman" w:hAnsi="Times New Roman"/>
          <w:sz w:val="24"/>
          <w:szCs w:val="24"/>
          <w:lang w:val="uk-UA" w:eastAsia="ru-RU"/>
        </w:rPr>
        <w:t>- Кожна партія вугілля, що поставляється, повинна супроводжуватися посвідченням про якість, який підтверджує якість вугілля;</w:t>
      </w:r>
    </w:p>
    <w:p w14:paraId="7984A3FE" w14:textId="77777777" w:rsidR="00E2210C" w:rsidRPr="00210F28" w:rsidRDefault="00E2210C" w:rsidP="003E7F87">
      <w:pPr>
        <w:suppressAutoHyphens/>
        <w:spacing w:after="0" w:line="240" w:lineRule="auto"/>
        <w:ind w:firstLine="567"/>
        <w:contextualSpacing/>
        <w:jc w:val="both"/>
        <w:rPr>
          <w:rFonts w:ascii="Times New Roman" w:eastAsia="Times New Roman" w:hAnsi="Times New Roman"/>
          <w:sz w:val="24"/>
          <w:szCs w:val="24"/>
          <w:lang w:val="uk-UA" w:eastAsia="zh-CN"/>
        </w:rPr>
      </w:pPr>
      <w:r w:rsidRPr="00210F28">
        <w:rPr>
          <w:rFonts w:ascii="Times New Roman" w:eastAsia="Times New Roman" w:hAnsi="Times New Roman"/>
          <w:sz w:val="24"/>
          <w:szCs w:val="24"/>
          <w:lang w:val="uk-UA" w:eastAsia="zh-CN"/>
        </w:rPr>
        <w:t>- дані у всіх наданих документах щодо виробника повинні співпадати;</w:t>
      </w:r>
    </w:p>
    <w:p w14:paraId="70944D9E" w14:textId="1805A83E" w:rsidR="00E2210C" w:rsidRPr="00C50A8A" w:rsidRDefault="00E2210C" w:rsidP="003E7F87">
      <w:pPr>
        <w:suppressAutoHyphens/>
        <w:spacing w:after="0" w:line="240" w:lineRule="auto"/>
        <w:ind w:firstLine="567"/>
        <w:contextualSpacing/>
        <w:jc w:val="both"/>
        <w:rPr>
          <w:rFonts w:ascii="Times New Roman" w:eastAsia="Times New Roman" w:hAnsi="Times New Roman"/>
          <w:b/>
          <w:sz w:val="24"/>
          <w:szCs w:val="24"/>
          <w:lang w:val="uk-UA" w:eastAsia="zh-CN"/>
        </w:rPr>
      </w:pPr>
      <w:r w:rsidRPr="00C50A8A">
        <w:rPr>
          <w:rFonts w:ascii="Times New Roman" w:eastAsia="Times New Roman" w:hAnsi="Times New Roman"/>
          <w:b/>
          <w:sz w:val="24"/>
          <w:szCs w:val="24"/>
          <w:lang w:val="uk-UA" w:eastAsia="zh-CN"/>
        </w:rPr>
        <w:t xml:space="preserve">- </w:t>
      </w:r>
      <w:r w:rsidR="00C50A8A" w:rsidRPr="00C50A8A">
        <w:rPr>
          <w:rFonts w:ascii="Times New Roman" w:eastAsia="Times New Roman" w:hAnsi="Times New Roman"/>
          <w:b/>
          <w:sz w:val="24"/>
          <w:szCs w:val="24"/>
          <w:lang w:val="uk-UA" w:eastAsia="zh-CN"/>
        </w:rPr>
        <w:t>виключено</w:t>
      </w:r>
      <w:r w:rsidR="00776C67" w:rsidRPr="00C50A8A">
        <w:rPr>
          <w:rFonts w:ascii="Times New Roman" w:eastAsia="Times New Roman" w:hAnsi="Times New Roman"/>
          <w:b/>
          <w:sz w:val="24"/>
          <w:szCs w:val="24"/>
          <w:lang w:val="uk-UA" w:eastAsia="zh-CN"/>
        </w:rPr>
        <w:t>;</w:t>
      </w:r>
    </w:p>
    <w:p w14:paraId="04729A77" w14:textId="77777777" w:rsidR="00776C67" w:rsidRPr="00210F28" w:rsidRDefault="00776C67" w:rsidP="003E7F87">
      <w:pPr>
        <w:suppressAutoHyphens/>
        <w:spacing w:after="0" w:line="240" w:lineRule="auto"/>
        <w:ind w:firstLine="567"/>
        <w:contextualSpacing/>
        <w:jc w:val="both"/>
        <w:rPr>
          <w:rFonts w:ascii="Times New Roman" w:eastAsia="Times New Roman" w:hAnsi="Times New Roman"/>
          <w:sz w:val="24"/>
          <w:szCs w:val="24"/>
          <w:lang w:val="uk-UA" w:eastAsia="zh-CN"/>
        </w:rPr>
      </w:pPr>
      <w:r w:rsidRPr="00210F28">
        <w:rPr>
          <w:rFonts w:ascii="Times New Roman" w:eastAsia="Times New Roman" w:hAnsi="Times New Roman"/>
          <w:sz w:val="24"/>
          <w:szCs w:val="24"/>
          <w:lang w:val="uk-UA" w:eastAsia="zh-CN"/>
        </w:rPr>
        <w:t>-</w:t>
      </w:r>
      <w:r w:rsidRPr="00210F28">
        <w:rPr>
          <w:rFonts w:ascii="Times New Roman" w:eastAsia="Times New Roman" w:hAnsi="Times New Roman"/>
          <w:sz w:val="24"/>
          <w:szCs w:val="24"/>
          <w:lang w:val="uk-UA" w:eastAsia="zh-CN"/>
        </w:rPr>
        <w:tab/>
        <w:t>умовами цієї закупівлі передбачається необхідність застосування заходів щодо безпеки та охорони довкілля, що визначені Законом України «Про охорону навколишнього природного середовища» та Законом України «Про відходи»;</w:t>
      </w:r>
    </w:p>
    <w:p w14:paraId="3B9C88A5" w14:textId="77777777" w:rsidR="00E2210C" w:rsidRPr="00210F28" w:rsidRDefault="00E2210C" w:rsidP="003E7F87">
      <w:pPr>
        <w:spacing w:after="0" w:line="240" w:lineRule="auto"/>
        <w:ind w:firstLine="567"/>
        <w:jc w:val="both"/>
        <w:rPr>
          <w:rFonts w:ascii="Times New Roman" w:eastAsia="Times New Roman" w:hAnsi="Times New Roman"/>
          <w:sz w:val="24"/>
          <w:szCs w:val="24"/>
          <w:lang w:val="uk-UA" w:eastAsia="zh-CN"/>
        </w:rPr>
      </w:pPr>
    </w:p>
    <w:p w14:paraId="7F32EB5E" w14:textId="77777777" w:rsidR="00A44F1C" w:rsidRPr="00210F28" w:rsidRDefault="00A44F1C" w:rsidP="003E7F87">
      <w:pPr>
        <w:spacing w:after="0" w:line="240" w:lineRule="auto"/>
        <w:ind w:firstLine="567"/>
        <w:jc w:val="both"/>
        <w:rPr>
          <w:rFonts w:ascii="Times New Roman" w:eastAsia="Times New Roman" w:hAnsi="Times New Roman"/>
          <w:sz w:val="24"/>
          <w:szCs w:val="24"/>
          <w:lang w:val="uk-UA" w:eastAsia="zh-CN"/>
        </w:rPr>
      </w:pPr>
    </w:p>
    <w:p w14:paraId="5F7C75A6" w14:textId="77777777" w:rsidR="00D53627" w:rsidRPr="00210F28" w:rsidRDefault="00D53627" w:rsidP="00D53627">
      <w:pPr>
        <w:spacing w:after="0" w:line="240" w:lineRule="auto"/>
        <w:ind w:left="142" w:right="282" w:firstLine="284"/>
        <w:jc w:val="both"/>
        <w:rPr>
          <w:rFonts w:ascii="Times New Roman" w:hAnsi="Times New Roman"/>
          <w:b/>
          <w:i/>
          <w:sz w:val="20"/>
          <w:szCs w:val="20"/>
          <w:lang w:val="uk-UA"/>
        </w:rPr>
      </w:pPr>
      <w:r w:rsidRPr="00210F28">
        <w:rPr>
          <w:rFonts w:ascii="Times New Roman" w:hAnsi="Times New Roman"/>
          <w:b/>
          <w:i/>
          <w:sz w:val="20"/>
          <w:szCs w:val="20"/>
          <w:lang w:val="uk-UA"/>
        </w:rPr>
        <w:t xml:space="preserve">Ми, </w:t>
      </w:r>
      <w:r w:rsidRPr="00210F28">
        <w:rPr>
          <w:rFonts w:ascii="Times New Roman" w:hAnsi="Times New Roman"/>
          <w:i/>
          <w:sz w:val="20"/>
          <w:szCs w:val="20"/>
          <w:lang w:val="uk-UA"/>
        </w:rPr>
        <w:t>(назва Учасника)</w:t>
      </w:r>
      <w:r w:rsidRPr="00210F28">
        <w:rPr>
          <w:rFonts w:ascii="Times New Roman" w:hAnsi="Times New Roman"/>
          <w:b/>
          <w:i/>
          <w:sz w:val="20"/>
          <w:szCs w:val="20"/>
          <w:lang w:val="uk-UA"/>
        </w:rPr>
        <w:t xml:space="preserve">, уважно вивчили технічне завдання та провели, згідно зазначених обсягів товару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w:t>
      </w:r>
    </w:p>
    <w:p w14:paraId="44BA4EED" w14:textId="77777777" w:rsidR="00D53627" w:rsidRPr="00210F28" w:rsidRDefault="00D53627" w:rsidP="00D53627">
      <w:pPr>
        <w:spacing w:after="0" w:line="240" w:lineRule="auto"/>
        <w:ind w:left="142" w:right="282" w:firstLine="284"/>
        <w:jc w:val="both"/>
        <w:rPr>
          <w:rFonts w:ascii="Times New Roman" w:hAnsi="Times New Roman"/>
          <w:b/>
          <w:i/>
          <w:sz w:val="20"/>
          <w:szCs w:val="20"/>
          <w:lang w:val="uk-UA"/>
        </w:rPr>
      </w:pPr>
      <w:r w:rsidRPr="00210F28">
        <w:rPr>
          <w:rFonts w:ascii="Times New Roman" w:hAnsi="Times New Roman"/>
          <w:b/>
          <w:i/>
          <w:sz w:val="20"/>
          <w:szCs w:val="20"/>
          <w:lang w:val="uk-UA"/>
        </w:rPr>
        <w:t>Якщо під час надання товару виникне необхідність одержання дозволів, ліцензій, сертифікатів, висновків або інших документів, то ми самостійно будемо нести всі витрати на їх отримання.</w:t>
      </w:r>
    </w:p>
    <w:p w14:paraId="3A72A9F9" w14:textId="77777777" w:rsidR="00D53627" w:rsidRPr="00210F28" w:rsidRDefault="00D53627" w:rsidP="00D53627">
      <w:pPr>
        <w:spacing w:after="0" w:line="240" w:lineRule="auto"/>
        <w:ind w:left="142" w:right="282" w:firstLine="284"/>
        <w:jc w:val="both"/>
        <w:rPr>
          <w:rFonts w:ascii="Times New Roman" w:hAnsi="Times New Roman"/>
          <w:b/>
          <w:i/>
          <w:sz w:val="20"/>
          <w:szCs w:val="20"/>
          <w:lang w:val="uk-UA"/>
        </w:rPr>
      </w:pPr>
      <w:r w:rsidRPr="00210F28">
        <w:rPr>
          <w:rFonts w:ascii="Times New Roman" w:hAnsi="Times New Roman"/>
          <w:b/>
          <w:i/>
          <w:sz w:val="20"/>
          <w:szCs w:val="20"/>
          <w:lang w:val="uk-UA"/>
        </w:rPr>
        <w:t>У разі укладення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цій документації.*</w:t>
      </w:r>
    </w:p>
    <w:p w14:paraId="5BEF810F" w14:textId="77777777" w:rsidR="00D53627" w:rsidRPr="00210F28" w:rsidRDefault="00D53627" w:rsidP="00D53627">
      <w:pPr>
        <w:spacing w:after="0" w:line="240" w:lineRule="auto"/>
        <w:ind w:left="142" w:right="282" w:firstLine="284"/>
        <w:jc w:val="both"/>
        <w:rPr>
          <w:rFonts w:ascii="Times New Roman" w:hAnsi="Times New Roman"/>
          <w:b/>
          <w:i/>
          <w:sz w:val="24"/>
          <w:szCs w:val="24"/>
          <w:lang w:val="uk-UA"/>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2"/>
        <w:gridCol w:w="3400"/>
        <w:gridCol w:w="2693"/>
      </w:tblGrid>
      <w:tr w:rsidR="00210F28" w:rsidRPr="00210F28" w14:paraId="5B7CFCF5" w14:textId="77777777" w:rsidTr="00BD497E">
        <w:trPr>
          <w:trHeight w:val="829"/>
        </w:trPr>
        <w:tc>
          <w:tcPr>
            <w:tcW w:w="3792" w:type="dxa"/>
            <w:tcBorders>
              <w:top w:val="nil"/>
              <w:left w:val="nil"/>
              <w:bottom w:val="nil"/>
              <w:right w:val="nil"/>
            </w:tcBorders>
            <w:hideMark/>
          </w:tcPr>
          <w:p w14:paraId="0E3700DB" w14:textId="77777777" w:rsidR="00D53627" w:rsidRPr="00210F28" w:rsidRDefault="00D53627" w:rsidP="00BD497E">
            <w:pPr>
              <w:tabs>
                <w:tab w:val="left" w:pos="2160"/>
                <w:tab w:val="left" w:pos="3600"/>
              </w:tabs>
              <w:spacing w:after="0" w:line="240" w:lineRule="auto"/>
              <w:ind w:left="142" w:right="282"/>
              <w:rPr>
                <w:rFonts w:ascii="Times New Roman" w:hAnsi="Times New Roman"/>
                <w:b/>
                <w:lang w:val="uk-UA"/>
              </w:rPr>
            </w:pPr>
            <w:r w:rsidRPr="00210F28">
              <w:rPr>
                <w:rFonts w:ascii="Times New Roman" w:hAnsi="Times New Roman"/>
                <w:b/>
                <w:lang w:val="uk-UA"/>
              </w:rPr>
              <w:t>Керівник організації – учасника процедури закупівлі або інша уповноважена посадова особа</w:t>
            </w:r>
          </w:p>
        </w:tc>
        <w:tc>
          <w:tcPr>
            <w:tcW w:w="3400" w:type="dxa"/>
            <w:tcBorders>
              <w:top w:val="nil"/>
              <w:left w:val="nil"/>
              <w:bottom w:val="nil"/>
              <w:right w:val="nil"/>
            </w:tcBorders>
          </w:tcPr>
          <w:p w14:paraId="6F289451" w14:textId="77777777" w:rsidR="00D53627" w:rsidRPr="00210F28" w:rsidRDefault="00D53627" w:rsidP="00BD497E">
            <w:pPr>
              <w:tabs>
                <w:tab w:val="left" w:pos="2160"/>
                <w:tab w:val="left" w:pos="3600"/>
              </w:tabs>
              <w:spacing w:after="0" w:line="240" w:lineRule="auto"/>
              <w:ind w:left="142" w:right="282"/>
              <w:jc w:val="both"/>
              <w:rPr>
                <w:rFonts w:ascii="Times New Roman" w:hAnsi="Times New Roman"/>
                <w:b/>
                <w:lang w:val="uk-UA"/>
              </w:rPr>
            </w:pPr>
          </w:p>
          <w:p w14:paraId="02CEE190" w14:textId="77777777" w:rsidR="00D53627" w:rsidRPr="00210F28" w:rsidRDefault="00D53627" w:rsidP="00BD497E">
            <w:pPr>
              <w:tabs>
                <w:tab w:val="left" w:pos="2160"/>
                <w:tab w:val="left" w:pos="3600"/>
              </w:tabs>
              <w:spacing w:after="0" w:line="240" w:lineRule="auto"/>
              <w:ind w:left="142" w:right="282"/>
              <w:jc w:val="both"/>
              <w:rPr>
                <w:rFonts w:ascii="Times New Roman" w:hAnsi="Times New Roman"/>
                <w:b/>
                <w:lang w:val="uk-UA"/>
              </w:rPr>
            </w:pPr>
          </w:p>
          <w:p w14:paraId="55B007C9" w14:textId="77777777" w:rsidR="00D53627" w:rsidRPr="00210F28" w:rsidRDefault="00D53627" w:rsidP="00BD497E">
            <w:pPr>
              <w:tabs>
                <w:tab w:val="left" w:pos="2160"/>
                <w:tab w:val="left" w:pos="3600"/>
              </w:tabs>
              <w:spacing w:after="0" w:line="240" w:lineRule="auto"/>
              <w:ind w:left="142" w:right="282"/>
              <w:jc w:val="both"/>
              <w:rPr>
                <w:rFonts w:ascii="Times New Roman" w:hAnsi="Times New Roman"/>
                <w:b/>
                <w:lang w:val="uk-UA"/>
              </w:rPr>
            </w:pPr>
            <w:r w:rsidRPr="00210F28">
              <w:rPr>
                <w:rFonts w:ascii="Times New Roman" w:hAnsi="Times New Roman"/>
                <w:b/>
                <w:lang w:val="uk-UA"/>
              </w:rPr>
              <w:t xml:space="preserve">________________________   </w:t>
            </w:r>
          </w:p>
          <w:p w14:paraId="5D2785E2" w14:textId="77777777" w:rsidR="00D53627" w:rsidRPr="00210F28" w:rsidRDefault="00D53627" w:rsidP="00BD497E">
            <w:pPr>
              <w:tabs>
                <w:tab w:val="left" w:pos="2160"/>
                <w:tab w:val="left" w:pos="3600"/>
              </w:tabs>
              <w:spacing w:after="0" w:line="240" w:lineRule="auto"/>
              <w:ind w:left="142" w:right="282"/>
              <w:jc w:val="both"/>
              <w:rPr>
                <w:rFonts w:ascii="Times New Roman" w:hAnsi="Times New Roman"/>
                <w:i/>
                <w:lang w:val="uk-UA"/>
              </w:rPr>
            </w:pPr>
            <w:r w:rsidRPr="00210F28">
              <w:rPr>
                <w:rFonts w:ascii="Times New Roman" w:hAnsi="Times New Roman"/>
                <w:b/>
                <w:lang w:val="uk-UA"/>
              </w:rPr>
              <w:t xml:space="preserve">               </w:t>
            </w:r>
            <w:r w:rsidRPr="00210F28">
              <w:rPr>
                <w:rFonts w:ascii="Times New Roman" w:hAnsi="Times New Roman"/>
                <w:i/>
                <w:lang w:val="uk-UA"/>
              </w:rPr>
              <w:t>(підпис, М.П.</w:t>
            </w:r>
          </w:p>
          <w:p w14:paraId="5048141B" w14:textId="77777777" w:rsidR="00D53627" w:rsidRPr="00210F28" w:rsidRDefault="00D53627" w:rsidP="00BD497E">
            <w:pPr>
              <w:tabs>
                <w:tab w:val="left" w:pos="2160"/>
                <w:tab w:val="left" w:pos="3600"/>
              </w:tabs>
              <w:spacing w:after="0" w:line="240" w:lineRule="auto"/>
              <w:ind w:left="142" w:right="282"/>
              <w:jc w:val="both"/>
              <w:rPr>
                <w:rFonts w:ascii="Times New Roman" w:hAnsi="Times New Roman"/>
                <w:b/>
                <w:lang w:val="uk-UA"/>
              </w:rPr>
            </w:pPr>
            <w:r w:rsidRPr="00210F28">
              <w:rPr>
                <w:rFonts w:ascii="Times New Roman" w:hAnsi="Times New Roman"/>
                <w:i/>
                <w:lang w:val="uk-UA"/>
              </w:rPr>
              <w:t xml:space="preserve">(у разі використання), дата) </w:t>
            </w:r>
          </w:p>
        </w:tc>
        <w:tc>
          <w:tcPr>
            <w:tcW w:w="2693" w:type="dxa"/>
            <w:tcBorders>
              <w:top w:val="nil"/>
              <w:left w:val="nil"/>
              <w:bottom w:val="nil"/>
              <w:right w:val="nil"/>
            </w:tcBorders>
          </w:tcPr>
          <w:p w14:paraId="783823F3" w14:textId="77777777" w:rsidR="00D53627" w:rsidRPr="00210F28" w:rsidRDefault="00D53627" w:rsidP="00BD497E">
            <w:pPr>
              <w:tabs>
                <w:tab w:val="left" w:pos="2160"/>
                <w:tab w:val="left" w:pos="3600"/>
              </w:tabs>
              <w:spacing w:after="0" w:line="240" w:lineRule="auto"/>
              <w:ind w:left="142" w:right="282"/>
              <w:jc w:val="both"/>
              <w:rPr>
                <w:rFonts w:ascii="Times New Roman" w:hAnsi="Times New Roman"/>
                <w:b/>
                <w:lang w:val="uk-UA"/>
              </w:rPr>
            </w:pPr>
          </w:p>
          <w:p w14:paraId="1CC820CF" w14:textId="77777777" w:rsidR="00D53627" w:rsidRPr="00210F28" w:rsidRDefault="00D53627" w:rsidP="00BD497E">
            <w:pPr>
              <w:tabs>
                <w:tab w:val="left" w:pos="2160"/>
                <w:tab w:val="left" w:pos="3600"/>
              </w:tabs>
              <w:spacing w:after="0" w:line="240" w:lineRule="auto"/>
              <w:ind w:left="142" w:right="282"/>
              <w:jc w:val="both"/>
              <w:rPr>
                <w:rFonts w:ascii="Times New Roman" w:hAnsi="Times New Roman"/>
                <w:b/>
                <w:lang w:val="uk-UA"/>
              </w:rPr>
            </w:pPr>
          </w:p>
          <w:p w14:paraId="449F5EAB" w14:textId="77777777" w:rsidR="00D53627" w:rsidRPr="00210F28" w:rsidRDefault="00D53627" w:rsidP="00BD497E">
            <w:pPr>
              <w:tabs>
                <w:tab w:val="left" w:pos="2160"/>
                <w:tab w:val="left" w:pos="3600"/>
              </w:tabs>
              <w:spacing w:after="0" w:line="240" w:lineRule="auto"/>
              <w:ind w:left="142" w:right="282"/>
              <w:jc w:val="both"/>
              <w:rPr>
                <w:rFonts w:ascii="Times New Roman" w:hAnsi="Times New Roman"/>
                <w:b/>
                <w:lang w:val="uk-UA"/>
              </w:rPr>
            </w:pPr>
            <w:r w:rsidRPr="00210F28">
              <w:rPr>
                <w:rFonts w:ascii="Times New Roman" w:hAnsi="Times New Roman"/>
                <w:b/>
                <w:lang w:val="uk-UA"/>
              </w:rPr>
              <w:t>__________________</w:t>
            </w:r>
          </w:p>
          <w:p w14:paraId="30FFAC2D" w14:textId="77777777" w:rsidR="00D53627" w:rsidRPr="00210F28" w:rsidRDefault="00D53627" w:rsidP="00BD497E">
            <w:pPr>
              <w:tabs>
                <w:tab w:val="left" w:pos="2160"/>
                <w:tab w:val="left" w:pos="3600"/>
              </w:tabs>
              <w:spacing w:after="0" w:line="240" w:lineRule="auto"/>
              <w:ind w:left="142" w:right="282"/>
              <w:rPr>
                <w:rFonts w:ascii="Times New Roman" w:hAnsi="Times New Roman"/>
                <w:i/>
                <w:lang w:val="uk-UA"/>
              </w:rPr>
            </w:pPr>
            <w:r w:rsidRPr="00210F28">
              <w:rPr>
                <w:rFonts w:ascii="Times New Roman" w:hAnsi="Times New Roman"/>
                <w:i/>
                <w:lang w:val="uk-UA"/>
              </w:rPr>
              <w:t>(ініціали та прізвище)</w:t>
            </w:r>
          </w:p>
        </w:tc>
      </w:tr>
    </w:tbl>
    <w:p w14:paraId="65012F33" w14:textId="77777777" w:rsidR="00D53627" w:rsidRPr="00210F28" w:rsidRDefault="00D53627" w:rsidP="00D53627">
      <w:pPr>
        <w:spacing w:after="0" w:line="240" w:lineRule="auto"/>
        <w:ind w:left="142" w:right="282"/>
        <w:jc w:val="both"/>
        <w:rPr>
          <w:rFonts w:ascii="Times New Roman" w:hAnsi="Times New Roman"/>
          <w:i/>
          <w:lang w:val="uk-UA"/>
        </w:rPr>
      </w:pPr>
      <w:r w:rsidRPr="00210F28">
        <w:rPr>
          <w:rFonts w:ascii="Times New Roman" w:hAnsi="Times New Roman"/>
          <w:i/>
          <w:lang w:val="uk-UA"/>
        </w:rPr>
        <w:t>* Обов’язково заповнюється учасником</w:t>
      </w:r>
    </w:p>
    <w:p w14:paraId="797C9C74" w14:textId="77777777" w:rsidR="00D53627" w:rsidRPr="00210F28" w:rsidRDefault="00D53627" w:rsidP="00E506B5">
      <w:pPr>
        <w:spacing w:after="0" w:line="240" w:lineRule="auto"/>
        <w:jc w:val="both"/>
        <w:rPr>
          <w:rFonts w:ascii="Times New Roman" w:hAnsi="Times New Roman"/>
          <w:sz w:val="24"/>
          <w:szCs w:val="24"/>
          <w:lang w:val="uk-UA"/>
        </w:rPr>
      </w:pPr>
    </w:p>
    <w:sectPr w:rsidR="00D53627" w:rsidRPr="00210F28" w:rsidSect="00BD6B84">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E5776"/>
    <w:multiLevelType w:val="multilevel"/>
    <w:tmpl w:val="EAB2751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9362DDE"/>
    <w:multiLevelType w:val="hybridMultilevel"/>
    <w:tmpl w:val="F342D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B47F96"/>
    <w:multiLevelType w:val="hybridMultilevel"/>
    <w:tmpl w:val="6ECE5FA4"/>
    <w:lvl w:ilvl="0" w:tplc="91526B9A">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3">
    <w:nsid w:val="72224EB2"/>
    <w:multiLevelType w:val="hybridMultilevel"/>
    <w:tmpl w:val="718A4C3E"/>
    <w:lvl w:ilvl="0" w:tplc="D57229C0">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788A18C8"/>
    <w:multiLevelType w:val="hybridMultilevel"/>
    <w:tmpl w:val="1BF4DEE0"/>
    <w:lvl w:ilvl="0" w:tplc="D57229C0">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7EB11FA5"/>
    <w:multiLevelType w:val="multilevel"/>
    <w:tmpl w:val="D3C6D792"/>
    <w:lvl w:ilvl="0">
      <w:start w:val="1"/>
      <w:numFmt w:val="decimal"/>
      <w:lvlText w:val="%1."/>
      <w:lvlJc w:val="left"/>
      <w:pPr>
        <w:ind w:left="1353" w:hanging="360"/>
      </w:pPr>
      <w:rPr>
        <w:rFonts w:hint="default"/>
      </w:rPr>
    </w:lvl>
    <w:lvl w:ilvl="1">
      <w:start w:val="1"/>
      <w:numFmt w:val="decimal"/>
      <w:lvlText w:val="%1.%2."/>
      <w:lvlJc w:val="left"/>
      <w:pPr>
        <w:ind w:left="2702" w:hanging="432"/>
      </w:pPr>
      <w:rPr>
        <w:rFonts w:hint="default"/>
      </w:rPr>
    </w:lvl>
    <w:lvl w:ilvl="2">
      <w:start w:val="1"/>
      <w:numFmt w:val="decimal"/>
      <w:lvlText w:val="%1.%2.%3."/>
      <w:lvlJc w:val="left"/>
      <w:pPr>
        <w:ind w:left="2217" w:hanging="504"/>
      </w:pPr>
      <w:rPr>
        <w:rFonts w:hint="default"/>
        <w:i w:val="0"/>
      </w:rPr>
    </w:lvl>
    <w:lvl w:ilvl="3">
      <w:start w:val="1"/>
      <w:numFmt w:val="decimal"/>
      <w:lvlText w:val="%1.%2.%3.%4."/>
      <w:lvlJc w:val="left"/>
      <w:pPr>
        <w:ind w:left="2721" w:hanging="648"/>
      </w:pPr>
      <w:rPr>
        <w:rFonts w:hint="default"/>
        <w:i w:val="0"/>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76B"/>
    <w:rsid w:val="00003499"/>
    <w:rsid w:val="00023C36"/>
    <w:rsid w:val="00030973"/>
    <w:rsid w:val="00035336"/>
    <w:rsid w:val="00051EB1"/>
    <w:rsid w:val="000616BB"/>
    <w:rsid w:val="00070F65"/>
    <w:rsid w:val="00076EE2"/>
    <w:rsid w:val="000A52C9"/>
    <w:rsid w:val="000C6E6B"/>
    <w:rsid w:val="000F0A75"/>
    <w:rsid w:val="0010113B"/>
    <w:rsid w:val="001024D6"/>
    <w:rsid w:val="001026DD"/>
    <w:rsid w:val="001059D5"/>
    <w:rsid w:val="00113572"/>
    <w:rsid w:val="001378E4"/>
    <w:rsid w:val="0017546C"/>
    <w:rsid w:val="00185B6D"/>
    <w:rsid w:val="00193FEB"/>
    <w:rsid w:val="001D2C29"/>
    <w:rsid w:val="00206C28"/>
    <w:rsid w:val="00210F28"/>
    <w:rsid w:val="0021145E"/>
    <w:rsid w:val="00214EB4"/>
    <w:rsid w:val="002456DB"/>
    <w:rsid w:val="00247420"/>
    <w:rsid w:val="002869A5"/>
    <w:rsid w:val="002D3829"/>
    <w:rsid w:val="00305182"/>
    <w:rsid w:val="00307407"/>
    <w:rsid w:val="00340404"/>
    <w:rsid w:val="00371029"/>
    <w:rsid w:val="0037400E"/>
    <w:rsid w:val="00385ADA"/>
    <w:rsid w:val="003C797C"/>
    <w:rsid w:val="003E7F87"/>
    <w:rsid w:val="003F3E58"/>
    <w:rsid w:val="003F576D"/>
    <w:rsid w:val="004C2003"/>
    <w:rsid w:val="004D041D"/>
    <w:rsid w:val="004D5F4E"/>
    <w:rsid w:val="004F3406"/>
    <w:rsid w:val="004F6828"/>
    <w:rsid w:val="0052542F"/>
    <w:rsid w:val="00544182"/>
    <w:rsid w:val="00595947"/>
    <w:rsid w:val="005975B7"/>
    <w:rsid w:val="005A66C0"/>
    <w:rsid w:val="006139FD"/>
    <w:rsid w:val="0061727B"/>
    <w:rsid w:val="0062529A"/>
    <w:rsid w:val="00664BDB"/>
    <w:rsid w:val="00673875"/>
    <w:rsid w:val="00693611"/>
    <w:rsid w:val="0069476B"/>
    <w:rsid w:val="006B413C"/>
    <w:rsid w:val="006B6CA5"/>
    <w:rsid w:val="006B71B2"/>
    <w:rsid w:val="006D63D7"/>
    <w:rsid w:val="007015B8"/>
    <w:rsid w:val="00742D3C"/>
    <w:rsid w:val="00764D2D"/>
    <w:rsid w:val="007761FB"/>
    <w:rsid w:val="00776C67"/>
    <w:rsid w:val="00797AB8"/>
    <w:rsid w:val="007C0CAB"/>
    <w:rsid w:val="007D1CD2"/>
    <w:rsid w:val="008115F1"/>
    <w:rsid w:val="0081359E"/>
    <w:rsid w:val="00853DB2"/>
    <w:rsid w:val="008663A8"/>
    <w:rsid w:val="0087028C"/>
    <w:rsid w:val="0087557A"/>
    <w:rsid w:val="008B742F"/>
    <w:rsid w:val="008C036B"/>
    <w:rsid w:val="008C29B2"/>
    <w:rsid w:val="008E3DF8"/>
    <w:rsid w:val="00902138"/>
    <w:rsid w:val="009214C3"/>
    <w:rsid w:val="0093730B"/>
    <w:rsid w:val="009439E0"/>
    <w:rsid w:val="00966B33"/>
    <w:rsid w:val="009E413C"/>
    <w:rsid w:val="009E5E21"/>
    <w:rsid w:val="00A06EDA"/>
    <w:rsid w:val="00A16F4A"/>
    <w:rsid w:val="00A36885"/>
    <w:rsid w:val="00A41C95"/>
    <w:rsid w:val="00A4236D"/>
    <w:rsid w:val="00A44F1C"/>
    <w:rsid w:val="00A46F2A"/>
    <w:rsid w:val="00A93146"/>
    <w:rsid w:val="00AA27FA"/>
    <w:rsid w:val="00B4360A"/>
    <w:rsid w:val="00B76375"/>
    <w:rsid w:val="00B9265E"/>
    <w:rsid w:val="00B93B92"/>
    <w:rsid w:val="00BB58BA"/>
    <w:rsid w:val="00BC579F"/>
    <w:rsid w:val="00BD16E3"/>
    <w:rsid w:val="00BD33E6"/>
    <w:rsid w:val="00BD6B84"/>
    <w:rsid w:val="00C00621"/>
    <w:rsid w:val="00C178BC"/>
    <w:rsid w:val="00C21714"/>
    <w:rsid w:val="00C27D1F"/>
    <w:rsid w:val="00C428C0"/>
    <w:rsid w:val="00C50A8A"/>
    <w:rsid w:val="00C975C5"/>
    <w:rsid w:val="00CC2BAE"/>
    <w:rsid w:val="00CC44C2"/>
    <w:rsid w:val="00CD3AF8"/>
    <w:rsid w:val="00CE67EC"/>
    <w:rsid w:val="00D048D7"/>
    <w:rsid w:val="00D06752"/>
    <w:rsid w:val="00D45245"/>
    <w:rsid w:val="00D53627"/>
    <w:rsid w:val="00D63247"/>
    <w:rsid w:val="00D8729F"/>
    <w:rsid w:val="00DA5E23"/>
    <w:rsid w:val="00DA711D"/>
    <w:rsid w:val="00DE4E99"/>
    <w:rsid w:val="00E03FE0"/>
    <w:rsid w:val="00E16F1C"/>
    <w:rsid w:val="00E2210C"/>
    <w:rsid w:val="00E25854"/>
    <w:rsid w:val="00E35C80"/>
    <w:rsid w:val="00E366F2"/>
    <w:rsid w:val="00E506B5"/>
    <w:rsid w:val="00E71A4B"/>
    <w:rsid w:val="00E77351"/>
    <w:rsid w:val="00EA139E"/>
    <w:rsid w:val="00ED1C4E"/>
    <w:rsid w:val="00EE1C2F"/>
    <w:rsid w:val="00EF66F6"/>
    <w:rsid w:val="00EF7D94"/>
    <w:rsid w:val="00F0544B"/>
    <w:rsid w:val="00F16D29"/>
    <w:rsid w:val="00F352B6"/>
    <w:rsid w:val="00F54C5B"/>
    <w:rsid w:val="00F9127A"/>
    <w:rsid w:val="00F97D6A"/>
    <w:rsid w:val="00FA7687"/>
    <w:rsid w:val="00FD36AB"/>
    <w:rsid w:val="00FE796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C4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9B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nado12"/>
    <w:link w:val="a4"/>
    <w:uiPriority w:val="1"/>
    <w:qFormat/>
    <w:rsid w:val="00F0544B"/>
    <w:pPr>
      <w:spacing w:after="0" w:line="240" w:lineRule="auto"/>
    </w:pPr>
    <w:rPr>
      <w:rFonts w:ascii="Calibri" w:eastAsia="Calibri" w:hAnsi="Calibri" w:cs="Times New Roman"/>
      <w:lang w:val="uk-UA"/>
    </w:rPr>
  </w:style>
  <w:style w:type="paragraph" w:styleId="3">
    <w:name w:val="Body Text Indent 3"/>
    <w:basedOn w:val="a"/>
    <w:link w:val="30"/>
    <w:uiPriority w:val="99"/>
    <w:semiHidden/>
    <w:unhideWhenUsed/>
    <w:rsid w:val="00F0544B"/>
    <w:pPr>
      <w:spacing w:after="120"/>
      <w:ind w:left="283"/>
    </w:pPr>
    <w:rPr>
      <w:sz w:val="16"/>
      <w:szCs w:val="16"/>
    </w:rPr>
  </w:style>
  <w:style w:type="character" w:customStyle="1" w:styleId="30">
    <w:name w:val="Основной текст с отступом 3 Знак"/>
    <w:basedOn w:val="a0"/>
    <w:link w:val="3"/>
    <w:uiPriority w:val="99"/>
    <w:semiHidden/>
    <w:rsid w:val="00F0544B"/>
    <w:rPr>
      <w:rFonts w:ascii="Calibri" w:eastAsia="Calibri" w:hAnsi="Calibri" w:cs="Times New Roman"/>
      <w:sz w:val="16"/>
      <w:szCs w:val="16"/>
    </w:rPr>
  </w:style>
  <w:style w:type="character" w:customStyle="1" w:styleId="a4">
    <w:name w:val="Без интервала Знак"/>
    <w:aliases w:val="nado12 Знак"/>
    <w:link w:val="a3"/>
    <w:uiPriority w:val="1"/>
    <w:locked/>
    <w:rsid w:val="00F0544B"/>
    <w:rPr>
      <w:rFonts w:ascii="Calibri" w:eastAsia="Calibri" w:hAnsi="Calibri" w:cs="Times New Roman"/>
      <w:lang w:val="uk-UA"/>
    </w:rPr>
  </w:style>
  <w:style w:type="paragraph" w:styleId="a5">
    <w:name w:val="List Paragraph"/>
    <w:basedOn w:val="a"/>
    <w:uiPriority w:val="34"/>
    <w:qFormat/>
    <w:rsid w:val="00DA5E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9B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nado12"/>
    <w:link w:val="a4"/>
    <w:uiPriority w:val="1"/>
    <w:qFormat/>
    <w:rsid w:val="00F0544B"/>
    <w:pPr>
      <w:spacing w:after="0" w:line="240" w:lineRule="auto"/>
    </w:pPr>
    <w:rPr>
      <w:rFonts w:ascii="Calibri" w:eastAsia="Calibri" w:hAnsi="Calibri" w:cs="Times New Roman"/>
      <w:lang w:val="uk-UA"/>
    </w:rPr>
  </w:style>
  <w:style w:type="paragraph" w:styleId="3">
    <w:name w:val="Body Text Indent 3"/>
    <w:basedOn w:val="a"/>
    <w:link w:val="30"/>
    <w:uiPriority w:val="99"/>
    <w:semiHidden/>
    <w:unhideWhenUsed/>
    <w:rsid w:val="00F0544B"/>
    <w:pPr>
      <w:spacing w:after="120"/>
      <w:ind w:left="283"/>
    </w:pPr>
    <w:rPr>
      <w:sz w:val="16"/>
      <w:szCs w:val="16"/>
    </w:rPr>
  </w:style>
  <w:style w:type="character" w:customStyle="1" w:styleId="30">
    <w:name w:val="Основной текст с отступом 3 Знак"/>
    <w:basedOn w:val="a0"/>
    <w:link w:val="3"/>
    <w:uiPriority w:val="99"/>
    <w:semiHidden/>
    <w:rsid w:val="00F0544B"/>
    <w:rPr>
      <w:rFonts w:ascii="Calibri" w:eastAsia="Calibri" w:hAnsi="Calibri" w:cs="Times New Roman"/>
      <w:sz w:val="16"/>
      <w:szCs w:val="16"/>
    </w:rPr>
  </w:style>
  <w:style w:type="character" w:customStyle="1" w:styleId="a4">
    <w:name w:val="Без интервала Знак"/>
    <w:aliases w:val="nado12 Знак"/>
    <w:link w:val="a3"/>
    <w:uiPriority w:val="1"/>
    <w:locked/>
    <w:rsid w:val="00F0544B"/>
    <w:rPr>
      <w:rFonts w:ascii="Calibri" w:eastAsia="Calibri" w:hAnsi="Calibri" w:cs="Times New Roman"/>
      <w:lang w:val="uk-UA"/>
    </w:rPr>
  </w:style>
  <w:style w:type="paragraph" w:styleId="a5">
    <w:name w:val="List Paragraph"/>
    <w:basedOn w:val="a"/>
    <w:uiPriority w:val="34"/>
    <w:qFormat/>
    <w:rsid w:val="00DA5E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753054">
      <w:bodyDiv w:val="1"/>
      <w:marLeft w:val="0"/>
      <w:marRight w:val="0"/>
      <w:marTop w:val="0"/>
      <w:marBottom w:val="0"/>
      <w:divBdr>
        <w:top w:val="none" w:sz="0" w:space="0" w:color="auto"/>
        <w:left w:val="none" w:sz="0" w:space="0" w:color="auto"/>
        <w:bottom w:val="none" w:sz="0" w:space="0" w:color="auto"/>
        <w:right w:val="none" w:sz="0" w:space="0" w:color="auto"/>
      </w:divBdr>
    </w:div>
    <w:div w:id="1683051134">
      <w:bodyDiv w:val="1"/>
      <w:marLeft w:val="0"/>
      <w:marRight w:val="0"/>
      <w:marTop w:val="0"/>
      <w:marBottom w:val="0"/>
      <w:divBdr>
        <w:top w:val="none" w:sz="0" w:space="0" w:color="auto"/>
        <w:left w:val="none" w:sz="0" w:space="0" w:color="auto"/>
        <w:bottom w:val="none" w:sz="0" w:space="0" w:color="auto"/>
        <w:right w:val="none" w:sz="0" w:space="0" w:color="auto"/>
      </w:divBdr>
    </w:div>
    <w:div w:id="199297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1175</Words>
  <Characters>6703</Characters>
  <Application>Microsoft Office Word</Application>
  <DocSecurity>0</DocSecurity>
  <Lines>55</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NNNN</Company>
  <LinksUpToDate>false</LinksUpToDate>
  <CharactersWithSpaces>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Користувач</cp:lastModifiedBy>
  <cp:revision>7</cp:revision>
  <dcterms:created xsi:type="dcterms:W3CDTF">2023-09-28T13:32:00Z</dcterms:created>
  <dcterms:modified xsi:type="dcterms:W3CDTF">2023-10-19T08:04:00Z</dcterms:modified>
</cp:coreProperties>
</file>