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E2" w:rsidRPr="006A6FA1" w:rsidRDefault="00CE64E2" w:rsidP="00CE64E2">
      <w:pPr>
        <w:pStyle w:val="normal"/>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ПРОЄКТ </w:t>
      </w:r>
      <w:r w:rsidR="00F41F9E" w:rsidRPr="006A6FA1">
        <w:rPr>
          <w:rFonts w:ascii="Times New Roman" w:eastAsia="Times New Roman" w:hAnsi="Times New Roman" w:cs="Times New Roman"/>
          <w:b/>
          <w:color w:val="000000" w:themeColor="text1"/>
          <w:sz w:val="24"/>
          <w:szCs w:val="24"/>
        </w:rPr>
        <w:t>ДОГОВ</w:t>
      </w:r>
      <w:r w:rsidRPr="006A6FA1">
        <w:rPr>
          <w:rFonts w:ascii="Times New Roman" w:eastAsia="Times New Roman" w:hAnsi="Times New Roman" w:cs="Times New Roman"/>
          <w:b/>
          <w:color w:val="000000" w:themeColor="text1"/>
          <w:sz w:val="24"/>
          <w:szCs w:val="24"/>
        </w:rPr>
        <w:t>О</w:t>
      </w:r>
      <w:r w:rsidR="00F41F9E" w:rsidRPr="006A6FA1">
        <w:rPr>
          <w:rFonts w:ascii="Times New Roman" w:eastAsia="Times New Roman" w:hAnsi="Times New Roman" w:cs="Times New Roman"/>
          <w:b/>
          <w:color w:val="000000" w:themeColor="text1"/>
          <w:sz w:val="24"/>
          <w:szCs w:val="24"/>
        </w:rPr>
        <w:t>Р</w:t>
      </w:r>
      <w:r w:rsidRPr="006A6FA1">
        <w:rPr>
          <w:rFonts w:ascii="Times New Roman" w:eastAsia="Times New Roman" w:hAnsi="Times New Roman" w:cs="Times New Roman"/>
          <w:b/>
          <w:color w:val="000000" w:themeColor="text1"/>
          <w:sz w:val="24"/>
          <w:szCs w:val="24"/>
        </w:rPr>
        <w:t>У</w:t>
      </w:r>
      <w:r w:rsidR="00F41F9E" w:rsidRPr="006A6FA1">
        <w:rPr>
          <w:rFonts w:ascii="Times New Roman" w:eastAsia="Times New Roman" w:hAnsi="Times New Roman" w:cs="Times New Roman"/>
          <w:b/>
          <w:color w:val="000000" w:themeColor="text1"/>
          <w:sz w:val="24"/>
          <w:szCs w:val="24"/>
        </w:rPr>
        <w:t xml:space="preserve"> ПРО ЗАКУПІВЛЮ № __________</w:t>
      </w:r>
    </w:p>
    <w:p w:rsidR="00C1077E" w:rsidRPr="006A6FA1" w:rsidRDefault="00F41F9E" w:rsidP="00CE64E2">
      <w:pPr>
        <w:pStyle w:val="normal"/>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 </w:t>
      </w:r>
    </w:p>
    <w:p w:rsidR="00CE64E2" w:rsidRPr="006A6FA1" w:rsidRDefault="00CE64E2" w:rsidP="00CE64E2">
      <w:pPr>
        <w:jc w:val="center"/>
        <w:rPr>
          <w:rFonts w:ascii="Times New Roman" w:hAnsi="Times New Roman" w:cs="Times New Roman"/>
          <w:b/>
          <w:color w:val="000000" w:themeColor="text1"/>
        </w:rPr>
      </w:pPr>
      <w:r w:rsidRPr="006A6FA1">
        <w:rPr>
          <w:rFonts w:ascii="Times New Roman" w:hAnsi="Times New Roman" w:cs="Times New Roman"/>
          <w:b/>
          <w:color w:val="000000" w:themeColor="text1"/>
        </w:rPr>
        <w:t>м. Переяслав</w:t>
      </w:r>
      <w:r w:rsidRPr="006A6FA1">
        <w:rPr>
          <w:rFonts w:ascii="Times New Roman" w:hAnsi="Times New Roman" w:cs="Times New Roman"/>
          <w:b/>
          <w:color w:val="000000" w:themeColor="text1"/>
        </w:rPr>
        <w:tab/>
        <w:t xml:space="preserve">                                                                                       «___»_________2023р.</w:t>
      </w:r>
    </w:p>
    <w:p w:rsidR="00CE64E2" w:rsidRPr="006A6FA1" w:rsidRDefault="00CE64E2" w:rsidP="00CE64E2">
      <w:pPr>
        <w:jc w:val="center"/>
        <w:rPr>
          <w:rFonts w:ascii="Times New Roman" w:hAnsi="Times New Roman" w:cs="Times New Roman"/>
          <w:b/>
          <w:color w:val="000000" w:themeColor="text1"/>
        </w:rPr>
      </w:pPr>
    </w:p>
    <w:p w:rsidR="00C1077E" w:rsidRPr="006A6FA1" w:rsidRDefault="00CE64E2" w:rsidP="00CE64E2">
      <w:pPr>
        <w:pStyle w:val="normal"/>
        <w:widowControl w:val="0"/>
        <w:pBdr>
          <w:top w:val="nil"/>
          <w:left w:val="nil"/>
          <w:bottom w:val="nil"/>
          <w:right w:val="nil"/>
          <w:between w:val="nil"/>
        </w:pBdr>
        <w:spacing w:line="240" w:lineRule="auto"/>
        <w:ind w:left="6" w:right="91" w:hanging="5"/>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bCs/>
          <w:color w:val="000000" w:themeColor="text1"/>
          <w:sz w:val="24"/>
          <w:szCs w:val="24"/>
        </w:rPr>
        <w:t xml:space="preserve">Комунальне некомерційне підприємство «Переяславський центр первинної медико-санітарної допомоги» Переяславської міської ради та </w:t>
      </w:r>
      <w:proofErr w:type="spellStart"/>
      <w:r w:rsidRPr="006A6FA1">
        <w:rPr>
          <w:rFonts w:ascii="Times New Roman" w:hAnsi="Times New Roman" w:cs="Times New Roman"/>
          <w:bCs/>
          <w:color w:val="000000" w:themeColor="text1"/>
          <w:sz w:val="24"/>
          <w:szCs w:val="24"/>
        </w:rPr>
        <w:t>Циблівської</w:t>
      </w:r>
      <w:proofErr w:type="spellEnd"/>
      <w:r w:rsidRPr="006A6FA1">
        <w:rPr>
          <w:rFonts w:ascii="Times New Roman" w:hAnsi="Times New Roman" w:cs="Times New Roman"/>
          <w:bCs/>
          <w:color w:val="000000" w:themeColor="text1"/>
          <w:sz w:val="24"/>
          <w:szCs w:val="24"/>
        </w:rPr>
        <w:t xml:space="preserve"> сільської ради </w:t>
      </w:r>
      <w:r w:rsidRPr="006A6FA1">
        <w:rPr>
          <w:rFonts w:ascii="Times New Roman" w:hAnsi="Times New Roman" w:cs="Times New Roman"/>
          <w:color w:val="000000" w:themeColor="text1"/>
          <w:sz w:val="24"/>
          <w:szCs w:val="24"/>
        </w:rPr>
        <w:t xml:space="preserve">(надалі – </w:t>
      </w:r>
      <w:r w:rsidRPr="006A6FA1">
        <w:rPr>
          <w:rFonts w:ascii="Times New Roman" w:hAnsi="Times New Roman" w:cs="Times New Roman"/>
          <w:b/>
          <w:bCs/>
          <w:color w:val="000000" w:themeColor="text1"/>
          <w:sz w:val="24"/>
          <w:szCs w:val="24"/>
        </w:rPr>
        <w:t>ЗАМОВНИК</w:t>
      </w:r>
      <w:r w:rsidRPr="006A6FA1">
        <w:rPr>
          <w:rFonts w:ascii="Times New Roman" w:hAnsi="Times New Roman" w:cs="Times New Roman"/>
          <w:color w:val="000000" w:themeColor="text1"/>
          <w:sz w:val="24"/>
          <w:szCs w:val="24"/>
        </w:rPr>
        <w:t xml:space="preserve">), в особі директора </w:t>
      </w:r>
      <w:proofErr w:type="spellStart"/>
      <w:r w:rsidRPr="006A6FA1">
        <w:rPr>
          <w:rFonts w:ascii="Times New Roman" w:hAnsi="Times New Roman" w:cs="Times New Roman"/>
          <w:color w:val="000000" w:themeColor="text1"/>
          <w:sz w:val="24"/>
          <w:szCs w:val="24"/>
        </w:rPr>
        <w:t>Царенок</w:t>
      </w:r>
      <w:proofErr w:type="spellEnd"/>
      <w:r w:rsidRPr="006A6FA1">
        <w:rPr>
          <w:rFonts w:ascii="Times New Roman" w:hAnsi="Times New Roman" w:cs="Times New Roman"/>
          <w:color w:val="000000" w:themeColor="text1"/>
          <w:sz w:val="24"/>
          <w:szCs w:val="24"/>
        </w:rPr>
        <w:t xml:space="preserve"> Наталії Петрівни, яка діє на підставі Статуту та ____________________________________________________ (надалі – </w:t>
      </w:r>
      <w:r w:rsidRPr="006A6FA1">
        <w:rPr>
          <w:rFonts w:ascii="Times New Roman" w:hAnsi="Times New Roman" w:cs="Times New Roman"/>
          <w:b/>
          <w:bCs/>
          <w:color w:val="000000" w:themeColor="text1"/>
          <w:sz w:val="24"/>
          <w:szCs w:val="24"/>
        </w:rPr>
        <w:t>ПОСТАЧАЛЬНИК</w:t>
      </w:r>
      <w:r w:rsidRPr="006A6FA1">
        <w:rPr>
          <w:rFonts w:ascii="Times New Roman" w:hAnsi="Times New Roman" w:cs="Times New Roman"/>
          <w:color w:val="000000" w:themeColor="text1"/>
          <w:sz w:val="24"/>
          <w:szCs w:val="24"/>
        </w:rPr>
        <w:t xml:space="preserve">), в особі _______________________________________, який (яка) діє на підставі _____________________, </w:t>
      </w:r>
      <w:r w:rsidRPr="006A6FA1">
        <w:rPr>
          <w:rFonts w:ascii="Times New Roman" w:hAnsi="Times New Roman" w:cs="Times New Roman"/>
          <w:color w:val="000000" w:themeColor="text1"/>
          <w:sz w:val="24"/>
          <w:szCs w:val="24"/>
          <w:lang w:bidi="uk-UA"/>
        </w:rPr>
        <w:t>з</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іншої сторони (надалі спільно іменуються - </w:t>
      </w:r>
      <w:r w:rsidRPr="006A6FA1">
        <w:rPr>
          <w:rStyle w:val="a8"/>
          <w:rFonts w:eastAsia="Courier New"/>
          <w:color w:val="000000" w:themeColor="text1"/>
          <w:sz w:val="24"/>
          <w:szCs w:val="24"/>
        </w:rPr>
        <w:t xml:space="preserve">Сторони </w:t>
      </w:r>
      <w:r w:rsidRPr="006A6FA1">
        <w:rPr>
          <w:rFonts w:ascii="Times New Roman" w:hAnsi="Times New Roman" w:cs="Times New Roman"/>
          <w:color w:val="000000" w:themeColor="text1"/>
          <w:sz w:val="24"/>
          <w:szCs w:val="24"/>
          <w:lang w:bidi="uk-UA"/>
        </w:rPr>
        <w:t>та кожен</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окремо - </w:t>
      </w:r>
      <w:r w:rsidRPr="006A6FA1">
        <w:rPr>
          <w:rStyle w:val="a8"/>
          <w:rFonts w:eastAsia="Courier New"/>
          <w:color w:val="000000" w:themeColor="text1"/>
          <w:sz w:val="24"/>
          <w:szCs w:val="24"/>
        </w:rPr>
        <w:t>Сторона</w:t>
      </w:r>
      <w:r w:rsidR="00F41F9E" w:rsidRPr="006A6FA1">
        <w:rPr>
          <w:rFonts w:ascii="Times New Roman" w:eastAsia="Times New Roman" w:hAnsi="Times New Roman" w:cs="Times New Roman"/>
          <w:color w:val="000000" w:themeColor="text1"/>
          <w:sz w:val="24"/>
          <w:szCs w:val="24"/>
          <w:highlight w:val="white"/>
        </w:rPr>
        <w:t xml:space="preserve">, </w:t>
      </w:r>
      <w:r w:rsidR="00322BCF" w:rsidRPr="00417807">
        <w:rPr>
          <w:rFonts w:ascii="Times New Roman" w:hAnsi="Times New Roman" w:cs="Times New Roman"/>
          <w:sz w:val="24"/>
          <w:szCs w:val="24"/>
          <w:lang w:bidi="uk-UA"/>
        </w:rPr>
        <w:t xml:space="preserve">уклали цей Договір про закупівлю (надалі - </w:t>
      </w:r>
      <w:r w:rsidR="00322BCF" w:rsidRPr="00417807">
        <w:rPr>
          <w:rStyle w:val="a8"/>
          <w:rFonts w:eastAsia="Courier New"/>
          <w:sz w:val="24"/>
          <w:szCs w:val="24"/>
        </w:rPr>
        <w:t>Договір</w:t>
      </w:r>
      <w:r w:rsidR="00322BCF" w:rsidRPr="00417807">
        <w:rPr>
          <w:rFonts w:ascii="Times New Roman" w:hAnsi="Times New Roman" w:cs="Times New Roman"/>
          <w:sz w:val="24"/>
          <w:szCs w:val="24"/>
          <w:lang w:bidi="uk-UA"/>
        </w:rPr>
        <w:t xml:space="preserve">) </w:t>
      </w:r>
      <w:r w:rsidR="00322BCF" w:rsidRPr="00417807">
        <w:rPr>
          <w:rFonts w:ascii="Times New Roman" w:hAnsi="Times New Roman" w:cs="Times New Roman"/>
          <w:sz w:val="24"/>
          <w:szCs w:val="24"/>
        </w:rPr>
        <w:t xml:space="preserve">відповідно до вимог Закону України «Про публічні закупівлі» (надалі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w:t>
      </w:r>
      <w:r w:rsidR="00F41F9E" w:rsidRPr="006A6FA1">
        <w:rPr>
          <w:rFonts w:ascii="Times New Roman" w:eastAsia="Times New Roman" w:hAnsi="Times New Roman" w:cs="Times New Roman"/>
          <w:color w:val="000000" w:themeColor="text1"/>
          <w:sz w:val="24"/>
          <w:szCs w:val="24"/>
          <w:highlight w:val="white"/>
        </w:rPr>
        <w:t>наступне:</w:t>
      </w:r>
      <w:r w:rsidR="00F41F9E" w:rsidRPr="006A6FA1">
        <w:rPr>
          <w:rFonts w:ascii="Times New Roman" w:eastAsia="Times New Roman" w:hAnsi="Times New Roman" w:cs="Times New Roman"/>
          <w:color w:val="000000" w:themeColor="text1"/>
          <w:sz w:val="24"/>
          <w:szCs w:val="24"/>
        </w:rPr>
        <w:t xml:space="preserve"> </w:t>
      </w:r>
    </w:p>
    <w:p w:rsidR="003D28D0" w:rsidRPr="006A6FA1" w:rsidRDefault="003D28D0" w:rsidP="00CE64E2">
      <w:pPr>
        <w:pStyle w:val="normal"/>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1. ПРЕДМЕТ ДОГОВОРУ </w:t>
      </w:r>
    </w:p>
    <w:p w:rsidR="00C1077E" w:rsidRPr="006A6FA1" w:rsidRDefault="00F41F9E" w:rsidP="00CE64E2">
      <w:pPr>
        <w:pStyle w:val="normal"/>
        <w:widowControl w:val="0"/>
        <w:pBdr>
          <w:top w:val="nil"/>
          <w:left w:val="nil"/>
          <w:bottom w:val="nil"/>
          <w:right w:val="nil"/>
          <w:between w:val="nil"/>
        </w:pBdr>
        <w:spacing w:line="240" w:lineRule="auto"/>
        <w:ind w:left="4" w:right="94"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1.1. ПОСТАЧАЛЬНИК бере на себе зобов’язання поставити ЗАМОВНИКУ </w:t>
      </w:r>
      <w:r w:rsidR="00E07381" w:rsidRPr="00544CF7">
        <w:rPr>
          <w:rFonts w:ascii="Times New Roman" w:eastAsia="Times New Roman" w:hAnsi="Times New Roman" w:cs="Times New Roman"/>
          <w:b/>
          <w:color w:val="000000" w:themeColor="text1"/>
          <w:sz w:val="24"/>
          <w:szCs w:val="24"/>
        </w:rPr>
        <w:t>ф</w:t>
      </w:r>
      <w:r w:rsidR="00E07381" w:rsidRPr="00544CF7">
        <w:rPr>
          <w:rFonts w:ascii="Times New Roman" w:hAnsi="Times New Roman" w:cs="Times New Roman"/>
          <w:b/>
          <w:color w:val="000000" w:themeColor="text1"/>
          <w:sz w:val="24"/>
          <w:szCs w:val="24"/>
        </w:rPr>
        <w:t xml:space="preserve">армацевтичну продукцію за </w:t>
      </w:r>
      <w:proofErr w:type="spellStart"/>
      <w:r w:rsidR="00E07381" w:rsidRPr="00544CF7">
        <w:rPr>
          <w:rFonts w:ascii="Times New Roman" w:hAnsi="Times New Roman" w:cs="Times New Roman"/>
          <w:b/>
          <w:color w:val="000000" w:themeColor="text1"/>
          <w:sz w:val="24"/>
          <w:szCs w:val="24"/>
        </w:rPr>
        <w:t>ДК</w:t>
      </w:r>
      <w:proofErr w:type="spellEnd"/>
      <w:r w:rsidR="00E07381" w:rsidRPr="00544CF7">
        <w:rPr>
          <w:rFonts w:ascii="Times New Roman" w:hAnsi="Times New Roman" w:cs="Times New Roman"/>
          <w:b/>
          <w:color w:val="000000" w:themeColor="text1"/>
          <w:sz w:val="24"/>
          <w:szCs w:val="24"/>
        </w:rPr>
        <w:t xml:space="preserve"> 021:2015 – 33600000-6:</w:t>
      </w:r>
      <w:r w:rsidR="00E07381" w:rsidRPr="006A6FA1">
        <w:rPr>
          <w:rFonts w:ascii="Times New Roman" w:hAnsi="Times New Roman" w:cs="Times New Roman"/>
          <w:color w:val="000000" w:themeColor="text1"/>
          <w:sz w:val="24"/>
          <w:szCs w:val="24"/>
        </w:rPr>
        <w:t xml:space="preserve"> </w:t>
      </w:r>
      <w:r w:rsidR="00544CF7" w:rsidRPr="00544CF7">
        <w:rPr>
          <w:rFonts w:ascii="Times New Roman" w:hAnsi="Times New Roman" w:cs="Times New Roman"/>
          <w:b/>
          <w:bCs/>
          <w:color w:val="000000"/>
          <w:sz w:val="24"/>
          <w:szCs w:val="24"/>
          <w:bdr w:val="none" w:sz="0" w:space="0" w:color="auto" w:frame="1"/>
        </w:rPr>
        <w:t xml:space="preserve">Аміаку </w:t>
      </w:r>
      <w:r w:rsidR="00544CF7" w:rsidRPr="00544CF7">
        <w:rPr>
          <w:rFonts w:ascii="Times New Roman" w:hAnsi="Times New Roman" w:cs="Times New Roman"/>
          <w:b/>
          <w:color w:val="000000" w:themeColor="text1"/>
          <w:sz w:val="24"/>
          <w:szCs w:val="24"/>
          <w:shd w:val="clear" w:color="auto" w:fill="FDFEFD"/>
        </w:rPr>
        <w:t>(</w:t>
      </w:r>
      <w:proofErr w:type="spellStart"/>
      <w:r w:rsidR="00544CF7" w:rsidRPr="00544CF7">
        <w:rPr>
          <w:rFonts w:ascii="Times New Roman" w:hAnsi="Times New Roman" w:cs="Times New Roman"/>
          <w:b/>
          <w:bCs/>
          <w:color w:val="000000" w:themeColor="text1"/>
          <w:sz w:val="24"/>
          <w:szCs w:val="24"/>
        </w:rPr>
        <w:t>Ammonia</w:t>
      </w:r>
      <w:proofErr w:type="spellEnd"/>
      <w:r w:rsidR="00544CF7" w:rsidRPr="00544CF7">
        <w:rPr>
          <w:rFonts w:ascii="Times New Roman" w:hAnsi="Times New Roman" w:cs="Times New Roman"/>
          <w:b/>
          <w:bCs/>
          <w:color w:val="000000" w:themeColor="text1"/>
          <w:sz w:val="24"/>
          <w:szCs w:val="24"/>
        </w:rPr>
        <w:t>)</w:t>
      </w:r>
      <w:r w:rsidR="00544CF7" w:rsidRPr="00544CF7">
        <w:rPr>
          <w:rFonts w:ascii="Times New Roman" w:hAnsi="Times New Roman" w:cs="Times New Roman"/>
          <w:b/>
          <w:color w:val="000000" w:themeColor="text1"/>
          <w:sz w:val="24"/>
          <w:szCs w:val="24"/>
          <w:shd w:val="clear" w:color="auto" w:fill="FDFEFD"/>
        </w:rPr>
        <w:t xml:space="preserve"> </w:t>
      </w:r>
      <w:r w:rsidR="00544CF7" w:rsidRPr="00544CF7">
        <w:rPr>
          <w:rFonts w:ascii="Times New Roman" w:hAnsi="Times New Roman" w:cs="Times New Roman"/>
          <w:b/>
          <w:bCs/>
          <w:color w:val="000000"/>
          <w:sz w:val="24"/>
          <w:szCs w:val="24"/>
          <w:bdr w:val="none" w:sz="0" w:space="0" w:color="auto" w:frame="1"/>
        </w:rPr>
        <w:t xml:space="preserve">розчин для зовнішнього застосування, 10 % по 40 </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Ацетилсаліцилова кислота </w:t>
      </w:r>
      <w:r w:rsidR="00544CF7" w:rsidRPr="00544CF7">
        <w:rPr>
          <w:rFonts w:ascii="Times New Roman" w:hAnsi="Times New Roman" w:cs="Times New Roman"/>
          <w:b/>
          <w:color w:val="000000" w:themeColor="text1"/>
          <w:sz w:val="24"/>
          <w:szCs w:val="24"/>
          <w:shd w:val="clear" w:color="auto" w:fill="FDFEFD"/>
        </w:rPr>
        <w:t>(</w:t>
      </w:r>
      <w:proofErr w:type="spellStart"/>
      <w:r w:rsidR="00544CF7" w:rsidRPr="00544CF7">
        <w:rPr>
          <w:rFonts w:ascii="Times New Roman" w:hAnsi="Times New Roman" w:cs="Times New Roman"/>
          <w:b/>
          <w:color w:val="000000" w:themeColor="text1"/>
          <w:sz w:val="24"/>
          <w:szCs w:val="24"/>
          <w:shd w:val="clear" w:color="auto" w:fill="FFFFFF"/>
        </w:rPr>
        <w:t>Acetylsalicylic</w:t>
      </w:r>
      <w:proofErr w:type="spellEnd"/>
      <w:r w:rsidR="00544CF7" w:rsidRPr="00544CF7">
        <w:rPr>
          <w:rFonts w:ascii="Times New Roman" w:hAnsi="Times New Roman" w:cs="Times New Roman"/>
          <w:b/>
          <w:color w:val="000000" w:themeColor="text1"/>
          <w:sz w:val="24"/>
          <w:szCs w:val="24"/>
          <w:shd w:val="clear" w:color="auto" w:fill="FFFFFF"/>
        </w:rPr>
        <w:t xml:space="preserve"> </w:t>
      </w:r>
      <w:proofErr w:type="spellStart"/>
      <w:r w:rsidR="00544CF7" w:rsidRPr="00544CF7">
        <w:rPr>
          <w:rFonts w:ascii="Times New Roman" w:hAnsi="Times New Roman" w:cs="Times New Roman"/>
          <w:b/>
          <w:color w:val="000000" w:themeColor="text1"/>
          <w:sz w:val="24"/>
          <w:szCs w:val="24"/>
          <w:shd w:val="clear" w:color="auto" w:fill="FFFFFF"/>
        </w:rPr>
        <w:t>acid</w:t>
      </w:r>
      <w:proofErr w:type="spellEnd"/>
      <w:r w:rsidR="00544CF7" w:rsidRPr="00544CF7">
        <w:rPr>
          <w:rFonts w:ascii="Times New Roman" w:hAnsi="Times New Roman" w:cs="Times New Roman"/>
          <w:b/>
          <w:color w:val="000000" w:themeColor="text1"/>
          <w:sz w:val="24"/>
          <w:szCs w:val="24"/>
          <w:shd w:val="clear" w:color="auto" w:fill="FFFFFF"/>
        </w:rPr>
        <w:t xml:space="preserve">) </w:t>
      </w:r>
      <w:proofErr w:type="spellStart"/>
      <w:r w:rsidR="00544CF7" w:rsidRPr="00544CF7">
        <w:rPr>
          <w:rFonts w:ascii="Times New Roman" w:hAnsi="Times New Roman" w:cs="Times New Roman"/>
          <w:b/>
          <w:bCs/>
          <w:color w:val="000000"/>
          <w:sz w:val="24"/>
          <w:szCs w:val="24"/>
          <w:bdr w:val="none" w:sz="0" w:space="0" w:color="auto" w:frame="1"/>
        </w:rPr>
        <w:t>таб</w:t>
      </w:r>
      <w:proofErr w:type="spellEnd"/>
      <w:r w:rsidR="00544CF7" w:rsidRPr="00544CF7">
        <w:rPr>
          <w:rFonts w:ascii="Times New Roman" w:hAnsi="Times New Roman" w:cs="Times New Roman"/>
          <w:b/>
          <w:bCs/>
          <w:color w:val="000000"/>
          <w:sz w:val="24"/>
          <w:szCs w:val="24"/>
          <w:bdr w:val="none" w:sz="0" w:space="0" w:color="auto" w:frame="1"/>
        </w:rPr>
        <w:t xml:space="preserve">. 500 мг № 10, Спирт етиловий </w:t>
      </w:r>
      <w:r w:rsidR="00544CF7" w:rsidRPr="00544CF7">
        <w:rPr>
          <w:rFonts w:ascii="Times New Roman" w:hAnsi="Times New Roman" w:cs="Times New Roman"/>
          <w:b/>
          <w:color w:val="000000" w:themeColor="text1"/>
          <w:sz w:val="24"/>
          <w:szCs w:val="24"/>
          <w:shd w:val="clear" w:color="auto" w:fill="FDFEFD"/>
        </w:rPr>
        <w:t>(</w:t>
      </w:r>
      <w:proofErr w:type="spellStart"/>
      <w:r w:rsidR="00544CF7" w:rsidRPr="00544CF7">
        <w:rPr>
          <w:rFonts w:ascii="Times New Roman" w:hAnsi="Times New Roman" w:cs="Times New Roman"/>
          <w:b/>
          <w:bCs/>
          <w:color w:val="000000" w:themeColor="text1"/>
          <w:sz w:val="24"/>
          <w:szCs w:val="24"/>
        </w:rPr>
        <w:t>Ethanol</w:t>
      </w:r>
      <w:proofErr w:type="spellEnd"/>
      <w:r w:rsidR="00544CF7" w:rsidRPr="00544CF7">
        <w:rPr>
          <w:rFonts w:ascii="Times New Roman" w:hAnsi="Times New Roman" w:cs="Times New Roman"/>
          <w:b/>
          <w:bCs/>
          <w:color w:val="000000" w:themeColor="text1"/>
          <w:sz w:val="24"/>
          <w:szCs w:val="24"/>
        </w:rPr>
        <w:t xml:space="preserve">) </w:t>
      </w:r>
      <w:r w:rsidR="00544CF7" w:rsidRPr="00544CF7">
        <w:rPr>
          <w:rFonts w:ascii="Times New Roman" w:hAnsi="Times New Roman" w:cs="Times New Roman"/>
          <w:b/>
          <w:bCs/>
          <w:color w:val="000000"/>
          <w:sz w:val="24"/>
          <w:szCs w:val="24"/>
          <w:bdr w:val="none" w:sz="0" w:space="0" w:color="auto" w:frame="1"/>
        </w:rPr>
        <w:t xml:space="preserve">96% по 100 </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w:t>
      </w:r>
      <w:proofErr w:type="spellStart"/>
      <w:r w:rsidR="00544CF7" w:rsidRPr="00544CF7">
        <w:rPr>
          <w:rFonts w:ascii="Times New Roman" w:hAnsi="Times New Roman" w:cs="Times New Roman"/>
          <w:b/>
          <w:bCs/>
          <w:color w:val="000000"/>
          <w:sz w:val="24"/>
          <w:szCs w:val="24"/>
          <w:bdr w:val="none" w:sz="0" w:space="0" w:color="auto" w:frame="1"/>
        </w:rPr>
        <w:t>Хлоргексидин</w:t>
      </w:r>
      <w:proofErr w:type="spellEnd"/>
      <w:r w:rsidR="00544CF7" w:rsidRPr="00544CF7">
        <w:rPr>
          <w:rFonts w:ascii="Times New Roman" w:hAnsi="Times New Roman" w:cs="Times New Roman"/>
          <w:b/>
          <w:bCs/>
          <w:color w:val="000000"/>
          <w:sz w:val="24"/>
          <w:szCs w:val="24"/>
          <w:bdr w:val="none" w:sz="0" w:space="0" w:color="auto" w:frame="1"/>
        </w:rPr>
        <w:t xml:space="preserve"> </w:t>
      </w:r>
      <w:r w:rsidR="00544CF7" w:rsidRPr="00544CF7">
        <w:rPr>
          <w:rFonts w:ascii="Times New Roman" w:hAnsi="Times New Roman" w:cs="Times New Roman"/>
          <w:b/>
          <w:color w:val="000000" w:themeColor="text1"/>
          <w:sz w:val="24"/>
          <w:szCs w:val="24"/>
          <w:shd w:val="clear" w:color="auto" w:fill="FDFEFD"/>
        </w:rPr>
        <w:t>(</w:t>
      </w:r>
      <w:proofErr w:type="spellStart"/>
      <w:r w:rsidR="00544CF7" w:rsidRPr="00544CF7">
        <w:rPr>
          <w:rFonts w:ascii="Times New Roman" w:hAnsi="Times New Roman" w:cs="Times New Roman"/>
          <w:b/>
          <w:bCs/>
          <w:color w:val="000000" w:themeColor="text1"/>
          <w:sz w:val="24"/>
          <w:szCs w:val="24"/>
          <w:bdr w:val="none" w:sz="0" w:space="0" w:color="auto" w:frame="1"/>
        </w:rPr>
        <w:t>Chlorhexidine</w:t>
      </w:r>
      <w:proofErr w:type="spellEnd"/>
      <w:r w:rsidR="00544CF7" w:rsidRPr="00544CF7">
        <w:rPr>
          <w:rFonts w:ascii="Times New Roman" w:hAnsi="Times New Roman" w:cs="Times New Roman"/>
          <w:b/>
          <w:color w:val="000000" w:themeColor="text1"/>
          <w:sz w:val="24"/>
          <w:szCs w:val="24"/>
          <w:shd w:val="clear" w:color="auto" w:fill="FDFEFD"/>
        </w:rPr>
        <w:t>)</w:t>
      </w:r>
      <w:r w:rsidR="00544CF7" w:rsidRPr="00544CF7">
        <w:rPr>
          <w:rFonts w:ascii="Times New Roman" w:hAnsi="Times New Roman" w:cs="Times New Roman"/>
          <w:b/>
          <w:bCs/>
          <w:color w:val="000000"/>
          <w:sz w:val="24"/>
          <w:szCs w:val="24"/>
          <w:bdr w:val="none" w:sz="0" w:space="0" w:color="auto" w:frame="1"/>
        </w:rPr>
        <w:t xml:space="preserve"> розчин для зовнішнього застосування 0,05 % по 100 </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№1, </w:t>
      </w:r>
      <w:proofErr w:type="spellStart"/>
      <w:r w:rsidR="00544CF7" w:rsidRPr="00544CF7">
        <w:rPr>
          <w:rFonts w:ascii="Times New Roman" w:hAnsi="Times New Roman" w:cs="Times New Roman"/>
          <w:b/>
          <w:bCs/>
          <w:color w:val="000000"/>
          <w:sz w:val="24"/>
          <w:szCs w:val="24"/>
          <w:bdr w:val="none" w:sz="0" w:space="0" w:color="auto" w:frame="1"/>
        </w:rPr>
        <w:t>Фуросемід</w:t>
      </w:r>
      <w:proofErr w:type="spellEnd"/>
      <w:r w:rsidR="00544CF7" w:rsidRPr="00544CF7">
        <w:rPr>
          <w:rFonts w:ascii="Times New Roman" w:hAnsi="Times New Roman" w:cs="Times New Roman"/>
          <w:b/>
          <w:bCs/>
          <w:color w:val="000000"/>
          <w:sz w:val="24"/>
          <w:szCs w:val="24"/>
          <w:bdr w:val="none" w:sz="0" w:space="0" w:color="auto" w:frame="1"/>
        </w:rPr>
        <w:t xml:space="preserve"> </w:t>
      </w:r>
      <w:r w:rsidR="00544CF7" w:rsidRPr="00544CF7">
        <w:rPr>
          <w:rFonts w:ascii="Times New Roman" w:hAnsi="Times New Roman" w:cs="Times New Roman"/>
          <w:b/>
          <w:color w:val="000000" w:themeColor="text1"/>
          <w:sz w:val="24"/>
          <w:szCs w:val="24"/>
          <w:shd w:val="clear" w:color="auto" w:fill="F3F3F3"/>
        </w:rPr>
        <w:t>(</w:t>
      </w:r>
      <w:proofErr w:type="spellStart"/>
      <w:r w:rsidR="00544CF7" w:rsidRPr="00544CF7">
        <w:rPr>
          <w:rFonts w:ascii="Times New Roman" w:hAnsi="Times New Roman" w:cs="Times New Roman"/>
          <w:b/>
          <w:color w:val="000000" w:themeColor="text1"/>
          <w:sz w:val="24"/>
          <w:szCs w:val="24"/>
          <w:shd w:val="clear" w:color="auto" w:fill="FFFFFF"/>
        </w:rPr>
        <w:t>Furosemide</w:t>
      </w:r>
      <w:proofErr w:type="spellEnd"/>
      <w:r w:rsidR="00544CF7" w:rsidRPr="00544CF7">
        <w:rPr>
          <w:rFonts w:ascii="Times New Roman" w:hAnsi="Times New Roman" w:cs="Times New Roman"/>
          <w:b/>
          <w:color w:val="000000" w:themeColor="text1"/>
          <w:sz w:val="24"/>
          <w:szCs w:val="24"/>
          <w:shd w:val="clear" w:color="auto" w:fill="FFFFFF"/>
        </w:rPr>
        <w:t xml:space="preserve">) </w:t>
      </w:r>
      <w:r w:rsidR="00544CF7" w:rsidRPr="00544CF7">
        <w:rPr>
          <w:rFonts w:ascii="Times New Roman" w:hAnsi="Times New Roman" w:cs="Times New Roman"/>
          <w:b/>
          <w:bCs/>
          <w:color w:val="000000"/>
          <w:sz w:val="24"/>
          <w:szCs w:val="24"/>
          <w:bdr w:val="none" w:sz="0" w:space="0" w:color="auto" w:frame="1"/>
        </w:rPr>
        <w:t>розчин для ін'єкцій, 10мг/</w:t>
      </w:r>
      <w:proofErr w:type="spellStart"/>
      <w:r w:rsidR="00544CF7" w:rsidRPr="00544CF7">
        <w:rPr>
          <w:rFonts w:ascii="Times New Roman" w:hAnsi="Times New Roman" w:cs="Times New Roman"/>
          <w:b/>
          <w:bCs/>
          <w:color w:val="000000" w:themeColor="text1"/>
          <w:sz w:val="24"/>
          <w:szCs w:val="24"/>
          <w:bdr w:val="none" w:sz="0" w:space="0" w:color="auto" w:frame="1"/>
        </w:rPr>
        <w:t>мл</w:t>
      </w:r>
      <w:proofErr w:type="spellEnd"/>
      <w:r w:rsidR="00544CF7" w:rsidRPr="00544CF7">
        <w:rPr>
          <w:rFonts w:ascii="Times New Roman" w:hAnsi="Times New Roman" w:cs="Times New Roman"/>
          <w:b/>
          <w:bCs/>
          <w:color w:val="000000" w:themeColor="text1"/>
          <w:sz w:val="24"/>
          <w:szCs w:val="24"/>
          <w:bdr w:val="none" w:sz="0" w:space="0" w:color="auto" w:frame="1"/>
        </w:rPr>
        <w:t xml:space="preserve"> по 2 </w:t>
      </w:r>
      <w:proofErr w:type="spellStart"/>
      <w:r w:rsidR="00544CF7" w:rsidRPr="00544CF7">
        <w:rPr>
          <w:rFonts w:ascii="Times New Roman" w:hAnsi="Times New Roman" w:cs="Times New Roman"/>
          <w:b/>
          <w:bCs/>
          <w:color w:val="000000" w:themeColor="text1"/>
          <w:sz w:val="24"/>
          <w:szCs w:val="24"/>
          <w:bdr w:val="none" w:sz="0" w:space="0" w:color="auto" w:frame="1"/>
        </w:rPr>
        <w:t>мл</w:t>
      </w:r>
      <w:proofErr w:type="spellEnd"/>
      <w:r w:rsidR="00544CF7" w:rsidRPr="00544CF7">
        <w:rPr>
          <w:rFonts w:ascii="Times New Roman" w:hAnsi="Times New Roman" w:cs="Times New Roman"/>
          <w:b/>
          <w:bCs/>
          <w:color w:val="000000" w:themeColor="text1"/>
          <w:sz w:val="24"/>
          <w:szCs w:val="24"/>
          <w:bdr w:val="none" w:sz="0" w:space="0" w:color="auto" w:frame="1"/>
        </w:rPr>
        <w:t xml:space="preserve"> №10</w:t>
      </w:r>
      <w:r w:rsidR="00544CF7" w:rsidRPr="00544CF7">
        <w:rPr>
          <w:rFonts w:ascii="Times New Roman" w:hAnsi="Times New Roman" w:cs="Times New Roman"/>
          <w:b/>
          <w:bCs/>
          <w:color w:val="000000"/>
          <w:sz w:val="24"/>
          <w:szCs w:val="24"/>
          <w:bdr w:val="none" w:sz="0" w:space="0" w:color="auto" w:frame="1"/>
        </w:rPr>
        <w:t xml:space="preserve">, Натрію хлорид </w:t>
      </w:r>
      <w:r w:rsidR="00544CF7" w:rsidRPr="00544CF7">
        <w:rPr>
          <w:rFonts w:ascii="Times New Roman" w:hAnsi="Times New Roman" w:cs="Times New Roman"/>
          <w:b/>
          <w:bCs/>
          <w:color w:val="000000" w:themeColor="text1"/>
          <w:sz w:val="24"/>
          <w:szCs w:val="24"/>
          <w:bdr w:val="none" w:sz="0" w:space="0" w:color="auto" w:frame="1"/>
        </w:rPr>
        <w:t>(</w:t>
      </w:r>
      <w:proofErr w:type="spellStart"/>
      <w:r w:rsidR="00544CF7" w:rsidRPr="00544CF7">
        <w:rPr>
          <w:rFonts w:ascii="Times New Roman" w:hAnsi="Times New Roman" w:cs="Times New Roman"/>
          <w:b/>
          <w:color w:val="000000" w:themeColor="text1"/>
          <w:sz w:val="24"/>
          <w:szCs w:val="24"/>
          <w:shd w:val="clear" w:color="auto" w:fill="FFFFFF"/>
        </w:rPr>
        <w:t>Sodium</w:t>
      </w:r>
      <w:proofErr w:type="spellEnd"/>
      <w:r w:rsidR="00544CF7" w:rsidRPr="00544CF7">
        <w:rPr>
          <w:rFonts w:ascii="Times New Roman" w:hAnsi="Times New Roman" w:cs="Times New Roman"/>
          <w:b/>
          <w:color w:val="000000" w:themeColor="text1"/>
          <w:sz w:val="24"/>
          <w:szCs w:val="24"/>
          <w:shd w:val="clear" w:color="auto" w:fill="FFFFFF"/>
        </w:rPr>
        <w:t xml:space="preserve"> </w:t>
      </w:r>
      <w:proofErr w:type="spellStart"/>
      <w:r w:rsidR="00544CF7" w:rsidRPr="00544CF7">
        <w:rPr>
          <w:rFonts w:ascii="Times New Roman" w:hAnsi="Times New Roman" w:cs="Times New Roman"/>
          <w:b/>
          <w:color w:val="000000" w:themeColor="text1"/>
          <w:sz w:val="24"/>
          <w:szCs w:val="24"/>
          <w:shd w:val="clear" w:color="auto" w:fill="FFFFFF"/>
        </w:rPr>
        <w:t>chloride</w:t>
      </w:r>
      <w:proofErr w:type="spellEnd"/>
      <w:r w:rsidR="00544CF7" w:rsidRPr="00544CF7">
        <w:rPr>
          <w:rFonts w:ascii="Times New Roman" w:hAnsi="Times New Roman" w:cs="Times New Roman"/>
          <w:b/>
          <w:color w:val="000000" w:themeColor="text1"/>
          <w:sz w:val="24"/>
          <w:szCs w:val="24"/>
          <w:shd w:val="clear" w:color="auto" w:fill="FFFFFF"/>
        </w:rPr>
        <w:t>)</w:t>
      </w:r>
      <w:r w:rsidR="00544CF7" w:rsidRPr="00544CF7">
        <w:rPr>
          <w:rFonts w:ascii="Times New Roman" w:hAnsi="Times New Roman" w:cs="Times New Roman"/>
          <w:b/>
          <w:bCs/>
          <w:color w:val="000000"/>
          <w:sz w:val="24"/>
          <w:szCs w:val="24"/>
          <w:bdr w:val="none" w:sz="0" w:space="0" w:color="auto" w:frame="1"/>
        </w:rPr>
        <w:t xml:space="preserve"> розчин для </w:t>
      </w:r>
      <w:proofErr w:type="spellStart"/>
      <w:r w:rsidR="00544CF7" w:rsidRPr="00544CF7">
        <w:rPr>
          <w:rFonts w:ascii="Times New Roman" w:hAnsi="Times New Roman" w:cs="Times New Roman"/>
          <w:b/>
          <w:bCs/>
          <w:color w:val="000000"/>
          <w:sz w:val="24"/>
          <w:szCs w:val="24"/>
          <w:bdr w:val="none" w:sz="0" w:space="0" w:color="auto" w:frame="1"/>
        </w:rPr>
        <w:t>інфузій</w:t>
      </w:r>
      <w:proofErr w:type="spellEnd"/>
      <w:r w:rsidR="00544CF7" w:rsidRPr="00544CF7">
        <w:rPr>
          <w:rFonts w:ascii="Times New Roman" w:hAnsi="Times New Roman" w:cs="Times New Roman"/>
          <w:b/>
          <w:bCs/>
          <w:color w:val="000000"/>
          <w:sz w:val="24"/>
          <w:szCs w:val="24"/>
          <w:bdr w:val="none" w:sz="0" w:space="0" w:color="auto" w:frame="1"/>
        </w:rPr>
        <w:t>, 9 мг/</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по 100 </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Натрію хлорид </w:t>
      </w:r>
      <w:r w:rsidR="00544CF7" w:rsidRPr="00544CF7">
        <w:rPr>
          <w:rFonts w:ascii="Times New Roman" w:hAnsi="Times New Roman" w:cs="Times New Roman"/>
          <w:b/>
          <w:bCs/>
          <w:color w:val="000000" w:themeColor="text1"/>
          <w:sz w:val="24"/>
          <w:szCs w:val="24"/>
          <w:bdr w:val="none" w:sz="0" w:space="0" w:color="auto" w:frame="1"/>
        </w:rPr>
        <w:t>(</w:t>
      </w:r>
      <w:proofErr w:type="spellStart"/>
      <w:r w:rsidR="00544CF7" w:rsidRPr="00544CF7">
        <w:rPr>
          <w:rFonts w:ascii="Times New Roman" w:hAnsi="Times New Roman" w:cs="Times New Roman"/>
          <w:b/>
          <w:color w:val="000000" w:themeColor="text1"/>
          <w:sz w:val="24"/>
          <w:szCs w:val="24"/>
          <w:shd w:val="clear" w:color="auto" w:fill="FFFFFF"/>
        </w:rPr>
        <w:t>Sodium</w:t>
      </w:r>
      <w:proofErr w:type="spellEnd"/>
      <w:r w:rsidR="00544CF7" w:rsidRPr="00544CF7">
        <w:rPr>
          <w:rFonts w:ascii="Times New Roman" w:hAnsi="Times New Roman" w:cs="Times New Roman"/>
          <w:b/>
          <w:color w:val="000000" w:themeColor="text1"/>
          <w:sz w:val="24"/>
          <w:szCs w:val="24"/>
          <w:shd w:val="clear" w:color="auto" w:fill="FFFFFF"/>
        </w:rPr>
        <w:t xml:space="preserve"> </w:t>
      </w:r>
      <w:proofErr w:type="spellStart"/>
      <w:r w:rsidR="00544CF7" w:rsidRPr="00544CF7">
        <w:rPr>
          <w:rFonts w:ascii="Times New Roman" w:hAnsi="Times New Roman" w:cs="Times New Roman"/>
          <w:b/>
          <w:color w:val="000000" w:themeColor="text1"/>
          <w:sz w:val="24"/>
          <w:szCs w:val="24"/>
          <w:shd w:val="clear" w:color="auto" w:fill="FFFFFF"/>
        </w:rPr>
        <w:t>chloride</w:t>
      </w:r>
      <w:proofErr w:type="spellEnd"/>
      <w:r w:rsidR="00544CF7" w:rsidRPr="00544CF7">
        <w:rPr>
          <w:rFonts w:ascii="Times New Roman" w:hAnsi="Times New Roman" w:cs="Times New Roman"/>
          <w:b/>
          <w:color w:val="000000" w:themeColor="text1"/>
          <w:sz w:val="24"/>
          <w:szCs w:val="24"/>
          <w:shd w:val="clear" w:color="auto" w:fill="FFFFFF"/>
        </w:rPr>
        <w:t>)</w:t>
      </w:r>
      <w:r w:rsidR="00544CF7" w:rsidRPr="00544CF7">
        <w:rPr>
          <w:rFonts w:ascii="Times New Roman" w:hAnsi="Times New Roman" w:cs="Times New Roman"/>
          <w:b/>
          <w:bCs/>
          <w:color w:val="000000"/>
          <w:sz w:val="24"/>
          <w:szCs w:val="24"/>
          <w:bdr w:val="none" w:sz="0" w:space="0" w:color="auto" w:frame="1"/>
        </w:rPr>
        <w:t xml:space="preserve"> розчин для </w:t>
      </w:r>
      <w:proofErr w:type="spellStart"/>
      <w:r w:rsidR="00544CF7" w:rsidRPr="00544CF7">
        <w:rPr>
          <w:rFonts w:ascii="Times New Roman" w:hAnsi="Times New Roman" w:cs="Times New Roman"/>
          <w:b/>
          <w:bCs/>
          <w:color w:val="000000"/>
          <w:sz w:val="24"/>
          <w:szCs w:val="24"/>
          <w:bdr w:val="none" w:sz="0" w:space="0" w:color="auto" w:frame="1"/>
        </w:rPr>
        <w:t>інфузій</w:t>
      </w:r>
      <w:proofErr w:type="spellEnd"/>
      <w:r w:rsidR="00544CF7" w:rsidRPr="00544CF7">
        <w:rPr>
          <w:rFonts w:ascii="Times New Roman" w:hAnsi="Times New Roman" w:cs="Times New Roman"/>
          <w:b/>
          <w:bCs/>
          <w:color w:val="000000"/>
          <w:sz w:val="24"/>
          <w:szCs w:val="24"/>
          <w:bdr w:val="none" w:sz="0" w:space="0" w:color="auto" w:frame="1"/>
        </w:rPr>
        <w:t>, 9 мг/</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по 200 </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w:t>
      </w:r>
      <w:proofErr w:type="spellStart"/>
      <w:r w:rsidR="00544CF7" w:rsidRPr="00544CF7">
        <w:rPr>
          <w:rFonts w:ascii="Times New Roman" w:hAnsi="Times New Roman" w:cs="Times New Roman"/>
          <w:b/>
          <w:bCs/>
          <w:color w:val="000000"/>
          <w:sz w:val="24"/>
          <w:szCs w:val="24"/>
          <w:bdr w:val="none" w:sz="0" w:space="0" w:color="auto" w:frame="1"/>
        </w:rPr>
        <w:t>Дротаверин</w:t>
      </w:r>
      <w:proofErr w:type="spellEnd"/>
      <w:r w:rsidR="00544CF7" w:rsidRPr="00544CF7">
        <w:rPr>
          <w:rFonts w:ascii="Times New Roman" w:hAnsi="Times New Roman" w:cs="Times New Roman"/>
          <w:b/>
          <w:bCs/>
          <w:color w:val="000000"/>
          <w:sz w:val="24"/>
          <w:szCs w:val="24"/>
          <w:bdr w:val="none" w:sz="0" w:space="0" w:color="auto" w:frame="1"/>
        </w:rPr>
        <w:t xml:space="preserve"> </w:t>
      </w:r>
      <w:r w:rsidR="00544CF7" w:rsidRPr="00544CF7">
        <w:rPr>
          <w:rFonts w:ascii="Times New Roman" w:hAnsi="Times New Roman" w:cs="Times New Roman"/>
          <w:b/>
          <w:color w:val="000000" w:themeColor="text1"/>
          <w:sz w:val="24"/>
          <w:szCs w:val="24"/>
          <w:bdr w:val="none" w:sz="0" w:space="0" w:color="auto" w:frame="1"/>
          <w:shd w:val="clear" w:color="auto" w:fill="FDFEFD"/>
        </w:rPr>
        <w:t>(</w:t>
      </w:r>
      <w:proofErr w:type="spellStart"/>
      <w:r w:rsidR="00544CF7" w:rsidRPr="00544CF7">
        <w:rPr>
          <w:rFonts w:ascii="Times New Roman" w:hAnsi="Times New Roman" w:cs="Times New Roman"/>
          <w:b/>
          <w:color w:val="000000" w:themeColor="text1"/>
          <w:sz w:val="24"/>
          <w:szCs w:val="24"/>
          <w:bdr w:val="none" w:sz="0" w:space="0" w:color="auto" w:frame="1"/>
          <w:shd w:val="clear" w:color="auto" w:fill="FDFEFD"/>
        </w:rPr>
        <w:t>Drotaverine</w:t>
      </w:r>
      <w:proofErr w:type="spellEnd"/>
      <w:r w:rsidR="00544CF7" w:rsidRPr="00544CF7">
        <w:rPr>
          <w:rFonts w:ascii="Times New Roman" w:hAnsi="Times New Roman" w:cs="Times New Roman"/>
          <w:b/>
          <w:color w:val="000000" w:themeColor="text1"/>
          <w:sz w:val="24"/>
          <w:szCs w:val="24"/>
          <w:bdr w:val="none" w:sz="0" w:space="0" w:color="auto" w:frame="1"/>
          <w:shd w:val="clear" w:color="auto" w:fill="FDFEFD"/>
        </w:rPr>
        <w:t xml:space="preserve">) </w:t>
      </w:r>
      <w:r w:rsidR="00544CF7" w:rsidRPr="00544CF7">
        <w:rPr>
          <w:rFonts w:ascii="Times New Roman" w:hAnsi="Times New Roman" w:cs="Times New Roman"/>
          <w:b/>
          <w:bCs/>
          <w:color w:val="000000"/>
          <w:sz w:val="24"/>
          <w:szCs w:val="24"/>
          <w:bdr w:val="none" w:sz="0" w:space="0" w:color="auto" w:frame="1"/>
        </w:rPr>
        <w:t>розчин для ін'єкцій, 20 мг/</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по 2 </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№5, </w:t>
      </w:r>
      <w:proofErr w:type="spellStart"/>
      <w:r w:rsidR="00544CF7" w:rsidRPr="00544CF7">
        <w:rPr>
          <w:rFonts w:ascii="Times New Roman" w:hAnsi="Times New Roman" w:cs="Times New Roman"/>
          <w:b/>
          <w:color w:val="000000" w:themeColor="text1"/>
          <w:sz w:val="24"/>
          <w:szCs w:val="24"/>
          <w:shd w:val="clear" w:color="auto" w:fill="FDFEFD"/>
        </w:rPr>
        <w:t>Фармадипін</w:t>
      </w:r>
      <w:proofErr w:type="spellEnd"/>
      <w:r w:rsidR="00544CF7" w:rsidRPr="00544CF7">
        <w:rPr>
          <w:rFonts w:ascii="Times New Roman" w:hAnsi="Times New Roman" w:cs="Times New Roman"/>
          <w:b/>
          <w:color w:val="000000" w:themeColor="text1"/>
          <w:sz w:val="24"/>
          <w:szCs w:val="24"/>
          <w:shd w:val="clear" w:color="auto" w:fill="FDFEFD"/>
        </w:rPr>
        <w:t xml:space="preserve"> (</w:t>
      </w:r>
      <w:proofErr w:type="spellStart"/>
      <w:r w:rsidR="00544CF7" w:rsidRPr="00544CF7">
        <w:rPr>
          <w:rFonts w:ascii="Times New Roman" w:hAnsi="Times New Roman" w:cs="Times New Roman"/>
          <w:b/>
          <w:bCs/>
          <w:color w:val="000000" w:themeColor="text1"/>
          <w:sz w:val="24"/>
          <w:szCs w:val="24"/>
        </w:rPr>
        <w:t>Nifedipine</w:t>
      </w:r>
      <w:proofErr w:type="spellEnd"/>
      <w:r w:rsidR="00544CF7" w:rsidRPr="00544CF7">
        <w:rPr>
          <w:rFonts w:ascii="Times New Roman" w:hAnsi="Times New Roman" w:cs="Times New Roman"/>
          <w:b/>
          <w:bCs/>
          <w:color w:val="000000" w:themeColor="text1"/>
          <w:sz w:val="24"/>
          <w:szCs w:val="24"/>
        </w:rPr>
        <w:t>)</w:t>
      </w:r>
      <w:r w:rsidR="00544CF7" w:rsidRPr="00544CF7">
        <w:rPr>
          <w:rFonts w:ascii="Times New Roman" w:hAnsi="Times New Roman" w:cs="Times New Roman"/>
          <w:b/>
          <w:bCs/>
          <w:color w:val="000000"/>
          <w:sz w:val="24"/>
          <w:szCs w:val="24"/>
          <w:bdr w:val="none" w:sz="0" w:space="0" w:color="auto" w:frame="1"/>
        </w:rPr>
        <w:t xml:space="preserve"> краплі оральні 2% по 5 </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E05342"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визначену п. 1.2.  Договору, а ЗАМОВНИК - прийняти таку продукцію та оплатити її в порядку та на умовах,  визначених цим Договором. </w:t>
      </w:r>
    </w:p>
    <w:p w:rsidR="00C1077E" w:rsidRPr="006A6FA1" w:rsidRDefault="00F41F9E" w:rsidP="00CE64E2">
      <w:pPr>
        <w:pStyle w:val="normal"/>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1.2. Предметом цього Договору є продукція, асортимент, ціна та кількість якої вказується в  Специфікації (Додаток № 1), що є невід’ємною частиною цього Договору (далі за текстом – </w:t>
      </w:r>
      <w:r w:rsidRPr="006A6FA1">
        <w:rPr>
          <w:rFonts w:ascii="Times New Roman" w:eastAsia="Times New Roman" w:hAnsi="Times New Roman" w:cs="Times New Roman"/>
          <w:b/>
          <w:color w:val="000000" w:themeColor="text1"/>
          <w:sz w:val="24"/>
          <w:szCs w:val="24"/>
        </w:rPr>
        <w:t>продукція</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1.3.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F3A44" w:rsidRPr="006A6FA1" w:rsidRDefault="006F3A44" w:rsidP="00CE64E2">
      <w:pPr>
        <w:pStyle w:val="normal"/>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2. ЦІНА ДОГОВОРУ </w:t>
      </w:r>
    </w:p>
    <w:p w:rsidR="00C1077E" w:rsidRPr="006A6FA1" w:rsidRDefault="00F41F9E" w:rsidP="00CE64E2">
      <w:pPr>
        <w:pStyle w:val="normal"/>
        <w:widowControl w:val="0"/>
        <w:pBdr>
          <w:top w:val="nil"/>
          <w:left w:val="nil"/>
          <w:bottom w:val="nil"/>
          <w:right w:val="nil"/>
          <w:between w:val="nil"/>
        </w:pBdr>
        <w:spacing w:line="240" w:lineRule="auto"/>
        <w:ind w:left="3" w:right="91"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2.1. Валютою цього Договору є національна валюта України – гривня. Загальна ціна продукції  складає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у тому числі ПДВ -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Ціна за одиницю продукції вказується у Специфікації (Додаток  № 1), що є невід’ємною частиною цього Договору. </w:t>
      </w:r>
    </w:p>
    <w:p w:rsidR="006F3A44" w:rsidRPr="006A6FA1" w:rsidRDefault="006F3A44" w:rsidP="00CE64E2">
      <w:pPr>
        <w:pStyle w:val="normal"/>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3. ПОРЯДОК ОПЛАТИ </w:t>
      </w:r>
    </w:p>
    <w:p w:rsidR="00C1077E" w:rsidRPr="006A6FA1" w:rsidRDefault="00F41F9E" w:rsidP="006F3A44">
      <w:pPr>
        <w:pStyle w:val="normal"/>
        <w:widowControl w:val="0"/>
        <w:pBdr>
          <w:top w:val="nil"/>
          <w:left w:val="nil"/>
          <w:bottom w:val="nil"/>
          <w:right w:val="nil"/>
          <w:between w:val="nil"/>
        </w:pBdr>
        <w:spacing w:line="240" w:lineRule="auto"/>
        <w:ind w:left="1" w:right="91"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ЗАМОВНИКА, а також виходячи з необхідності приведення обсягів продукції до кратності  упаковки. </w:t>
      </w:r>
    </w:p>
    <w:p w:rsidR="00C1077E" w:rsidRPr="006A6FA1" w:rsidRDefault="00F41F9E" w:rsidP="006F3A44">
      <w:pPr>
        <w:pStyle w:val="normal"/>
        <w:widowControl w:val="0"/>
        <w:pBdr>
          <w:top w:val="nil"/>
          <w:left w:val="nil"/>
          <w:bottom w:val="nil"/>
          <w:right w:val="nil"/>
          <w:between w:val="nil"/>
        </w:pBdr>
        <w:spacing w:line="240" w:lineRule="auto"/>
        <w:ind w:left="7" w:right="100"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3.2. Загальна ціна продукції, зазначена у п. 2.1 цього Договору, не може бути збільшена, крім</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випадків, передбачених законодавством у сфері публічних закупівель. </w:t>
      </w:r>
    </w:p>
    <w:p w:rsidR="00C1077E" w:rsidRPr="006A6FA1" w:rsidRDefault="00F41F9E" w:rsidP="00CE64E2">
      <w:pPr>
        <w:pStyle w:val="normal"/>
        <w:widowControl w:val="0"/>
        <w:pBdr>
          <w:top w:val="nil"/>
          <w:left w:val="nil"/>
          <w:bottom w:val="nil"/>
          <w:right w:val="nil"/>
          <w:between w:val="nil"/>
        </w:pBdr>
        <w:spacing w:line="240" w:lineRule="auto"/>
        <w:ind w:left="4" w:right="99" w:firstLine="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 </w:t>
      </w:r>
    </w:p>
    <w:p w:rsidR="00C1077E" w:rsidRPr="006A6FA1" w:rsidRDefault="00F41F9E" w:rsidP="006F3A44">
      <w:pPr>
        <w:pStyle w:val="normal"/>
        <w:widowControl w:val="0"/>
        <w:pBdr>
          <w:top w:val="nil"/>
          <w:left w:val="nil"/>
          <w:bottom w:val="nil"/>
          <w:right w:val="nil"/>
          <w:between w:val="nil"/>
        </w:pBdr>
        <w:spacing w:line="240" w:lineRule="auto"/>
        <w:ind w:left="7" w:right="10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lastRenderedPageBreak/>
        <w:t xml:space="preserve">У ціну продукції включені всі витрати ПОСТАЧАЛЬНИКА, які він може понести у зв’язку із  виконанням ним обов’язків за цим Договором. </w:t>
      </w:r>
    </w:p>
    <w:p w:rsidR="00C1077E" w:rsidRPr="006A6FA1" w:rsidRDefault="00F41F9E" w:rsidP="002A27F4">
      <w:pPr>
        <w:pStyle w:val="normal"/>
        <w:widowControl w:val="0"/>
        <w:pBdr>
          <w:top w:val="nil"/>
          <w:left w:val="nil"/>
          <w:bottom w:val="nil"/>
          <w:right w:val="nil"/>
          <w:between w:val="nil"/>
        </w:pBdr>
        <w:spacing w:line="240" w:lineRule="auto"/>
        <w:ind w:left="6" w:right="97"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3.4. Розрахунок здійснюється в безготівковій формі, шляхом перерахування ЗАМОВНИКОМ  коштів на поточний банківський рахунок ПОСТАЧАЛЬНИКА. </w:t>
      </w:r>
    </w:p>
    <w:p w:rsidR="00C1077E" w:rsidRPr="006A6FA1" w:rsidRDefault="00F41F9E" w:rsidP="00C75AAF">
      <w:pPr>
        <w:pStyle w:val="normal"/>
        <w:widowControl w:val="0"/>
        <w:pBdr>
          <w:top w:val="nil"/>
          <w:left w:val="nil"/>
          <w:bottom w:val="nil"/>
          <w:right w:val="nil"/>
          <w:between w:val="nil"/>
        </w:pBdr>
        <w:spacing w:line="240" w:lineRule="auto"/>
        <w:ind w:right="96"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3.5. Оплата за партію поставленої Продукції за цим Договором здійснюється </w:t>
      </w:r>
      <w:r w:rsidR="00C75AAF" w:rsidRPr="006A6FA1">
        <w:rPr>
          <w:rFonts w:ascii="Times New Roman" w:eastAsia="Calibri" w:hAnsi="Times New Roman" w:cs="Times New Roman"/>
          <w:color w:val="000000" w:themeColor="text1"/>
          <w:sz w:val="24"/>
          <w:szCs w:val="24"/>
          <w:lang w:eastAsia="ar-SA"/>
        </w:rPr>
        <w:t xml:space="preserve">за фактом поставки Продукції, на умовах можливого </w:t>
      </w:r>
      <w:proofErr w:type="spellStart"/>
      <w:r w:rsidR="00C75AAF" w:rsidRPr="006A6FA1">
        <w:rPr>
          <w:rFonts w:ascii="Times New Roman" w:eastAsia="Calibri" w:hAnsi="Times New Roman" w:cs="Times New Roman"/>
          <w:color w:val="000000" w:themeColor="text1"/>
          <w:sz w:val="24"/>
          <w:szCs w:val="24"/>
          <w:lang w:eastAsia="ar-SA"/>
        </w:rPr>
        <w:t>відтермінування</w:t>
      </w:r>
      <w:proofErr w:type="spellEnd"/>
      <w:r w:rsidR="00C75AAF" w:rsidRPr="006A6FA1">
        <w:rPr>
          <w:rFonts w:ascii="Times New Roman" w:eastAsia="Calibri" w:hAnsi="Times New Roman" w:cs="Times New Roman"/>
          <w:color w:val="000000" w:themeColor="text1"/>
          <w:sz w:val="24"/>
          <w:szCs w:val="24"/>
          <w:lang w:eastAsia="ar-SA"/>
        </w:rPr>
        <w:t xml:space="preserve"> платежу до 30 календарних днів </w:t>
      </w:r>
      <w:r w:rsidRPr="006A6FA1">
        <w:rPr>
          <w:rFonts w:ascii="Times New Roman" w:eastAsia="Times New Roman" w:hAnsi="Times New Roman" w:cs="Times New Roman"/>
          <w:color w:val="000000" w:themeColor="text1"/>
          <w:sz w:val="24"/>
          <w:szCs w:val="24"/>
        </w:rPr>
        <w:t>з моменту підписання відповідної видаткової накладної та/або  Акта приймання продукції за місцем призначення, визначеним п. 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цього Договору. </w:t>
      </w:r>
    </w:p>
    <w:p w:rsidR="00C1077E" w:rsidRPr="006A6FA1" w:rsidRDefault="00F41F9E" w:rsidP="002A27F4">
      <w:pPr>
        <w:pStyle w:val="normal"/>
        <w:widowControl w:val="0"/>
        <w:pBdr>
          <w:top w:val="nil"/>
          <w:left w:val="nil"/>
          <w:bottom w:val="nil"/>
          <w:right w:val="nil"/>
          <w:between w:val="nil"/>
        </w:pBdr>
        <w:spacing w:line="240" w:lineRule="auto"/>
        <w:ind w:left="6" w:right="91"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w:t>
      </w:r>
      <w:r w:rsidR="00C75AAF" w:rsidRPr="006A6FA1">
        <w:rPr>
          <w:rFonts w:ascii="Times New Roman" w:eastAsia="Times New Roman" w:hAnsi="Times New Roman" w:cs="Times New Roman"/>
          <w:color w:val="000000" w:themeColor="text1"/>
          <w:sz w:val="24"/>
          <w:szCs w:val="24"/>
        </w:rPr>
        <w:t>6</w:t>
      </w:r>
      <w:r w:rsidRPr="006A6FA1">
        <w:rPr>
          <w:rFonts w:ascii="Times New Roman" w:eastAsia="Times New Roman" w:hAnsi="Times New Roman" w:cs="Times New Roman"/>
          <w:color w:val="000000" w:themeColor="text1"/>
          <w:sz w:val="24"/>
          <w:szCs w:val="24"/>
        </w:rPr>
        <w:t xml:space="preserve">. ЗАМОВНИК має право на відстрочку платежу без застосування до нього будь-яких  штрафних санкцій, у разі відсутності фінансування, до отримання такого фінансування. </w:t>
      </w:r>
    </w:p>
    <w:p w:rsidR="00C1077E" w:rsidRPr="006A6FA1" w:rsidRDefault="00F41F9E" w:rsidP="00C75AAF">
      <w:pPr>
        <w:pStyle w:val="normal"/>
        <w:widowControl w:val="0"/>
        <w:pBdr>
          <w:top w:val="nil"/>
          <w:left w:val="nil"/>
          <w:bottom w:val="nil"/>
          <w:right w:val="nil"/>
          <w:between w:val="nil"/>
        </w:pBdr>
        <w:spacing w:line="240" w:lineRule="auto"/>
        <w:ind w:left="4" w:right="9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разі затримки фінансування понад строк, передбачений у п. 3.5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 </w:t>
      </w:r>
    </w:p>
    <w:p w:rsidR="002A27F4" w:rsidRPr="006A6FA1" w:rsidRDefault="002A27F4" w:rsidP="00CE64E2">
      <w:pPr>
        <w:pStyle w:val="normal"/>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4. УМОВИ ПОСТАВКИ </w:t>
      </w:r>
    </w:p>
    <w:p w:rsidR="00C1077E" w:rsidRPr="006A6FA1" w:rsidRDefault="00F41F9E" w:rsidP="00CE64E2">
      <w:pPr>
        <w:pStyle w:val="normal"/>
        <w:widowControl w:val="0"/>
        <w:pBdr>
          <w:top w:val="nil"/>
          <w:left w:val="nil"/>
          <w:bottom w:val="nil"/>
          <w:right w:val="nil"/>
          <w:between w:val="nil"/>
        </w:pBdr>
        <w:spacing w:line="240" w:lineRule="auto"/>
        <w:ind w:left="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4.1. Поставка продукції здійснюється відповідно до </w:t>
      </w:r>
      <w:proofErr w:type="spellStart"/>
      <w:r w:rsidRPr="006A6FA1">
        <w:rPr>
          <w:rFonts w:ascii="Times New Roman" w:eastAsia="Times New Roman" w:hAnsi="Times New Roman" w:cs="Times New Roman"/>
          <w:color w:val="000000" w:themeColor="text1"/>
          <w:sz w:val="24"/>
          <w:szCs w:val="24"/>
        </w:rPr>
        <w:t>Incoterms</w:t>
      </w:r>
      <w:proofErr w:type="spellEnd"/>
      <w:r w:rsidRPr="006A6FA1">
        <w:rPr>
          <w:rFonts w:ascii="Times New Roman" w:eastAsia="Times New Roman" w:hAnsi="Times New Roman" w:cs="Times New Roman"/>
          <w:color w:val="000000" w:themeColor="text1"/>
          <w:sz w:val="24"/>
          <w:szCs w:val="24"/>
        </w:rPr>
        <w:t xml:space="preserve"> 2020. </w:t>
      </w:r>
    </w:p>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bookmarkStart w:id="0" w:name="_Hlk146723715"/>
      <w:r w:rsidRPr="006A6FA1">
        <w:rPr>
          <w:rFonts w:ascii="Times New Roman" w:eastAsia="Calibri" w:hAnsi="Times New Roman" w:cs="Times New Roman"/>
          <w:color w:val="000000" w:themeColor="text1"/>
          <w:sz w:val="24"/>
          <w:szCs w:val="24"/>
          <w:lang w:eastAsia="ar-SA"/>
        </w:rPr>
        <w:t xml:space="preserve">4.2. Товар поставляється </w:t>
      </w:r>
      <w:r w:rsidRPr="006A6FA1">
        <w:rPr>
          <w:rFonts w:ascii="Times New Roman" w:eastAsia="Calibri" w:hAnsi="Times New Roman" w:cs="Times New Roman"/>
          <w:bCs/>
          <w:color w:val="000000" w:themeColor="text1"/>
          <w:sz w:val="24"/>
          <w:szCs w:val="24"/>
          <w:lang w:eastAsia="ar-SA"/>
        </w:rPr>
        <w:t>Постачальником</w:t>
      </w:r>
      <w:r w:rsidRPr="006A6FA1">
        <w:rPr>
          <w:rFonts w:ascii="Times New Roman" w:eastAsia="Calibri" w:hAnsi="Times New Roman" w:cs="Times New Roman"/>
          <w:b/>
          <w:bCs/>
          <w:color w:val="000000" w:themeColor="text1"/>
          <w:sz w:val="24"/>
          <w:szCs w:val="24"/>
          <w:lang w:eastAsia="ar-SA"/>
        </w:rPr>
        <w:t xml:space="preserve"> </w:t>
      </w:r>
      <w:r w:rsidRPr="006A6FA1">
        <w:rPr>
          <w:rFonts w:ascii="Times New Roman" w:eastAsia="Calibri" w:hAnsi="Times New Roman" w:cs="Times New Roman"/>
          <w:color w:val="000000" w:themeColor="text1"/>
          <w:sz w:val="24"/>
          <w:szCs w:val="24"/>
          <w:lang w:eastAsia="ar-SA"/>
        </w:rPr>
        <w:t>протягом 3-х календарних днів частинами (партіями) на підставі замовлень (заявок)  Покупця  надісланих  Постачальнику.</w:t>
      </w:r>
    </w:p>
    <w:bookmarkEnd w:id="0"/>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r w:rsidRPr="006A6FA1">
        <w:rPr>
          <w:rFonts w:ascii="Times New Roman" w:eastAsia="Calibri" w:hAnsi="Times New Roman" w:cs="Times New Roman"/>
          <w:color w:val="000000" w:themeColor="text1"/>
          <w:sz w:val="24"/>
          <w:szCs w:val="24"/>
          <w:lang w:eastAsia="ar-SA"/>
        </w:rPr>
        <w:t>4.3. Замовлення (заявки) на поставку Товару  Покупець може надавати у паперовому вигляді, або на електронну адресу Постачальника.</w:t>
      </w:r>
    </w:p>
    <w:p w:rsidR="00C1077E" w:rsidRPr="006A6FA1" w:rsidRDefault="00F41F9E" w:rsidP="002A27F4">
      <w:pPr>
        <w:pStyle w:val="normal"/>
        <w:widowControl w:val="0"/>
        <w:pBdr>
          <w:top w:val="nil"/>
          <w:left w:val="nil"/>
          <w:bottom w:val="nil"/>
          <w:right w:val="nil"/>
          <w:between w:val="nil"/>
        </w:pBdr>
        <w:spacing w:line="240" w:lineRule="auto"/>
        <w:ind w:left="4" w:right="9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Поставка продукції здійснюється </w:t>
      </w:r>
      <w:r w:rsidR="002A27F4" w:rsidRPr="006A6FA1">
        <w:rPr>
          <w:rFonts w:ascii="Times New Roman" w:eastAsia="Times New Roman" w:hAnsi="Times New Roman" w:cs="Times New Roman"/>
          <w:color w:val="000000" w:themeColor="text1"/>
          <w:sz w:val="24"/>
          <w:szCs w:val="24"/>
        </w:rPr>
        <w:t xml:space="preserve">за адресою </w:t>
      </w:r>
      <w:r w:rsidRPr="006A6FA1">
        <w:rPr>
          <w:rFonts w:ascii="Times New Roman" w:eastAsia="Times New Roman" w:hAnsi="Times New Roman" w:cs="Times New Roman"/>
          <w:color w:val="000000" w:themeColor="text1"/>
          <w:sz w:val="24"/>
          <w:szCs w:val="24"/>
        </w:rPr>
        <w:t>ЗАМОВНИКА</w:t>
      </w:r>
      <w:r w:rsidR="001F138B" w:rsidRPr="006A6FA1">
        <w:rPr>
          <w:rFonts w:ascii="Times New Roman" w:eastAsia="Times New Roman" w:hAnsi="Times New Roman" w:cs="Times New Roman"/>
          <w:color w:val="000000" w:themeColor="text1"/>
          <w:sz w:val="24"/>
          <w:szCs w:val="24"/>
        </w:rPr>
        <w:t xml:space="preserve">: </w:t>
      </w:r>
      <w:r w:rsidR="002A27F4" w:rsidRPr="006A6FA1">
        <w:rPr>
          <w:rFonts w:ascii="Times New Roman" w:hAnsi="Times New Roman" w:cs="Times New Roman"/>
          <w:b/>
          <w:color w:val="000000" w:themeColor="text1"/>
          <w:sz w:val="24"/>
          <w:szCs w:val="24"/>
        </w:rPr>
        <w:t>вул. Богдана Хмельницького, 137, м. Переяслав, Бориспільський район, Київська область, КНП «Переяславський ЦПМСД»</w:t>
      </w:r>
      <w:r w:rsidR="002A27F4" w:rsidRPr="006A6FA1">
        <w:rPr>
          <w:rFonts w:ascii="Times New Roman" w:hAnsi="Times New Roman" w:cs="Times New Roman"/>
          <w:color w:val="000000" w:themeColor="text1"/>
          <w:sz w:val="24"/>
          <w:szCs w:val="24"/>
        </w:rPr>
        <w:t>.</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6" w:right="97"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w:t>
      </w:r>
    </w:p>
    <w:p w:rsidR="00C1077E" w:rsidRPr="006A6FA1" w:rsidRDefault="006C4452" w:rsidP="00CE64E2">
      <w:pPr>
        <w:pStyle w:val="normal"/>
        <w:widowControl w:val="0"/>
        <w:pBdr>
          <w:top w:val="nil"/>
          <w:left w:val="nil"/>
          <w:bottom w:val="nil"/>
          <w:right w:val="nil"/>
          <w:between w:val="nil"/>
        </w:pBdr>
        <w:spacing w:line="240" w:lineRule="auto"/>
        <w:ind w:left="6" w:right="98"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6A6FA1" w:rsidRPr="006A6FA1">
        <w:rPr>
          <w:rFonts w:ascii="Times New Roman" w:eastAsia="Times New Roman" w:hAnsi="Times New Roman" w:cs="Times New Roman"/>
          <w:color w:val="000000" w:themeColor="text1"/>
          <w:sz w:val="24"/>
          <w:szCs w:val="24"/>
        </w:rPr>
        <w:t>6</w:t>
      </w:r>
      <w:r w:rsidR="00F41F9E" w:rsidRPr="006A6FA1">
        <w:rPr>
          <w:rFonts w:ascii="Times New Roman" w:eastAsia="Times New Roman" w:hAnsi="Times New Roman" w:cs="Times New Roman"/>
          <w:color w:val="000000" w:themeColor="text1"/>
          <w:sz w:val="24"/>
          <w:szCs w:val="24"/>
        </w:rPr>
        <w:t xml:space="preserve">.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 </w:t>
      </w:r>
    </w:p>
    <w:p w:rsidR="001F138B" w:rsidRPr="006A6FA1" w:rsidRDefault="001F138B" w:rsidP="00CE64E2">
      <w:pPr>
        <w:pStyle w:val="normal"/>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5. ЯКІСТЬ ТА ГАРАНТІЇ </w:t>
      </w:r>
    </w:p>
    <w:p w:rsidR="00C1077E" w:rsidRPr="006A6FA1" w:rsidRDefault="00F41F9E" w:rsidP="00CE64E2">
      <w:pPr>
        <w:pStyle w:val="normal"/>
        <w:widowControl w:val="0"/>
        <w:pBdr>
          <w:top w:val="nil"/>
          <w:left w:val="nil"/>
          <w:bottom w:val="nil"/>
          <w:right w:val="nil"/>
          <w:between w:val="nil"/>
        </w:pBdr>
        <w:spacing w:line="240" w:lineRule="auto"/>
        <w:ind w:left="3" w:right="94"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5.1. ПОСТАЧАЛЬНИК гарантує якість продукції, що постачається. Продукція, що постачається,  повинна відповідати нормам і стандартам, законодавчо</w:t>
      </w:r>
      <w:r w:rsidR="001F138B"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встановленим на території України, а  також вимогам цього Договору та, зокрема, але не виключно, наступним  критеріям: </w:t>
      </w:r>
    </w:p>
    <w:p w:rsidR="00C1077E" w:rsidRPr="006A6FA1" w:rsidRDefault="001F138B" w:rsidP="00CE64E2">
      <w:pPr>
        <w:pStyle w:val="normal"/>
        <w:widowControl w:val="0"/>
        <w:pBdr>
          <w:top w:val="nil"/>
          <w:left w:val="nil"/>
          <w:bottom w:val="nil"/>
          <w:right w:val="nil"/>
          <w:between w:val="nil"/>
        </w:pBdr>
        <w:spacing w:line="240" w:lineRule="auto"/>
        <w:ind w:left="1" w:right="90"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 </w:t>
      </w:r>
    </w:p>
    <w:p w:rsidR="00C1077E" w:rsidRPr="006A6FA1" w:rsidRDefault="001F138B" w:rsidP="00CE64E2">
      <w:pPr>
        <w:pStyle w:val="normal"/>
        <w:widowControl w:val="0"/>
        <w:pBdr>
          <w:top w:val="nil"/>
          <w:left w:val="nil"/>
          <w:bottom w:val="nil"/>
          <w:right w:val="nil"/>
          <w:between w:val="nil"/>
        </w:pBdr>
        <w:spacing w:line="240" w:lineRule="auto"/>
        <w:ind w:left="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додатковим вимогам, зазначеним у Специфікації; </w:t>
      </w:r>
    </w:p>
    <w:p w:rsidR="00C1077E" w:rsidRPr="006A6FA1" w:rsidRDefault="001F138B" w:rsidP="001F138B">
      <w:pPr>
        <w:pStyle w:val="normal"/>
        <w:widowControl w:val="0"/>
        <w:pBdr>
          <w:top w:val="nil"/>
          <w:left w:val="nil"/>
          <w:bottom w:val="nil"/>
          <w:right w:val="nil"/>
          <w:between w:val="nil"/>
        </w:pBdr>
        <w:spacing w:line="240" w:lineRule="auto"/>
        <w:ind w:left="6" w:right="159"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будь-яким іншим вимогам до якості продукції, які містяться у цьому Договорі та відповідному повідомленні про поставку.  </w:t>
      </w:r>
    </w:p>
    <w:p w:rsidR="00C1077E" w:rsidRPr="006A6FA1" w:rsidRDefault="00F41F9E" w:rsidP="00CE64E2">
      <w:pPr>
        <w:pStyle w:val="normal"/>
        <w:widowControl w:val="0"/>
        <w:pBdr>
          <w:top w:val="nil"/>
          <w:left w:val="nil"/>
          <w:bottom w:val="nil"/>
          <w:right w:val="nil"/>
          <w:between w:val="nil"/>
        </w:pBdr>
        <w:spacing w:line="240" w:lineRule="auto"/>
        <w:ind w:left="7" w:right="9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5.2. Термін придатності продук</w:t>
      </w:r>
      <w:r w:rsidR="001F138B" w:rsidRPr="006A6FA1">
        <w:rPr>
          <w:rFonts w:ascii="Times New Roman" w:eastAsia="Times New Roman" w:hAnsi="Times New Roman" w:cs="Times New Roman"/>
          <w:color w:val="000000" w:themeColor="text1"/>
          <w:sz w:val="24"/>
          <w:szCs w:val="24"/>
        </w:rPr>
        <w:t>ц</w:t>
      </w:r>
      <w:r w:rsidRPr="006A6FA1">
        <w:rPr>
          <w:rFonts w:ascii="Times New Roman" w:eastAsia="Times New Roman" w:hAnsi="Times New Roman" w:cs="Times New Roman"/>
          <w:color w:val="000000" w:themeColor="text1"/>
          <w:sz w:val="24"/>
          <w:szCs w:val="24"/>
        </w:rPr>
        <w:t xml:space="preserve">ії на момент поставки повинен становити не менше 75% терміну,  визначеного виробником, або не менш як 12 (дванадцять) місяців. </w:t>
      </w:r>
    </w:p>
    <w:p w:rsidR="00C1077E" w:rsidRPr="006A6FA1" w:rsidRDefault="00F41F9E" w:rsidP="00CE64E2">
      <w:pPr>
        <w:pStyle w:val="normal"/>
        <w:widowControl w:val="0"/>
        <w:pBdr>
          <w:top w:val="nil"/>
          <w:left w:val="nil"/>
          <w:bottom w:val="nil"/>
          <w:right w:val="nil"/>
          <w:between w:val="nil"/>
        </w:pBdr>
        <w:spacing w:line="240" w:lineRule="auto"/>
        <w:ind w:left="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5.3. Продукцією неналежної якості вважається продукція, яка: </w:t>
      </w:r>
    </w:p>
    <w:p w:rsidR="00C1077E" w:rsidRPr="006A6FA1" w:rsidRDefault="001F138B" w:rsidP="00CE64E2">
      <w:pPr>
        <w:pStyle w:val="normal"/>
        <w:widowControl w:val="0"/>
        <w:pBdr>
          <w:top w:val="nil"/>
          <w:left w:val="nil"/>
          <w:bottom w:val="nil"/>
          <w:right w:val="nil"/>
          <w:between w:val="nil"/>
        </w:pBdr>
        <w:spacing w:line="240" w:lineRule="auto"/>
        <w:ind w:left="3" w:right="98" w:firstLine="7"/>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w:t>
      </w:r>
    </w:p>
    <w:p w:rsidR="00C1077E" w:rsidRPr="006A6FA1" w:rsidRDefault="002E183E" w:rsidP="002E183E">
      <w:pPr>
        <w:pStyle w:val="normal"/>
        <w:widowControl w:val="0"/>
        <w:pBdr>
          <w:top w:val="nil"/>
          <w:left w:val="nil"/>
          <w:bottom w:val="nil"/>
          <w:right w:val="nil"/>
          <w:between w:val="nil"/>
        </w:pBdr>
        <w:spacing w:line="240" w:lineRule="auto"/>
        <w:ind w:left="1" w:right="97" w:firstLine="9"/>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була вилучена з обігу з будь-яких підстав з ініціативи виробника, в тому числі, відкликана з  ринку;</w:t>
      </w:r>
    </w:p>
    <w:p w:rsidR="00C1077E" w:rsidRPr="006A6FA1" w:rsidRDefault="002E183E" w:rsidP="006A6FA1">
      <w:pPr>
        <w:pStyle w:val="normal"/>
        <w:widowControl w:val="0"/>
        <w:pBdr>
          <w:top w:val="nil"/>
          <w:left w:val="nil"/>
          <w:bottom w:val="nil"/>
          <w:right w:val="nil"/>
          <w:between w:val="nil"/>
        </w:pBdr>
        <w:spacing w:line="240" w:lineRule="auto"/>
        <w:ind w:left="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lastRenderedPageBreak/>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щодо пакування та маркування продукції, передбаченим цим Договором; </w:t>
      </w:r>
    </w:p>
    <w:p w:rsidR="00C1077E" w:rsidRPr="006A6FA1" w:rsidRDefault="002E183E" w:rsidP="002E183E">
      <w:pPr>
        <w:pStyle w:val="normal"/>
        <w:widowControl w:val="0"/>
        <w:pBdr>
          <w:top w:val="nil"/>
          <w:left w:val="nil"/>
          <w:bottom w:val="nil"/>
          <w:right w:val="nil"/>
          <w:between w:val="nil"/>
        </w:pBdr>
        <w:spacing w:line="240" w:lineRule="auto"/>
        <w:ind w:left="5" w:right="98" w:firstLine="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 </w:t>
      </w:r>
    </w:p>
    <w:p w:rsidR="00C1077E" w:rsidRPr="006A6FA1" w:rsidRDefault="002E183E" w:rsidP="002E183E">
      <w:pPr>
        <w:pStyle w:val="normal"/>
        <w:widowControl w:val="0"/>
        <w:pBdr>
          <w:top w:val="nil"/>
          <w:left w:val="nil"/>
          <w:bottom w:val="nil"/>
          <w:right w:val="nil"/>
          <w:between w:val="nil"/>
        </w:pBdr>
        <w:spacing w:line="240" w:lineRule="auto"/>
        <w:ind w:left="8" w:right="100"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має недоліки (прихований брак, </w:t>
      </w:r>
      <w:proofErr w:type="spellStart"/>
      <w:r w:rsidR="00F41F9E" w:rsidRPr="006A6FA1">
        <w:rPr>
          <w:rFonts w:ascii="Times New Roman" w:eastAsia="Times New Roman" w:hAnsi="Times New Roman" w:cs="Times New Roman"/>
          <w:color w:val="000000" w:themeColor="text1"/>
          <w:sz w:val="24"/>
          <w:szCs w:val="24"/>
        </w:rPr>
        <w:t>пересортиця</w:t>
      </w:r>
      <w:proofErr w:type="spellEnd"/>
      <w:r w:rsidR="00F41F9E" w:rsidRPr="006A6FA1">
        <w:rPr>
          <w:rFonts w:ascii="Times New Roman" w:eastAsia="Times New Roman" w:hAnsi="Times New Roman" w:cs="Times New Roman"/>
          <w:color w:val="000000" w:themeColor="text1"/>
          <w:sz w:val="24"/>
          <w:szCs w:val="24"/>
        </w:rPr>
        <w:t xml:space="preserve">, фальсифікат, невідповідний термін придатності, інші дефекти чи невідповідності), що виявлені в межах двох років з дати поставки продукції; </w:t>
      </w:r>
    </w:p>
    <w:p w:rsidR="00C1077E" w:rsidRPr="006A6FA1" w:rsidRDefault="00F41F9E" w:rsidP="00CE64E2">
      <w:pPr>
        <w:pStyle w:val="normal"/>
        <w:widowControl w:val="0"/>
        <w:pBdr>
          <w:top w:val="nil"/>
          <w:left w:val="nil"/>
          <w:bottom w:val="nil"/>
          <w:right w:val="nil"/>
          <w:between w:val="nil"/>
        </w:pBdr>
        <w:spacing w:line="240" w:lineRule="auto"/>
        <w:ind w:left="11"/>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не відповідає будь-яким іншим вимогам до якості продукції, які містяться у цьому Договорі. </w:t>
      </w:r>
    </w:p>
    <w:p w:rsidR="00C1077E" w:rsidRPr="006A6FA1" w:rsidRDefault="00F41F9E" w:rsidP="00CE64E2">
      <w:pPr>
        <w:pStyle w:val="normal"/>
        <w:widowControl w:val="0"/>
        <w:pBdr>
          <w:top w:val="nil"/>
          <w:left w:val="nil"/>
          <w:bottom w:val="nil"/>
          <w:right w:val="nil"/>
          <w:between w:val="nil"/>
        </w:pBdr>
        <w:spacing w:line="240" w:lineRule="auto"/>
        <w:ind w:left="1" w:right="91"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w:t>
      </w:r>
      <w:proofErr w:type="spellStart"/>
      <w:r w:rsidRPr="006A6FA1">
        <w:rPr>
          <w:rFonts w:ascii="Times New Roman" w:eastAsia="Times New Roman" w:hAnsi="Times New Roman" w:cs="Times New Roman"/>
          <w:color w:val="000000" w:themeColor="text1"/>
          <w:sz w:val="24"/>
          <w:szCs w:val="24"/>
        </w:rPr>
        <w:t>пересортиці</w:t>
      </w:r>
      <w:proofErr w:type="spellEnd"/>
      <w:r w:rsidRPr="006A6FA1">
        <w:rPr>
          <w:rFonts w:ascii="Times New Roman" w:eastAsia="Times New Roman" w:hAnsi="Times New Roman" w:cs="Times New Roman"/>
          <w:color w:val="000000" w:themeColor="text1"/>
          <w:sz w:val="24"/>
          <w:szCs w:val="24"/>
        </w:rPr>
        <w:t xml:space="preserve"> за участю обох Сторін цього Договору або про  розгляд причин невідповідності без участі представника ПОСТАЧАЛЬНИКА.  </w:t>
      </w:r>
    </w:p>
    <w:p w:rsidR="00C1077E" w:rsidRPr="006A6FA1" w:rsidRDefault="00F41F9E" w:rsidP="00CE64E2">
      <w:pPr>
        <w:pStyle w:val="normal"/>
        <w:widowControl w:val="0"/>
        <w:pBdr>
          <w:top w:val="nil"/>
          <w:left w:val="nil"/>
          <w:bottom w:val="nil"/>
          <w:right w:val="nil"/>
          <w:between w:val="nil"/>
        </w:pBdr>
        <w:spacing w:line="240" w:lineRule="auto"/>
        <w:ind w:left="1" w:right="92"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w:t>
      </w:r>
      <w:r w:rsidR="002E183E"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Продукція,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 </w:t>
      </w:r>
    </w:p>
    <w:p w:rsidR="002E183E" w:rsidRPr="006A6FA1" w:rsidRDefault="002E183E" w:rsidP="00CE64E2">
      <w:pPr>
        <w:pStyle w:val="normal"/>
        <w:widowControl w:val="0"/>
        <w:pBdr>
          <w:top w:val="nil"/>
          <w:left w:val="nil"/>
          <w:bottom w:val="nil"/>
          <w:right w:val="nil"/>
          <w:between w:val="nil"/>
        </w:pBdr>
        <w:spacing w:line="240" w:lineRule="auto"/>
        <w:ind w:left="1037"/>
        <w:rPr>
          <w:rFonts w:ascii="Times New Roman" w:eastAsia="Times New Roman" w:hAnsi="Times New Roman" w:cs="Times New Roman"/>
          <w:b/>
          <w:color w:val="000000" w:themeColor="text1"/>
          <w:sz w:val="24"/>
          <w:szCs w:val="24"/>
        </w:rPr>
      </w:pPr>
    </w:p>
    <w:p w:rsidR="00FC2459" w:rsidRPr="006A6FA1" w:rsidRDefault="00F41F9E" w:rsidP="00FC2459">
      <w:pPr>
        <w:pStyle w:val="31"/>
        <w:shd w:val="clear" w:color="auto" w:fill="auto"/>
        <w:tabs>
          <w:tab w:val="left" w:pos="4221"/>
        </w:tabs>
        <w:ind w:left="3720"/>
        <w:rPr>
          <w:color w:val="000000" w:themeColor="text1"/>
          <w:sz w:val="24"/>
          <w:szCs w:val="24"/>
        </w:rPr>
      </w:pPr>
      <w:r w:rsidRPr="006A6FA1">
        <w:rPr>
          <w:color w:val="000000" w:themeColor="text1"/>
          <w:sz w:val="24"/>
          <w:szCs w:val="24"/>
        </w:rPr>
        <w:t xml:space="preserve">6. </w:t>
      </w:r>
      <w:r w:rsidR="00FC2459" w:rsidRPr="006A6FA1">
        <w:rPr>
          <w:color w:val="000000" w:themeColor="text1"/>
          <w:sz w:val="24"/>
          <w:szCs w:val="24"/>
        </w:rPr>
        <w:t>Права та обов’язки сторін</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зобов'язаний:</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сплачувати за поставлений Товар;</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організацію приймання Товару та належне оформлення необхідної документації, зокрема видаткової накладної.</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має право:</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Контролювати поставку Товару у строки, встановлені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C2459" w:rsidRPr="006A6FA1" w:rsidRDefault="00FC2459" w:rsidP="00FC2459">
      <w:pPr>
        <w:pStyle w:val="20"/>
        <w:numPr>
          <w:ilvl w:val="0"/>
          <w:numId w:val="2"/>
        </w:numPr>
        <w:shd w:val="clear" w:color="auto" w:fill="auto"/>
        <w:tabs>
          <w:tab w:val="left" w:pos="560"/>
        </w:tabs>
        <w:spacing w:line="288" w:lineRule="exact"/>
        <w:ind w:left="20"/>
        <w:jc w:val="both"/>
        <w:rPr>
          <w:color w:val="000000" w:themeColor="text1"/>
          <w:sz w:val="24"/>
          <w:szCs w:val="24"/>
        </w:rPr>
      </w:pPr>
      <w:r w:rsidRPr="006A6FA1">
        <w:rPr>
          <w:color w:val="000000" w:themeColor="text1"/>
          <w:sz w:val="24"/>
          <w:szCs w:val="24"/>
        </w:rPr>
        <w:t>Постачальник зобов'язаний:</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у строки, встановлені цим Договором;</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якість якого відповідає умовам, установленим розділом </w:t>
      </w:r>
      <w:r w:rsidR="007E1ADE" w:rsidRPr="006A6FA1">
        <w:rPr>
          <w:color w:val="000000" w:themeColor="text1"/>
          <w:sz w:val="24"/>
          <w:szCs w:val="24"/>
        </w:rPr>
        <w:t>5</w:t>
      </w:r>
      <w:r w:rsidRPr="006A6FA1">
        <w:rPr>
          <w:color w:val="000000" w:themeColor="text1"/>
          <w:sz w:val="24"/>
          <w:szCs w:val="24"/>
        </w:rPr>
        <w:t xml:space="preserve"> цього Договору.</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Постачальник має право:</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отримувати плату за поставлений Товар.</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На дострокову поставку Товару за письмовим погодженням Покупця.</w:t>
      </w:r>
    </w:p>
    <w:p w:rsidR="00FC2459" w:rsidRPr="006A6FA1" w:rsidRDefault="00FC2459" w:rsidP="00FC2459">
      <w:pPr>
        <w:pStyle w:val="20"/>
        <w:shd w:val="clear" w:color="auto" w:fill="auto"/>
        <w:tabs>
          <w:tab w:val="left" w:pos="502"/>
        </w:tabs>
        <w:spacing w:line="288" w:lineRule="exact"/>
        <w:jc w:val="both"/>
        <w:rPr>
          <w:color w:val="000000" w:themeColor="text1"/>
          <w:sz w:val="24"/>
          <w:szCs w:val="24"/>
        </w:rPr>
      </w:pPr>
      <w:r w:rsidRPr="006A6FA1">
        <w:rPr>
          <w:color w:val="000000" w:themeColor="text1"/>
          <w:sz w:val="24"/>
          <w:szCs w:val="24"/>
        </w:rPr>
        <w:t>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FC2459" w:rsidRDefault="00FC2459" w:rsidP="00FC2459">
      <w:pPr>
        <w:pStyle w:val="20"/>
        <w:numPr>
          <w:ilvl w:val="0"/>
          <w:numId w:val="2"/>
        </w:numPr>
        <w:shd w:val="clear" w:color="auto" w:fill="auto"/>
        <w:spacing w:after="278" w:line="288" w:lineRule="exact"/>
        <w:ind w:left="20"/>
        <w:jc w:val="both"/>
        <w:rPr>
          <w:color w:val="000000" w:themeColor="text1"/>
          <w:sz w:val="24"/>
          <w:szCs w:val="24"/>
        </w:rPr>
      </w:pPr>
      <w:r w:rsidRPr="006A6FA1">
        <w:rPr>
          <w:color w:val="000000" w:themeColor="text1"/>
          <w:sz w:val="24"/>
          <w:szCs w:val="24"/>
        </w:rPr>
        <w:lastRenderedPageBreak/>
        <w:t>Жодна із Сторін не має права передавати свої зобов’язання за цим Договором іншій особі без отримання письмової згоди іншої Сторони.</w:t>
      </w:r>
    </w:p>
    <w:p w:rsidR="00FC2459" w:rsidRPr="006A6FA1" w:rsidRDefault="00FC2459" w:rsidP="00FC2459">
      <w:pPr>
        <w:pStyle w:val="31"/>
        <w:numPr>
          <w:ilvl w:val="0"/>
          <w:numId w:val="15"/>
        </w:numPr>
        <w:shd w:val="clear" w:color="auto" w:fill="auto"/>
        <w:tabs>
          <w:tab w:val="left" w:pos="4312"/>
        </w:tabs>
        <w:spacing w:line="240" w:lineRule="exact"/>
        <w:rPr>
          <w:color w:val="000000" w:themeColor="text1"/>
          <w:sz w:val="24"/>
          <w:szCs w:val="24"/>
        </w:rPr>
      </w:pPr>
      <w:r w:rsidRPr="006A6FA1">
        <w:rPr>
          <w:color w:val="000000" w:themeColor="text1"/>
          <w:sz w:val="24"/>
          <w:szCs w:val="24"/>
        </w:rPr>
        <w:t>Відповідальність сторін</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7.3. У разі невиконання зобов'язань пункту 5.</w:t>
      </w:r>
      <w:r w:rsidR="002019F3" w:rsidRPr="006A6FA1">
        <w:rPr>
          <w:rFonts w:ascii="Times New Roman" w:hAnsi="Times New Roman" w:cs="Times New Roman"/>
          <w:color w:val="000000" w:themeColor="text1"/>
          <w:sz w:val="24"/>
          <w:szCs w:val="24"/>
        </w:rPr>
        <w:t>2.</w:t>
      </w:r>
      <w:r w:rsidRPr="006A6FA1">
        <w:rPr>
          <w:rFonts w:ascii="Times New Roman" w:hAnsi="Times New Roman" w:cs="Times New Roman"/>
          <w:color w:val="000000" w:themeColor="text1"/>
          <w:sz w:val="24"/>
          <w:szCs w:val="24"/>
        </w:rPr>
        <w:t xml:space="preserve">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FC2459" w:rsidRPr="006A6FA1" w:rsidRDefault="007E1ADE" w:rsidP="007E1ADE">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7C68B2" w:rsidRPr="006A6FA1" w:rsidRDefault="007C68B2" w:rsidP="007C68B2">
      <w:pPr>
        <w:pStyle w:val="31"/>
        <w:numPr>
          <w:ilvl w:val="0"/>
          <w:numId w:val="15"/>
        </w:numPr>
        <w:shd w:val="clear" w:color="auto" w:fill="auto"/>
        <w:jc w:val="left"/>
        <w:rPr>
          <w:color w:val="000000" w:themeColor="text1"/>
          <w:sz w:val="24"/>
          <w:szCs w:val="24"/>
        </w:rPr>
      </w:pPr>
      <w:r w:rsidRPr="006A6FA1">
        <w:rPr>
          <w:color w:val="000000" w:themeColor="text1"/>
          <w:sz w:val="24"/>
          <w:szCs w:val="24"/>
        </w:rPr>
        <w:t>Вирішення спорів</w:t>
      </w:r>
    </w:p>
    <w:p w:rsidR="007C68B2" w:rsidRPr="006A6FA1" w:rsidRDefault="007C68B2" w:rsidP="007C68B2">
      <w:pPr>
        <w:pStyle w:val="20"/>
        <w:shd w:val="clear" w:color="auto" w:fill="auto"/>
        <w:spacing w:line="288" w:lineRule="exact"/>
        <w:ind w:left="20"/>
        <w:jc w:val="both"/>
        <w:rPr>
          <w:color w:val="000000" w:themeColor="text1"/>
          <w:sz w:val="24"/>
          <w:szCs w:val="24"/>
        </w:rPr>
      </w:pPr>
      <w:r w:rsidRPr="006A6FA1">
        <w:rPr>
          <w:color w:val="000000" w:themeColor="text1"/>
          <w:sz w:val="24"/>
          <w:szCs w:val="24"/>
        </w:rPr>
        <w:t>8.1. Усі спори, що виникають з цього Договору або пов'язані із ним, вирішуються шляхом  переговорів між Сторонами.</w:t>
      </w:r>
    </w:p>
    <w:p w:rsidR="007C68B2" w:rsidRPr="006A6FA1" w:rsidRDefault="007C68B2" w:rsidP="007C68B2">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rsidR="00FC2459" w:rsidRPr="006A6FA1" w:rsidRDefault="00FC2459" w:rsidP="007E1ADE">
      <w:pPr>
        <w:pStyle w:val="20"/>
        <w:numPr>
          <w:ilvl w:val="0"/>
          <w:numId w:val="15"/>
        </w:numPr>
        <w:shd w:val="clear" w:color="auto" w:fill="auto"/>
        <w:tabs>
          <w:tab w:val="left" w:pos="4026"/>
        </w:tabs>
        <w:spacing w:line="288" w:lineRule="exact"/>
        <w:jc w:val="both"/>
        <w:rPr>
          <w:b/>
          <w:color w:val="000000" w:themeColor="text1"/>
          <w:sz w:val="24"/>
          <w:szCs w:val="24"/>
        </w:rPr>
      </w:pPr>
      <w:r w:rsidRPr="006A6FA1">
        <w:rPr>
          <w:b/>
          <w:color w:val="000000" w:themeColor="text1"/>
          <w:sz w:val="24"/>
          <w:szCs w:val="24"/>
        </w:rPr>
        <w:t>Обставини непереборної сили</w:t>
      </w:r>
    </w:p>
    <w:p w:rsidR="007C68B2" w:rsidRPr="006A6FA1" w:rsidRDefault="007C68B2" w:rsidP="007C68B2">
      <w:pPr>
        <w:pStyle w:val="normal"/>
        <w:widowControl w:val="0"/>
        <w:pBdr>
          <w:top w:val="nil"/>
          <w:left w:val="nil"/>
          <w:bottom w:val="nil"/>
          <w:right w:val="nil"/>
          <w:between w:val="nil"/>
        </w:pBdr>
        <w:spacing w:line="240" w:lineRule="auto"/>
        <w:ind w:right="9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 </w:t>
      </w:r>
    </w:p>
    <w:p w:rsidR="007C68B2" w:rsidRPr="006A6FA1" w:rsidRDefault="007C68B2" w:rsidP="007C68B2">
      <w:pPr>
        <w:pStyle w:val="normal"/>
        <w:widowControl w:val="0"/>
        <w:pBdr>
          <w:top w:val="nil"/>
          <w:left w:val="nil"/>
          <w:bottom w:val="nil"/>
          <w:right w:val="nil"/>
          <w:between w:val="nil"/>
        </w:pBdr>
        <w:spacing w:line="240" w:lineRule="auto"/>
        <w:ind w:right="95"/>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надасть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rsidR="007C68B2" w:rsidRPr="006A6FA1" w:rsidRDefault="007C68B2" w:rsidP="007C68B2">
      <w:pPr>
        <w:pStyle w:val="normal"/>
        <w:widowControl w:val="0"/>
        <w:pBdr>
          <w:top w:val="nil"/>
          <w:left w:val="nil"/>
          <w:bottom w:val="nil"/>
          <w:right w:val="nil"/>
          <w:between w:val="nil"/>
        </w:pBdr>
        <w:spacing w:line="240" w:lineRule="auto"/>
        <w:ind w:right="9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9.3. 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rsidR="007C68B2" w:rsidRPr="006A6FA1" w:rsidRDefault="007C68B2"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rsidR="007C68B2" w:rsidRPr="006A6FA1" w:rsidRDefault="007C68B2"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 </w:t>
      </w:r>
    </w:p>
    <w:p w:rsidR="00FC2459" w:rsidRPr="00322BCF" w:rsidRDefault="00FC2459" w:rsidP="00322BCF">
      <w:pPr>
        <w:pStyle w:val="20"/>
        <w:shd w:val="clear" w:color="auto" w:fill="auto"/>
        <w:spacing w:after="120" w:line="240" w:lineRule="auto"/>
        <w:ind w:left="23"/>
        <w:jc w:val="both"/>
        <w:rPr>
          <w:color w:val="000000" w:themeColor="text1"/>
          <w:sz w:val="2"/>
          <w:szCs w:val="2"/>
        </w:rPr>
      </w:pPr>
    </w:p>
    <w:p w:rsidR="00FC2459" w:rsidRPr="006A6FA1" w:rsidRDefault="00FC2459" w:rsidP="007E1ADE">
      <w:pPr>
        <w:pStyle w:val="31"/>
        <w:numPr>
          <w:ilvl w:val="0"/>
          <w:numId w:val="15"/>
        </w:numPr>
        <w:shd w:val="clear" w:color="auto" w:fill="auto"/>
        <w:jc w:val="left"/>
        <w:rPr>
          <w:color w:val="000000" w:themeColor="text1"/>
          <w:sz w:val="24"/>
          <w:szCs w:val="24"/>
        </w:rPr>
      </w:pPr>
      <w:r w:rsidRPr="006A6FA1">
        <w:rPr>
          <w:color w:val="000000" w:themeColor="text1"/>
          <w:sz w:val="24"/>
          <w:szCs w:val="24"/>
        </w:rPr>
        <w:t xml:space="preserve"> Строк дії договору</w:t>
      </w:r>
    </w:p>
    <w:p w:rsidR="007C68B2" w:rsidRPr="006A6FA1" w:rsidRDefault="007C68B2" w:rsidP="007C68B2">
      <w:pPr>
        <w:pStyle w:val="normal"/>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10.1. </w:t>
      </w:r>
      <w:r w:rsidRPr="006A6FA1">
        <w:rPr>
          <w:rFonts w:ascii="Times New Roman" w:eastAsia="Times New Roman" w:hAnsi="Times New Roman" w:cs="Times New Roman"/>
          <w:color w:val="000000" w:themeColor="text1"/>
          <w:sz w:val="24"/>
          <w:szCs w:val="24"/>
        </w:rPr>
        <w:t xml:space="preserve">Цей Договір вважається укладеним і набирає чинності після його підписання Сторонами та  діє до 31 грудня 2023 року, а в частині виконання Сторонами своїх зобов’язань за цим  Договором, у тому числі в частині штрафних санкцій та поставки продукції – до повного  виконання. </w:t>
      </w:r>
    </w:p>
    <w:p w:rsidR="007C68B2" w:rsidRPr="006A6FA1" w:rsidRDefault="007C68B2" w:rsidP="007C68B2">
      <w:pPr>
        <w:pStyle w:val="normal"/>
        <w:widowControl w:val="0"/>
        <w:pBdr>
          <w:top w:val="nil"/>
          <w:left w:val="nil"/>
          <w:bottom w:val="nil"/>
          <w:right w:val="nil"/>
          <w:between w:val="nil"/>
        </w:pBdr>
        <w:spacing w:line="240" w:lineRule="auto"/>
        <w:ind w:left="4" w:right="98" w:firstLine="2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lastRenderedPageBreak/>
        <w:t xml:space="preserve">10.2. </w:t>
      </w:r>
      <w:r w:rsidRPr="006A6FA1">
        <w:rPr>
          <w:rFonts w:ascii="Times New Roman" w:hAnsi="Times New Roman" w:cs="Times New Roman"/>
          <w:color w:val="000000" w:themeColor="text1"/>
          <w:sz w:val="24"/>
          <w:szCs w:val="24"/>
        </w:rPr>
        <w:t>Відносини, що виникають під час виконання умов Договору або у зв’язку з ним і не врегульовані Договором, регулюються законодавством України.</w:t>
      </w:r>
      <w:r w:rsidRPr="006A6FA1">
        <w:rPr>
          <w:rFonts w:ascii="Times New Roman" w:eastAsia="Times New Roman" w:hAnsi="Times New Roman" w:cs="Times New Roman"/>
          <w:color w:val="000000" w:themeColor="text1"/>
          <w:sz w:val="24"/>
          <w:szCs w:val="24"/>
        </w:rPr>
        <w:t xml:space="preserve"> </w:t>
      </w:r>
    </w:p>
    <w:p w:rsidR="007C68B2" w:rsidRPr="006A6FA1" w:rsidRDefault="007C68B2" w:rsidP="007C68B2">
      <w:pPr>
        <w:pStyle w:val="normal"/>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10.3. Всі зміни та доповнення до цього Договору викладаються у письмовій формі і після їх  підписання Сторонами стають невід’ємними частинами цього Договору. </w:t>
      </w:r>
    </w:p>
    <w:p w:rsidR="00FC2459" w:rsidRPr="006A6FA1" w:rsidRDefault="007C68B2" w:rsidP="007C68B2">
      <w:pPr>
        <w:pStyle w:val="20"/>
        <w:shd w:val="clear" w:color="auto" w:fill="auto"/>
        <w:tabs>
          <w:tab w:val="left" w:pos="662"/>
        </w:tabs>
        <w:spacing w:after="240" w:line="288" w:lineRule="exact"/>
        <w:ind w:left="20"/>
        <w:jc w:val="both"/>
        <w:rPr>
          <w:color w:val="000000" w:themeColor="text1"/>
          <w:sz w:val="24"/>
          <w:szCs w:val="24"/>
        </w:rPr>
      </w:pPr>
      <w:r w:rsidRPr="006A6FA1">
        <w:rPr>
          <w:color w:val="000000" w:themeColor="text1"/>
          <w:sz w:val="24"/>
          <w:szCs w:val="24"/>
        </w:rPr>
        <w:t xml:space="preserve">10.4. </w:t>
      </w:r>
      <w:r w:rsidR="00FC2459" w:rsidRPr="006A6FA1">
        <w:rPr>
          <w:color w:val="000000" w:themeColor="text1"/>
          <w:sz w:val="24"/>
          <w:szCs w:val="24"/>
        </w:rPr>
        <w:t>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FC2459" w:rsidRPr="00544CF7" w:rsidRDefault="00FC2459" w:rsidP="007E1ADE">
      <w:pPr>
        <w:pStyle w:val="20"/>
        <w:numPr>
          <w:ilvl w:val="0"/>
          <w:numId w:val="15"/>
        </w:numPr>
        <w:shd w:val="clear" w:color="auto" w:fill="auto"/>
        <w:tabs>
          <w:tab w:val="left" w:pos="5014"/>
        </w:tabs>
        <w:spacing w:line="288" w:lineRule="exact"/>
        <w:jc w:val="both"/>
        <w:rPr>
          <w:b/>
          <w:color w:val="000000" w:themeColor="text1"/>
          <w:sz w:val="24"/>
          <w:szCs w:val="24"/>
        </w:rPr>
      </w:pPr>
      <w:r w:rsidRPr="00544CF7">
        <w:rPr>
          <w:b/>
          <w:color w:val="000000" w:themeColor="text1"/>
          <w:sz w:val="24"/>
          <w:szCs w:val="24"/>
        </w:rPr>
        <w:t>Інші умови</w:t>
      </w:r>
    </w:p>
    <w:p w:rsidR="00FC2459" w:rsidRPr="006A6FA1"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 xml:space="preserve">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FC2459" w:rsidRPr="00C11903"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C11903">
        <w:rPr>
          <w:color w:val="000000" w:themeColor="text1"/>
          <w:sz w:val="24"/>
          <w:szCs w:val="24"/>
        </w:rPr>
        <w:t xml:space="preserve"> Жодна із Сторін не може передавати свої права та зобов’язання за цим договором третій Стороні без письмової згоди іншої Сторони.</w:t>
      </w:r>
    </w:p>
    <w:p w:rsidR="00FC2459" w:rsidRPr="006A6FA1"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06F" w:rsidRPr="006A6FA1" w:rsidRDefault="00CF406F" w:rsidP="00CF406F">
      <w:pPr>
        <w:pStyle w:val="rvps2"/>
        <w:shd w:val="clear" w:color="auto" w:fill="FFFFFF"/>
        <w:spacing w:before="0" w:beforeAutospacing="0" w:after="150" w:afterAutospacing="0"/>
        <w:jc w:val="both"/>
        <w:rPr>
          <w:color w:val="000000" w:themeColor="text1"/>
        </w:rPr>
      </w:pPr>
      <w:r w:rsidRPr="006A6FA1">
        <w:rPr>
          <w:color w:val="000000" w:themeColor="text1"/>
        </w:rPr>
        <w:t>1) зменшення обсягів закупівлі, зокрема з урахуванням фактичного обсягу видатків замовника;</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1" w:name="n511"/>
      <w:bookmarkEnd w:id="1"/>
      <w:r w:rsidRPr="006A6FA1">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2" w:name="n512"/>
      <w:bookmarkEnd w:id="2"/>
      <w:r w:rsidRPr="006A6FA1">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3" w:name="n513"/>
      <w:bookmarkEnd w:id="3"/>
      <w:r w:rsidRPr="006A6FA1">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4" w:name="n514"/>
      <w:bookmarkEnd w:id="4"/>
      <w:r w:rsidRPr="006A6FA1">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5" w:name="n515"/>
      <w:bookmarkEnd w:id="5"/>
      <w:r w:rsidRPr="006A6FA1">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6" w:name="n516"/>
      <w:bookmarkEnd w:id="6"/>
      <w:r w:rsidRPr="006A6FA1">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6FA1">
        <w:rPr>
          <w:color w:val="000000" w:themeColor="text1"/>
        </w:rPr>
        <w:t>Platts</w:t>
      </w:r>
      <w:proofErr w:type="spellEnd"/>
      <w:r w:rsidRPr="006A6FA1">
        <w:rPr>
          <w:color w:val="000000" w:themeColor="text1"/>
        </w:rPr>
        <w:t xml:space="preserve">, ARGUS, регульованих цін (тарифів), нормативів, середньозважених цін на електроенергію на ринку </w:t>
      </w:r>
      <w:proofErr w:type="spellStart"/>
      <w:r w:rsidRPr="006A6FA1">
        <w:rPr>
          <w:color w:val="000000" w:themeColor="text1"/>
        </w:rPr>
        <w:t>“на</w:t>
      </w:r>
      <w:proofErr w:type="spellEnd"/>
      <w:r w:rsidRPr="006A6FA1">
        <w:rPr>
          <w:color w:val="000000" w:themeColor="text1"/>
        </w:rPr>
        <w:t xml:space="preserve"> добу </w:t>
      </w:r>
      <w:proofErr w:type="spellStart"/>
      <w:r w:rsidRPr="006A6FA1">
        <w:rPr>
          <w:color w:val="000000" w:themeColor="text1"/>
        </w:rPr>
        <w:t>наперед”</w:t>
      </w:r>
      <w:proofErr w:type="spellEnd"/>
      <w:r w:rsidRPr="006A6FA1">
        <w:rPr>
          <w:color w:val="000000" w:themeColor="text1"/>
        </w:rPr>
        <w:t>, що застосовуються в договорі про закупівлю, у разі встановлення в договорі про закупівлю порядку зміни ціни;</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7" w:name="n517"/>
      <w:bookmarkEnd w:id="7"/>
      <w:r w:rsidRPr="006A6FA1">
        <w:rPr>
          <w:color w:val="000000" w:themeColor="text1"/>
        </w:rPr>
        <w:t>8) зміни умов у зв’язку із застосуванням положень </w:t>
      </w:r>
      <w:hyperlink r:id="rId6" w:anchor="n1778" w:tgtFrame="_blank" w:history="1">
        <w:r w:rsidRPr="006A6FA1">
          <w:rPr>
            <w:rStyle w:val="a7"/>
            <w:color w:val="000000" w:themeColor="text1"/>
          </w:rPr>
          <w:t>частини шостої</w:t>
        </w:r>
      </w:hyperlink>
      <w:r w:rsidRPr="006A6FA1">
        <w:rPr>
          <w:color w:val="000000" w:themeColor="text1"/>
        </w:rPr>
        <w:t> статті 41 Закону, а саме: «</w:t>
      </w:r>
      <w:r w:rsidRPr="006A6FA1">
        <w:rPr>
          <w:color w:val="000000" w:themeColor="text1"/>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A6FA1">
        <w:rPr>
          <w:color w:val="000000" w:themeColor="text1"/>
        </w:rPr>
        <w:t>.</w:t>
      </w:r>
    </w:p>
    <w:p w:rsidR="00FC2459" w:rsidRDefault="00FC2459" w:rsidP="00FC2459">
      <w:pPr>
        <w:pStyle w:val="20"/>
        <w:numPr>
          <w:ilvl w:val="0"/>
          <w:numId w:val="13"/>
        </w:numPr>
        <w:shd w:val="clear" w:color="auto" w:fill="auto"/>
        <w:spacing w:line="288" w:lineRule="exact"/>
        <w:ind w:left="20" w:right="40"/>
        <w:jc w:val="both"/>
        <w:rPr>
          <w:color w:val="000000" w:themeColor="text1"/>
          <w:sz w:val="24"/>
          <w:szCs w:val="24"/>
        </w:rPr>
      </w:pPr>
      <w:bookmarkStart w:id="8" w:name="n518"/>
      <w:bookmarkEnd w:id="8"/>
      <w:r w:rsidRPr="006A6FA1">
        <w:rPr>
          <w:color w:val="000000" w:themeColor="text1"/>
          <w:sz w:val="24"/>
          <w:szCs w:val="24"/>
        </w:rPr>
        <w:t xml:space="preserve">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w:t>
      </w:r>
      <w:r w:rsidRPr="006A6FA1">
        <w:rPr>
          <w:color w:val="000000" w:themeColor="text1"/>
          <w:sz w:val="24"/>
          <w:szCs w:val="24"/>
        </w:rPr>
        <w:lastRenderedPageBreak/>
        <w:t>встановлено у самій додатковій угоді, цьому Договорі або у чинному законодавстві України.</w:t>
      </w:r>
    </w:p>
    <w:p w:rsidR="00544CF7" w:rsidRPr="006A6FA1" w:rsidRDefault="00544CF7" w:rsidP="00544CF7">
      <w:pPr>
        <w:pStyle w:val="20"/>
        <w:shd w:val="clear" w:color="auto" w:fill="auto"/>
        <w:spacing w:line="288" w:lineRule="exact"/>
        <w:ind w:left="20" w:right="40"/>
        <w:jc w:val="both"/>
        <w:rPr>
          <w:color w:val="000000" w:themeColor="text1"/>
          <w:sz w:val="24"/>
          <w:szCs w:val="24"/>
        </w:rPr>
      </w:pPr>
    </w:p>
    <w:p w:rsidR="00E6554A" w:rsidRPr="006A6FA1" w:rsidRDefault="00E6554A" w:rsidP="00E6554A">
      <w:pPr>
        <w:pStyle w:val="normal"/>
        <w:widowControl w:val="0"/>
        <w:numPr>
          <w:ilvl w:val="0"/>
          <w:numId w:val="13"/>
        </w:numPr>
        <w:pBdr>
          <w:top w:val="nil"/>
          <w:left w:val="nil"/>
          <w:bottom w:val="nil"/>
          <w:right w:val="nil"/>
          <w:between w:val="nil"/>
        </w:pBdr>
        <w:spacing w:line="240" w:lineRule="auto"/>
        <w:ind w:left="6" w:right="95"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 </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 xml:space="preserve"> 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C1077E" w:rsidRPr="006A6FA1" w:rsidRDefault="00E6554A" w:rsidP="00E6554A">
      <w:pPr>
        <w:pStyle w:val="normal"/>
        <w:widowControl w:val="0"/>
        <w:pBdr>
          <w:top w:val="nil"/>
          <w:left w:val="nil"/>
          <w:bottom w:val="nil"/>
          <w:right w:val="nil"/>
          <w:between w:val="nil"/>
        </w:pBdr>
        <w:spacing w:line="240" w:lineRule="auto"/>
        <w:ind w:left="1" w:right="92" w:firstLine="28"/>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8</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w:t>
      </w:r>
      <w:r w:rsidR="00CE64E2"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Сторону про їх зміну, а у разі неповідомлення несе ризик настання пов'язаних із ним  несприятливих наслідків. </w:t>
      </w:r>
    </w:p>
    <w:p w:rsidR="00C1077E" w:rsidRPr="006A6FA1" w:rsidRDefault="00E6554A" w:rsidP="00E6554A">
      <w:pPr>
        <w:pStyle w:val="normal"/>
        <w:widowControl w:val="0"/>
        <w:pBdr>
          <w:top w:val="nil"/>
          <w:left w:val="nil"/>
          <w:bottom w:val="nil"/>
          <w:right w:val="nil"/>
          <w:between w:val="nil"/>
        </w:pBdr>
        <w:spacing w:line="240" w:lineRule="auto"/>
        <w:ind w:left="3" w:right="93"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9</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 </w:t>
      </w:r>
    </w:p>
    <w:p w:rsidR="00C1077E" w:rsidRPr="006A6FA1" w:rsidRDefault="00E6554A" w:rsidP="00E6554A">
      <w:pPr>
        <w:pStyle w:val="normal"/>
        <w:widowControl w:val="0"/>
        <w:pBdr>
          <w:top w:val="nil"/>
          <w:left w:val="nil"/>
          <w:bottom w:val="nil"/>
          <w:right w:val="nil"/>
          <w:between w:val="nil"/>
        </w:pBdr>
        <w:spacing w:line="240" w:lineRule="auto"/>
        <w:ind w:left="3" w:right="91"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11.1</w:t>
      </w:r>
      <w:r w:rsidR="00C11903">
        <w:rPr>
          <w:rFonts w:ascii="Times New Roman" w:eastAsia="Times New Roman" w:hAnsi="Times New Roman" w:cs="Times New Roman"/>
          <w:color w:val="000000" w:themeColor="text1"/>
          <w:sz w:val="24"/>
          <w:szCs w:val="24"/>
        </w:rPr>
        <w:t>0</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554A" w:rsidRPr="006A6FA1" w:rsidRDefault="00E6554A" w:rsidP="00CE64E2">
      <w:pPr>
        <w:pStyle w:val="normal"/>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p>
    <w:p w:rsidR="00C1077E" w:rsidRPr="006A6FA1" w:rsidRDefault="00E6554A" w:rsidP="00CE64E2">
      <w:pPr>
        <w:pStyle w:val="normal"/>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12</w:t>
      </w:r>
      <w:r w:rsidR="00F41F9E" w:rsidRPr="006A6FA1">
        <w:rPr>
          <w:rFonts w:ascii="Times New Roman" w:eastAsia="Times New Roman" w:hAnsi="Times New Roman" w:cs="Times New Roman"/>
          <w:b/>
          <w:color w:val="000000" w:themeColor="text1"/>
          <w:sz w:val="24"/>
          <w:szCs w:val="24"/>
        </w:rPr>
        <w:t xml:space="preserve">. МІСЦЕЗНАХОДЖЕННЯ І РЕКВІЗИТИ СТОРІН </w:t>
      </w:r>
    </w:p>
    <w:p w:rsidR="00E6554A" w:rsidRPr="006A6FA1" w:rsidRDefault="00E6554A" w:rsidP="00E6554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E6554A" w:rsidRPr="006A6FA1" w:rsidRDefault="00E6554A" w:rsidP="00E6554A">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W w:w="10065" w:type="dxa"/>
        <w:tblInd w:w="108" w:type="dxa"/>
        <w:tblLayout w:type="fixed"/>
        <w:tblLook w:val="0000"/>
      </w:tblPr>
      <w:tblGrid>
        <w:gridCol w:w="5103"/>
        <w:gridCol w:w="4962"/>
      </w:tblGrid>
      <w:tr w:rsidR="00E6554A" w:rsidRPr="006A6FA1" w:rsidTr="00FB401D">
        <w:trPr>
          <w:trHeight w:val="3925"/>
        </w:trPr>
        <w:tc>
          <w:tcPr>
            <w:tcW w:w="5103" w:type="dxa"/>
            <w:shd w:val="clear" w:color="auto" w:fill="auto"/>
          </w:tcPr>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w:t>
            </w:r>
          </w:p>
          <w:p w:rsidR="00E6554A" w:rsidRPr="006A6FA1" w:rsidRDefault="00E6554A" w:rsidP="00FB401D">
            <w:pPr>
              <w:ind w:right="-3"/>
              <w:rPr>
                <w:rFonts w:ascii="Times New Roman" w:hAnsi="Times New Roman" w:cs="Times New Roman"/>
                <w:b/>
                <w:bCs/>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E6554A" w:rsidRPr="006A6FA1" w:rsidRDefault="00E6554A" w:rsidP="00FB401D">
            <w:pPr>
              <w:rPr>
                <w:rFonts w:ascii="Times New Roman" w:eastAsia="Times New Roman" w:hAnsi="Times New Roman" w:cs="Times New Roman"/>
                <w:b/>
                <w:bCs/>
                <w:color w:val="000000" w:themeColor="text1"/>
                <w:sz w:val="24"/>
                <w:szCs w:val="24"/>
                <w:lang w:eastAsia="ar-SA"/>
              </w:rPr>
            </w:pPr>
          </w:p>
        </w:tc>
        <w:tc>
          <w:tcPr>
            <w:tcW w:w="4962" w:type="dxa"/>
          </w:tcPr>
          <w:p w:rsidR="00E6554A" w:rsidRPr="006A6FA1" w:rsidRDefault="00E6554A" w:rsidP="00FB401D">
            <w:pP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E6554A" w:rsidRPr="006A6FA1" w:rsidRDefault="00E6554A" w:rsidP="00FB401D">
            <w:pPr>
              <w:rPr>
                <w:rStyle w:val="hps"/>
                <w:rFonts w:ascii="Times New Roman" w:hAnsi="Times New Roman" w:cs="Times New Roman"/>
                <w:color w:val="000000" w:themeColor="text1"/>
                <w:sz w:val="24"/>
                <w:szCs w:val="24"/>
              </w:rPr>
            </w:pPr>
            <w:r w:rsidRPr="006A6FA1">
              <w:rPr>
                <w:rStyle w:val="hps"/>
                <w:rFonts w:ascii="Times New Roman" w:hAnsi="Times New Roman" w:cs="Times New Roman"/>
                <w:color w:val="000000" w:themeColor="text1"/>
                <w:sz w:val="24"/>
                <w:szCs w:val="24"/>
              </w:rPr>
              <w:t>Юридична та фактична адреса:</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08403, Київська обл.,</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м. Переяслав,</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вул. Богдана Хмельницького, 137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Код ЄДРПОУ 38424617</w:t>
            </w:r>
          </w:p>
          <w:p w:rsidR="000632D9" w:rsidRPr="000632D9" w:rsidRDefault="000632D9" w:rsidP="000632D9">
            <w:pPr>
              <w:rPr>
                <w:rFonts w:ascii="Times New Roman" w:hAnsi="Times New Roman" w:cs="Times New Roman"/>
                <w:sz w:val="24"/>
                <w:szCs w:val="24"/>
              </w:rPr>
            </w:pPr>
            <w:r w:rsidRPr="000632D9">
              <w:rPr>
                <w:rFonts w:ascii="Times New Roman" w:hAnsi="Times New Roman" w:cs="Times New Roman"/>
                <w:sz w:val="24"/>
                <w:szCs w:val="24"/>
                <w:lang w:val="en-US"/>
              </w:rPr>
              <w:t>IBAN</w:t>
            </w:r>
            <w:r w:rsidRPr="000632D9">
              <w:rPr>
                <w:rFonts w:ascii="Times New Roman" w:hAnsi="Times New Roman" w:cs="Times New Roman"/>
                <w:sz w:val="24"/>
                <w:szCs w:val="24"/>
              </w:rPr>
              <w:t xml:space="preserve">: </w:t>
            </w:r>
            <w:r w:rsidRPr="000632D9">
              <w:rPr>
                <w:rFonts w:ascii="Times New Roman" w:hAnsi="Times New Roman" w:cs="Times New Roman"/>
                <w:sz w:val="24"/>
                <w:szCs w:val="24"/>
                <w:lang w:val="en-US"/>
              </w:rPr>
              <w:t>UA</w:t>
            </w:r>
            <w:r w:rsidRPr="000632D9">
              <w:rPr>
                <w:rFonts w:ascii="Times New Roman" w:hAnsi="Times New Roman" w:cs="Times New Roman"/>
                <w:sz w:val="24"/>
                <w:szCs w:val="24"/>
              </w:rPr>
              <w:t>948201720344310009000084880</w:t>
            </w:r>
          </w:p>
          <w:p w:rsidR="00E6554A" w:rsidRPr="000632D9" w:rsidRDefault="000632D9" w:rsidP="000632D9">
            <w:pPr>
              <w:rPr>
                <w:rFonts w:ascii="Times New Roman" w:hAnsi="Times New Roman" w:cs="Times New Roman"/>
                <w:color w:val="000000" w:themeColor="text1"/>
                <w:sz w:val="24"/>
                <w:szCs w:val="24"/>
              </w:rPr>
            </w:pPr>
            <w:r w:rsidRPr="000632D9">
              <w:rPr>
                <w:rFonts w:ascii="Times New Roman" w:hAnsi="Times New Roman" w:cs="Times New Roman"/>
                <w:sz w:val="24"/>
                <w:szCs w:val="24"/>
              </w:rPr>
              <w:t>в ДКСУ м. Київ</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ІПН 384246110328</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Витяг з реєстру ПДВ №1910324500027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Є платником ПДВ, неприбуткова організація</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Тел. (04567) 3-43-87</w:t>
            </w:r>
          </w:p>
          <w:p w:rsidR="00E6554A" w:rsidRPr="006A6FA1" w:rsidRDefault="00592578" w:rsidP="00FB401D">
            <w:pPr>
              <w:rPr>
                <w:rFonts w:ascii="Times New Roman" w:hAnsi="Times New Roman" w:cs="Times New Roman"/>
                <w:color w:val="000000" w:themeColor="text1"/>
                <w:sz w:val="24"/>
                <w:szCs w:val="24"/>
                <w:u w:val="single"/>
              </w:rPr>
            </w:pPr>
            <w:hyperlink r:id="rId7" w:history="1">
              <w:r w:rsidR="00E6554A" w:rsidRPr="006A6FA1">
                <w:rPr>
                  <w:rStyle w:val="a7"/>
                  <w:rFonts w:ascii="Times New Roman" w:hAnsi="Times New Roman" w:cs="Times New Roman"/>
                  <w:color w:val="000000" w:themeColor="text1"/>
                  <w:sz w:val="24"/>
                  <w:szCs w:val="24"/>
                </w:rPr>
                <w:t>phcenter@ukr.net</w:t>
              </w:r>
            </w:hyperlink>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544CF7" w:rsidRDefault="00E6554A" w:rsidP="00FB401D">
            <w:pPr>
              <w:rPr>
                <w:rFonts w:ascii="Times New Roman" w:hAnsi="Times New Roman" w:cs="Times New Roman"/>
                <w:b/>
                <w:color w:val="000000" w:themeColor="text1"/>
                <w:sz w:val="24"/>
                <w:szCs w:val="24"/>
              </w:rPr>
            </w:pPr>
            <w:r w:rsidRPr="00544CF7">
              <w:rPr>
                <w:rFonts w:ascii="Times New Roman" w:hAnsi="Times New Roman" w:cs="Times New Roman"/>
                <w:b/>
                <w:color w:val="000000" w:themeColor="text1"/>
                <w:sz w:val="24"/>
                <w:szCs w:val="24"/>
              </w:rPr>
              <w:t>Директор     ________  Наталія  ЦАРЕНОК</w:t>
            </w:r>
          </w:p>
          <w:p w:rsidR="00E6554A" w:rsidRPr="006A6FA1" w:rsidRDefault="00E6554A" w:rsidP="00FB401D">
            <w:pPr>
              <w:rPr>
                <w:rFonts w:ascii="Times New Roman" w:eastAsia="Times New Roman" w:hAnsi="Times New Roman" w:cs="Times New Roman"/>
                <w:b/>
                <w:color w:val="000000" w:themeColor="text1"/>
                <w:sz w:val="24"/>
                <w:szCs w:val="24"/>
                <w:lang w:eastAsia="ar-SA"/>
              </w:rPr>
            </w:pPr>
            <w:r w:rsidRPr="006A6FA1">
              <w:rPr>
                <w:rFonts w:ascii="Times New Roman" w:hAnsi="Times New Roman" w:cs="Times New Roman"/>
                <w:color w:val="000000" w:themeColor="text1"/>
                <w:sz w:val="24"/>
                <w:szCs w:val="24"/>
              </w:rPr>
              <w:t xml:space="preserve">                              М.П.</w:t>
            </w:r>
          </w:p>
        </w:tc>
      </w:tr>
    </w:tbl>
    <w:p w:rsidR="00E6554A" w:rsidRPr="006A6FA1" w:rsidRDefault="00E6554A" w:rsidP="00E6554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CE64E2" w:rsidRPr="006A6FA1" w:rsidRDefault="00CE64E2" w:rsidP="00CE64E2">
      <w:pPr>
        <w:pStyle w:val="normal"/>
        <w:widowControl w:val="0"/>
        <w:pBdr>
          <w:top w:val="nil"/>
          <w:left w:val="nil"/>
          <w:bottom w:val="nil"/>
          <w:right w:val="nil"/>
          <w:between w:val="nil"/>
        </w:pBdr>
        <w:spacing w:line="240" w:lineRule="auto"/>
        <w:ind w:right="141"/>
        <w:jc w:val="right"/>
        <w:rPr>
          <w:rFonts w:ascii="Times New Roman" w:eastAsia="Times New Roman" w:hAnsi="Times New Roman" w:cs="Times New Roman"/>
          <w:color w:val="000000" w:themeColor="text1"/>
          <w:sz w:val="24"/>
          <w:szCs w:val="24"/>
        </w:rPr>
      </w:pPr>
    </w:p>
    <w:p w:rsidR="00E6554A" w:rsidRPr="006A6FA1" w:rsidRDefault="00E6554A">
      <w:pPr>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br w:type="page"/>
      </w:r>
    </w:p>
    <w:p w:rsidR="00C1077E" w:rsidRPr="00544CF7" w:rsidRDefault="00F41F9E" w:rsidP="00CE64E2">
      <w:pPr>
        <w:pStyle w:val="normal"/>
        <w:widowControl w:val="0"/>
        <w:pBdr>
          <w:top w:val="nil"/>
          <w:left w:val="nil"/>
          <w:bottom w:val="nil"/>
          <w:right w:val="nil"/>
          <w:between w:val="nil"/>
        </w:pBdr>
        <w:spacing w:line="240" w:lineRule="auto"/>
        <w:ind w:right="141"/>
        <w:jc w:val="right"/>
        <w:rPr>
          <w:rFonts w:ascii="Times New Roman" w:eastAsia="Times New Roman" w:hAnsi="Times New Roman" w:cs="Times New Roman"/>
          <w:b/>
          <w:color w:val="000000" w:themeColor="text1"/>
          <w:sz w:val="24"/>
          <w:szCs w:val="24"/>
        </w:rPr>
      </w:pPr>
      <w:r w:rsidRPr="00544CF7">
        <w:rPr>
          <w:rFonts w:ascii="Times New Roman" w:eastAsia="Times New Roman" w:hAnsi="Times New Roman" w:cs="Times New Roman"/>
          <w:b/>
          <w:color w:val="000000" w:themeColor="text1"/>
          <w:sz w:val="24"/>
          <w:szCs w:val="24"/>
        </w:rPr>
        <w:lastRenderedPageBreak/>
        <w:t xml:space="preserve">Додаток №1  </w:t>
      </w:r>
    </w:p>
    <w:p w:rsidR="00C1077E" w:rsidRPr="006A6FA1" w:rsidRDefault="00F41F9E" w:rsidP="00CE64E2">
      <w:pPr>
        <w:pStyle w:val="normal"/>
        <w:widowControl w:val="0"/>
        <w:pBdr>
          <w:top w:val="nil"/>
          <w:left w:val="nil"/>
          <w:bottom w:val="nil"/>
          <w:right w:val="nil"/>
          <w:between w:val="nil"/>
        </w:pBdr>
        <w:spacing w:line="240" w:lineRule="auto"/>
        <w:ind w:right="200"/>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 договору про закупівлю № __________ </w:t>
      </w:r>
    </w:p>
    <w:p w:rsidR="00C1077E" w:rsidRPr="006A6FA1" w:rsidRDefault="00F41F9E" w:rsidP="00CE64E2">
      <w:pPr>
        <w:pStyle w:val="normal"/>
        <w:widowControl w:val="0"/>
        <w:pBdr>
          <w:top w:val="nil"/>
          <w:left w:val="nil"/>
          <w:bottom w:val="nil"/>
          <w:right w:val="nil"/>
          <w:between w:val="nil"/>
        </w:pBdr>
        <w:spacing w:line="240" w:lineRule="auto"/>
        <w:ind w:right="201"/>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«___» __________ 202</w:t>
      </w:r>
      <w:r w:rsidR="00E6554A" w:rsidRPr="006A6FA1">
        <w:rPr>
          <w:rFonts w:ascii="Times New Roman" w:eastAsia="Times New Roman" w:hAnsi="Times New Roman" w:cs="Times New Roman"/>
          <w:color w:val="000000" w:themeColor="text1"/>
          <w:sz w:val="24"/>
          <w:szCs w:val="24"/>
        </w:rPr>
        <w:t>3</w:t>
      </w:r>
      <w:r w:rsidRPr="006A6FA1">
        <w:rPr>
          <w:rFonts w:ascii="Times New Roman" w:eastAsia="Times New Roman" w:hAnsi="Times New Roman" w:cs="Times New Roman"/>
          <w:color w:val="000000" w:themeColor="text1"/>
          <w:sz w:val="24"/>
          <w:szCs w:val="24"/>
        </w:rPr>
        <w:t xml:space="preserve"> року </w:t>
      </w:r>
    </w:p>
    <w:p w:rsidR="00C1077E" w:rsidRPr="00C11903" w:rsidRDefault="00F41F9E" w:rsidP="00CE64E2">
      <w:pPr>
        <w:pStyle w:val="normal"/>
        <w:widowControl w:val="0"/>
        <w:pBdr>
          <w:top w:val="nil"/>
          <w:left w:val="nil"/>
          <w:bottom w:val="nil"/>
          <w:right w:val="nil"/>
          <w:between w:val="nil"/>
        </w:pBdr>
        <w:spacing w:line="240" w:lineRule="auto"/>
        <w:ind w:right="4212"/>
        <w:jc w:val="right"/>
        <w:rPr>
          <w:rFonts w:ascii="Times New Roman" w:eastAsia="Times New Roman" w:hAnsi="Times New Roman" w:cs="Times New Roman"/>
          <w:b/>
          <w:color w:val="000000" w:themeColor="text1"/>
          <w:sz w:val="24"/>
          <w:szCs w:val="24"/>
        </w:rPr>
      </w:pPr>
      <w:r w:rsidRPr="00C11903">
        <w:rPr>
          <w:rFonts w:ascii="Times New Roman" w:eastAsia="Times New Roman" w:hAnsi="Times New Roman" w:cs="Times New Roman"/>
          <w:b/>
          <w:color w:val="000000" w:themeColor="text1"/>
          <w:sz w:val="24"/>
          <w:szCs w:val="24"/>
        </w:rPr>
        <w:t xml:space="preserve">Специфікація </w:t>
      </w:r>
    </w:p>
    <w:p w:rsidR="00C1077E" w:rsidRPr="006A6FA1" w:rsidRDefault="00F41F9E" w:rsidP="00CE64E2">
      <w:pPr>
        <w:pStyle w:val="normal"/>
        <w:widowControl w:val="0"/>
        <w:pBdr>
          <w:top w:val="nil"/>
          <w:left w:val="nil"/>
          <w:bottom w:val="nil"/>
          <w:right w:val="nil"/>
          <w:between w:val="nil"/>
        </w:pBdr>
        <w:spacing w:line="240" w:lineRule="auto"/>
        <w:ind w:left="429"/>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424" w:right="14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 Під продукцією, що постачається за договором про закупівлю № </w:t>
      </w:r>
      <w:r w:rsidRPr="006A6FA1">
        <w:rPr>
          <w:rFonts w:ascii="Times New Roman" w:eastAsia="Times New Roman" w:hAnsi="Times New Roman" w:cs="Times New Roman"/>
          <w:b/>
          <w:color w:val="000000" w:themeColor="text1"/>
          <w:sz w:val="24"/>
          <w:szCs w:val="24"/>
        </w:rPr>
        <w:t xml:space="preserve">_____  </w:t>
      </w:r>
      <w:r w:rsidRPr="006A6FA1">
        <w:rPr>
          <w:rFonts w:ascii="Times New Roman" w:eastAsia="Times New Roman" w:hAnsi="Times New Roman" w:cs="Times New Roman"/>
          <w:color w:val="000000" w:themeColor="text1"/>
          <w:sz w:val="24"/>
          <w:szCs w:val="24"/>
        </w:rPr>
        <w:t xml:space="preserve">від «___» __________ 202__ року (далі – Договір), розуміється: </w:t>
      </w:r>
      <w:r w:rsidR="00CA5AA0" w:rsidRPr="006A6FA1">
        <w:rPr>
          <w:rFonts w:ascii="Times New Roman" w:hAnsi="Times New Roman" w:cs="Times New Roman"/>
          <w:b/>
          <w:bCs/>
          <w:color w:val="000000" w:themeColor="text1"/>
          <w:sz w:val="24"/>
          <w:szCs w:val="24"/>
        </w:rPr>
        <w:t>Фармацевтична продукція за</w:t>
      </w:r>
      <w:r w:rsidR="00CA5AA0" w:rsidRPr="006A6FA1">
        <w:rPr>
          <w:rFonts w:ascii="Times New Roman" w:hAnsi="Times New Roman" w:cs="Times New Roman"/>
          <w:b/>
          <w:color w:val="000000" w:themeColor="text1"/>
          <w:sz w:val="24"/>
          <w:szCs w:val="24"/>
        </w:rPr>
        <w:t xml:space="preserve"> </w:t>
      </w:r>
      <w:proofErr w:type="spellStart"/>
      <w:r w:rsidR="00CA5AA0" w:rsidRPr="006A6FA1">
        <w:rPr>
          <w:rFonts w:ascii="Times New Roman" w:hAnsi="Times New Roman" w:cs="Times New Roman"/>
          <w:b/>
          <w:color w:val="000000" w:themeColor="text1"/>
          <w:sz w:val="24"/>
          <w:szCs w:val="24"/>
        </w:rPr>
        <w:t>ДК</w:t>
      </w:r>
      <w:proofErr w:type="spellEnd"/>
      <w:r w:rsidR="00CA5AA0" w:rsidRPr="006A6FA1">
        <w:rPr>
          <w:rFonts w:ascii="Times New Roman" w:hAnsi="Times New Roman" w:cs="Times New Roman"/>
          <w:b/>
          <w:color w:val="000000" w:themeColor="text1"/>
          <w:sz w:val="24"/>
          <w:szCs w:val="24"/>
        </w:rPr>
        <w:t xml:space="preserve"> 021:2015 – </w:t>
      </w:r>
      <w:r w:rsidR="00CA5AA0" w:rsidRPr="006A6FA1">
        <w:rPr>
          <w:rFonts w:ascii="Times New Roman" w:hAnsi="Times New Roman" w:cs="Times New Roman"/>
          <w:b/>
          <w:bCs/>
          <w:color w:val="000000" w:themeColor="text1"/>
          <w:sz w:val="24"/>
          <w:szCs w:val="24"/>
        </w:rPr>
        <w:t>33600000-6</w:t>
      </w:r>
      <w:r w:rsidR="003D28D0" w:rsidRPr="006A6FA1">
        <w:rPr>
          <w:rFonts w:ascii="Times New Roman" w:hAnsi="Times New Roman" w:cs="Times New Roman"/>
          <w:b/>
          <w:bCs/>
          <w:color w:val="000000" w:themeColor="text1"/>
          <w:sz w:val="24"/>
          <w:szCs w:val="24"/>
        </w:rPr>
        <w:t xml:space="preserve">: </w:t>
      </w:r>
      <w:r w:rsidR="00544CF7" w:rsidRPr="00544CF7">
        <w:rPr>
          <w:rFonts w:ascii="Times New Roman" w:hAnsi="Times New Roman" w:cs="Times New Roman"/>
          <w:b/>
          <w:bCs/>
          <w:color w:val="000000"/>
          <w:sz w:val="24"/>
          <w:szCs w:val="24"/>
          <w:bdr w:val="none" w:sz="0" w:space="0" w:color="auto" w:frame="1"/>
        </w:rPr>
        <w:t xml:space="preserve">Аміаку </w:t>
      </w:r>
      <w:r w:rsidR="00544CF7" w:rsidRPr="00544CF7">
        <w:rPr>
          <w:rFonts w:ascii="Times New Roman" w:hAnsi="Times New Roman" w:cs="Times New Roman"/>
          <w:b/>
          <w:color w:val="000000" w:themeColor="text1"/>
          <w:sz w:val="24"/>
          <w:szCs w:val="24"/>
          <w:shd w:val="clear" w:color="auto" w:fill="FDFEFD"/>
        </w:rPr>
        <w:t>(</w:t>
      </w:r>
      <w:proofErr w:type="spellStart"/>
      <w:r w:rsidR="00544CF7" w:rsidRPr="00544CF7">
        <w:rPr>
          <w:rFonts w:ascii="Times New Roman" w:hAnsi="Times New Roman" w:cs="Times New Roman"/>
          <w:b/>
          <w:bCs/>
          <w:color w:val="000000" w:themeColor="text1"/>
          <w:sz w:val="24"/>
          <w:szCs w:val="24"/>
        </w:rPr>
        <w:t>Ammonia</w:t>
      </w:r>
      <w:proofErr w:type="spellEnd"/>
      <w:r w:rsidR="00544CF7" w:rsidRPr="00544CF7">
        <w:rPr>
          <w:rFonts w:ascii="Times New Roman" w:hAnsi="Times New Roman" w:cs="Times New Roman"/>
          <w:b/>
          <w:bCs/>
          <w:color w:val="000000" w:themeColor="text1"/>
          <w:sz w:val="24"/>
          <w:szCs w:val="24"/>
        </w:rPr>
        <w:t>)</w:t>
      </w:r>
      <w:r w:rsidR="00544CF7" w:rsidRPr="00544CF7">
        <w:rPr>
          <w:rFonts w:ascii="Times New Roman" w:hAnsi="Times New Roman" w:cs="Times New Roman"/>
          <w:b/>
          <w:color w:val="000000" w:themeColor="text1"/>
          <w:sz w:val="24"/>
          <w:szCs w:val="24"/>
          <w:shd w:val="clear" w:color="auto" w:fill="FDFEFD"/>
        </w:rPr>
        <w:t xml:space="preserve"> </w:t>
      </w:r>
      <w:r w:rsidR="00544CF7" w:rsidRPr="00544CF7">
        <w:rPr>
          <w:rFonts w:ascii="Times New Roman" w:hAnsi="Times New Roman" w:cs="Times New Roman"/>
          <w:b/>
          <w:bCs/>
          <w:color w:val="000000"/>
          <w:sz w:val="24"/>
          <w:szCs w:val="24"/>
          <w:bdr w:val="none" w:sz="0" w:space="0" w:color="auto" w:frame="1"/>
        </w:rPr>
        <w:t xml:space="preserve">розчин для зовнішнього застосування, 10 % по 40 </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Ацетилсаліцилова кислота </w:t>
      </w:r>
      <w:r w:rsidR="00544CF7" w:rsidRPr="00544CF7">
        <w:rPr>
          <w:rFonts w:ascii="Times New Roman" w:hAnsi="Times New Roman" w:cs="Times New Roman"/>
          <w:b/>
          <w:color w:val="000000" w:themeColor="text1"/>
          <w:sz w:val="24"/>
          <w:szCs w:val="24"/>
          <w:shd w:val="clear" w:color="auto" w:fill="FDFEFD"/>
        </w:rPr>
        <w:t>(</w:t>
      </w:r>
      <w:proofErr w:type="spellStart"/>
      <w:r w:rsidR="00544CF7" w:rsidRPr="00544CF7">
        <w:rPr>
          <w:rFonts w:ascii="Times New Roman" w:hAnsi="Times New Roman" w:cs="Times New Roman"/>
          <w:b/>
          <w:color w:val="000000" w:themeColor="text1"/>
          <w:sz w:val="24"/>
          <w:szCs w:val="24"/>
          <w:shd w:val="clear" w:color="auto" w:fill="FFFFFF"/>
        </w:rPr>
        <w:t>Acetylsalicylic</w:t>
      </w:r>
      <w:proofErr w:type="spellEnd"/>
      <w:r w:rsidR="00544CF7" w:rsidRPr="00544CF7">
        <w:rPr>
          <w:rFonts w:ascii="Times New Roman" w:hAnsi="Times New Roman" w:cs="Times New Roman"/>
          <w:b/>
          <w:color w:val="000000" w:themeColor="text1"/>
          <w:sz w:val="24"/>
          <w:szCs w:val="24"/>
          <w:shd w:val="clear" w:color="auto" w:fill="FFFFFF"/>
        </w:rPr>
        <w:t xml:space="preserve"> </w:t>
      </w:r>
      <w:proofErr w:type="spellStart"/>
      <w:r w:rsidR="00544CF7" w:rsidRPr="00544CF7">
        <w:rPr>
          <w:rFonts w:ascii="Times New Roman" w:hAnsi="Times New Roman" w:cs="Times New Roman"/>
          <w:b/>
          <w:color w:val="000000" w:themeColor="text1"/>
          <w:sz w:val="24"/>
          <w:szCs w:val="24"/>
          <w:shd w:val="clear" w:color="auto" w:fill="FFFFFF"/>
        </w:rPr>
        <w:t>acid</w:t>
      </w:r>
      <w:proofErr w:type="spellEnd"/>
      <w:r w:rsidR="00544CF7" w:rsidRPr="00544CF7">
        <w:rPr>
          <w:rFonts w:ascii="Times New Roman" w:hAnsi="Times New Roman" w:cs="Times New Roman"/>
          <w:b/>
          <w:color w:val="000000" w:themeColor="text1"/>
          <w:sz w:val="24"/>
          <w:szCs w:val="24"/>
          <w:shd w:val="clear" w:color="auto" w:fill="FFFFFF"/>
        </w:rPr>
        <w:t xml:space="preserve">) </w:t>
      </w:r>
      <w:proofErr w:type="spellStart"/>
      <w:r w:rsidR="00544CF7" w:rsidRPr="00544CF7">
        <w:rPr>
          <w:rFonts w:ascii="Times New Roman" w:hAnsi="Times New Roman" w:cs="Times New Roman"/>
          <w:b/>
          <w:bCs/>
          <w:color w:val="000000"/>
          <w:sz w:val="24"/>
          <w:szCs w:val="24"/>
          <w:bdr w:val="none" w:sz="0" w:space="0" w:color="auto" w:frame="1"/>
        </w:rPr>
        <w:t>таб</w:t>
      </w:r>
      <w:proofErr w:type="spellEnd"/>
      <w:r w:rsidR="00544CF7" w:rsidRPr="00544CF7">
        <w:rPr>
          <w:rFonts w:ascii="Times New Roman" w:hAnsi="Times New Roman" w:cs="Times New Roman"/>
          <w:b/>
          <w:bCs/>
          <w:color w:val="000000"/>
          <w:sz w:val="24"/>
          <w:szCs w:val="24"/>
          <w:bdr w:val="none" w:sz="0" w:space="0" w:color="auto" w:frame="1"/>
        </w:rPr>
        <w:t xml:space="preserve">. 500 мг № 10, Спирт етиловий </w:t>
      </w:r>
      <w:r w:rsidR="00544CF7" w:rsidRPr="00544CF7">
        <w:rPr>
          <w:rFonts w:ascii="Times New Roman" w:hAnsi="Times New Roman" w:cs="Times New Roman"/>
          <w:b/>
          <w:color w:val="000000" w:themeColor="text1"/>
          <w:sz w:val="24"/>
          <w:szCs w:val="24"/>
          <w:shd w:val="clear" w:color="auto" w:fill="FDFEFD"/>
        </w:rPr>
        <w:t>(</w:t>
      </w:r>
      <w:proofErr w:type="spellStart"/>
      <w:r w:rsidR="00544CF7" w:rsidRPr="00544CF7">
        <w:rPr>
          <w:rFonts w:ascii="Times New Roman" w:hAnsi="Times New Roman" w:cs="Times New Roman"/>
          <w:b/>
          <w:bCs/>
          <w:color w:val="000000" w:themeColor="text1"/>
          <w:sz w:val="24"/>
          <w:szCs w:val="24"/>
        </w:rPr>
        <w:t>Ethanol</w:t>
      </w:r>
      <w:proofErr w:type="spellEnd"/>
      <w:r w:rsidR="00544CF7" w:rsidRPr="00544CF7">
        <w:rPr>
          <w:rFonts w:ascii="Times New Roman" w:hAnsi="Times New Roman" w:cs="Times New Roman"/>
          <w:b/>
          <w:bCs/>
          <w:color w:val="000000" w:themeColor="text1"/>
          <w:sz w:val="24"/>
          <w:szCs w:val="24"/>
        </w:rPr>
        <w:t xml:space="preserve">) </w:t>
      </w:r>
      <w:r w:rsidR="00544CF7" w:rsidRPr="00544CF7">
        <w:rPr>
          <w:rFonts w:ascii="Times New Roman" w:hAnsi="Times New Roman" w:cs="Times New Roman"/>
          <w:b/>
          <w:bCs/>
          <w:color w:val="000000"/>
          <w:sz w:val="24"/>
          <w:szCs w:val="24"/>
          <w:bdr w:val="none" w:sz="0" w:space="0" w:color="auto" w:frame="1"/>
        </w:rPr>
        <w:t xml:space="preserve">96% по 100 </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w:t>
      </w:r>
      <w:proofErr w:type="spellStart"/>
      <w:r w:rsidR="00544CF7" w:rsidRPr="00544CF7">
        <w:rPr>
          <w:rFonts w:ascii="Times New Roman" w:hAnsi="Times New Roman" w:cs="Times New Roman"/>
          <w:b/>
          <w:bCs/>
          <w:color w:val="000000"/>
          <w:sz w:val="24"/>
          <w:szCs w:val="24"/>
          <w:bdr w:val="none" w:sz="0" w:space="0" w:color="auto" w:frame="1"/>
        </w:rPr>
        <w:t>Хлоргексидин</w:t>
      </w:r>
      <w:proofErr w:type="spellEnd"/>
      <w:r w:rsidR="00544CF7" w:rsidRPr="00544CF7">
        <w:rPr>
          <w:rFonts w:ascii="Times New Roman" w:hAnsi="Times New Roman" w:cs="Times New Roman"/>
          <w:b/>
          <w:bCs/>
          <w:color w:val="000000"/>
          <w:sz w:val="24"/>
          <w:szCs w:val="24"/>
          <w:bdr w:val="none" w:sz="0" w:space="0" w:color="auto" w:frame="1"/>
        </w:rPr>
        <w:t xml:space="preserve"> </w:t>
      </w:r>
      <w:r w:rsidR="00544CF7" w:rsidRPr="00544CF7">
        <w:rPr>
          <w:rFonts w:ascii="Times New Roman" w:hAnsi="Times New Roman" w:cs="Times New Roman"/>
          <w:b/>
          <w:color w:val="000000" w:themeColor="text1"/>
          <w:sz w:val="24"/>
          <w:szCs w:val="24"/>
          <w:shd w:val="clear" w:color="auto" w:fill="FDFEFD"/>
        </w:rPr>
        <w:t>(</w:t>
      </w:r>
      <w:proofErr w:type="spellStart"/>
      <w:r w:rsidR="00544CF7" w:rsidRPr="00544CF7">
        <w:rPr>
          <w:rFonts w:ascii="Times New Roman" w:hAnsi="Times New Roman" w:cs="Times New Roman"/>
          <w:b/>
          <w:bCs/>
          <w:color w:val="000000" w:themeColor="text1"/>
          <w:sz w:val="24"/>
          <w:szCs w:val="24"/>
          <w:bdr w:val="none" w:sz="0" w:space="0" w:color="auto" w:frame="1"/>
        </w:rPr>
        <w:t>Chlorhexidine</w:t>
      </w:r>
      <w:proofErr w:type="spellEnd"/>
      <w:r w:rsidR="00544CF7" w:rsidRPr="00544CF7">
        <w:rPr>
          <w:rFonts w:ascii="Times New Roman" w:hAnsi="Times New Roman" w:cs="Times New Roman"/>
          <w:b/>
          <w:color w:val="000000" w:themeColor="text1"/>
          <w:sz w:val="24"/>
          <w:szCs w:val="24"/>
          <w:shd w:val="clear" w:color="auto" w:fill="FDFEFD"/>
        </w:rPr>
        <w:t>)</w:t>
      </w:r>
      <w:r w:rsidR="00544CF7" w:rsidRPr="00544CF7">
        <w:rPr>
          <w:rFonts w:ascii="Times New Roman" w:hAnsi="Times New Roman" w:cs="Times New Roman"/>
          <w:b/>
          <w:bCs/>
          <w:color w:val="000000"/>
          <w:sz w:val="24"/>
          <w:szCs w:val="24"/>
          <w:bdr w:val="none" w:sz="0" w:space="0" w:color="auto" w:frame="1"/>
        </w:rPr>
        <w:t xml:space="preserve"> розчин для зовнішнього застосування 0,05 % по 100 </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№1, </w:t>
      </w:r>
      <w:proofErr w:type="spellStart"/>
      <w:r w:rsidR="00544CF7" w:rsidRPr="00544CF7">
        <w:rPr>
          <w:rFonts w:ascii="Times New Roman" w:hAnsi="Times New Roman" w:cs="Times New Roman"/>
          <w:b/>
          <w:bCs/>
          <w:color w:val="000000"/>
          <w:sz w:val="24"/>
          <w:szCs w:val="24"/>
          <w:bdr w:val="none" w:sz="0" w:space="0" w:color="auto" w:frame="1"/>
        </w:rPr>
        <w:t>Фуросемід</w:t>
      </w:r>
      <w:proofErr w:type="spellEnd"/>
      <w:r w:rsidR="00544CF7" w:rsidRPr="00544CF7">
        <w:rPr>
          <w:rFonts w:ascii="Times New Roman" w:hAnsi="Times New Roman" w:cs="Times New Roman"/>
          <w:b/>
          <w:bCs/>
          <w:color w:val="000000"/>
          <w:sz w:val="24"/>
          <w:szCs w:val="24"/>
          <w:bdr w:val="none" w:sz="0" w:space="0" w:color="auto" w:frame="1"/>
        </w:rPr>
        <w:t xml:space="preserve"> </w:t>
      </w:r>
      <w:r w:rsidR="00544CF7" w:rsidRPr="00544CF7">
        <w:rPr>
          <w:rFonts w:ascii="Times New Roman" w:hAnsi="Times New Roman" w:cs="Times New Roman"/>
          <w:b/>
          <w:color w:val="000000" w:themeColor="text1"/>
          <w:sz w:val="24"/>
          <w:szCs w:val="24"/>
          <w:shd w:val="clear" w:color="auto" w:fill="F3F3F3"/>
        </w:rPr>
        <w:t>(</w:t>
      </w:r>
      <w:proofErr w:type="spellStart"/>
      <w:r w:rsidR="00544CF7" w:rsidRPr="00544CF7">
        <w:rPr>
          <w:rFonts w:ascii="Times New Roman" w:hAnsi="Times New Roman" w:cs="Times New Roman"/>
          <w:b/>
          <w:color w:val="000000" w:themeColor="text1"/>
          <w:sz w:val="24"/>
          <w:szCs w:val="24"/>
          <w:shd w:val="clear" w:color="auto" w:fill="FFFFFF"/>
        </w:rPr>
        <w:t>Furosemide</w:t>
      </w:r>
      <w:proofErr w:type="spellEnd"/>
      <w:r w:rsidR="00544CF7" w:rsidRPr="00544CF7">
        <w:rPr>
          <w:rFonts w:ascii="Times New Roman" w:hAnsi="Times New Roman" w:cs="Times New Roman"/>
          <w:b/>
          <w:color w:val="000000" w:themeColor="text1"/>
          <w:sz w:val="24"/>
          <w:szCs w:val="24"/>
          <w:shd w:val="clear" w:color="auto" w:fill="FFFFFF"/>
        </w:rPr>
        <w:t xml:space="preserve">) </w:t>
      </w:r>
      <w:r w:rsidR="00544CF7" w:rsidRPr="00544CF7">
        <w:rPr>
          <w:rFonts w:ascii="Times New Roman" w:hAnsi="Times New Roman" w:cs="Times New Roman"/>
          <w:b/>
          <w:bCs/>
          <w:color w:val="000000"/>
          <w:sz w:val="24"/>
          <w:szCs w:val="24"/>
          <w:bdr w:val="none" w:sz="0" w:space="0" w:color="auto" w:frame="1"/>
        </w:rPr>
        <w:t>розчин для ін'єкцій, 10мг/</w:t>
      </w:r>
      <w:proofErr w:type="spellStart"/>
      <w:r w:rsidR="00544CF7" w:rsidRPr="00544CF7">
        <w:rPr>
          <w:rFonts w:ascii="Times New Roman" w:hAnsi="Times New Roman" w:cs="Times New Roman"/>
          <w:b/>
          <w:bCs/>
          <w:color w:val="000000" w:themeColor="text1"/>
          <w:sz w:val="24"/>
          <w:szCs w:val="24"/>
          <w:bdr w:val="none" w:sz="0" w:space="0" w:color="auto" w:frame="1"/>
        </w:rPr>
        <w:t>мл</w:t>
      </w:r>
      <w:proofErr w:type="spellEnd"/>
      <w:r w:rsidR="00544CF7" w:rsidRPr="00544CF7">
        <w:rPr>
          <w:rFonts w:ascii="Times New Roman" w:hAnsi="Times New Roman" w:cs="Times New Roman"/>
          <w:b/>
          <w:bCs/>
          <w:color w:val="000000" w:themeColor="text1"/>
          <w:sz w:val="24"/>
          <w:szCs w:val="24"/>
          <w:bdr w:val="none" w:sz="0" w:space="0" w:color="auto" w:frame="1"/>
        </w:rPr>
        <w:t xml:space="preserve"> по 2 </w:t>
      </w:r>
      <w:proofErr w:type="spellStart"/>
      <w:r w:rsidR="00544CF7" w:rsidRPr="00544CF7">
        <w:rPr>
          <w:rFonts w:ascii="Times New Roman" w:hAnsi="Times New Roman" w:cs="Times New Roman"/>
          <w:b/>
          <w:bCs/>
          <w:color w:val="000000" w:themeColor="text1"/>
          <w:sz w:val="24"/>
          <w:szCs w:val="24"/>
          <w:bdr w:val="none" w:sz="0" w:space="0" w:color="auto" w:frame="1"/>
        </w:rPr>
        <w:t>мл</w:t>
      </w:r>
      <w:proofErr w:type="spellEnd"/>
      <w:r w:rsidR="00544CF7" w:rsidRPr="00544CF7">
        <w:rPr>
          <w:rFonts w:ascii="Times New Roman" w:hAnsi="Times New Roman" w:cs="Times New Roman"/>
          <w:b/>
          <w:bCs/>
          <w:color w:val="000000" w:themeColor="text1"/>
          <w:sz w:val="24"/>
          <w:szCs w:val="24"/>
          <w:bdr w:val="none" w:sz="0" w:space="0" w:color="auto" w:frame="1"/>
        </w:rPr>
        <w:t xml:space="preserve"> №10</w:t>
      </w:r>
      <w:r w:rsidR="00544CF7" w:rsidRPr="00544CF7">
        <w:rPr>
          <w:rFonts w:ascii="Times New Roman" w:hAnsi="Times New Roman" w:cs="Times New Roman"/>
          <w:b/>
          <w:bCs/>
          <w:color w:val="000000"/>
          <w:sz w:val="24"/>
          <w:szCs w:val="24"/>
          <w:bdr w:val="none" w:sz="0" w:space="0" w:color="auto" w:frame="1"/>
        </w:rPr>
        <w:t xml:space="preserve">, Натрію хлорид </w:t>
      </w:r>
      <w:r w:rsidR="00544CF7" w:rsidRPr="00544CF7">
        <w:rPr>
          <w:rFonts w:ascii="Times New Roman" w:hAnsi="Times New Roman" w:cs="Times New Roman"/>
          <w:b/>
          <w:bCs/>
          <w:color w:val="000000" w:themeColor="text1"/>
          <w:sz w:val="24"/>
          <w:szCs w:val="24"/>
          <w:bdr w:val="none" w:sz="0" w:space="0" w:color="auto" w:frame="1"/>
        </w:rPr>
        <w:t>(</w:t>
      </w:r>
      <w:proofErr w:type="spellStart"/>
      <w:r w:rsidR="00544CF7" w:rsidRPr="00544CF7">
        <w:rPr>
          <w:rFonts w:ascii="Times New Roman" w:hAnsi="Times New Roman" w:cs="Times New Roman"/>
          <w:b/>
          <w:color w:val="000000" w:themeColor="text1"/>
          <w:sz w:val="24"/>
          <w:szCs w:val="24"/>
          <w:shd w:val="clear" w:color="auto" w:fill="FFFFFF"/>
        </w:rPr>
        <w:t>Sodium</w:t>
      </w:r>
      <w:proofErr w:type="spellEnd"/>
      <w:r w:rsidR="00544CF7" w:rsidRPr="00544CF7">
        <w:rPr>
          <w:rFonts w:ascii="Times New Roman" w:hAnsi="Times New Roman" w:cs="Times New Roman"/>
          <w:b/>
          <w:color w:val="000000" w:themeColor="text1"/>
          <w:sz w:val="24"/>
          <w:szCs w:val="24"/>
          <w:shd w:val="clear" w:color="auto" w:fill="FFFFFF"/>
        </w:rPr>
        <w:t xml:space="preserve"> </w:t>
      </w:r>
      <w:proofErr w:type="spellStart"/>
      <w:r w:rsidR="00544CF7" w:rsidRPr="00544CF7">
        <w:rPr>
          <w:rFonts w:ascii="Times New Roman" w:hAnsi="Times New Roman" w:cs="Times New Roman"/>
          <w:b/>
          <w:color w:val="000000" w:themeColor="text1"/>
          <w:sz w:val="24"/>
          <w:szCs w:val="24"/>
          <w:shd w:val="clear" w:color="auto" w:fill="FFFFFF"/>
        </w:rPr>
        <w:t>chloride</w:t>
      </w:r>
      <w:proofErr w:type="spellEnd"/>
      <w:r w:rsidR="00544CF7" w:rsidRPr="00544CF7">
        <w:rPr>
          <w:rFonts w:ascii="Times New Roman" w:hAnsi="Times New Roman" w:cs="Times New Roman"/>
          <w:b/>
          <w:color w:val="000000" w:themeColor="text1"/>
          <w:sz w:val="24"/>
          <w:szCs w:val="24"/>
          <w:shd w:val="clear" w:color="auto" w:fill="FFFFFF"/>
        </w:rPr>
        <w:t>)</w:t>
      </w:r>
      <w:r w:rsidR="00544CF7" w:rsidRPr="00544CF7">
        <w:rPr>
          <w:rFonts w:ascii="Times New Roman" w:hAnsi="Times New Roman" w:cs="Times New Roman"/>
          <w:b/>
          <w:bCs/>
          <w:color w:val="000000"/>
          <w:sz w:val="24"/>
          <w:szCs w:val="24"/>
          <w:bdr w:val="none" w:sz="0" w:space="0" w:color="auto" w:frame="1"/>
        </w:rPr>
        <w:t xml:space="preserve"> розчин для </w:t>
      </w:r>
      <w:proofErr w:type="spellStart"/>
      <w:r w:rsidR="00544CF7" w:rsidRPr="00544CF7">
        <w:rPr>
          <w:rFonts w:ascii="Times New Roman" w:hAnsi="Times New Roman" w:cs="Times New Roman"/>
          <w:b/>
          <w:bCs/>
          <w:color w:val="000000"/>
          <w:sz w:val="24"/>
          <w:szCs w:val="24"/>
          <w:bdr w:val="none" w:sz="0" w:space="0" w:color="auto" w:frame="1"/>
        </w:rPr>
        <w:t>інфузій</w:t>
      </w:r>
      <w:proofErr w:type="spellEnd"/>
      <w:r w:rsidR="00544CF7" w:rsidRPr="00544CF7">
        <w:rPr>
          <w:rFonts w:ascii="Times New Roman" w:hAnsi="Times New Roman" w:cs="Times New Roman"/>
          <w:b/>
          <w:bCs/>
          <w:color w:val="000000"/>
          <w:sz w:val="24"/>
          <w:szCs w:val="24"/>
          <w:bdr w:val="none" w:sz="0" w:space="0" w:color="auto" w:frame="1"/>
        </w:rPr>
        <w:t>, 9 мг/</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по 100 </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Натрію хлорид </w:t>
      </w:r>
      <w:r w:rsidR="00544CF7" w:rsidRPr="00544CF7">
        <w:rPr>
          <w:rFonts w:ascii="Times New Roman" w:hAnsi="Times New Roman" w:cs="Times New Roman"/>
          <w:b/>
          <w:bCs/>
          <w:color w:val="000000" w:themeColor="text1"/>
          <w:sz w:val="24"/>
          <w:szCs w:val="24"/>
          <w:bdr w:val="none" w:sz="0" w:space="0" w:color="auto" w:frame="1"/>
        </w:rPr>
        <w:t>(</w:t>
      </w:r>
      <w:proofErr w:type="spellStart"/>
      <w:r w:rsidR="00544CF7" w:rsidRPr="00544CF7">
        <w:rPr>
          <w:rFonts w:ascii="Times New Roman" w:hAnsi="Times New Roman" w:cs="Times New Roman"/>
          <w:b/>
          <w:color w:val="000000" w:themeColor="text1"/>
          <w:sz w:val="24"/>
          <w:szCs w:val="24"/>
          <w:shd w:val="clear" w:color="auto" w:fill="FFFFFF"/>
        </w:rPr>
        <w:t>Sodium</w:t>
      </w:r>
      <w:proofErr w:type="spellEnd"/>
      <w:r w:rsidR="00544CF7" w:rsidRPr="00544CF7">
        <w:rPr>
          <w:rFonts w:ascii="Times New Roman" w:hAnsi="Times New Roman" w:cs="Times New Roman"/>
          <w:b/>
          <w:color w:val="000000" w:themeColor="text1"/>
          <w:sz w:val="24"/>
          <w:szCs w:val="24"/>
          <w:shd w:val="clear" w:color="auto" w:fill="FFFFFF"/>
        </w:rPr>
        <w:t xml:space="preserve"> </w:t>
      </w:r>
      <w:proofErr w:type="spellStart"/>
      <w:r w:rsidR="00544CF7" w:rsidRPr="00544CF7">
        <w:rPr>
          <w:rFonts w:ascii="Times New Roman" w:hAnsi="Times New Roman" w:cs="Times New Roman"/>
          <w:b/>
          <w:color w:val="000000" w:themeColor="text1"/>
          <w:sz w:val="24"/>
          <w:szCs w:val="24"/>
          <w:shd w:val="clear" w:color="auto" w:fill="FFFFFF"/>
        </w:rPr>
        <w:t>chloride</w:t>
      </w:r>
      <w:proofErr w:type="spellEnd"/>
      <w:r w:rsidR="00544CF7" w:rsidRPr="00544CF7">
        <w:rPr>
          <w:rFonts w:ascii="Times New Roman" w:hAnsi="Times New Roman" w:cs="Times New Roman"/>
          <w:b/>
          <w:color w:val="000000" w:themeColor="text1"/>
          <w:sz w:val="24"/>
          <w:szCs w:val="24"/>
          <w:shd w:val="clear" w:color="auto" w:fill="FFFFFF"/>
        </w:rPr>
        <w:t>)</w:t>
      </w:r>
      <w:r w:rsidR="00544CF7" w:rsidRPr="00544CF7">
        <w:rPr>
          <w:rFonts w:ascii="Times New Roman" w:hAnsi="Times New Roman" w:cs="Times New Roman"/>
          <w:b/>
          <w:bCs/>
          <w:color w:val="000000"/>
          <w:sz w:val="24"/>
          <w:szCs w:val="24"/>
          <w:bdr w:val="none" w:sz="0" w:space="0" w:color="auto" w:frame="1"/>
        </w:rPr>
        <w:t xml:space="preserve"> розчин для </w:t>
      </w:r>
      <w:proofErr w:type="spellStart"/>
      <w:r w:rsidR="00544CF7" w:rsidRPr="00544CF7">
        <w:rPr>
          <w:rFonts w:ascii="Times New Roman" w:hAnsi="Times New Roman" w:cs="Times New Roman"/>
          <w:b/>
          <w:bCs/>
          <w:color w:val="000000"/>
          <w:sz w:val="24"/>
          <w:szCs w:val="24"/>
          <w:bdr w:val="none" w:sz="0" w:space="0" w:color="auto" w:frame="1"/>
        </w:rPr>
        <w:t>інфузій</w:t>
      </w:r>
      <w:proofErr w:type="spellEnd"/>
      <w:r w:rsidR="00544CF7" w:rsidRPr="00544CF7">
        <w:rPr>
          <w:rFonts w:ascii="Times New Roman" w:hAnsi="Times New Roman" w:cs="Times New Roman"/>
          <w:b/>
          <w:bCs/>
          <w:color w:val="000000"/>
          <w:sz w:val="24"/>
          <w:szCs w:val="24"/>
          <w:bdr w:val="none" w:sz="0" w:space="0" w:color="auto" w:frame="1"/>
        </w:rPr>
        <w:t>, 9 мг/</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по 200 </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w:t>
      </w:r>
      <w:proofErr w:type="spellStart"/>
      <w:r w:rsidR="00544CF7" w:rsidRPr="00544CF7">
        <w:rPr>
          <w:rFonts w:ascii="Times New Roman" w:hAnsi="Times New Roman" w:cs="Times New Roman"/>
          <w:b/>
          <w:bCs/>
          <w:color w:val="000000"/>
          <w:sz w:val="24"/>
          <w:szCs w:val="24"/>
          <w:bdr w:val="none" w:sz="0" w:space="0" w:color="auto" w:frame="1"/>
        </w:rPr>
        <w:t>Дротаверин</w:t>
      </w:r>
      <w:proofErr w:type="spellEnd"/>
      <w:r w:rsidR="00544CF7" w:rsidRPr="00544CF7">
        <w:rPr>
          <w:rFonts w:ascii="Times New Roman" w:hAnsi="Times New Roman" w:cs="Times New Roman"/>
          <w:b/>
          <w:bCs/>
          <w:color w:val="000000"/>
          <w:sz w:val="24"/>
          <w:szCs w:val="24"/>
          <w:bdr w:val="none" w:sz="0" w:space="0" w:color="auto" w:frame="1"/>
        </w:rPr>
        <w:t xml:space="preserve"> </w:t>
      </w:r>
      <w:r w:rsidR="00544CF7" w:rsidRPr="00544CF7">
        <w:rPr>
          <w:rFonts w:ascii="Times New Roman" w:hAnsi="Times New Roman" w:cs="Times New Roman"/>
          <w:b/>
          <w:color w:val="000000" w:themeColor="text1"/>
          <w:sz w:val="24"/>
          <w:szCs w:val="24"/>
          <w:bdr w:val="none" w:sz="0" w:space="0" w:color="auto" w:frame="1"/>
          <w:shd w:val="clear" w:color="auto" w:fill="FDFEFD"/>
        </w:rPr>
        <w:t>(</w:t>
      </w:r>
      <w:proofErr w:type="spellStart"/>
      <w:r w:rsidR="00544CF7" w:rsidRPr="00544CF7">
        <w:rPr>
          <w:rFonts w:ascii="Times New Roman" w:hAnsi="Times New Roman" w:cs="Times New Roman"/>
          <w:b/>
          <w:color w:val="000000" w:themeColor="text1"/>
          <w:sz w:val="24"/>
          <w:szCs w:val="24"/>
          <w:bdr w:val="none" w:sz="0" w:space="0" w:color="auto" w:frame="1"/>
          <w:shd w:val="clear" w:color="auto" w:fill="FDFEFD"/>
        </w:rPr>
        <w:t>Drotaverine</w:t>
      </w:r>
      <w:proofErr w:type="spellEnd"/>
      <w:r w:rsidR="00544CF7" w:rsidRPr="00544CF7">
        <w:rPr>
          <w:rFonts w:ascii="Times New Roman" w:hAnsi="Times New Roman" w:cs="Times New Roman"/>
          <w:b/>
          <w:color w:val="000000" w:themeColor="text1"/>
          <w:sz w:val="24"/>
          <w:szCs w:val="24"/>
          <w:bdr w:val="none" w:sz="0" w:space="0" w:color="auto" w:frame="1"/>
          <w:shd w:val="clear" w:color="auto" w:fill="FDFEFD"/>
        </w:rPr>
        <w:t xml:space="preserve">) </w:t>
      </w:r>
      <w:r w:rsidR="00544CF7" w:rsidRPr="00544CF7">
        <w:rPr>
          <w:rFonts w:ascii="Times New Roman" w:hAnsi="Times New Roman" w:cs="Times New Roman"/>
          <w:b/>
          <w:bCs/>
          <w:color w:val="000000"/>
          <w:sz w:val="24"/>
          <w:szCs w:val="24"/>
          <w:bdr w:val="none" w:sz="0" w:space="0" w:color="auto" w:frame="1"/>
        </w:rPr>
        <w:t>розчин для ін'єкцій, 20 мг/</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по 2 </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00544CF7" w:rsidRPr="00544CF7">
        <w:rPr>
          <w:rFonts w:ascii="Times New Roman" w:hAnsi="Times New Roman" w:cs="Times New Roman"/>
          <w:b/>
          <w:bCs/>
          <w:color w:val="000000"/>
          <w:sz w:val="24"/>
          <w:szCs w:val="24"/>
          <w:bdr w:val="none" w:sz="0" w:space="0" w:color="auto" w:frame="1"/>
        </w:rPr>
        <w:t xml:space="preserve"> №5, </w:t>
      </w:r>
      <w:proofErr w:type="spellStart"/>
      <w:r w:rsidR="00544CF7" w:rsidRPr="00544CF7">
        <w:rPr>
          <w:rFonts w:ascii="Times New Roman" w:hAnsi="Times New Roman" w:cs="Times New Roman"/>
          <w:b/>
          <w:color w:val="000000" w:themeColor="text1"/>
          <w:sz w:val="24"/>
          <w:szCs w:val="24"/>
          <w:shd w:val="clear" w:color="auto" w:fill="FDFEFD"/>
        </w:rPr>
        <w:t>Фармадипін</w:t>
      </w:r>
      <w:proofErr w:type="spellEnd"/>
      <w:r w:rsidR="00544CF7" w:rsidRPr="00544CF7">
        <w:rPr>
          <w:rFonts w:ascii="Times New Roman" w:hAnsi="Times New Roman" w:cs="Times New Roman"/>
          <w:b/>
          <w:color w:val="000000" w:themeColor="text1"/>
          <w:sz w:val="24"/>
          <w:szCs w:val="24"/>
          <w:shd w:val="clear" w:color="auto" w:fill="FDFEFD"/>
        </w:rPr>
        <w:t xml:space="preserve"> (</w:t>
      </w:r>
      <w:proofErr w:type="spellStart"/>
      <w:r w:rsidR="00544CF7" w:rsidRPr="00544CF7">
        <w:rPr>
          <w:rFonts w:ascii="Times New Roman" w:hAnsi="Times New Roman" w:cs="Times New Roman"/>
          <w:b/>
          <w:bCs/>
          <w:color w:val="000000" w:themeColor="text1"/>
          <w:sz w:val="24"/>
          <w:szCs w:val="24"/>
        </w:rPr>
        <w:t>Nifedipine</w:t>
      </w:r>
      <w:proofErr w:type="spellEnd"/>
      <w:r w:rsidR="00544CF7" w:rsidRPr="00544CF7">
        <w:rPr>
          <w:rFonts w:ascii="Times New Roman" w:hAnsi="Times New Roman" w:cs="Times New Roman"/>
          <w:b/>
          <w:bCs/>
          <w:color w:val="000000" w:themeColor="text1"/>
          <w:sz w:val="24"/>
          <w:szCs w:val="24"/>
        </w:rPr>
        <w:t>)</w:t>
      </w:r>
      <w:r w:rsidR="00544CF7" w:rsidRPr="00544CF7">
        <w:rPr>
          <w:rFonts w:ascii="Times New Roman" w:hAnsi="Times New Roman" w:cs="Times New Roman"/>
          <w:b/>
          <w:bCs/>
          <w:color w:val="000000"/>
          <w:sz w:val="24"/>
          <w:szCs w:val="24"/>
          <w:bdr w:val="none" w:sz="0" w:space="0" w:color="auto" w:frame="1"/>
        </w:rPr>
        <w:t xml:space="preserve"> краплі оральні 2% по 5 </w:t>
      </w:r>
      <w:proofErr w:type="spellStart"/>
      <w:r w:rsidR="00544CF7" w:rsidRPr="00544CF7">
        <w:rPr>
          <w:rFonts w:ascii="Times New Roman" w:hAnsi="Times New Roman" w:cs="Times New Roman"/>
          <w:b/>
          <w:bCs/>
          <w:color w:val="000000"/>
          <w:sz w:val="24"/>
          <w:szCs w:val="24"/>
          <w:bdr w:val="none" w:sz="0" w:space="0" w:color="auto" w:frame="1"/>
        </w:rPr>
        <w:t>мл</w:t>
      </w:r>
      <w:proofErr w:type="spellEnd"/>
      <w:r w:rsidRPr="006A6FA1">
        <w:rPr>
          <w:rFonts w:ascii="Times New Roman" w:eastAsia="Times New Roman" w:hAnsi="Times New Roman" w:cs="Times New Roman"/>
          <w:color w:val="000000" w:themeColor="text1"/>
          <w:sz w:val="24"/>
          <w:szCs w:val="24"/>
        </w:rPr>
        <w:t xml:space="preserve">. </w:t>
      </w:r>
    </w:p>
    <w:p w:rsidR="00CA5AA0" w:rsidRPr="006A6FA1" w:rsidRDefault="00CA5AA0" w:rsidP="00CE64E2">
      <w:pPr>
        <w:pStyle w:val="normal"/>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 Обсяг партії продукції: </w:t>
      </w:r>
    </w:p>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97"/>
        <w:gridCol w:w="1441"/>
        <w:gridCol w:w="2623"/>
        <w:gridCol w:w="1391"/>
        <w:gridCol w:w="1240"/>
        <w:gridCol w:w="1244"/>
        <w:gridCol w:w="2163"/>
      </w:tblGrid>
      <w:tr w:rsidR="00C1077E" w:rsidRPr="006A6FA1" w:rsidTr="00CA5AA0">
        <w:trPr>
          <w:cantSplit/>
          <w:trHeight w:val="1128"/>
          <w:tblHeader/>
        </w:trPr>
        <w:tc>
          <w:tcPr>
            <w:tcW w:w="143"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693"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 Найменування </w:t>
            </w:r>
          </w:p>
        </w:tc>
        <w:tc>
          <w:tcPr>
            <w:tcW w:w="1261"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Виробник, країна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виробництва продукції</w:t>
            </w:r>
          </w:p>
        </w:tc>
        <w:tc>
          <w:tcPr>
            <w:tcW w:w="669"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proofErr w:type="spellStart"/>
            <w:r w:rsidRPr="006A6FA1">
              <w:rPr>
                <w:rFonts w:ascii="Times New Roman" w:eastAsia="Times New Roman" w:hAnsi="Times New Roman" w:cs="Times New Roman"/>
                <w:b/>
                <w:color w:val="000000" w:themeColor="text1"/>
                <w:sz w:val="16"/>
                <w:szCs w:val="16"/>
              </w:rPr>
              <w:t>вим</w:t>
            </w:r>
            <w:proofErr w:type="spellEnd"/>
            <w:r w:rsidRPr="006A6FA1">
              <w:rPr>
                <w:rFonts w:ascii="Times New Roman" w:eastAsia="Times New Roman" w:hAnsi="Times New Roman" w:cs="Times New Roman"/>
                <w:b/>
                <w:color w:val="000000" w:themeColor="text1"/>
                <w:sz w:val="16"/>
                <w:szCs w:val="16"/>
              </w:rPr>
              <w:t xml:space="preserve">.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(форму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випуску,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дозування)</w:t>
            </w:r>
          </w:p>
        </w:tc>
        <w:tc>
          <w:tcPr>
            <w:tcW w:w="596"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proofErr w:type="spellStart"/>
            <w:r w:rsidRPr="006A6FA1">
              <w:rPr>
                <w:rFonts w:ascii="Times New Roman" w:eastAsia="Times New Roman" w:hAnsi="Times New Roman" w:cs="Times New Roman"/>
                <w:b/>
                <w:color w:val="000000" w:themeColor="text1"/>
                <w:sz w:val="16"/>
                <w:szCs w:val="16"/>
              </w:rPr>
              <w:t>Кіл-ть</w:t>
            </w:r>
            <w:proofErr w:type="spellEnd"/>
          </w:p>
        </w:tc>
        <w:tc>
          <w:tcPr>
            <w:tcW w:w="598"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Ціна за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одиницю,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грн.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без ПДВ</w:t>
            </w:r>
          </w:p>
        </w:tc>
        <w:tc>
          <w:tcPr>
            <w:tcW w:w="1041"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Сума, грн.</w:t>
            </w:r>
          </w:p>
        </w:tc>
      </w:tr>
      <w:tr w:rsidR="00C1077E" w:rsidRPr="006A6FA1" w:rsidTr="00CA5AA0">
        <w:trPr>
          <w:cantSplit/>
          <w:trHeight w:val="393"/>
          <w:tblHeader/>
        </w:trPr>
        <w:tc>
          <w:tcPr>
            <w:tcW w:w="143"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1</w:t>
            </w:r>
          </w:p>
        </w:tc>
        <w:tc>
          <w:tcPr>
            <w:tcW w:w="693"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126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669"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596"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598"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CA5AA0">
        <w:trPr>
          <w:cantSplit/>
          <w:trHeight w:val="395"/>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8"/>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без 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CA5AA0">
        <w:trPr>
          <w:cantSplit/>
          <w:trHeight w:val="393"/>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7"/>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CA5AA0">
        <w:trPr>
          <w:cantSplit/>
          <w:trHeight w:val="393"/>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8"/>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з 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bl>
    <w:p w:rsidR="00C1077E" w:rsidRPr="006A6FA1" w:rsidRDefault="00C1077E" w:rsidP="00CE64E2">
      <w:pPr>
        <w:pStyle w:val="normal"/>
        <w:widowControl w:val="0"/>
        <w:pBdr>
          <w:top w:val="nil"/>
          <w:left w:val="nil"/>
          <w:bottom w:val="nil"/>
          <w:right w:val="nil"/>
          <w:between w:val="nil"/>
        </w:pBdr>
        <w:spacing w:line="240" w:lineRule="auto"/>
        <w:rPr>
          <w:rFonts w:ascii="Times New Roman" w:hAnsi="Times New Roman" w:cs="Times New Roman"/>
          <w:color w:val="000000" w:themeColor="text1"/>
        </w:rPr>
      </w:pPr>
    </w:p>
    <w:p w:rsidR="00C1077E" w:rsidRPr="006A6FA1" w:rsidRDefault="00C1077E" w:rsidP="00CE64E2">
      <w:pPr>
        <w:pStyle w:val="normal"/>
        <w:widowControl w:val="0"/>
        <w:pBdr>
          <w:top w:val="nil"/>
          <w:left w:val="nil"/>
          <w:bottom w:val="nil"/>
          <w:right w:val="nil"/>
          <w:between w:val="nil"/>
        </w:pBdr>
        <w:spacing w:line="240" w:lineRule="auto"/>
        <w:rPr>
          <w:rFonts w:ascii="Times New Roman" w:hAnsi="Times New Roman" w:cs="Times New Roman"/>
          <w:color w:val="000000" w:themeColor="text1"/>
        </w:rPr>
      </w:pPr>
    </w:p>
    <w:p w:rsidR="00C1077E" w:rsidRPr="006A6FA1" w:rsidRDefault="00F41F9E" w:rsidP="00CE64E2">
      <w:pPr>
        <w:pStyle w:val="normal"/>
        <w:widowControl w:val="0"/>
        <w:pBdr>
          <w:top w:val="nil"/>
          <w:left w:val="nil"/>
          <w:bottom w:val="nil"/>
          <w:right w:val="nil"/>
          <w:between w:val="nil"/>
        </w:pBdr>
        <w:spacing w:line="240" w:lineRule="auto"/>
        <w:ind w:left="426" w:right="14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 Ціна продукції складає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у тому числі  ПДВ -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w:t>
      </w:r>
    </w:p>
    <w:p w:rsidR="00CA5AA0" w:rsidRPr="006A6FA1" w:rsidRDefault="00CA5AA0" w:rsidP="00CE64E2">
      <w:pPr>
        <w:pStyle w:val="normal"/>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Примітка: за взаємною згодою Сторін можливе внесення змін (уточнень, коригувань тощо)  до цієї Специфікації у випадках, передбачених Договором. </w:t>
      </w:r>
    </w:p>
    <w:p w:rsidR="00CA5AA0" w:rsidRPr="006A6FA1" w:rsidRDefault="00CA5AA0" w:rsidP="00CE64E2">
      <w:pPr>
        <w:pStyle w:val="normal"/>
        <w:widowControl w:val="0"/>
        <w:pBdr>
          <w:top w:val="nil"/>
          <w:left w:val="nil"/>
          <w:bottom w:val="nil"/>
          <w:right w:val="nil"/>
          <w:between w:val="nil"/>
        </w:pBdr>
        <w:spacing w:line="240" w:lineRule="auto"/>
        <w:ind w:left="1854"/>
        <w:rPr>
          <w:rFonts w:ascii="Times New Roman" w:eastAsia="Times New Roman" w:hAnsi="Times New Roman" w:cs="Times New Roman"/>
          <w:b/>
          <w:color w:val="000000" w:themeColor="text1"/>
          <w:sz w:val="24"/>
          <w:szCs w:val="24"/>
        </w:rPr>
      </w:pPr>
    </w:p>
    <w:p w:rsidR="00C11903" w:rsidRPr="006A6FA1" w:rsidRDefault="00C11903" w:rsidP="00C11903">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p w:rsidR="00CE64E2" w:rsidRPr="006A6FA1" w:rsidRDefault="00CE64E2" w:rsidP="00C11903">
      <w:pPr>
        <w:pStyle w:val="normal"/>
        <w:widowControl w:val="0"/>
        <w:pBdr>
          <w:top w:val="nil"/>
          <w:left w:val="nil"/>
          <w:bottom w:val="nil"/>
          <w:right w:val="nil"/>
          <w:between w:val="nil"/>
        </w:pBdr>
        <w:spacing w:line="240" w:lineRule="auto"/>
        <w:ind w:right="271"/>
        <w:rPr>
          <w:rFonts w:ascii="Times New Roman" w:eastAsia="Times New Roman" w:hAnsi="Times New Roman" w:cs="Times New Roman"/>
          <w:color w:val="000000" w:themeColor="text1"/>
          <w:sz w:val="24"/>
          <w:szCs w:val="24"/>
        </w:rPr>
      </w:pPr>
    </w:p>
    <w:sectPr w:rsidR="00CE64E2" w:rsidRPr="006A6FA1" w:rsidSect="002A27F4">
      <w:pgSz w:w="11900" w:h="16820"/>
      <w:pgMar w:top="567" w:right="567"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D1B"/>
    <w:multiLevelType w:val="multilevel"/>
    <w:tmpl w:val="E29876F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0579B"/>
    <w:multiLevelType w:val="multilevel"/>
    <w:tmpl w:val="2750B12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C0A57"/>
    <w:multiLevelType w:val="multilevel"/>
    <w:tmpl w:val="C70495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93130"/>
    <w:multiLevelType w:val="multilevel"/>
    <w:tmpl w:val="5C6876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42135"/>
    <w:multiLevelType w:val="multilevel"/>
    <w:tmpl w:val="47B8EF6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B6D64"/>
    <w:multiLevelType w:val="multilevel"/>
    <w:tmpl w:val="EBB62A6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B64ED3"/>
    <w:multiLevelType w:val="hybridMultilevel"/>
    <w:tmpl w:val="ACA01B88"/>
    <w:lvl w:ilvl="0" w:tplc="7F60E606">
      <w:start w:val="7"/>
      <w:numFmt w:val="decimal"/>
      <w:lvlText w:val="%1."/>
      <w:lvlJc w:val="left"/>
      <w:pPr>
        <w:ind w:left="4080" w:hanging="360"/>
      </w:pPr>
      <w:rPr>
        <w:rFonts w:hint="default"/>
        <w:b/>
      </w:rPr>
    </w:lvl>
    <w:lvl w:ilvl="1" w:tplc="04220019" w:tentative="1">
      <w:start w:val="1"/>
      <w:numFmt w:val="lowerLetter"/>
      <w:lvlText w:val="%2."/>
      <w:lvlJc w:val="left"/>
      <w:pPr>
        <w:ind w:left="4800" w:hanging="360"/>
      </w:pPr>
    </w:lvl>
    <w:lvl w:ilvl="2" w:tplc="0422001B" w:tentative="1">
      <w:start w:val="1"/>
      <w:numFmt w:val="lowerRoman"/>
      <w:lvlText w:val="%3."/>
      <w:lvlJc w:val="right"/>
      <w:pPr>
        <w:ind w:left="5520" w:hanging="180"/>
      </w:pPr>
    </w:lvl>
    <w:lvl w:ilvl="3" w:tplc="0422000F" w:tentative="1">
      <w:start w:val="1"/>
      <w:numFmt w:val="decimal"/>
      <w:lvlText w:val="%4."/>
      <w:lvlJc w:val="left"/>
      <w:pPr>
        <w:ind w:left="6240" w:hanging="360"/>
      </w:pPr>
    </w:lvl>
    <w:lvl w:ilvl="4" w:tplc="04220019" w:tentative="1">
      <w:start w:val="1"/>
      <w:numFmt w:val="lowerLetter"/>
      <w:lvlText w:val="%5."/>
      <w:lvlJc w:val="left"/>
      <w:pPr>
        <w:ind w:left="6960" w:hanging="360"/>
      </w:pPr>
    </w:lvl>
    <w:lvl w:ilvl="5" w:tplc="0422001B" w:tentative="1">
      <w:start w:val="1"/>
      <w:numFmt w:val="lowerRoman"/>
      <w:lvlText w:val="%6."/>
      <w:lvlJc w:val="right"/>
      <w:pPr>
        <w:ind w:left="7680" w:hanging="180"/>
      </w:pPr>
    </w:lvl>
    <w:lvl w:ilvl="6" w:tplc="0422000F" w:tentative="1">
      <w:start w:val="1"/>
      <w:numFmt w:val="decimal"/>
      <w:lvlText w:val="%7."/>
      <w:lvlJc w:val="left"/>
      <w:pPr>
        <w:ind w:left="8400" w:hanging="360"/>
      </w:pPr>
    </w:lvl>
    <w:lvl w:ilvl="7" w:tplc="04220019" w:tentative="1">
      <w:start w:val="1"/>
      <w:numFmt w:val="lowerLetter"/>
      <w:lvlText w:val="%8."/>
      <w:lvlJc w:val="left"/>
      <w:pPr>
        <w:ind w:left="9120" w:hanging="360"/>
      </w:pPr>
    </w:lvl>
    <w:lvl w:ilvl="8" w:tplc="0422001B" w:tentative="1">
      <w:start w:val="1"/>
      <w:numFmt w:val="lowerRoman"/>
      <w:lvlText w:val="%9."/>
      <w:lvlJc w:val="right"/>
      <w:pPr>
        <w:ind w:left="9840" w:hanging="180"/>
      </w:pPr>
    </w:lvl>
  </w:abstractNum>
  <w:abstractNum w:abstractNumId="7">
    <w:nsid w:val="370E4B3F"/>
    <w:multiLevelType w:val="multilevel"/>
    <w:tmpl w:val="C4D0F8FA"/>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6A224E"/>
    <w:multiLevelType w:val="multilevel"/>
    <w:tmpl w:val="73643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97475"/>
    <w:multiLevelType w:val="multilevel"/>
    <w:tmpl w:val="F494919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415EAF"/>
    <w:multiLevelType w:val="multilevel"/>
    <w:tmpl w:val="5D96DBA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6B5B78"/>
    <w:multiLevelType w:val="multilevel"/>
    <w:tmpl w:val="8BE69AF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760C2A"/>
    <w:multiLevelType w:val="multilevel"/>
    <w:tmpl w:val="8D5220D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D031E9"/>
    <w:multiLevelType w:val="multilevel"/>
    <w:tmpl w:val="DEF6326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E74540"/>
    <w:multiLevelType w:val="multilevel"/>
    <w:tmpl w:val="DEFC1DA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9"/>
  </w:num>
  <w:num w:numId="4">
    <w:abstractNumId w:val="13"/>
  </w:num>
  <w:num w:numId="5">
    <w:abstractNumId w:val="1"/>
  </w:num>
  <w:num w:numId="6">
    <w:abstractNumId w:val="11"/>
  </w:num>
  <w:num w:numId="7">
    <w:abstractNumId w:val="14"/>
  </w:num>
  <w:num w:numId="8">
    <w:abstractNumId w:val="12"/>
  </w:num>
  <w:num w:numId="9">
    <w:abstractNumId w:val="3"/>
  </w:num>
  <w:num w:numId="10">
    <w:abstractNumId w:val="10"/>
  </w:num>
  <w:num w:numId="11">
    <w:abstractNumId w:val="4"/>
  </w:num>
  <w:num w:numId="12">
    <w:abstractNumId w:val="7"/>
  </w:num>
  <w:num w:numId="13">
    <w:abstractNumId w:val="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1077E"/>
    <w:rsid w:val="000632D9"/>
    <w:rsid w:val="0008653E"/>
    <w:rsid w:val="001F138B"/>
    <w:rsid w:val="002019F3"/>
    <w:rsid w:val="002A27F4"/>
    <w:rsid w:val="002E183E"/>
    <w:rsid w:val="00322BCF"/>
    <w:rsid w:val="00375D43"/>
    <w:rsid w:val="003D28D0"/>
    <w:rsid w:val="00505EBE"/>
    <w:rsid w:val="00544CF7"/>
    <w:rsid w:val="00592578"/>
    <w:rsid w:val="006A6FA1"/>
    <w:rsid w:val="006C4452"/>
    <w:rsid w:val="006F3A44"/>
    <w:rsid w:val="007C68B2"/>
    <w:rsid w:val="007E1ADE"/>
    <w:rsid w:val="00A45A37"/>
    <w:rsid w:val="00A777BD"/>
    <w:rsid w:val="00C1077E"/>
    <w:rsid w:val="00C11903"/>
    <w:rsid w:val="00C75AAF"/>
    <w:rsid w:val="00CA5AA0"/>
    <w:rsid w:val="00CE64E2"/>
    <w:rsid w:val="00CF406F"/>
    <w:rsid w:val="00DE0A6F"/>
    <w:rsid w:val="00E05342"/>
    <w:rsid w:val="00E07381"/>
    <w:rsid w:val="00E6554A"/>
    <w:rsid w:val="00F41F9E"/>
    <w:rsid w:val="00F50EE9"/>
    <w:rsid w:val="00F84790"/>
    <w:rsid w:val="00FC24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E9"/>
  </w:style>
  <w:style w:type="paragraph" w:styleId="1">
    <w:name w:val="heading 1"/>
    <w:basedOn w:val="normal"/>
    <w:next w:val="normal"/>
    <w:rsid w:val="00C1077E"/>
    <w:pPr>
      <w:keepNext/>
      <w:keepLines/>
      <w:spacing w:before="480" w:after="120"/>
      <w:outlineLvl w:val="0"/>
    </w:pPr>
    <w:rPr>
      <w:b/>
      <w:sz w:val="48"/>
      <w:szCs w:val="48"/>
    </w:rPr>
  </w:style>
  <w:style w:type="paragraph" w:styleId="2">
    <w:name w:val="heading 2"/>
    <w:basedOn w:val="normal"/>
    <w:next w:val="normal"/>
    <w:rsid w:val="00C1077E"/>
    <w:pPr>
      <w:keepNext/>
      <w:keepLines/>
      <w:spacing w:before="360" w:after="80"/>
      <w:outlineLvl w:val="1"/>
    </w:pPr>
    <w:rPr>
      <w:b/>
      <w:sz w:val="36"/>
      <w:szCs w:val="36"/>
    </w:rPr>
  </w:style>
  <w:style w:type="paragraph" w:styleId="3">
    <w:name w:val="heading 3"/>
    <w:basedOn w:val="normal"/>
    <w:next w:val="normal"/>
    <w:rsid w:val="00C1077E"/>
    <w:pPr>
      <w:keepNext/>
      <w:keepLines/>
      <w:spacing w:before="280" w:after="80"/>
      <w:outlineLvl w:val="2"/>
    </w:pPr>
    <w:rPr>
      <w:b/>
      <w:sz w:val="28"/>
      <w:szCs w:val="28"/>
    </w:rPr>
  </w:style>
  <w:style w:type="paragraph" w:styleId="4">
    <w:name w:val="heading 4"/>
    <w:basedOn w:val="normal"/>
    <w:next w:val="normal"/>
    <w:rsid w:val="00C1077E"/>
    <w:pPr>
      <w:keepNext/>
      <w:keepLines/>
      <w:spacing w:before="240" w:after="40"/>
      <w:outlineLvl w:val="3"/>
    </w:pPr>
    <w:rPr>
      <w:b/>
      <w:sz w:val="24"/>
      <w:szCs w:val="24"/>
    </w:rPr>
  </w:style>
  <w:style w:type="paragraph" w:styleId="5">
    <w:name w:val="heading 5"/>
    <w:basedOn w:val="normal"/>
    <w:next w:val="normal"/>
    <w:rsid w:val="00C1077E"/>
    <w:pPr>
      <w:keepNext/>
      <w:keepLines/>
      <w:spacing w:before="220" w:after="40"/>
      <w:outlineLvl w:val="4"/>
    </w:pPr>
    <w:rPr>
      <w:b/>
    </w:rPr>
  </w:style>
  <w:style w:type="paragraph" w:styleId="6">
    <w:name w:val="heading 6"/>
    <w:basedOn w:val="normal"/>
    <w:next w:val="normal"/>
    <w:rsid w:val="00C107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1077E"/>
  </w:style>
  <w:style w:type="table" w:customStyle="1" w:styleId="TableNormal">
    <w:name w:val="Table Normal"/>
    <w:rsid w:val="00C1077E"/>
    <w:tblPr>
      <w:tblCellMar>
        <w:top w:w="0" w:type="dxa"/>
        <w:left w:w="0" w:type="dxa"/>
        <w:bottom w:w="0" w:type="dxa"/>
        <w:right w:w="0" w:type="dxa"/>
      </w:tblCellMar>
    </w:tblPr>
  </w:style>
  <w:style w:type="paragraph" w:styleId="a3">
    <w:name w:val="Title"/>
    <w:basedOn w:val="normal"/>
    <w:next w:val="normal"/>
    <w:rsid w:val="00C1077E"/>
    <w:pPr>
      <w:keepNext/>
      <w:keepLines/>
      <w:spacing w:before="480" w:after="120"/>
    </w:pPr>
    <w:rPr>
      <w:b/>
      <w:sz w:val="72"/>
      <w:szCs w:val="72"/>
    </w:rPr>
  </w:style>
  <w:style w:type="paragraph" w:styleId="a4">
    <w:name w:val="Subtitle"/>
    <w:basedOn w:val="normal"/>
    <w:next w:val="normal"/>
    <w:rsid w:val="00C1077E"/>
    <w:pPr>
      <w:keepNext/>
      <w:keepLines/>
      <w:spacing w:before="360" w:after="80"/>
    </w:pPr>
    <w:rPr>
      <w:rFonts w:ascii="Georgia" w:eastAsia="Georgia" w:hAnsi="Georgia" w:cs="Georgia"/>
      <w:i/>
      <w:color w:val="666666"/>
      <w:sz w:val="48"/>
      <w:szCs w:val="48"/>
    </w:rPr>
  </w:style>
  <w:style w:type="table" w:customStyle="1" w:styleId="a5">
    <w:basedOn w:val="TableNormal"/>
    <w:rsid w:val="00C1077E"/>
    <w:tblPr>
      <w:tblStyleRowBandSize w:val="1"/>
      <w:tblStyleColBandSize w:val="1"/>
      <w:tblCellMar>
        <w:top w:w="100" w:type="dxa"/>
        <w:left w:w="100" w:type="dxa"/>
        <w:bottom w:w="100" w:type="dxa"/>
        <w:right w:w="100" w:type="dxa"/>
      </w:tblCellMar>
    </w:tblPr>
  </w:style>
  <w:style w:type="table" w:customStyle="1" w:styleId="a6">
    <w:basedOn w:val="TableNormal"/>
    <w:rsid w:val="00C1077E"/>
    <w:tblPr>
      <w:tblStyleRowBandSize w:val="1"/>
      <w:tblStyleColBandSize w:val="1"/>
      <w:tblCellMar>
        <w:top w:w="100" w:type="dxa"/>
        <w:left w:w="100" w:type="dxa"/>
        <w:bottom w:w="100" w:type="dxa"/>
        <w:right w:w="100" w:type="dxa"/>
      </w:tblCellMar>
    </w:tblPr>
  </w:style>
  <w:style w:type="character" w:styleId="a7">
    <w:name w:val="Hyperlink"/>
    <w:basedOn w:val="a0"/>
    <w:rsid w:val="00CE64E2"/>
    <w:rPr>
      <w:color w:val="0066CC"/>
      <w:u w:val="single"/>
    </w:rPr>
  </w:style>
  <w:style w:type="character" w:customStyle="1" w:styleId="a8">
    <w:name w:val="Основной текст + Полужирный"/>
    <w:basedOn w:val="a0"/>
    <w:rsid w:val="00CE64E2"/>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30">
    <w:name w:val="Основной текст (3)_"/>
    <w:basedOn w:val="a0"/>
    <w:link w:val="31"/>
    <w:rsid w:val="00FC2459"/>
    <w:rPr>
      <w:rFonts w:ascii="Times New Roman" w:eastAsia="Times New Roman" w:hAnsi="Times New Roman" w:cs="Times New Roman"/>
      <w:b/>
      <w:bCs/>
      <w:shd w:val="clear" w:color="auto" w:fill="FFFFFF"/>
    </w:rPr>
  </w:style>
  <w:style w:type="character" w:customStyle="1" w:styleId="a9">
    <w:name w:val="Основной текст_"/>
    <w:basedOn w:val="a0"/>
    <w:link w:val="20"/>
    <w:rsid w:val="00FC2459"/>
    <w:rPr>
      <w:rFonts w:ascii="Times New Roman" w:eastAsia="Times New Roman" w:hAnsi="Times New Roman" w:cs="Times New Roman"/>
      <w:shd w:val="clear" w:color="auto" w:fill="FFFFFF"/>
    </w:rPr>
  </w:style>
  <w:style w:type="character" w:customStyle="1" w:styleId="10">
    <w:name w:val="Основной текст1"/>
    <w:basedOn w:val="a9"/>
    <w:rsid w:val="00FC2459"/>
    <w:rPr>
      <w:color w:val="000000"/>
      <w:spacing w:val="0"/>
      <w:w w:val="100"/>
      <w:position w:val="0"/>
      <w:sz w:val="24"/>
      <w:szCs w:val="24"/>
      <w:u w:val="single"/>
      <w:lang w:val="uk-UA" w:eastAsia="uk-UA" w:bidi="uk-UA"/>
    </w:rPr>
  </w:style>
  <w:style w:type="paragraph" w:customStyle="1" w:styleId="20">
    <w:name w:val="Основной текст2"/>
    <w:basedOn w:val="a"/>
    <w:link w:val="a9"/>
    <w:rsid w:val="00FC2459"/>
    <w:pPr>
      <w:widowControl w:val="0"/>
      <w:shd w:val="clear" w:color="auto" w:fill="FFFFFF"/>
      <w:spacing w:line="0" w:lineRule="atLeast"/>
    </w:pPr>
    <w:rPr>
      <w:rFonts w:ascii="Times New Roman" w:eastAsia="Times New Roman" w:hAnsi="Times New Roman" w:cs="Times New Roman"/>
    </w:rPr>
  </w:style>
  <w:style w:type="paragraph" w:customStyle="1" w:styleId="31">
    <w:name w:val="Основной текст (3)"/>
    <w:basedOn w:val="a"/>
    <w:link w:val="30"/>
    <w:rsid w:val="00FC2459"/>
    <w:pPr>
      <w:widowControl w:val="0"/>
      <w:shd w:val="clear" w:color="auto" w:fill="FFFFFF"/>
      <w:spacing w:line="288" w:lineRule="exact"/>
      <w:jc w:val="both"/>
    </w:pPr>
    <w:rPr>
      <w:rFonts w:ascii="Times New Roman" w:eastAsia="Times New Roman" w:hAnsi="Times New Roman" w:cs="Times New Roman"/>
      <w:b/>
      <w:bCs/>
    </w:rPr>
  </w:style>
  <w:style w:type="paragraph" w:customStyle="1" w:styleId="rvps2">
    <w:name w:val="rvps2"/>
    <w:basedOn w:val="a"/>
    <w:rsid w:val="00CF4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E6554A"/>
    <w:pPr>
      <w:spacing w:line="240" w:lineRule="auto"/>
      <w:jc w:val="both"/>
    </w:pPr>
    <w:rPr>
      <w:rFonts w:ascii="Times New Roman" w:eastAsia="Times New Roman" w:hAnsi="Times New Roman" w:cs="Times New Roman"/>
      <w:szCs w:val="20"/>
      <w:lang w:val="ru-RU" w:eastAsia="ar-SA"/>
    </w:rPr>
  </w:style>
  <w:style w:type="paragraph" w:styleId="aa">
    <w:name w:val="No Spacing"/>
    <w:qFormat/>
    <w:rsid w:val="00E6554A"/>
    <w:pPr>
      <w:spacing w:line="240" w:lineRule="auto"/>
    </w:pPr>
    <w:rPr>
      <w:rFonts w:ascii="Calibri" w:eastAsia="Calibri" w:hAnsi="Calibri" w:cs="Times New Roman"/>
      <w:lang w:eastAsia="en-US"/>
    </w:rPr>
  </w:style>
  <w:style w:type="character" w:customStyle="1" w:styleId="hps">
    <w:name w:val="hps"/>
    <w:rsid w:val="00E6554A"/>
  </w:style>
</w:styles>
</file>

<file path=word/webSettings.xml><?xml version="1.0" encoding="utf-8"?>
<w:webSettings xmlns:r="http://schemas.openxmlformats.org/officeDocument/2006/relationships" xmlns:w="http://schemas.openxmlformats.org/wordprocessingml/2006/main">
  <w:divs>
    <w:div w:id="133945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cent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356E-57E3-4FFC-BAA0-A2437DED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14844</Words>
  <Characters>8462</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10</cp:revision>
  <dcterms:created xsi:type="dcterms:W3CDTF">2023-09-28T08:15:00Z</dcterms:created>
  <dcterms:modified xsi:type="dcterms:W3CDTF">2023-10-06T05:46:00Z</dcterms:modified>
</cp:coreProperties>
</file>