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60" w:rsidRDefault="00BB5260" w:rsidP="00BB52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Додаток </w:t>
      </w:r>
      <w:r w:rsidR="00B93B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до </w:t>
      </w:r>
      <w:r w:rsidR="003C5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</w:t>
      </w:r>
      <w:r w:rsidR="00BF4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ендерної документації</w:t>
      </w:r>
    </w:p>
    <w:p w:rsidR="00E92A13" w:rsidRPr="004D12F8" w:rsidRDefault="00E92A13" w:rsidP="00BB52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p w:rsidR="006F7525" w:rsidRDefault="006F7525" w:rsidP="008548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</w:pP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П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ропозиція</w:t>
      </w:r>
      <w:proofErr w:type="spellEnd"/>
      <w:r w:rsidR="000223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подається</w:t>
      </w:r>
      <w:proofErr w:type="spellEnd"/>
      <w:r w:rsidR="000223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електронному</w:t>
      </w:r>
      <w:proofErr w:type="spellEnd"/>
      <w:r w:rsidR="000223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вигляді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на фірмовому бланку Учасника (у випадку, якщо Учасник такий бланк має). Приклад форми «Пропозиція» наведено нижче. Учасник-фізична особа складає тендерну пропозицію  за цією ж формою, але від імені першої особи.</w:t>
      </w:r>
    </w:p>
    <w:p w:rsidR="00022303" w:rsidRPr="004D12F8" w:rsidRDefault="00022303" w:rsidP="008548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</w:pPr>
    </w:p>
    <w:p w:rsidR="006F7525" w:rsidRDefault="006F7525" w:rsidP="006F75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F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ПРИКЛАД ФОРМИ «</w:t>
      </w:r>
      <w:r w:rsidR="00E92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ТЕНДЕРНА </w:t>
      </w:r>
      <w:r w:rsidRPr="006F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ПРОПОЗИЦІЯ»</w:t>
      </w:r>
    </w:p>
    <w:p w:rsidR="00F56E6F" w:rsidRPr="00F56E6F" w:rsidRDefault="00F56E6F" w:rsidP="00F56E6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Ми, _______________________________________________________________________,</w:t>
      </w:r>
    </w:p>
    <w:p w:rsidR="00F56E6F" w:rsidRPr="00F56E6F" w:rsidRDefault="00F56E6F" w:rsidP="00F56E6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 Учасника),</w:t>
      </w:r>
    </w:p>
    <w:p w:rsidR="002620F0" w:rsidRDefault="00F56E6F" w:rsidP="002620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надаємо свою тендерну пропозицію щодо участі у торгах на закупівлю Товару</w:t>
      </w: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4D4A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код ДК 021:2015 </w:t>
      </w:r>
      <w:r w:rsidR="005F7F7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0322</w:t>
      </w:r>
      <w:r w:rsidR="002620F0" w:rsidRPr="002620F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0000-</w:t>
      </w:r>
      <w:r w:rsidR="004D12F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9</w:t>
      </w:r>
      <w:r w:rsidR="002620F0" w:rsidRPr="002620F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«</w:t>
      </w:r>
      <w:r w:rsidR="004D12F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Овочі, фрукти та горіхи</w:t>
      </w:r>
      <w:r w:rsidR="002620F0" w:rsidRPr="002620F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» </w:t>
      </w:r>
      <w:r w:rsidR="002620F0" w:rsidRPr="00AF5D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</w:t>
      </w:r>
      <w:r w:rsidR="00AF5D8A" w:rsidRPr="00AF5D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капуста, капуста рання, морква, морква рання, буряк, буряк ранній, цибуля,томати  свіжі грунтові, огірки свіжі грунтові,огірки свіжі тепличні,   яблука, банани,  апельсини)</w:t>
      </w:r>
      <w:r w:rsidR="0002230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технічним, якісним та кількісними характеристикам предмета закупівлі та іншими вимогами тендерної документації.</w:t>
      </w:r>
    </w:p>
    <w:p w:rsidR="00F56E6F" w:rsidRPr="00F56E6F" w:rsidRDefault="00F56E6F" w:rsidP="002620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тендерну документацію, ми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(назва Учасника) 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уповноважені на підписання Договору маємо можливість та погоджуємося виконати вимоги Замовника та Договору на умовах, зазначених у тендерній пропозиції за ціною: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417"/>
        <w:gridCol w:w="1134"/>
        <w:gridCol w:w="1134"/>
        <w:gridCol w:w="1701"/>
        <w:gridCol w:w="1234"/>
        <w:gridCol w:w="1460"/>
      </w:tblGrid>
      <w:tr w:rsidR="00E97FDB" w:rsidRPr="00F56E6F" w:rsidTr="004D12F8">
        <w:tc>
          <w:tcPr>
            <w:tcW w:w="2093" w:type="dxa"/>
            <w:shd w:val="clear" w:color="auto" w:fill="auto"/>
          </w:tcPr>
          <w:p w:rsidR="00022303" w:rsidRDefault="00E97FDB" w:rsidP="0002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Найменування </w:t>
            </w:r>
          </w:p>
          <w:p w:rsidR="00E97FDB" w:rsidRPr="002620F0" w:rsidRDefault="00E97FDB" w:rsidP="0002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 товару</w:t>
            </w:r>
          </w:p>
        </w:tc>
        <w:tc>
          <w:tcPr>
            <w:tcW w:w="1417" w:type="dxa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К</w:t>
            </w:r>
            <w:proofErr w:type="spellStart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раїна</w:t>
            </w:r>
            <w:proofErr w:type="spellEnd"/>
            <w:r w:rsidR="0002230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походження</w:t>
            </w:r>
            <w:proofErr w:type="spellEnd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товару</w:t>
            </w:r>
          </w:p>
        </w:tc>
        <w:tc>
          <w:tcPr>
            <w:tcW w:w="1134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Кількість </w:t>
            </w:r>
          </w:p>
        </w:tc>
        <w:tc>
          <w:tcPr>
            <w:tcW w:w="1701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Ціна за одиницю товару, грн. без ПДВ</w:t>
            </w:r>
            <w:r w:rsidR="008042F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1234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Ціна за одиницю товару, грн. з ПДВ</w:t>
            </w:r>
            <w:r w:rsidR="008042F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1460" w:type="dxa"/>
          </w:tcPr>
          <w:p w:rsidR="00E97FDB" w:rsidRPr="008042F7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В</w:t>
            </w:r>
            <w:proofErr w:type="spellStart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артість</w:t>
            </w:r>
            <w:proofErr w:type="spellEnd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товару,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br/>
              <w:t xml:space="preserve">грн. 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з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ПДВ</w:t>
            </w:r>
            <w:r w:rsidR="008042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*</w:t>
            </w:r>
          </w:p>
        </w:tc>
      </w:tr>
      <w:tr w:rsidR="00E32B71" w:rsidRPr="00F56E6F" w:rsidTr="004D12F8">
        <w:trPr>
          <w:trHeight w:val="3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71" w:rsidRPr="00AF5D8A" w:rsidRDefault="004D12F8" w:rsidP="004D12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5D8A">
              <w:rPr>
                <w:rFonts w:ascii="Times New Roman" w:hAnsi="Times New Roman" w:cs="Times New Roman"/>
                <w:lang w:val="uk-UA"/>
              </w:rPr>
              <w:t>Морква</w:t>
            </w:r>
          </w:p>
        </w:tc>
        <w:tc>
          <w:tcPr>
            <w:tcW w:w="1417" w:type="dxa"/>
          </w:tcPr>
          <w:p w:rsidR="00E32B71" w:rsidRPr="004D12F8" w:rsidRDefault="00E32B71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2B71" w:rsidRPr="004D12F8" w:rsidRDefault="00E32B71" w:rsidP="0057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4D12F8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B71" w:rsidRPr="004D12F8" w:rsidRDefault="00AF5D8A" w:rsidP="0057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E32B71" w:rsidRPr="004D12F8" w:rsidRDefault="00E32B71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E32B71" w:rsidRPr="00E32B71" w:rsidRDefault="00E32B71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E32B71" w:rsidRPr="00E32B71" w:rsidRDefault="00E32B71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AF5D8A" w:rsidRPr="00F56E6F" w:rsidTr="004D12F8">
        <w:trPr>
          <w:trHeight w:val="3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8A" w:rsidRPr="00AF5D8A" w:rsidRDefault="00AF5D8A" w:rsidP="004D12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5D8A">
              <w:rPr>
                <w:rFonts w:ascii="Times New Roman" w:hAnsi="Times New Roman" w:cs="Times New Roman"/>
                <w:lang w:val="uk-UA"/>
              </w:rPr>
              <w:t>Морква рання</w:t>
            </w:r>
          </w:p>
        </w:tc>
        <w:tc>
          <w:tcPr>
            <w:tcW w:w="1417" w:type="dxa"/>
          </w:tcPr>
          <w:p w:rsidR="00AF5D8A" w:rsidRPr="004D12F8" w:rsidRDefault="00AF5D8A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5D8A" w:rsidRPr="004D12F8" w:rsidRDefault="00AF5D8A" w:rsidP="0057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D8A" w:rsidRPr="004D12F8" w:rsidRDefault="00AF5D8A" w:rsidP="0057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F5D8A" w:rsidRPr="004D12F8" w:rsidRDefault="00AF5D8A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AF5D8A" w:rsidRPr="00E32B71" w:rsidRDefault="00AF5D8A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AF5D8A" w:rsidRPr="00E32B71" w:rsidRDefault="00AF5D8A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576F69" w:rsidRPr="00F56E6F" w:rsidTr="004D12F8">
        <w:trPr>
          <w:trHeight w:val="2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9" w:rsidRPr="00AF5D8A" w:rsidRDefault="004D12F8" w:rsidP="004D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F5D8A">
              <w:rPr>
                <w:rFonts w:ascii="Times New Roman" w:hAnsi="Times New Roman" w:cs="Times New Roman"/>
                <w:bCs/>
                <w:lang w:val="uk-UA"/>
              </w:rPr>
              <w:t>Цибуля</w:t>
            </w:r>
          </w:p>
        </w:tc>
        <w:tc>
          <w:tcPr>
            <w:tcW w:w="1417" w:type="dxa"/>
          </w:tcPr>
          <w:p w:rsidR="00576F69" w:rsidRPr="004D12F8" w:rsidRDefault="00576F69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6F69" w:rsidRPr="004D12F8" w:rsidRDefault="00576F69" w:rsidP="0057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4D12F8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F69" w:rsidRPr="004D12F8" w:rsidRDefault="00AF5D8A" w:rsidP="0057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576F69" w:rsidRPr="004D12F8" w:rsidRDefault="00576F69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576F69" w:rsidRPr="00E32B71" w:rsidRDefault="00576F69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576F69" w:rsidRPr="00E32B71" w:rsidRDefault="00576F69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E32B71" w:rsidRPr="00F56E6F" w:rsidTr="004D12F8">
        <w:trPr>
          <w:trHeight w:val="2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71" w:rsidRPr="00AF5D8A" w:rsidRDefault="004D12F8" w:rsidP="004D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F5D8A">
              <w:rPr>
                <w:rFonts w:ascii="Times New Roman" w:hAnsi="Times New Roman" w:cs="Times New Roman"/>
                <w:bCs/>
                <w:lang w:val="uk-UA"/>
              </w:rPr>
              <w:t>Буряк</w:t>
            </w:r>
          </w:p>
        </w:tc>
        <w:tc>
          <w:tcPr>
            <w:tcW w:w="1417" w:type="dxa"/>
          </w:tcPr>
          <w:p w:rsidR="00E32B71" w:rsidRPr="004D12F8" w:rsidRDefault="00E32B71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2B71" w:rsidRPr="004D12F8" w:rsidRDefault="00E32B71" w:rsidP="00576F69">
            <w:pPr>
              <w:jc w:val="center"/>
              <w:rPr>
                <w:rFonts w:ascii="Times New Roman" w:hAnsi="Times New Roman" w:cs="Times New Roman"/>
              </w:rPr>
            </w:pPr>
            <w:r w:rsidRPr="004D12F8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B71" w:rsidRPr="004D12F8" w:rsidRDefault="00AF5D8A" w:rsidP="0057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E32B71" w:rsidRPr="004D12F8" w:rsidRDefault="00E32B71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E32B71" w:rsidRPr="00E32B71" w:rsidRDefault="00E32B71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E32B71" w:rsidRPr="00E32B71" w:rsidRDefault="00E32B71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AF5D8A" w:rsidRPr="00F56E6F" w:rsidTr="004D12F8">
        <w:trPr>
          <w:trHeight w:val="2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8A" w:rsidRPr="00AF5D8A" w:rsidRDefault="00AF5D8A" w:rsidP="004D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F5D8A">
              <w:rPr>
                <w:rFonts w:ascii="Times New Roman" w:hAnsi="Times New Roman" w:cs="Times New Roman"/>
                <w:bCs/>
                <w:lang w:val="uk-UA"/>
              </w:rPr>
              <w:t>Буряк ранній</w:t>
            </w:r>
          </w:p>
        </w:tc>
        <w:tc>
          <w:tcPr>
            <w:tcW w:w="1417" w:type="dxa"/>
          </w:tcPr>
          <w:p w:rsidR="00AF5D8A" w:rsidRPr="004D12F8" w:rsidRDefault="00AF5D8A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5D8A" w:rsidRPr="004D12F8" w:rsidRDefault="00AF5D8A" w:rsidP="00576F69">
            <w:pPr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D8A" w:rsidRPr="004D12F8" w:rsidRDefault="00AF5D8A" w:rsidP="0057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F5D8A" w:rsidRPr="004D12F8" w:rsidRDefault="00AF5D8A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AF5D8A" w:rsidRPr="00E32B71" w:rsidRDefault="00AF5D8A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AF5D8A" w:rsidRPr="00E32B71" w:rsidRDefault="00AF5D8A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4D12F8" w:rsidRPr="00F56E6F" w:rsidTr="004D12F8">
        <w:trPr>
          <w:trHeight w:val="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8" w:rsidRPr="00AF5D8A" w:rsidRDefault="004D12F8" w:rsidP="004D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F5D8A">
              <w:rPr>
                <w:rFonts w:ascii="Times New Roman" w:hAnsi="Times New Roman" w:cs="Times New Roman"/>
                <w:bCs/>
                <w:lang w:val="uk-UA"/>
              </w:rPr>
              <w:t>Капуста</w:t>
            </w:r>
          </w:p>
        </w:tc>
        <w:tc>
          <w:tcPr>
            <w:tcW w:w="1417" w:type="dxa"/>
          </w:tcPr>
          <w:p w:rsidR="004D12F8" w:rsidRPr="004D12F8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12F8" w:rsidRPr="004D12F8" w:rsidRDefault="004D12F8" w:rsidP="00576F69">
            <w:pPr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4D12F8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2F8" w:rsidRPr="004D12F8" w:rsidRDefault="00AF5D8A" w:rsidP="0057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4D12F8" w:rsidRPr="004D12F8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4D12F8" w:rsidRPr="00E32B71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4D12F8" w:rsidRPr="00E32B71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AF5D8A" w:rsidRPr="00F56E6F" w:rsidTr="004D12F8">
        <w:trPr>
          <w:trHeight w:val="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8A" w:rsidRPr="00AF5D8A" w:rsidRDefault="00AF5D8A" w:rsidP="004D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F5D8A">
              <w:rPr>
                <w:rFonts w:ascii="Times New Roman" w:hAnsi="Times New Roman" w:cs="Times New Roman"/>
                <w:bCs/>
                <w:lang w:val="uk-UA"/>
              </w:rPr>
              <w:t>Капуста рання</w:t>
            </w:r>
          </w:p>
        </w:tc>
        <w:tc>
          <w:tcPr>
            <w:tcW w:w="1417" w:type="dxa"/>
          </w:tcPr>
          <w:p w:rsidR="00AF5D8A" w:rsidRPr="004D12F8" w:rsidRDefault="00AF5D8A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5D8A" w:rsidRPr="004D12F8" w:rsidRDefault="00AF5D8A" w:rsidP="00576F69">
            <w:pPr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D8A" w:rsidRPr="004D12F8" w:rsidRDefault="00AF5D8A" w:rsidP="0057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AF5D8A" w:rsidRPr="004D12F8" w:rsidRDefault="00AF5D8A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AF5D8A" w:rsidRPr="00E32B71" w:rsidRDefault="00AF5D8A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AF5D8A" w:rsidRPr="00E32B71" w:rsidRDefault="00AF5D8A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AF5D8A" w:rsidRPr="00F56E6F" w:rsidTr="004D12F8">
        <w:trPr>
          <w:trHeight w:val="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8A" w:rsidRPr="00AF5D8A" w:rsidRDefault="00AF5D8A" w:rsidP="004D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F5D8A">
              <w:rPr>
                <w:rFonts w:ascii="Times New Roman" w:hAnsi="Times New Roman" w:cs="Times New Roman"/>
                <w:bCs/>
                <w:lang w:val="uk-UA"/>
              </w:rPr>
              <w:t>Томати свіжі грунтові</w:t>
            </w:r>
          </w:p>
        </w:tc>
        <w:tc>
          <w:tcPr>
            <w:tcW w:w="1417" w:type="dxa"/>
          </w:tcPr>
          <w:p w:rsidR="00AF5D8A" w:rsidRPr="004D12F8" w:rsidRDefault="00AF5D8A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5D8A" w:rsidRDefault="00AF5D8A" w:rsidP="00576F69">
            <w:pPr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D8A" w:rsidRDefault="00AF5D8A" w:rsidP="0057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AF5D8A" w:rsidRPr="004D12F8" w:rsidRDefault="00AF5D8A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AF5D8A" w:rsidRPr="00E32B71" w:rsidRDefault="00AF5D8A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AF5D8A" w:rsidRPr="00E32B71" w:rsidRDefault="00AF5D8A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AF5D8A" w:rsidRPr="00F56E6F" w:rsidTr="004D12F8">
        <w:trPr>
          <w:trHeight w:val="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8A" w:rsidRPr="00AF5D8A" w:rsidRDefault="00AF5D8A" w:rsidP="004D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F5D8A">
              <w:rPr>
                <w:rFonts w:ascii="Times New Roman" w:hAnsi="Times New Roman" w:cs="Times New Roman"/>
                <w:bCs/>
                <w:lang w:val="uk-UA"/>
              </w:rPr>
              <w:t>Огірки свіжі грунтові</w:t>
            </w:r>
          </w:p>
        </w:tc>
        <w:tc>
          <w:tcPr>
            <w:tcW w:w="1417" w:type="dxa"/>
          </w:tcPr>
          <w:p w:rsidR="00AF5D8A" w:rsidRPr="004D12F8" w:rsidRDefault="00AF5D8A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5D8A" w:rsidRDefault="00AF5D8A" w:rsidP="00576F69">
            <w:pPr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D8A" w:rsidRDefault="00AF5D8A" w:rsidP="0057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AF5D8A" w:rsidRPr="004D12F8" w:rsidRDefault="00AF5D8A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AF5D8A" w:rsidRPr="00E32B71" w:rsidRDefault="00AF5D8A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AF5D8A" w:rsidRPr="00E32B71" w:rsidRDefault="00AF5D8A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AF5D8A" w:rsidRPr="00F56E6F" w:rsidTr="004D12F8">
        <w:trPr>
          <w:trHeight w:val="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8A" w:rsidRPr="00AF5D8A" w:rsidRDefault="00AF5D8A" w:rsidP="004D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F5D8A">
              <w:rPr>
                <w:rFonts w:ascii="Times New Roman" w:hAnsi="Times New Roman" w:cs="Times New Roman"/>
                <w:bCs/>
                <w:lang w:val="uk-UA"/>
              </w:rPr>
              <w:t>Огірки свіжі тепличні</w:t>
            </w:r>
          </w:p>
        </w:tc>
        <w:tc>
          <w:tcPr>
            <w:tcW w:w="1417" w:type="dxa"/>
          </w:tcPr>
          <w:p w:rsidR="00AF5D8A" w:rsidRPr="004D12F8" w:rsidRDefault="00AF5D8A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5D8A" w:rsidRDefault="00AF5D8A" w:rsidP="00576F69">
            <w:pPr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D8A" w:rsidRDefault="00AF5D8A" w:rsidP="0057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AF5D8A" w:rsidRPr="004D12F8" w:rsidRDefault="00AF5D8A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AF5D8A" w:rsidRPr="00E32B71" w:rsidRDefault="00AF5D8A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AF5D8A" w:rsidRPr="00E32B71" w:rsidRDefault="00AF5D8A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4D12F8" w:rsidRPr="00F56E6F" w:rsidTr="004D12F8">
        <w:trPr>
          <w:trHeight w:val="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8" w:rsidRPr="00AF5D8A" w:rsidRDefault="004D12F8" w:rsidP="004D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F5D8A">
              <w:rPr>
                <w:rFonts w:ascii="Times New Roman" w:hAnsi="Times New Roman" w:cs="Times New Roman"/>
                <w:bCs/>
                <w:lang w:val="uk-UA"/>
              </w:rPr>
              <w:t>Яблука</w:t>
            </w:r>
          </w:p>
        </w:tc>
        <w:tc>
          <w:tcPr>
            <w:tcW w:w="1417" w:type="dxa"/>
          </w:tcPr>
          <w:p w:rsidR="004D12F8" w:rsidRPr="004D12F8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12F8" w:rsidRPr="004D12F8" w:rsidRDefault="004D12F8" w:rsidP="00576F69">
            <w:pPr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4D12F8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2F8" w:rsidRPr="004D12F8" w:rsidRDefault="00AF5D8A" w:rsidP="0057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4D12F8" w:rsidRPr="004D12F8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4D12F8" w:rsidRPr="00E32B71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4D12F8" w:rsidRPr="00E32B71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4D12F8" w:rsidRPr="00F56E6F" w:rsidTr="004D12F8">
        <w:trPr>
          <w:trHeight w:val="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8" w:rsidRPr="00AF5D8A" w:rsidRDefault="004D12F8" w:rsidP="004D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F5D8A">
              <w:rPr>
                <w:rFonts w:ascii="Times New Roman" w:hAnsi="Times New Roman" w:cs="Times New Roman"/>
                <w:bCs/>
                <w:lang w:val="uk-UA"/>
              </w:rPr>
              <w:t>Банани</w:t>
            </w:r>
          </w:p>
        </w:tc>
        <w:tc>
          <w:tcPr>
            <w:tcW w:w="1417" w:type="dxa"/>
          </w:tcPr>
          <w:p w:rsidR="004D12F8" w:rsidRPr="004D12F8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12F8" w:rsidRPr="004D12F8" w:rsidRDefault="004D12F8" w:rsidP="00576F69">
            <w:pPr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4D12F8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2F8" w:rsidRPr="004D12F8" w:rsidRDefault="00AF5D8A" w:rsidP="0057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4D12F8" w:rsidRPr="004D12F8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4D12F8" w:rsidRPr="00E32B71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4D12F8" w:rsidRPr="00E32B71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4D12F8" w:rsidRPr="00F56E6F" w:rsidTr="004D12F8">
        <w:trPr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8" w:rsidRPr="00AF5D8A" w:rsidRDefault="004D12F8" w:rsidP="004D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F5D8A">
              <w:rPr>
                <w:rFonts w:ascii="Times New Roman" w:hAnsi="Times New Roman" w:cs="Times New Roman"/>
                <w:bCs/>
                <w:lang w:val="uk-UA"/>
              </w:rPr>
              <w:t>Апельсини</w:t>
            </w:r>
          </w:p>
        </w:tc>
        <w:tc>
          <w:tcPr>
            <w:tcW w:w="1417" w:type="dxa"/>
          </w:tcPr>
          <w:p w:rsidR="004D12F8" w:rsidRPr="004D12F8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12F8" w:rsidRPr="004D12F8" w:rsidRDefault="004D12F8" w:rsidP="00576F69">
            <w:pPr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4D12F8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2F8" w:rsidRPr="004D12F8" w:rsidRDefault="00AF5D8A" w:rsidP="0057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4D12F8" w:rsidRPr="004D12F8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4D12F8" w:rsidRPr="00E32B71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4D12F8" w:rsidRPr="00E32B71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E97FDB" w:rsidRPr="00F56E6F" w:rsidTr="004D12F8">
        <w:tc>
          <w:tcPr>
            <w:tcW w:w="8713" w:type="dxa"/>
            <w:gridSpan w:val="6"/>
          </w:tcPr>
          <w:p w:rsidR="00E97FDB" w:rsidRPr="00F56E6F" w:rsidRDefault="00E97FDB" w:rsidP="00F56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F56E6F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 без ПДВ</w:t>
            </w:r>
            <w:r w:rsidRPr="00F56E6F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:</w:t>
            </w:r>
          </w:p>
        </w:tc>
        <w:tc>
          <w:tcPr>
            <w:tcW w:w="1460" w:type="dxa"/>
          </w:tcPr>
          <w:p w:rsidR="00E97FDB" w:rsidRPr="00F56E6F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  <w:tr w:rsidR="00E97FDB" w:rsidRPr="00F56E6F" w:rsidTr="004D12F8">
        <w:tc>
          <w:tcPr>
            <w:tcW w:w="8713" w:type="dxa"/>
            <w:gridSpan w:val="6"/>
          </w:tcPr>
          <w:p w:rsidR="00E97FDB" w:rsidRPr="00F56E6F" w:rsidRDefault="00E97FDB" w:rsidP="00F56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ПДВ:</w:t>
            </w:r>
          </w:p>
        </w:tc>
        <w:tc>
          <w:tcPr>
            <w:tcW w:w="1460" w:type="dxa"/>
          </w:tcPr>
          <w:p w:rsidR="00E97FDB" w:rsidRPr="00F56E6F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  <w:tr w:rsidR="00E97FDB" w:rsidRPr="00F56E6F" w:rsidTr="004D12F8">
        <w:tc>
          <w:tcPr>
            <w:tcW w:w="8713" w:type="dxa"/>
            <w:gridSpan w:val="6"/>
          </w:tcPr>
          <w:p w:rsidR="00E97FDB" w:rsidRPr="00F56E6F" w:rsidRDefault="00E97FDB" w:rsidP="001D3A02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                                                                                                                                Всього з ПДВ:</w:t>
            </w:r>
          </w:p>
        </w:tc>
        <w:tc>
          <w:tcPr>
            <w:tcW w:w="1460" w:type="dxa"/>
          </w:tcPr>
          <w:p w:rsidR="00E97FDB" w:rsidRPr="00F56E6F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</w:tbl>
    <w:p w:rsidR="00F56E6F" w:rsidRPr="00F56E6F" w:rsidRDefault="00F56E6F" w:rsidP="00F56E6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F56E6F" w:rsidRDefault="00F56E6F" w:rsidP="00F56E6F">
      <w:pPr>
        <w:tabs>
          <w:tab w:val="left" w:pos="360"/>
          <w:tab w:val="center" w:pos="4153"/>
          <w:tab w:val="right" w:pos="830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 тендерної пропозиції, грн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042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ПДВ</w:t>
      </w:r>
      <w:r w:rsidR="008042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* 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грн.______коп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(вказати суму прописом), в т.ч. ПДВ_____грн.______коп. (вказати суму прописом).</w:t>
      </w:r>
    </w:p>
    <w:p w:rsidR="00F56E6F" w:rsidRPr="00F56E6F" w:rsidRDefault="00F56E6F" w:rsidP="00F56E6F">
      <w:pPr>
        <w:tabs>
          <w:tab w:val="left" w:pos="0"/>
        </w:tabs>
        <w:suppressAutoHyphens/>
        <w:spacing w:after="0" w:line="240" w:lineRule="auto"/>
        <w:ind w:righ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1. Ми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(назва Учасника)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підтверджуємо, що наша пропозиція є чинною </w:t>
      </w:r>
      <w:r w:rsidRPr="001A03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протягом </w:t>
      </w:r>
      <w:r w:rsidR="00022303" w:rsidRPr="001A03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90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днів з дати розкриття тендерних пропозицій.</w:t>
      </w:r>
    </w:p>
    <w:p w:rsidR="00F56E6F" w:rsidRPr="00F56E6F" w:rsidRDefault="00F56E6F" w:rsidP="00F56E6F">
      <w:pPr>
        <w:tabs>
          <w:tab w:val="left" w:pos="142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Якщо рішенням Замовника пропозиція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(назва Учасника)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буде визнана переможцем тендеру (торгів), ми зобов’язуємося підписати Договір з Замовником відповідно до вимог тендерної документації та пропозиції протягом строку дії тендерної пропозиції, не пізніше ніж через 15 днів з дня прийняття рішення про намір укласти договір про закупівлю, але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F56E6F" w:rsidRPr="00F56E6F" w:rsidRDefault="00F56E6F" w:rsidP="00F56E6F">
      <w:pPr>
        <w:tabs>
          <w:tab w:val="left" w:pos="142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Ми погоджуємося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п. 19 Постанови Кабінету Міністрів України від 12 жовтня 2022 року №1178.</w:t>
      </w:r>
    </w:p>
    <w:p w:rsidR="00F56E6F" w:rsidRPr="00F56E6F" w:rsidRDefault="00F56E6F" w:rsidP="00F56E6F">
      <w:pPr>
        <w:tabs>
          <w:tab w:val="left" w:pos="0"/>
          <w:tab w:val="left" w:pos="567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________________________________________________________________________</w:t>
      </w:r>
    </w:p>
    <w:p w:rsidR="00F56E6F" w:rsidRPr="00F56E6F" w:rsidRDefault="00F56E6F" w:rsidP="00F56E6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Посада, прізвище, ініціали, підпис</w:t>
      </w:r>
      <w:r w:rsidR="004D12F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уповноваженої особи учасника</w:t>
      </w:r>
    </w:p>
    <w:p w:rsidR="00F56E6F" w:rsidRPr="00F56E6F" w:rsidRDefault="00F56E6F" w:rsidP="00F5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Увага!</w:t>
      </w:r>
      <w:r w:rsidR="001945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!</w:t>
      </w:r>
      <w:r w:rsidRPr="00F56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!</w:t>
      </w:r>
    </w:p>
    <w:p w:rsidR="00F56E6F" w:rsidRPr="00F56E6F" w:rsidRDefault="00F56E6F" w:rsidP="00F5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* У разі надання пропозиції Учасником – неплатником ПДВ або якщо предмет закупівлі звільняється від обкладання ПДВ, то такі пропозиції надаються без врахування ПДВ та у графах “Ціна за одиницю товару, грн. з ПДВ” і “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Загальна вартість товару, грн. з ПДВ</w:t>
      </w: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”, а також “Загальна вартість тендерної пропозиції, грн. з ПДВ” зазначається ціна без ПДВ, про що Учасником робиться відповідна позначка.</w:t>
      </w:r>
    </w:p>
    <w:p w:rsidR="00F56E6F" w:rsidRPr="00022303" w:rsidRDefault="00F56E6F" w:rsidP="00F56E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8"/>
          <w:lang w:val="uk-UA" w:eastAsia="ru-RU"/>
        </w:rPr>
      </w:pPr>
      <w:r w:rsidRPr="0019457C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Примітка:</w:t>
      </w:r>
      <w:r w:rsidRPr="0019457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 </w:t>
      </w:r>
      <w:r w:rsidRPr="0019457C">
        <w:rPr>
          <w:rFonts w:ascii="Times New Roman" w:eastAsia="Times New Roman" w:hAnsi="Times New Roman" w:cs="Times New Roman"/>
          <w:b/>
          <w:i/>
          <w:iCs/>
          <w:sz w:val="24"/>
          <w:szCs w:val="28"/>
          <w:lang w:val="uk-UA" w:eastAsia="ru-RU"/>
        </w:rPr>
        <w:t xml:space="preserve">вартість за одиницю та загальну вартість пропозиції потрібно заповнювати у гривнях, зазначаючи </w:t>
      </w:r>
      <w:r w:rsidRPr="00022303">
        <w:rPr>
          <w:rFonts w:ascii="Times New Roman" w:eastAsia="Times New Roman" w:hAnsi="Times New Roman" w:cs="Times New Roman"/>
          <w:b/>
          <w:i/>
          <w:iCs/>
          <w:sz w:val="24"/>
          <w:szCs w:val="28"/>
          <w:lang w:val="uk-UA" w:eastAsia="ru-RU"/>
        </w:rPr>
        <w:t>цифрове значення, яке має не більше двох знаків після коми</w:t>
      </w:r>
    </w:p>
    <w:sectPr w:rsidR="00F56E6F" w:rsidRPr="00022303" w:rsidSect="00392591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13C53"/>
    <w:multiLevelType w:val="multilevel"/>
    <w:tmpl w:val="EC66881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6822"/>
    <w:rsid w:val="00022303"/>
    <w:rsid w:val="000264F1"/>
    <w:rsid w:val="00037DB1"/>
    <w:rsid w:val="00041BE8"/>
    <w:rsid w:val="000A6822"/>
    <w:rsid w:val="0011078E"/>
    <w:rsid w:val="00192FA3"/>
    <w:rsid w:val="0019457C"/>
    <w:rsid w:val="001A03CC"/>
    <w:rsid w:val="001D3A02"/>
    <w:rsid w:val="002620F0"/>
    <w:rsid w:val="003746A3"/>
    <w:rsid w:val="003B2B87"/>
    <w:rsid w:val="003C5347"/>
    <w:rsid w:val="0044074A"/>
    <w:rsid w:val="004D12F8"/>
    <w:rsid w:val="004D4A5B"/>
    <w:rsid w:val="00564323"/>
    <w:rsid w:val="00576CF4"/>
    <w:rsid w:val="00576F69"/>
    <w:rsid w:val="005F7F78"/>
    <w:rsid w:val="00646FE4"/>
    <w:rsid w:val="006831F8"/>
    <w:rsid w:val="006C2D57"/>
    <w:rsid w:val="006F7525"/>
    <w:rsid w:val="007459F3"/>
    <w:rsid w:val="007462A4"/>
    <w:rsid w:val="007D3312"/>
    <w:rsid w:val="008042F7"/>
    <w:rsid w:val="008548F9"/>
    <w:rsid w:val="009162DC"/>
    <w:rsid w:val="009F5E3C"/>
    <w:rsid w:val="00AA1B22"/>
    <w:rsid w:val="00AC1382"/>
    <w:rsid w:val="00AF5D8A"/>
    <w:rsid w:val="00B93B19"/>
    <w:rsid w:val="00BB5260"/>
    <w:rsid w:val="00BF48D0"/>
    <w:rsid w:val="00C42C04"/>
    <w:rsid w:val="00C5488A"/>
    <w:rsid w:val="00C73D6C"/>
    <w:rsid w:val="00D42AC8"/>
    <w:rsid w:val="00D675D6"/>
    <w:rsid w:val="00D75706"/>
    <w:rsid w:val="00DE65ED"/>
    <w:rsid w:val="00DF1025"/>
    <w:rsid w:val="00E32B71"/>
    <w:rsid w:val="00E92A13"/>
    <w:rsid w:val="00E97FDB"/>
    <w:rsid w:val="00F368C1"/>
    <w:rsid w:val="00F56E6F"/>
    <w:rsid w:val="00F83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D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2193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Баштова Лариса Михайлівна</dc:creator>
  <cp:keywords/>
  <dc:description/>
  <cp:lastModifiedBy>adm</cp:lastModifiedBy>
  <cp:revision>10</cp:revision>
  <cp:lastPrinted>2023-06-01T11:31:00Z</cp:lastPrinted>
  <dcterms:created xsi:type="dcterms:W3CDTF">2023-06-26T12:58:00Z</dcterms:created>
  <dcterms:modified xsi:type="dcterms:W3CDTF">2023-12-26T13:12:00Z</dcterms:modified>
</cp:coreProperties>
</file>