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48725"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14:paraId="03418232"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14:paraId="032C5876" w14:textId="77777777" w:rsidR="0010524F" w:rsidRPr="00A5011D" w:rsidRDefault="0010524F" w:rsidP="000247E2">
      <w:pPr>
        <w:widowControl w:val="0"/>
        <w:spacing w:line="240" w:lineRule="auto"/>
        <w:contextualSpacing/>
        <w:rPr>
          <w:rFonts w:ascii="Times New Roman" w:hAnsi="Times New Roman" w:cs="Times New Roman"/>
          <w:color w:val="000000"/>
        </w:rPr>
      </w:pPr>
    </w:p>
    <w:p w14:paraId="574A655C" w14:textId="77777777" w:rsidR="006F19B3" w:rsidRPr="00713F7E" w:rsidRDefault="0010524F" w:rsidP="00713F7E">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5C1F57A0" w14:textId="77777777" w:rsidR="00733D1F" w:rsidRDefault="00733D1F" w:rsidP="00733D1F">
      <w:pPr>
        <w:spacing w:after="0" w:line="240" w:lineRule="auto"/>
        <w:rPr>
          <w:rFonts w:ascii="Times New Roman" w:eastAsia="Times New Roman" w:hAnsi="Times New Roman" w:cs="Times New Roman"/>
          <w:b/>
          <w:lang w:eastAsia="ru-RU"/>
        </w:rPr>
      </w:pPr>
    </w:p>
    <w:p w14:paraId="39718C30" w14:textId="77777777" w:rsidR="0010524F"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541BD8F7" w14:textId="77777777" w:rsidR="00713F7E" w:rsidRPr="00A5011D" w:rsidRDefault="00713F7E" w:rsidP="000247E2">
      <w:pPr>
        <w:spacing w:after="0" w:line="240" w:lineRule="auto"/>
        <w:jc w:val="center"/>
        <w:rPr>
          <w:rFonts w:ascii="Times New Roman" w:eastAsia="Times New Roman" w:hAnsi="Times New Roman" w:cs="Times New Roman"/>
          <w:b/>
          <w:lang w:eastAsia="ru-RU"/>
        </w:rPr>
      </w:pP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1710"/>
        <w:gridCol w:w="8109"/>
      </w:tblGrid>
      <w:tr w:rsidR="00713F7E" w:rsidRPr="00E555ED" w14:paraId="4789012F" w14:textId="77777777" w:rsidTr="001842F6">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4B5F592A" w14:textId="77777777" w:rsidR="00713F7E" w:rsidRPr="00713F7E" w:rsidRDefault="00713F7E" w:rsidP="00713F7E">
            <w:pPr>
              <w:tabs>
                <w:tab w:val="left" w:pos="284"/>
              </w:tabs>
              <w:suppressAutoHyphens/>
              <w:spacing w:after="0" w:line="240" w:lineRule="auto"/>
              <w:rPr>
                <w:rFonts w:ascii="Times New Roman" w:eastAsia="Times New Roman" w:hAnsi="Times New Roman" w:cs="Times New Roman"/>
                <w:b/>
                <w:bCs/>
                <w:color w:val="000000"/>
                <w:lang w:eastAsia="ru-RU"/>
              </w:rPr>
            </w:pPr>
            <w:r w:rsidRPr="00713F7E">
              <w:rPr>
                <w:rFonts w:ascii="Times New Roman" w:eastAsia="Times New Roman" w:hAnsi="Times New Roman" w:cs="Times New Roman"/>
                <w:b/>
                <w:bCs/>
                <w:color w:val="000000"/>
                <w:lang w:eastAsia="ru-RU"/>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EC8D81" w14:textId="77777777" w:rsidR="00713F7E" w:rsidRPr="00713F7E" w:rsidRDefault="00F364D3" w:rsidP="00713F7E">
            <w:pPr>
              <w:tabs>
                <w:tab w:val="left" w:pos="284"/>
              </w:tabs>
              <w:suppressAutoHyphen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Кваліфікаційний критерій</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44FD6142" w14:textId="77777777" w:rsidR="00713F7E" w:rsidRPr="00F364D3" w:rsidRDefault="00F364D3" w:rsidP="00F364D3">
            <w:pPr>
              <w:suppressAutoHyphens/>
              <w:spacing w:after="0" w:line="240" w:lineRule="auto"/>
              <w:ind w:right="22"/>
              <w:jc w:val="both"/>
              <w:rPr>
                <w:rFonts w:ascii="Times New Roman" w:hAnsi="Times New Roman" w:cs="Times New Roman"/>
                <w:b/>
              </w:rPr>
            </w:pPr>
            <w:r w:rsidRPr="00F364D3">
              <w:rPr>
                <w:rFonts w:ascii="Times New Roman" w:hAnsi="Times New Roman" w:cs="Times New Roman"/>
                <w:b/>
              </w:rPr>
              <w:t>Спосіб підтвердження</w:t>
            </w:r>
          </w:p>
        </w:tc>
      </w:tr>
      <w:tr w:rsidR="00713F7E" w:rsidRPr="00E555ED" w14:paraId="56152B60" w14:textId="77777777" w:rsidTr="001842F6">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6DFF4A9A" w14:textId="77777777" w:rsidR="00713F7E" w:rsidRPr="00713F7E" w:rsidRDefault="00713F7E" w:rsidP="00713F7E">
            <w:pPr>
              <w:pStyle w:val="a6"/>
              <w:numPr>
                <w:ilvl w:val="0"/>
                <w:numId w:val="10"/>
              </w:numPr>
              <w:autoSpaceDE w:val="0"/>
              <w:autoSpaceDN w:val="0"/>
              <w:adjustRightInd w:val="0"/>
              <w:spacing w:after="0" w:line="240" w:lineRule="auto"/>
              <w:ind w:left="32" w:right="33" w:firstLine="0"/>
              <w:jc w:val="center"/>
              <w:rPr>
                <w:rFonts w:ascii="Times New Roman" w:eastAsia="Times New Roman" w:hAnsi="Times New Roman"/>
                <w:b/>
                <w:bCs/>
                <w:color w:val="000000"/>
                <w:lang w:eastAsia="ru-RU"/>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DDF0AD" w14:textId="77777777" w:rsidR="00713F7E" w:rsidRPr="00713F7E" w:rsidRDefault="00713F7E" w:rsidP="00322F97">
            <w:pPr>
              <w:tabs>
                <w:tab w:val="left" w:pos="284"/>
              </w:tabs>
              <w:suppressAutoHyphens/>
              <w:spacing w:after="0" w:line="240" w:lineRule="auto"/>
              <w:jc w:val="both"/>
              <w:rPr>
                <w:rFonts w:ascii="Times New Roman" w:eastAsia="Times New Roman" w:hAnsi="Times New Roman" w:cs="Times New Roman"/>
                <w:b/>
                <w:lang w:eastAsia="ru-RU"/>
              </w:rPr>
            </w:pPr>
            <w:r w:rsidRPr="00713F7E">
              <w:rPr>
                <w:rFonts w:ascii="Times New Roman" w:eastAsia="Times New Roman" w:hAnsi="Times New Roman" w:cs="Times New Roman"/>
                <w:b/>
                <w:lang w:eastAsia="ru-RU"/>
              </w:rPr>
              <w:t xml:space="preserve">Наявність обладнання та матеріально-технічної бази </w:t>
            </w:r>
            <w:r w:rsidR="0021046C">
              <w:rPr>
                <w:rFonts w:ascii="Times New Roman" w:eastAsia="Times New Roman" w:hAnsi="Times New Roman" w:cs="Times New Roman"/>
                <w:b/>
                <w:lang w:eastAsia="ru-RU"/>
              </w:rPr>
              <w:t>та технологій</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5E670B11" w14:textId="77777777" w:rsidR="001F17A7" w:rsidRPr="001F17A7" w:rsidRDefault="00713F7E" w:rsidP="001F17A7">
            <w:pPr>
              <w:pStyle w:val="a6"/>
              <w:numPr>
                <w:ilvl w:val="1"/>
                <w:numId w:val="10"/>
              </w:numPr>
              <w:suppressAutoHyphens/>
              <w:spacing w:after="0" w:line="240" w:lineRule="auto"/>
              <w:ind w:left="0" w:right="22" w:firstLine="321"/>
              <w:jc w:val="both"/>
              <w:rPr>
                <w:rFonts w:ascii="Times New Roman" w:hAnsi="Times New Roman"/>
              </w:rPr>
            </w:pPr>
            <w:r w:rsidRPr="001F17A7">
              <w:rPr>
                <w:rFonts w:ascii="Times New Roman" w:hAnsi="Times New Roman"/>
              </w:rPr>
              <w:t>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32206C82" w14:textId="77777777" w:rsidR="00E60EC1" w:rsidRDefault="00E60EC1" w:rsidP="003956C9">
            <w:pPr>
              <w:pStyle w:val="a6"/>
              <w:suppressAutoHyphens/>
              <w:spacing w:after="0" w:line="240" w:lineRule="auto"/>
              <w:ind w:left="321" w:right="22"/>
              <w:jc w:val="both"/>
              <w:rPr>
                <w:rFonts w:ascii="Times New Roman" w:hAnsi="Times New Roman"/>
              </w:rPr>
            </w:pPr>
          </w:p>
          <w:tbl>
            <w:tblPr>
              <w:tblW w:w="8087" w:type="dxa"/>
              <w:tblInd w:w="167" w:type="dxa"/>
              <w:tblLayout w:type="fixed"/>
              <w:tblLook w:val="0000" w:firstRow="0" w:lastRow="0" w:firstColumn="0" w:lastColumn="0" w:noHBand="0" w:noVBand="0"/>
            </w:tblPr>
            <w:tblGrid>
              <w:gridCol w:w="516"/>
              <w:gridCol w:w="1662"/>
              <w:gridCol w:w="2010"/>
              <w:gridCol w:w="1145"/>
              <w:gridCol w:w="2754"/>
            </w:tblGrid>
            <w:tr w:rsidR="003956C9" w14:paraId="524129F6" w14:textId="77777777" w:rsidTr="00782503">
              <w:tc>
                <w:tcPr>
                  <w:tcW w:w="516" w:type="dxa"/>
                  <w:tcBorders>
                    <w:top w:val="single" w:sz="4" w:space="0" w:color="000000"/>
                    <w:left w:val="single" w:sz="4" w:space="0" w:color="000000"/>
                    <w:bottom w:val="single" w:sz="4" w:space="0" w:color="000000"/>
                  </w:tcBorders>
                  <w:shd w:val="clear" w:color="auto" w:fill="auto"/>
                </w:tcPr>
                <w:p w14:paraId="20EF8F32" w14:textId="77777777" w:rsidR="003956C9" w:rsidRPr="00322F97" w:rsidRDefault="003956C9" w:rsidP="003956C9">
                  <w:pPr>
                    <w:spacing w:after="0" w:line="252" w:lineRule="auto"/>
                    <w:jc w:val="both"/>
                    <w:rPr>
                      <w:rFonts w:ascii="Times New Roman" w:hAnsi="Times New Roman" w:cs="Times New Roman"/>
                      <w:sz w:val="20"/>
                      <w:szCs w:val="20"/>
                    </w:rPr>
                  </w:pPr>
                  <w:r w:rsidRPr="00322F97">
                    <w:rPr>
                      <w:rFonts w:ascii="Times New Roman" w:hAnsi="Times New Roman" w:cs="Times New Roman"/>
                      <w:b/>
                      <w:sz w:val="20"/>
                      <w:szCs w:val="20"/>
                    </w:rPr>
                    <w:t>№</w:t>
                  </w:r>
                </w:p>
                <w:p w14:paraId="21552E15" w14:textId="77777777" w:rsidR="003956C9" w:rsidRPr="00322F97" w:rsidRDefault="003956C9" w:rsidP="003956C9">
                  <w:pPr>
                    <w:spacing w:after="0" w:line="252" w:lineRule="auto"/>
                    <w:jc w:val="both"/>
                    <w:rPr>
                      <w:rFonts w:ascii="Times New Roman" w:hAnsi="Times New Roman" w:cs="Times New Roman"/>
                      <w:sz w:val="20"/>
                      <w:szCs w:val="20"/>
                    </w:rPr>
                  </w:pPr>
                  <w:r w:rsidRPr="00322F97">
                    <w:rPr>
                      <w:rFonts w:ascii="Times New Roman" w:hAnsi="Times New Roman" w:cs="Times New Roman"/>
                      <w:b/>
                      <w:sz w:val="20"/>
                      <w:szCs w:val="20"/>
                    </w:rPr>
                    <w:t>п/п</w:t>
                  </w:r>
                </w:p>
              </w:tc>
              <w:tc>
                <w:tcPr>
                  <w:tcW w:w="1662" w:type="dxa"/>
                  <w:tcBorders>
                    <w:top w:val="single" w:sz="4" w:space="0" w:color="000000"/>
                    <w:left w:val="single" w:sz="4" w:space="0" w:color="000000"/>
                    <w:bottom w:val="single" w:sz="4" w:space="0" w:color="000000"/>
                  </w:tcBorders>
                  <w:shd w:val="clear" w:color="auto" w:fill="auto"/>
                </w:tcPr>
                <w:p w14:paraId="5BD5A8F4" w14:textId="77777777" w:rsidR="003956C9" w:rsidRPr="00322F97" w:rsidRDefault="003956C9" w:rsidP="003956C9">
                  <w:pPr>
                    <w:spacing w:after="0" w:line="252" w:lineRule="auto"/>
                    <w:jc w:val="both"/>
                    <w:rPr>
                      <w:rFonts w:ascii="Times New Roman" w:hAnsi="Times New Roman" w:cs="Times New Roman"/>
                      <w:sz w:val="20"/>
                      <w:szCs w:val="20"/>
                    </w:rPr>
                  </w:pPr>
                  <w:r w:rsidRPr="00322F97">
                    <w:rPr>
                      <w:rFonts w:ascii="Times New Roman" w:hAnsi="Times New Roman" w:cs="Times New Roman"/>
                      <w:b/>
                      <w:sz w:val="20"/>
                      <w:szCs w:val="20"/>
                    </w:rPr>
                    <w:t xml:space="preserve">Найменування механізму, устаткування,  </w:t>
                  </w:r>
                </w:p>
              </w:tc>
              <w:tc>
                <w:tcPr>
                  <w:tcW w:w="2010" w:type="dxa"/>
                  <w:tcBorders>
                    <w:top w:val="single" w:sz="4" w:space="0" w:color="000000"/>
                    <w:left w:val="single" w:sz="4" w:space="0" w:color="000000"/>
                    <w:bottom w:val="single" w:sz="4" w:space="0" w:color="000000"/>
                  </w:tcBorders>
                  <w:shd w:val="clear" w:color="auto" w:fill="auto"/>
                </w:tcPr>
                <w:p w14:paraId="2EBF83DD" w14:textId="77777777" w:rsidR="003956C9" w:rsidRPr="00322F97" w:rsidRDefault="003956C9" w:rsidP="003956C9">
                  <w:pPr>
                    <w:spacing w:after="0" w:line="252" w:lineRule="auto"/>
                    <w:jc w:val="both"/>
                    <w:rPr>
                      <w:rFonts w:ascii="Times New Roman" w:hAnsi="Times New Roman" w:cs="Times New Roman"/>
                      <w:sz w:val="20"/>
                      <w:szCs w:val="20"/>
                    </w:rPr>
                  </w:pPr>
                  <w:r w:rsidRPr="00322F97">
                    <w:rPr>
                      <w:rFonts w:ascii="Times New Roman" w:hAnsi="Times New Roman" w:cs="Times New Roman"/>
                      <w:b/>
                      <w:sz w:val="20"/>
                      <w:szCs w:val="20"/>
                    </w:rPr>
                    <w:t>Марка механізму, устаткування</w:t>
                  </w:r>
                </w:p>
              </w:tc>
              <w:tc>
                <w:tcPr>
                  <w:tcW w:w="1145" w:type="dxa"/>
                  <w:tcBorders>
                    <w:top w:val="single" w:sz="4" w:space="0" w:color="000000"/>
                    <w:left w:val="single" w:sz="4" w:space="0" w:color="000000"/>
                    <w:bottom w:val="single" w:sz="4" w:space="0" w:color="000000"/>
                  </w:tcBorders>
                  <w:shd w:val="clear" w:color="auto" w:fill="auto"/>
                </w:tcPr>
                <w:p w14:paraId="04328C5B" w14:textId="77777777" w:rsidR="003956C9" w:rsidRPr="00322F97" w:rsidRDefault="003956C9" w:rsidP="003956C9">
                  <w:pPr>
                    <w:spacing w:after="0" w:line="252" w:lineRule="auto"/>
                    <w:jc w:val="both"/>
                    <w:rPr>
                      <w:rFonts w:ascii="Times New Roman" w:hAnsi="Times New Roman" w:cs="Times New Roman"/>
                      <w:sz w:val="20"/>
                      <w:szCs w:val="20"/>
                    </w:rPr>
                  </w:pPr>
                  <w:r w:rsidRPr="00322F97">
                    <w:rPr>
                      <w:rFonts w:ascii="Times New Roman" w:hAnsi="Times New Roman" w:cs="Times New Roman"/>
                      <w:b/>
                      <w:sz w:val="20"/>
                      <w:szCs w:val="20"/>
                    </w:rPr>
                    <w:t xml:space="preserve">Кількість </w:t>
                  </w:r>
                </w:p>
                <w:p w14:paraId="223F3516" w14:textId="77777777" w:rsidR="003956C9" w:rsidRPr="00322F97" w:rsidRDefault="003956C9" w:rsidP="003956C9">
                  <w:pPr>
                    <w:spacing w:after="0" w:line="252" w:lineRule="auto"/>
                    <w:jc w:val="both"/>
                    <w:rPr>
                      <w:rFonts w:ascii="Times New Roman" w:hAnsi="Times New Roman" w:cs="Times New Roman"/>
                      <w:sz w:val="20"/>
                      <w:szCs w:val="20"/>
                    </w:rPr>
                  </w:pPr>
                  <w:r w:rsidRPr="00322F97">
                    <w:rPr>
                      <w:rFonts w:ascii="Times New Roman" w:hAnsi="Times New Roman" w:cs="Times New Roman"/>
                      <w:b/>
                      <w:sz w:val="20"/>
                      <w:szCs w:val="20"/>
                    </w:rPr>
                    <w:t>(шт.)</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6DE43F0B" w14:textId="77777777" w:rsidR="003956C9" w:rsidRPr="00322F97" w:rsidRDefault="003956C9" w:rsidP="003956C9">
                  <w:pPr>
                    <w:spacing w:after="0" w:line="252" w:lineRule="auto"/>
                    <w:jc w:val="both"/>
                    <w:rPr>
                      <w:rFonts w:ascii="Times New Roman" w:hAnsi="Times New Roman" w:cs="Times New Roman"/>
                      <w:sz w:val="20"/>
                      <w:szCs w:val="20"/>
                    </w:rPr>
                  </w:pPr>
                  <w:r w:rsidRPr="00322F97">
                    <w:rPr>
                      <w:rFonts w:ascii="Times New Roman" w:hAnsi="Times New Roman" w:cs="Times New Roman"/>
                      <w:b/>
                      <w:sz w:val="20"/>
                      <w:szCs w:val="20"/>
                    </w:rPr>
                    <w:t>Найменування</w:t>
                  </w:r>
                </w:p>
                <w:p w14:paraId="68536FB8" w14:textId="77777777" w:rsidR="003956C9" w:rsidRPr="00322F97" w:rsidRDefault="003956C9" w:rsidP="003956C9">
                  <w:pPr>
                    <w:spacing w:after="0" w:line="252" w:lineRule="auto"/>
                    <w:jc w:val="both"/>
                    <w:rPr>
                      <w:rFonts w:ascii="Times New Roman" w:hAnsi="Times New Roman" w:cs="Times New Roman"/>
                      <w:b/>
                      <w:sz w:val="20"/>
                      <w:szCs w:val="20"/>
                    </w:rPr>
                  </w:pPr>
                  <w:r w:rsidRPr="00322F97">
                    <w:rPr>
                      <w:rFonts w:ascii="Times New Roman" w:hAnsi="Times New Roman" w:cs="Times New Roman"/>
                      <w:b/>
                      <w:sz w:val="20"/>
                      <w:szCs w:val="20"/>
                    </w:rPr>
                    <w:t>субпідрядника</w:t>
                  </w:r>
                  <w:r w:rsidR="00322F97" w:rsidRPr="00322F97">
                    <w:rPr>
                      <w:rFonts w:ascii="Times New Roman" w:hAnsi="Times New Roman" w:cs="Times New Roman"/>
                      <w:b/>
                      <w:sz w:val="20"/>
                      <w:szCs w:val="20"/>
                    </w:rPr>
                    <w:t>/співвиконавця*</w:t>
                  </w:r>
                </w:p>
                <w:p w14:paraId="63F1E73E" w14:textId="77777777" w:rsidR="00322F97" w:rsidRPr="00322F97" w:rsidRDefault="00322F97" w:rsidP="003956C9">
                  <w:pPr>
                    <w:spacing w:after="0" w:line="252" w:lineRule="auto"/>
                    <w:jc w:val="both"/>
                    <w:rPr>
                      <w:rFonts w:ascii="Times New Roman" w:hAnsi="Times New Roman" w:cs="Times New Roman"/>
                      <w:i/>
                      <w:sz w:val="20"/>
                      <w:szCs w:val="20"/>
                    </w:rPr>
                  </w:pPr>
                  <w:r w:rsidRPr="00322F97">
                    <w:rPr>
                      <w:rFonts w:ascii="Times New Roman" w:hAnsi="Times New Roman" w:cs="Times New Roman"/>
                      <w:i/>
                      <w:sz w:val="20"/>
                      <w:szCs w:val="20"/>
                    </w:rPr>
                    <w:t>*Заповнюється по рядках, де  залучаються потужності субпідрядника/співвиконавця</w:t>
                  </w:r>
                </w:p>
              </w:tc>
            </w:tr>
            <w:tr w:rsidR="003956C9" w14:paraId="5DED6866" w14:textId="77777777" w:rsidTr="00782503">
              <w:tc>
                <w:tcPr>
                  <w:tcW w:w="516" w:type="dxa"/>
                  <w:tcBorders>
                    <w:top w:val="single" w:sz="4" w:space="0" w:color="000000"/>
                    <w:left w:val="single" w:sz="4" w:space="0" w:color="000000"/>
                    <w:bottom w:val="single" w:sz="4" w:space="0" w:color="000000"/>
                  </w:tcBorders>
                  <w:shd w:val="clear" w:color="auto" w:fill="auto"/>
                </w:tcPr>
                <w:p w14:paraId="28F3A68C" w14:textId="77777777" w:rsidR="003956C9" w:rsidRPr="003956C9" w:rsidRDefault="003956C9" w:rsidP="003956C9">
                  <w:pPr>
                    <w:snapToGrid w:val="0"/>
                    <w:spacing w:after="0"/>
                    <w:jc w:val="center"/>
                    <w:rPr>
                      <w:rFonts w:ascii="Times New Roman" w:hAnsi="Times New Roman" w:cs="Times New Roman"/>
                      <w:b/>
                    </w:rPr>
                  </w:pPr>
                </w:p>
              </w:tc>
              <w:tc>
                <w:tcPr>
                  <w:tcW w:w="7571" w:type="dxa"/>
                  <w:gridSpan w:val="4"/>
                  <w:tcBorders>
                    <w:top w:val="single" w:sz="4" w:space="0" w:color="000000"/>
                    <w:left w:val="single" w:sz="4" w:space="0" w:color="000000"/>
                    <w:bottom w:val="single" w:sz="4" w:space="0" w:color="000000"/>
                    <w:right w:val="single" w:sz="4" w:space="0" w:color="000000"/>
                  </w:tcBorders>
                  <w:shd w:val="clear" w:color="auto" w:fill="auto"/>
                </w:tcPr>
                <w:p w14:paraId="26491D15" w14:textId="77777777" w:rsidR="003956C9" w:rsidRPr="003956C9" w:rsidRDefault="003956C9" w:rsidP="003956C9">
                  <w:pPr>
                    <w:spacing w:after="0"/>
                    <w:jc w:val="center"/>
                    <w:rPr>
                      <w:rFonts w:ascii="Times New Roman" w:hAnsi="Times New Roman" w:cs="Times New Roman"/>
                    </w:rPr>
                  </w:pPr>
                  <w:r w:rsidRPr="003956C9">
                    <w:rPr>
                      <w:rFonts w:ascii="Times New Roman" w:hAnsi="Times New Roman" w:cs="Times New Roman"/>
                    </w:rPr>
                    <w:t xml:space="preserve">1. Власна </w:t>
                  </w:r>
                  <w:r w:rsidR="00782503">
                    <w:rPr>
                      <w:rFonts w:ascii="Times New Roman" w:hAnsi="Times New Roman" w:cs="Times New Roman"/>
                    </w:rPr>
                    <w:t>техніка</w:t>
                  </w:r>
                </w:p>
              </w:tc>
            </w:tr>
            <w:tr w:rsidR="003956C9" w14:paraId="19D9EA10" w14:textId="77777777" w:rsidTr="00782503">
              <w:tc>
                <w:tcPr>
                  <w:tcW w:w="516" w:type="dxa"/>
                  <w:tcBorders>
                    <w:top w:val="single" w:sz="4" w:space="0" w:color="000000"/>
                    <w:left w:val="single" w:sz="4" w:space="0" w:color="000000"/>
                    <w:bottom w:val="single" w:sz="4" w:space="0" w:color="000000"/>
                  </w:tcBorders>
                  <w:shd w:val="clear" w:color="auto" w:fill="auto"/>
                </w:tcPr>
                <w:p w14:paraId="77CAEC9D" w14:textId="77777777" w:rsidR="003956C9" w:rsidRPr="003956C9" w:rsidRDefault="003956C9" w:rsidP="003956C9">
                  <w:pPr>
                    <w:snapToGrid w:val="0"/>
                    <w:spacing w:after="0"/>
                    <w:jc w:val="center"/>
                    <w:rPr>
                      <w:rFonts w:ascii="Times New Roman" w:hAnsi="Times New Roman" w:cs="Times New Roman"/>
                    </w:rPr>
                  </w:pPr>
                </w:p>
              </w:tc>
              <w:tc>
                <w:tcPr>
                  <w:tcW w:w="1662" w:type="dxa"/>
                  <w:tcBorders>
                    <w:top w:val="single" w:sz="4" w:space="0" w:color="000000"/>
                    <w:left w:val="single" w:sz="4" w:space="0" w:color="000000"/>
                    <w:bottom w:val="single" w:sz="4" w:space="0" w:color="000000"/>
                  </w:tcBorders>
                  <w:shd w:val="clear" w:color="auto" w:fill="auto"/>
                </w:tcPr>
                <w:p w14:paraId="3EE441E4" w14:textId="77777777" w:rsidR="003956C9" w:rsidRPr="003956C9" w:rsidRDefault="003956C9" w:rsidP="003956C9">
                  <w:pPr>
                    <w:snapToGrid w:val="0"/>
                    <w:spacing w:after="0"/>
                    <w:jc w:val="center"/>
                    <w:rPr>
                      <w:rFonts w:ascii="Times New Roman" w:hAnsi="Times New Roman" w:cs="Times New Roman"/>
                    </w:rPr>
                  </w:pPr>
                </w:p>
              </w:tc>
              <w:tc>
                <w:tcPr>
                  <w:tcW w:w="2010" w:type="dxa"/>
                  <w:tcBorders>
                    <w:top w:val="single" w:sz="4" w:space="0" w:color="000000"/>
                    <w:left w:val="single" w:sz="4" w:space="0" w:color="000000"/>
                    <w:bottom w:val="single" w:sz="4" w:space="0" w:color="000000"/>
                  </w:tcBorders>
                  <w:shd w:val="clear" w:color="auto" w:fill="auto"/>
                </w:tcPr>
                <w:p w14:paraId="55C08F3C" w14:textId="77777777" w:rsidR="003956C9" w:rsidRPr="003956C9" w:rsidRDefault="003956C9" w:rsidP="003956C9">
                  <w:pPr>
                    <w:snapToGrid w:val="0"/>
                    <w:spacing w:after="0"/>
                    <w:jc w:val="center"/>
                    <w:rPr>
                      <w:rFonts w:ascii="Times New Roman" w:hAnsi="Times New Roman" w:cs="Times New Roman"/>
                    </w:rPr>
                  </w:pPr>
                </w:p>
              </w:tc>
              <w:tc>
                <w:tcPr>
                  <w:tcW w:w="1145" w:type="dxa"/>
                  <w:tcBorders>
                    <w:top w:val="single" w:sz="4" w:space="0" w:color="000000"/>
                    <w:left w:val="single" w:sz="4" w:space="0" w:color="000000"/>
                    <w:bottom w:val="single" w:sz="4" w:space="0" w:color="000000"/>
                  </w:tcBorders>
                  <w:shd w:val="clear" w:color="auto" w:fill="auto"/>
                </w:tcPr>
                <w:p w14:paraId="5743CE9B" w14:textId="77777777" w:rsidR="003956C9" w:rsidRPr="003956C9" w:rsidRDefault="003956C9" w:rsidP="003956C9">
                  <w:pPr>
                    <w:snapToGrid w:val="0"/>
                    <w:spacing w:after="0"/>
                    <w:jc w:val="center"/>
                    <w:rPr>
                      <w:rFonts w:ascii="Times New Roman" w:hAnsi="Times New Roman" w:cs="Times New Roman"/>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5F59FA08" w14:textId="77777777" w:rsidR="003956C9" w:rsidRPr="003956C9" w:rsidRDefault="003956C9" w:rsidP="003956C9">
                  <w:pPr>
                    <w:snapToGrid w:val="0"/>
                    <w:spacing w:after="0"/>
                    <w:jc w:val="center"/>
                    <w:rPr>
                      <w:rFonts w:ascii="Times New Roman" w:hAnsi="Times New Roman" w:cs="Times New Roman"/>
                    </w:rPr>
                  </w:pPr>
                </w:p>
              </w:tc>
            </w:tr>
            <w:tr w:rsidR="003956C9" w14:paraId="2BD3BA43" w14:textId="77777777" w:rsidTr="00782503">
              <w:tc>
                <w:tcPr>
                  <w:tcW w:w="516" w:type="dxa"/>
                  <w:tcBorders>
                    <w:top w:val="single" w:sz="4" w:space="0" w:color="000000"/>
                    <w:left w:val="single" w:sz="4" w:space="0" w:color="000000"/>
                    <w:bottom w:val="single" w:sz="4" w:space="0" w:color="000000"/>
                  </w:tcBorders>
                  <w:shd w:val="clear" w:color="auto" w:fill="auto"/>
                </w:tcPr>
                <w:p w14:paraId="57F52387" w14:textId="77777777" w:rsidR="003956C9" w:rsidRPr="003956C9" w:rsidRDefault="003956C9" w:rsidP="003956C9">
                  <w:pPr>
                    <w:snapToGrid w:val="0"/>
                    <w:spacing w:after="0"/>
                    <w:jc w:val="center"/>
                    <w:rPr>
                      <w:rFonts w:ascii="Times New Roman" w:hAnsi="Times New Roman" w:cs="Times New Roman"/>
                    </w:rPr>
                  </w:pPr>
                </w:p>
              </w:tc>
              <w:tc>
                <w:tcPr>
                  <w:tcW w:w="1662" w:type="dxa"/>
                  <w:tcBorders>
                    <w:top w:val="single" w:sz="4" w:space="0" w:color="000000"/>
                    <w:left w:val="single" w:sz="4" w:space="0" w:color="000000"/>
                    <w:bottom w:val="single" w:sz="4" w:space="0" w:color="000000"/>
                  </w:tcBorders>
                  <w:shd w:val="clear" w:color="auto" w:fill="auto"/>
                </w:tcPr>
                <w:p w14:paraId="7260E953" w14:textId="77777777" w:rsidR="003956C9" w:rsidRPr="003956C9" w:rsidRDefault="003956C9" w:rsidP="003956C9">
                  <w:pPr>
                    <w:snapToGrid w:val="0"/>
                    <w:spacing w:after="0"/>
                    <w:jc w:val="center"/>
                    <w:rPr>
                      <w:rFonts w:ascii="Times New Roman" w:hAnsi="Times New Roman" w:cs="Times New Roman"/>
                    </w:rPr>
                  </w:pPr>
                </w:p>
              </w:tc>
              <w:tc>
                <w:tcPr>
                  <w:tcW w:w="2010" w:type="dxa"/>
                  <w:tcBorders>
                    <w:top w:val="single" w:sz="4" w:space="0" w:color="000000"/>
                    <w:left w:val="single" w:sz="4" w:space="0" w:color="000000"/>
                    <w:bottom w:val="single" w:sz="4" w:space="0" w:color="000000"/>
                  </w:tcBorders>
                  <w:shd w:val="clear" w:color="auto" w:fill="auto"/>
                </w:tcPr>
                <w:p w14:paraId="0AE41BF4" w14:textId="77777777" w:rsidR="003956C9" w:rsidRPr="003956C9" w:rsidRDefault="003956C9" w:rsidP="003956C9">
                  <w:pPr>
                    <w:snapToGrid w:val="0"/>
                    <w:spacing w:after="0"/>
                    <w:jc w:val="center"/>
                    <w:rPr>
                      <w:rFonts w:ascii="Times New Roman" w:hAnsi="Times New Roman" w:cs="Times New Roman"/>
                    </w:rPr>
                  </w:pPr>
                </w:p>
              </w:tc>
              <w:tc>
                <w:tcPr>
                  <w:tcW w:w="1145" w:type="dxa"/>
                  <w:tcBorders>
                    <w:top w:val="single" w:sz="4" w:space="0" w:color="000000"/>
                    <w:left w:val="single" w:sz="4" w:space="0" w:color="000000"/>
                    <w:bottom w:val="single" w:sz="4" w:space="0" w:color="000000"/>
                  </w:tcBorders>
                  <w:shd w:val="clear" w:color="auto" w:fill="auto"/>
                </w:tcPr>
                <w:p w14:paraId="6C110A6C" w14:textId="77777777" w:rsidR="003956C9" w:rsidRPr="003956C9" w:rsidRDefault="003956C9" w:rsidP="003956C9">
                  <w:pPr>
                    <w:snapToGrid w:val="0"/>
                    <w:spacing w:after="0"/>
                    <w:jc w:val="center"/>
                    <w:rPr>
                      <w:rFonts w:ascii="Times New Roman" w:hAnsi="Times New Roman" w:cs="Times New Roman"/>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64C9C692" w14:textId="77777777" w:rsidR="003956C9" w:rsidRPr="003956C9" w:rsidRDefault="003956C9" w:rsidP="003956C9">
                  <w:pPr>
                    <w:snapToGrid w:val="0"/>
                    <w:spacing w:after="0"/>
                    <w:jc w:val="center"/>
                    <w:rPr>
                      <w:rFonts w:ascii="Times New Roman" w:hAnsi="Times New Roman" w:cs="Times New Roman"/>
                    </w:rPr>
                  </w:pPr>
                </w:p>
              </w:tc>
            </w:tr>
            <w:tr w:rsidR="003956C9" w14:paraId="47DAFF1C" w14:textId="77777777" w:rsidTr="00782503">
              <w:tc>
                <w:tcPr>
                  <w:tcW w:w="516" w:type="dxa"/>
                  <w:tcBorders>
                    <w:top w:val="single" w:sz="4" w:space="0" w:color="000000"/>
                    <w:left w:val="single" w:sz="4" w:space="0" w:color="000000"/>
                    <w:bottom w:val="single" w:sz="4" w:space="0" w:color="000000"/>
                  </w:tcBorders>
                  <w:shd w:val="clear" w:color="auto" w:fill="auto"/>
                </w:tcPr>
                <w:p w14:paraId="749D7367" w14:textId="77777777" w:rsidR="003956C9" w:rsidRPr="003956C9" w:rsidRDefault="003956C9" w:rsidP="003956C9">
                  <w:pPr>
                    <w:snapToGrid w:val="0"/>
                    <w:spacing w:after="0"/>
                    <w:jc w:val="center"/>
                    <w:rPr>
                      <w:rFonts w:ascii="Times New Roman" w:hAnsi="Times New Roman" w:cs="Times New Roman"/>
                    </w:rPr>
                  </w:pPr>
                </w:p>
              </w:tc>
              <w:tc>
                <w:tcPr>
                  <w:tcW w:w="7571" w:type="dxa"/>
                  <w:gridSpan w:val="4"/>
                  <w:tcBorders>
                    <w:top w:val="single" w:sz="4" w:space="0" w:color="000000"/>
                    <w:left w:val="single" w:sz="4" w:space="0" w:color="000000"/>
                    <w:bottom w:val="single" w:sz="4" w:space="0" w:color="000000"/>
                    <w:right w:val="single" w:sz="4" w:space="0" w:color="000000"/>
                  </w:tcBorders>
                  <w:shd w:val="clear" w:color="auto" w:fill="auto"/>
                </w:tcPr>
                <w:p w14:paraId="5761392B" w14:textId="77777777" w:rsidR="003956C9" w:rsidRPr="003956C9" w:rsidRDefault="003956C9" w:rsidP="003956C9">
                  <w:pPr>
                    <w:spacing w:after="0"/>
                    <w:jc w:val="center"/>
                    <w:rPr>
                      <w:rFonts w:ascii="Times New Roman" w:hAnsi="Times New Roman" w:cs="Times New Roman"/>
                    </w:rPr>
                  </w:pPr>
                  <w:r w:rsidRPr="003956C9">
                    <w:rPr>
                      <w:rFonts w:ascii="Times New Roman" w:hAnsi="Times New Roman" w:cs="Times New Roman"/>
                    </w:rPr>
                    <w:t xml:space="preserve">2. </w:t>
                  </w:r>
                  <w:r>
                    <w:rPr>
                      <w:rFonts w:ascii="Times New Roman" w:hAnsi="Times New Roman" w:cs="Times New Roman"/>
                    </w:rPr>
                    <w:t>Залучена на цивільно-правових підставах (о</w:t>
                  </w:r>
                  <w:r w:rsidRPr="003956C9">
                    <w:rPr>
                      <w:rFonts w:ascii="Times New Roman" w:hAnsi="Times New Roman" w:cs="Times New Roman"/>
                    </w:rPr>
                    <w:t>рендована</w:t>
                  </w:r>
                  <w:r>
                    <w:rPr>
                      <w:rFonts w:ascii="Times New Roman" w:hAnsi="Times New Roman" w:cs="Times New Roman"/>
                    </w:rPr>
                    <w:t>, в лізингу, по договору надання послуг тощо)</w:t>
                  </w:r>
                </w:p>
              </w:tc>
            </w:tr>
            <w:tr w:rsidR="003956C9" w14:paraId="3E6E70FD" w14:textId="77777777" w:rsidTr="00782503">
              <w:tc>
                <w:tcPr>
                  <w:tcW w:w="516" w:type="dxa"/>
                  <w:tcBorders>
                    <w:top w:val="single" w:sz="4" w:space="0" w:color="000000"/>
                    <w:left w:val="single" w:sz="4" w:space="0" w:color="000000"/>
                    <w:bottom w:val="single" w:sz="4" w:space="0" w:color="000000"/>
                  </w:tcBorders>
                  <w:shd w:val="clear" w:color="auto" w:fill="auto"/>
                </w:tcPr>
                <w:p w14:paraId="3779C2DE" w14:textId="77777777" w:rsidR="003956C9" w:rsidRPr="003956C9" w:rsidRDefault="003956C9" w:rsidP="003956C9">
                  <w:pPr>
                    <w:snapToGrid w:val="0"/>
                    <w:spacing w:after="0"/>
                    <w:jc w:val="center"/>
                    <w:rPr>
                      <w:rFonts w:ascii="Times New Roman" w:hAnsi="Times New Roman" w:cs="Times New Roman"/>
                    </w:rPr>
                  </w:pPr>
                </w:p>
              </w:tc>
              <w:tc>
                <w:tcPr>
                  <w:tcW w:w="1662" w:type="dxa"/>
                  <w:tcBorders>
                    <w:top w:val="single" w:sz="4" w:space="0" w:color="000000"/>
                    <w:left w:val="single" w:sz="4" w:space="0" w:color="000000"/>
                    <w:bottom w:val="single" w:sz="4" w:space="0" w:color="000000"/>
                  </w:tcBorders>
                  <w:shd w:val="clear" w:color="auto" w:fill="auto"/>
                </w:tcPr>
                <w:p w14:paraId="5535957D" w14:textId="77777777" w:rsidR="003956C9" w:rsidRPr="003956C9" w:rsidRDefault="003956C9" w:rsidP="003956C9">
                  <w:pPr>
                    <w:snapToGrid w:val="0"/>
                    <w:spacing w:after="0"/>
                    <w:jc w:val="center"/>
                    <w:rPr>
                      <w:rFonts w:ascii="Times New Roman" w:hAnsi="Times New Roman" w:cs="Times New Roman"/>
                    </w:rPr>
                  </w:pPr>
                </w:p>
              </w:tc>
              <w:tc>
                <w:tcPr>
                  <w:tcW w:w="2010" w:type="dxa"/>
                  <w:tcBorders>
                    <w:top w:val="single" w:sz="4" w:space="0" w:color="000000"/>
                    <w:left w:val="single" w:sz="4" w:space="0" w:color="000000"/>
                    <w:bottom w:val="single" w:sz="4" w:space="0" w:color="000000"/>
                  </w:tcBorders>
                  <w:shd w:val="clear" w:color="auto" w:fill="auto"/>
                </w:tcPr>
                <w:p w14:paraId="03B4CA42" w14:textId="77777777" w:rsidR="003956C9" w:rsidRPr="003956C9" w:rsidRDefault="003956C9" w:rsidP="003956C9">
                  <w:pPr>
                    <w:snapToGrid w:val="0"/>
                    <w:spacing w:after="0"/>
                    <w:jc w:val="center"/>
                    <w:rPr>
                      <w:rFonts w:ascii="Times New Roman" w:hAnsi="Times New Roman" w:cs="Times New Roman"/>
                    </w:rPr>
                  </w:pPr>
                </w:p>
              </w:tc>
              <w:tc>
                <w:tcPr>
                  <w:tcW w:w="1145" w:type="dxa"/>
                  <w:tcBorders>
                    <w:top w:val="single" w:sz="4" w:space="0" w:color="000000"/>
                    <w:left w:val="single" w:sz="4" w:space="0" w:color="000000"/>
                    <w:bottom w:val="single" w:sz="4" w:space="0" w:color="000000"/>
                  </w:tcBorders>
                  <w:shd w:val="clear" w:color="auto" w:fill="auto"/>
                </w:tcPr>
                <w:p w14:paraId="49C00464" w14:textId="77777777" w:rsidR="003956C9" w:rsidRPr="003956C9" w:rsidRDefault="003956C9" w:rsidP="003956C9">
                  <w:pPr>
                    <w:snapToGrid w:val="0"/>
                    <w:spacing w:after="0"/>
                    <w:jc w:val="center"/>
                    <w:rPr>
                      <w:rFonts w:ascii="Times New Roman" w:hAnsi="Times New Roman" w:cs="Times New Roman"/>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667555EE" w14:textId="77777777" w:rsidR="003956C9" w:rsidRPr="003956C9" w:rsidRDefault="003956C9" w:rsidP="003956C9">
                  <w:pPr>
                    <w:snapToGrid w:val="0"/>
                    <w:spacing w:after="0"/>
                    <w:jc w:val="center"/>
                    <w:rPr>
                      <w:rFonts w:ascii="Times New Roman" w:hAnsi="Times New Roman" w:cs="Times New Roman"/>
                    </w:rPr>
                  </w:pPr>
                </w:p>
              </w:tc>
            </w:tr>
            <w:tr w:rsidR="003956C9" w14:paraId="748F94DC" w14:textId="77777777" w:rsidTr="00782503">
              <w:tc>
                <w:tcPr>
                  <w:tcW w:w="516" w:type="dxa"/>
                  <w:tcBorders>
                    <w:top w:val="single" w:sz="4" w:space="0" w:color="000000"/>
                    <w:left w:val="single" w:sz="4" w:space="0" w:color="000000"/>
                    <w:bottom w:val="single" w:sz="4" w:space="0" w:color="000000"/>
                  </w:tcBorders>
                  <w:shd w:val="clear" w:color="auto" w:fill="auto"/>
                </w:tcPr>
                <w:p w14:paraId="2DF17879" w14:textId="77777777" w:rsidR="003956C9" w:rsidRPr="003956C9" w:rsidRDefault="003956C9" w:rsidP="003956C9">
                  <w:pPr>
                    <w:snapToGrid w:val="0"/>
                    <w:spacing w:after="0"/>
                    <w:jc w:val="center"/>
                    <w:rPr>
                      <w:rFonts w:ascii="Times New Roman" w:hAnsi="Times New Roman" w:cs="Times New Roman"/>
                    </w:rPr>
                  </w:pPr>
                </w:p>
              </w:tc>
              <w:tc>
                <w:tcPr>
                  <w:tcW w:w="1662" w:type="dxa"/>
                  <w:tcBorders>
                    <w:top w:val="single" w:sz="4" w:space="0" w:color="000000"/>
                    <w:left w:val="single" w:sz="4" w:space="0" w:color="000000"/>
                    <w:bottom w:val="single" w:sz="4" w:space="0" w:color="000000"/>
                  </w:tcBorders>
                  <w:shd w:val="clear" w:color="auto" w:fill="auto"/>
                </w:tcPr>
                <w:p w14:paraId="23A77647" w14:textId="77777777" w:rsidR="003956C9" w:rsidRPr="003956C9" w:rsidRDefault="003956C9" w:rsidP="003956C9">
                  <w:pPr>
                    <w:snapToGrid w:val="0"/>
                    <w:spacing w:after="0"/>
                    <w:jc w:val="center"/>
                    <w:rPr>
                      <w:rFonts w:ascii="Times New Roman" w:hAnsi="Times New Roman" w:cs="Times New Roman"/>
                    </w:rPr>
                  </w:pPr>
                </w:p>
              </w:tc>
              <w:tc>
                <w:tcPr>
                  <w:tcW w:w="2010" w:type="dxa"/>
                  <w:tcBorders>
                    <w:top w:val="single" w:sz="4" w:space="0" w:color="000000"/>
                    <w:left w:val="single" w:sz="4" w:space="0" w:color="000000"/>
                    <w:bottom w:val="single" w:sz="4" w:space="0" w:color="000000"/>
                  </w:tcBorders>
                  <w:shd w:val="clear" w:color="auto" w:fill="auto"/>
                </w:tcPr>
                <w:p w14:paraId="6A713DBC" w14:textId="77777777" w:rsidR="003956C9" w:rsidRPr="003956C9" w:rsidRDefault="003956C9" w:rsidP="003956C9">
                  <w:pPr>
                    <w:snapToGrid w:val="0"/>
                    <w:spacing w:after="0"/>
                    <w:jc w:val="center"/>
                    <w:rPr>
                      <w:rFonts w:ascii="Times New Roman" w:hAnsi="Times New Roman" w:cs="Times New Roman"/>
                    </w:rPr>
                  </w:pPr>
                </w:p>
              </w:tc>
              <w:tc>
                <w:tcPr>
                  <w:tcW w:w="1145" w:type="dxa"/>
                  <w:tcBorders>
                    <w:top w:val="single" w:sz="4" w:space="0" w:color="000000"/>
                    <w:left w:val="single" w:sz="4" w:space="0" w:color="000000"/>
                    <w:bottom w:val="single" w:sz="4" w:space="0" w:color="000000"/>
                  </w:tcBorders>
                  <w:shd w:val="clear" w:color="auto" w:fill="auto"/>
                </w:tcPr>
                <w:p w14:paraId="155A3B21" w14:textId="77777777" w:rsidR="003956C9" w:rsidRPr="003956C9" w:rsidRDefault="003956C9" w:rsidP="003956C9">
                  <w:pPr>
                    <w:snapToGrid w:val="0"/>
                    <w:spacing w:after="0"/>
                    <w:jc w:val="center"/>
                    <w:rPr>
                      <w:rFonts w:ascii="Times New Roman" w:hAnsi="Times New Roman" w:cs="Times New Roman"/>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419B0EB2" w14:textId="77777777" w:rsidR="003956C9" w:rsidRPr="003956C9" w:rsidRDefault="003956C9" w:rsidP="003956C9">
                  <w:pPr>
                    <w:snapToGrid w:val="0"/>
                    <w:spacing w:after="0"/>
                    <w:jc w:val="center"/>
                    <w:rPr>
                      <w:rFonts w:ascii="Times New Roman" w:hAnsi="Times New Roman" w:cs="Times New Roman"/>
                    </w:rPr>
                  </w:pPr>
                </w:p>
              </w:tc>
            </w:tr>
          </w:tbl>
          <w:p w14:paraId="434E9FBA" w14:textId="77777777" w:rsidR="003956C9" w:rsidRDefault="003956C9" w:rsidP="003956C9">
            <w:pPr>
              <w:pStyle w:val="a6"/>
              <w:suppressAutoHyphens/>
              <w:spacing w:after="0" w:line="240" w:lineRule="auto"/>
              <w:ind w:left="321" w:right="22"/>
              <w:jc w:val="both"/>
              <w:rPr>
                <w:rFonts w:ascii="Times New Roman" w:hAnsi="Times New Roman"/>
              </w:rPr>
            </w:pPr>
          </w:p>
          <w:p w14:paraId="3A527A50" w14:textId="77777777" w:rsidR="003956C9" w:rsidRPr="0021046C" w:rsidRDefault="003956C9" w:rsidP="0021046C">
            <w:pPr>
              <w:suppressAutoHyphens/>
              <w:spacing w:after="0" w:line="240" w:lineRule="auto"/>
              <w:ind w:right="22"/>
              <w:jc w:val="both"/>
              <w:rPr>
                <w:rFonts w:ascii="Times New Roman" w:hAnsi="Times New Roman"/>
              </w:rPr>
            </w:pPr>
          </w:p>
          <w:p w14:paraId="092B1D71" w14:textId="77777777" w:rsidR="003956C9" w:rsidRPr="00713F7E" w:rsidRDefault="003956C9" w:rsidP="003956C9">
            <w:pPr>
              <w:pStyle w:val="a6"/>
              <w:suppressAutoHyphens/>
              <w:spacing w:after="0" w:line="240" w:lineRule="auto"/>
              <w:ind w:left="321" w:right="22"/>
              <w:jc w:val="both"/>
              <w:rPr>
                <w:rFonts w:ascii="Times New Roman" w:hAnsi="Times New Roman"/>
              </w:rPr>
            </w:pPr>
          </w:p>
        </w:tc>
      </w:tr>
      <w:tr w:rsidR="00713F7E" w:rsidRPr="00E555ED" w14:paraId="29D7E9C9" w14:textId="77777777" w:rsidTr="001842F6">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052DEBFA" w14:textId="77777777" w:rsidR="00713F7E" w:rsidRPr="00713F7E" w:rsidRDefault="00713F7E" w:rsidP="00713F7E">
            <w:pPr>
              <w:tabs>
                <w:tab w:val="left" w:pos="284"/>
              </w:tabs>
              <w:suppressAutoHyphens/>
              <w:spacing w:after="0" w:line="240" w:lineRule="auto"/>
              <w:rPr>
                <w:rFonts w:ascii="Times New Roman" w:eastAsia="Times New Roman" w:hAnsi="Times New Roman" w:cs="Times New Roman"/>
                <w:b/>
                <w:bCs/>
                <w:color w:val="000000"/>
                <w:lang w:eastAsia="ru-RU"/>
              </w:rPr>
            </w:pPr>
            <w:r w:rsidRPr="00713F7E">
              <w:rPr>
                <w:rFonts w:ascii="Times New Roman" w:eastAsia="Times New Roman" w:hAnsi="Times New Roman" w:cs="Times New Roman"/>
                <w:b/>
                <w:bCs/>
                <w:color w:val="000000"/>
                <w:lang w:eastAsia="ru-RU"/>
              </w:rPr>
              <w:t>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DC29117" w14:textId="77777777" w:rsidR="00713F7E" w:rsidRPr="00713F7E" w:rsidRDefault="00713F7E" w:rsidP="00713F7E">
            <w:pPr>
              <w:tabs>
                <w:tab w:val="left" w:pos="284"/>
              </w:tabs>
              <w:suppressAutoHyphens/>
              <w:spacing w:after="0" w:line="240" w:lineRule="auto"/>
              <w:jc w:val="both"/>
              <w:rPr>
                <w:rFonts w:ascii="Times New Roman" w:eastAsia="Times New Roman" w:hAnsi="Times New Roman" w:cs="Times New Roman"/>
                <w:b/>
                <w:lang w:eastAsia="ru-RU"/>
              </w:rPr>
            </w:pPr>
            <w:r w:rsidRPr="00713F7E">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3C44ECD5" w14:textId="77777777" w:rsidR="00713F7E" w:rsidRPr="001F17A7" w:rsidRDefault="00713F7E" w:rsidP="001F17A7">
            <w:pPr>
              <w:numPr>
                <w:ilvl w:val="1"/>
                <w:numId w:val="13"/>
              </w:numPr>
              <w:shd w:val="clear" w:color="auto" w:fill="FFFFFF"/>
              <w:spacing w:after="0" w:line="240" w:lineRule="auto"/>
              <w:ind w:left="0" w:firstLine="321"/>
              <w:jc w:val="both"/>
              <w:rPr>
                <w:rFonts w:ascii="Times New Roman" w:hAnsi="Times New Roman" w:cs="Times New Roman"/>
              </w:rPr>
            </w:pPr>
            <w:r w:rsidRPr="001F17A7">
              <w:rPr>
                <w:rFonts w:ascii="Times New Roman" w:hAnsi="Times New Roman" w:cs="Times New Roman"/>
              </w:rPr>
              <w:t>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та періоду існування трудових відносин з учасником, з долученням: копій наказів про призначення/прийняття на роботу вказаних у довідці працівників або Скан-копії трудових книжок (при наданні скан-копії трудових книжок достатньо надати копію сторінки з ПІБ працівника та копію сторінки з записом про прийом на роботу працівника</w:t>
            </w:r>
            <w:r w:rsidR="005D6481">
              <w:rPr>
                <w:rFonts w:ascii="Times New Roman" w:hAnsi="Times New Roman" w:cs="Times New Roman"/>
              </w:rPr>
              <w:t xml:space="preserve"> </w:t>
            </w:r>
            <w:r w:rsidR="005D6481" w:rsidRPr="00716082">
              <w:rPr>
                <w:rFonts w:ascii="Times New Roman" w:hAnsi="Times New Roman" w:cs="Times New Roman"/>
              </w:rPr>
              <w:t xml:space="preserve">або </w:t>
            </w:r>
            <w:r w:rsidR="00716082" w:rsidRPr="00716082">
              <w:rPr>
                <w:rFonts w:ascii="Times New Roman" w:hAnsi="Times New Roman" w:cs="Times New Roman"/>
              </w:rPr>
              <w:t>д</w:t>
            </w:r>
            <w:r w:rsidR="005D6481" w:rsidRPr="00716082">
              <w:rPr>
                <w:rFonts w:ascii="Times New Roman" w:hAnsi="Times New Roman" w:cs="Times New Roman"/>
              </w:rPr>
              <w:t>огов</w:t>
            </w:r>
            <w:r w:rsidR="00716082" w:rsidRPr="00716082">
              <w:rPr>
                <w:rFonts w:ascii="Times New Roman" w:hAnsi="Times New Roman" w:cs="Times New Roman"/>
              </w:rPr>
              <w:t>ори</w:t>
            </w:r>
            <w:r w:rsidR="005D6481" w:rsidRPr="00716082">
              <w:rPr>
                <w:rFonts w:ascii="Times New Roman" w:hAnsi="Times New Roman" w:cs="Times New Roman"/>
              </w:rPr>
              <w:t xml:space="preserve"> </w:t>
            </w:r>
            <w:r w:rsidR="00716082" w:rsidRPr="00716082">
              <w:rPr>
                <w:rFonts w:ascii="Times New Roman" w:hAnsi="Times New Roman" w:cs="Times New Roman"/>
              </w:rPr>
              <w:t>цивільно-правового характеру</w:t>
            </w:r>
            <w:r w:rsidR="005D6481">
              <w:rPr>
                <w:rFonts w:ascii="Times New Roman" w:hAnsi="Times New Roman" w:cs="Times New Roman"/>
              </w:rPr>
              <w:t>.</w:t>
            </w:r>
          </w:p>
          <w:p w14:paraId="3B3E7A2D" w14:textId="77777777" w:rsidR="005A5F53" w:rsidRPr="005A5F53" w:rsidRDefault="005A5F53" w:rsidP="005A5F53">
            <w:pPr>
              <w:pStyle w:val="a6"/>
              <w:numPr>
                <w:ilvl w:val="1"/>
                <w:numId w:val="13"/>
              </w:numPr>
              <w:shd w:val="clear" w:color="auto" w:fill="FFFFFF"/>
              <w:spacing w:after="0" w:line="240" w:lineRule="auto"/>
              <w:ind w:left="0" w:firstLine="321"/>
              <w:jc w:val="both"/>
              <w:rPr>
                <w:rFonts w:ascii="Times New Roman" w:hAnsi="Times New Roman"/>
              </w:rPr>
            </w:pPr>
            <w:r>
              <w:rPr>
                <w:rFonts w:ascii="Times New Roman" w:hAnsi="Times New Roman"/>
              </w:rPr>
              <w:t xml:space="preserve">Крім цього, учасник підтверджує наявність працівників </w:t>
            </w:r>
            <w:r w:rsidRPr="005A5F53">
              <w:rPr>
                <w:rFonts w:ascii="Times New Roman" w:hAnsi="Times New Roman"/>
              </w:rPr>
              <w:t xml:space="preserve">в кількості не менше, </w:t>
            </w:r>
            <w:r>
              <w:rPr>
                <w:rFonts w:ascii="Times New Roman" w:hAnsi="Times New Roman"/>
              </w:rPr>
              <w:t>ніж визначено нижче</w:t>
            </w:r>
            <w:r w:rsidRPr="005A5F53">
              <w:rPr>
                <w:rFonts w:ascii="Times New Roman" w:hAnsi="Times New Roman"/>
              </w:rPr>
              <w:t>, а саме:</w:t>
            </w:r>
          </w:p>
          <w:p w14:paraId="023B7820" w14:textId="52DCAB68" w:rsidR="005A5F53" w:rsidRPr="00AA4DDB" w:rsidRDefault="005A5F53" w:rsidP="00AA4DDB">
            <w:pPr>
              <w:pStyle w:val="xfmc3"/>
              <w:numPr>
                <w:ilvl w:val="0"/>
                <w:numId w:val="25"/>
              </w:numPr>
              <w:shd w:val="clear" w:color="auto" w:fill="FFFFFF"/>
              <w:spacing w:before="0" w:after="0"/>
              <w:ind w:left="318" w:firstLine="3"/>
              <w:jc w:val="both"/>
              <w:rPr>
                <w:sz w:val="22"/>
              </w:rPr>
            </w:pPr>
            <w:r w:rsidRPr="005A5F53">
              <w:rPr>
                <w:sz w:val="22"/>
                <w:lang w:val="uk-UA"/>
              </w:rPr>
              <w:t xml:space="preserve">працівник, що здійснюватиме загальне керівництво працівниками, які виконуватимуть заявлені роботи </w:t>
            </w:r>
            <w:r w:rsidR="000370A4">
              <w:rPr>
                <w:sz w:val="22"/>
                <w:lang w:val="uk-UA"/>
              </w:rPr>
              <w:t>–</w:t>
            </w:r>
            <w:r w:rsidRPr="005A5F53">
              <w:rPr>
                <w:sz w:val="22"/>
                <w:lang w:val="uk-UA"/>
              </w:rPr>
              <w:t xml:space="preserve"> </w:t>
            </w:r>
            <w:r w:rsidR="000370A4">
              <w:rPr>
                <w:sz w:val="22"/>
                <w:lang w:val="uk-UA"/>
              </w:rPr>
              <w:t>не менше 1 особи</w:t>
            </w:r>
            <w:r w:rsidRPr="005A5F53">
              <w:rPr>
                <w:sz w:val="22"/>
                <w:lang w:val="uk-UA"/>
              </w:rPr>
              <w:t>;</w:t>
            </w:r>
          </w:p>
          <w:p w14:paraId="3E7C0EA2" w14:textId="77777777" w:rsidR="005A5F53" w:rsidRPr="005A5F53" w:rsidRDefault="005A5F53" w:rsidP="005A5F53">
            <w:pPr>
              <w:pStyle w:val="xfmc3"/>
              <w:numPr>
                <w:ilvl w:val="0"/>
                <w:numId w:val="25"/>
              </w:numPr>
              <w:shd w:val="clear" w:color="auto" w:fill="FFFFFF"/>
              <w:spacing w:before="0" w:after="0"/>
              <w:ind w:left="318" w:firstLine="3"/>
              <w:jc w:val="both"/>
              <w:rPr>
                <w:sz w:val="22"/>
              </w:rPr>
            </w:pPr>
            <w:r w:rsidRPr="005A5F53">
              <w:rPr>
                <w:sz w:val="22"/>
                <w:lang w:val="uk-UA"/>
              </w:rPr>
              <w:t xml:space="preserve">різноробочі – </w:t>
            </w:r>
            <w:r w:rsidR="000370A4">
              <w:rPr>
                <w:sz w:val="22"/>
                <w:lang w:val="uk-UA"/>
              </w:rPr>
              <w:t xml:space="preserve">не менше 2 </w:t>
            </w:r>
            <w:r w:rsidR="00706C45">
              <w:rPr>
                <w:sz w:val="22"/>
                <w:lang w:val="uk-UA"/>
              </w:rPr>
              <w:t>о</w:t>
            </w:r>
            <w:r w:rsidR="000370A4">
              <w:rPr>
                <w:sz w:val="22"/>
                <w:lang w:val="uk-UA"/>
              </w:rPr>
              <w:t>сіб</w:t>
            </w:r>
            <w:r w:rsidRPr="005A5F53">
              <w:rPr>
                <w:sz w:val="22"/>
                <w:lang w:val="uk-UA"/>
              </w:rPr>
              <w:t>;</w:t>
            </w:r>
          </w:p>
          <w:p w14:paraId="384A40BC" w14:textId="77777777" w:rsidR="005A5F53" w:rsidRPr="00046159" w:rsidRDefault="000370A4" w:rsidP="005A5F53">
            <w:pPr>
              <w:pStyle w:val="xfmc3"/>
              <w:numPr>
                <w:ilvl w:val="0"/>
                <w:numId w:val="25"/>
              </w:numPr>
              <w:shd w:val="clear" w:color="auto" w:fill="FFFFFF"/>
              <w:spacing w:before="0" w:after="0"/>
              <w:ind w:left="318" w:firstLine="3"/>
              <w:jc w:val="both"/>
              <w:rPr>
                <w:sz w:val="22"/>
              </w:rPr>
            </w:pPr>
            <w:r>
              <w:rPr>
                <w:sz w:val="22"/>
                <w:lang w:val="uk-UA"/>
              </w:rPr>
              <w:t>і</w:t>
            </w:r>
            <w:r w:rsidR="005A5F53" w:rsidRPr="005A5F53">
              <w:rPr>
                <w:sz w:val="22"/>
                <w:lang w:val="uk-UA"/>
              </w:rPr>
              <w:t xml:space="preserve">нженер кошторисник </w:t>
            </w:r>
            <w:r w:rsidR="00F454B3">
              <w:rPr>
                <w:sz w:val="22"/>
                <w:lang w:val="uk-UA"/>
              </w:rPr>
              <w:t xml:space="preserve">-  не менше 1 особи </w:t>
            </w:r>
            <w:r w:rsidR="005A5F53" w:rsidRPr="005A5F53">
              <w:rPr>
                <w:sz w:val="22"/>
                <w:lang w:val="uk-UA"/>
              </w:rPr>
              <w:t>(на підтвердження  надати</w:t>
            </w:r>
            <w:r w:rsidR="00F454B3">
              <w:rPr>
                <w:sz w:val="22"/>
                <w:lang w:val="uk-UA"/>
              </w:rPr>
              <w:t xml:space="preserve"> на кожного </w:t>
            </w:r>
            <w:r w:rsidR="00F454B3" w:rsidRPr="00046159">
              <w:rPr>
                <w:sz w:val="22"/>
                <w:lang w:val="uk-UA"/>
              </w:rPr>
              <w:t xml:space="preserve">інженера </w:t>
            </w:r>
            <w:r w:rsidR="005A5F53" w:rsidRPr="00046159">
              <w:rPr>
                <w:sz w:val="22"/>
                <w:lang w:val="uk-UA"/>
              </w:rPr>
              <w:t xml:space="preserve"> посвідчення</w:t>
            </w:r>
            <w:r w:rsidR="00F454B3" w:rsidRPr="00046159">
              <w:rPr>
                <w:sz w:val="22"/>
                <w:lang w:val="uk-UA"/>
              </w:rPr>
              <w:t>, кваліфікаційний сертифікат; додатково</w:t>
            </w:r>
            <w:r w:rsidR="005A5F53" w:rsidRPr="00046159">
              <w:rPr>
                <w:sz w:val="22"/>
                <w:lang w:val="uk-UA"/>
              </w:rPr>
              <w:t xml:space="preserve"> документ про наявність ліцензійної програми)</w:t>
            </w:r>
          </w:p>
          <w:p w14:paraId="51D7107E" w14:textId="77777777" w:rsidR="005A5F53" w:rsidRPr="005D6481" w:rsidRDefault="00782503" w:rsidP="005A5F53">
            <w:pPr>
              <w:pStyle w:val="xfmc3"/>
              <w:numPr>
                <w:ilvl w:val="0"/>
                <w:numId w:val="25"/>
              </w:numPr>
              <w:shd w:val="clear" w:color="auto" w:fill="FFFFFF"/>
              <w:spacing w:before="0" w:after="0"/>
              <w:ind w:left="318" w:firstLine="3"/>
              <w:jc w:val="both"/>
              <w:rPr>
                <w:color w:val="000000" w:themeColor="text1"/>
                <w:sz w:val="22"/>
              </w:rPr>
            </w:pPr>
            <w:r w:rsidRPr="005D6481">
              <w:rPr>
                <w:color w:val="000000" w:themeColor="text1"/>
                <w:sz w:val="22"/>
                <w:lang w:val="uk-UA"/>
              </w:rPr>
              <w:t>і</w:t>
            </w:r>
            <w:r w:rsidR="005A5F53" w:rsidRPr="005D6481">
              <w:rPr>
                <w:color w:val="000000" w:themeColor="text1"/>
                <w:sz w:val="22"/>
                <w:lang w:val="uk-UA"/>
              </w:rPr>
              <w:t>нженер будівельник</w:t>
            </w:r>
            <w:r w:rsidRPr="005D6481">
              <w:rPr>
                <w:color w:val="000000" w:themeColor="text1"/>
                <w:sz w:val="22"/>
                <w:lang w:val="uk-UA"/>
              </w:rPr>
              <w:t xml:space="preserve"> - не менше 1 особи</w:t>
            </w:r>
            <w:r w:rsidR="005A5F53" w:rsidRPr="005D6481">
              <w:rPr>
                <w:color w:val="000000" w:themeColor="text1"/>
                <w:sz w:val="22"/>
                <w:lang w:val="uk-UA"/>
              </w:rPr>
              <w:t xml:space="preserve"> (на підтвердження надати копію документа про освіту</w:t>
            </w:r>
            <w:r w:rsidR="00716082">
              <w:rPr>
                <w:color w:val="000000" w:themeColor="text1"/>
                <w:sz w:val="22"/>
                <w:lang w:val="uk-UA"/>
              </w:rPr>
              <w:t xml:space="preserve"> в галузі водопостачання та каналізації</w:t>
            </w:r>
            <w:r w:rsidR="005A5F53" w:rsidRPr="005D6481">
              <w:rPr>
                <w:color w:val="000000" w:themeColor="text1"/>
                <w:sz w:val="22"/>
                <w:lang w:val="uk-UA"/>
              </w:rPr>
              <w:t>)</w:t>
            </w:r>
            <w:r w:rsidR="00F454B3" w:rsidRPr="005D6481">
              <w:rPr>
                <w:color w:val="000000" w:themeColor="text1"/>
                <w:sz w:val="22"/>
                <w:lang w:val="uk-UA"/>
              </w:rPr>
              <w:t>;</w:t>
            </w:r>
          </w:p>
          <w:p w14:paraId="42A08CA9" w14:textId="77777777" w:rsidR="005A5F53" w:rsidRPr="005D6481" w:rsidRDefault="005A5F53" w:rsidP="00782503">
            <w:pPr>
              <w:tabs>
                <w:tab w:val="left" w:pos="1134"/>
              </w:tabs>
              <w:spacing w:after="0" w:line="240" w:lineRule="auto"/>
              <w:ind w:left="318"/>
              <w:jc w:val="both"/>
              <w:rPr>
                <w:rFonts w:ascii="Times New Roman" w:eastAsia="Times New Roman" w:hAnsi="Times New Roman"/>
                <w:color w:val="000000" w:themeColor="text1"/>
                <w:lang w:val="ru-RU" w:eastAsia="ru-RU"/>
              </w:rPr>
            </w:pPr>
          </w:p>
          <w:p w14:paraId="244115E6" w14:textId="77777777" w:rsidR="00E62A17" w:rsidRDefault="004F244F" w:rsidP="00E62A17">
            <w:pPr>
              <w:pStyle w:val="a6"/>
              <w:numPr>
                <w:ilvl w:val="1"/>
                <w:numId w:val="13"/>
              </w:numPr>
              <w:tabs>
                <w:tab w:val="left" w:pos="1134"/>
              </w:tabs>
              <w:spacing w:after="0" w:line="240" w:lineRule="auto"/>
              <w:ind w:left="38" w:firstLine="425"/>
              <w:jc w:val="both"/>
              <w:rPr>
                <w:rFonts w:ascii="Times New Roman" w:eastAsia="Times New Roman" w:hAnsi="Times New Roman"/>
                <w:lang w:eastAsia="ru-RU"/>
              </w:rPr>
            </w:pPr>
            <w:r>
              <w:rPr>
                <w:rFonts w:ascii="Times New Roman" w:eastAsia="Times New Roman" w:hAnsi="Times New Roman"/>
                <w:lang w:eastAsia="ru-RU"/>
              </w:rPr>
              <w:t>Учасник пов</w:t>
            </w:r>
            <w:r w:rsidR="00DA3CC2">
              <w:rPr>
                <w:rFonts w:ascii="Times New Roman" w:eastAsia="Times New Roman" w:hAnsi="Times New Roman"/>
                <w:lang w:eastAsia="ru-RU"/>
              </w:rPr>
              <w:t xml:space="preserve">инен підтвердити </w:t>
            </w:r>
            <w:r w:rsidR="00FD1C07">
              <w:rPr>
                <w:rFonts w:ascii="Times New Roman" w:eastAsia="Times New Roman" w:hAnsi="Times New Roman"/>
                <w:lang w:eastAsia="ru-RU"/>
              </w:rPr>
              <w:t xml:space="preserve">наявність </w:t>
            </w:r>
            <w:r w:rsidR="00DA3CC2">
              <w:rPr>
                <w:rFonts w:ascii="Times New Roman" w:eastAsia="Times New Roman" w:hAnsi="Times New Roman"/>
                <w:lang w:eastAsia="ru-RU"/>
              </w:rPr>
              <w:t>у виконавця робіт та директора</w:t>
            </w:r>
            <w:r w:rsidR="00225283">
              <w:rPr>
                <w:rFonts w:ascii="Times New Roman" w:eastAsia="Times New Roman" w:hAnsi="Times New Roman"/>
                <w:lang w:eastAsia="ru-RU"/>
              </w:rPr>
              <w:t xml:space="preserve"> (</w:t>
            </w:r>
            <w:r w:rsidR="00DA3CC2">
              <w:rPr>
                <w:rFonts w:ascii="Times New Roman" w:eastAsia="Times New Roman" w:hAnsi="Times New Roman"/>
                <w:lang w:eastAsia="ru-RU"/>
              </w:rPr>
              <w:t>або фізичної особи-підприємця</w:t>
            </w:r>
            <w:r w:rsidR="00225283">
              <w:rPr>
                <w:rFonts w:ascii="Times New Roman" w:eastAsia="Times New Roman" w:hAnsi="Times New Roman"/>
                <w:lang w:eastAsia="ru-RU"/>
              </w:rPr>
              <w:t>)</w:t>
            </w:r>
            <w:r w:rsidR="00FD1C07">
              <w:rPr>
                <w:rFonts w:ascii="Times New Roman" w:eastAsia="Times New Roman" w:hAnsi="Times New Roman"/>
                <w:lang w:eastAsia="ru-RU"/>
              </w:rPr>
              <w:t xml:space="preserve"> знань з питань охорони праці. На підтвердження надаються витяги з протоколу засідання  комісії з перевірки знань з питань охорони праці та видані на їх підстав посвідчення;</w:t>
            </w:r>
          </w:p>
          <w:p w14:paraId="6FF1DE9C" w14:textId="77777777" w:rsidR="003A7CD2" w:rsidRPr="00E62A17" w:rsidRDefault="003A7CD2" w:rsidP="00E62A17">
            <w:pPr>
              <w:pStyle w:val="a6"/>
              <w:numPr>
                <w:ilvl w:val="1"/>
                <w:numId w:val="13"/>
              </w:numPr>
              <w:tabs>
                <w:tab w:val="left" w:pos="1134"/>
              </w:tabs>
              <w:spacing w:after="0" w:line="240" w:lineRule="auto"/>
              <w:ind w:left="38" w:firstLine="425"/>
              <w:jc w:val="both"/>
              <w:rPr>
                <w:rFonts w:ascii="Times New Roman" w:eastAsia="Times New Roman" w:hAnsi="Times New Roman"/>
                <w:lang w:eastAsia="ru-RU"/>
              </w:rPr>
            </w:pPr>
            <w:r w:rsidRPr="00E62A17">
              <w:rPr>
                <w:rFonts w:ascii="Times New Roman" w:eastAsia="Times New Roman" w:hAnsi="Times New Roman"/>
                <w:lang w:eastAsia="ru-RU"/>
              </w:rPr>
              <w:t>Крім цього, учасник підтверджує наявність трудових відносин із працівником, який пройшов перевірку  знань з питань пожежної безпеки.</w:t>
            </w:r>
            <w:r w:rsidR="00225283" w:rsidRPr="00E62A17">
              <w:rPr>
                <w:rFonts w:ascii="Times New Roman" w:eastAsia="Times New Roman" w:hAnsi="Times New Roman"/>
                <w:lang w:eastAsia="ru-RU"/>
              </w:rPr>
              <w:t xml:space="preserve"> </w:t>
            </w:r>
            <w:r w:rsidR="00E62A17">
              <w:rPr>
                <w:rFonts w:ascii="Times New Roman" w:eastAsia="Times New Roman" w:hAnsi="Times New Roman"/>
                <w:lang w:eastAsia="ru-RU"/>
              </w:rPr>
              <w:t xml:space="preserve">На </w:t>
            </w:r>
            <w:r w:rsidR="00E62A17">
              <w:rPr>
                <w:rFonts w:ascii="Times New Roman" w:eastAsia="Times New Roman" w:hAnsi="Times New Roman"/>
                <w:lang w:eastAsia="ru-RU"/>
              </w:rPr>
              <w:lastRenderedPageBreak/>
              <w:t>підтвердження надається витяг/-и</w:t>
            </w:r>
            <w:r w:rsidRPr="00E62A17">
              <w:rPr>
                <w:rFonts w:ascii="Times New Roman" w:eastAsia="Times New Roman" w:hAnsi="Times New Roman"/>
                <w:lang w:eastAsia="ru-RU"/>
              </w:rPr>
              <w:t xml:space="preserve"> з протоколу засідання  комісії з перевірки знань </w:t>
            </w:r>
            <w:r w:rsidR="00E62A17">
              <w:rPr>
                <w:rFonts w:ascii="Times New Roman" w:eastAsia="Times New Roman" w:hAnsi="Times New Roman"/>
                <w:lang w:eastAsia="ru-RU"/>
              </w:rPr>
              <w:t>з питань охорони праці та видані</w:t>
            </w:r>
            <w:r w:rsidRPr="00E62A17">
              <w:rPr>
                <w:rFonts w:ascii="Times New Roman" w:eastAsia="Times New Roman" w:hAnsi="Times New Roman"/>
                <w:lang w:eastAsia="ru-RU"/>
              </w:rPr>
              <w:t xml:space="preserve"> на їх підстав посвідчення;</w:t>
            </w:r>
          </w:p>
          <w:p w14:paraId="2CF60082" w14:textId="77777777" w:rsidR="005A5F53" w:rsidRDefault="005A5F53" w:rsidP="00E62A17">
            <w:pPr>
              <w:pStyle w:val="a6"/>
              <w:tabs>
                <w:tab w:val="left" w:pos="1134"/>
              </w:tabs>
              <w:spacing w:after="0" w:line="240" w:lineRule="auto"/>
              <w:ind w:left="463"/>
              <w:jc w:val="both"/>
              <w:rPr>
                <w:rFonts w:ascii="Times New Roman" w:eastAsia="Times New Roman" w:hAnsi="Times New Roman"/>
                <w:lang w:eastAsia="ru-RU"/>
              </w:rPr>
            </w:pPr>
          </w:p>
          <w:p w14:paraId="747E3C30" w14:textId="77777777" w:rsidR="005A5F53" w:rsidRPr="00782503" w:rsidRDefault="005A5F53" w:rsidP="00782503">
            <w:pPr>
              <w:tabs>
                <w:tab w:val="left" w:pos="1134"/>
              </w:tabs>
              <w:spacing w:after="0" w:line="240" w:lineRule="auto"/>
              <w:jc w:val="both"/>
              <w:rPr>
                <w:rFonts w:ascii="Times New Roman" w:eastAsia="Times New Roman" w:hAnsi="Times New Roman"/>
                <w:lang w:eastAsia="ru-RU"/>
              </w:rPr>
            </w:pPr>
          </w:p>
        </w:tc>
      </w:tr>
      <w:tr w:rsidR="00713F7E" w:rsidRPr="00E555ED" w14:paraId="10023595" w14:textId="77777777" w:rsidTr="001842F6">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5B3090AB" w14:textId="77777777" w:rsidR="00713F7E" w:rsidRPr="009A6607" w:rsidRDefault="00713F7E" w:rsidP="00713F7E">
            <w:pPr>
              <w:tabs>
                <w:tab w:val="left" w:pos="284"/>
              </w:tabs>
              <w:suppressAutoHyphens/>
              <w:spacing w:after="0" w:line="240" w:lineRule="auto"/>
              <w:rPr>
                <w:rFonts w:ascii="Times New Roman" w:eastAsia="Times New Roman" w:hAnsi="Times New Roman" w:cs="Times New Roman"/>
                <w:b/>
                <w:bCs/>
                <w:color w:val="000000"/>
                <w:lang w:eastAsia="ru-RU"/>
              </w:rPr>
            </w:pPr>
            <w:r w:rsidRPr="009A6607">
              <w:rPr>
                <w:rFonts w:ascii="Times New Roman" w:eastAsia="Times New Roman" w:hAnsi="Times New Roman" w:cs="Times New Roman"/>
                <w:b/>
                <w:bCs/>
                <w:color w:val="000000"/>
                <w:lang w:eastAsia="ru-RU"/>
              </w:rPr>
              <w:lastRenderedPageBreak/>
              <w:t>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12AE95A" w14:textId="77777777" w:rsidR="00713F7E" w:rsidRPr="009A6607" w:rsidRDefault="00713F7E" w:rsidP="00713F7E">
            <w:pPr>
              <w:tabs>
                <w:tab w:val="left" w:pos="284"/>
              </w:tabs>
              <w:suppressAutoHyphens/>
              <w:spacing w:after="0" w:line="240" w:lineRule="auto"/>
              <w:jc w:val="both"/>
              <w:rPr>
                <w:rFonts w:ascii="Times New Roman" w:eastAsia="Times New Roman" w:hAnsi="Times New Roman" w:cs="Times New Roman"/>
                <w:b/>
                <w:lang w:eastAsia="ru-RU"/>
              </w:rPr>
            </w:pPr>
            <w:r w:rsidRPr="009A6607">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16471DDB" w14:textId="77777777" w:rsidR="00D1455B" w:rsidRPr="0054412E" w:rsidRDefault="00D1455B" w:rsidP="00D1455B">
            <w:pPr>
              <w:suppressAutoHyphens/>
              <w:spacing w:after="0" w:line="240" w:lineRule="auto"/>
              <w:ind w:right="22"/>
              <w:jc w:val="both"/>
              <w:rPr>
                <w:rFonts w:ascii="Times New Roman" w:hAnsi="Times New Roman" w:cs="Times New Roman"/>
              </w:rPr>
            </w:pPr>
            <w:r w:rsidRPr="009717FB">
              <w:rPr>
                <w:rFonts w:ascii="Times New Roman" w:hAnsi="Times New Roman" w:cs="Times New Roman"/>
              </w:rPr>
              <w:t xml:space="preserve">3.1. </w:t>
            </w:r>
            <w:r w:rsidR="00713F7E" w:rsidRPr="009717FB">
              <w:rPr>
                <w:rFonts w:ascii="Times New Roman" w:hAnsi="Times New Roman" w:cs="Times New Roman"/>
              </w:rPr>
              <w:t xml:space="preserve">Учасник повинен володіти успішним досвідом виконання </w:t>
            </w:r>
            <w:r w:rsidR="00E60EC1">
              <w:rPr>
                <w:rFonts w:ascii="Times New Roman" w:hAnsi="Times New Roman" w:cs="Times New Roman"/>
              </w:rPr>
              <w:t>аналогічного договору/</w:t>
            </w:r>
            <w:r w:rsidRPr="00770AED">
              <w:rPr>
                <w:rFonts w:ascii="Times New Roman" w:hAnsi="Times New Roman" w:cs="Times New Roman"/>
              </w:rPr>
              <w:t xml:space="preserve">аналогічних </w:t>
            </w:r>
            <w:r w:rsidRPr="0054412E">
              <w:rPr>
                <w:rFonts w:ascii="Times New Roman" w:hAnsi="Times New Roman" w:cs="Times New Roman"/>
              </w:rPr>
              <w:t>договорів</w:t>
            </w:r>
            <w:r w:rsidR="00890D8D" w:rsidRPr="0054412E">
              <w:rPr>
                <w:rFonts w:ascii="Times New Roman" w:hAnsi="Times New Roman" w:cs="Times New Roman"/>
                <w:lang w:val="ru-RU"/>
              </w:rPr>
              <w:t xml:space="preserve"> </w:t>
            </w:r>
            <w:r w:rsidR="00890D8D" w:rsidRPr="0054412E">
              <w:rPr>
                <w:rFonts w:ascii="Times New Roman" w:hAnsi="Times New Roman" w:cs="Times New Roman"/>
              </w:rPr>
              <w:t xml:space="preserve">(не менше </w:t>
            </w:r>
            <w:r w:rsidR="00E60EC1" w:rsidRPr="0054412E">
              <w:rPr>
                <w:rFonts w:ascii="Times New Roman" w:hAnsi="Times New Roman" w:cs="Times New Roman"/>
              </w:rPr>
              <w:t>одного</w:t>
            </w:r>
            <w:r w:rsidR="00890D8D" w:rsidRPr="0054412E">
              <w:rPr>
                <w:rFonts w:ascii="Times New Roman" w:hAnsi="Times New Roman" w:cs="Times New Roman"/>
              </w:rPr>
              <w:t>)</w:t>
            </w:r>
            <w:r w:rsidR="00713F7E" w:rsidRPr="0054412E">
              <w:rPr>
                <w:rFonts w:ascii="Times New Roman" w:hAnsi="Times New Roman" w:cs="Times New Roman"/>
              </w:rPr>
              <w:t xml:space="preserve">. </w:t>
            </w:r>
          </w:p>
          <w:p w14:paraId="41510D49" w14:textId="77777777" w:rsidR="00713F7E" w:rsidRPr="0054412E" w:rsidRDefault="00D1455B" w:rsidP="00D1455B">
            <w:pPr>
              <w:suppressAutoHyphens/>
              <w:spacing w:after="0" w:line="240" w:lineRule="auto"/>
              <w:ind w:right="22"/>
              <w:jc w:val="both"/>
              <w:rPr>
                <w:rFonts w:ascii="Times New Roman" w:hAnsi="Times New Roman" w:cs="Times New Roman"/>
                <w:i/>
              </w:rPr>
            </w:pPr>
            <w:r w:rsidRPr="0054412E">
              <w:rPr>
                <w:rFonts w:ascii="Times New Roman" w:hAnsi="Times New Roman" w:cs="Times New Roman"/>
                <w:i/>
              </w:rPr>
              <w:t xml:space="preserve">Аналогічним договором  в розумінні цієї документації є </w:t>
            </w:r>
            <w:r w:rsidR="00853F37" w:rsidRPr="00853F37">
              <w:rPr>
                <w:rFonts w:ascii="Times New Roman" w:hAnsi="Times New Roman" w:cs="Times New Roman"/>
                <w:i/>
              </w:rPr>
              <w:t>договір (двосторонній або декілька сторонній) на виконання робіт з капітального ремонту опаленн</w:t>
            </w:r>
            <w:r w:rsidR="00046159">
              <w:rPr>
                <w:rFonts w:ascii="Times New Roman" w:hAnsi="Times New Roman" w:cs="Times New Roman"/>
                <w:i/>
              </w:rPr>
              <w:t xml:space="preserve">я </w:t>
            </w:r>
            <w:r w:rsidR="00046159" w:rsidRPr="00716082">
              <w:rPr>
                <w:rFonts w:ascii="Times New Roman" w:hAnsi="Times New Roman" w:cs="Times New Roman"/>
                <w:i/>
              </w:rPr>
              <w:t>повністю виконаний</w:t>
            </w:r>
            <w:r w:rsidR="00853F37" w:rsidRPr="00716082">
              <w:rPr>
                <w:rFonts w:ascii="Times New Roman" w:hAnsi="Times New Roman" w:cs="Times New Roman"/>
                <w:i/>
              </w:rPr>
              <w:t xml:space="preserve"> </w:t>
            </w:r>
            <w:r w:rsidR="00853F37" w:rsidRPr="00853F37">
              <w:rPr>
                <w:rFonts w:ascii="Times New Roman" w:hAnsi="Times New Roman" w:cs="Times New Roman"/>
                <w:i/>
              </w:rPr>
              <w:t>вартість якого не менше</w:t>
            </w:r>
            <w:r w:rsidR="00853F37">
              <w:rPr>
                <w:rFonts w:ascii="Times New Roman" w:hAnsi="Times New Roman" w:cs="Times New Roman"/>
                <w:i/>
              </w:rPr>
              <w:t xml:space="preserve">  100% відносно очікуваної вартості цієї закупівлі</w:t>
            </w:r>
            <w:r w:rsidRPr="0054412E">
              <w:rPr>
                <w:rFonts w:ascii="Times New Roman" w:hAnsi="Times New Roman" w:cs="Times New Roman"/>
                <w:i/>
              </w:rPr>
              <w:t>.</w:t>
            </w:r>
            <w:r w:rsidR="009A6607" w:rsidRPr="0054412E">
              <w:rPr>
                <w:rFonts w:ascii="Times New Roman" w:hAnsi="Times New Roman" w:cs="Times New Roman"/>
                <w:i/>
              </w:rPr>
              <w:t xml:space="preserve"> </w:t>
            </w:r>
          </w:p>
          <w:p w14:paraId="5D77823C" w14:textId="77777777" w:rsidR="00713F7E" w:rsidRPr="0054412E" w:rsidRDefault="009A6607" w:rsidP="009A6607">
            <w:pPr>
              <w:suppressAutoHyphens/>
              <w:spacing w:after="0" w:line="240" w:lineRule="auto"/>
              <w:ind w:right="22"/>
              <w:jc w:val="both"/>
              <w:rPr>
                <w:rFonts w:ascii="Times New Roman" w:hAnsi="Times New Roman" w:cs="Times New Roman"/>
              </w:rPr>
            </w:pPr>
            <w:r w:rsidRPr="0054412E">
              <w:rPr>
                <w:rFonts w:ascii="Times New Roman" w:hAnsi="Times New Roman" w:cs="Times New Roman"/>
              </w:rPr>
              <w:t>3.2. Для підтвердження відповідності у</w:t>
            </w:r>
            <w:r w:rsidR="00713F7E" w:rsidRPr="0054412E">
              <w:rPr>
                <w:rFonts w:ascii="Times New Roman" w:hAnsi="Times New Roman" w:cs="Times New Roman"/>
              </w:rPr>
              <w:t>часник надає:</w:t>
            </w:r>
          </w:p>
          <w:p w14:paraId="4CCC1408" w14:textId="77777777" w:rsidR="00713F7E" w:rsidRPr="0054412E" w:rsidRDefault="00713F7E" w:rsidP="00D1455B">
            <w:pPr>
              <w:autoSpaceDE w:val="0"/>
              <w:autoSpaceDN w:val="0"/>
              <w:adjustRightInd w:val="0"/>
              <w:spacing w:after="0" w:line="240" w:lineRule="auto"/>
              <w:ind w:left="1032"/>
              <w:jc w:val="both"/>
              <w:rPr>
                <w:rFonts w:ascii="Times New Roman" w:hAnsi="Times New Roman" w:cs="Times New Roman"/>
              </w:rPr>
            </w:pPr>
          </w:p>
          <w:p w14:paraId="4C2967BF" w14:textId="77777777" w:rsidR="00D1455B" w:rsidRPr="00C55AFE" w:rsidRDefault="009A6607" w:rsidP="00D1455B">
            <w:pPr>
              <w:numPr>
                <w:ilvl w:val="0"/>
                <w:numId w:val="15"/>
              </w:numPr>
              <w:spacing w:after="0" w:line="240" w:lineRule="auto"/>
              <w:ind w:left="0" w:firstLine="0"/>
              <w:jc w:val="both"/>
              <w:rPr>
                <w:rFonts w:ascii="Times New Roman" w:hAnsi="Times New Roman"/>
              </w:rPr>
            </w:pPr>
            <w:r w:rsidRPr="0054412E">
              <w:rPr>
                <w:rFonts w:ascii="Times New Roman" w:hAnsi="Times New Roman"/>
              </w:rPr>
              <w:t>довідку</w:t>
            </w:r>
            <w:r w:rsidR="00D1455B" w:rsidRPr="0054412E">
              <w:rPr>
                <w:rFonts w:ascii="Times New Roman" w:hAnsi="Times New Roman"/>
              </w:rPr>
              <w:t xml:space="preserve"> у довільній формі про наявність  досвіду виконання   </w:t>
            </w:r>
            <w:r w:rsidRPr="0054412E">
              <w:rPr>
                <w:rFonts w:ascii="Times New Roman" w:hAnsi="Times New Roman"/>
              </w:rPr>
              <w:t>аналогічн</w:t>
            </w:r>
            <w:r w:rsidR="00DD6501" w:rsidRPr="0054412E">
              <w:rPr>
                <w:rFonts w:ascii="Times New Roman" w:hAnsi="Times New Roman"/>
              </w:rPr>
              <w:t>ого</w:t>
            </w:r>
            <w:r w:rsidRPr="0054412E">
              <w:rPr>
                <w:rFonts w:ascii="Times New Roman" w:hAnsi="Times New Roman"/>
              </w:rPr>
              <w:t xml:space="preserve"> договор</w:t>
            </w:r>
            <w:r w:rsidR="00DD6501" w:rsidRPr="0054412E">
              <w:rPr>
                <w:rFonts w:ascii="Times New Roman" w:hAnsi="Times New Roman"/>
              </w:rPr>
              <w:t>у/договорів</w:t>
            </w:r>
            <w:r w:rsidR="00D1455B" w:rsidRPr="0054412E">
              <w:rPr>
                <w:rFonts w:ascii="Times New Roman" w:hAnsi="Times New Roman"/>
              </w:rPr>
              <w:t xml:space="preserve"> за період 2018-2022 рр, яка повинна включати інформацію щодо замовника (із зазначенням його найменування, адреси, та контактного телефону) </w:t>
            </w:r>
            <w:r w:rsidR="00DD6501" w:rsidRPr="0054412E">
              <w:rPr>
                <w:rFonts w:ascii="Times New Roman" w:hAnsi="Times New Roman"/>
              </w:rPr>
              <w:t>реквізити</w:t>
            </w:r>
            <w:r w:rsidR="00DD6501">
              <w:rPr>
                <w:rFonts w:ascii="Times New Roman" w:hAnsi="Times New Roman"/>
              </w:rPr>
              <w:t xml:space="preserve"> договору, </w:t>
            </w:r>
            <w:r w:rsidR="00D1455B" w:rsidRPr="00C55AFE">
              <w:rPr>
                <w:rFonts w:ascii="Times New Roman" w:hAnsi="Times New Roman"/>
              </w:rPr>
              <w:t>предмету договору,</w:t>
            </w:r>
            <w:r w:rsidR="00DD6501">
              <w:rPr>
                <w:rFonts w:ascii="Times New Roman" w:hAnsi="Times New Roman"/>
              </w:rPr>
              <w:t xml:space="preserve"> суми договору та суму виконаних робіт</w:t>
            </w:r>
            <w:r w:rsidR="00D1455B" w:rsidRPr="00C55AFE">
              <w:rPr>
                <w:rFonts w:ascii="Times New Roman" w:hAnsi="Times New Roman"/>
              </w:rPr>
              <w:t>.</w:t>
            </w:r>
          </w:p>
          <w:p w14:paraId="6B7DF95A" w14:textId="77777777" w:rsidR="009A6607" w:rsidRDefault="00D1455B" w:rsidP="009A6607">
            <w:pPr>
              <w:numPr>
                <w:ilvl w:val="0"/>
                <w:numId w:val="1"/>
              </w:numPr>
              <w:suppressAutoHyphens/>
              <w:spacing w:after="0" w:line="240" w:lineRule="auto"/>
              <w:ind w:left="0" w:firstLine="0"/>
              <w:jc w:val="both"/>
              <w:rPr>
                <w:rFonts w:ascii="Times New Roman" w:eastAsia="Times New Roman" w:hAnsi="Times New Roman"/>
              </w:rPr>
            </w:pPr>
            <w:r w:rsidRPr="00C55AFE">
              <w:rPr>
                <w:rFonts w:ascii="Times New Roman" w:eastAsia="Times New Roman" w:hAnsi="Times New Roman"/>
              </w:rPr>
              <w:t>Скан-копію</w:t>
            </w:r>
            <w:r w:rsidR="00DD6501">
              <w:rPr>
                <w:rFonts w:ascii="Times New Roman" w:eastAsia="Times New Roman" w:hAnsi="Times New Roman"/>
              </w:rPr>
              <w:t>/копії</w:t>
            </w:r>
            <w:r w:rsidRPr="00C55AFE">
              <w:rPr>
                <w:rFonts w:ascii="Times New Roman" w:eastAsia="Times New Roman" w:hAnsi="Times New Roman"/>
              </w:rPr>
              <w:t xml:space="preserve">  аналогічн</w:t>
            </w:r>
            <w:r w:rsidR="00DD6501">
              <w:rPr>
                <w:rFonts w:ascii="Times New Roman" w:eastAsia="Times New Roman" w:hAnsi="Times New Roman"/>
              </w:rPr>
              <w:t>ого</w:t>
            </w:r>
            <w:r w:rsidRPr="00C55AFE">
              <w:rPr>
                <w:rFonts w:ascii="Times New Roman" w:eastAsia="Times New Roman" w:hAnsi="Times New Roman"/>
              </w:rPr>
              <w:t xml:space="preserve"> договор</w:t>
            </w:r>
            <w:r w:rsidR="00DD6501">
              <w:rPr>
                <w:rFonts w:ascii="Times New Roman" w:eastAsia="Times New Roman" w:hAnsi="Times New Roman"/>
              </w:rPr>
              <w:t>у/договорів, вказаних у довідці</w:t>
            </w:r>
            <w:r w:rsidRPr="00C55AFE">
              <w:rPr>
                <w:rFonts w:ascii="Times New Roman" w:eastAsia="Times New Roman" w:hAnsi="Times New Roman"/>
              </w:rPr>
              <w:t xml:space="preserve"> разом із копіями документів, що підтверджують виконання робіт (довідки про вартість виконаних робіт КБ-3);</w:t>
            </w:r>
          </w:p>
          <w:p w14:paraId="5AD3F245" w14:textId="77777777" w:rsidR="00D1455B" w:rsidRPr="009A6607" w:rsidRDefault="00DD6501" w:rsidP="00A31A1C">
            <w:pPr>
              <w:numPr>
                <w:ilvl w:val="0"/>
                <w:numId w:val="1"/>
              </w:numPr>
              <w:suppressAutoHyphens/>
              <w:spacing w:after="0" w:line="240" w:lineRule="auto"/>
              <w:ind w:left="0" w:firstLine="0"/>
              <w:jc w:val="both"/>
              <w:rPr>
                <w:rFonts w:ascii="Times New Roman" w:eastAsia="Times New Roman" w:hAnsi="Times New Roman"/>
              </w:rPr>
            </w:pPr>
            <w:r>
              <w:rPr>
                <w:rFonts w:ascii="Times New Roman" w:eastAsia="Times New Roman" w:hAnsi="Times New Roman"/>
              </w:rPr>
              <w:t>Позитивний відгук від замовника/замовників про якісне виконання робіт згідно договору</w:t>
            </w:r>
            <w:r w:rsidR="00A31A1C">
              <w:rPr>
                <w:rFonts w:ascii="Times New Roman" w:eastAsia="Times New Roman" w:hAnsi="Times New Roman"/>
              </w:rPr>
              <w:t>, наведеного</w:t>
            </w:r>
            <w:r>
              <w:rPr>
                <w:rFonts w:ascii="Times New Roman" w:eastAsia="Times New Roman" w:hAnsi="Times New Roman"/>
              </w:rPr>
              <w:t xml:space="preserve"> у довідці.</w:t>
            </w:r>
          </w:p>
        </w:tc>
      </w:tr>
    </w:tbl>
    <w:p w14:paraId="3FCE59EA" w14:textId="77777777" w:rsidR="0010524F" w:rsidRDefault="0010524F" w:rsidP="00DD6501">
      <w:pPr>
        <w:widowControl w:val="0"/>
        <w:spacing w:after="0" w:line="240" w:lineRule="auto"/>
        <w:ind w:right="113"/>
        <w:contextualSpacing/>
        <w:jc w:val="both"/>
        <w:rPr>
          <w:rFonts w:ascii="Times New Roman" w:hAnsi="Times New Roman" w:cs="Times New Roman"/>
          <w:i/>
        </w:rPr>
      </w:pPr>
    </w:p>
    <w:p w14:paraId="6A5C361B" w14:textId="77777777" w:rsidR="008F3463" w:rsidRPr="001842F6" w:rsidRDefault="008F3463" w:rsidP="008F3463">
      <w:pPr>
        <w:widowControl w:val="0"/>
        <w:spacing w:after="0" w:line="240" w:lineRule="auto"/>
        <w:ind w:left="-851" w:right="113" w:firstLine="851"/>
        <w:contextualSpacing/>
        <w:jc w:val="both"/>
        <w:rPr>
          <w:rFonts w:ascii="Times New Roman" w:eastAsia="Times New Roman" w:hAnsi="Times New Roman" w:cs="Times New Roman"/>
          <w:i/>
          <w:sz w:val="18"/>
          <w:szCs w:val="18"/>
          <w:lang w:eastAsia="ru-RU"/>
        </w:rPr>
      </w:pPr>
      <w:r w:rsidRPr="001842F6">
        <w:rPr>
          <w:rFonts w:ascii="Times New Roman" w:eastAsia="Times New Roman" w:hAnsi="Times New Roman" w:cs="Times New Roman"/>
          <w:i/>
          <w:sz w:val="18"/>
          <w:szCs w:val="18"/>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w:t>
      </w:r>
      <w:r w:rsidR="00B84A5F" w:rsidRPr="00AA4DDB">
        <w:rPr>
          <w:rFonts w:ascii="Times New Roman" w:eastAsia="Times New Roman" w:hAnsi="Times New Roman" w:cs="Times New Roman"/>
          <w:i/>
          <w:sz w:val="18"/>
          <w:szCs w:val="18"/>
          <w:lang w:eastAsia="ru-RU"/>
        </w:rPr>
        <w:t xml:space="preserve"> </w:t>
      </w:r>
      <w:r w:rsidRPr="001842F6">
        <w:rPr>
          <w:rFonts w:ascii="Times New Roman" w:eastAsia="Times New Roman" w:hAnsi="Times New Roman" w:cs="Times New Roman"/>
          <w:i/>
          <w:sz w:val="18"/>
          <w:szCs w:val="18"/>
          <w:lang w:eastAsia="ru-RU"/>
        </w:rPr>
        <w:t xml:space="preserve"> наданої об’єднанням інформації.</w:t>
      </w:r>
    </w:p>
    <w:p w14:paraId="6E948A50" w14:textId="77777777" w:rsidR="00B84A5F" w:rsidRPr="001842F6" w:rsidRDefault="00B84A5F" w:rsidP="008F3463">
      <w:pPr>
        <w:widowControl w:val="0"/>
        <w:spacing w:after="0" w:line="240" w:lineRule="auto"/>
        <w:ind w:left="-851" w:right="113" w:firstLine="851"/>
        <w:contextualSpacing/>
        <w:jc w:val="both"/>
        <w:rPr>
          <w:rFonts w:ascii="Times New Roman" w:eastAsia="Times New Roman" w:hAnsi="Times New Roman" w:cs="Times New Roman"/>
          <w:i/>
          <w:sz w:val="18"/>
          <w:szCs w:val="18"/>
          <w:lang w:eastAsia="ru-RU"/>
        </w:rPr>
      </w:pPr>
      <w:r w:rsidRPr="001842F6">
        <w:rPr>
          <w:rFonts w:ascii="Times New Roman" w:eastAsia="Times New Roman" w:hAnsi="Times New Roman" w:cs="Times New Roman"/>
          <w:i/>
          <w:sz w:val="18"/>
          <w:szCs w:val="18"/>
          <w:lang w:eastAsia="ru-RU"/>
        </w:rPr>
        <w:t>Знання працівників з питань охорони праці та пожежної безпеки підтверджуються протоколами засідань відповідних комісій та виданими на їх підстави посвідченнями. У цих документах місце праці особи може бути встановлене як працівник</w:t>
      </w:r>
      <w:r w:rsidR="00C12C97" w:rsidRPr="001842F6">
        <w:rPr>
          <w:rFonts w:ascii="Times New Roman" w:eastAsia="Times New Roman" w:hAnsi="Times New Roman" w:cs="Times New Roman"/>
          <w:i/>
          <w:sz w:val="18"/>
          <w:szCs w:val="18"/>
          <w:lang w:eastAsia="ru-RU"/>
        </w:rPr>
        <w:t>а</w:t>
      </w:r>
      <w:r w:rsidRPr="001842F6">
        <w:rPr>
          <w:rFonts w:ascii="Times New Roman" w:eastAsia="Times New Roman" w:hAnsi="Times New Roman" w:cs="Times New Roman"/>
          <w:i/>
          <w:sz w:val="18"/>
          <w:szCs w:val="18"/>
          <w:lang w:eastAsia="ru-RU"/>
        </w:rPr>
        <w:t xml:space="preserve"> учасника цих торгів, так і працівник  інших суб’єктів господарювання, які не є учасниками цієї закупівлі. У будь-якому разі, документи повинні бути чинними та підтверджувати наявність знань </w:t>
      </w:r>
      <w:r w:rsidR="00C12C97" w:rsidRPr="001842F6">
        <w:rPr>
          <w:rFonts w:ascii="Times New Roman" w:eastAsia="Times New Roman" w:hAnsi="Times New Roman" w:cs="Times New Roman"/>
          <w:i/>
          <w:sz w:val="18"/>
          <w:szCs w:val="18"/>
          <w:lang w:eastAsia="ru-RU"/>
        </w:rPr>
        <w:t>у працівників.</w:t>
      </w:r>
    </w:p>
    <w:p w14:paraId="538B1D77" w14:textId="77777777" w:rsidR="00B84A5F" w:rsidRDefault="00B84A5F" w:rsidP="008F3463">
      <w:pPr>
        <w:widowControl w:val="0"/>
        <w:spacing w:after="0" w:line="240" w:lineRule="auto"/>
        <w:ind w:left="-851" w:right="113" w:firstLine="851"/>
        <w:contextualSpacing/>
        <w:jc w:val="both"/>
        <w:rPr>
          <w:rFonts w:ascii="Times New Roman" w:hAnsi="Times New Roman" w:cs="Times New Roman"/>
          <w:i/>
        </w:rPr>
      </w:pPr>
    </w:p>
    <w:p w14:paraId="1AF6488E" w14:textId="77777777" w:rsidR="008F3463" w:rsidRDefault="008F3463" w:rsidP="00DD6501">
      <w:pPr>
        <w:widowControl w:val="0"/>
        <w:spacing w:after="0" w:line="240" w:lineRule="auto"/>
        <w:ind w:right="113"/>
        <w:contextualSpacing/>
        <w:jc w:val="both"/>
        <w:rPr>
          <w:rFonts w:ascii="Times New Roman" w:hAnsi="Times New Roman" w:cs="Times New Roman"/>
          <w:i/>
        </w:rPr>
      </w:pPr>
    </w:p>
    <w:p w14:paraId="754A3FC2" w14:textId="77777777" w:rsidR="00577DF3" w:rsidRDefault="00577DF3">
      <w:pPr>
        <w:rPr>
          <w:rFonts w:ascii="Times New Roman" w:hAnsi="Times New Roman" w:cs="Times New Roman"/>
          <w:i/>
        </w:rPr>
      </w:pPr>
      <w:r>
        <w:rPr>
          <w:rFonts w:ascii="Times New Roman" w:hAnsi="Times New Roman" w:cs="Times New Roman"/>
          <w:i/>
        </w:rPr>
        <w:br w:type="page"/>
      </w:r>
    </w:p>
    <w:p w14:paraId="3C7CDCF4" w14:textId="77777777" w:rsidR="00577DF3" w:rsidRDefault="00577DF3" w:rsidP="000247E2">
      <w:pPr>
        <w:widowControl w:val="0"/>
        <w:spacing w:after="0" w:line="240" w:lineRule="auto"/>
        <w:ind w:right="113" w:firstLine="567"/>
        <w:contextualSpacing/>
        <w:jc w:val="both"/>
        <w:rPr>
          <w:rFonts w:ascii="Times New Roman" w:hAnsi="Times New Roman" w:cs="Times New Roman"/>
          <w:i/>
        </w:rPr>
      </w:pPr>
    </w:p>
    <w:p w14:paraId="1D3550A3" w14:textId="77777777" w:rsidR="00577DF3" w:rsidRDefault="00577DF3" w:rsidP="000247E2">
      <w:pPr>
        <w:widowControl w:val="0"/>
        <w:spacing w:after="0" w:line="240" w:lineRule="auto"/>
        <w:ind w:right="113" w:firstLine="567"/>
        <w:contextualSpacing/>
        <w:jc w:val="both"/>
        <w:rPr>
          <w:rFonts w:ascii="Times New Roman" w:hAnsi="Times New Roman" w:cs="Times New Roman"/>
          <w:i/>
        </w:rPr>
      </w:pPr>
    </w:p>
    <w:p w14:paraId="21634872" w14:textId="77777777" w:rsidR="00577DF3" w:rsidRPr="00A5011D" w:rsidRDefault="00577DF3" w:rsidP="00577DF3">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14:paraId="78DEFEF9" w14:textId="77777777" w:rsidR="00577DF3" w:rsidRDefault="00577DF3" w:rsidP="00577DF3">
      <w:pPr>
        <w:spacing w:after="0" w:line="240" w:lineRule="auto"/>
        <w:rPr>
          <w:rFonts w:ascii="Times New Roman" w:eastAsia="Times New Roman" w:hAnsi="Times New Roman" w:cs="Times New Roman"/>
          <w:b/>
          <w:color w:val="000000"/>
          <w:lang w:eastAsia="ru-RU"/>
        </w:rPr>
      </w:pPr>
    </w:p>
    <w:p w14:paraId="1DE89430" w14:textId="77777777" w:rsidR="00577DF3" w:rsidRPr="00600C04" w:rsidRDefault="00577DF3" w:rsidP="00577DF3">
      <w:pPr>
        <w:spacing w:after="0" w:line="240" w:lineRule="auto"/>
        <w:jc w:val="center"/>
        <w:rPr>
          <w:rFonts w:ascii="Times New Roman" w:eastAsia="Times New Roman" w:hAnsi="Times New Roman" w:cs="Times New Roman"/>
          <w:b/>
          <w:color w:val="000000"/>
          <w:sz w:val="21"/>
          <w:szCs w:val="21"/>
          <w:lang w:eastAsia="ru-RU"/>
        </w:rPr>
      </w:pPr>
    </w:p>
    <w:tbl>
      <w:tblPr>
        <w:tblStyle w:val="ac"/>
        <w:tblW w:w="9918" w:type="dxa"/>
        <w:tblLook w:val="04A0" w:firstRow="1" w:lastRow="0" w:firstColumn="1" w:lastColumn="0" w:noHBand="0" w:noVBand="1"/>
      </w:tblPr>
      <w:tblGrid>
        <w:gridCol w:w="9918"/>
      </w:tblGrid>
      <w:tr w:rsidR="00577DF3" w:rsidRPr="00600C04" w14:paraId="06B6B5EB" w14:textId="77777777" w:rsidTr="00B172C0">
        <w:tc>
          <w:tcPr>
            <w:tcW w:w="9918" w:type="dxa"/>
            <w:shd w:val="clear" w:color="auto" w:fill="F2F2F2"/>
          </w:tcPr>
          <w:p w14:paraId="7E89C77B" w14:textId="77777777" w:rsidR="00577DF3" w:rsidRPr="00600C04" w:rsidRDefault="00577DF3" w:rsidP="00577DF3">
            <w:pPr>
              <w:numPr>
                <w:ilvl w:val="0"/>
                <w:numId w:val="18"/>
              </w:numPr>
              <w:contextualSpacing/>
              <w:jc w:val="center"/>
              <w:rPr>
                <w:rFonts w:ascii="Times New Roman" w:hAnsi="Times New Roman" w:cs="Times New Roman"/>
                <w:b/>
                <w:color w:val="000000"/>
                <w:sz w:val="21"/>
                <w:szCs w:val="21"/>
                <w:lang w:eastAsia="ru-RU"/>
              </w:rPr>
            </w:pPr>
            <w:r w:rsidRPr="00600C04">
              <w:rPr>
                <w:rFonts w:ascii="Times New Roman" w:hAnsi="Times New Roman" w:cs="Times New Roman"/>
                <w:b/>
                <w:color w:val="000000"/>
                <w:sz w:val="21"/>
                <w:szCs w:val="21"/>
                <w:lang w:eastAsia="ru-RU"/>
              </w:rPr>
              <w:t>ПІДСТАВИ ДЛЯ ВІДМОВИ В УЧАСТІ В ПРОЦЕДУРІ ЗАКУПІВЛІ ПЕРЕДБАЧЕНИХ  СТ. 17 ЗАКОНУ УКРАЇНИ «ПРО ПУБЛІЧНІ ЗАКУПІВЛІ»</w:t>
            </w:r>
          </w:p>
        </w:tc>
      </w:tr>
      <w:tr w:rsidR="00577DF3" w:rsidRPr="00600C04" w14:paraId="3881A689" w14:textId="77777777" w:rsidTr="00B172C0">
        <w:tc>
          <w:tcPr>
            <w:tcW w:w="9918" w:type="dxa"/>
          </w:tcPr>
          <w:p w14:paraId="2A6DB224" w14:textId="77777777" w:rsidR="00577DF3" w:rsidRPr="00600C04" w:rsidRDefault="00577DF3" w:rsidP="00B172C0">
            <w:pPr>
              <w:ind w:firstLine="601"/>
              <w:jc w:val="both"/>
              <w:rPr>
                <w:rFonts w:ascii="Times New Roman" w:hAnsi="Times New Roman" w:cs="Times New Roman"/>
                <w:b/>
                <w:color w:val="000000"/>
                <w:sz w:val="21"/>
                <w:szCs w:val="21"/>
                <w:lang w:eastAsia="ru-RU"/>
              </w:rPr>
            </w:pPr>
            <w:r w:rsidRPr="00600C04">
              <w:rPr>
                <w:rFonts w:ascii="Times New Roman" w:hAnsi="Times New Roman" w:cs="Times New Roman"/>
                <w:b/>
                <w:color w:val="000000"/>
                <w:sz w:val="21"/>
                <w:szCs w:val="21"/>
                <w:lang w:eastAsia="ru-RU"/>
              </w:rPr>
              <w:t>Згідно із ч.1 статті 17 Закону замовник приймає  рішення про відмову учаснику в участі у процедурі закупівлі в разі, якщо:</w:t>
            </w:r>
          </w:p>
          <w:p w14:paraId="4D57EAA4" w14:textId="77777777" w:rsidR="00577DF3" w:rsidRPr="00600C04" w:rsidRDefault="00577DF3" w:rsidP="00B172C0">
            <w:pPr>
              <w:ind w:firstLine="601"/>
              <w:jc w:val="both"/>
              <w:rPr>
                <w:rFonts w:ascii="Times New Roman" w:hAnsi="Times New Roman" w:cs="Times New Roman"/>
                <w:color w:val="000000"/>
                <w:sz w:val="21"/>
                <w:szCs w:val="21"/>
                <w:lang w:eastAsia="ru-RU"/>
              </w:rPr>
            </w:pPr>
            <w:r w:rsidRPr="00600C04">
              <w:rPr>
                <w:rFonts w:ascii="Times New Roman" w:hAnsi="Times New Roman" w:cs="Times New Roman"/>
                <w:color w:val="000000"/>
                <w:sz w:val="21"/>
                <w:szCs w:val="2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0D16E12" w14:textId="77777777" w:rsidR="00577DF3" w:rsidRPr="00600C04" w:rsidRDefault="00577DF3" w:rsidP="00B172C0">
            <w:pPr>
              <w:ind w:firstLine="601"/>
              <w:jc w:val="both"/>
              <w:rPr>
                <w:rFonts w:ascii="Times New Roman" w:hAnsi="Times New Roman" w:cs="Times New Roman"/>
                <w:color w:val="000000"/>
                <w:sz w:val="21"/>
                <w:szCs w:val="21"/>
                <w:lang w:eastAsia="ru-RU"/>
              </w:rPr>
            </w:pPr>
            <w:r w:rsidRPr="00600C04">
              <w:rPr>
                <w:rFonts w:ascii="Times New Roman" w:hAnsi="Times New Roman" w:cs="Times New Roman"/>
                <w:color w:val="000000"/>
                <w:sz w:val="21"/>
                <w:szCs w:val="21"/>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786FDF" w14:textId="77777777" w:rsidR="00577DF3" w:rsidRPr="00600C04" w:rsidRDefault="00577DF3" w:rsidP="00B172C0">
            <w:pPr>
              <w:ind w:firstLine="601"/>
              <w:jc w:val="both"/>
              <w:rPr>
                <w:rFonts w:ascii="Times New Roman" w:hAnsi="Times New Roman" w:cs="Times New Roman"/>
                <w:color w:val="000000"/>
                <w:sz w:val="21"/>
                <w:szCs w:val="21"/>
                <w:lang w:eastAsia="ru-RU"/>
              </w:rPr>
            </w:pPr>
            <w:r w:rsidRPr="00600C04">
              <w:rPr>
                <w:rFonts w:ascii="Times New Roman" w:hAnsi="Times New Roman" w:cs="Times New Roman"/>
                <w:color w:val="000000"/>
                <w:sz w:val="21"/>
                <w:szCs w:val="21"/>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06894DA" w14:textId="77777777" w:rsidR="00577DF3" w:rsidRPr="00600C04" w:rsidRDefault="00577DF3" w:rsidP="00B172C0">
            <w:pPr>
              <w:ind w:firstLine="601"/>
              <w:jc w:val="both"/>
              <w:rPr>
                <w:rFonts w:ascii="Times New Roman" w:hAnsi="Times New Roman" w:cs="Times New Roman"/>
                <w:color w:val="000000"/>
                <w:sz w:val="21"/>
                <w:szCs w:val="21"/>
                <w:lang w:eastAsia="ru-RU"/>
              </w:rPr>
            </w:pPr>
            <w:r w:rsidRPr="00600C04">
              <w:rPr>
                <w:rFonts w:ascii="Times New Roman" w:hAnsi="Times New Roman" w:cs="Times New Roman"/>
                <w:color w:val="000000"/>
                <w:sz w:val="21"/>
                <w:szCs w:val="21"/>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235D0A" w14:textId="77777777" w:rsidR="00577DF3" w:rsidRPr="00600C04" w:rsidRDefault="00577DF3" w:rsidP="00B172C0">
            <w:pPr>
              <w:ind w:firstLine="601"/>
              <w:jc w:val="both"/>
              <w:rPr>
                <w:rFonts w:ascii="Times New Roman" w:hAnsi="Times New Roman" w:cs="Times New Roman"/>
                <w:color w:val="000000"/>
                <w:sz w:val="21"/>
                <w:szCs w:val="21"/>
                <w:lang w:eastAsia="ru-RU"/>
              </w:rPr>
            </w:pPr>
            <w:r w:rsidRPr="00600C04">
              <w:rPr>
                <w:rFonts w:ascii="Times New Roman" w:hAnsi="Times New Roman" w:cs="Times New Roman"/>
                <w:color w:val="000000"/>
                <w:sz w:val="21"/>
                <w:szCs w:val="2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B52D6A" w14:textId="77777777" w:rsidR="00577DF3" w:rsidRPr="00600C04" w:rsidRDefault="00577DF3" w:rsidP="00B172C0">
            <w:pPr>
              <w:ind w:firstLine="601"/>
              <w:jc w:val="both"/>
              <w:rPr>
                <w:rFonts w:ascii="Times New Roman" w:hAnsi="Times New Roman" w:cs="Times New Roman"/>
                <w:color w:val="000000"/>
                <w:sz w:val="21"/>
                <w:szCs w:val="21"/>
                <w:lang w:eastAsia="ru-RU"/>
              </w:rPr>
            </w:pPr>
            <w:r w:rsidRPr="00600C04">
              <w:rPr>
                <w:rFonts w:ascii="Times New Roman" w:hAnsi="Times New Roman" w:cs="Times New Roman"/>
                <w:color w:val="000000"/>
                <w:sz w:val="21"/>
                <w:szCs w:val="21"/>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B9BFABE" w14:textId="77777777" w:rsidR="00577DF3" w:rsidRPr="00600C04" w:rsidRDefault="00577DF3" w:rsidP="00B172C0">
            <w:pPr>
              <w:ind w:firstLine="601"/>
              <w:jc w:val="both"/>
              <w:rPr>
                <w:rFonts w:ascii="Times New Roman" w:hAnsi="Times New Roman" w:cs="Times New Roman"/>
                <w:color w:val="000000"/>
                <w:sz w:val="21"/>
                <w:szCs w:val="21"/>
                <w:lang w:eastAsia="ru-RU"/>
              </w:rPr>
            </w:pPr>
            <w:r w:rsidRPr="00600C04">
              <w:rPr>
                <w:rFonts w:ascii="Times New Roman" w:hAnsi="Times New Roman" w:cs="Times New Roman"/>
                <w:color w:val="000000"/>
                <w:sz w:val="21"/>
                <w:szCs w:val="21"/>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9EF56EB" w14:textId="77777777" w:rsidR="00577DF3" w:rsidRPr="00600C04" w:rsidRDefault="00577DF3" w:rsidP="00B172C0">
            <w:pPr>
              <w:ind w:firstLine="601"/>
              <w:jc w:val="both"/>
              <w:rPr>
                <w:rFonts w:ascii="Times New Roman" w:hAnsi="Times New Roman" w:cs="Times New Roman"/>
                <w:color w:val="000000"/>
                <w:sz w:val="21"/>
                <w:szCs w:val="21"/>
                <w:lang w:eastAsia="ru-RU"/>
              </w:rPr>
            </w:pPr>
            <w:r w:rsidRPr="00600C04">
              <w:rPr>
                <w:rFonts w:ascii="Times New Roman" w:hAnsi="Times New Roman" w:cs="Times New Roman"/>
                <w:color w:val="000000"/>
                <w:sz w:val="21"/>
                <w:szCs w:val="21"/>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DE64492" w14:textId="77777777" w:rsidR="00577DF3" w:rsidRPr="00600C04" w:rsidRDefault="00577DF3" w:rsidP="00B172C0">
            <w:pPr>
              <w:ind w:firstLine="601"/>
              <w:jc w:val="both"/>
              <w:rPr>
                <w:rFonts w:ascii="Times New Roman" w:hAnsi="Times New Roman" w:cs="Times New Roman"/>
                <w:color w:val="000000"/>
                <w:sz w:val="21"/>
                <w:szCs w:val="21"/>
                <w:lang w:eastAsia="ru-RU"/>
              </w:rPr>
            </w:pPr>
            <w:r w:rsidRPr="00600C04">
              <w:rPr>
                <w:rFonts w:ascii="Times New Roman" w:hAnsi="Times New Roman" w:cs="Times New Roman"/>
                <w:color w:val="000000"/>
                <w:sz w:val="21"/>
                <w:szCs w:val="2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E16EA7" w14:textId="77777777" w:rsidR="00577DF3" w:rsidRPr="00600C04" w:rsidRDefault="00577DF3" w:rsidP="00B172C0">
            <w:pPr>
              <w:ind w:firstLine="601"/>
              <w:jc w:val="both"/>
              <w:rPr>
                <w:rFonts w:ascii="Times New Roman" w:hAnsi="Times New Roman" w:cs="Times New Roman"/>
                <w:color w:val="000000"/>
                <w:sz w:val="21"/>
                <w:szCs w:val="21"/>
                <w:lang w:eastAsia="ru-RU"/>
              </w:rPr>
            </w:pPr>
            <w:r w:rsidRPr="00600C04">
              <w:rPr>
                <w:rFonts w:ascii="Times New Roman" w:hAnsi="Times New Roman" w:cs="Times New Roman"/>
                <w:color w:val="000000"/>
                <w:sz w:val="21"/>
                <w:szCs w:val="2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45EDFCD" w14:textId="77777777" w:rsidR="00577DF3" w:rsidRPr="00600C04" w:rsidRDefault="00577DF3" w:rsidP="00B172C0">
            <w:pPr>
              <w:ind w:firstLine="601"/>
              <w:jc w:val="both"/>
              <w:rPr>
                <w:rFonts w:ascii="Times New Roman" w:hAnsi="Times New Roman" w:cs="Times New Roman"/>
                <w:color w:val="000000"/>
                <w:sz w:val="21"/>
                <w:szCs w:val="21"/>
                <w:lang w:eastAsia="ru-RU"/>
              </w:rPr>
            </w:pPr>
            <w:r w:rsidRPr="00600C04">
              <w:rPr>
                <w:rFonts w:ascii="Times New Roman" w:hAnsi="Times New Roman" w:cs="Times New Roman"/>
                <w:color w:val="000000"/>
                <w:sz w:val="21"/>
                <w:szCs w:val="21"/>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6BC7ADD" w14:textId="77777777" w:rsidR="00577DF3" w:rsidRPr="00600C04" w:rsidRDefault="00577DF3" w:rsidP="00B172C0">
            <w:pPr>
              <w:ind w:firstLine="601"/>
              <w:jc w:val="both"/>
              <w:rPr>
                <w:rFonts w:ascii="Times New Roman" w:hAnsi="Times New Roman" w:cs="Times New Roman"/>
                <w:color w:val="000000"/>
                <w:sz w:val="21"/>
                <w:szCs w:val="21"/>
                <w:lang w:eastAsia="ru-RU"/>
              </w:rPr>
            </w:pPr>
            <w:r w:rsidRPr="00600C04">
              <w:rPr>
                <w:rFonts w:ascii="Times New Roman" w:hAnsi="Times New Roman" w:cs="Times New Roman"/>
                <w:color w:val="000000"/>
                <w:sz w:val="21"/>
                <w:szCs w:val="21"/>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C23D63" w14:textId="77777777" w:rsidR="00577DF3" w:rsidRPr="00600C04" w:rsidRDefault="00577DF3" w:rsidP="00B172C0">
            <w:pPr>
              <w:ind w:firstLine="601"/>
              <w:jc w:val="both"/>
              <w:rPr>
                <w:rFonts w:ascii="Times New Roman" w:hAnsi="Times New Roman" w:cs="Times New Roman"/>
                <w:color w:val="000000"/>
                <w:sz w:val="21"/>
                <w:szCs w:val="21"/>
                <w:lang w:eastAsia="ru-RU"/>
              </w:rPr>
            </w:pPr>
            <w:r w:rsidRPr="00600C04">
              <w:rPr>
                <w:rFonts w:ascii="Times New Roman" w:hAnsi="Times New Roman" w:cs="Times New Roman"/>
                <w:color w:val="000000"/>
                <w:sz w:val="21"/>
                <w:szCs w:val="21"/>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1B9D548" w14:textId="77777777" w:rsidR="00577DF3" w:rsidRPr="00600C04" w:rsidRDefault="00577DF3" w:rsidP="00B172C0">
            <w:pPr>
              <w:ind w:firstLine="601"/>
              <w:jc w:val="both"/>
              <w:rPr>
                <w:rFonts w:ascii="Times New Roman" w:hAnsi="Times New Roman" w:cs="Times New Roman"/>
                <w:b/>
                <w:color w:val="000000"/>
                <w:sz w:val="21"/>
                <w:szCs w:val="21"/>
                <w:lang w:eastAsia="ru-RU"/>
              </w:rPr>
            </w:pPr>
            <w:r w:rsidRPr="00600C04">
              <w:rPr>
                <w:rFonts w:ascii="Times New Roman" w:hAnsi="Times New Roman" w:cs="Times New Roman"/>
                <w:b/>
                <w:color w:val="000000"/>
                <w:sz w:val="21"/>
                <w:szCs w:val="21"/>
                <w:lang w:eastAsia="ru-RU"/>
              </w:rPr>
              <w:t>Згідно із ч.2 статті 17 Закону:</w:t>
            </w:r>
          </w:p>
          <w:p w14:paraId="61380E96" w14:textId="77777777" w:rsidR="00577DF3" w:rsidRPr="00600C04" w:rsidRDefault="00577DF3" w:rsidP="00B172C0">
            <w:pPr>
              <w:ind w:firstLine="601"/>
              <w:jc w:val="both"/>
              <w:rPr>
                <w:rFonts w:ascii="Times New Roman" w:hAnsi="Times New Roman" w:cs="Times New Roman"/>
                <w:color w:val="000000"/>
                <w:sz w:val="21"/>
                <w:szCs w:val="21"/>
                <w:lang w:eastAsia="ru-RU"/>
              </w:rPr>
            </w:pPr>
            <w:r w:rsidRPr="00600C04">
              <w:rPr>
                <w:rFonts w:ascii="Times New Roman" w:hAnsi="Times New Roman" w:cs="Times New Roman"/>
                <w:color w:val="000000"/>
                <w:sz w:val="21"/>
                <w:szCs w:val="21"/>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600C04">
              <w:rPr>
                <w:rFonts w:ascii="Times New Roman" w:hAnsi="Times New Roman" w:cs="Times New Roman"/>
                <w:color w:val="000000"/>
                <w:sz w:val="21"/>
                <w:szCs w:val="21"/>
                <w:lang w:eastAsia="ru-RU"/>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946BC1" w14:textId="77777777" w:rsidR="00577DF3" w:rsidRPr="00600C04" w:rsidRDefault="00577DF3" w:rsidP="00B172C0">
            <w:pPr>
              <w:ind w:firstLine="601"/>
              <w:jc w:val="both"/>
              <w:rPr>
                <w:rFonts w:ascii="Times New Roman" w:hAnsi="Times New Roman" w:cs="Times New Roman"/>
                <w:color w:val="000000"/>
                <w:sz w:val="21"/>
                <w:szCs w:val="21"/>
                <w:lang w:eastAsia="ru-RU"/>
              </w:rPr>
            </w:pPr>
            <w:r w:rsidRPr="00600C04">
              <w:rPr>
                <w:rFonts w:ascii="Times New Roman" w:hAnsi="Times New Roman" w:cs="Times New Roman"/>
                <w:color w:val="000000"/>
                <w:sz w:val="21"/>
                <w:szCs w:val="21"/>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EF6AE18" w14:textId="77777777" w:rsidR="00577DF3" w:rsidRPr="00600C04" w:rsidRDefault="00577DF3" w:rsidP="00B172C0">
            <w:pPr>
              <w:ind w:firstLine="601"/>
              <w:jc w:val="both"/>
              <w:rPr>
                <w:rFonts w:ascii="Times New Roman" w:hAnsi="Times New Roman" w:cs="Times New Roman"/>
                <w:color w:val="000000"/>
                <w:sz w:val="21"/>
                <w:szCs w:val="21"/>
                <w:lang w:eastAsia="ru-RU"/>
              </w:rPr>
            </w:pPr>
            <w:r w:rsidRPr="00600C04">
              <w:rPr>
                <w:rFonts w:ascii="Times New Roman" w:hAnsi="Times New Roman" w:cs="Times New Roman"/>
                <w:color w:val="000000"/>
                <w:sz w:val="21"/>
                <w:szCs w:val="21"/>
                <w:lang w:eastAsia="ru-RU"/>
              </w:rPr>
              <w:t>Якщо замовник вважає таке підтвердження достатнім, учаснику не може бути відмовлено в участі в процедурі закупівлі.</w:t>
            </w:r>
          </w:p>
        </w:tc>
      </w:tr>
    </w:tbl>
    <w:p w14:paraId="60DEAB1C" w14:textId="77777777" w:rsidR="00577DF3" w:rsidRPr="00600C04" w:rsidRDefault="00577DF3" w:rsidP="00577DF3">
      <w:pPr>
        <w:spacing w:after="0" w:line="240" w:lineRule="auto"/>
        <w:rPr>
          <w:rFonts w:ascii="Times New Roman" w:eastAsia="Times New Roman" w:hAnsi="Times New Roman" w:cs="Times New Roman"/>
          <w:b/>
          <w:color w:val="000000"/>
          <w:sz w:val="21"/>
          <w:szCs w:val="21"/>
          <w:lang w:eastAsia="ru-RU"/>
        </w:rPr>
      </w:pPr>
    </w:p>
    <w:tbl>
      <w:tblPr>
        <w:tblStyle w:val="ac"/>
        <w:tblW w:w="9918" w:type="dxa"/>
        <w:tblLook w:val="04A0" w:firstRow="1" w:lastRow="0" w:firstColumn="1" w:lastColumn="0" w:noHBand="0" w:noVBand="1"/>
      </w:tblPr>
      <w:tblGrid>
        <w:gridCol w:w="9918"/>
      </w:tblGrid>
      <w:tr w:rsidR="00577DF3" w:rsidRPr="00600C04" w14:paraId="0535C8EC" w14:textId="77777777" w:rsidTr="00B172C0">
        <w:tc>
          <w:tcPr>
            <w:tcW w:w="9918" w:type="dxa"/>
            <w:shd w:val="clear" w:color="auto" w:fill="F2F2F2"/>
          </w:tcPr>
          <w:p w14:paraId="59574D1A" w14:textId="77777777" w:rsidR="00577DF3" w:rsidRPr="00600C04" w:rsidRDefault="00577DF3" w:rsidP="00577DF3">
            <w:pPr>
              <w:numPr>
                <w:ilvl w:val="0"/>
                <w:numId w:val="18"/>
              </w:numPr>
              <w:contextualSpacing/>
              <w:jc w:val="center"/>
              <w:rPr>
                <w:rFonts w:ascii="Times New Roman" w:hAnsi="Times New Roman" w:cs="Times New Roman"/>
                <w:b/>
                <w:color w:val="000000"/>
                <w:sz w:val="21"/>
                <w:szCs w:val="21"/>
                <w:lang w:eastAsia="ru-RU"/>
              </w:rPr>
            </w:pPr>
            <w:r w:rsidRPr="00F26A31">
              <w:rPr>
                <w:rFonts w:ascii="Times New Roman" w:eastAsia="Calibri" w:hAnsi="Times New Roman" w:cs="Times New Roman"/>
                <w:b/>
                <w:color w:val="000000"/>
                <w:sz w:val="21"/>
                <w:szCs w:val="21"/>
                <w:shd w:val="solid" w:color="FFFFFF" w:fill="FFFFFF"/>
              </w:rPr>
              <w:t>ІНФОРМАЦІЯ ПРО СПОСІБ ПІДТВЕРДЖЕННЯ ВІДПОВІДНОСТІ УЧАСНИКІВ УСТАНОВЛЕНИМ ВИМОГАМ:</w:t>
            </w:r>
          </w:p>
        </w:tc>
      </w:tr>
      <w:tr w:rsidR="00577DF3" w:rsidRPr="00600C04" w14:paraId="4EEF9EB1" w14:textId="77777777" w:rsidTr="00B172C0">
        <w:tc>
          <w:tcPr>
            <w:tcW w:w="9918" w:type="dxa"/>
          </w:tcPr>
          <w:p w14:paraId="7B69BD7A" w14:textId="77777777" w:rsidR="00577DF3" w:rsidRPr="00600C04" w:rsidRDefault="00577DF3" w:rsidP="00577DF3">
            <w:pPr>
              <w:numPr>
                <w:ilvl w:val="0"/>
                <w:numId w:val="19"/>
              </w:numPr>
              <w:ind w:left="34" w:firstLine="567"/>
              <w:contextualSpacing/>
              <w:jc w:val="both"/>
              <w:rPr>
                <w:rFonts w:ascii="Times New Roman" w:eastAsia="Calibri" w:hAnsi="Times New Roman" w:cs="Times New Roman"/>
                <w:color w:val="000000"/>
                <w:sz w:val="21"/>
                <w:szCs w:val="21"/>
                <w:shd w:val="solid" w:color="FFFFFF" w:fill="FFFFFF"/>
              </w:rPr>
            </w:pPr>
            <w:r w:rsidRPr="00600C04">
              <w:rPr>
                <w:rFonts w:ascii="Times New Roman" w:eastAsia="Calibri" w:hAnsi="Times New Roman" w:cs="Times New Roman"/>
                <w:color w:val="000000"/>
                <w:sz w:val="21"/>
                <w:szCs w:val="21"/>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14:paraId="2296F6EB" w14:textId="77777777" w:rsidR="00577DF3" w:rsidRPr="00600C04" w:rsidRDefault="00577DF3" w:rsidP="00577DF3">
            <w:pPr>
              <w:numPr>
                <w:ilvl w:val="0"/>
                <w:numId w:val="19"/>
              </w:numPr>
              <w:ind w:left="34" w:firstLine="567"/>
              <w:contextualSpacing/>
              <w:jc w:val="both"/>
              <w:rPr>
                <w:rFonts w:ascii="Times New Roman" w:eastAsia="Calibri" w:hAnsi="Times New Roman" w:cs="Times New Roman"/>
                <w:color w:val="000000"/>
                <w:sz w:val="21"/>
                <w:szCs w:val="21"/>
                <w:shd w:val="solid" w:color="FFFFFF" w:fill="FFFFFF"/>
              </w:rPr>
            </w:pPr>
            <w:r w:rsidRPr="00600C04">
              <w:rPr>
                <w:rFonts w:ascii="Times New Roman" w:eastAsia="Calibri" w:hAnsi="Times New Roman" w:cs="Times New Roman"/>
                <w:color w:val="000000"/>
                <w:sz w:val="21"/>
                <w:szCs w:val="21"/>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148B6A1E" w14:textId="77777777" w:rsidR="00577DF3" w:rsidRPr="00600C04" w:rsidRDefault="00577DF3" w:rsidP="00577DF3">
            <w:pPr>
              <w:numPr>
                <w:ilvl w:val="0"/>
                <w:numId w:val="19"/>
              </w:numPr>
              <w:ind w:left="34" w:firstLine="567"/>
              <w:contextualSpacing/>
              <w:jc w:val="both"/>
              <w:rPr>
                <w:rFonts w:ascii="Times New Roman" w:eastAsia="Calibri" w:hAnsi="Times New Roman" w:cs="Times New Roman"/>
                <w:color w:val="000000"/>
                <w:sz w:val="21"/>
                <w:szCs w:val="21"/>
                <w:shd w:val="solid" w:color="FFFFFF" w:fill="FFFFFF"/>
              </w:rPr>
            </w:pPr>
            <w:r w:rsidRPr="00600C04">
              <w:rPr>
                <w:rFonts w:ascii="Times New Roman" w:eastAsia="Calibri" w:hAnsi="Times New Roman" w:cs="Times New Roman"/>
                <w:color w:val="000000"/>
                <w:sz w:val="21"/>
                <w:szCs w:val="21"/>
                <w:shd w:val="solid" w:color="FFFFFF" w:fill="FFFFFF"/>
              </w:rPr>
              <w:t>Замовник не вимагає від учасника процедури закупівлі закупівлі підтвердження відсутності підстави, визначеної пунктом 13 частини першої статті 17 Закону</w:t>
            </w:r>
          </w:p>
          <w:p w14:paraId="4372C515" w14:textId="77777777" w:rsidR="00577DF3" w:rsidRPr="00600C04" w:rsidRDefault="00577DF3" w:rsidP="00577DF3">
            <w:pPr>
              <w:numPr>
                <w:ilvl w:val="0"/>
                <w:numId w:val="19"/>
              </w:numPr>
              <w:ind w:left="34" w:firstLine="567"/>
              <w:contextualSpacing/>
              <w:jc w:val="both"/>
              <w:rPr>
                <w:rFonts w:ascii="Times New Roman" w:eastAsia="Calibri" w:hAnsi="Times New Roman" w:cs="Times New Roman"/>
                <w:color w:val="000000"/>
                <w:sz w:val="21"/>
                <w:szCs w:val="21"/>
                <w:shd w:val="solid" w:color="FFFFFF" w:fill="FFFFFF"/>
              </w:rPr>
            </w:pPr>
            <w:r w:rsidRPr="00600C04">
              <w:rPr>
                <w:rFonts w:ascii="Times New Roman" w:eastAsia="Calibri" w:hAnsi="Times New Roman" w:cs="Times New Roman"/>
                <w:color w:val="000000"/>
                <w:sz w:val="21"/>
                <w:szCs w:val="21"/>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14:paraId="24FF9BB6" w14:textId="77777777" w:rsidR="00577DF3" w:rsidRPr="00600C04" w:rsidRDefault="00577DF3" w:rsidP="00577DF3">
            <w:pPr>
              <w:numPr>
                <w:ilvl w:val="0"/>
                <w:numId w:val="19"/>
              </w:numPr>
              <w:ind w:left="34" w:firstLine="567"/>
              <w:contextualSpacing/>
              <w:jc w:val="both"/>
              <w:rPr>
                <w:rFonts w:ascii="Times New Roman" w:hAnsi="Times New Roman" w:cs="Times New Roman"/>
                <w:color w:val="000000"/>
                <w:sz w:val="21"/>
                <w:szCs w:val="21"/>
                <w:lang w:eastAsia="ru-RU"/>
              </w:rPr>
            </w:pPr>
            <w:r w:rsidRPr="00600C04">
              <w:rPr>
                <w:rFonts w:ascii="Times New Roman" w:eastAsia="Calibri" w:hAnsi="Times New Roman" w:cs="Times New Roman"/>
                <w:color w:val="000000"/>
                <w:sz w:val="21"/>
                <w:szCs w:val="21"/>
                <w:shd w:val="solid" w:color="FFFFFF" w:fill="FFFFFF"/>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sidRPr="00600C04">
              <w:rPr>
                <w:rFonts w:ascii="Times New Roman" w:eastAsia="Calibri" w:hAnsi="Times New Roman" w:cs="Times New Roman"/>
                <w:color w:val="000000"/>
                <w:sz w:val="21"/>
                <w:szCs w:val="21"/>
              </w:rPr>
              <w:t xml:space="preserve"> </w:t>
            </w:r>
            <w:r w:rsidRPr="00600C04">
              <w:rPr>
                <w:rFonts w:ascii="Times New Roman" w:eastAsia="Calibri" w:hAnsi="Times New Roman" w:cs="Times New Roman"/>
                <w:color w:val="000000"/>
                <w:sz w:val="21"/>
                <w:szCs w:val="21"/>
                <w:shd w:val="solid" w:color="FFFFFF" w:fill="FFFFFF"/>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14:paraId="7D0549DD" w14:textId="77777777" w:rsidR="00577DF3" w:rsidRPr="00600C04" w:rsidRDefault="00577DF3" w:rsidP="00577DF3">
            <w:pPr>
              <w:numPr>
                <w:ilvl w:val="0"/>
                <w:numId w:val="19"/>
              </w:numPr>
              <w:ind w:left="34" w:firstLine="567"/>
              <w:contextualSpacing/>
              <w:jc w:val="both"/>
              <w:rPr>
                <w:rFonts w:ascii="Times New Roman" w:hAnsi="Times New Roman" w:cs="Times New Roman"/>
                <w:color w:val="000000"/>
                <w:sz w:val="21"/>
                <w:szCs w:val="21"/>
                <w:lang w:eastAsia="ru-RU"/>
              </w:rPr>
            </w:pPr>
            <w:r w:rsidRPr="00600C04">
              <w:rPr>
                <w:rFonts w:ascii="Times New Roman" w:eastAsia="Calibri" w:hAnsi="Times New Roman" w:cs="Times New Roman"/>
                <w:color w:val="000000"/>
                <w:sz w:val="21"/>
                <w:szCs w:val="21"/>
                <w:shd w:val="solid" w:color="FFFFFF" w:fill="FFFFFF"/>
              </w:rPr>
              <w:t>у випадку відсутності технічної можливості декларування відсутності підстав (окремої підстави)</w:t>
            </w:r>
            <w:r w:rsidRPr="00600C04">
              <w:rPr>
                <w:rFonts w:ascii="Times New Roman" w:eastAsia="Calibri" w:hAnsi="Times New Roman" w:cs="Times New Roman"/>
                <w:color w:val="000000"/>
                <w:sz w:val="21"/>
                <w:szCs w:val="21"/>
              </w:rPr>
              <w:t xml:space="preserve"> </w:t>
            </w:r>
            <w:r w:rsidRPr="00600C04">
              <w:rPr>
                <w:rFonts w:ascii="Times New Roman" w:eastAsia="Calibri" w:hAnsi="Times New Roman" w:cs="Times New Roman"/>
                <w:color w:val="000000"/>
                <w:sz w:val="21"/>
                <w:szCs w:val="21"/>
                <w:shd w:val="solid" w:color="FFFFFF" w:fill="FFFFFF"/>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14:paraId="59A7CC6F" w14:textId="77777777" w:rsidR="00577DF3" w:rsidRPr="00600C04" w:rsidRDefault="00577DF3" w:rsidP="00577DF3">
      <w:pPr>
        <w:spacing w:after="0" w:line="240" w:lineRule="auto"/>
        <w:jc w:val="center"/>
        <w:rPr>
          <w:rFonts w:ascii="Times New Roman" w:eastAsia="Times New Roman" w:hAnsi="Times New Roman" w:cs="Times New Roman"/>
          <w:b/>
          <w:color w:val="000000"/>
          <w:sz w:val="21"/>
          <w:szCs w:val="21"/>
          <w:lang w:eastAsia="ru-RU"/>
        </w:rPr>
      </w:pPr>
    </w:p>
    <w:p w14:paraId="155A99E4" w14:textId="77777777" w:rsidR="00577DF3" w:rsidRPr="00600C04" w:rsidRDefault="00577DF3" w:rsidP="00577DF3">
      <w:pPr>
        <w:spacing w:after="0" w:line="240" w:lineRule="auto"/>
        <w:rPr>
          <w:rFonts w:ascii="Times New Roman" w:eastAsia="Times New Roman" w:hAnsi="Times New Roman" w:cs="Times New Roman"/>
          <w:color w:val="000000"/>
          <w:sz w:val="21"/>
          <w:szCs w:val="21"/>
        </w:rPr>
      </w:pPr>
      <w:r w:rsidRPr="00600C04">
        <w:rPr>
          <w:rFonts w:ascii="Times New Roman" w:eastAsia="Times New Roman" w:hAnsi="Times New Roman" w:cs="Times New Roman"/>
          <w:b/>
          <w:color w:val="000000"/>
          <w:sz w:val="21"/>
          <w:szCs w:val="21"/>
          <w:u w:val="single"/>
          <w:lang w:eastAsia="ru-RU"/>
        </w:rPr>
        <w:t>Примітки:</w:t>
      </w:r>
      <w:r w:rsidRPr="00600C04">
        <w:rPr>
          <w:rFonts w:ascii="Times New Roman" w:eastAsia="Times New Roman" w:hAnsi="Times New Roman" w:cs="Times New Roman"/>
          <w:color w:val="000000"/>
          <w:sz w:val="21"/>
          <w:szCs w:val="21"/>
        </w:rPr>
        <w:t xml:space="preserve"> </w:t>
      </w:r>
    </w:p>
    <w:p w14:paraId="4FCE71F4" w14:textId="77777777" w:rsidR="00577DF3" w:rsidRPr="00600C04" w:rsidRDefault="00577DF3" w:rsidP="00577DF3">
      <w:pPr>
        <w:numPr>
          <w:ilvl w:val="0"/>
          <w:numId w:val="17"/>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sidRPr="00600C04">
        <w:rPr>
          <w:rFonts w:ascii="Times New Roman" w:eastAsia="Times New Roman" w:hAnsi="Times New Roman" w:cs="Times New Roman"/>
          <w:i/>
          <w:color w:val="000000"/>
          <w:sz w:val="21"/>
          <w:szCs w:val="2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(абз. 6 підпункту 2 пункту 41 Особливостей)</w:t>
      </w:r>
    </w:p>
    <w:p w14:paraId="3DF68B56" w14:textId="77777777" w:rsidR="00577DF3" w:rsidRPr="00600C04" w:rsidRDefault="00577DF3" w:rsidP="00577DF3">
      <w:pPr>
        <w:numPr>
          <w:ilvl w:val="0"/>
          <w:numId w:val="17"/>
        </w:numPr>
        <w:spacing w:line="240" w:lineRule="auto"/>
        <w:ind w:left="0" w:firstLine="360"/>
        <w:contextualSpacing/>
        <w:jc w:val="both"/>
        <w:rPr>
          <w:rFonts w:ascii="Times New Roman" w:eastAsia="Times New Roman" w:hAnsi="Times New Roman" w:cs="Times New Roman"/>
          <w:i/>
          <w:color w:val="000000"/>
          <w:sz w:val="21"/>
          <w:szCs w:val="21"/>
        </w:rPr>
      </w:pPr>
      <w:r w:rsidRPr="00600C04">
        <w:rPr>
          <w:rFonts w:ascii="Times New Roman" w:eastAsia="Calibri" w:hAnsi="Times New Roman" w:cs="Times New Roman"/>
          <w:i/>
          <w:color w:val="000000"/>
          <w:sz w:val="21"/>
          <w:szCs w:val="21"/>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600C04">
        <w:rPr>
          <w:rFonts w:ascii="Times New Roman" w:eastAsia="Times New Roman" w:hAnsi="Times New Roman" w:cs="Times New Roman"/>
          <w:i/>
          <w:color w:val="000000"/>
          <w:sz w:val="21"/>
          <w:szCs w:val="21"/>
        </w:rPr>
        <w:t>підпункту 2 пункту 42 Особливостей)</w:t>
      </w:r>
    </w:p>
    <w:p w14:paraId="364C3916" w14:textId="77777777" w:rsidR="00577DF3" w:rsidRPr="00600C04" w:rsidRDefault="00577DF3" w:rsidP="00577DF3">
      <w:pPr>
        <w:spacing w:after="0" w:line="240" w:lineRule="auto"/>
        <w:ind w:left="720"/>
        <w:contextualSpacing/>
        <w:rPr>
          <w:rFonts w:ascii="Times New Roman" w:eastAsia="Times New Roman" w:hAnsi="Times New Roman" w:cs="Times New Roman"/>
          <w:color w:val="000000"/>
          <w:sz w:val="21"/>
          <w:szCs w:val="21"/>
        </w:rPr>
      </w:pPr>
    </w:p>
    <w:p w14:paraId="2536C87A" w14:textId="77777777" w:rsidR="00577DF3" w:rsidRPr="00A5011D" w:rsidRDefault="00577DF3" w:rsidP="00577DF3">
      <w:pPr>
        <w:spacing w:after="0" w:line="240" w:lineRule="auto"/>
        <w:jc w:val="center"/>
        <w:rPr>
          <w:rFonts w:ascii="Times New Roman" w:hAnsi="Times New Roman" w:cs="Times New Roman"/>
          <w:b/>
          <w:u w:val="single"/>
          <w:lang w:eastAsia="ru-RU"/>
        </w:rPr>
      </w:pPr>
      <w:r w:rsidRPr="00A5011D">
        <w:rPr>
          <w:rFonts w:ascii="Times New Roman" w:hAnsi="Times New Roman" w:cs="Times New Roman"/>
          <w:b/>
          <w:u w:val="single"/>
          <w:lang w:eastAsia="ru-RU"/>
        </w:rPr>
        <w:t xml:space="preserve">Таблиця 3. </w:t>
      </w:r>
    </w:p>
    <w:p w14:paraId="41B5AEBC" w14:textId="77777777" w:rsidR="00577DF3" w:rsidRPr="00A5011D" w:rsidRDefault="00577DF3" w:rsidP="00577DF3">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71FD47E6" w14:textId="77777777" w:rsidR="00577DF3" w:rsidRPr="00A5011D" w:rsidRDefault="00577DF3" w:rsidP="00577DF3">
      <w:pPr>
        <w:spacing w:before="120" w:after="240" w:line="240" w:lineRule="auto"/>
        <w:ind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w:t>
      </w:r>
      <w:r w:rsidRPr="00A5011D">
        <w:rPr>
          <w:rFonts w:ascii="Times New Roman" w:hAnsi="Times New Roman" w:cs="Times New Roman"/>
          <w:color w:val="000000" w:themeColor="text1"/>
          <w:shd w:val="solid" w:color="FFFFFF" w:fill="FFFFFF"/>
          <w:lang w:eastAsia="en-US"/>
        </w:rPr>
        <w:lastRenderedPageBreak/>
        <w:t>до такої інформації є обмеженим на момент оприлюднення оголошення про проведення відкритих торгів.</w:t>
      </w:r>
    </w:p>
    <w:p w14:paraId="1CBC2816" w14:textId="77777777" w:rsidR="00577DF3" w:rsidRPr="00600C04" w:rsidRDefault="00577DF3" w:rsidP="00577DF3">
      <w:pPr>
        <w:spacing w:after="0" w:line="240" w:lineRule="auto"/>
        <w:jc w:val="center"/>
        <w:rPr>
          <w:rFonts w:ascii="Times New Roman" w:eastAsia="Times New Roman" w:hAnsi="Times New Roman" w:cs="Times New Roman"/>
          <w:b/>
          <w:color w:val="000000"/>
          <w:sz w:val="21"/>
          <w:szCs w:val="21"/>
          <w:u w:val="single"/>
          <w:lang w:eastAsia="ru-RU"/>
        </w:rPr>
      </w:pPr>
    </w:p>
    <w:tbl>
      <w:tblPr>
        <w:tblW w:w="10207" w:type="dxa"/>
        <w:tblInd w:w="-150" w:type="dxa"/>
        <w:tblLayout w:type="fixed"/>
        <w:tblLook w:val="0000" w:firstRow="0" w:lastRow="0" w:firstColumn="0" w:lastColumn="0" w:noHBand="0" w:noVBand="0"/>
      </w:tblPr>
      <w:tblGrid>
        <w:gridCol w:w="568"/>
        <w:gridCol w:w="2551"/>
        <w:gridCol w:w="7088"/>
      </w:tblGrid>
      <w:tr w:rsidR="00577DF3" w:rsidRPr="00600C04" w14:paraId="21C3CFFE" w14:textId="77777777" w:rsidTr="00B172C0">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14:paraId="795A8C43" w14:textId="77777777" w:rsidR="00577DF3" w:rsidRPr="00600C04" w:rsidRDefault="00577DF3" w:rsidP="00577DF3">
            <w:pPr>
              <w:numPr>
                <w:ilvl w:val="0"/>
                <w:numId w:val="18"/>
              </w:numPr>
              <w:spacing w:after="0" w:line="240" w:lineRule="auto"/>
              <w:contextualSpacing/>
              <w:jc w:val="center"/>
              <w:rPr>
                <w:rFonts w:ascii="Times New Roman" w:eastAsia="Times New Roman" w:hAnsi="Times New Roman" w:cs="Times New Roman"/>
                <w:b/>
                <w:color w:val="000000"/>
                <w:kern w:val="2"/>
                <w:sz w:val="21"/>
                <w:szCs w:val="21"/>
                <w:lang w:eastAsia="ar-SA"/>
              </w:rPr>
            </w:pPr>
            <w:r w:rsidRPr="00600C04">
              <w:rPr>
                <w:rFonts w:ascii="Times New Roman" w:eastAsia="Times New Roman" w:hAnsi="Times New Roman" w:cs="Times New Roman"/>
                <w:b/>
                <w:color w:val="000000"/>
                <w:kern w:val="2"/>
                <w:sz w:val="21"/>
                <w:szCs w:val="21"/>
                <w:lang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577DF3" w:rsidRPr="00600C04" w14:paraId="5D669942" w14:textId="77777777" w:rsidTr="00B172C0">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700EFB3E" w14:textId="77777777" w:rsidR="00577DF3" w:rsidRPr="00600C04" w:rsidRDefault="00577DF3" w:rsidP="00B172C0">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sidRPr="00600C04">
              <w:rPr>
                <w:rFonts w:ascii="Times New Roman" w:eastAsia="Times New Roman" w:hAnsi="Times New Roman" w:cs="Times New Roman"/>
                <w:b/>
                <w:bCs/>
                <w:color w:val="000000"/>
                <w:sz w:val="21"/>
                <w:szCs w:val="21"/>
                <w:lang w:eastAsia="ru-RU"/>
              </w:rPr>
              <w:t>№ з.п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9C96DAA" w14:textId="77777777" w:rsidR="00577DF3" w:rsidRPr="00600C04" w:rsidRDefault="00577DF3" w:rsidP="00B172C0">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sidRPr="00600C04">
              <w:rPr>
                <w:rFonts w:ascii="Times New Roman" w:eastAsia="Times New Roman" w:hAnsi="Times New Roman" w:cs="Times New Roman"/>
                <w:b/>
                <w:color w:val="000000"/>
                <w:sz w:val="21"/>
                <w:szCs w:val="21"/>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0F80DB37" w14:textId="77777777" w:rsidR="00577DF3" w:rsidRPr="00600C04" w:rsidRDefault="00577DF3" w:rsidP="00B172C0">
            <w:pPr>
              <w:spacing w:after="0" w:line="240" w:lineRule="auto"/>
              <w:jc w:val="both"/>
              <w:rPr>
                <w:rFonts w:ascii="Times New Roman" w:eastAsia="Times New Roman" w:hAnsi="Times New Roman" w:cs="Times New Roman"/>
                <w:color w:val="000000"/>
                <w:sz w:val="21"/>
                <w:szCs w:val="21"/>
                <w:lang w:eastAsia="ru-RU"/>
              </w:rPr>
            </w:pPr>
            <w:r w:rsidRPr="00600C04">
              <w:rPr>
                <w:rFonts w:ascii="Times New Roman" w:eastAsia="Times New Roman" w:hAnsi="Times New Roman" w:cs="Times New Roman"/>
                <w:b/>
                <w:color w:val="000000"/>
                <w:kern w:val="2"/>
                <w:sz w:val="21"/>
                <w:szCs w:val="21"/>
                <w:lang w:eastAsia="ar-SA"/>
              </w:rPr>
              <w:t xml:space="preserve">Спосіб документального підтвердження відсутності цієї підстави учасником-переможцем  </w:t>
            </w:r>
          </w:p>
        </w:tc>
      </w:tr>
      <w:tr w:rsidR="00577DF3" w:rsidRPr="00600C04" w14:paraId="2FD216DF" w14:textId="77777777" w:rsidTr="00B172C0">
        <w:tc>
          <w:tcPr>
            <w:tcW w:w="568" w:type="dxa"/>
            <w:tcBorders>
              <w:top w:val="single" w:sz="6" w:space="0" w:color="auto"/>
              <w:left w:val="single" w:sz="6" w:space="0" w:color="auto"/>
              <w:bottom w:val="single" w:sz="6" w:space="0" w:color="auto"/>
              <w:right w:val="single" w:sz="6" w:space="0" w:color="auto"/>
            </w:tcBorders>
          </w:tcPr>
          <w:p w14:paraId="44124F5E" w14:textId="77777777" w:rsidR="00577DF3" w:rsidRPr="00600C04" w:rsidRDefault="00577DF3" w:rsidP="00B172C0">
            <w:pPr>
              <w:spacing w:after="0" w:line="240" w:lineRule="auto"/>
              <w:rPr>
                <w:rFonts w:ascii="Times New Roman" w:eastAsia="Times New Roman" w:hAnsi="Times New Roman" w:cs="Times New Roman"/>
                <w:b/>
                <w:color w:val="000000"/>
                <w:sz w:val="21"/>
                <w:szCs w:val="21"/>
                <w:lang w:val="ru-RU" w:eastAsia="ru-RU"/>
              </w:rPr>
            </w:pPr>
            <w:r w:rsidRPr="00600C04">
              <w:rPr>
                <w:rFonts w:ascii="Times New Roman" w:eastAsia="Times New Roman" w:hAnsi="Times New Roman" w:cs="Times New Roman"/>
                <w:b/>
                <w:color w:val="000000"/>
                <w:sz w:val="21"/>
                <w:szCs w:val="21"/>
                <w:lang w:val="ru-RU" w:eastAsia="ru-RU"/>
              </w:rPr>
              <w:t>1.</w:t>
            </w:r>
          </w:p>
        </w:tc>
        <w:tc>
          <w:tcPr>
            <w:tcW w:w="2551" w:type="dxa"/>
            <w:tcBorders>
              <w:top w:val="single" w:sz="6" w:space="0" w:color="auto"/>
              <w:left w:val="single" w:sz="6" w:space="0" w:color="auto"/>
              <w:bottom w:val="single" w:sz="6" w:space="0" w:color="auto"/>
              <w:right w:val="single" w:sz="6" w:space="0" w:color="auto"/>
            </w:tcBorders>
          </w:tcPr>
          <w:p w14:paraId="0D7BB38D" w14:textId="77777777" w:rsidR="00577DF3" w:rsidRPr="00600C04" w:rsidRDefault="00577DF3" w:rsidP="00B172C0">
            <w:pPr>
              <w:tabs>
                <w:tab w:val="num" w:pos="360"/>
              </w:tabs>
              <w:spacing w:after="0" w:line="240" w:lineRule="auto"/>
              <w:jc w:val="both"/>
              <w:rPr>
                <w:rFonts w:ascii="Times New Roman" w:eastAsia="Times New Roman" w:hAnsi="Times New Roman" w:cs="Times New Roman"/>
                <w:b/>
                <w:color w:val="000000"/>
                <w:sz w:val="21"/>
                <w:szCs w:val="21"/>
                <w:lang w:eastAsia="ru-RU"/>
              </w:rPr>
            </w:pPr>
            <w:r w:rsidRPr="00600C04">
              <w:rPr>
                <w:rFonts w:ascii="Times New Roman" w:eastAsia="Times New Roman" w:hAnsi="Times New Roman" w:cs="Times New Roman"/>
                <w:b/>
                <w:color w:val="000000"/>
                <w:sz w:val="21"/>
                <w:szCs w:val="21"/>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tcPr>
          <w:p w14:paraId="5DA3D900" w14:textId="77777777" w:rsidR="00577DF3" w:rsidRPr="00600C04" w:rsidRDefault="00577DF3" w:rsidP="00B172C0">
            <w:pPr>
              <w:spacing w:after="0" w:line="240" w:lineRule="auto"/>
              <w:jc w:val="both"/>
              <w:rPr>
                <w:rFonts w:ascii="Times New Roman" w:eastAsia="Times New Roman" w:hAnsi="Times New Roman" w:cs="Times New Roman"/>
                <w:color w:val="000000"/>
                <w:sz w:val="21"/>
                <w:szCs w:val="21"/>
                <w:lang w:eastAsia="ru-RU"/>
              </w:rPr>
            </w:pPr>
            <w:r w:rsidRPr="00600C04">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14:paraId="71C8B85A" w14:textId="77777777" w:rsidR="00577DF3" w:rsidRPr="00600C04" w:rsidRDefault="00577DF3" w:rsidP="00B172C0">
            <w:pPr>
              <w:spacing w:after="0" w:line="240" w:lineRule="auto"/>
              <w:jc w:val="both"/>
              <w:rPr>
                <w:rFonts w:ascii="Times New Roman" w:eastAsia="Times New Roman" w:hAnsi="Times New Roman" w:cs="Times New Roman"/>
                <w:i/>
                <w:color w:val="000000"/>
                <w:sz w:val="21"/>
                <w:szCs w:val="21"/>
                <w:lang w:eastAsia="ru-RU"/>
              </w:rPr>
            </w:pPr>
            <w:r w:rsidRPr="00600C04">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14:paraId="3C554F5A" w14:textId="77777777" w:rsidR="00577DF3" w:rsidRPr="00600C04" w:rsidRDefault="00577DF3" w:rsidP="00B172C0">
            <w:pPr>
              <w:spacing w:after="0" w:line="240" w:lineRule="auto"/>
              <w:jc w:val="both"/>
              <w:rPr>
                <w:rFonts w:ascii="Times New Roman" w:eastAsia="Times New Roman" w:hAnsi="Times New Roman" w:cs="Times New Roman"/>
                <w:color w:val="000000"/>
                <w:sz w:val="21"/>
                <w:szCs w:val="21"/>
                <w:lang w:eastAsia="ru-RU"/>
              </w:rPr>
            </w:pPr>
            <w:r w:rsidRPr="00600C04">
              <w:rPr>
                <w:rFonts w:ascii="Times New Roman" w:eastAsia="Times New Roman" w:hAnsi="Times New Roman" w:cs="Times New Roman"/>
                <w:color w:val="000000"/>
                <w:sz w:val="21"/>
                <w:szCs w:val="21"/>
                <w:lang w:eastAsia="ru-RU"/>
              </w:rPr>
              <w:t>*</w:t>
            </w:r>
            <w:r w:rsidRPr="00600C04">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577DF3" w:rsidRPr="00600C04" w14:paraId="33B2C1FD" w14:textId="77777777" w:rsidTr="00B172C0">
        <w:tc>
          <w:tcPr>
            <w:tcW w:w="568" w:type="dxa"/>
            <w:tcBorders>
              <w:top w:val="single" w:sz="6" w:space="0" w:color="auto"/>
              <w:left w:val="single" w:sz="6" w:space="0" w:color="auto"/>
              <w:bottom w:val="single" w:sz="6" w:space="0" w:color="auto"/>
              <w:right w:val="single" w:sz="6" w:space="0" w:color="auto"/>
            </w:tcBorders>
          </w:tcPr>
          <w:p w14:paraId="29C4476C" w14:textId="77777777" w:rsidR="00577DF3" w:rsidRPr="00600C04" w:rsidRDefault="00577DF3" w:rsidP="00B172C0">
            <w:pPr>
              <w:tabs>
                <w:tab w:val="num" w:pos="360"/>
              </w:tabs>
              <w:spacing w:after="0" w:line="240" w:lineRule="auto"/>
              <w:jc w:val="both"/>
              <w:rPr>
                <w:rFonts w:ascii="Times New Roman" w:eastAsia="Times New Roman" w:hAnsi="Times New Roman" w:cs="Times New Roman"/>
                <w:b/>
                <w:color w:val="000000"/>
                <w:sz w:val="21"/>
                <w:szCs w:val="21"/>
                <w:lang w:eastAsia="ru-RU"/>
              </w:rPr>
            </w:pPr>
            <w:r w:rsidRPr="00600C04">
              <w:rPr>
                <w:rFonts w:ascii="Times New Roman" w:eastAsia="Times New Roman" w:hAnsi="Times New Roman" w:cs="Times New Roman"/>
                <w:b/>
                <w:color w:val="000000"/>
                <w:sz w:val="21"/>
                <w:szCs w:val="21"/>
                <w:lang w:eastAsia="ru-RU"/>
              </w:rPr>
              <w:t>2.</w:t>
            </w:r>
          </w:p>
        </w:tc>
        <w:tc>
          <w:tcPr>
            <w:tcW w:w="2551" w:type="dxa"/>
            <w:tcBorders>
              <w:top w:val="single" w:sz="6" w:space="0" w:color="auto"/>
              <w:left w:val="single" w:sz="6" w:space="0" w:color="auto"/>
              <w:bottom w:val="single" w:sz="6" w:space="0" w:color="auto"/>
              <w:right w:val="single" w:sz="6" w:space="0" w:color="auto"/>
            </w:tcBorders>
          </w:tcPr>
          <w:p w14:paraId="69F4CEFA" w14:textId="77777777" w:rsidR="00577DF3" w:rsidRPr="00600C04" w:rsidRDefault="00577DF3" w:rsidP="00B172C0">
            <w:pPr>
              <w:tabs>
                <w:tab w:val="num" w:pos="360"/>
              </w:tabs>
              <w:spacing w:after="0" w:line="240" w:lineRule="auto"/>
              <w:jc w:val="both"/>
              <w:rPr>
                <w:rFonts w:ascii="Times New Roman" w:eastAsia="Times New Roman" w:hAnsi="Times New Roman" w:cs="Times New Roman"/>
                <w:b/>
                <w:color w:val="000000"/>
                <w:sz w:val="21"/>
                <w:szCs w:val="21"/>
                <w:lang w:eastAsia="ru-RU"/>
              </w:rPr>
            </w:pPr>
            <w:r w:rsidRPr="00600C04">
              <w:rPr>
                <w:rFonts w:ascii="Times New Roman" w:eastAsia="Times New Roman" w:hAnsi="Times New Roman" w:cs="Times New Roman"/>
                <w:b/>
                <w:color w:val="000000"/>
                <w:sz w:val="21"/>
                <w:szCs w:val="21"/>
                <w:lang w:eastAsia="ru-RU"/>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tcPr>
          <w:p w14:paraId="6FB5375E" w14:textId="77777777" w:rsidR="00577DF3" w:rsidRPr="00600C04" w:rsidRDefault="00577DF3" w:rsidP="00B172C0">
            <w:pPr>
              <w:spacing w:after="0" w:line="240" w:lineRule="auto"/>
              <w:jc w:val="both"/>
              <w:rPr>
                <w:rFonts w:ascii="Times New Roman" w:eastAsia="Times New Roman" w:hAnsi="Times New Roman" w:cs="Times New Roman"/>
                <w:color w:val="000000"/>
                <w:sz w:val="21"/>
                <w:szCs w:val="21"/>
                <w:lang w:eastAsia="ru-RU"/>
              </w:rPr>
            </w:pPr>
            <w:r w:rsidRPr="00600C04">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14:paraId="1619F63B" w14:textId="77777777" w:rsidR="00577DF3" w:rsidRPr="00600C04" w:rsidRDefault="00577DF3" w:rsidP="00B172C0">
            <w:pPr>
              <w:spacing w:after="0" w:line="240" w:lineRule="auto"/>
              <w:jc w:val="both"/>
              <w:rPr>
                <w:rFonts w:ascii="Times New Roman" w:eastAsia="Times New Roman" w:hAnsi="Times New Roman" w:cs="Times New Roman"/>
                <w:i/>
                <w:color w:val="000000"/>
                <w:sz w:val="21"/>
                <w:szCs w:val="21"/>
                <w:lang w:eastAsia="ru-RU"/>
              </w:rPr>
            </w:pPr>
            <w:r w:rsidRPr="00600C04">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14:paraId="7D07EA41" w14:textId="77777777" w:rsidR="00577DF3" w:rsidRPr="00600C04" w:rsidRDefault="00577DF3" w:rsidP="00B172C0">
            <w:pPr>
              <w:spacing w:after="0" w:line="240" w:lineRule="auto"/>
              <w:jc w:val="both"/>
              <w:rPr>
                <w:rFonts w:ascii="Times New Roman" w:eastAsia="Times New Roman" w:hAnsi="Times New Roman" w:cs="Times New Roman"/>
                <w:i/>
                <w:color w:val="000000"/>
                <w:sz w:val="21"/>
                <w:szCs w:val="21"/>
                <w:lang w:eastAsia="ru-RU"/>
              </w:rPr>
            </w:pPr>
            <w:r w:rsidRPr="00600C04">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577DF3" w:rsidRPr="00600C04" w14:paraId="30568E01" w14:textId="77777777" w:rsidTr="00B172C0">
        <w:tc>
          <w:tcPr>
            <w:tcW w:w="568" w:type="dxa"/>
            <w:tcBorders>
              <w:top w:val="single" w:sz="6" w:space="0" w:color="auto"/>
              <w:left w:val="single" w:sz="6" w:space="0" w:color="auto"/>
              <w:bottom w:val="single" w:sz="6" w:space="0" w:color="auto"/>
              <w:right w:val="single" w:sz="6" w:space="0" w:color="auto"/>
            </w:tcBorders>
          </w:tcPr>
          <w:p w14:paraId="6BC8E2D8" w14:textId="77777777" w:rsidR="00577DF3" w:rsidRPr="00600C04" w:rsidRDefault="00577DF3" w:rsidP="00B172C0">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sidRPr="00600C04">
              <w:rPr>
                <w:rFonts w:ascii="Times New Roman" w:eastAsia="Times New Roman" w:hAnsi="Times New Roman" w:cs="Times New Roman"/>
                <w:b/>
                <w:color w:val="000000"/>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tcPr>
          <w:p w14:paraId="14B373CE" w14:textId="77777777" w:rsidR="00577DF3" w:rsidRPr="00600C04" w:rsidRDefault="00577DF3" w:rsidP="00B172C0">
            <w:pPr>
              <w:tabs>
                <w:tab w:val="num" w:pos="360"/>
              </w:tabs>
              <w:spacing w:after="0" w:line="240" w:lineRule="auto"/>
              <w:jc w:val="both"/>
              <w:rPr>
                <w:rFonts w:ascii="Times New Roman" w:eastAsia="Times New Roman" w:hAnsi="Times New Roman" w:cs="Times New Roman"/>
                <w:sz w:val="21"/>
                <w:szCs w:val="21"/>
              </w:rPr>
            </w:pPr>
            <w:r w:rsidRPr="00600C04">
              <w:rPr>
                <w:rFonts w:ascii="Times New Roman" w:eastAsia="Times New Roman" w:hAnsi="Times New Roman" w:cs="Times New Roman"/>
                <w:b/>
                <w:color w:val="000000"/>
                <w:sz w:val="21"/>
                <w:szCs w:val="21"/>
                <w:lang w:val="ru-RU" w:eastAsia="ru-RU"/>
              </w:rPr>
              <w:t>підстава згідно п. 5  ч. 1 ст. 17 Закону;</w:t>
            </w:r>
            <w:r w:rsidRPr="00600C04">
              <w:rPr>
                <w:rFonts w:ascii="Times New Roman" w:eastAsia="Times New Roman" w:hAnsi="Times New Roman" w:cs="Times New Roman"/>
                <w:sz w:val="21"/>
                <w:szCs w:val="21"/>
              </w:rPr>
              <w:t xml:space="preserve"> </w:t>
            </w:r>
          </w:p>
          <w:p w14:paraId="436E58B6" w14:textId="77777777" w:rsidR="00577DF3" w:rsidRPr="00600C04" w:rsidRDefault="00577DF3" w:rsidP="00B172C0">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sidRPr="00600C04">
              <w:rPr>
                <w:rFonts w:ascii="Times New Roman" w:eastAsia="Times New Roman" w:hAnsi="Times New Roman" w:cs="Times New Roman"/>
                <w:b/>
                <w:color w:val="000000"/>
                <w:sz w:val="21"/>
                <w:szCs w:val="21"/>
                <w:lang w:val="ru-RU" w:eastAsia="ru-RU"/>
              </w:rPr>
              <w:t>підстава згідно п. 6  ч. 1 ст. 17 Закону;</w:t>
            </w:r>
          </w:p>
          <w:p w14:paraId="7B4E24C4" w14:textId="77777777" w:rsidR="00577DF3" w:rsidRPr="00600C04" w:rsidRDefault="00577DF3" w:rsidP="00B172C0">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sidRPr="00600C04">
              <w:rPr>
                <w:rFonts w:ascii="Times New Roman" w:eastAsia="Times New Roman" w:hAnsi="Times New Roman" w:cs="Times New Roman"/>
                <w:b/>
                <w:color w:val="000000"/>
                <w:sz w:val="21"/>
                <w:szCs w:val="21"/>
                <w:lang w:val="ru-RU" w:eastAsia="ru-RU"/>
              </w:rPr>
              <w:t>підстава згідно п. 12  ч. 1 ст. 17 Закону)</w:t>
            </w:r>
          </w:p>
        </w:tc>
        <w:tc>
          <w:tcPr>
            <w:tcW w:w="7088" w:type="dxa"/>
            <w:tcBorders>
              <w:top w:val="single" w:sz="6" w:space="0" w:color="auto"/>
              <w:left w:val="single" w:sz="6" w:space="0" w:color="auto"/>
              <w:bottom w:val="single" w:sz="6" w:space="0" w:color="auto"/>
              <w:right w:val="single" w:sz="6" w:space="0" w:color="auto"/>
            </w:tcBorders>
          </w:tcPr>
          <w:p w14:paraId="7FE56D8F" w14:textId="77777777" w:rsidR="00577DF3" w:rsidRPr="00600C04" w:rsidRDefault="00577DF3" w:rsidP="00B172C0">
            <w:pPr>
              <w:spacing w:after="0" w:line="240" w:lineRule="auto"/>
              <w:jc w:val="both"/>
              <w:rPr>
                <w:rFonts w:ascii="Times New Roman" w:eastAsia="Times New Roman" w:hAnsi="Times New Roman" w:cs="Times New Roman"/>
                <w:color w:val="000000"/>
                <w:sz w:val="21"/>
                <w:szCs w:val="21"/>
                <w:lang w:val="ru-RU" w:eastAsia="ru-RU"/>
              </w:rPr>
            </w:pPr>
            <w:r w:rsidRPr="00600C04">
              <w:rPr>
                <w:rFonts w:ascii="Times New Roman" w:eastAsia="Times New Roman" w:hAnsi="Times New Roman" w:cs="Times New Roman"/>
                <w:color w:val="000000"/>
                <w:sz w:val="21"/>
                <w:szCs w:val="21"/>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w:t>
            </w:r>
          </w:p>
          <w:p w14:paraId="1FA8F89E" w14:textId="77777777" w:rsidR="00577DF3" w:rsidRPr="00600C04" w:rsidRDefault="00577DF3" w:rsidP="00B172C0">
            <w:pPr>
              <w:spacing w:after="0" w:line="240" w:lineRule="auto"/>
              <w:jc w:val="both"/>
              <w:rPr>
                <w:rFonts w:ascii="Times New Roman" w:eastAsia="Times New Roman" w:hAnsi="Times New Roman" w:cs="Times New Roman"/>
                <w:i/>
                <w:color w:val="000000"/>
                <w:sz w:val="21"/>
                <w:szCs w:val="21"/>
                <w:lang w:val="ru-RU" w:eastAsia="ru-RU"/>
              </w:rPr>
            </w:pPr>
            <w:r w:rsidRPr="00600C04">
              <w:rPr>
                <w:rFonts w:ascii="Times New Roman" w:eastAsia="Times New Roman" w:hAnsi="Times New Roman" w:cs="Times New Roman"/>
                <w:i/>
                <w:color w:val="000000"/>
                <w:sz w:val="21"/>
                <w:szCs w:val="21"/>
                <w:lang w:val="ru-RU" w:eastAsia="ru-RU"/>
              </w:rPr>
              <w:t>*Документ має бути оформленим не більше 30 денної давнини відносно дати його подання Замовнику.</w:t>
            </w:r>
          </w:p>
        </w:tc>
      </w:tr>
      <w:tr w:rsidR="00577DF3" w:rsidRPr="00600C04" w14:paraId="7F99B418" w14:textId="77777777" w:rsidTr="00B172C0">
        <w:tc>
          <w:tcPr>
            <w:tcW w:w="568" w:type="dxa"/>
            <w:tcBorders>
              <w:top w:val="single" w:sz="6" w:space="0" w:color="auto"/>
              <w:left w:val="single" w:sz="6" w:space="0" w:color="auto"/>
              <w:bottom w:val="single" w:sz="6" w:space="0" w:color="auto"/>
              <w:right w:val="single" w:sz="6" w:space="0" w:color="auto"/>
            </w:tcBorders>
          </w:tcPr>
          <w:p w14:paraId="03929695" w14:textId="77777777" w:rsidR="00577DF3" w:rsidRPr="00600C04" w:rsidRDefault="00577DF3" w:rsidP="00B172C0">
            <w:pPr>
              <w:tabs>
                <w:tab w:val="num" w:pos="360"/>
              </w:tabs>
              <w:spacing w:after="0" w:line="240" w:lineRule="auto"/>
              <w:jc w:val="both"/>
              <w:rPr>
                <w:rFonts w:ascii="Times New Roman" w:eastAsia="Times New Roman" w:hAnsi="Times New Roman" w:cs="Times New Roman"/>
                <w:b/>
                <w:color w:val="000000"/>
                <w:sz w:val="21"/>
                <w:szCs w:val="21"/>
                <w:lang w:eastAsia="ru-RU"/>
              </w:rPr>
            </w:pPr>
            <w:r w:rsidRPr="00600C04">
              <w:rPr>
                <w:rFonts w:ascii="Times New Roman" w:eastAsia="Times New Roman" w:hAnsi="Times New Roman" w:cs="Times New Roman"/>
                <w:b/>
                <w:color w:val="000000"/>
                <w:sz w:val="21"/>
                <w:szCs w:val="21"/>
                <w:lang w:eastAsia="ru-RU"/>
              </w:rPr>
              <w:t>5.</w:t>
            </w:r>
          </w:p>
        </w:tc>
        <w:tc>
          <w:tcPr>
            <w:tcW w:w="2551" w:type="dxa"/>
            <w:tcBorders>
              <w:top w:val="single" w:sz="6" w:space="0" w:color="auto"/>
              <w:left w:val="single" w:sz="6" w:space="0" w:color="auto"/>
              <w:bottom w:val="single" w:sz="6" w:space="0" w:color="auto"/>
              <w:right w:val="single" w:sz="6" w:space="0" w:color="auto"/>
            </w:tcBorders>
          </w:tcPr>
          <w:p w14:paraId="29A779EB" w14:textId="77777777" w:rsidR="00577DF3" w:rsidRPr="00600C04" w:rsidRDefault="00577DF3" w:rsidP="00B172C0">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sidRPr="00600C04">
              <w:rPr>
                <w:rFonts w:ascii="Times New Roman" w:eastAsia="Times New Roman" w:hAnsi="Times New Roman" w:cs="Times New Roman"/>
                <w:b/>
                <w:color w:val="000000"/>
                <w:sz w:val="21"/>
                <w:szCs w:val="21"/>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tcPr>
          <w:p w14:paraId="18FCF128" w14:textId="77777777" w:rsidR="00577DF3" w:rsidRPr="00600C04" w:rsidRDefault="00577DF3" w:rsidP="00B172C0">
            <w:pPr>
              <w:spacing w:after="0" w:line="240" w:lineRule="auto"/>
              <w:jc w:val="both"/>
              <w:rPr>
                <w:rFonts w:ascii="Times New Roman" w:eastAsia="Times New Roman" w:hAnsi="Times New Roman" w:cs="Times New Roman"/>
                <w:color w:val="000000"/>
                <w:sz w:val="21"/>
                <w:szCs w:val="21"/>
                <w:lang w:val="ru-RU" w:eastAsia="ru-RU"/>
              </w:rPr>
            </w:pPr>
            <w:r w:rsidRPr="00600C04">
              <w:rPr>
                <w:rFonts w:ascii="Times New Roman" w:eastAsia="Times New Roman" w:hAnsi="Times New Roman" w:cs="Times New Roman"/>
                <w:color w:val="000000"/>
                <w:sz w:val="21"/>
                <w:szCs w:val="21"/>
                <w:lang w:val="ru-RU" w:eastAsia="ru-RU"/>
              </w:rPr>
              <w:t>Інформаційний лист з відомостями з Єдиного реєстру підприємств, щодо яких порушено провадження у справі про банкрутство*</w:t>
            </w:r>
          </w:p>
          <w:p w14:paraId="3ABC5BA1" w14:textId="77777777" w:rsidR="00577DF3" w:rsidRPr="00600C04" w:rsidRDefault="00577DF3" w:rsidP="00B172C0">
            <w:pPr>
              <w:spacing w:after="0" w:line="240" w:lineRule="auto"/>
              <w:jc w:val="both"/>
              <w:rPr>
                <w:rFonts w:ascii="Times New Roman" w:eastAsia="Times New Roman" w:hAnsi="Times New Roman" w:cs="Times New Roman"/>
                <w:i/>
                <w:color w:val="000000"/>
                <w:sz w:val="21"/>
                <w:szCs w:val="21"/>
                <w:lang w:val="ru-RU" w:eastAsia="ru-RU"/>
              </w:rPr>
            </w:pPr>
            <w:r w:rsidRPr="00600C04">
              <w:rPr>
                <w:rFonts w:ascii="Times New Roman" w:eastAsia="Times New Roman" w:hAnsi="Times New Roman" w:cs="Times New Roman"/>
                <w:color w:val="000000"/>
                <w:sz w:val="21"/>
                <w:szCs w:val="21"/>
                <w:lang w:val="ru-RU" w:eastAsia="ru-RU"/>
              </w:rPr>
              <w:t xml:space="preserve">* </w:t>
            </w:r>
            <w:r w:rsidRPr="00600C04">
              <w:rPr>
                <w:rFonts w:ascii="Times New Roman" w:eastAsia="Times New Roman" w:hAnsi="Times New Roman" w:cs="Times New Roman"/>
                <w:i/>
                <w:color w:val="000000"/>
                <w:sz w:val="21"/>
                <w:szCs w:val="21"/>
                <w:lang w:val="ru-RU" w:eastAsia="ru-RU"/>
              </w:rPr>
              <w:t>Документ має бути оформлений не більше 30 денної давнини відносно дати його подання Замовнику</w:t>
            </w:r>
          </w:p>
          <w:p w14:paraId="67140FFE" w14:textId="77777777" w:rsidR="00577DF3" w:rsidRPr="00600C04" w:rsidRDefault="00577DF3" w:rsidP="00B172C0">
            <w:pPr>
              <w:spacing w:after="0" w:line="240" w:lineRule="auto"/>
              <w:jc w:val="both"/>
              <w:rPr>
                <w:rFonts w:ascii="Times New Roman" w:eastAsia="Times New Roman" w:hAnsi="Times New Roman" w:cs="Times New Roman"/>
                <w:i/>
                <w:color w:val="000000"/>
                <w:sz w:val="21"/>
                <w:szCs w:val="21"/>
                <w:lang w:val="ru-RU" w:eastAsia="ru-RU"/>
              </w:rPr>
            </w:pPr>
            <w:r w:rsidRPr="00600C04">
              <w:rPr>
                <w:rFonts w:ascii="Times New Roman" w:eastAsia="Times New Roman" w:hAnsi="Times New Roman" w:cs="Times New Roman"/>
                <w:i/>
                <w:color w:val="000000"/>
                <w:sz w:val="21"/>
                <w:szCs w:val="21"/>
                <w:lang w:val="ru-RU" w:eastAsia="ru-RU"/>
              </w:rPr>
              <w:t>* 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14:paraId="07B681AE" w14:textId="77777777" w:rsidR="00577DF3" w:rsidRPr="00600C04" w:rsidRDefault="00577DF3" w:rsidP="00B172C0">
            <w:pPr>
              <w:spacing w:after="0" w:line="240" w:lineRule="auto"/>
              <w:jc w:val="both"/>
              <w:rPr>
                <w:rFonts w:ascii="Times New Roman" w:eastAsia="Times New Roman" w:hAnsi="Times New Roman" w:cs="Times New Roman"/>
                <w:i/>
                <w:color w:val="000000"/>
                <w:sz w:val="21"/>
                <w:szCs w:val="21"/>
                <w:lang w:eastAsia="ru-RU"/>
              </w:rPr>
            </w:pPr>
            <w:r w:rsidRPr="00600C04">
              <w:rPr>
                <w:rFonts w:ascii="Times New Roman" w:eastAsia="Times New Roman" w:hAnsi="Times New Roman" w:cs="Times New Roman"/>
                <w:i/>
                <w:color w:val="000000"/>
                <w:sz w:val="21"/>
                <w:szCs w:val="21"/>
                <w:lang w:eastAsia="ru-RU"/>
              </w:rPr>
              <w:t xml:space="preserve">* </w:t>
            </w:r>
            <w:r w:rsidR="001A004F">
              <w:rPr>
                <w:rFonts w:ascii="Times New Roman" w:eastAsia="Times New Roman" w:hAnsi="Times New Roman" w:cs="Times New Roman"/>
                <w:i/>
                <w:color w:val="000000"/>
                <w:sz w:val="21"/>
                <w:szCs w:val="21"/>
                <w:lang w:eastAsia="ru-RU"/>
              </w:rPr>
              <w:t xml:space="preserve">АБО </w:t>
            </w:r>
            <w:r w:rsidRPr="00600C04">
              <w:rPr>
                <w:rFonts w:ascii="Times New Roman" w:eastAsia="Times New Roman" w:hAnsi="Times New Roman" w:cs="Times New Roman"/>
                <w:i/>
                <w:color w:val="000000"/>
                <w:sz w:val="21"/>
                <w:szCs w:val="21"/>
                <w:lang w:eastAsia="ru-RU"/>
              </w:rPr>
              <w:t>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w:t>
            </w:r>
            <w:r w:rsidR="001A004F">
              <w:rPr>
                <w:rFonts w:ascii="Times New Roman" w:eastAsia="Times New Roman" w:hAnsi="Times New Roman" w:cs="Times New Roman"/>
                <w:i/>
                <w:color w:val="000000"/>
                <w:sz w:val="21"/>
                <w:szCs w:val="21"/>
                <w:lang w:eastAsia="ru-RU"/>
              </w:rPr>
              <w:t xml:space="preserve"> для відмови</w:t>
            </w:r>
            <w:r w:rsidRPr="00600C04">
              <w:rPr>
                <w:rFonts w:ascii="Times New Roman" w:eastAsia="Times New Roman" w:hAnsi="Times New Roman" w:cs="Times New Roman"/>
                <w:i/>
                <w:color w:val="000000"/>
                <w:sz w:val="21"/>
                <w:szCs w:val="21"/>
                <w:lang w:eastAsia="ru-RU"/>
              </w:rPr>
              <w:t>.</w:t>
            </w:r>
          </w:p>
        </w:tc>
      </w:tr>
      <w:tr w:rsidR="00577DF3" w:rsidRPr="00600C04" w14:paraId="37354BA8" w14:textId="77777777" w:rsidTr="00B172C0">
        <w:tc>
          <w:tcPr>
            <w:tcW w:w="568" w:type="dxa"/>
            <w:tcBorders>
              <w:top w:val="single" w:sz="6" w:space="0" w:color="auto"/>
              <w:left w:val="single" w:sz="6" w:space="0" w:color="auto"/>
              <w:bottom w:val="single" w:sz="6" w:space="0" w:color="auto"/>
              <w:right w:val="single" w:sz="6" w:space="0" w:color="auto"/>
            </w:tcBorders>
          </w:tcPr>
          <w:p w14:paraId="469EEC49" w14:textId="77777777" w:rsidR="00577DF3" w:rsidRPr="00600C04" w:rsidRDefault="00577DF3" w:rsidP="00B172C0">
            <w:pPr>
              <w:tabs>
                <w:tab w:val="num" w:pos="360"/>
              </w:tabs>
              <w:spacing w:after="0" w:line="240" w:lineRule="auto"/>
              <w:jc w:val="both"/>
              <w:rPr>
                <w:rFonts w:ascii="Times New Roman" w:eastAsia="Times New Roman" w:hAnsi="Times New Roman" w:cs="Times New Roman"/>
                <w:b/>
                <w:color w:val="000000"/>
                <w:sz w:val="21"/>
                <w:szCs w:val="21"/>
                <w:lang w:eastAsia="ru-RU"/>
              </w:rPr>
            </w:pPr>
            <w:r w:rsidRPr="00600C04">
              <w:rPr>
                <w:rFonts w:ascii="Times New Roman" w:eastAsia="Times New Roman" w:hAnsi="Times New Roman" w:cs="Times New Roman"/>
                <w:b/>
                <w:color w:val="000000"/>
                <w:sz w:val="21"/>
                <w:szCs w:val="21"/>
                <w:lang w:eastAsia="ru-RU"/>
              </w:rPr>
              <w:t>6.</w:t>
            </w:r>
          </w:p>
        </w:tc>
        <w:tc>
          <w:tcPr>
            <w:tcW w:w="2551" w:type="dxa"/>
            <w:tcBorders>
              <w:top w:val="single" w:sz="6" w:space="0" w:color="auto"/>
              <w:left w:val="single" w:sz="6" w:space="0" w:color="auto"/>
              <w:bottom w:val="single" w:sz="6" w:space="0" w:color="auto"/>
              <w:right w:val="single" w:sz="6" w:space="0" w:color="auto"/>
            </w:tcBorders>
          </w:tcPr>
          <w:p w14:paraId="59DB9831" w14:textId="77777777" w:rsidR="00577DF3" w:rsidRPr="00600C04" w:rsidRDefault="00577DF3" w:rsidP="00B172C0">
            <w:pPr>
              <w:tabs>
                <w:tab w:val="num" w:pos="360"/>
              </w:tabs>
              <w:spacing w:after="0" w:line="240" w:lineRule="auto"/>
              <w:jc w:val="both"/>
              <w:rPr>
                <w:rFonts w:ascii="Times New Roman" w:eastAsia="Times New Roman" w:hAnsi="Times New Roman" w:cs="Times New Roman"/>
                <w:b/>
                <w:color w:val="000000"/>
                <w:sz w:val="21"/>
                <w:szCs w:val="21"/>
                <w:lang w:eastAsia="ru-RU"/>
              </w:rPr>
            </w:pPr>
            <w:r w:rsidRPr="00600C04">
              <w:rPr>
                <w:rFonts w:ascii="Times New Roman" w:eastAsia="Times New Roman" w:hAnsi="Times New Roman" w:cs="Times New Roman"/>
                <w:b/>
                <w:color w:val="000000"/>
                <w:sz w:val="21"/>
                <w:szCs w:val="21"/>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tcPr>
          <w:p w14:paraId="586A6A50" w14:textId="77777777" w:rsidR="00872E75" w:rsidRPr="00600C04" w:rsidRDefault="00872E75" w:rsidP="00872E75">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color w:val="000000"/>
                <w:sz w:val="21"/>
                <w:szCs w:val="21"/>
                <w:lang w:eastAsia="ru-RU"/>
              </w:rPr>
              <w:t xml:space="preserve">Не вимагається, оскільки на момент оголошення торгів  доступ до </w:t>
            </w:r>
            <w:r w:rsidR="00577DF3" w:rsidRPr="00600C04">
              <w:rPr>
                <w:rFonts w:ascii="Times New Roman" w:eastAsia="Times New Roman" w:hAnsi="Times New Roman" w:cs="Times New Roman"/>
                <w:color w:val="000000"/>
                <w:sz w:val="21"/>
                <w:szCs w:val="21"/>
                <w:lang w:eastAsia="ru-RU"/>
              </w:rPr>
              <w:t xml:space="preserve"> Єдиного державного реєстру юридичних осіб, фізичних осіб - підприємців та громадських формувань </w:t>
            </w:r>
            <w:r>
              <w:rPr>
                <w:rFonts w:ascii="Times New Roman" w:eastAsia="Times New Roman" w:hAnsi="Times New Roman" w:cs="Times New Roman"/>
                <w:color w:val="000000"/>
                <w:sz w:val="21"/>
                <w:szCs w:val="21"/>
                <w:lang w:eastAsia="ru-RU"/>
              </w:rPr>
              <w:t>відновлений.</w:t>
            </w:r>
          </w:p>
          <w:p w14:paraId="057D6917" w14:textId="77777777" w:rsidR="00577DF3" w:rsidRPr="00600C04" w:rsidRDefault="00577DF3" w:rsidP="00B172C0">
            <w:pPr>
              <w:spacing w:after="0" w:line="240" w:lineRule="auto"/>
              <w:jc w:val="both"/>
              <w:rPr>
                <w:rFonts w:ascii="Times New Roman" w:eastAsia="Times New Roman" w:hAnsi="Times New Roman" w:cs="Times New Roman"/>
                <w:i/>
                <w:color w:val="000000"/>
                <w:sz w:val="21"/>
                <w:szCs w:val="21"/>
                <w:lang w:eastAsia="ru-RU"/>
              </w:rPr>
            </w:pPr>
          </w:p>
        </w:tc>
      </w:tr>
      <w:tr w:rsidR="00577DF3" w:rsidRPr="00600C04" w14:paraId="29FB5AA7" w14:textId="77777777" w:rsidTr="00B172C0">
        <w:tc>
          <w:tcPr>
            <w:tcW w:w="568" w:type="dxa"/>
            <w:tcBorders>
              <w:top w:val="single" w:sz="6" w:space="0" w:color="auto"/>
              <w:left w:val="single" w:sz="6" w:space="0" w:color="auto"/>
              <w:bottom w:val="single" w:sz="6" w:space="0" w:color="auto"/>
              <w:right w:val="single" w:sz="6" w:space="0" w:color="auto"/>
            </w:tcBorders>
          </w:tcPr>
          <w:p w14:paraId="12A43DA2" w14:textId="77777777" w:rsidR="00577DF3" w:rsidRPr="00600C04" w:rsidRDefault="00577DF3" w:rsidP="00B172C0">
            <w:pPr>
              <w:tabs>
                <w:tab w:val="num" w:pos="360"/>
              </w:tabs>
              <w:spacing w:after="0" w:line="240" w:lineRule="auto"/>
              <w:jc w:val="both"/>
              <w:rPr>
                <w:rFonts w:ascii="Times New Roman" w:eastAsia="Times New Roman" w:hAnsi="Times New Roman" w:cs="Times New Roman"/>
                <w:b/>
                <w:color w:val="000000"/>
                <w:sz w:val="21"/>
                <w:szCs w:val="21"/>
                <w:lang w:eastAsia="ru-RU"/>
              </w:rPr>
            </w:pPr>
            <w:r w:rsidRPr="00600C04">
              <w:rPr>
                <w:rFonts w:ascii="Times New Roman" w:eastAsia="Times New Roman" w:hAnsi="Times New Roman" w:cs="Times New Roman"/>
                <w:b/>
                <w:color w:val="000000"/>
                <w:sz w:val="21"/>
                <w:szCs w:val="21"/>
                <w:lang w:eastAsia="ru-RU"/>
              </w:rPr>
              <w:t>7.</w:t>
            </w:r>
          </w:p>
        </w:tc>
        <w:tc>
          <w:tcPr>
            <w:tcW w:w="2551" w:type="dxa"/>
            <w:tcBorders>
              <w:top w:val="single" w:sz="6" w:space="0" w:color="auto"/>
              <w:left w:val="single" w:sz="6" w:space="0" w:color="auto"/>
              <w:bottom w:val="single" w:sz="6" w:space="0" w:color="auto"/>
              <w:right w:val="single" w:sz="6" w:space="0" w:color="auto"/>
            </w:tcBorders>
          </w:tcPr>
          <w:p w14:paraId="41DD1BE9" w14:textId="77777777" w:rsidR="00577DF3" w:rsidRPr="00600C04" w:rsidRDefault="00577DF3" w:rsidP="00B172C0">
            <w:pPr>
              <w:spacing w:line="240" w:lineRule="auto"/>
              <w:rPr>
                <w:rFonts w:ascii="Times New Roman" w:eastAsia="Times New Roman" w:hAnsi="Times New Roman" w:cs="Times New Roman"/>
                <w:b/>
                <w:color w:val="000000"/>
                <w:sz w:val="21"/>
                <w:szCs w:val="21"/>
                <w:lang w:eastAsia="ru-RU"/>
              </w:rPr>
            </w:pPr>
            <w:r w:rsidRPr="00600C04">
              <w:rPr>
                <w:rFonts w:ascii="Times New Roman" w:eastAsia="Times New Roman" w:hAnsi="Times New Roman" w:cs="Times New Roman"/>
                <w:b/>
                <w:color w:val="000000"/>
                <w:sz w:val="21"/>
                <w:szCs w:val="21"/>
                <w:lang w:eastAsia="ru-RU"/>
              </w:rPr>
              <w:t xml:space="preserve">підстава згідно п. 10  ч. 1 ст. 17 Закону) </w:t>
            </w:r>
            <w:r w:rsidRPr="00600C04">
              <w:rPr>
                <w:rFonts w:ascii="Times New Roman" w:eastAsia="Times New Roman" w:hAnsi="Times New Roman" w:cs="Times New Roman"/>
                <w:i/>
                <w:color w:val="000000"/>
                <w:sz w:val="21"/>
                <w:szCs w:val="21"/>
                <w:lang w:eastAsia="ru-RU"/>
              </w:rPr>
              <w:t xml:space="preserve">(підтверджується </w:t>
            </w:r>
            <w:r w:rsidRPr="00600C04">
              <w:rPr>
                <w:rFonts w:ascii="Times New Roman" w:eastAsia="Times New Roman" w:hAnsi="Times New Roman" w:cs="Times New Roman"/>
                <w:i/>
                <w:color w:val="000000"/>
                <w:sz w:val="21"/>
                <w:szCs w:val="21"/>
                <w:lang w:eastAsia="ru-RU"/>
              </w:rPr>
              <w:lastRenderedPageBreak/>
              <w:t>юридичними особами(крім нерезидентів),  у випадках</w:t>
            </w:r>
            <w:r w:rsidRPr="00600C04">
              <w:rPr>
                <w:rFonts w:ascii="Calibri" w:eastAsia="Times New Roman" w:hAnsi="Calibri" w:cs="Times New Roman"/>
                <w:i/>
                <w:sz w:val="21"/>
                <w:szCs w:val="21"/>
              </w:rPr>
              <w:t xml:space="preserve"> </w:t>
            </w:r>
            <w:r w:rsidRPr="00600C04">
              <w:rPr>
                <w:rFonts w:ascii="Times New Roman" w:eastAsia="Times New Roman" w:hAnsi="Times New Roman" w:cs="Times New Roman"/>
                <w:i/>
                <w:color w:val="000000"/>
                <w:sz w:val="21"/>
                <w:szCs w:val="21"/>
                <w:lang w:eastAsia="ru-RU"/>
              </w:rPr>
              <w:t>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tcPr>
          <w:p w14:paraId="5A848BFD" w14:textId="77777777" w:rsidR="00577DF3" w:rsidRPr="00600C04" w:rsidRDefault="00577DF3" w:rsidP="00B172C0">
            <w:pPr>
              <w:spacing w:after="0" w:line="240" w:lineRule="auto"/>
              <w:jc w:val="both"/>
              <w:rPr>
                <w:rFonts w:ascii="Times New Roman" w:eastAsia="Times New Roman" w:hAnsi="Times New Roman" w:cs="Times New Roman"/>
                <w:color w:val="000000"/>
                <w:sz w:val="21"/>
                <w:szCs w:val="21"/>
                <w:lang w:eastAsia="ru-RU"/>
              </w:rPr>
            </w:pPr>
            <w:r w:rsidRPr="00600C04">
              <w:rPr>
                <w:rFonts w:ascii="Times New Roman" w:eastAsia="Times New Roman" w:hAnsi="Times New Roman" w:cs="Times New Roman"/>
                <w:color w:val="000000"/>
                <w:sz w:val="21"/>
                <w:szCs w:val="21"/>
                <w:lang w:eastAsia="ru-RU"/>
              </w:rPr>
              <w:lastRenderedPageBreak/>
              <w:t>Документи, що підтверджують наявність в учасника антикорупційної програми та уповноваженого з реалізації антикорупційної програми</w:t>
            </w:r>
          </w:p>
        </w:tc>
      </w:tr>
      <w:tr w:rsidR="00577DF3" w:rsidRPr="00600C04" w14:paraId="7833FE57" w14:textId="77777777" w:rsidTr="00B172C0">
        <w:tc>
          <w:tcPr>
            <w:tcW w:w="568" w:type="dxa"/>
            <w:tcBorders>
              <w:top w:val="single" w:sz="6" w:space="0" w:color="auto"/>
              <w:left w:val="single" w:sz="6" w:space="0" w:color="auto"/>
              <w:bottom w:val="single" w:sz="6" w:space="0" w:color="auto"/>
              <w:right w:val="single" w:sz="6" w:space="0" w:color="auto"/>
            </w:tcBorders>
          </w:tcPr>
          <w:p w14:paraId="2AD1882B" w14:textId="77777777" w:rsidR="00577DF3" w:rsidRPr="00600C04" w:rsidRDefault="00577DF3" w:rsidP="00B172C0">
            <w:pPr>
              <w:spacing w:after="150" w:line="240" w:lineRule="auto"/>
              <w:jc w:val="both"/>
              <w:rPr>
                <w:rFonts w:ascii="Times New Roman" w:eastAsia="Times New Roman" w:hAnsi="Times New Roman" w:cs="Times New Roman"/>
                <w:b/>
                <w:color w:val="000000"/>
                <w:sz w:val="21"/>
                <w:szCs w:val="21"/>
                <w:lang w:val="ru-RU" w:eastAsia="ru-RU"/>
              </w:rPr>
            </w:pPr>
            <w:r w:rsidRPr="00600C04">
              <w:rPr>
                <w:rFonts w:ascii="Times New Roman" w:eastAsia="Times New Roman" w:hAnsi="Times New Roman" w:cs="Times New Roman"/>
                <w:b/>
                <w:color w:val="000000"/>
                <w:sz w:val="21"/>
                <w:szCs w:val="21"/>
                <w:lang w:val="ru-RU" w:eastAsia="ru-RU"/>
              </w:rPr>
              <w:t>8.</w:t>
            </w:r>
          </w:p>
        </w:tc>
        <w:tc>
          <w:tcPr>
            <w:tcW w:w="2551" w:type="dxa"/>
            <w:tcBorders>
              <w:top w:val="single" w:sz="6" w:space="0" w:color="auto"/>
              <w:left w:val="single" w:sz="6" w:space="0" w:color="auto"/>
              <w:bottom w:val="single" w:sz="6" w:space="0" w:color="auto"/>
              <w:right w:val="single" w:sz="6" w:space="0" w:color="auto"/>
            </w:tcBorders>
          </w:tcPr>
          <w:p w14:paraId="4361A8BF" w14:textId="77777777" w:rsidR="00577DF3" w:rsidRPr="00600C04" w:rsidRDefault="00577DF3" w:rsidP="00B172C0">
            <w:pPr>
              <w:spacing w:after="150" w:line="240" w:lineRule="auto"/>
              <w:jc w:val="both"/>
              <w:rPr>
                <w:rFonts w:ascii="Times New Roman" w:eastAsia="Times New Roman" w:hAnsi="Times New Roman" w:cs="Times New Roman"/>
                <w:b/>
                <w:color w:val="000000"/>
                <w:sz w:val="21"/>
                <w:szCs w:val="21"/>
              </w:rPr>
            </w:pPr>
            <w:r w:rsidRPr="00600C04">
              <w:rPr>
                <w:rFonts w:ascii="Times New Roman" w:eastAsia="Times New Roman" w:hAnsi="Times New Roman" w:cs="Times New Roman"/>
                <w:b/>
                <w:color w:val="000000"/>
                <w:sz w:val="21"/>
                <w:szCs w:val="21"/>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tcPr>
          <w:p w14:paraId="14937A09" w14:textId="77777777" w:rsidR="00577DF3" w:rsidRPr="00600C04" w:rsidRDefault="00577DF3" w:rsidP="00B172C0">
            <w:pPr>
              <w:spacing w:after="0" w:line="240" w:lineRule="auto"/>
              <w:jc w:val="both"/>
              <w:rPr>
                <w:rFonts w:ascii="Times New Roman" w:eastAsia="Calibri" w:hAnsi="Times New Roman" w:cs="Times New Roman"/>
                <w:color w:val="000000"/>
                <w:sz w:val="21"/>
                <w:szCs w:val="21"/>
              </w:rPr>
            </w:pPr>
            <w:r w:rsidRPr="00600C04">
              <w:rPr>
                <w:rFonts w:ascii="Times New Roman" w:eastAsia="Calibri" w:hAnsi="Times New Roman" w:cs="Times New Roman"/>
                <w:color w:val="000000"/>
                <w:sz w:val="21"/>
                <w:szCs w:val="2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14:paraId="78BD6C28" w14:textId="77777777" w:rsidR="00577DF3" w:rsidRPr="00600C04" w:rsidRDefault="00577DF3" w:rsidP="00B172C0">
            <w:pPr>
              <w:spacing w:after="0" w:line="240" w:lineRule="auto"/>
              <w:jc w:val="both"/>
              <w:rPr>
                <w:rFonts w:ascii="Times New Roman" w:eastAsia="Calibri" w:hAnsi="Times New Roman" w:cs="Times New Roman"/>
                <w:color w:val="000000"/>
                <w:sz w:val="21"/>
                <w:szCs w:val="21"/>
              </w:rPr>
            </w:pPr>
            <w:r w:rsidRPr="00600C04">
              <w:rPr>
                <w:rFonts w:ascii="Times New Roman" w:eastAsia="Calibri" w:hAnsi="Times New Roman" w:cs="Times New Roman"/>
                <w:color w:val="000000"/>
                <w:sz w:val="21"/>
                <w:szCs w:val="21"/>
              </w:rPr>
              <w:t xml:space="preserve"> або </w:t>
            </w:r>
          </w:p>
          <w:p w14:paraId="15EB1FEA" w14:textId="77777777" w:rsidR="00577DF3" w:rsidRPr="00600C04" w:rsidRDefault="00577DF3" w:rsidP="00B172C0">
            <w:pPr>
              <w:spacing w:after="0" w:line="240" w:lineRule="auto"/>
              <w:jc w:val="both"/>
              <w:rPr>
                <w:rFonts w:ascii="Times New Roman" w:eastAsia="Times New Roman" w:hAnsi="Times New Roman" w:cs="Times New Roman"/>
                <w:color w:val="000000"/>
                <w:sz w:val="21"/>
                <w:szCs w:val="21"/>
                <w:lang w:eastAsia="ru-RU"/>
              </w:rPr>
            </w:pPr>
            <w:r w:rsidRPr="00600C04">
              <w:rPr>
                <w:rFonts w:ascii="Times New Roman" w:eastAsia="Calibri" w:hAnsi="Times New Roman" w:cs="Times New Roman"/>
                <w:color w:val="000000"/>
                <w:sz w:val="21"/>
                <w:szCs w:val="21"/>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577DF3" w:rsidRPr="00600C04" w14:paraId="142A8293" w14:textId="77777777" w:rsidTr="00B172C0">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14:paraId="7DB1417E" w14:textId="77777777" w:rsidR="00577DF3" w:rsidRPr="00600C04" w:rsidRDefault="00577DF3" w:rsidP="00B172C0">
            <w:pPr>
              <w:spacing w:after="0" w:line="240" w:lineRule="auto"/>
              <w:jc w:val="both"/>
              <w:rPr>
                <w:rFonts w:ascii="Times New Roman" w:eastAsia="Calibri" w:hAnsi="Times New Roman" w:cs="Times New Roman"/>
                <w:color w:val="000000"/>
                <w:sz w:val="21"/>
                <w:szCs w:val="21"/>
              </w:rPr>
            </w:pPr>
            <w:r w:rsidRPr="00600C04">
              <w:rPr>
                <w:rFonts w:ascii="Times New Roman" w:eastAsia="Times New Roman" w:hAnsi="Times New Roman" w:cs="Times New Roman"/>
                <w:b/>
                <w:color w:val="000000"/>
                <w:sz w:val="21"/>
                <w:szCs w:val="21"/>
                <w:lang w:eastAsia="ru-RU"/>
              </w:rPr>
              <w:t xml:space="preserve">9. Строк надання документального підтвердження:  </w:t>
            </w:r>
            <w:r w:rsidRPr="00600C04">
              <w:rPr>
                <w:rFonts w:ascii="Times New Roman" w:eastAsia="Times New Roman" w:hAnsi="Times New Roman" w:cs="Times New Roman"/>
                <w:color w:val="000000"/>
                <w:sz w:val="21"/>
                <w:szCs w:val="21"/>
                <w:lang w:eastAsia="ru-RU"/>
              </w:rPr>
              <w:t xml:space="preserve">не повинен перевищувати  </w:t>
            </w:r>
            <w:r w:rsidRPr="00600C04">
              <w:rPr>
                <w:rFonts w:ascii="Times New Roman" w:eastAsia="Times New Roman" w:hAnsi="Times New Roman" w:cs="Times New Roman"/>
                <w:b/>
                <w:color w:val="000000"/>
                <w:sz w:val="21"/>
                <w:szCs w:val="21"/>
                <w:lang w:eastAsia="ru-RU"/>
              </w:rPr>
              <w:t xml:space="preserve">чотирьох </w:t>
            </w:r>
            <w:r w:rsidRPr="00600C04">
              <w:rPr>
                <w:rFonts w:ascii="Times New Roman" w:eastAsia="Times New Roman" w:hAnsi="Times New Roman" w:cs="Times New Roman"/>
                <w:color w:val="000000"/>
                <w:sz w:val="21"/>
                <w:szCs w:val="21"/>
                <w:lang w:eastAsia="ru-RU"/>
              </w:rPr>
              <w:t>днів з дати оприлюднення в електронній системі закупівель повідомлення про намір укласти договір</w:t>
            </w:r>
          </w:p>
        </w:tc>
      </w:tr>
      <w:tr w:rsidR="00577DF3" w:rsidRPr="00600C04" w14:paraId="56AD8BC9" w14:textId="77777777" w:rsidTr="00B172C0">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14:paraId="3DE0085C" w14:textId="77777777" w:rsidR="00577DF3" w:rsidRPr="00600C04" w:rsidRDefault="00577DF3" w:rsidP="00B172C0">
            <w:pPr>
              <w:spacing w:after="0" w:line="240" w:lineRule="auto"/>
              <w:jc w:val="both"/>
              <w:rPr>
                <w:rFonts w:ascii="Times New Roman" w:eastAsia="Times New Roman" w:hAnsi="Times New Roman" w:cs="Times New Roman"/>
                <w:b/>
                <w:color w:val="000000"/>
                <w:sz w:val="21"/>
                <w:szCs w:val="21"/>
                <w:lang w:eastAsia="ru-RU"/>
              </w:rPr>
            </w:pPr>
            <w:r w:rsidRPr="00600C04">
              <w:rPr>
                <w:rFonts w:ascii="Times New Roman" w:eastAsia="Times New Roman" w:hAnsi="Times New Roman" w:cs="Times New Roman"/>
                <w:b/>
                <w:color w:val="000000"/>
                <w:sz w:val="21"/>
                <w:szCs w:val="21"/>
                <w:lang w:eastAsia="ru-RU"/>
              </w:rPr>
              <w:t xml:space="preserve">10. Спосіб надання документів - </w:t>
            </w:r>
            <w:r w:rsidRPr="00600C04">
              <w:rPr>
                <w:rFonts w:ascii="Times New Roman" w:eastAsia="Times New Roman" w:hAnsi="Times New Roman" w:cs="Times New Roman"/>
                <w:color w:val="000000"/>
                <w:sz w:val="21"/>
                <w:szCs w:val="21"/>
                <w:lang w:eastAsia="ru-RU"/>
              </w:rPr>
              <w:t>оприлюднити в електронній системі закупівель шляхом долучення до документів своєї пропозиції</w:t>
            </w:r>
          </w:p>
        </w:tc>
      </w:tr>
    </w:tbl>
    <w:p w14:paraId="5AD87A1B" w14:textId="77777777" w:rsidR="00577DF3" w:rsidRPr="00600C04" w:rsidRDefault="00577DF3" w:rsidP="00577DF3">
      <w:pPr>
        <w:spacing w:after="0" w:line="240" w:lineRule="auto"/>
        <w:rPr>
          <w:rFonts w:ascii="Times New Roman" w:eastAsia="Times New Roman" w:hAnsi="Times New Roman" w:cs="Times New Roman"/>
          <w:b/>
          <w:color w:val="000000"/>
          <w:sz w:val="21"/>
          <w:szCs w:val="21"/>
          <w:lang w:eastAsia="ru-RU"/>
        </w:rPr>
      </w:pPr>
      <w:r w:rsidRPr="00600C04">
        <w:rPr>
          <w:rFonts w:ascii="Times New Roman" w:eastAsia="Times New Roman" w:hAnsi="Times New Roman" w:cs="Times New Roman"/>
          <w:b/>
          <w:color w:val="000000"/>
          <w:sz w:val="21"/>
          <w:szCs w:val="21"/>
          <w:lang w:eastAsia="ru-RU"/>
        </w:rPr>
        <w:t>Примітки:</w:t>
      </w:r>
    </w:p>
    <w:p w14:paraId="3DD140B7" w14:textId="77777777" w:rsidR="00577DF3" w:rsidRPr="00600C04" w:rsidRDefault="00577DF3" w:rsidP="00577DF3">
      <w:pPr>
        <w:widowControl w:val="0"/>
        <w:numPr>
          <w:ilvl w:val="0"/>
          <w:numId w:val="17"/>
        </w:numPr>
        <w:spacing w:after="0" w:line="240" w:lineRule="auto"/>
        <w:ind w:left="-142" w:right="113" w:firstLine="567"/>
        <w:contextualSpacing/>
        <w:jc w:val="both"/>
        <w:rPr>
          <w:rFonts w:ascii="Times New Roman" w:eastAsia="Calibri" w:hAnsi="Times New Roman" w:cs="Times New Roman"/>
          <w:i/>
          <w:color w:val="000000"/>
          <w:sz w:val="21"/>
          <w:szCs w:val="21"/>
        </w:rPr>
      </w:pPr>
      <w:r w:rsidRPr="00600C04">
        <w:rPr>
          <w:rFonts w:ascii="Times New Roman" w:eastAsia="Times New Roman" w:hAnsi="Times New Roman" w:cs="Times New Roman"/>
          <w:i/>
          <w:sz w:val="21"/>
          <w:szCs w:val="21"/>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1FAC7D55" w14:textId="77777777" w:rsidR="00577DF3" w:rsidRPr="00600C04" w:rsidRDefault="00577DF3" w:rsidP="00577DF3">
      <w:pPr>
        <w:widowControl w:val="0"/>
        <w:numPr>
          <w:ilvl w:val="0"/>
          <w:numId w:val="17"/>
        </w:numPr>
        <w:spacing w:after="0" w:line="240" w:lineRule="auto"/>
        <w:ind w:left="-142" w:right="113" w:firstLine="567"/>
        <w:contextualSpacing/>
        <w:jc w:val="both"/>
        <w:rPr>
          <w:rFonts w:ascii="Times New Roman" w:eastAsia="Calibri" w:hAnsi="Times New Roman" w:cs="Times New Roman"/>
          <w:i/>
          <w:color w:val="000000"/>
          <w:sz w:val="21"/>
          <w:szCs w:val="21"/>
        </w:rPr>
      </w:pPr>
      <w:r w:rsidRPr="00600C04">
        <w:rPr>
          <w:rFonts w:ascii="Times New Roman" w:eastAsia="Times New Roman" w:hAnsi="Times New Roman" w:cs="Times New Roman"/>
          <w:i/>
          <w:sz w:val="21"/>
          <w:szCs w:val="2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14:paraId="3750D8FB" w14:textId="77777777" w:rsidR="00577DF3" w:rsidRPr="00600C04" w:rsidRDefault="00577DF3" w:rsidP="00577DF3">
      <w:pPr>
        <w:widowControl w:val="0"/>
        <w:numPr>
          <w:ilvl w:val="0"/>
          <w:numId w:val="17"/>
        </w:numPr>
        <w:spacing w:after="0" w:line="240" w:lineRule="auto"/>
        <w:ind w:left="-142" w:right="113" w:firstLine="567"/>
        <w:contextualSpacing/>
        <w:jc w:val="both"/>
        <w:rPr>
          <w:rFonts w:ascii="Times New Roman" w:eastAsia="Calibri" w:hAnsi="Times New Roman" w:cs="Times New Roman"/>
          <w:i/>
          <w:color w:val="000000"/>
          <w:sz w:val="21"/>
          <w:szCs w:val="21"/>
        </w:rPr>
      </w:pPr>
      <w:r w:rsidRPr="00600C04">
        <w:rPr>
          <w:rFonts w:ascii="Times New Roman" w:eastAsia="Times New Roman" w:hAnsi="Times New Roman" w:cs="Times New Roman"/>
          <w:i/>
          <w:sz w:val="21"/>
          <w:szCs w:val="21"/>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(абз. 2. ч. 3. п. 41 Особливостей).</w:t>
      </w:r>
    </w:p>
    <w:p w14:paraId="33A0EA61" w14:textId="77777777" w:rsidR="00577DF3" w:rsidRPr="00600C04" w:rsidRDefault="00577DF3" w:rsidP="00577DF3">
      <w:pPr>
        <w:widowControl w:val="0"/>
        <w:numPr>
          <w:ilvl w:val="0"/>
          <w:numId w:val="17"/>
        </w:numPr>
        <w:spacing w:after="0" w:line="240" w:lineRule="auto"/>
        <w:ind w:left="-142" w:right="113" w:firstLine="567"/>
        <w:contextualSpacing/>
        <w:jc w:val="both"/>
        <w:rPr>
          <w:rFonts w:ascii="Times New Roman" w:eastAsia="Calibri" w:hAnsi="Times New Roman" w:cs="Times New Roman"/>
          <w:i/>
          <w:color w:val="000000"/>
          <w:sz w:val="21"/>
          <w:szCs w:val="21"/>
        </w:rPr>
      </w:pPr>
      <w:r w:rsidRPr="00600C04">
        <w:rPr>
          <w:rFonts w:ascii="Times New Roman" w:eastAsia="Times New Roman" w:hAnsi="Times New Roman" w:cs="Times New Roman"/>
          <w:i/>
          <w:sz w:val="21"/>
          <w:szCs w:val="21"/>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F4C52DF" w14:textId="77777777" w:rsidR="00577DF3" w:rsidRPr="00600C04" w:rsidRDefault="00577DF3" w:rsidP="00577DF3">
      <w:pPr>
        <w:widowControl w:val="0"/>
        <w:numPr>
          <w:ilvl w:val="0"/>
          <w:numId w:val="17"/>
        </w:numPr>
        <w:spacing w:after="0" w:line="240" w:lineRule="auto"/>
        <w:ind w:left="-142" w:right="113" w:firstLine="567"/>
        <w:contextualSpacing/>
        <w:jc w:val="both"/>
        <w:rPr>
          <w:rFonts w:ascii="Times New Roman" w:eastAsia="Calibri" w:hAnsi="Times New Roman" w:cs="Times New Roman"/>
          <w:i/>
          <w:color w:val="000000"/>
          <w:sz w:val="21"/>
          <w:szCs w:val="21"/>
        </w:rPr>
      </w:pPr>
      <w:r w:rsidRPr="00600C04">
        <w:rPr>
          <w:rFonts w:ascii="Times New Roman" w:eastAsia="Calibri" w:hAnsi="Times New Roman" w:cs="Times New Roman"/>
          <w:bCs/>
          <w:i/>
          <w:color w:val="000000"/>
          <w:sz w:val="21"/>
          <w:szCs w:val="21"/>
        </w:rPr>
        <w:t>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зупинено або обмежено</w:t>
      </w:r>
      <w:r w:rsidRPr="00600C04">
        <w:rPr>
          <w:rFonts w:ascii="Times New Roman" w:eastAsia="Calibri" w:hAnsi="Times New Roman" w:cs="Times New Roman"/>
          <w:i/>
          <w:color w:val="000000"/>
          <w:sz w:val="21"/>
          <w:szCs w:val="21"/>
        </w:rPr>
        <w:t>,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sidRPr="00600C04">
        <w:rPr>
          <w:rFonts w:ascii="Times New Roman" w:eastAsia="Calibri" w:hAnsi="Times New Roman" w:cs="Times New Roman"/>
          <w:i/>
          <w:sz w:val="21"/>
          <w:szCs w:val="21"/>
        </w:rPr>
        <w:t xml:space="preserve"> </w:t>
      </w:r>
      <w:r w:rsidRPr="00600C04">
        <w:rPr>
          <w:rFonts w:ascii="Times New Roman" w:eastAsia="Calibri" w:hAnsi="Times New Roman" w:cs="Times New Roman"/>
          <w:i/>
          <w:color w:val="000000"/>
          <w:sz w:val="21"/>
          <w:szCs w:val="21"/>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Мінеко 3323-04/40967-06) </w:t>
      </w:r>
    </w:p>
    <w:p w14:paraId="6E14015C" w14:textId="77777777" w:rsidR="00577DF3" w:rsidRPr="00600C04" w:rsidRDefault="00577DF3" w:rsidP="00577DF3">
      <w:pPr>
        <w:widowControl w:val="0"/>
        <w:numPr>
          <w:ilvl w:val="0"/>
          <w:numId w:val="17"/>
        </w:numPr>
        <w:spacing w:after="0" w:line="240" w:lineRule="auto"/>
        <w:ind w:left="-142" w:right="113" w:firstLine="567"/>
        <w:contextualSpacing/>
        <w:jc w:val="both"/>
        <w:rPr>
          <w:rFonts w:ascii="Times New Roman" w:eastAsia="Calibri" w:hAnsi="Times New Roman" w:cs="Times New Roman"/>
          <w:i/>
          <w:color w:val="000000"/>
          <w:sz w:val="21"/>
          <w:szCs w:val="21"/>
        </w:rPr>
      </w:pPr>
      <w:r w:rsidRPr="00600C04">
        <w:rPr>
          <w:rFonts w:ascii="Times New Roman" w:eastAsia="Calibri" w:hAnsi="Times New Roman" w:cs="Times New Roman"/>
          <w:bCs/>
          <w:i/>
          <w:color w:val="000000"/>
          <w:sz w:val="21"/>
          <w:szCs w:val="21"/>
        </w:rPr>
        <w:t xml:space="preserve">Якщо на момент оприлюднення повідомлення про намір укласти договір доступ до відкритих реєстрів буде відновлено – учасник може не надавати документальне підтвердження інформації з цих реєстрів </w:t>
      </w:r>
    </w:p>
    <w:p w14:paraId="10852A26" w14:textId="77777777" w:rsidR="00577DF3" w:rsidRPr="00600C04" w:rsidRDefault="00577DF3" w:rsidP="00577DF3">
      <w:pPr>
        <w:widowControl w:val="0"/>
        <w:numPr>
          <w:ilvl w:val="0"/>
          <w:numId w:val="17"/>
        </w:numPr>
        <w:spacing w:after="0" w:line="240" w:lineRule="auto"/>
        <w:ind w:left="-142" w:right="113" w:firstLine="567"/>
        <w:contextualSpacing/>
        <w:jc w:val="both"/>
        <w:rPr>
          <w:rFonts w:ascii="Times New Roman" w:eastAsia="Calibri" w:hAnsi="Times New Roman" w:cs="Times New Roman"/>
          <w:i/>
          <w:color w:val="000000"/>
          <w:sz w:val="21"/>
          <w:szCs w:val="21"/>
        </w:rPr>
      </w:pPr>
      <w:r w:rsidRPr="00600C04">
        <w:rPr>
          <w:rFonts w:ascii="Times New Roman" w:eastAsia="Calibri" w:hAnsi="Times New Roman" w:cs="Times New Roman"/>
          <w:i/>
          <w:color w:val="000000"/>
          <w:sz w:val="21"/>
          <w:szCs w:val="21"/>
          <w:lang w:eastAsia="ar-SA"/>
        </w:rPr>
        <w:t xml:space="preserve">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w:t>
      </w:r>
      <w:r w:rsidRPr="00600C04">
        <w:rPr>
          <w:rFonts w:ascii="Times New Roman" w:eastAsia="Calibri" w:hAnsi="Times New Roman" w:cs="Times New Roman"/>
          <w:i/>
          <w:color w:val="000000"/>
          <w:sz w:val="21"/>
          <w:szCs w:val="21"/>
          <w:lang w:eastAsia="ar-SA"/>
        </w:rPr>
        <w:lastRenderedPageBreak/>
        <w:t>документу стало неможливим.</w:t>
      </w:r>
      <w:r w:rsidRPr="00600C04">
        <w:rPr>
          <w:rFonts w:ascii="Times New Roman" w:eastAsia="Calibri" w:hAnsi="Times New Roman" w:cs="Times New Roman"/>
          <w:i/>
          <w:color w:val="000000"/>
          <w:sz w:val="21"/>
          <w:szCs w:val="21"/>
        </w:rPr>
        <w:t xml:space="preserve"> </w:t>
      </w:r>
    </w:p>
    <w:p w14:paraId="5FAEB3DE" w14:textId="77777777" w:rsidR="00577DF3" w:rsidRPr="00600C04" w:rsidRDefault="00577DF3" w:rsidP="00577DF3">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rPr>
      </w:pPr>
    </w:p>
    <w:p w14:paraId="4C37311A" w14:textId="77777777" w:rsidR="00577DF3" w:rsidRPr="00600C04" w:rsidRDefault="00577DF3" w:rsidP="00577DF3">
      <w:pPr>
        <w:widowControl w:val="0"/>
        <w:tabs>
          <w:tab w:val="left" w:pos="1276"/>
        </w:tabs>
        <w:spacing w:after="0" w:line="240" w:lineRule="auto"/>
        <w:ind w:firstLine="567"/>
        <w:jc w:val="both"/>
        <w:rPr>
          <w:rFonts w:ascii="Times New Roman" w:eastAsia="Times New Roman" w:hAnsi="Times New Roman" w:cs="Times New Roman"/>
          <w:lang w:eastAsia="ru-RU"/>
        </w:rPr>
      </w:pPr>
      <w:r w:rsidRPr="00600C04">
        <w:rPr>
          <w:rFonts w:ascii="Times New Roman" w:eastAsia="Times New Roman" w:hAnsi="Times New Roman" w:cs="Times New Roman"/>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C638A08" w14:textId="77777777" w:rsidR="00577DF3" w:rsidRPr="00600C04" w:rsidRDefault="00577DF3" w:rsidP="00577DF3">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sidRPr="00600C04">
        <w:rPr>
          <w:rFonts w:ascii="Times New Roman" w:eastAsia="Times New Roman" w:hAnsi="Times New Roman" w:cs="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14:paraId="11B36213" w14:textId="77777777" w:rsidR="00577DF3" w:rsidRPr="00600C04" w:rsidRDefault="00577DF3" w:rsidP="00577DF3">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sidRPr="00600C04">
        <w:rPr>
          <w:rFonts w:ascii="Times New Roman" w:eastAsia="Times New Roman" w:hAnsi="Times New Roman" w:cs="Times New Roman"/>
          <w:lang w:eastAsia="ru-RU"/>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14:paraId="29C62E79" w14:textId="77777777" w:rsidR="00577DF3" w:rsidRPr="00600C04" w:rsidRDefault="00577DF3" w:rsidP="00577DF3">
      <w:pPr>
        <w:widowControl w:val="0"/>
        <w:tabs>
          <w:tab w:val="left" w:pos="993"/>
        </w:tabs>
        <w:spacing w:after="0" w:line="240" w:lineRule="auto"/>
        <w:ind w:firstLine="567"/>
        <w:contextualSpacing/>
        <w:jc w:val="both"/>
        <w:rPr>
          <w:rFonts w:ascii="Times New Roman" w:eastAsia="Times New Roman" w:hAnsi="Times New Roman" w:cs="Times New Roman"/>
          <w:lang w:eastAsia="ru-RU"/>
        </w:rPr>
      </w:pPr>
      <w:r w:rsidRPr="00600C04">
        <w:rPr>
          <w:rFonts w:ascii="Times New Roman" w:eastAsia="Times New Roman" w:hAnsi="Times New Roman" w:cs="Times New Roman"/>
          <w:lang w:eastAsia="ru-RU"/>
        </w:rPr>
        <w:t>-</w:t>
      </w:r>
      <w:r w:rsidRPr="00600C04">
        <w:rPr>
          <w:rFonts w:ascii="Times New Roman" w:eastAsia="Times New Roman" w:hAnsi="Times New Roman" w:cs="Times New Roman"/>
          <w:lang w:eastAsia="ru-RU"/>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F19AF2" w14:textId="77777777" w:rsidR="00577DF3" w:rsidRPr="00600C04" w:rsidRDefault="00577DF3" w:rsidP="00577DF3">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sidRPr="00600C04">
        <w:rPr>
          <w:rFonts w:ascii="Times New Roman" w:eastAsia="Times New Roman" w:hAnsi="Times New Roman" w:cs="Times New Roman"/>
          <w:lang w:eastAsia="ru-RU"/>
        </w:rPr>
        <w:t xml:space="preserve">або </w:t>
      </w:r>
    </w:p>
    <w:p w14:paraId="79D1F839" w14:textId="77777777" w:rsidR="00577DF3" w:rsidRPr="00600C04" w:rsidRDefault="00577DF3" w:rsidP="00577DF3">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sidRPr="00600C04">
        <w:rPr>
          <w:rFonts w:ascii="Times New Roman" w:eastAsia="Times New Roman" w:hAnsi="Times New Roman" w:cs="Times New Roman"/>
          <w:lang w:eastAsia="ru-RU"/>
        </w:rPr>
        <w:t>-</w:t>
      </w:r>
      <w:r w:rsidRPr="00600C04">
        <w:rPr>
          <w:rFonts w:ascii="Times New Roman" w:eastAsia="Times New Roman" w:hAnsi="Times New Roman" w:cs="Times New Roman"/>
          <w:lang w:eastAsia="ru-RU"/>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072C9966" w14:textId="77777777" w:rsidR="00577DF3" w:rsidRPr="00600C04" w:rsidRDefault="00577DF3" w:rsidP="00577DF3">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sidRPr="00600C04">
        <w:rPr>
          <w:rFonts w:ascii="Times New Roman" w:eastAsia="Times New Roman" w:hAnsi="Times New Roman" w:cs="Times New Roman"/>
          <w:lang w:eastAsia="ru-RU"/>
        </w:rPr>
        <w:t>Недотримання учасником вищезазначених вимог є підставою для його відхилення згідно абзацу 6 підпункту 2 пункту 41 Особливостей.</w:t>
      </w:r>
    </w:p>
    <w:p w14:paraId="550586BD" w14:textId="77777777" w:rsidR="00577DF3" w:rsidRPr="00600C04" w:rsidRDefault="00577DF3" w:rsidP="00577DF3">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14:paraId="500EF2B3" w14:textId="77777777" w:rsidR="00577DF3" w:rsidRPr="00600C04" w:rsidRDefault="00577DF3" w:rsidP="00577DF3">
      <w:pPr>
        <w:shd w:val="clear" w:color="auto" w:fill="FFFFFF"/>
        <w:spacing w:after="0" w:line="240" w:lineRule="auto"/>
        <w:ind w:firstLine="426"/>
        <w:jc w:val="both"/>
        <w:rPr>
          <w:rFonts w:ascii="Times New Roman" w:eastAsia="Arial" w:hAnsi="Times New Roman" w:cs="Times New Roman"/>
          <w:i/>
          <w:sz w:val="20"/>
          <w:szCs w:val="20"/>
          <w:lang w:eastAsia="ru-RU"/>
        </w:rPr>
      </w:pPr>
      <w:r w:rsidRPr="00600C04">
        <w:rPr>
          <w:rFonts w:ascii="Times New Roman" w:eastAsia="Arial" w:hAnsi="Times New Roman" w:cs="Times New Roman"/>
          <w:i/>
          <w:sz w:val="20"/>
          <w:szCs w:val="2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14:paraId="6881A866" w14:textId="77777777" w:rsidR="00577DF3" w:rsidRPr="00600C04" w:rsidRDefault="00577DF3" w:rsidP="00577DF3">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r w:rsidRPr="00600C04">
        <w:rPr>
          <w:rFonts w:ascii="Times New Roman" w:eastAsia="Times New Roman" w:hAnsi="Times New Roman" w:cs="Times New Roman"/>
          <w:i/>
          <w:color w:val="000000"/>
          <w:sz w:val="20"/>
          <w:szCs w:val="20"/>
          <w:lang w:eastAsia="ru-RU"/>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8" w:anchor="n1257" w:history="1">
        <w:r w:rsidRPr="00600C04">
          <w:rPr>
            <w:rFonts w:ascii="Times New Roman" w:eastAsia="Times New Roman" w:hAnsi="Times New Roman" w:cs="Times New Roman"/>
            <w:i/>
            <w:color w:val="000000"/>
            <w:sz w:val="20"/>
            <w:szCs w:val="20"/>
            <w:lang w:eastAsia="ru-RU"/>
          </w:rPr>
          <w:t>частини третьої</w:t>
        </w:r>
      </w:hyperlink>
      <w:r w:rsidRPr="00600C04">
        <w:rPr>
          <w:rFonts w:ascii="Times New Roman" w:eastAsia="Times New Roman" w:hAnsi="Times New Roman" w:cs="Times New Roman"/>
          <w:i/>
          <w:color w:val="000000"/>
          <w:sz w:val="20"/>
          <w:szCs w:val="20"/>
          <w:lang w:eastAsia="ru-RU"/>
        </w:rPr>
        <w:t xml:space="preserve"> статті 16 Закону, замовник перевіряє таких суб’єктів господарювання на відсутність підстав, визначених у </w:t>
      </w:r>
      <w:hyperlink r:id="rId9" w:anchor="n1262" w:history="1">
        <w:r w:rsidRPr="00600C04">
          <w:rPr>
            <w:rFonts w:ascii="Times New Roman" w:eastAsia="Times New Roman" w:hAnsi="Times New Roman" w:cs="Times New Roman"/>
            <w:i/>
            <w:color w:val="000000"/>
            <w:sz w:val="20"/>
            <w:szCs w:val="20"/>
            <w:lang w:eastAsia="ru-RU"/>
          </w:rPr>
          <w:t>частині першій</w:t>
        </w:r>
      </w:hyperlink>
      <w:r w:rsidRPr="00600C04">
        <w:rPr>
          <w:rFonts w:ascii="Times New Roman" w:eastAsia="Times New Roman" w:hAnsi="Times New Roman" w:cs="Times New Roman"/>
          <w:i/>
          <w:color w:val="000000"/>
          <w:sz w:val="20"/>
          <w:szCs w:val="20"/>
          <w:lang w:eastAsia="ru-RU"/>
        </w:rPr>
        <w:t xml:space="preserve"> статті 17 Закону.</w:t>
      </w:r>
      <w:r w:rsidRPr="00600C04">
        <w:rPr>
          <w:rFonts w:ascii="Times New Roman" w:eastAsia="Times New Roman" w:hAnsi="Times New Roman" w:cs="Times New Roman"/>
          <w:i/>
          <w:color w:val="000000"/>
          <w:lang w:eastAsia="ru-RU"/>
        </w:rPr>
        <w:t xml:space="preserve"> </w:t>
      </w:r>
    </w:p>
    <w:p w14:paraId="5126360F" w14:textId="77777777" w:rsidR="00577DF3" w:rsidRPr="00A5011D" w:rsidRDefault="00577DF3" w:rsidP="000247E2">
      <w:pPr>
        <w:widowControl w:val="0"/>
        <w:spacing w:after="0" w:line="240" w:lineRule="auto"/>
        <w:ind w:right="113" w:firstLine="567"/>
        <w:contextualSpacing/>
        <w:jc w:val="both"/>
        <w:rPr>
          <w:rFonts w:ascii="Times New Roman" w:hAnsi="Times New Roman" w:cs="Times New Roman"/>
          <w:i/>
        </w:rPr>
      </w:pPr>
    </w:p>
    <w:p w14:paraId="41F4B198" w14:textId="77777777" w:rsidR="006F19B3" w:rsidRDefault="006F19B3" w:rsidP="000247E2">
      <w:pPr>
        <w:rPr>
          <w:rFonts w:ascii="Times New Roman" w:hAnsi="Times New Roman" w:cs="Times New Roman"/>
        </w:rPr>
      </w:pPr>
      <w:r>
        <w:rPr>
          <w:rFonts w:ascii="Times New Roman" w:hAnsi="Times New Roman" w:cs="Times New Roman"/>
        </w:rPr>
        <w:br w:type="page"/>
      </w:r>
    </w:p>
    <w:p w14:paraId="634DED62" w14:textId="77777777"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14:paraId="5E7CD0A2"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F98A849" w14:textId="77777777"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14:paraId="3EDE0F4C"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5CC811" w14:textId="77777777" w:rsidR="00566D1A" w:rsidRPr="00DD6501" w:rsidRDefault="00566D1A" w:rsidP="000247E2">
            <w:pPr>
              <w:spacing w:line="240" w:lineRule="auto"/>
              <w:contextualSpacing/>
              <w:jc w:val="both"/>
              <w:rPr>
                <w:rFonts w:ascii="Times New Roman" w:eastAsia="Times New Roman" w:hAnsi="Times New Roman" w:cs="Times New Roman"/>
                <w:lang w:eastAsia="ru-RU"/>
              </w:rPr>
            </w:pPr>
            <w:r w:rsidRPr="00DD6501">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741FA1"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Довідка про уповноважену особу учасника, яка має право підпису тендерної пропозиції та договору за результатами закупівлі:</w:t>
            </w:r>
          </w:p>
          <w:p w14:paraId="18EE02E3"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p w14:paraId="7DF1760F"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577DF3" w:rsidRPr="00DD6501" w14:paraId="79A21D2C" w14:textId="77777777" w:rsidTr="00B172C0">
              <w:tc>
                <w:tcPr>
                  <w:tcW w:w="429" w:type="dxa"/>
                </w:tcPr>
                <w:p w14:paraId="334B151C" w14:textId="77777777"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w:t>
                  </w:r>
                </w:p>
              </w:tc>
              <w:tc>
                <w:tcPr>
                  <w:tcW w:w="2442" w:type="dxa"/>
                </w:tcPr>
                <w:p w14:paraId="6275B028" w14:textId="77777777"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Прізвище, ім’я, по-батькові</w:t>
                  </w:r>
                </w:p>
              </w:tc>
              <w:tc>
                <w:tcPr>
                  <w:tcW w:w="2442" w:type="dxa"/>
                </w:tcPr>
                <w:p w14:paraId="57F3D854" w14:textId="77777777"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Посада</w:t>
                  </w:r>
                </w:p>
              </w:tc>
              <w:tc>
                <w:tcPr>
                  <w:tcW w:w="2442" w:type="dxa"/>
                </w:tcPr>
                <w:p w14:paraId="40BEFAA3" w14:textId="77777777"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Підтверджуючий документ</w:t>
                  </w:r>
                </w:p>
              </w:tc>
            </w:tr>
            <w:tr w:rsidR="00577DF3" w:rsidRPr="00DD6501" w14:paraId="2B2C4EEE" w14:textId="77777777" w:rsidTr="00B172C0">
              <w:tc>
                <w:tcPr>
                  <w:tcW w:w="7755" w:type="dxa"/>
                  <w:gridSpan w:val="4"/>
                </w:tcPr>
                <w:p w14:paraId="5B4618A5" w14:textId="77777777"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тендерної пропозиції</w:t>
                  </w:r>
                </w:p>
              </w:tc>
            </w:tr>
            <w:tr w:rsidR="00577DF3" w:rsidRPr="00DD6501" w14:paraId="07C1B6FA" w14:textId="77777777" w:rsidTr="00B172C0">
              <w:tc>
                <w:tcPr>
                  <w:tcW w:w="429" w:type="dxa"/>
                </w:tcPr>
                <w:p w14:paraId="5DDCC3E5" w14:textId="77777777"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14:paraId="7954144F" w14:textId="77777777"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14:paraId="299C1F06" w14:textId="77777777"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14:paraId="655EFAA0" w14:textId="77777777" w:rsidR="00577DF3" w:rsidRPr="00DD6501" w:rsidRDefault="00577DF3" w:rsidP="00577DF3">
                  <w:pPr>
                    <w:pStyle w:val="aa"/>
                    <w:spacing w:before="0" w:beforeAutospacing="0" w:after="0" w:afterAutospacing="0"/>
                    <w:jc w:val="both"/>
                    <w:rPr>
                      <w:color w:val="000000"/>
                      <w:sz w:val="22"/>
                      <w:szCs w:val="22"/>
                      <w:lang w:val="uk-UA" w:eastAsia="uk-UA"/>
                    </w:rPr>
                  </w:pPr>
                </w:p>
              </w:tc>
            </w:tr>
            <w:tr w:rsidR="00577DF3" w:rsidRPr="00DD6501" w14:paraId="53201BFD" w14:textId="77777777" w:rsidTr="00B172C0">
              <w:tc>
                <w:tcPr>
                  <w:tcW w:w="7755" w:type="dxa"/>
                  <w:gridSpan w:val="4"/>
                </w:tcPr>
                <w:p w14:paraId="2D95490C" w14:textId="77777777"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договору за результатами закупівлі</w:t>
                  </w:r>
                </w:p>
              </w:tc>
            </w:tr>
            <w:tr w:rsidR="00577DF3" w:rsidRPr="00DD6501" w14:paraId="58705936" w14:textId="77777777" w:rsidTr="00B172C0">
              <w:tc>
                <w:tcPr>
                  <w:tcW w:w="429" w:type="dxa"/>
                </w:tcPr>
                <w:p w14:paraId="11DE8F75" w14:textId="77777777"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14:paraId="2232271D" w14:textId="77777777"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14:paraId="7913526E" w14:textId="77777777"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14:paraId="754E506D" w14:textId="77777777" w:rsidR="00577DF3" w:rsidRPr="00DD6501" w:rsidRDefault="00577DF3" w:rsidP="00577DF3">
                  <w:pPr>
                    <w:pStyle w:val="aa"/>
                    <w:spacing w:before="0" w:beforeAutospacing="0" w:after="0" w:afterAutospacing="0"/>
                    <w:jc w:val="both"/>
                    <w:rPr>
                      <w:color w:val="000000"/>
                      <w:sz w:val="22"/>
                      <w:szCs w:val="22"/>
                      <w:lang w:val="uk-UA" w:eastAsia="uk-UA"/>
                    </w:rPr>
                  </w:pPr>
                </w:p>
              </w:tc>
            </w:tr>
          </w:tbl>
          <w:p w14:paraId="691B50F2" w14:textId="77777777" w:rsidR="00577DF3" w:rsidRPr="00DD6501" w:rsidRDefault="00577DF3" w:rsidP="00577DF3">
            <w:pPr>
              <w:pStyle w:val="aa"/>
              <w:spacing w:before="0" w:beforeAutospacing="0" w:after="0" w:afterAutospacing="0"/>
              <w:jc w:val="both"/>
              <w:rPr>
                <w:color w:val="000000"/>
                <w:sz w:val="22"/>
                <w:szCs w:val="22"/>
                <w:lang w:val="uk-UA" w:eastAsia="uk-UA"/>
              </w:rPr>
            </w:pPr>
          </w:p>
          <w:p w14:paraId="57FD3612" w14:textId="77777777" w:rsidR="00577DF3" w:rsidRPr="00DD6501" w:rsidRDefault="00577DF3" w:rsidP="00577DF3">
            <w:pPr>
              <w:pStyle w:val="aa"/>
              <w:spacing w:before="0" w:beforeAutospacing="0" w:after="0" w:afterAutospacing="0"/>
              <w:jc w:val="both"/>
              <w:rPr>
                <w:color w:val="000000"/>
                <w:sz w:val="22"/>
                <w:szCs w:val="22"/>
                <w:lang w:val="uk-UA" w:eastAsia="uk-UA"/>
              </w:rPr>
            </w:pPr>
          </w:p>
          <w:p w14:paraId="2810286F"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D6501">
              <w:rPr>
                <w:color w:val="000000"/>
                <w:sz w:val="22"/>
                <w:szCs w:val="22"/>
                <w:u w:val="single"/>
                <w:lang w:val="uk-UA" w:eastAsia="uk-UA"/>
              </w:rPr>
              <w:t>на підставі положень установчих документів</w:t>
            </w:r>
            <w:r w:rsidRPr="00DD650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0EEBE047"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A07AEE1"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DD6501">
              <w:rPr>
                <w:color w:val="000000"/>
                <w:sz w:val="22"/>
                <w:szCs w:val="22"/>
                <w:lang w:val="uk-UA" w:eastAsia="uk-UA"/>
              </w:rPr>
              <w:t>наказ  про призначення директора об’єднання учасників.</w:t>
            </w:r>
          </w:p>
          <w:p w14:paraId="63CCB239" w14:textId="77777777" w:rsidR="00566D1A" w:rsidRPr="00DD6501" w:rsidRDefault="00577DF3" w:rsidP="00577DF3">
            <w:pPr>
              <w:pStyle w:val="aa"/>
              <w:spacing w:before="0" w:beforeAutospacing="0" w:after="0" w:afterAutospacing="0"/>
              <w:ind w:left="-21" w:firstLine="479"/>
              <w:jc w:val="both"/>
              <w:rPr>
                <w:sz w:val="22"/>
                <w:szCs w:val="22"/>
                <w:lang w:eastAsia="ru-RU"/>
              </w:rPr>
            </w:pPr>
            <w:r w:rsidRPr="00DD6501">
              <w:rPr>
                <w:color w:val="000000"/>
                <w:sz w:val="22"/>
                <w:szCs w:val="22"/>
                <w:lang w:val="uk-UA" w:eastAsia="uk-UA"/>
              </w:rPr>
              <w:t xml:space="preserve">Г) </w:t>
            </w:r>
            <w:r w:rsidRPr="00DD650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DD6501">
              <w:rPr>
                <w:color w:val="000000"/>
                <w:sz w:val="22"/>
                <w:szCs w:val="22"/>
                <w:lang w:val="en-US" w:eastAsia="uk-UA"/>
              </w:rPr>
              <w:t>ID</w:t>
            </w:r>
            <w:r w:rsidRPr="00DD6501">
              <w:rPr>
                <w:color w:val="000000"/>
                <w:sz w:val="22"/>
                <w:szCs w:val="22"/>
                <w:lang w:eastAsia="uk-UA"/>
              </w:rPr>
              <w:t>-картки.</w:t>
            </w:r>
          </w:p>
        </w:tc>
      </w:tr>
      <w:tr w:rsidR="00566D1A" w:rsidRPr="008376F9" w14:paraId="66C4D9A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FDA13C" w14:textId="77777777" w:rsidR="00566D1A" w:rsidRPr="00DD6501" w:rsidRDefault="00566D1A" w:rsidP="000247E2">
            <w:pPr>
              <w:spacing w:line="240" w:lineRule="auto"/>
              <w:contextualSpacing/>
              <w:jc w:val="both"/>
              <w:rPr>
                <w:rFonts w:ascii="Times New Roman" w:eastAsia="Times New Roman" w:hAnsi="Times New Roman" w:cs="Times New Roman"/>
                <w:lang w:eastAsia="ru-RU"/>
              </w:rPr>
            </w:pPr>
            <w:r w:rsidRPr="00DD6501">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F77B5" w14:textId="77777777" w:rsidR="00F57160" w:rsidRPr="00DD6501" w:rsidRDefault="00566D1A" w:rsidP="000247E2">
            <w:pPr>
              <w:spacing w:line="240" w:lineRule="auto"/>
              <w:contextualSpacing/>
              <w:jc w:val="both"/>
              <w:rPr>
                <w:rFonts w:ascii="Times New Roman" w:hAnsi="Times New Roman"/>
                <w:iCs/>
              </w:rPr>
            </w:pPr>
            <w:r w:rsidRPr="00DD6501">
              <w:rPr>
                <w:rFonts w:ascii="Times New Roman" w:hAnsi="Times New Roman"/>
                <w:iCs/>
              </w:rPr>
              <w:t xml:space="preserve">Оригінал </w:t>
            </w:r>
            <w:r w:rsidRPr="00DD6501">
              <w:rPr>
                <w:rFonts w:ascii="Times New Roman" w:hAnsi="Times New Roman"/>
              </w:rPr>
              <w:t>чи</w:t>
            </w:r>
            <w:r w:rsidRPr="00DD6501">
              <w:rPr>
                <w:rFonts w:ascii="Times New Roman" w:eastAsia="Arial" w:hAnsi="Times New Roman"/>
                <w:lang w:eastAsia="zh-CN"/>
              </w:rPr>
              <w:t xml:space="preserve"> </w:t>
            </w:r>
            <w:r w:rsidRPr="00DD6501">
              <w:rPr>
                <w:rFonts w:ascii="Times New Roman" w:hAnsi="Times New Roman"/>
              </w:rPr>
              <w:t xml:space="preserve">копія </w:t>
            </w:r>
            <w:r w:rsidRPr="00DD6501">
              <w:rPr>
                <w:rFonts w:ascii="Times New Roman" w:hAnsi="Times New Roman"/>
                <w:iCs/>
              </w:rPr>
              <w:t>статуту або іншого установчого документу</w:t>
            </w:r>
            <w:r w:rsidRPr="00DD6501">
              <w:rPr>
                <w:rFonts w:ascii="Times New Roman" w:hAnsi="Times New Roman"/>
              </w:rPr>
              <w:t xml:space="preserve"> зі змінами (у разі їх наявності),</w:t>
            </w:r>
            <w:r w:rsidRPr="00DD6501">
              <w:rPr>
                <w:rFonts w:ascii="Times New Roman" w:hAnsi="Times New Roman"/>
                <w:iCs/>
              </w:rPr>
              <w:t xml:space="preserve"> (для учасника - юридичної особи. Положення статуту, що подається у</w:t>
            </w:r>
            <w:r w:rsidRPr="00DD6501">
              <w:rPr>
                <w:rFonts w:ascii="Times New Roman" w:hAnsi="Times New Roman"/>
                <w:color w:val="000000"/>
                <w:shd w:val="clear" w:color="auto" w:fill="FFFFFF"/>
              </w:rPr>
              <w:t xml:space="preserve">часником з </w:t>
            </w:r>
            <w:r w:rsidRPr="00DD6501">
              <w:rPr>
                <w:rFonts w:ascii="Times New Roman" w:hAnsi="Times New Roman"/>
                <w:lang w:eastAsia="ar-SA"/>
              </w:rPr>
              <w:t>організаційно-правовою формою господарювання:</w:t>
            </w:r>
            <w:r w:rsidRPr="00DD6501">
              <w:rPr>
                <w:rFonts w:ascii="Times New Roman" w:hAnsi="Times New Roman"/>
                <w:color w:val="000000"/>
                <w:shd w:val="clear" w:color="auto" w:fill="FFFFFF"/>
              </w:rPr>
              <w:t xml:space="preserve"> товариство</w:t>
            </w:r>
            <w:r w:rsidRPr="00DD650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D6501">
              <w:rPr>
                <w:rFonts w:ascii="Times New Roman" w:hAnsi="Times New Roman"/>
                <w:iCs/>
              </w:rPr>
              <w:t xml:space="preserve">). </w:t>
            </w:r>
          </w:p>
          <w:p w14:paraId="3A40065D" w14:textId="77777777" w:rsidR="00F57160" w:rsidRPr="00DD6501" w:rsidRDefault="00566D1A" w:rsidP="000247E2">
            <w:pPr>
              <w:spacing w:line="240" w:lineRule="auto"/>
              <w:contextualSpacing/>
              <w:jc w:val="both"/>
              <w:rPr>
                <w:rFonts w:ascii="Times New Roman" w:hAnsi="Times New Roman"/>
              </w:rPr>
            </w:pPr>
            <w:r w:rsidRPr="00DD650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4540ECAF" w14:textId="77777777" w:rsidR="00566D1A" w:rsidRPr="00DD6501" w:rsidRDefault="00566D1A" w:rsidP="00F57160">
            <w:pPr>
              <w:spacing w:line="240" w:lineRule="auto"/>
              <w:contextualSpacing/>
              <w:jc w:val="both"/>
              <w:rPr>
                <w:rFonts w:ascii="Times New Roman" w:eastAsia="Times New Roman" w:hAnsi="Times New Roman" w:cs="Times New Roman"/>
                <w:lang w:eastAsia="ru-RU"/>
              </w:rPr>
            </w:pPr>
            <w:r w:rsidRPr="00DD650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DD6501">
              <w:rPr>
                <w:rFonts w:ascii="Times New Roman" w:hAnsi="Times New Roman"/>
              </w:rPr>
              <w:t xml:space="preserve">може надати </w:t>
            </w:r>
            <w:r w:rsidRPr="00DD650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14:paraId="4A450473"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DFB577" w14:textId="77777777" w:rsidR="00566D1A" w:rsidRPr="00DD6501" w:rsidRDefault="00566D1A" w:rsidP="000247E2">
            <w:pPr>
              <w:spacing w:line="240" w:lineRule="auto"/>
              <w:contextualSpacing/>
              <w:jc w:val="both"/>
              <w:rPr>
                <w:rFonts w:ascii="Times New Roman" w:eastAsia="Times New Roman" w:hAnsi="Times New Roman" w:cs="Times New Roman"/>
                <w:lang w:eastAsia="ru-RU"/>
              </w:rPr>
            </w:pPr>
            <w:r w:rsidRPr="00DD6501">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1541F" w14:textId="77777777" w:rsidR="00566D1A" w:rsidRPr="00DD6501" w:rsidRDefault="00577DF3" w:rsidP="000247E2">
            <w:pPr>
              <w:spacing w:line="240" w:lineRule="auto"/>
              <w:contextualSpacing/>
              <w:jc w:val="both"/>
              <w:rPr>
                <w:rFonts w:ascii="Times New Roman" w:hAnsi="Times New Roman" w:cs="Times New Roman"/>
              </w:rPr>
            </w:pPr>
            <w:r w:rsidRPr="00DD6501">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r w:rsidR="00DA4B73" w:rsidRPr="00DD6501">
              <w:rPr>
                <w:rFonts w:ascii="Times New Roman" w:hAnsi="Times New Roman" w:cs="Times New Roman"/>
              </w:rPr>
              <w:t>, сформований не більше 30-денної давнини відносно кінцевого строку подання пропозицій.</w:t>
            </w:r>
          </w:p>
        </w:tc>
      </w:tr>
      <w:tr w:rsidR="00566D1A" w:rsidRPr="008376F9" w14:paraId="35BE3EC2"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88BCA" w14:textId="77777777" w:rsidR="00566D1A" w:rsidRPr="00DD6501" w:rsidRDefault="00566D1A" w:rsidP="000247E2">
            <w:pPr>
              <w:spacing w:line="240" w:lineRule="auto"/>
              <w:contextualSpacing/>
              <w:jc w:val="both"/>
              <w:rPr>
                <w:rFonts w:ascii="Times New Roman" w:eastAsia="Times New Roman" w:hAnsi="Times New Roman" w:cs="Times New Roman"/>
                <w:lang w:eastAsia="ru-RU"/>
              </w:rPr>
            </w:pPr>
            <w:r w:rsidRPr="00DD6501">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A7A052" w14:textId="77777777" w:rsidR="00566D1A" w:rsidRPr="00DD6501" w:rsidRDefault="00566D1A" w:rsidP="000247E2">
            <w:pPr>
              <w:pStyle w:val="a6"/>
              <w:spacing w:after="0" w:line="240" w:lineRule="auto"/>
              <w:ind w:left="0"/>
              <w:jc w:val="both"/>
              <w:rPr>
                <w:rFonts w:ascii="Times New Roman" w:hAnsi="Times New Roman"/>
                <w:lang w:eastAsia="ru-RU"/>
              </w:rPr>
            </w:pPr>
            <w:r w:rsidRPr="00DD6501">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8376F9" w14:paraId="4EA1D049"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7A7191" w14:textId="77777777" w:rsidR="00566D1A" w:rsidRPr="00F55122" w:rsidRDefault="00420B51" w:rsidP="000247E2">
            <w:pPr>
              <w:spacing w:line="240" w:lineRule="auto"/>
              <w:contextualSpacing/>
              <w:jc w:val="both"/>
              <w:rPr>
                <w:rFonts w:ascii="Times New Roman" w:eastAsia="Times New Roman" w:hAnsi="Times New Roman" w:cs="Times New Roman"/>
                <w:lang w:eastAsia="ru-RU"/>
              </w:rPr>
            </w:pPr>
            <w:r w:rsidRPr="00F55122">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63A065" w14:textId="77777777" w:rsidR="00E60EC1" w:rsidRDefault="00DD6501" w:rsidP="00DD6501">
            <w:pPr>
              <w:spacing w:line="240" w:lineRule="auto"/>
              <w:contextualSpacing/>
              <w:jc w:val="both"/>
              <w:rPr>
                <w:rFonts w:ascii="Times New Roman" w:hAnsi="Times New Roman"/>
              </w:rPr>
            </w:pPr>
            <w:r w:rsidRPr="00F55122">
              <w:rPr>
                <w:rStyle w:val="a9"/>
                <w:rFonts w:ascii="Times New Roman" w:hAnsi="Times New Roman" w:cs="Times New Roman"/>
                <w:b w:val="0"/>
              </w:rPr>
              <w:t xml:space="preserve">5.1. </w:t>
            </w:r>
            <w:r w:rsidR="00566D1A" w:rsidRPr="00F55122">
              <w:rPr>
                <w:rStyle w:val="a9"/>
                <w:rFonts w:ascii="Times New Roman" w:hAnsi="Times New Roman" w:cs="Times New Roman"/>
                <w:b w:val="0"/>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w:t>
            </w:r>
            <w:r w:rsidRPr="00F55122">
              <w:rPr>
                <w:rStyle w:val="a9"/>
                <w:rFonts w:ascii="Times New Roman" w:hAnsi="Times New Roman" w:cs="Times New Roman"/>
                <w:b w:val="0"/>
              </w:rPr>
              <w:t xml:space="preserve">, а саме: </w:t>
            </w:r>
            <w:r w:rsidRPr="00F55122">
              <w:rPr>
                <w:rFonts w:ascii="Times New Roman" w:hAnsi="Times New Roman" w:cs="Times New Roman"/>
              </w:rPr>
              <w:t>л</w:t>
            </w:r>
            <w:r w:rsidR="00E60EC1" w:rsidRPr="00F55122">
              <w:rPr>
                <w:rFonts w:ascii="Times New Roman" w:hAnsi="Times New Roman" w:cs="Times New Roman"/>
              </w:rPr>
              <w:t>іцензі</w:t>
            </w:r>
            <w:r w:rsidR="00F55122" w:rsidRPr="00F55122">
              <w:rPr>
                <w:rFonts w:ascii="Times New Roman" w:hAnsi="Times New Roman" w:cs="Times New Roman"/>
              </w:rPr>
              <w:t>ю</w:t>
            </w:r>
            <w:r w:rsidR="00E60EC1" w:rsidRPr="00F55122">
              <w:rPr>
                <w:rFonts w:ascii="Times New Roman" w:hAnsi="Times New Roman"/>
              </w:rPr>
              <w:t xml:space="preserve"> на </w:t>
            </w:r>
            <w:r w:rsidR="004F5544" w:rsidRPr="00F55122">
              <w:rPr>
                <w:rFonts w:ascii="Times New Roman" w:hAnsi="Times New Roman"/>
              </w:rPr>
              <w:t xml:space="preserve">право </w:t>
            </w:r>
            <w:r w:rsidR="00E60EC1" w:rsidRPr="00F55122">
              <w:rPr>
                <w:rFonts w:ascii="Times New Roman" w:hAnsi="Times New Roman"/>
              </w:rPr>
              <w:t xml:space="preserve">виконання </w:t>
            </w:r>
            <w:r w:rsidR="004F5544" w:rsidRPr="00F55122">
              <w:rPr>
                <w:rFonts w:ascii="Times New Roman" w:hAnsi="Times New Roman"/>
              </w:rPr>
              <w:t>загально будівельних робіт (у випадку,</w:t>
            </w:r>
            <w:r w:rsidR="00962444" w:rsidRPr="00F55122">
              <w:rPr>
                <w:rFonts w:ascii="Times New Roman" w:hAnsi="Times New Roman"/>
              </w:rPr>
              <w:t xml:space="preserve"> якщо чинним законодавством передбачено одержання ліцензії для здійснення діяльності, яка стосується предмета закупівлі</w:t>
            </w:r>
            <w:r w:rsidR="00E60EC1" w:rsidRPr="00F55122">
              <w:rPr>
                <w:rFonts w:ascii="Times New Roman" w:hAnsi="Times New Roman"/>
              </w:rPr>
              <w:t>)</w:t>
            </w:r>
            <w:r w:rsidR="00F55122" w:rsidRPr="00F55122">
              <w:rPr>
                <w:rFonts w:ascii="Times New Roman" w:hAnsi="Times New Roman"/>
              </w:rPr>
              <w:t xml:space="preserve"> або лист-пояснення про не надання ліцензії, якщо для виконання робіт вона не потрібна згідно із вимогами чинного законодавства.</w:t>
            </w:r>
          </w:p>
          <w:p w14:paraId="7B0CF890" w14:textId="77777777" w:rsidR="00F55122" w:rsidRPr="00AA4DDB" w:rsidRDefault="00F55122" w:rsidP="00DD6501">
            <w:pPr>
              <w:spacing w:line="240" w:lineRule="auto"/>
              <w:contextualSpacing/>
              <w:jc w:val="both"/>
              <w:rPr>
                <w:rFonts w:ascii="Times New Roman" w:hAnsi="Times New Roman" w:cs="Times New Roman"/>
                <w:bCs/>
              </w:rPr>
            </w:pPr>
            <w:r>
              <w:rPr>
                <w:rFonts w:ascii="Times New Roman" w:hAnsi="Times New Roman"/>
              </w:rPr>
              <w:t xml:space="preserve">Також у складі тендерної пропозиції потрібно надати Дозвіл, виданий Держпраці учаснику, який підтверджує його право на виконання робіт за допомогою механічних підіймачів та будівельних </w:t>
            </w:r>
            <w:r>
              <w:rPr>
                <w:rFonts w:ascii="Times New Roman" w:hAnsi="Times New Roman"/>
              </w:rPr>
              <w:lastRenderedPageBreak/>
              <w:t>підйомників та газополум’яні роботи; Додатково надається Декларація відповідності матеріально-технічної бази вимогам законодавства з питань охорони праці, видана учаснику.</w:t>
            </w:r>
          </w:p>
          <w:p w14:paraId="3BA89D28" w14:textId="77777777" w:rsidR="00E60EC1" w:rsidRPr="00F55122" w:rsidRDefault="00E60EC1" w:rsidP="00DD6501">
            <w:pPr>
              <w:tabs>
                <w:tab w:val="left" w:pos="1134"/>
              </w:tabs>
              <w:spacing w:after="0" w:line="240" w:lineRule="auto"/>
              <w:jc w:val="both"/>
              <w:rPr>
                <w:rFonts w:ascii="Times New Roman" w:eastAsia="Times New Roman" w:hAnsi="Times New Roman"/>
                <w:lang w:eastAsia="ru-RU"/>
              </w:rPr>
            </w:pPr>
          </w:p>
        </w:tc>
      </w:tr>
      <w:tr w:rsidR="00EE3540" w:rsidRPr="008376F9" w14:paraId="1B3D16B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068AC" w14:textId="77777777" w:rsidR="00EE3540" w:rsidRPr="00DD6501" w:rsidRDefault="00157D79"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7C5464" w14:textId="77777777" w:rsidR="00EE3540" w:rsidRPr="00EE3540" w:rsidRDefault="00EE3540" w:rsidP="00EE3540">
            <w:pPr>
              <w:suppressAutoHyphens/>
              <w:spacing w:after="0" w:line="240" w:lineRule="auto"/>
              <w:jc w:val="both"/>
              <w:rPr>
                <w:rStyle w:val="docdata"/>
                <w:rFonts w:ascii="Times New Roman" w:hAnsi="Times New Roman"/>
                <w:color w:val="121212"/>
              </w:rPr>
            </w:pPr>
            <w:r w:rsidRPr="00EE3540">
              <w:rPr>
                <w:rStyle w:val="docdata"/>
                <w:rFonts w:ascii="Times New Roman" w:hAnsi="Times New Roman"/>
                <w:color w:val="121212"/>
              </w:rPr>
              <w:t>Довідка:</w:t>
            </w:r>
          </w:p>
          <w:p w14:paraId="1CBE6C3A" w14:textId="77777777" w:rsidR="00EE3540" w:rsidRPr="00EE3540" w:rsidRDefault="00EE3540" w:rsidP="00EE3540">
            <w:pPr>
              <w:suppressAutoHyphens/>
              <w:spacing w:after="0" w:line="240" w:lineRule="auto"/>
              <w:jc w:val="both"/>
              <w:rPr>
                <w:rFonts w:ascii="Times New Roman" w:hAnsi="Times New Roman" w:cs="Times New Roman"/>
                <w:b/>
              </w:rPr>
            </w:pPr>
            <w:r w:rsidRPr="00EE3540">
              <w:rPr>
                <w:rStyle w:val="docdata"/>
                <w:rFonts w:ascii="Times New Roman" w:hAnsi="Times New Roman"/>
                <w:b/>
                <w:color w:val="121212"/>
              </w:rPr>
              <w:t xml:space="preserve">Відомості про учасника: </w:t>
            </w:r>
          </w:p>
          <w:p w14:paraId="504AB620" w14:textId="77777777" w:rsidR="00EE3540" w:rsidRPr="00EE3540" w:rsidRDefault="00EE3540" w:rsidP="00EE3540">
            <w:pPr>
              <w:suppressAutoHyphens/>
              <w:spacing w:after="0" w:line="240" w:lineRule="auto"/>
              <w:jc w:val="both"/>
              <w:rPr>
                <w:rFonts w:ascii="Times New Roman" w:hAnsi="Times New Roman" w:cs="Times New Roman"/>
              </w:rPr>
            </w:pPr>
            <w:r w:rsidRPr="00EE3540">
              <w:rPr>
                <w:rStyle w:val="docdata"/>
                <w:rFonts w:ascii="Times New Roman" w:hAnsi="Times New Roman"/>
                <w:color w:val="121212"/>
              </w:rPr>
              <w:t>- Повна та скорочена назва учасника;</w:t>
            </w:r>
          </w:p>
          <w:p w14:paraId="5D39C749" w14:textId="77777777" w:rsidR="00EE3540" w:rsidRPr="00EE3540" w:rsidRDefault="00EE3540" w:rsidP="00EE3540">
            <w:pPr>
              <w:suppressAutoHyphens/>
              <w:spacing w:after="0" w:line="240" w:lineRule="auto"/>
              <w:jc w:val="both"/>
              <w:rPr>
                <w:rFonts w:ascii="Times New Roman" w:hAnsi="Times New Roman" w:cs="Times New Roman"/>
              </w:rPr>
            </w:pPr>
            <w:r w:rsidRPr="00EE3540">
              <w:rPr>
                <w:rStyle w:val="docdata"/>
                <w:rFonts w:ascii="Times New Roman" w:hAnsi="Times New Roman"/>
                <w:color w:val="121212"/>
              </w:rPr>
              <w:t>-  Вид суб’єкту господарювання залежно від кількості працюючих та доходів від будь-якої діяльності за рік згідно з частиною 3 статті 55 Господарського кодексу України;</w:t>
            </w:r>
          </w:p>
          <w:p w14:paraId="0C9F174F" w14:textId="77777777" w:rsidR="00EE3540" w:rsidRPr="00EE3540" w:rsidRDefault="00EE3540" w:rsidP="00EE3540">
            <w:pPr>
              <w:suppressAutoHyphens/>
              <w:spacing w:after="0" w:line="240" w:lineRule="auto"/>
              <w:jc w:val="both"/>
              <w:rPr>
                <w:rFonts w:ascii="Times New Roman" w:hAnsi="Times New Roman" w:cs="Times New Roman"/>
              </w:rPr>
            </w:pPr>
            <w:r w:rsidRPr="00EE3540">
              <w:rPr>
                <w:rStyle w:val="docdata"/>
                <w:rFonts w:ascii="Times New Roman" w:hAnsi="Times New Roman"/>
                <w:color w:val="121212"/>
              </w:rPr>
              <w:t>-. Юридична адреса;</w:t>
            </w:r>
          </w:p>
          <w:p w14:paraId="4E4DF8BB" w14:textId="77777777" w:rsidR="00EE3540" w:rsidRPr="00EE3540" w:rsidRDefault="00EE3540" w:rsidP="00EE3540">
            <w:pPr>
              <w:suppressAutoHyphens/>
              <w:spacing w:after="0" w:line="240" w:lineRule="auto"/>
              <w:jc w:val="both"/>
              <w:rPr>
                <w:rFonts w:ascii="Times New Roman" w:hAnsi="Times New Roman" w:cs="Times New Roman"/>
              </w:rPr>
            </w:pPr>
            <w:r w:rsidRPr="00EE3540">
              <w:rPr>
                <w:rStyle w:val="docdata"/>
                <w:rFonts w:ascii="Times New Roman" w:hAnsi="Times New Roman"/>
                <w:color w:val="121212"/>
              </w:rPr>
              <w:t>-. Поштова адреса (телефон для контактів, електронна пошта);</w:t>
            </w:r>
          </w:p>
          <w:p w14:paraId="204BFF45" w14:textId="77777777" w:rsidR="00EE3540" w:rsidRPr="00EE3540" w:rsidRDefault="00EE3540" w:rsidP="00EE3540">
            <w:pPr>
              <w:suppressAutoHyphens/>
              <w:spacing w:after="0" w:line="240" w:lineRule="auto"/>
              <w:jc w:val="both"/>
              <w:rPr>
                <w:rFonts w:ascii="Times New Roman" w:hAnsi="Times New Roman" w:cs="Times New Roman"/>
              </w:rPr>
            </w:pPr>
            <w:r w:rsidRPr="00EE3540">
              <w:rPr>
                <w:rStyle w:val="docdata"/>
                <w:rFonts w:ascii="Times New Roman" w:hAnsi="Times New Roman"/>
                <w:color w:val="121212"/>
              </w:rPr>
              <w:t>- Номер банківського рахунку/рахунків;</w:t>
            </w:r>
          </w:p>
          <w:p w14:paraId="1E8CABAC" w14:textId="77777777" w:rsidR="00EE3540" w:rsidRPr="00EE3540" w:rsidRDefault="00EE3540" w:rsidP="00EE3540">
            <w:pPr>
              <w:suppressAutoHyphens/>
              <w:spacing w:after="0" w:line="240" w:lineRule="auto"/>
              <w:jc w:val="both"/>
              <w:rPr>
                <w:rFonts w:ascii="Times New Roman" w:hAnsi="Times New Roman" w:cs="Times New Roman"/>
              </w:rPr>
            </w:pPr>
            <w:r w:rsidRPr="00EE3540">
              <w:rPr>
                <w:rStyle w:val="docdata"/>
                <w:rFonts w:ascii="Times New Roman" w:hAnsi="Times New Roman"/>
                <w:color w:val="121212"/>
              </w:rPr>
              <w:t>-  Відомостей про контактну особу (ПІП, посада, контактний телефон).</w:t>
            </w:r>
          </w:p>
          <w:p w14:paraId="15A2A267" w14:textId="77777777" w:rsidR="00EE3540" w:rsidRPr="00DD6501" w:rsidRDefault="00EE3540" w:rsidP="00DD6501">
            <w:pPr>
              <w:tabs>
                <w:tab w:val="left" w:pos="1134"/>
              </w:tabs>
              <w:spacing w:after="0" w:line="240" w:lineRule="auto"/>
              <w:contextualSpacing/>
              <w:jc w:val="both"/>
              <w:rPr>
                <w:rFonts w:ascii="Times New Roman" w:eastAsia="Times New Roman" w:hAnsi="Times New Roman" w:cs="Times New Roman"/>
                <w:lang w:eastAsia="ru-RU"/>
              </w:rPr>
            </w:pPr>
          </w:p>
        </w:tc>
      </w:tr>
    </w:tbl>
    <w:p w14:paraId="119E6240" w14:textId="77777777" w:rsidR="00566D1A" w:rsidRPr="006F19B3" w:rsidRDefault="00566D1A" w:rsidP="000247E2">
      <w:pPr>
        <w:rPr>
          <w:rFonts w:ascii="Times New Roman" w:hAnsi="Times New Roman" w:cs="Times New Roman"/>
          <w:b/>
        </w:rPr>
      </w:pPr>
    </w:p>
    <w:sectPr w:rsidR="00566D1A" w:rsidRPr="006F19B3"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F0FE1" w14:textId="77777777" w:rsidR="0042741F" w:rsidRDefault="0042741F">
      <w:pPr>
        <w:spacing w:after="0" w:line="240" w:lineRule="auto"/>
      </w:pPr>
      <w:r>
        <w:separator/>
      </w:r>
    </w:p>
  </w:endnote>
  <w:endnote w:type="continuationSeparator" w:id="0">
    <w:p w14:paraId="558C1118" w14:textId="77777777" w:rsidR="0042741F" w:rsidRDefault="0042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BEC9C" w14:textId="77777777" w:rsidR="0042741F" w:rsidRDefault="0042741F">
      <w:pPr>
        <w:spacing w:after="0" w:line="240" w:lineRule="auto"/>
      </w:pPr>
      <w:r>
        <w:separator/>
      </w:r>
    </w:p>
  </w:footnote>
  <w:footnote w:type="continuationSeparator" w:id="0">
    <w:p w14:paraId="6B72070F" w14:textId="77777777" w:rsidR="0042741F" w:rsidRDefault="00427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7F74A" w14:textId="77777777" w:rsidR="00B172C0"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D6481" w:rsidRPr="005D6481">
      <w:rPr>
        <w:rFonts w:ascii="Times New Roman" w:hAnsi="Times New Roman"/>
        <w:noProof/>
        <w:sz w:val="28"/>
        <w:szCs w:val="28"/>
        <w:lang w:val="ru-RU"/>
      </w:rPr>
      <w:t>10</w:t>
    </w:r>
    <w:r w:rsidRPr="00770A35">
      <w:rPr>
        <w:rFonts w:ascii="Times New Roman" w:hAnsi="Times New Roman"/>
        <w:sz w:val="28"/>
        <w:szCs w:val="28"/>
      </w:rPr>
      <w:fldChar w:fldCharType="end"/>
    </w:r>
  </w:p>
  <w:p w14:paraId="6F56A01B" w14:textId="77777777" w:rsidR="00B172C0" w:rsidRDefault="00B172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6"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7"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8"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9"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3"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8"/>
  </w:num>
  <w:num w:numId="2">
    <w:abstractNumId w:val="20"/>
  </w:num>
  <w:num w:numId="3">
    <w:abstractNumId w:val="8"/>
  </w:num>
  <w:num w:numId="4">
    <w:abstractNumId w:val="25"/>
  </w:num>
  <w:num w:numId="5">
    <w:abstractNumId w:val="10"/>
  </w:num>
  <w:num w:numId="6">
    <w:abstractNumId w:val="0"/>
  </w:num>
  <w:num w:numId="7">
    <w:abstractNumId w:val="13"/>
  </w:num>
  <w:num w:numId="8">
    <w:abstractNumId w:val="23"/>
  </w:num>
  <w:num w:numId="9">
    <w:abstractNumId w:val="7"/>
  </w:num>
  <w:num w:numId="10">
    <w:abstractNumId w:val="24"/>
  </w:num>
  <w:num w:numId="11">
    <w:abstractNumId w:val="22"/>
  </w:num>
  <w:num w:numId="12">
    <w:abstractNumId w:val="3"/>
  </w:num>
  <w:num w:numId="13">
    <w:abstractNumId w:val="12"/>
  </w:num>
  <w:num w:numId="14">
    <w:abstractNumId w:val="14"/>
  </w:num>
  <w:num w:numId="15">
    <w:abstractNumId w:val="9"/>
  </w:num>
  <w:num w:numId="16">
    <w:abstractNumId w:val="17"/>
  </w:num>
  <w:num w:numId="17">
    <w:abstractNumId w:val="6"/>
  </w:num>
  <w:num w:numId="18">
    <w:abstractNumId w:val="19"/>
  </w:num>
  <w:num w:numId="19">
    <w:abstractNumId w:val="5"/>
  </w:num>
  <w:num w:numId="20">
    <w:abstractNumId w:val="16"/>
  </w:num>
  <w:num w:numId="21">
    <w:abstractNumId w:val="4"/>
  </w:num>
  <w:num w:numId="22">
    <w:abstractNumId w:val="2"/>
  </w:num>
  <w:num w:numId="23">
    <w:abstractNumId w:val="21"/>
  </w:num>
  <w:num w:numId="24">
    <w:abstractNumId w:val="1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4F"/>
    <w:rsid w:val="0001704B"/>
    <w:rsid w:val="000247E2"/>
    <w:rsid w:val="000370A4"/>
    <w:rsid w:val="00046159"/>
    <w:rsid w:val="00071B88"/>
    <w:rsid w:val="00097D0F"/>
    <w:rsid w:val="000A1F71"/>
    <w:rsid w:val="000C57D9"/>
    <w:rsid w:val="000D6C46"/>
    <w:rsid w:val="000F1E54"/>
    <w:rsid w:val="0010524F"/>
    <w:rsid w:val="001536B7"/>
    <w:rsid w:val="00157D79"/>
    <w:rsid w:val="001842F6"/>
    <w:rsid w:val="00194853"/>
    <w:rsid w:val="001A004F"/>
    <w:rsid w:val="001B041B"/>
    <w:rsid w:val="001F17A7"/>
    <w:rsid w:val="0021046C"/>
    <w:rsid w:val="00214E38"/>
    <w:rsid w:val="00225283"/>
    <w:rsid w:val="00272842"/>
    <w:rsid w:val="002938A2"/>
    <w:rsid w:val="002A735D"/>
    <w:rsid w:val="00322F97"/>
    <w:rsid w:val="0033117E"/>
    <w:rsid w:val="00376423"/>
    <w:rsid w:val="003956C9"/>
    <w:rsid w:val="003A2FEC"/>
    <w:rsid w:val="003A7CD2"/>
    <w:rsid w:val="00420B51"/>
    <w:rsid w:val="0042741F"/>
    <w:rsid w:val="004F244F"/>
    <w:rsid w:val="004F5544"/>
    <w:rsid w:val="00531A4D"/>
    <w:rsid w:val="0054412E"/>
    <w:rsid w:val="00566D1A"/>
    <w:rsid w:val="00577DF3"/>
    <w:rsid w:val="005A2B9A"/>
    <w:rsid w:val="005A5765"/>
    <w:rsid w:val="005A5F53"/>
    <w:rsid w:val="005D6481"/>
    <w:rsid w:val="005E03CF"/>
    <w:rsid w:val="00681EE3"/>
    <w:rsid w:val="006C4709"/>
    <w:rsid w:val="006E3B6B"/>
    <w:rsid w:val="006E7588"/>
    <w:rsid w:val="006F19B3"/>
    <w:rsid w:val="006F527E"/>
    <w:rsid w:val="00706C45"/>
    <w:rsid w:val="00713F7E"/>
    <w:rsid w:val="00716082"/>
    <w:rsid w:val="00716438"/>
    <w:rsid w:val="00731F24"/>
    <w:rsid w:val="00733D1F"/>
    <w:rsid w:val="0075645D"/>
    <w:rsid w:val="007638CD"/>
    <w:rsid w:val="00770AED"/>
    <w:rsid w:val="00782503"/>
    <w:rsid w:val="00784553"/>
    <w:rsid w:val="007A4CA3"/>
    <w:rsid w:val="007D34BF"/>
    <w:rsid w:val="00800627"/>
    <w:rsid w:val="00853F37"/>
    <w:rsid w:val="00872E75"/>
    <w:rsid w:val="00890D8D"/>
    <w:rsid w:val="008C1043"/>
    <w:rsid w:val="008F3463"/>
    <w:rsid w:val="00912F07"/>
    <w:rsid w:val="00945C6E"/>
    <w:rsid w:val="00950E45"/>
    <w:rsid w:val="00962444"/>
    <w:rsid w:val="009717FB"/>
    <w:rsid w:val="00986BCC"/>
    <w:rsid w:val="009A6607"/>
    <w:rsid w:val="009B49A6"/>
    <w:rsid w:val="00A104B2"/>
    <w:rsid w:val="00A31A1C"/>
    <w:rsid w:val="00A330A5"/>
    <w:rsid w:val="00A353BE"/>
    <w:rsid w:val="00A40385"/>
    <w:rsid w:val="00A5011D"/>
    <w:rsid w:val="00AA2CBC"/>
    <w:rsid w:val="00AA4DDB"/>
    <w:rsid w:val="00AC046B"/>
    <w:rsid w:val="00AD574B"/>
    <w:rsid w:val="00B172C0"/>
    <w:rsid w:val="00B37302"/>
    <w:rsid w:val="00B74700"/>
    <w:rsid w:val="00B749FE"/>
    <w:rsid w:val="00B84A5F"/>
    <w:rsid w:val="00B93461"/>
    <w:rsid w:val="00BE2EDD"/>
    <w:rsid w:val="00C12C97"/>
    <w:rsid w:val="00C3076C"/>
    <w:rsid w:val="00C703FD"/>
    <w:rsid w:val="00C7684A"/>
    <w:rsid w:val="00C85350"/>
    <w:rsid w:val="00C93A31"/>
    <w:rsid w:val="00CA00E9"/>
    <w:rsid w:val="00D1455B"/>
    <w:rsid w:val="00D420A3"/>
    <w:rsid w:val="00D777BE"/>
    <w:rsid w:val="00DA3CC2"/>
    <w:rsid w:val="00DA4B73"/>
    <w:rsid w:val="00DD4744"/>
    <w:rsid w:val="00DD6501"/>
    <w:rsid w:val="00E56C08"/>
    <w:rsid w:val="00E60EC1"/>
    <w:rsid w:val="00E62A17"/>
    <w:rsid w:val="00E82037"/>
    <w:rsid w:val="00EE3540"/>
    <w:rsid w:val="00F06161"/>
    <w:rsid w:val="00F1053D"/>
    <w:rsid w:val="00F364D3"/>
    <w:rsid w:val="00F454B3"/>
    <w:rsid w:val="00F55122"/>
    <w:rsid w:val="00F57160"/>
    <w:rsid w:val="00F7713F"/>
    <w:rsid w:val="00F8226A"/>
    <w:rsid w:val="00F836D2"/>
    <w:rsid w:val="00F90ADC"/>
    <w:rsid w:val="00FB613E"/>
    <w:rsid w:val="00FC57C3"/>
    <w:rsid w:val="00FD1C07"/>
    <w:rsid w:val="00FD4B28"/>
    <w:rsid w:val="00FD500F"/>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F36D"/>
  <w15:docId w15:val="{32584A98-2837-4A87-A9C7-616E4C7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4A138-D356-4B4C-BDD7-7A9B74E7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4118</Words>
  <Characters>23476</Characters>
  <Application>Microsoft Office Word</Application>
  <DocSecurity>0</DocSecurity>
  <Lines>195</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Ольга</cp:lastModifiedBy>
  <cp:revision>13</cp:revision>
  <dcterms:created xsi:type="dcterms:W3CDTF">2023-02-08T10:51:00Z</dcterms:created>
  <dcterms:modified xsi:type="dcterms:W3CDTF">2023-07-25T06:11:00Z</dcterms:modified>
</cp:coreProperties>
</file>