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4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8F557A" w:rsidRPr="002A5C61">
              <w:rPr>
                <w:rFonts w:ascii="Times New Roman" w:hAnsi="Times New Roman"/>
                <w:b/>
                <w:sz w:val="19"/>
                <w:szCs w:val="19"/>
                <w:lang w:val="uk-UA" w:eastAsia="ru-RU"/>
              </w:rPr>
              <w:t>3</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Pr="002A5C61">
              <w:rPr>
                <w:rFonts w:ascii="Times New Roman" w:hAnsi="Times New Roman"/>
                <w:b/>
                <w:sz w:val="19"/>
                <w:szCs w:val="19"/>
                <w:lang w:val="uk-UA" w:eastAsia="ru-RU"/>
              </w:rPr>
              <w:t xml:space="preserve">директора </w:t>
            </w:r>
            <w:proofErr w:type="spellStart"/>
            <w:r w:rsidRPr="002A5C61">
              <w:rPr>
                <w:rFonts w:ascii="Times New Roman" w:hAnsi="Times New Roman"/>
                <w:b/>
                <w:sz w:val="19"/>
                <w:szCs w:val="19"/>
                <w:lang w:val="uk-UA" w:eastAsia="ru-RU"/>
              </w:rPr>
              <w:t>Буц</w:t>
            </w:r>
            <w:proofErr w:type="spellEnd"/>
            <w:r w:rsidRPr="002A5C61">
              <w:rPr>
                <w:rFonts w:ascii="Times New Roman" w:hAnsi="Times New Roman"/>
                <w:b/>
                <w:sz w:val="19"/>
                <w:szCs w:val="19"/>
                <w:lang w:val="uk-UA" w:eastAsia="ru-RU"/>
              </w:rPr>
              <w:t xml:space="preserve"> Любов Володимирівни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00DD4CEE">
              <w:rPr>
                <w:rFonts w:ascii="Times New Roman" w:hAnsi="Times New Roman"/>
                <w:color w:val="000000"/>
                <w:sz w:val="19"/>
                <w:szCs w:val="19"/>
                <w:lang w:val="uk-UA"/>
              </w:rPr>
              <w:t xml:space="preserve"> </w:t>
            </w:r>
            <w:r w:rsidRPr="002A5C61">
              <w:rPr>
                <w:rFonts w:ascii="Times New Roman" w:hAnsi="Times New Roman"/>
                <w:b/>
                <w:color w:val="000000"/>
                <w:sz w:val="19"/>
                <w:szCs w:val="19"/>
                <w:lang w:val="uk-UA"/>
              </w:rPr>
              <w:t xml:space="preserve"> </w:t>
            </w:r>
            <w:r w:rsidR="00B75932" w:rsidRPr="00B75932">
              <w:rPr>
                <w:rFonts w:ascii="Times New Roman" w:hAnsi="Times New Roman"/>
                <w:b/>
                <w:color w:val="000000"/>
                <w:sz w:val="19"/>
                <w:szCs w:val="19"/>
                <w:lang w:val="uk-UA"/>
              </w:rPr>
              <w:t>03220000-9 Овочі, фрукти та горіхи</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79433E" w:rsidRPr="00D12F33" w:rsidRDefault="0079433E" w:rsidP="00F65E95">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r w:rsidR="00B75932">
              <w:rPr>
                <w:rFonts w:ascii="Times New Roman" w:hAnsi="Times New Roman"/>
                <w:b/>
                <w:sz w:val="20"/>
                <w:szCs w:val="20"/>
                <w:lang w:val="uk-UA" w:eastAsia="ru-RU"/>
              </w:rPr>
              <w:t>Капуста качанна, морква, яблука</w:t>
            </w:r>
          </w:p>
          <w:p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785499" w:rsidTr="001530B6">
        <w:trPr>
          <w:tblCellSpacing w:w="22" w:type="dxa"/>
          <w:jc w:val="center"/>
        </w:trPr>
        <w:tc>
          <w:tcPr>
            <w:tcW w:w="0" w:type="auto"/>
            <w:vAlign w:val="center"/>
          </w:tcPr>
          <w:p w:rsidR="001530B6" w:rsidRPr="002A5C61" w:rsidRDefault="001530B6" w:rsidP="00344E88">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3.1.</w:t>
            </w:r>
            <w:r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bookmarkStart w:id="0" w:name="_GoBack"/>
            <w:bookmarkEnd w:id="0"/>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2023</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2023</w:t>
                  </w:r>
                  <w:r w:rsidRPr="002A5C61">
                    <w:rPr>
                      <w:rFonts w:ascii="Times New Roman" w:hAnsi="Times New Roman"/>
                      <w:b/>
                      <w:sz w:val="19"/>
                      <w:szCs w:val="19"/>
                      <w:lang w:val="uk-UA" w:eastAsia="ru-RU"/>
                    </w:rPr>
                    <w:t xml:space="preserve"> року</w:t>
                  </w:r>
                  <w:r w:rsidRPr="002A5C61">
                    <w:rPr>
                      <w:rFonts w:ascii="Times New Roman" w:hAnsi="Times New Roman"/>
                      <w:sz w:val="19"/>
                      <w:szCs w:val="19"/>
                      <w:lang w:val="uk-UA" w:eastAsia="ru-RU"/>
                    </w:rPr>
                    <w:t>.</w:t>
                  </w:r>
                  <w:r w:rsidRPr="002A5C61">
                    <w:rPr>
                      <w:rFonts w:ascii="Courier New" w:hAnsi="Courier New"/>
                      <w:sz w:val="19"/>
                      <w:szCs w:val="19"/>
                      <w:lang w:val="uk-UA" w:eastAsia="ru-RU"/>
                    </w:rPr>
                    <w:t xml:space="preserve"> </w:t>
                  </w:r>
                  <w:r w:rsidRPr="002A5C61">
                    <w:rPr>
                      <w:rFonts w:ascii="Times New Roman" w:hAnsi="Times New Roman"/>
                      <w:sz w:val="19"/>
                      <w:szCs w:val="19"/>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9551CB">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2A5C61" w:rsidTr="009453DC">
              <w:trPr>
                <w:tblCellSpacing w:w="22" w:type="dxa"/>
                <w:jc w:val="center"/>
              </w:trPr>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Замовник </w:t>
                  </w:r>
                </w:p>
              </w:tc>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Учасник </w:t>
                  </w:r>
                </w:p>
              </w:tc>
            </w:tr>
            <w:tr w:rsidR="001530B6" w:rsidRPr="002A5C61" w:rsidTr="009453DC">
              <w:trPr>
                <w:tblCellSpacing w:w="22" w:type="dxa"/>
                <w:jc w:val="center"/>
              </w:trPr>
              <w:tc>
                <w:tcPr>
                  <w:tcW w:w="2469" w:type="pct"/>
                  <w:vAlign w:val="center"/>
                  <w:hideMark/>
                </w:tcPr>
                <w:p w:rsidR="005D550C" w:rsidRPr="002A5C61" w:rsidRDefault="005D550C" w:rsidP="005D550C">
                  <w:pPr>
                    <w:spacing w:after="0" w:line="240" w:lineRule="auto"/>
                    <w:jc w:val="center"/>
                    <w:rPr>
                      <w:rFonts w:ascii="Times New Roman" w:hAnsi="Times New Roman"/>
                      <w:b/>
                      <w:sz w:val="19"/>
                      <w:szCs w:val="19"/>
                      <w:u w:val="single"/>
                      <w:lang w:val="uk-UA" w:eastAsia="ru-RU"/>
                    </w:rPr>
                  </w:pPr>
                  <w:proofErr w:type="spellStart"/>
                  <w:r w:rsidRPr="002A5C61">
                    <w:rPr>
                      <w:rFonts w:ascii="Times New Roman" w:hAnsi="Times New Roman"/>
                      <w:b/>
                      <w:sz w:val="19"/>
                      <w:szCs w:val="19"/>
                      <w:u w:val="single"/>
                      <w:lang w:val="uk-UA" w:eastAsia="ru-RU"/>
                    </w:rPr>
                    <w:t>Горностайпільський</w:t>
                  </w:r>
                  <w:proofErr w:type="spellEnd"/>
                  <w:r w:rsidRPr="002A5C61">
                    <w:rPr>
                      <w:rFonts w:ascii="Times New Roman" w:hAnsi="Times New Roman"/>
                      <w:b/>
                      <w:sz w:val="19"/>
                      <w:szCs w:val="19"/>
                      <w:u w:val="single"/>
                      <w:lang w:val="uk-UA" w:eastAsia="ru-RU"/>
                    </w:rPr>
                    <w:t xml:space="preserve"> будинок – інтернат</w:t>
                  </w:r>
                </w:p>
                <w:p w:rsidR="001530B6" w:rsidRPr="002A5C61" w:rsidRDefault="005D550C" w:rsidP="005D550C">
                  <w:pPr>
                    <w:spacing w:after="0" w:line="240" w:lineRule="auto"/>
                    <w:jc w:val="center"/>
                    <w:rPr>
                      <w:rFonts w:ascii="Times New Roman" w:hAnsi="Times New Roman"/>
                      <w:sz w:val="19"/>
                      <w:szCs w:val="19"/>
                      <w:lang w:val="uk-UA" w:eastAsia="ru-RU"/>
                    </w:rPr>
                  </w:pPr>
                  <w:r w:rsidRPr="002A5C61">
                    <w:rPr>
                      <w:rFonts w:ascii="Times New Roman" w:hAnsi="Times New Roman"/>
                      <w:b/>
                      <w:sz w:val="19"/>
                      <w:szCs w:val="19"/>
                      <w:u w:val="single"/>
                      <w:lang w:val="uk-UA" w:eastAsia="ru-RU"/>
                    </w:rPr>
                    <w:t xml:space="preserve"> для людей похилого віку та інвалідів</w:t>
                  </w:r>
                  <w:r w:rsidR="001530B6" w:rsidRPr="002A5C61">
                    <w:rPr>
                      <w:rFonts w:ascii="Times New Roman" w:hAnsi="Times New Roman"/>
                      <w:sz w:val="19"/>
                      <w:szCs w:val="19"/>
                      <w:lang w:val="uk-UA" w:eastAsia="ru-RU"/>
                    </w:rPr>
                    <w:br/>
                    <w:t>(найменування)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(найменування/П. І. Б)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24886770</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(ідентифікаційний код)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(ідентифікаційний код/ідентифікаційний номер)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 xml:space="preserve">Київська </w:t>
                  </w:r>
                  <w:proofErr w:type="spellStart"/>
                  <w:r w:rsidRPr="002A5C61">
                    <w:rPr>
                      <w:rFonts w:ascii="Times New Roman" w:hAnsi="Times New Roman"/>
                      <w:sz w:val="19"/>
                      <w:szCs w:val="19"/>
                      <w:u w:val="single"/>
                      <w:lang w:val="uk-UA" w:eastAsia="ru-RU"/>
                    </w:rPr>
                    <w:t>обл</w:t>
                  </w:r>
                  <w:proofErr w:type="spellEnd"/>
                  <w:r w:rsidRPr="002A5C61">
                    <w:rPr>
                      <w:rFonts w:ascii="Times New Roman" w:hAnsi="Times New Roman"/>
                      <w:sz w:val="19"/>
                      <w:szCs w:val="19"/>
                      <w:u w:val="single"/>
                      <w:lang w:val="uk-UA" w:eastAsia="ru-RU"/>
                    </w:rPr>
                    <w:t xml:space="preserve">, Вишгородський р-н, </w:t>
                  </w:r>
                </w:p>
                <w:p w:rsidR="001530B6" w:rsidRPr="002A5C61" w:rsidRDefault="009453DC" w:rsidP="009453DC">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u w:val="single"/>
                      <w:lang w:val="uk-UA" w:eastAsia="ru-RU"/>
                    </w:rPr>
                    <w:t>с.Горностайпіль</w:t>
                  </w:r>
                  <w:proofErr w:type="spellEnd"/>
                  <w:r w:rsidRPr="002A5C61">
                    <w:rPr>
                      <w:rFonts w:ascii="Times New Roman" w:hAnsi="Times New Roman"/>
                      <w:sz w:val="19"/>
                      <w:szCs w:val="19"/>
                      <w:u w:val="single"/>
                      <w:lang w:val="uk-UA" w:eastAsia="ru-RU"/>
                    </w:rPr>
                    <w:t xml:space="preserve">, </w:t>
                  </w:r>
                  <w:proofErr w:type="spellStart"/>
                  <w:r w:rsidRPr="002A5C61">
                    <w:rPr>
                      <w:rFonts w:ascii="Times New Roman" w:hAnsi="Times New Roman"/>
                      <w:sz w:val="19"/>
                      <w:szCs w:val="19"/>
                      <w:u w:val="single"/>
                      <w:lang w:val="uk-UA" w:eastAsia="ru-RU"/>
                    </w:rPr>
                    <w:t>вул.Молодіжна</w:t>
                  </w:r>
                  <w:proofErr w:type="spellEnd"/>
                  <w:r w:rsidRPr="002A5C61">
                    <w:rPr>
                      <w:rFonts w:ascii="Times New Roman" w:hAnsi="Times New Roman"/>
                      <w:sz w:val="19"/>
                      <w:szCs w:val="19"/>
                      <w:u w:val="single"/>
                      <w:lang w:val="uk-UA" w:eastAsia="ru-RU"/>
                    </w:rPr>
                    <w:t>,11А</w:t>
                  </w:r>
                  <w:r w:rsidR="001530B6" w:rsidRPr="002A5C61">
                    <w:rPr>
                      <w:rFonts w:ascii="Times New Roman" w:hAnsi="Times New Roman"/>
                      <w:sz w:val="19"/>
                      <w:szCs w:val="19"/>
                      <w:lang w:val="uk-UA" w:eastAsia="ru-RU"/>
                    </w:rPr>
                    <w:br/>
                    <w:t>(місцезнаходження)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(місцезнаходження/місце проживання) </w:t>
                  </w:r>
                </w:p>
              </w:tc>
            </w:tr>
            <w:tr w:rsidR="001530B6" w:rsidRPr="002A5C61" w:rsidTr="009453DC">
              <w:trPr>
                <w:tblCellSpacing w:w="22" w:type="dxa"/>
                <w:jc w:val="center"/>
              </w:trPr>
              <w:tc>
                <w:tcPr>
                  <w:tcW w:w="2469" w:type="pct"/>
                  <w:vAlign w:val="center"/>
                  <w:hideMark/>
                </w:tcPr>
                <w:p w:rsidR="001530B6" w:rsidRPr="002A5C61" w:rsidRDefault="009453DC">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u w:val="single"/>
                      <w:lang w:val="uk-UA" w:eastAsia="ru-RU"/>
                    </w:rPr>
                    <w:t>(04591)47221</w:t>
                  </w:r>
                  <w:r w:rsidR="001530B6" w:rsidRPr="002A5C61">
                    <w:rPr>
                      <w:rFonts w:ascii="Times New Roman" w:hAnsi="Times New Roman"/>
                      <w:sz w:val="19"/>
                      <w:szCs w:val="19"/>
                      <w:lang w:val="uk-UA" w:eastAsia="ru-RU"/>
                    </w:rPr>
                    <w:br/>
                    <w:t>(телефон)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(телефон) </w:t>
                  </w:r>
                </w:p>
              </w:tc>
            </w:tr>
            <w:tr w:rsidR="001530B6" w:rsidRPr="002A5C61" w:rsidTr="00197312">
              <w:trPr>
                <w:trHeight w:val="28"/>
                <w:tblCellSpacing w:w="22" w:type="dxa"/>
                <w:jc w:val="center"/>
              </w:trPr>
              <w:tc>
                <w:tcPr>
                  <w:tcW w:w="2469" w:type="pct"/>
                  <w:vAlign w:val="center"/>
                </w:tcPr>
                <w:p w:rsidR="001530B6" w:rsidRPr="002A5C61" w:rsidRDefault="001530B6" w:rsidP="004934F7">
                  <w:pPr>
                    <w:spacing w:after="0" w:line="240" w:lineRule="auto"/>
                    <w:jc w:val="center"/>
                    <w:rPr>
                      <w:rFonts w:ascii="Times New Roman" w:hAnsi="Times New Roman"/>
                      <w:sz w:val="19"/>
                      <w:szCs w:val="19"/>
                      <w:lang w:val="uk-UA" w:eastAsia="ru-RU"/>
                    </w:rPr>
                  </w:pPr>
                </w:p>
              </w:tc>
              <w:tc>
                <w:tcPr>
                  <w:tcW w:w="2469" w:type="pct"/>
                  <w:vAlign w:val="center"/>
                </w:tcPr>
                <w:p w:rsidR="001530B6" w:rsidRPr="002A5C61" w:rsidRDefault="001530B6">
                  <w:pPr>
                    <w:spacing w:after="0" w:line="240" w:lineRule="auto"/>
                    <w:jc w:val="center"/>
                    <w:rPr>
                      <w:rFonts w:ascii="Times New Roman" w:hAnsi="Times New Roman"/>
                      <w:sz w:val="19"/>
                      <w:szCs w:val="19"/>
                      <w:lang w:val="uk-UA" w:eastAsia="ru-RU"/>
                    </w:rPr>
                  </w:pP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rsidR="00197312" w:rsidRDefault="00197312">
      <w:pPr>
        <w:spacing w:after="16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br w:type="page"/>
      </w:r>
    </w:p>
    <w:p w:rsidR="000114EC" w:rsidRPr="000114EC" w:rsidRDefault="000114EC" w:rsidP="000114EC">
      <w:pPr>
        <w:suppressAutoHyphens/>
        <w:spacing w:after="0" w:line="240" w:lineRule="auto"/>
        <w:ind w:left="6372"/>
        <w:jc w:val="center"/>
        <w:rPr>
          <w:rFonts w:ascii="Times New Roman" w:hAnsi="Times New Roman"/>
          <w:color w:val="000000"/>
          <w:sz w:val="20"/>
          <w:szCs w:val="20"/>
          <w:lang w:val="uk-UA" w:eastAsia="uk-UA"/>
        </w:rPr>
      </w:pPr>
      <w:r w:rsidRPr="000114EC">
        <w:rPr>
          <w:rFonts w:ascii="Times New Roman" w:hAnsi="Times New Roman"/>
          <w:color w:val="000000"/>
          <w:sz w:val="20"/>
          <w:szCs w:val="20"/>
          <w:lang w:val="uk-UA" w:eastAsia="uk-UA"/>
        </w:rPr>
        <w:lastRenderedPageBreak/>
        <w:t>Додаток №1 До договору</w:t>
      </w:r>
    </w:p>
    <w:p w:rsidR="000114EC" w:rsidRPr="000114EC" w:rsidRDefault="00206162" w:rsidP="000114EC">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417373">
        <w:rPr>
          <w:rFonts w:ascii="Times New Roman" w:hAnsi="Times New Roman"/>
          <w:color w:val="000000"/>
          <w:sz w:val="20"/>
          <w:szCs w:val="20"/>
          <w:lang w:val="uk-UA" w:eastAsia="uk-UA"/>
        </w:rPr>
        <w:t>3</w:t>
      </w:r>
      <w:r w:rsidR="000114EC" w:rsidRPr="000114EC">
        <w:rPr>
          <w:rFonts w:ascii="Times New Roman" w:hAnsi="Times New Roman"/>
          <w:color w:val="000000"/>
          <w:sz w:val="20"/>
          <w:szCs w:val="20"/>
          <w:lang w:val="uk-UA" w:eastAsia="uk-UA"/>
        </w:rPr>
        <w:t xml:space="preserve"> р.</w:t>
      </w:r>
    </w:p>
    <w:p w:rsidR="000114EC" w:rsidRPr="000114EC" w:rsidRDefault="000114EC" w:rsidP="000114EC">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до  договору  №__________  від   __________________ 202</w:t>
      </w:r>
      <w:r w:rsidR="00417373">
        <w:rPr>
          <w:rFonts w:ascii="Times New Roman" w:hAnsi="Times New Roman"/>
          <w:b/>
          <w:sz w:val="28"/>
          <w:szCs w:val="28"/>
          <w:lang w:val="uk-UA"/>
        </w:rPr>
        <w:t>3</w:t>
      </w:r>
      <w:r w:rsidRPr="000114EC">
        <w:rPr>
          <w:rFonts w:ascii="Times New Roman" w:hAnsi="Times New Roman"/>
          <w:b/>
          <w:sz w:val="28"/>
          <w:szCs w:val="28"/>
          <w:lang w:val="uk-UA"/>
        </w:rPr>
        <w:t xml:space="preserve"> 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2925"/>
        <w:gridCol w:w="921"/>
        <w:gridCol w:w="1134"/>
        <w:gridCol w:w="1230"/>
        <w:gridCol w:w="1005"/>
        <w:gridCol w:w="1592"/>
      </w:tblGrid>
      <w:tr w:rsidR="000114EC" w:rsidRPr="000114EC" w:rsidTr="00631D55">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0114EC">
            <w:pPr>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0114EC">
            <w:pPr>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0114EC">
            <w:pPr>
              <w:jc w:val="center"/>
              <w:rPr>
                <w:rFonts w:ascii="Times New Roman" w:hAnsi="Times New Roman"/>
                <w:b/>
                <w:lang w:val="uk-UA"/>
              </w:rPr>
            </w:pPr>
            <w:r w:rsidRPr="000114EC">
              <w:rPr>
                <w:rFonts w:ascii="Times New Roman" w:hAnsi="Times New Roman"/>
                <w:b/>
                <w:lang w:val="uk-UA"/>
              </w:rPr>
              <w:t xml:space="preserve">Од. виміру </w:t>
            </w:r>
          </w:p>
        </w:tc>
        <w:tc>
          <w:tcPr>
            <w:tcW w:w="1134"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30"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1005"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0114EC">
            <w:pPr>
              <w:jc w:val="center"/>
              <w:rPr>
                <w:rFonts w:ascii="Times New Roman" w:hAnsi="Times New Roman"/>
                <w:b/>
                <w:lang w:val="uk-UA"/>
              </w:rPr>
            </w:pPr>
            <w:r w:rsidRPr="000114EC">
              <w:rPr>
                <w:rFonts w:ascii="Times New Roman" w:hAnsi="Times New Roman"/>
                <w:b/>
                <w:lang w:val="uk-UA"/>
              </w:rPr>
              <w:t>ПДВ, грн.</w:t>
            </w:r>
          </w:p>
          <w:p w:rsidR="000114EC" w:rsidRPr="000114EC" w:rsidRDefault="000114EC" w:rsidP="000114EC">
            <w:pPr>
              <w:jc w:val="center"/>
              <w:rPr>
                <w:b/>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0114EC">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p w:rsidR="000114EC" w:rsidRPr="000114EC" w:rsidRDefault="000114EC" w:rsidP="000114EC">
            <w:pPr>
              <w:jc w:val="center"/>
              <w:rPr>
                <w:b/>
                <w:lang w:val="uk-UA"/>
              </w:rPr>
            </w:pPr>
          </w:p>
        </w:tc>
      </w:tr>
      <w:tr w:rsidR="00AE25CF" w:rsidRPr="000114EC" w:rsidTr="00631D55">
        <w:trPr>
          <w:jc w:val="center"/>
        </w:trPr>
        <w:tc>
          <w:tcPr>
            <w:tcW w:w="570" w:type="dxa"/>
            <w:tcBorders>
              <w:top w:val="single" w:sz="4" w:space="0" w:color="000000"/>
              <w:left w:val="single" w:sz="4" w:space="0" w:color="000000"/>
              <w:bottom w:val="single" w:sz="4" w:space="0" w:color="000000"/>
            </w:tcBorders>
            <w:vAlign w:val="center"/>
          </w:tcPr>
          <w:p w:rsidR="00AE25CF" w:rsidRPr="000114EC" w:rsidRDefault="00D54281" w:rsidP="000114EC">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rsidR="00AE25CF" w:rsidRPr="00B84380" w:rsidRDefault="00AE25CF" w:rsidP="0007554D">
            <w:pPr>
              <w:spacing w:after="0"/>
              <w:rPr>
                <w:rFonts w:ascii="Times New Roman" w:hAnsi="Times New Roman"/>
                <w:b/>
                <w:lang w:val="uk-UA"/>
              </w:rPr>
            </w:pPr>
            <w:r>
              <w:rPr>
                <w:rFonts w:ascii="Times New Roman" w:hAnsi="Times New Roman"/>
                <w:b/>
                <w:lang w:val="uk-UA"/>
              </w:rPr>
              <w:t>Капуста</w:t>
            </w:r>
            <w:r w:rsidR="002650F0">
              <w:rPr>
                <w:rFonts w:ascii="Times New Roman" w:hAnsi="Times New Roman"/>
                <w:b/>
                <w:lang w:val="uk-UA"/>
              </w:rPr>
              <w:t xml:space="preserve"> качанна </w:t>
            </w:r>
            <w:r>
              <w:rPr>
                <w:rFonts w:ascii="Times New Roman" w:hAnsi="Times New Roman"/>
                <w:b/>
                <w:lang w:val="uk-UA"/>
              </w:rPr>
              <w:t xml:space="preserve"> молода, вагова</w:t>
            </w:r>
          </w:p>
        </w:tc>
        <w:tc>
          <w:tcPr>
            <w:tcW w:w="921" w:type="dxa"/>
            <w:tcBorders>
              <w:top w:val="single" w:sz="4" w:space="0" w:color="000000"/>
              <w:left w:val="single" w:sz="4" w:space="0" w:color="000000"/>
              <w:bottom w:val="single" w:sz="4" w:space="0" w:color="000000"/>
              <w:right w:val="single" w:sz="4" w:space="0" w:color="auto"/>
            </w:tcBorders>
          </w:tcPr>
          <w:p w:rsidR="00AE25CF" w:rsidRDefault="00AE25CF" w:rsidP="0007554D">
            <w:pPr>
              <w:spacing w:after="0"/>
              <w:jc w:val="center"/>
              <w:rPr>
                <w:rFonts w:ascii="Times New Roman" w:hAnsi="Times New Roman"/>
                <w:sz w:val="24"/>
                <w:szCs w:val="24"/>
                <w:lang w:val="uk-UA"/>
              </w:rPr>
            </w:pPr>
            <w:r>
              <w:rPr>
                <w:rFonts w:ascii="Times New Roman" w:hAnsi="Times New Roman"/>
                <w:lang w:val="uk-UA"/>
              </w:rPr>
              <w:t>кг</w:t>
            </w:r>
          </w:p>
        </w:tc>
        <w:tc>
          <w:tcPr>
            <w:tcW w:w="1134" w:type="dxa"/>
            <w:tcBorders>
              <w:top w:val="single" w:sz="4" w:space="0" w:color="000000"/>
              <w:left w:val="single" w:sz="4" w:space="0" w:color="auto"/>
              <w:bottom w:val="single" w:sz="4" w:space="0" w:color="000000"/>
            </w:tcBorders>
          </w:tcPr>
          <w:p w:rsidR="00AE25CF" w:rsidRPr="00D54281" w:rsidRDefault="00D54281" w:rsidP="00D54281">
            <w:pPr>
              <w:spacing w:after="0"/>
              <w:jc w:val="center"/>
              <w:rPr>
                <w:rFonts w:ascii="Times New Roman" w:hAnsi="Times New Roman"/>
                <w:b/>
                <w:lang w:val="uk-UA"/>
              </w:rPr>
            </w:pPr>
            <w:r w:rsidRPr="00D54281">
              <w:rPr>
                <w:rFonts w:ascii="Times New Roman" w:hAnsi="Times New Roman"/>
                <w:b/>
                <w:lang w:val="uk-UA"/>
              </w:rPr>
              <w:t>700</w:t>
            </w:r>
          </w:p>
        </w:tc>
        <w:tc>
          <w:tcPr>
            <w:tcW w:w="1230" w:type="dxa"/>
            <w:tcBorders>
              <w:top w:val="single" w:sz="4" w:space="0" w:color="000000"/>
              <w:left w:val="single" w:sz="4" w:space="0" w:color="000000"/>
              <w:bottom w:val="single" w:sz="4" w:space="0" w:color="000000"/>
            </w:tcBorders>
            <w:vAlign w:val="center"/>
          </w:tcPr>
          <w:p w:rsidR="00AE25CF" w:rsidRPr="000114EC" w:rsidRDefault="00AE25CF" w:rsidP="000114EC">
            <w:pPr>
              <w:spacing w:after="0"/>
              <w:jc w:val="center"/>
              <w:rPr>
                <w:rFonts w:ascii="Times New Roman" w:hAnsi="Times New Roman"/>
                <w:lang w:val="uk-UA"/>
              </w:rPr>
            </w:pPr>
          </w:p>
        </w:tc>
        <w:tc>
          <w:tcPr>
            <w:tcW w:w="1005" w:type="dxa"/>
            <w:tcBorders>
              <w:top w:val="single" w:sz="4" w:space="0" w:color="000000"/>
              <w:left w:val="single" w:sz="4" w:space="0" w:color="000000"/>
              <w:bottom w:val="single" w:sz="4" w:space="0" w:color="000000"/>
              <w:right w:val="single" w:sz="4" w:space="0" w:color="auto"/>
            </w:tcBorders>
            <w:vAlign w:val="center"/>
          </w:tcPr>
          <w:p w:rsidR="00AE25CF" w:rsidRPr="000114EC" w:rsidRDefault="00AE25CF"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AE25CF" w:rsidRPr="000114EC" w:rsidRDefault="00AE25CF" w:rsidP="000114EC">
            <w:pPr>
              <w:spacing w:after="0"/>
              <w:jc w:val="center"/>
              <w:rPr>
                <w:rFonts w:ascii="Times New Roman" w:hAnsi="Times New Roman"/>
                <w:lang w:val="uk-UA"/>
              </w:rPr>
            </w:pPr>
          </w:p>
        </w:tc>
      </w:tr>
      <w:tr w:rsidR="00AE25CF" w:rsidRPr="000114EC" w:rsidTr="00631D55">
        <w:trPr>
          <w:jc w:val="center"/>
        </w:trPr>
        <w:tc>
          <w:tcPr>
            <w:tcW w:w="570" w:type="dxa"/>
            <w:tcBorders>
              <w:top w:val="single" w:sz="4" w:space="0" w:color="000000"/>
              <w:left w:val="single" w:sz="4" w:space="0" w:color="000000"/>
              <w:bottom w:val="single" w:sz="4" w:space="0" w:color="000000"/>
            </w:tcBorders>
            <w:vAlign w:val="center"/>
          </w:tcPr>
          <w:p w:rsidR="00AE25CF" w:rsidRDefault="00D54281" w:rsidP="000114EC">
            <w:pPr>
              <w:spacing w:after="0"/>
              <w:ind w:left="105" w:right="525"/>
              <w:jc w:val="center"/>
              <w:rPr>
                <w:rFonts w:ascii="Times New Roman" w:hAnsi="Times New Roman"/>
                <w:lang w:val="uk-UA"/>
              </w:rPr>
            </w:pPr>
            <w:r>
              <w:rPr>
                <w:rFonts w:ascii="Times New Roman" w:hAnsi="Times New Roman"/>
                <w:lang w:val="uk-UA"/>
              </w:rPr>
              <w:t>2</w:t>
            </w:r>
          </w:p>
        </w:tc>
        <w:tc>
          <w:tcPr>
            <w:tcW w:w="2925" w:type="dxa"/>
            <w:tcBorders>
              <w:left w:val="single" w:sz="4" w:space="0" w:color="auto"/>
              <w:bottom w:val="single" w:sz="4" w:space="0" w:color="auto"/>
              <w:right w:val="single" w:sz="4" w:space="0" w:color="auto"/>
            </w:tcBorders>
          </w:tcPr>
          <w:p w:rsidR="00AE25CF" w:rsidRDefault="00AE25CF" w:rsidP="0007554D">
            <w:pPr>
              <w:spacing w:after="0"/>
              <w:rPr>
                <w:rFonts w:ascii="Times New Roman" w:hAnsi="Times New Roman"/>
                <w:b/>
                <w:lang w:val="uk-UA"/>
              </w:rPr>
            </w:pPr>
            <w:r>
              <w:rPr>
                <w:rFonts w:ascii="Times New Roman" w:hAnsi="Times New Roman"/>
                <w:b/>
                <w:lang w:val="uk-UA"/>
              </w:rPr>
              <w:t>Яблука вагові</w:t>
            </w:r>
          </w:p>
        </w:tc>
        <w:tc>
          <w:tcPr>
            <w:tcW w:w="921" w:type="dxa"/>
            <w:tcBorders>
              <w:top w:val="single" w:sz="4" w:space="0" w:color="000000"/>
              <w:left w:val="single" w:sz="4" w:space="0" w:color="000000"/>
              <w:bottom w:val="single" w:sz="4" w:space="0" w:color="000000"/>
              <w:right w:val="single" w:sz="4" w:space="0" w:color="auto"/>
            </w:tcBorders>
          </w:tcPr>
          <w:p w:rsidR="00AE25CF" w:rsidRDefault="00AE25CF" w:rsidP="0007554D">
            <w:pPr>
              <w:spacing w:after="0"/>
              <w:jc w:val="center"/>
              <w:rPr>
                <w:rFonts w:ascii="Times New Roman" w:hAnsi="Times New Roman"/>
                <w:lang w:val="uk-UA"/>
              </w:rPr>
            </w:pPr>
            <w:r>
              <w:rPr>
                <w:rFonts w:ascii="Times New Roman" w:hAnsi="Times New Roman"/>
                <w:lang w:val="uk-UA"/>
              </w:rPr>
              <w:t>кг</w:t>
            </w:r>
          </w:p>
        </w:tc>
        <w:tc>
          <w:tcPr>
            <w:tcW w:w="1134" w:type="dxa"/>
            <w:tcBorders>
              <w:top w:val="single" w:sz="4" w:space="0" w:color="000000"/>
              <w:left w:val="single" w:sz="4" w:space="0" w:color="auto"/>
              <w:bottom w:val="single" w:sz="4" w:space="0" w:color="000000"/>
            </w:tcBorders>
          </w:tcPr>
          <w:p w:rsidR="00AE25CF" w:rsidRPr="00D54281" w:rsidRDefault="00D54281" w:rsidP="00D54281">
            <w:pPr>
              <w:spacing w:after="0"/>
              <w:jc w:val="center"/>
              <w:rPr>
                <w:rFonts w:ascii="Times New Roman" w:hAnsi="Times New Roman"/>
                <w:b/>
                <w:lang w:val="uk-UA"/>
              </w:rPr>
            </w:pPr>
            <w:r>
              <w:rPr>
                <w:rFonts w:ascii="Times New Roman" w:hAnsi="Times New Roman"/>
                <w:b/>
                <w:lang w:val="uk-UA"/>
              </w:rPr>
              <w:t>600</w:t>
            </w:r>
          </w:p>
        </w:tc>
        <w:tc>
          <w:tcPr>
            <w:tcW w:w="1230" w:type="dxa"/>
            <w:tcBorders>
              <w:top w:val="single" w:sz="4" w:space="0" w:color="000000"/>
              <w:left w:val="single" w:sz="4" w:space="0" w:color="000000"/>
              <w:bottom w:val="single" w:sz="4" w:space="0" w:color="000000"/>
            </w:tcBorders>
            <w:vAlign w:val="center"/>
          </w:tcPr>
          <w:p w:rsidR="00AE25CF" w:rsidRPr="000114EC" w:rsidRDefault="00AE25CF" w:rsidP="000114EC">
            <w:pPr>
              <w:spacing w:after="0"/>
              <w:jc w:val="center"/>
              <w:rPr>
                <w:rFonts w:ascii="Times New Roman" w:hAnsi="Times New Roman"/>
                <w:lang w:val="uk-UA"/>
              </w:rPr>
            </w:pPr>
          </w:p>
        </w:tc>
        <w:tc>
          <w:tcPr>
            <w:tcW w:w="1005" w:type="dxa"/>
            <w:tcBorders>
              <w:top w:val="single" w:sz="4" w:space="0" w:color="000000"/>
              <w:left w:val="single" w:sz="4" w:space="0" w:color="000000"/>
              <w:bottom w:val="single" w:sz="4" w:space="0" w:color="000000"/>
              <w:right w:val="single" w:sz="4" w:space="0" w:color="auto"/>
            </w:tcBorders>
            <w:vAlign w:val="center"/>
          </w:tcPr>
          <w:p w:rsidR="00AE25CF" w:rsidRPr="000114EC" w:rsidRDefault="00AE25CF"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AE25CF" w:rsidRPr="000114EC" w:rsidRDefault="00AE25CF" w:rsidP="000114EC">
            <w:pPr>
              <w:spacing w:after="0"/>
              <w:jc w:val="center"/>
              <w:rPr>
                <w:rFonts w:ascii="Times New Roman" w:hAnsi="Times New Roman"/>
                <w:lang w:val="uk-UA"/>
              </w:rPr>
            </w:pPr>
          </w:p>
        </w:tc>
      </w:tr>
      <w:tr w:rsidR="00AE25CF" w:rsidRPr="000114EC" w:rsidTr="00631D55">
        <w:trPr>
          <w:jc w:val="center"/>
        </w:trPr>
        <w:tc>
          <w:tcPr>
            <w:tcW w:w="570" w:type="dxa"/>
            <w:tcBorders>
              <w:top w:val="single" w:sz="4" w:space="0" w:color="000000"/>
              <w:left w:val="single" w:sz="4" w:space="0" w:color="000000"/>
              <w:bottom w:val="single" w:sz="4" w:space="0" w:color="000000"/>
            </w:tcBorders>
            <w:vAlign w:val="center"/>
          </w:tcPr>
          <w:p w:rsidR="00AE25CF" w:rsidRDefault="00D54281" w:rsidP="000114EC">
            <w:pPr>
              <w:spacing w:after="0"/>
              <w:ind w:left="105" w:right="525"/>
              <w:jc w:val="center"/>
              <w:rPr>
                <w:rFonts w:ascii="Times New Roman" w:hAnsi="Times New Roman"/>
                <w:lang w:val="uk-UA"/>
              </w:rPr>
            </w:pPr>
            <w:r>
              <w:rPr>
                <w:rFonts w:ascii="Times New Roman" w:hAnsi="Times New Roman"/>
                <w:lang w:val="uk-UA"/>
              </w:rPr>
              <w:t>3</w:t>
            </w:r>
          </w:p>
        </w:tc>
        <w:tc>
          <w:tcPr>
            <w:tcW w:w="2925" w:type="dxa"/>
            <w:tcBorders>
              <w:left w:val="single" w:sz="4" w:space="0" w:color="auto"/>
              <w:bottom w:val="single" w:sz="4" w:space="0" w:color="auto"/>
              <w:right w:val="single" w:sz="4" w:space="0" w:color="auto"/>
            </w:tcBorders>
          </w:tcPr>
          <w:p w:rsidR="00AE25CF" w:rsidRDefault="00AE25CF" w:rsidP="0007554D">
            <w:pPr>
              <w:spacing w:after="0"/>
              <w:rPr>
                <w:rFonts w:ascii="Times New Roman" w:hAnsi="Times New Roman"/>
                <w:b/>
                <w:lang w:val="uk-UA"/>
              </w:rPr>
            </w:pPr>
            <w:r>
              <w:rPr>
                <w:rFonts w:ascii="Times New Roman" w:hAnsi="Times New Roman"/>
                <w:b/>
                <w:lang w:val="uk-UA"/>
              </w:rPr>
              <w:t>Морква вагова</w:t>
            </w:r>
          </w:p>
        </w:tc>
        <w:tc>
          <w:tcPr>
            <w:tcW w:w="921" w:type="dxa"/>
            <w:tcBorders>
              <w:top w:val="single" w:sz="4" w:space="0" w:color="000000"/>
              <w:left w:val="single" w:sz="4" w:space="0" w:color="000000"/>
              <w:bottom w:val="single" w:sz="4" w:space="0" w:color="000000"/>
              <w:right w:val="single" w:sz="4" w:space="0" w:color="auto"/>
            </w:tcBorders>
          </w:tcPr>
          <w:p w:rsidR="00AE25CF" w:rsidRDefault="00AE25CF" w:rsidP="0007554D">
            <w:pPr>
              <w:spacing w:after="0"/>
              <w:jc w:val="center"/>
              <w:rPr>
                <w:rFonts w:ascii="Times New Roman" w:hAnsi="Times New Roman"/>
                <w:lang w:val="uk-UA"/>
              </w:rPr>
            </w:pPr>
            <w:r>
              <w:rPr>
                <w:rFonts w:ascii="Times New Roman" w:hAnsi="Times New Roman"/>
                <w:lang w:val="uk-UA"/>
              </w:rPr>
              <w:t>кг</w:t>
            </w:r>
          </w:p>
        </w:tc>
        <w:tc>
          <w:tcPr>
            <w:tcW w:w="1134" w:type="dxa"/>
            <w:tcBorders>
              <w:top w:val="single" w:sz="4" w:space="0" w:color="000000"/>
              <w:left w:val="single" w:sz="4" w:space="0" w:color="auto"/>
              <w:bottom w:val="single" w:sz="4" w:space="0" w:color="000000"/>
            </w:tcBorders>
          </w:tcPr>
          <w:p w:rsidR="00AE25CF" w:rsidRPr="00D54281" w:rsidRDefault="00D54281" w:rsidP="00D54281">
            <w:pPr>
              <w:spacing w:after="0"/>
              <w:jc w:val="center"/>
              <w:rPr>
                <w:rFonts w:ascii="Times New Roman" w:hAnsi="Times New Roman"/>
                <w:b/>
                <w:lang w:val="uk-UA"/>
              </w:rPr>
            </w:pPr>
            <w:r>
              <w:rPr>
                <w:rFonts w:ascii="Times New Roman" w:hAnsi="Times New Roman"/>
                <w:b/>
                <w:lang w:val="uk-UA"/>
              </w:rPr>
              <w:t>350</w:t>
            </w:r>
          </w:p>
        </w:tc>
        <w:tc>
          <w:tcPr>
            <w:tcW w:w="1230" w:type="dxa"/>
            <w:tcBorders>
              <w:top w:val="single" w:sz="4" w:space="0" w:color="000000"/>
              <w:left w:val="single" w:sz="4" w:space="0" w:color="000000"/>
              <w:bottom w:val="single" w:sz="4" w:space="0" w:color="000000"/>
            </w:tcBorders>
            <w:vAlign w:val="center"/>
          </w:tcPr>
          <w:p w:rsidR="00AE25CF" w:rsidRPr="000114EC" w:rsidRDefault="00AE25CF" w:rsidP="000114EC">
            <w:pPr>
              <w:spacing w:after="0"/>
              <w:jc w:val="center"/>
              <w:rPr>
                <w:rFonts w:ascii="Times New Roman" w:hAnsi="Times New Roman"/>
                <w:lang w:val="uk-UA"/>
              </w:rPr>
            </w:pPr>
          </w:p>
        </w:tc>
        <w:tc>
          <w:tcPr>
            <w:tcW w:w="1005" w:type="dxa"/>
            <w:tcBorders>
              <w:top w:val="single" w:sz="4" w:space="0" w:color="000000"/>
              <w:left w:val="single" w:sz="4" w:space="0" w:color="000000"/>
              <w:bottom w:val="single" w:sz="4" w:space="0" w:color="000000"/>
              <w:right w:val="single" w:sz="4" w:space="0" w:color="auto"/>
            </w:tcBorders>
            <w:vAlign w:val="center"/>
          </w:tcPr>
          <w:p w:rsidR="00AE25CF" w:rsidRPr="000114EC" w:rsidRDefault="00AE25CF" w:rsidP="000114EC">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AE25CF" w:rsidRPr="000114EC" w:rsidRDefault="00AE25CF" w:rsidP="000114EC">
            <w:pPr>
              <w:spacing w:after="0"/>
              <w:jc w:val="center"/>
              <w:rPr>
                <w:rFonts w:ascii="Times New Roman" w:hAnsi="Times New Roman"/>
                <w:lang w:val="uk-UA"/>
              </w:rPr>
            </w:pPr>
          </w:p>
        </w:tc>
      </w:tr>
      <w:tr w:rsidR="000114EC" w:rsidRPr="000114EC" w:rsidTr="00D54281">
        <w:trPr>
          <w:trHeight w:val="357"/>
          <w:jc w:val="center"/>
        </w:trPr>
        <w:tc>
          <w:tcPr>
            <w:tcW w:w="570" w:type="dxa"/>
            <w:tcBorders>
              <w:top w:val="single" w:sz="4" w:space="0" w:color="000000"/>
              <w:left w:val="single" w:sz="4" w:space="0" w:color="000000"/>
              <w:bottom w:val="single" w:sz="4" w:space="0" w:color="000000"/>
            </w:tcBorders>
          </w:tcPr>
          <w:p w:rsidR="000114EC" w:rsidRPr="000114EC" w:rsidRDefault="000114EC"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rsidR="000114EC" w:rsidRPr="000114EC" w:rsidRDefault="000114EC" w:rsidP="000114EC">
            <w:pPr>
              <w:widowControl w:val="0"/>
              <w:spacing w:after="0" w:line="240" w:lineRule="auto"/>
              <w:ind w:right="113"/>
              <w:contextualSpacing/>
              <w:rPr>
                <w:rFonts w:ascii="Times New Roman" w:hAnsi="Times New Roman"/>
                <w:b/>
                <w:sz w:val="24"/>
                <w:szCs w:val="24"/>
                <w:lang w:val="uk-UA"/>
              </w:rPr>
            </w:pPr>
            <w:r w:rsidRPr="000114EC">
              <w:rPr>
                <w:rFonts w:ascii="Times New Roman" w:hAnsi="Times New Roman"/>
                <w:b/>
                <w:sz w:val="24"/>
                <w:szCs w:val="24"/>
                <w:lang w:val="uk-UA"/>
              </w:rPr>
              <w:t xml:space="preserve">Всього </w:t>
            </w:r>
          </w:p>
          <w:p w:rsidR="000114EC" w:rsidRPr="000114EC" w:rsidRDefault="000114EC" w:rsidP="000114EC">
            <w:pPr>
              <w:widowControl w:val="0"/>
              <w:spacing w:after="0" w:line="240" w:lineRule="auto"/>
              <w:ind w:right="113"/>
              <w:contextualSpacing/>
              <w:rPr>
                <w:rFonts w:ascii="Times New Roman" w:hAnsi="Times New Roman"/>
                <w:b/>
                <w:sz w:val="24"/>
                <w:szCs w:val="24"/>
                <w:lang w:val="uk-UA"/>
              </w:rPr>
            </w:pPr>
          </w:p>
        </w:tc>
        <w:tc>
          <w:tcPr>
            <w:tcW w:w="921" w:type="dxa"/>
            <w:tcBorders>
              <w:top w:val="single" w:sz="4" w:space="0" w:color="000000"/>
              <w:left w:val="single" w:sz="4" w:space="0" w:color="000000"/>
              <w:bottom w:val="single" w:sz="4" w:space="0" w:color="000000"/>
              <w:right w:val="single" w:sz="4" w:space="0" w:color="auto"/>
            </w:tcBorders>
          </w:tcPr>
          <w:p w:rsidR="000114EC" w:rsidRPr="000114EC" w:rsidRDefault="00D54281" w:rsidP="000114EC">
            <w:pPr>
              <w:snapToGrid w:val="0"/>
              <w:spacing w:after="0" w:line="240" w:lineRule="auto"/>
              <w:jc w:val="center"/>
              <w:rPr>
                <w:rFonts w:ascii="Times New Roman" w:hAnsi="Times New Roman"/>
                <w:lang w:val="uk-UA"/>
              </w:rPr>
            </w:pPr>
            <w:r>
              <w:rPr>
                <w:rFonts w:ascii="Times New Roman" w:hAnsi="Times New Roman"/>
                <w:lang w:val="uk-UA"/>
              </w:rPr>
              <w:t>кг</w:t>
            </w:r>
          </w:p>
        </w:tc>
        <w:tc>
          <w:tcPr>
            <w:tcW w:w="1134" w:type="dxa"/>
            <w:tcBorders>
              <w:top w:val="single" w:sz="4" w:space="0" w:color="000000"/>
              <w:left w:val="single" w:sz="4" w:space="0" w:color="auto"/>
              <w:bottom w:val="single" w:sz="4" w:space="0" w:color="000000"/>
            </w:tcBorders>
          </w:tcPr>
          <w:p w:rsidR="000114EC" w:rsidRPr="00BC61B4" w:rsidRDefault="00D54281" w:rsidP="000114EC">
            <w:pPr>
              <w:snapToGrid w:val="0"/>
              <w:jc w:val="center"/>
              <w:rPr>
                <w:rFonts w:ascii="Times New Roman" w:hAnsi="Times New Roman"/>
                <w:b/>
                <w:lang w:val="uk-UA"/>
              </w:rPr>
            </w:pPr>
            <w:r>
              <w:rPr>
                <w:rFonts w:ascii="Times New Roman" w:hAnsi="Times New Roman"/>
                <w:b/>
                <w:lang w:val="uk-UA"/>
              </w:rPr>
              <w:t>1650</w:t>
            </w:r>
          </w:p>
        </w:tc>
        <w:tc>
          <w:tcPr>
            <w:tcW w:w="1230" w:type="dxa"/>
            <w:tcBorders>
              <w:top w:val="single" w:sz="4" w:space="0" w:color="000000"/>
              <w:left w:val="single" w:sz="4" w:space="0" w:color="000000"/>
              <w:bottom w:val="single" w:sz="4" w:space="0" w:color="000000"/>
            </w:tcBorders>
          </w:tcPr>
          <w:p w:rsidR="000114EC" w:rsidRPr="000114EC" w:rsidRDefault="000114EC" w:rsidP="000114EC">
            <w:pPr>
              <w:snapToGrid w:val="0"/>
              <w:jc w:val="center"/>
              <w:rPr>
                <w:rFonts w:ascii="Times New Roman" w:hAnsi="Times New Roman"/>
                <w:lang w:val="uk-UA"/>
              </w:rPr>
            </w:pPr>
          </w:p>
        </w:tc>
        <w:tc>
          <w:tcPr>
            <w:tcW w:w="1005"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tcPr>
          <w:p w:rsidR="000114EC" w:rsidRPr="000114EC" w:rsidRDefault="000114EC" w:rsidP="000114EC">
            <w:pPr>
              <w:snapToGrid w:val="0"/>
              <w:rPr>
                <w:rFonts w:ascii="Times New Roman" w:hAnsi="Times New Roman"/>
                <w:lang w:val="uk-UA"/>
              </w:rPr>
            </w:pPr>
          </w:p>
        </w:tc>
      </w:tr>
    </w:tbl>
    <w:p w:rsidR="000114EC" w:rsidRDefault="000114EC" w:rsidP="000114EC">
      <w:pPr>
        <w:suppressAutoHyphens/>
        <w:spacing w:after="0" w:line="240" w:lineRule="auto"/>
        <w:ind w:left="420"/>
        <w:rPr>
          <w:rFonts w:ascii="Times New Roman" w:hAnsi="Times New Roman"/>
          <w:b/>
          <w:i/>
          <w:sz w:val="18"/>
          <w:szCs w:val="18"/>
          <w:lang w:val="uk-UA" w:eastAsia="uk-UA"/>
        </w:rPr>
      </w:pP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P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4EC"/>
    <w:rsid w:val="00020B6C"/>
    <w:rsid w:val="000318BF"/>
    <w:rsid w:val="00063709"/>
    <w:rsid w:val="000C3D5B"/>
    <w:rsid w:val="000C700A"/>
    <w:rsid w:val="000D242D"/>
    <w:rsid w:val="00101C26"/>
    <w:rsid w:val="00111B59"/>
    <w:rsid w:val="00132C78"/>
    <w:rsid w:val="001530B6"/>
    <w:rsid w:val="0017194B"/>
    <w:rsid w:val="00174E3A"/>
    <w:rsid w:val="00187B3B"/>
    <w:rsid w:val="00197312"/>
    <w:rsid w:val="001A1729"/>
    <w:rsid w:val="001B1348"/>
    <w:rsid w:val="001B6F51"/>
    <w:rsid w:val="001D230C"/>
    <w:rsid w:val="001E6BDD"/>
    <w:rsid w:val="001E6C25"/>
    <w:rsid w:val="00206162"/>
    <w:rsid w:val="00220241"/>
    <w:rsid w:val="00242D00"/>
    <w:rsid w:val="002448C6"/>
    <w:rsid w:val="002650F0"/>
    <w:rsid w:val="00273F7F"/>
    <w:rsid w:val="002A5C61"/>
    <w:rsid w:val="002B7242"/>
    <w:rsid w:val="002C43B1"/>
    <w:rsid w:val="002C44BA"/>
    <w:rsid w:val="002C4BB5"/>
    <w:rsid w:val="002C4D22"/>
    <w:rsid w:val="002C5823"/>
    <w:rsid w:val="002C7977"/>
    <w:rsid w:val="002D2689"/>
    <w:rsid w:val="002E695D"/>
    <w:rsid w:val="002F4845"/>
    <w:rsid w:val="00313230"/>
    <w:rsid w:val="00344E88"/>
    <w:rsid w:val="003450B7"/>
    <w:rsid w:val="00351427"/>
    <w:rsid w:val="003609F8"/>
    <w:rsid w:val="003727B6"/>
    <w:rsid w:val="00374DE6"/>
    <w:rsid w:val="003768AD"/>
    <w:rsid w:val="003E2D35"/>
    <w:rsid w:val="003F7494"/>
    <w:rsid w:val="00404EFD"/>
    <w:rsid w:val="00416725"/>
    <w:rsid w:val="00417373"/>
    <w:rsid w:val="00427B21"/>
    <w:rsid w:val="004431EB"/>
    <w:rsid w:val="004568C1"/>
    <w:rsid w:val="00463734"/>
    <w:rsid w:val="00470E69"/>
    <w:rsid w:val="00475BA2"/>
    <w:rsid w:val="004934F7"/>
    <w:rsid w:val="004C04A9"/>
    <w:rsid w:val="004D2C82"/>
    <w:rsid w:val="004D3C90"/>
    <w:rsid w:val="004D410F"/>
    <w:rsid w:val="004F24E8"/>
    <w:rsid w:val="004F2561"/>
    <w:rsid w:val="005004E5"/>
    <w:rsid w:val="00555B01"/>
    <w:rsid w:val="00592E34"/>
    <w:rsid w:val="005A454B"/>
    <w:rsid w:val="005D550C"/>
    <w:rsid w:val="005E3ED7"/>
    <w:rsid w:val="005F29FD"/>
    <w:rsid w:val="0061462F"/>
    <w:rsid w:val="00634027"/>
    <w:rsid w:val="00634FCB"/>
    <w:rsid w:val="00637848"/>
    <w:rsid w:val="00662203"/>
    <w:rsid w:val="006703B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AD2"/>
    <w:rsid w:val="0080523F"/>
    <w:rsid w:val="00823B44"/>
    <w:rsid w:val="0082596D"/>
    <w:rsid w:val="00877560"/>
    <w:rsid w:val="0089385C"/>
    <w:rsid w:val="00896D81"/>
    <w:rsid w:val="0089747D"/>
    <w:rsid w:val="008D0CB3"/>
    <w:rsid w:val="008D0FB7"/>
    <w:rsid w:val="008F557A"/>
    <w:rsid w:val="00900D86"/>
    <w:rsid w:val="0090640C"/>
    <w:rsid w:val="009108BC"/>
    <w:rsid w:val="00912890"/>
    <w:rsid w:val="00944DB7"/>
    <w:rsid w:val="009453DC"/>
    <w:rsid w:val="00947B3D"/>
    <w:rsid w:val="009501B0"/>
    <w:rsid w:val="009551CB"/>
    <w:rsid w:val="009625E1"/>
    <w:rsid w:val="00973201"/>
    <w:rsid w:val="00994454"/>
    <w:rsid w:val="009C0240"/>
    <w:rsid w:val="009C2E2A"/>
    <w:rsid w:val="009C42E1"/>
    <w:rsid w:val="009E400F"/>
    <w:rsid w:val="00A068AF"/>
    <w:rsid w:val="00A12483"/>
    <w:rsid w:val="00A15D96"/>
    <w:rsid w:val="00A63E81"/>
    <w:rsid w:val="00AA6D54"/>
    <w:rsid w:val="00AC6F27"/>
    <w:rsid w:val="00AD7745"/>
    <w:rsid w:val="00AE25CF"/>
    <w:rsid w:val="00B00A2A"/>
    <w:rsid w:val="00B07BEE"/>
    <w:rsid w:val="00B16E68"/>
    <w:rsid w:val="00B213EC"/>
    <w:rsid w:val="00B66379"/>
    <w:rsid w:val="00B70C6A"/>
    <w:rsid w:val="00B75932"/>
    <w:rsid w:val="00B972F3"/>
    <w:rsid w:val="00BA52AC"/>
    <w:rsid w:val="00BC0C84"/>
    <w:rsid w:val="00BC255F"/>
    <w:rsid w:val="00BC61B4"/>
    <w:rsid w:val="00BF576A"/>
    <w:rsid w:val="00C033B9"/>
    <w:rsid w:val="00C36D24"/>
    <w:rsid w:val="00C57F39"/>
    <w:rsid w:val="00C64C70"/>
    <w:rsid w:val="00C6602E"/>
    <w:rsid w:val="00CB36CC"/>
    <w:rsid w:val="00CB606C"/>
    <w:rsid w:val="00CC5D0F"/>
    <w:rsid w:val="00CC7420"/>
    <w:rsid w:val="00CD4406"/>
    <w:rsid w:val="00CE481D"/>
    <w:rsid w:val="00CF0689"/>
    <w:rsid w:val="00CF120E"/>
    <w:rsid w:val="00D03402"/>
    <w:rsid w:val="00D12F33"/>
    <w:rsid w:val="00D2188E"/>
    <w:rsid w:val="00D2681A"/>
    <w:rsid w:val="00D40B91"/>
    <w:rsid w:val="00D54281"/>
    <w:rsid w:val="00D61F35"/>
    <w:rsid w:val="00D86DCC"/>
    <w:rsid w:val="00D87AE2"/>
    <w:rsid w:val="00D9183D"/>
    <w:rsid w:val="00DA3B22"/>
    <w:rsid w:val="00DB0C7D"/>
    <w:rsid w:val="00DB4897"/>
    <w:rsid w:val="00DB57D9"/>
    <w:rsid w:val="00DD407E"/>
    <w:rsid w:val="00DD4CEE"/>
    <w:rsid w:val="00E073E6"/>
    <w:rsid w:val="00E33D51"/>
    <w:rsid w:val="00E759C9"/>
    <w:rsid w:val="00ED689A"/>
    <w:rsid w:val="00EF5C2D"/>
    <w:rsid w:val="00F052B0"/>
    <w:rsid w:val="00F13D4F"/>
    <w:rsid w:val="00F32EEB"/>
    <w:rsid w:val="00F50F20"/>
    <w:rsid w:val="00F65E95"/>
    <w:rsid w:val="00F71B01"/>
    <w:rsid w:val="00F77B45"/>
    <w:rsid w:val="00FB1372"/>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10459</Words>
  <Characters>5963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201</cp:revision>
  <dcterms:created xsi:type="dcterms:W3CDTF">2021-11-15T23:30:00Z</dcterms:created>
  <dcterms:modified xsi:type="dcterms:W3CDTF">2023-05-10T13:08:00Z</dcterms:modified>
</cp:coreProperties>
</file>