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6218" w14:textId="4FF776A0" w:rsidR="00A91C00" w:rsidRPr="00732904" w:rsidRDefault="00732904" w:rsidP="00732904">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r w:rsidRPr="00732904">
        <w:rPr>
          <w:noProof/>
        </w:rPr>
        <w:drawing>
          <wp:inline distT="0" distB="0" distL="0" distR="0" wp14:anchorId="717B92E4" wp14:editId="0166F0A2">
            <wp:extent cx="612076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723900"/>
                    </a:xfrm>
                    <a:prstGeom prst="rect">
                      <a:avLst/>
                    </a:prstGeom>
                    <a:noFill/>
                    <a:ln>
                      <a:noFill/>
                    </a:ln>
                  </pic:spPr>
                </pic:pic>
              </a:graphicData>
            </a:graphic>
          </wp:inline>
        </w:drawing>
      </w:r>
      <w:bookmarkStart w:id="0" w:name="_heading=h.30j0zll" w:colFirst="0" w:colLast="0"/>
      <w:bookmarkEnd w:id="0"/>
    </w:p>
    <w:p w14:paraId="63FF8801" w14:textId="6594E131" w:rsidR="00A91C00" w:rsidRPr="00541A05" w:rsidRDefault="00732904" w:rsidP="00541A05">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highlight w:val="yellow"/>
        </w:rPr>
        <w:t xml:space="preserve"> </w:t>
      </w:r>
    </w:p>
    <w:p w14:paraId="2EE5B2D3" w14:textId="397E9936" w:rsidR="00541A05" w:rsidRPr="004E31CC" w:rsidRDefault="00130937" w:rsidP="00541A05">
      <w:pPr>
        <w:spacing w:after="0" w:line="240" w:lineRule="auto"/>
        <w:ind w:left="320"/>
        <w:jc w:val="right"/>
        <w:rPr>
          <w:rFonts w:ascii="Times New Roman" w:hAnsi="Times New Roman" w:cs="Times New Roman"/>
          <w:b/>
          <w:bCs/>
          <w:sz w:val="20"/>
          <w:szCs w:val="24"/>
        </w:rPr>
      </w:pPr>
      <w:r>
        <w:rPr>
          <w:rFonts w:ascii="Times New Roman" w:eastAsia="Times New Roman" w:hAnsi="Times New Roman" w:cs="Times New Roman"/>
          <w:b/>
          <w:color w:val="000000"/>
          <w:sz w:val="24"/>
          <w:szCs w:val="24"/>
          <w:highlight w:val="white"/>
        </w:rPr>
        <w:t> «</w:t>
      </w:r>
      <w:r w:rsidR="00541A05" w:rsidRPr="004E31CC">
        <w:rPr>
          <w:rFonts w:ascii="Times New Roman" w:hAnsi="Times New Roman" w:cs="Times New Roman"/>
          <w:b/>
          <w:bCs/>
          <w:sz w:val="20"/>
          <w:szCs w:val="24"/>
        </w:rPr>
        <w:t>ЗАТВЕРДЖЕНО»</w:t>
      </w:r>
    </w:p>
    <w:p w14:paraId="3D0A062B"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14:paraId="449B7E55" w14:textId="2CDD406D" w:rsidR="00541A05" w:rsidRPr="00D714A2" w:rsidRDefault="00541A05" w:rsidP="00541A05">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w:t>
      </w:r>
      <w:r w:rsidR="00A855CB">
        <w:rPr>
          <w:rFonts w:ascii="Times New Roman" w:hAnsi="Times New Roman" w:cs="Times New Roman"/>
          <w:b/>
          <w:bCs/>
          <w:sz w:val="20"/>
          <w:szCs w:val="24"/>
        </w:rPr>
        <w:t xml:space="preserve">  </w:t>
      </w:r>
      <w:r w:rsidR="00D714A2">
        <w:rPr>
          <w:rFonts w:ascii="Times New Roman" w:hAnsi="Times New Roman" w:cs="Times New Roman"/>
          <w:b/>
          <w:bCs/>
          <w:sz w:val="20"/>
          <w:szCs w:val="24"/>
        </w:rPr>
        <w:t xml:space="preserve">                          Від 0</w:t>
      </w:r>
      <w:r w:rsidR="000C21A8">
        <w:rPr>
          <w:rFonts w:ascii="Times New Roman" w:hAnsi="Times New Roman" w:cs="Times New Roman"/>
          <w:b/>
          <w:bCs/>
          <w:sz w:val="20"/>
          <w:szCs w:val="24"/>
        </w:rPr>
        <w:t>5</w:t>
      </w:r>
      <w:r w:rsidR="00D714A2">
        <w:rPr>
          <w:rFonts w:ascii="Times New Roman" w:hAnsi="Times New Roman" w:cs="Times New Roman"/>
          <w:b/>
          <w:bCs/>
          <w:sz w:val="20"/>
          <w:szCs w:val="24"/>
        </w:rPr>
        <w:t>.04</w:t>
      </w:r>
      <w:r w:rsidR="00557AB3">
        <w:rPr>
          <w:rFonts w:ascii="Times New Roman" w:hAnsi="Times New Roman" w:cs="Times New Roman"/>
          <w:b/>
          <w:bCs/>
          <w:sz w:val="20"/>
          <w:szCs w:val="24"/>
        </w:rPr>
        <w:t>.2024</w:t>
      </w:r>
      <w:r w:rsidRPr="004E31CC">
        <w:rPr>
          <w:rFonts w:ascii="Times New Roman" w:hAnsi="Times New Roman" w:cs="Times New Roman"/>
          <w:b/>
          <w:bCs/>
          <w:sz w:val="20"/>
          <w:szCs w:val="24"/>
        </w:rPr>
        <w:t xml:space="preserve"> р. </w:t>
      </w:r>
      <w:r w:rsidR="00090FAC">
        <w:rPr>
          <w:rFonts w:ascii="Times New Roman" w:hAnsi="Times New Roman" w:cs="Times New Roman"/>
          <w:b/>
          <w:bCs/>
          <w:sz w:val="20"/>
          <w:szCs w:val="24"/>
        </w:rPr>
        <w:t>№</w:t>
      </w:r>
      <w:r w:rsidR="00D714A2">
        <w:rPr>
          <w:rFonts w:ascii="Times New Roman" w:hAnsi="Times New Roman" w:cs="Times New Roman"/>
          <w:b/>
          <w:bCs/>
          <w:sz w:val="20"/>
          <w:szCs w:val="24"/>
          <w:lang w:val="ru-RU"/>
        </w:rPr>
        <w:t>3</w:t>
      </w:r>
      <w:r w:rsidR="000C21A8">
        <w:rPr>
          <w:rFonts w:ascii="Times New Roman" w:hAnsi="Times New Roman" w:cs="Times New Roman"/>
          <w:b/>
          <w:bCs/>
          <w:sz w:val="20"/>
          <w:szCs w:val="24"/>
          <w:lang w:val="ru-RU"/>
        </w:rPr>
        <w:t>5</w:t>
      </w:r>
    </w:p>
    <w:p w14:paraId="1C4A4D23" w14:textId="77777777" w:rsidR="00541A05" w:rsidRDefault="00541A05" w:rsidP="00541A05">
      <w:pPr>
        <w:spacing w:after="0" w:line="240" w:lineRule="auto"/>
        <w:ind w:left="320"/>
        <w:jc w:val="right"/>
        <w:rPr>
          <w:rFonts w:ascii="Times New Roman" w:hAnsi="Times New Roman" w:cs="Times New Roman"/>
          <w:b/>
          <w:bCs/>
          <w:sz w:val="20"/>
          <w:szCs w:val="24"/>
        </w:rPr>
      </w:pPr>
    </w:p>
    <w:p w14:paraId="697DEB6A" w14:textId="77777777" w:rsidR="00541A05"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14:paraId="1EBD2816"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Лещук</w:t>
      </w:r>
    </w:p>
    <w:p w14:paraId="59B7A104" w14:textId="77777777" w:rsidR="00541A05" w:rsidRDefault="00541A05" w:rsidP="00541A05">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14:paraId="16893081" w14:textId="28430A0F" w:rsidR="00A91C00" w:rsidRPr="009E3114" w:rsidRDefault="009E3114" w:rsidP="00541A05">
      <w:pPr>
        <w:spacing w:after="0" w:line="240" w:lineRule="auto"/>
        <w:ind w:left="-1418"/>
        <w:jc w:val="right"/>
        <w:rPr>
          <w:rFonts w:ascii="Times New Roman" w:eastAsia="Times New Roman" w:hAnsi="Times New Roman" w:cs="Times New Roman"/>
          <w:bCs/>
          <w:color w:val="000000"/>
          <w:sz w:val="20"/>
          <w:szCs w:val="20"/>
        </w:rPr>
      </w:pPr>
      <w:r w:rsidRPr="009E3114">
        <w:rPr>
          <w:rFonts w:ascii="Times New Roman" w:eastAsia="Times New Roman" w:hAnsi="Times New Roman" w:cs="Times New Roman"/>
          <w:bCs/>
          <w:color w:val="000000"/>
          <w:sz w:val="20"/>
          <w:szCs w:val="20"/>
        </w:rPr>
        <w:t>.</w:t>
      </w:r>
    </w:p>
    <w:p w14:paraId="28167040" w14:textId="77777777" w:rsidR="00A91C00" w:rsidRPr="009E3114" w:rsidRDefault="00A91C00">
      <w:pPr>
        <w:spacing w:after="0" w:line="240" w:lineRule="auto"/>
        <w:rPr>
          <w:rFonts w:ascii="Times New Roman" w:eastAsia="Times New Roman" w:hAnsi="Times New Roman" w:cs="Times New Roman"/>
          <w:bCs/>
          <w:color w:val="000000"/>
          <w:sz w:val="24"/>
          <w:szCs w:val="24"/>
        </w:rPr>
      </w:pPr>
    </w:p>
    <w:p w14:paraId="7FDD013E" w14:textId="77777777" w:rsidR="00A91C00" w:rsidRDefault="00A91C00">
      <w:pPr>
        <w:spacing w:after="0" w:line="240" w:lineRule="auto"/>
        <w:rPr>
          <w:rFonts w:ascii="Times New Roman" w:eastAsia="Times New Roman" w:hAnsi="Times New Roman" w:cs="Times New Roman"/>
          <w:b/>
          <w:color w:val="000000"/>
          <w:sz w:val="24"/>
          <w:szCs w:val="24"/>
        </w:rPr>
      </w:pPr>
    </w:p>
    <w:p w14:paraId="5C8597FD" w14:textId="77777777" w:rsidR="00A91C00" w:rsidRDefault="00A91C00">
      <w:pPr>
        <w:spacing w:after="0" w:line="240" w:lineRule="auto"/>
        <w:rPr>
          <w:rFonts w:ascii="Times New Roman" w:eastAsia="Times New Roman" w:hAnsi="Times New Roman" w:cs="Times New Roman"/>
          <w:b/>
          <w:color w:val="000000"/>
          <w:sz w:val="24"/>
          <w:szCs w:val="24"/>
        </w:rPr>
      </w:pPr>
    </w:p>
    <w:p w14:paraId="0C24B77B" w14:textId="77777777" w:rsidR="00A91C00" w:rsidRDefault="001309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9F92BE" w14:textId="77777777" w:rsidR="00A91C00" w:rsidRDefault="0013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FCD718B" w14:textId="77777777" w:rsidR="00A91C00" w:rsidRPr="009E3114" w:rsidRDefault="0013093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3114">
        <w:rPr>
          <w:rFonts w:ascii="Times New Roman" w:eastAsia="Times New Roman" w:hAnsi="Times New Roman" w:cs="Times New Roman"/>
          <w:b/>
          <w:sz w:val="24"/>
          <w:szCs w:val="24"/>
        </w:rPr>
        <w:t>(з особливостями)</w:t>
      </w:r>
    </w:p>
    <w:p w14:paraId="0971A917" w14:textId="6B7DEF8F" w:rsidR="00A91C00" w:rsidRDefault="00130937" w:rsidP="000E1CD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154848">
        <w:rPr>
          <w:rFonts w:ascii="Times New Roman" w:eastAsia="Times New Roman" w:hAnsi="Times New Roman" w:cs="Times New Roman"/>
          <w:b/>
          <w:sz w:val="24"/>
          <w:szCs w:val="24"/>
        </w:rPr>
        <w:t>Товару</w:t>
      </w:r>
    </w:p>
    <w:p w14:paraId="721BD6D0" w14:textId="310CD1B7" w:rsidR="000C21A8" w:rsidRDefault="000C21A8" w:rsidP="000C21A8">
      <w:pPr>
        <w:spacing w:before="240" w:after="0" w:line="240" w:lineRule="auto"/>
        <w:jc w:val="center"/>
        <w:rPr>
          <w:rFonts w:ascii="Times New Roman" w:eastAsia="Times New Roman" w:hAnsi="Times New Roman" w:cs="Times New Roman"/>
          <w:b/>
          <w:sz w:val="24"/>
          <w:szCs w:val="24"/>
          <w:lang w:val="ru-RU"/>
        </w:rPr>
      </w:pPr>
      <w:r w:rsidRPr="000C21A8">
        <w:rPr>
          <w:rFonts w:ascii="Times New Roman" w:eastAsia="Times New Roman" w:hAnsi="Times New Roman" w:cs="Times New Roman"/>
          <w:b/>
          <w:sz w:val="24"/>
          <w:szCs w:val="24"/>
        </w:rPr>
        <w:t>Діагностичний бездротовий ультразвуковий датчик</w:t>
      </w:r>
    </w:p>
    <w:p w14:paraId="73E91ADF" w14:textId="1CC796E0" w:rsidR="000C21A8" w:rsidRPr="000C21A8" w:rsidRDefault="000C21A8" w:rsidP="000C21A8">
      <w:pPr>
        <w:spacing w:before="240" w:after="0" w:line="240" w:lineRule="auto"/>
        <w:rPr>
          <w:rFonts w:ascii="Times New Roman" w:eastAsia="Times New Roman" w:hAnsi="Times New Roman" w:cs="Times New Roman"/>
          <w:b/>
          <w:sz w:val="24"/>
          <w:szCs w:val="24"/>
        </w:rPr>
      </w:pPr>
      <w:r w:rsidRPr="00557AB3">
        <w:rPr>
          <w:rFonts w:ascii="Times New Roman" w:eastAsia="Times New Roman" w:hAnsi="Times New Roman" w:cs="Times New Roman"/>
          <w:b/>
          <w:sz w:val="24"/>
          <w:szCs w:val="24"/>
        </w:rPr>
        <w:t xml:space="preserve">ДК 021:2015: </w:t>
      </w:r>
      <w:r w:rsidRPr="000C21A8">
        <w:rPr>
          <w:rFonts w:ascii="Times New Roman" w:eastAsia="Times New Roman" w:hAnsi="Times New Roman" w:cs="Times New Roman"/>
          <w:b/>
          <w:sz w:val="24"/>
          <w:szCs w:val="24"/>
        </w:rPr>
        <w:t>33120000-7 Системи реєстрації медичної інформації та дослідне обладнання</w:t>
      </w:r>
    </w:p>
    <w:p w14:paraId="5E1C3D98" w14:textId="77777777" w:rsidR="00A91C00" w:rsidRDefault="00A91C00">
      <w:pPr>
        <w:spacing w:before="240" w:after="0" w:line="240" w:lineRule="auto"/>
        <w:rPr>
          <w:rFonts w:ascii="Times New Roman" w:eastAsia="Times New Roman" w:hAnsi="Times New Roman" w:cs="Times New Roman"/>
          <w:sz w:val="24"/>
          <w:szCs w:val="24"/>
        </w:rPr>
      </w:pPr>
    </w:p>
    <w:p w14:paraId="7C73EAB9" w14:textId="0CDB7524" w:rsidR="00A91C00" w:rsidRDefault="00A91C00">
      <w:pPr>
        <w:spacing w:before="240" w:after="0" w:line="240" w:lineRule="auto"/>
        <w:rPr>
          <w:rFonts w:ascii="Times New Roman" w:eastAsia="Times New Roman" w:hAnsi="Times New Roman" w:cs="Times New Roman"/>
          <w:sz w:val="24"/>
          <w:szCs w:val="24"/>
        </w:rPr>
      </w:pPr>
    </w:p>
    <w:p w14:paraId="5A299847" w14:textId="08C3D076" w:rsidR="00732904" w:rsidRDefault="00732904">
      <w:pPr>
        <w:spacing w:before="240" w:after="0" w:line="240" w:lineRule="auto"/>
        <w:rPr>
          <w:rFonts w:ascii="Times New Roman" w:eastAsia="Times New Roman" w:hAnsi="Times New Roman" w:cs="Times New Roman"/>
          <w:sz w:val="24"/>
          <w:szCs w:val="24"/>
        </w:rPr>
      </w:pPr>
    </w:p>
    <w:p w14:paraId="453E6AD1" w14:textId="77777777" w:rsidR="00557AB3" w:rsidRDefault="00EC0328" w:rsidP="00EC0328">
      <w:pPr>
        <w:spacing w:before="240" w:after="0" w:line="240" w:lineRule="auto"/>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                                                          </w:t>
      </w:r>
    </w:p>
    <w:p w14:paraId="3EB6C6C6" w14:textId="77777777" w:rsidR="00557AB3" w:rsidRDefault="00557AB3" w:rsidP="00EC0328">
      <w:pPr>
        <w:spacing w:before="240" w:after="0" w:line="240" w:lineRule="auto"/>
        <w:rPr>
          <w:rFonts w:ascii="Times New Roman" w:eastAsia="Times New Roman" w:hAnsi="Times New Roman" w:cs="Times New Roman"/>
          <w:sz w:val="24"/>
          <w:szCs w:val="24"/>
        </w:rPr>
      </w:pPr>
    </w:p>
    <w:p w14:paraId="1ADD6324" w14:textId="77777777" w:rsidR="00557AB3" w:rsidRDefault="00557AB3" w:rsidP="00EC0328">
      <w:pPr>
        <w:spacing w:before="240" w:after="0" w:line="240" w:lineRule="auto"/>
        <w:rPr>
          <w:rFonts w:ascii="Times New Roman" w:eastAsia="Times New Roman" w:hAnsi="Times New Roman" w:cs="Times New Roman"/>
          <w:sz w:val="24"/>
          <w:szCs w:val="24"/>
        </w:rPr>
      </w:pPr>
    </w:p>
    <w:p w14:paraId="6ECB54FC" w14:textId="77777777" w:rsidR="00557AB3" w:rsidRDefault="00557AB3" w:rsidP="00EC0328">
      <w:pPr>
        <w:spacing w:before="240" w:after="0" w:line="240" w:lineRule="auto"/>
        <w:rPr>
          <w:rFonts w:ascii="Times New Roman" w:eastAsia="Times New Roman" w:hAnsi="Times New Roman" w:cs="Times New Roman"/>
          <w:sz w:val="24"/>
          <w:szCs w:val="24"/>
        </w:rPr>
      </w:pPr>
    </w:p>
    <w:p w14:paraId="552F30AF" w14:textId="77777777" w:rsidR="00557AB3" w:rsidRDefault="00557AB3" w:rsidP="00EC0328">
      <w:pPr>
        <w:spacing w:before="240" w:after="0" w:line="240" w:lineRule="auto"/>
        <w:rPr>
          <w:rFonts w:ascii="Times New Roman" w:eastAsia="Times New Roman" w:hAnsi="Times New Roman" w:cs="Times New Roman"/>
          <w:sz w:val="24"/>
          <w:szCs w:val="24"/>
        </w:rPr>
      </w:pPr>
    </w:p>
    <w:p w14:paraId="084F9F2E" w14:textId="77777777" w:rsidR="00557AB3" w:rsidRDefault="00557AB3" w:rsidP="00EC0328">
      <w:pPr>
        <w:spacing w:before="240" w:after="0" w:line="240" w:lineRule="auto"/>
        <w:rPr>
          <w:rFonts w:ascii="Times New Roman" w:eastAsia="Times New Roman" w:hAnsi="Times New Roman" w:cs="Times New Roman"/>
          <w:sz w:val="24"/>
          <w:szCs w:val="24"/>
        </w:rPr>
      </w:pPr>
    </w:p>
    <w:p w14:paraId="5D104E42" w14:textId="77777777" w:rsidR="00557AB3" w:rsidRDefault="00557AB3" w:rsidP="00EC0328">
      <w:pPr>
        <w:spacing w:before="240" w:after="0" w:line="240" w:lineRule="auto"/>
        <w:rPr>
          <w:rFonts w:ascii="Times New Roman" w:eastAsia="Times New Roman" w:hAnsi="Times New Roman" w:cs="Times New Roman"/>
          <w:sz w:val="24"/>
          <w:szCs w:val="24"/>
        </w:rPr>
      </w:pPr>
    </w:p>
    <w:p w14:paraId="6DF44259" w14:textId="77777777" w:rsidR="00557AB3" w:rsidRDefault="00557AB3" w:rsidP="00EC0328">
      <w:pPr>
        <w:spacing w:before="240" w:after="0" w:line="240" w:lineRule="auto"/>
        <w:rPr>
          <w:rFonts w:ascii="Times New Roman" w:eastAsia="Times New Roman" w:hAnsi="Times New Roman" w:cs="Times New Roman"/>
          <w:sz w:val="24"/>
          <w:szCs w:val="24"/>
        </w:rPr>
      </w:pPr>
    </w:p>
    <w:p w14:paraId="38A9FA3E" w14:textId="4A683269" w:rsidR="006C2C61" w:rsidRDefault="00557AB3" w:rsidP="00557AB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2904" w:rsidRPr="00541A05">
        <w:rPr>
          <w:rFonts w:ascii="Times New Roman" w:eastAsia="Times New Roman" w:hAnsi="Times New Roman" w:cs="Times New Roman"/>
          <w:sz w:val="24"/>
          <w:szCs w:val="24"/>
        </w:rPr>
        <w:t>м.</w:t>
      </w:r>
      <w:r w:rsidR="00541A05" w:rsidRPr="000C2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Горохів 2024</w:t>
      </w:r>
      <w:r w:rsidR="00732904" w:rsidRPr="00541A05">
        <w:rPr>
          <w:rFonts w:ascii="Times New Roman" w:eastAsia="Times New Roman" w:hAnsi="Times New Roman" w:cs="Times New Roman"/>
          <w:sz w:val="24"/>
          <w:szCs w:val="24"/>
        </w:rPr>
        <w:t xml:space="preserve"> рі</w:t>
      </w:r>
      <w:r>
        <w:rPr>
          <w:rFonts w:ascii="Times New Roman" w:eastAsia="Times New Roman" w:hAnsi="Times New Roman" w:cs="Times New Roman"/>
          <w:sz w:val="24"/>
          <w:szCs w:val="24"/>
        </w:rPr>
        <w:t>к</w:t>
      </w:r>
    </w:p>
    <w:p w14:paraId="38051A28" w14:textId="77777777" w:rsidR="000C21A8" w:rsidRDefault="000C21A8" w:rsidP="00557AB3">
      <w:pPr>
        <w:spacing w:before="240" w:after="0" w:line="240" w:lineRule="auto"/>
        <w:rPr>
          <w:rFonts w:ascii="Times New Roman" w:eastAsia="Times New Roman" w:hAnsi="Times New Roman" w:cs="Times New Roman"/>
          <w:sz w:val="24"/>
          <w:szCs w:val="24"/>
        </w:rPr>
      </w:pPr>
    </w:p>
    <w:p w14:paraId="0BE9DF5C" w14:textId="77777777" w:rsidR="006C2C61" w:rsidRDefault="006C2C6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1C00" w14:paraId="69F16005" w14:textId="77777777">
        <w:trPr>
          <w:trHeight w:val="416"/>
          <w:jc w:val="center"/>
        </w:trPr>
        <w:tc>
          <w:tcPr>
            <w:tcW w:w="705" w:type="dxa"/>
            <w:vAlign w:val="center"/>
          </w:tcPr>
          <w:p w14:paraId="01B1E5CC"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0C969ED" w14:textId="77777777" w:rsidR="00A91C00" w:rsidRDefault="001309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1C00" w14:paraId="03F0A8C1" w14:textId="77777777">
        <w:trPr>
          <w:trHeight w:val="411"/>
          <w:jc w:val="center"/>
        </w:trPr>
        <w:tc>
          <w:tcPr>
            <w:tcW w:w="705" w:type="dxa"/>
            <w:vAlign w:val="center"/>
          </w:tcPr>
          <w:p w14:paraId="6BFD9620"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A75428E"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F874861"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1C00" w14:paraId="4997BCD7" w14:textId="77777777">
        <w:trPr>
          <w:trHeight w:val="1119"/>
          <w:jc w:val="center"/>
        </w:trPr>
        <w:tc>
          <w:tcPr>
            <w:tcW w:w="705" w:type="dxa"/>
          </w:tcPr>
          <w:p w14:paraId="42869CC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3A3027"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0560D2D" w14:textId="77777777" w:rsidR="00A91C00" w:rsidRPr="009E3114"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3114">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9E3114">
              <w:rPr>
                <w:rFonts w:ascii="Times New Roman" w:eastAsia="Times New Roman" w:hAnsi="Times New Roman" w:cs="Times New Roman"/>
                <w:sz w:val="24"/>
                <w:szCs w:val="24"/>
              </w:rPr>
              <w:t>закупівель</w:t>
            </w:r>
            <w:proofErr w:type="spellEnd"/>
            <w:r w:rsidRPr="009E3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0445C5A"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1C00" w14:paraId="3A5F4F81" w14:textId="77777777">
        <w:trPr>
          <w:trHeight w:val="615"/>
          <w:jc w:val="center"/>
        </w:trPr>
        <w:tc>
          <w:tcPr>
            <w:tcW w:w="705" w:type="dxa"/>
          </w:tcPr>
          <w:p w14:paraId="5D345D45"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EAFFC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6240DE"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1C00" w14:paraId="3FAF5BD2" w14:textId="77777777">
        <w:trPr>
          <w:trHeight w:val="285"/>
          <w:jc w:val="center"/>
        </w:trPr>
        <w:tc>
          <w:tcPr>
            <w:tcW w:w="705" w:type="dxa"/>
          </w:tcPr>
          <w:p w14:paraId="7579CCF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CB84BE2"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5441391" w14:textId="4ABAC1BA" w:rsidR="00A91C00" w:rsidRDefault="00732904">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«Горохівська багатопрофільна лікарня Горохівської міської ради»</w:t>
            </w:r>
          </w:p>
        </w:tc>
      </w:tr>
      <w:tr w:rsidR="00A91C00" w14:paraId="58066461" w14:textId="77777777">
        <w:trPr>
          <w:trHeight w:val="536"/>
          <w:jc w:val="center"/>
        </w:trPr>
        <w:tc>
          <w:tcPr>
            <w:tcW w:w="705" w:type="dxa"/>
          </w:tcPr>
          <w:p w14:paraId="45625F54"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9F003C3"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7CD3F69" w14:textId="419F4CA6" w:rsidR="00A91C00" w:rsidRDefault="00732904">
            <w:pPr>
              <w:jc w:val="both"/>
              <w:rPr>
                <w:rFonts w:ascii="Times New Roman" w:eastAsia="Times New Roman" w:hAnsi="Times New Roman" w:cs="Times New Roman"/>
                <w:sz w:val="24"/>
                <w:szCs w:val="24"/>
                <w:highlight w:val="cyan"/>
              </w:rPr>
            </w:pPr>
            <w:r w:rsidRPr="00972BC3">
              <w:rPr>
                <w:rFonts w:ascii="Times New Roman" w:hAnsi="Times New Roman" w:cs="Times New Roman"/>
                <w:color w:val="000000"/>
                <w:sz w:val="24"/>
                <w:szCs w:val="24"/>
              </w:rPr>
              <w:t>вул. Паркова,22, м. Горохів, Волинська обл., Україна, 45701</w:t>
            </w:r>
          </w:p>
        </w:tc>
      </w:tr>
      <w:tr w:rsidR="00A91C00" w14:paraId="68A99845" w14:textId="77777777">
        <w:trPr>
          <w:trHeight w:val="1119"/>
          <w:jc w:val="center"/>
        </w:trPr>
        <w:tc>
          <w:tcPr>
            <w:tcW w:w="705" w:type="dxa"/>
          </w:tcPr>
          <w:p w14:paraId="0845B0C9"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49BD6CC"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C19D523" w14:textId="36BB8E6E" w:rsidR="00732904" w:rsidRPr="00972BC3" w:rsidRDefault="00541A05" w:rsidP="00732904">
            <w:pPr>
              <w:widowControl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Лещук </w:t>
            </w:r>
            <w:proofErr w:type="spellStart"/>
            <w:r>
              <w:rPr>
                <w:rFonts w:ascii="Times New Roman" w:hAnsi="Times New Roman" w:cs="Times New Roman"/>
                <w:color w:val="000000"/>
                <w:sz w:val="24"/>
                <w:szCs w:val="24"/>
                <w:lang w:val="ru-RU"/>
              </w:rPr>
              <w:t>Світлана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Володимирівна</w:t>
            </w:r>
            <w:proofErr w:type="spellEnd"/>
            <w:r w:rsidR="00732904" w:rsidRPr="00972BC3">
              <w:rPr>
                <w:rFonts w:ascii="Times New Roman" w:hAnsi="Times New Roman" w:cs="Times New Roman"/>
                <w:color w:val="000000"/>
                <w:sz w:val="24"/>
                <w:szCs w:val="24"/>
              </w:rPr>
              <w:t xml:space="preserve">, фахівець з публічних </w:t>
            </w:r>
            <w:proofErr w:type="spellStart"/>
            <w:r w:rsidR="00732904" w:rsidRPr="00972BC3">
              <w:rPr>
                <w:rFonts w:ascii="Times New Roman" w:hAnsi="Times New Roman" w:cs="Times New Roman"/>
                <w:color w:val="000000"/>
                <w:sz w:val="24"/>
                <w:szCs w:val="24"/>
              </w:rPr>
              <w:t>закупівель</w:t>
            </w:r>
            <w:proofErr w:type="spellEnd"/>
            <w:r w:rsidR="00732904" w:rsidRPr="00972BC3">
              <w:rPr>
                <w:rFonts w:ascii="Times New Roman" w:hAnsi="Times New Roman" w:cs="Times New Roman"/>
                <w:color w:val="000000"/>
                <w:sz w:val="24"/>
                <w:szCs w:val="24"/>
              </w:rPr>
              <w:t>, вул. Паркова, 22, м. Горохів, Волинська о</w:t>
            </w:r>
            <w:r w:rsidR="00A855CB">
              <w:rPr>
                <w:rFonts w:ascii="Times New Roman" w:hAnsi="Times New Roman" w:cs="Times New Roman"/>
                <w:color w:val="000000"/>
                <w:sz w:val="24"/>
                <w:szCs w:val="24"/>
              </w:rPr>
              <w:t xml:space="preserve">бл., 45701, </w:t>
            </w:r>
            <w:proofErr w:type="spellStart"/>
            <w:r w:rsidR="00A855CB">
              <w:rPr>
                <w:rFonts w:ascii="Times New Roman" w:hAnsi="Times New Roman" w:cs="Times New Roman"/>
                <w:color w:val="000000"/>
                <w:sz w:val="24"/>
                <w:szCs w:val="24"/>
              </w:rPr>
              <w:t>тел</w:t>
            </w:r>
            <w:proofErr w:type="spellEnd"/>
            <w:r w:rsidR="00A85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0961893748</w:t>
            </w:r>
          </w:p>
          <w:p w14:paraId="0DA406E8" w14:textId="5EFC4BCA" w:rsidR="00A91C00" w:rsidRDefault="00732904" w:rsidP="00732904">
            <w:pPr>
              <w:jc w:val="both"/>
              <w:rPr>
                <w:rFonts w:ascii="Times New Roman" w:eastAsia="Times New Roman" w:hAnsi="Times New Roman" w:cs="Times New Roman"/>
                <w:i/>
                <w:color w:val="FF0000"/>
                <w:sz w:val="24"/>
                <w:szCs w:val="24"/>
                <w:highlight w:val="yellow"/>
              </w:rPr>
            </w:pPr>
            <w:proofErr w:type="spellStart"/>
            <w:r w:rsidRPr="00972BC3">
              <w:rPr>
                <w:rFonts w:ascii="Times New Roman" w:hAnsi="Times New Roman" w:cs="Times New Roman"/>
                <w:color w:val="000000"/>
                <w:sz w:val="24"/>
                <w:szCs w:val="24"/>
              </w:rPr>
              <w:t>Е-mail:hospital.gor@gmail</w:t>
            </w:r>
            <w:proofErr w:type="spellEnd"/>
            <w:r w:rsidRPr="00972B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A91C00" w14:paraId="74AE41A9" w14:textId="77777777">
        <w:trPr>
          <w:trHeight w:val="15"/>
          <w:jc w:val="center"/>
        </w:trPr>
        <w:tc>
          <w:tcPr>
            <w:tcW w:w="705" w:type="dxa"/>
          </w:tcPr>
          <w:p w14:paraId="4D436C6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A377E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03AA3E4" w14:textId="77777777" w:rsidR="00A91C00" w:rsidRDefault="001309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2904">
              <w:rPr>
                <w:rFonts w:ascii="Times New Roman" w:eastAsia="Times New Roman" w:hAnsi="Times New Roman" w:cs="Times New Roman"/>
                <w:sz w:val="24"/>
                <w:szCs w:val="24"/>
              </w:rPr>
              <w:t>з особливостями</w:t>
            </w:r>
          </w:p>
        </w:tc>
      </w:tr>
      <w:tr w:rsidR="00A91C00" w14:paraId="3E44F39B" w14:textId="77777777">
        <w:trPr>
          <w:trHeight w:val="240"/>
          <w:jc w:val="center"/>
        </w:trPr>
        <w:tc>
          <w:tcPr>
            <w:tcW w:w="705" w:type="dxa"/>
          </w:tcPr>
          <w:p w14:paraId="5C19D67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44BC89"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601CDE6"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1C00" w14:paraId="5BE7334E" w14:textId="77777777">
        <w:trPr>
          <w:jc w:val="center"/>
        </w:trPr>
        <w:tc>
          <w:tcPr>
            <w:tcW w:w="705" w:type="dxa"/>
          </w:tcPr>
          <w:p w14:paraId="76424F4E" w14:textId="77777777" w:rsidR="00A91C00" w:rsidRDefault="00130937" w:rsidP="00A855C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8E966E8"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1DD0FC" w14:textId="3BF8FFEA" w:rsidR="00C73DD8" w:rsidRPr="00A855CB" w:rsidRDefault="00C73DD8" w:rsidP="00C50097">
            <w:pPr>
              <w:spacing w:before="240"/>
              <w:rPr>
                <w:rFonts w:ascii="Times New Roman" w:eastAsia="Times New Roman" w:hAnsi="Times New Roman" w:cs="Times New Roman"/>
                <w:i/>
                <w:color w:val="FF0000"/>
                <w:sz w:val="24"/>
                <w:szCs w:val="24"/>
              </w:rPr>
            </w:pPr>
          </w:p>
        </w:tc>
      </w:tr>
      <w:tr w:rsidR="00C73DD8" w14:paraId="5C639D01" w14:textId="77777777">
        <w:trPr>
          <w:trHeight w:val="1119"/>
          <w:jc w:val="center"/>
        </w:trPr>
        <w:tc>
          <w:tcPr>
            <w:tcW w:w="705" w:type="dxa"/>
          </w:tcPr>
          <w:p w14:paraId="4FA8166B" w14:textId="77777777" w:rsidR="00C73DD8" w:rsidRDefault="00C73DD8" w:rsidP="00C73D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70F3F7" w14:textId="77777777" w:rsidR="00C73DD8" w:rsidRDefault="00C73DD8" w:rsidP="00C73D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FB238C" w14:textId="77777777" w:rsidR="000C21A8" w:rsidRPr="000C21A8" w:rsidRDefault="000C21A8" w:rsidP="000C21A8">
            <w:pPr>
              <w:widowControl w:val="0"/>
              <w:spacing w:after="0" w:line="240" w:lineRule="auto"/>
              <w:jc w:val="both"/>
              <w:rPr>
                <w:rFonts w:ascii="Times New Roman" w:eastAsia="Times New Roman" w:hAnsi="Times New Roman" w:cs="Times New Roman"/>
                <w:b/>
                <w:sz w:val="24"/>
                <w:szCs w:val="24"/>
              </w:rPr>
            </w:pPr>
            <w:r w:rsidRPr="000C21A8">
              <w:rPr>
                <w:rFonts w:ascii="Times New Roman" w:eastAsia="Times New Roman" w:hAnsi="Times New Roman" w:cs="Times New Roman"/>
                <w:b/>
                <w:sz w:val="24"/>
                <w:szCs w:val="24"/>
              </w:rPr>
              <w:t>Діагностичний бездротовий ультразвуковий датчик</w:t>
            </w:r>
          </w:p>
          <w:p w14:paraId="0B913324" w14:textId="2B8F79B8" w:rsidR="00C73DD8" w:rsidRDefault="000C21A8" w:rsidP="000C21A8">
            <w:pPr>
              <w:widowControl w:val="0"/>
              <w:jc w:val="both"/>
              <w:rPr>
                <w:rFonts w:ascii="Times New Roman" w:eastAsia="Times New Roman" w:hAnsi="Times New Roman" w:cs="Times New Roman"/>
                <w:i/>
                <w:color w:val="FF0000"/>
                <w:sz w:val="24"/>
                <w:szCs w:val="24"/>
                <w:highlight w:val="yellow"/>
              </w:rPr>
            </w:pPr>
            <w:r w:rsidRPr="000C21A8">
              <w:rPr>
                <w:rFonts w:ascii="Times New Roman" w:eastAsia="Times New Roman" w:hAnsi="Times New Roman" w:cs="Times New Roman"/>
                <w:b/>
                <w:sz w:val="24"/>
                <w:szCs w:val="24"/>
              </w:rPr>
              <w:t>ДК 021:2015: 33120000-7 Системи реєстрації медичної інформації та дослідне обладнання</w:t>
            </w:r>
          </w:p>
        </w:tc>
      </w:tr>
      <w:tr w:rsidR="00C73DD8" w14:paraId="45993CA6" w14:textId="77777777">
        <w:trPr>
          <w:trHeight w:val="1119"/>
          <w:jc w:val="center"/>
        </w:trPr>
        <w:tc>
          <w:tcPr>
            <w:tcW w:w="705" w:type="dxa"/>
          </w:tcPr>
          <w:p w14:paraId="748B20A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8709916" w14:textId="32132CD6" w:rsidR="00C73DD8" w:rsidRPr="009E3114" w:rsidRDefault="00C73DD8" w:rsidP="00C73DD8">
            <w:pPr>
              <w:widowControl w:val="0"/>
              <w:rPr>
                <w:rFonts w:ascii="Times New Roman" w:eastAsia="Times New Roman" w:hAnsi="Times New Roman" w:cs="Times New Roman"/>
                <w:i/>
                <w:color w:val="FF0000"/>
                <w:sz w:val="24"/>
                <w:szCs w:val="24"/>
              </w:rPr>
            </w:pPr>
            <w:r w:rsidRPr="009E3114">
              <w:rPr>
                <w:rFonts w:ascii="Times New Roman" w:eastAsia="Times New Roman" w:hAnsi="Times New Roman" w:cs="Times New Roman"/>
                <w:color w:val="000000"/>
                <w:sz w:val="24"/>
                <w:szCs w:val="24"/>
              </w:rPr>
              <w:t xml:space="preserve">кількість товару та місце його поставки </w:t>
            </w:r>
            <w:r w:rsidRPr="009E3114">
              <w:rPr>
                <w:rFonts w:ascii="Times New Roman" w:eastAsia="Times New Roman" w:hAnsi="Times New Roman" w:cs="Times New Roman"/>
                <w:i/>
                <w:color w:val="FF0000"/>
                <w:sz w:val="24"/>
                <w:szCs w:val="24"/>
              </w:rPr>
              <w:t xml:space="preserve"> </w:t>
            </w:r>
          </w:p>
          <w:p w14:paraId="4A41F8F4" w14:textId="707F2ED6" w:rsidR="00C73DD8" w:rsidRPr="009E3114" w:rsidRDefault="00C73DD8" w:rsidP="00C73DD8">
            <w:pPr>
              <w:widowControl w:val="0"/>
              <w:rPr>
                <w:rFonts w:ascii="Times New Roman" w:eastAsia="Times New Roman" w:hAnsi="Times New Roman" w:cs="Times New Roman"/>
                <w:color w:val="000000"/>
                <w:sz w:val="24"/>
                <w:szCs w:val="24"/>
              </w:rPr>
            </w:pPr>
            <w:r w:rsidRPr="009E3114">
              <w:rPr>
                <w:rFonts w:ascii="Times New Roman" w:eastAsia="Times New Roman" w:hAnsi="Times New Roman" w:cs="Times New Roman"/>
                <w:i/>
                <w:color w:val="FF0000"/>
                <w:sz w:val="24"/>
                <w:szCs w:val="24"/>
              </w:rPr>
              <w:t xml:space="preserve"> </w:t>
            </w:r>
          </w:p>
        </w:tc>
        <w:tc>
          <w:tcPr>
            <w:tcW w:w="6450" w:type="dxa"/>
          </w:tcPr>
          <w:p w14:paraId="40A3629B" w14:textId="77777777" w:rsidR="00C73DD8" w:rsidRPr="00972BC3" w:rsidRDefault="00C73DD8" w:rsidP="00C73DD8">
            <w:pPr>
              <w:widowControl w:val="0"/>
              <w:spacing w:beforeLines="50" w:before="120" w:afterLines="50" w:after="12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14:paraId="4C6B25E2" w14:textId="20E6AD90" w:rsidR="00C73DD8" w:rsidRDefault="00C73DD8" w:rsidP="00C73DD8">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w:t>
            </w:r>
            <w:r>
              <w:rPr>
                <w:rFonts w:ascii="Times New Roman" w:hAnsi="Times New Roman" w:cs="Times New Roman"/>
                <w:sz w:val="24"/>
                <w:szCs w:val="24"/>
              </w:rPr>
              <w:t xml:space="preserve">ереліку  і кількості (додаток №1) до </w:t>
            </w:r>
            <w:r w:rsidRPr="00972BC3">
              <w:rPr>
                <w:rFonts w:ascii="Times New Roman" w:hAnsi="Times New Roman" w:cs="Times New Roman"/>
                <w:sz w:val="24"/>
                <w:szCs w:val="24"/>
              </w:rPr>
              <w:t>Д</w:t>
            </w:r>
            <w:r>
              <w:rPr>
                <w:rFonts w:ascii="Times New Roman" w:hAnsi="Times New Roman" w:cs="Times New Roman"/>
                <w:sz w:val="24"/>
                <w:szCs w:val="24"/>
              </w:rPr>
              <w:t>оговору</w:t>
            </w:r>
            <w:r w:rsidRPr="00972BC3">
              <w:rPr>
                <w:rFonts w:ascii="Times New Roman" w:hAnsi="Times New Roman" w:cs="Times New Roman"/>
                <w:sz w:val="24"/>
                <w:szCs w:val="24"/>
              </w:rPr>
              <w:t xml:space="preserve"> – специфікація товару</w:t>
            </w:r>
            <w:r>
              <w:rPr>
                <w:rFonts w:ascii="Times New Roman" w:hAnsi="Times New Roman" w:cs="Times New Roman"/>
                <w:sz w:val="24"/>
                <w:szCs w:val="24"/>
              </w:rPr>
              <w:t xml:space="preserve"> </w:t>
            </w:r>
          </w:p>
        </w:tc>
      </w:tr>
      <w:tr w:rsidR="00C73DD8" w14:paraId="0FB4F480" w14:textId="77777777">
        <w:trPr>
          <w:trHeight w:val="645"/>
          <w:jc w:val="center"/>
        </w:trPr>
        <w:tc>
          <w:tcPr>
            <w:tcW w:w="705" w:type="dxa"/>
          </w:tcPr>
          <w:p w14:paraId="22B87536"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9756858" w14:textId="77777777" w:rsidR="00C73DD8" w:rsidRPr="00C65808" w:rsidRDefault="00C73DD8" w:rsidP="00C73DD8">
            <w:pPr>
              <w:widowControl w:val="0"/>
              <w:rPr>
                <w:rFonts w:ascii="Times New Roman" w:eastAsia="Times New Roman" w:hAnsi="Times New Roman" w:cs="Times New Roman"/>
                <w:sz w:val="24"/>
                <w:szCs w:val="24"/>
              </w:rPr>
            </w:pPr>
            <w:r w:rsidRPr="00C6580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830B5A2" w14:textId="23430EC8" w:rsidR="00C73DD8" w:rsidRPr="00C65808" w:rsidRDefault="00162136"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0C21A8">
              <w:rPr>
                <w:rFonts w:ascii="Times New Roman" w:eastAsia="Times New Roman" w:hAnsi="Times New Roman" w:cs="Times New Roman"/>
                <w:sz w:val="24"/>
                <w:szCs w:val="24"/>
              </w:rPr>
              <w:t>30 квітня</w:t>
            </w:r>
            <w:r w:rsidR="00EC0328">
              <w:rPr>
                <w:rFonts w:ascii="Times New Roman" w:eastAsia="Times New Roman" w:hAnsi="Times New Roman" w:cs="Times New Roman"/>
                <w:sz w:val="24"/>
                <w:szCs w:val="24"/>
              </w:rPr>
              <w:t xml:space="preserve">  2024</w:t>
            </w:r>
            <w:r w:rsidR="00557AB3">
              <w:rPr>
                <w:rFonts w:ascii="Times New Roman" w:eastAsia="Times New Roman" w:hAnsi="Times New Roman" w:cs="Times New Roman"/>
                <w:sz w:val="24"/>
                <w:szCs w:val="24"/>
              </w:rPr>
              <w:t xml:space="preserve"> року </w:t>
            </w:r>
            <w:r w:rsidR="00C73DD8" w:rsidRPr="00C65808">
              <w:rPr>
                <w:rFonts w:ascii="Times New Roman" w:eastAsia="Times New Roman" w:hAnsi="Times New Roman" w:cs="Times New Roman"/>
                <w:sz w:val="24"/>
                <w:szCs w:val="24"/>
              </w:rPr>
              <w:t xml:space="preserve"> </w:t>
            </w:r>
          </w:p>
        </w:tc>
      </w:tr>
      <w:tr w:rsidR="00C73DD8" w14:paraId="6021F0D1" w14:textId="77777777">
        <w:trPr>
          <w:trHeight w:val="841"/>
          <w:jc w:val="center"/>
        </w:trPr>
        <w:tc>
          <w:tcPr>
            <w:tcW w:w="705" w:type="dxa"/>
          </w:tcPr>
          <w:p w14:paraId="2C14948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924068"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1BD8EF5" w14:textId="77777777" w:rsidR="00C73DD8" w:rsidRDefault="00C73DD8" w:rsidP="00C73D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73DD8" w14:paraId="7449586D" w14:textId="77777777">
        <w:trPr>
          <w:trHeight w:val="1119"/>
          <w:jc w:val="center"/>
        </w:trPr>
        <w:tc>
          <w:tcPr>
            <w:tcW w:w="705" w:type="dxa"/>
          </w:tcPr>
          <w:p w14:paraId="11207B64"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2A604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2BD53EC" w14:textId="77777777" w:rsidR="00C73DD8" w:rsidRDefault="00C73DD8" w:rsidP="00C73D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73DD8" w14:paraId="3DE2EF68" w14:textId="77777777">
        <w:trPr>
          <w:trHeight w:val="1119"/>
          <w:jc w:val="center"/>
        </w:trPr>
        <w:tc>
          <w:tcPr>
            <w:tcW w:w="705" w:type="dxa"/>
          </w:tcPr>
          <w:p w14:paraId="3CD249A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A616A41"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6363BD8"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A2AD73"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E508C4"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8E27EF"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EE8C5" w14:textId="77777777" w:rsidR="00C73DD8" w:rsidRDefault="00C73DD8" w:rsidP="00C73D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854AB9A"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480B3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3DD8" w14:paraId="20FAEF45" w14:textId="77777777">
        <w:trPr>
          <w:trHeight w:val="501"/>
          <w:jc w:val="center"/>
        </w:trPr>
        <w:tc>
          <w:tcPr>
            <w:tcW w:w="9960" w:type="dxa"/>
            <w:gridSpan w:val="3"/>
            <w:vAlign w:val="center"/>
          </w:tcPr>
          <w:p w14:paraId="46074BF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73DD8" w14:paraId="6FEC6BF0" w14:textId="77777777">
        <w:trPr>
          <w:trHeight w:val="1975"/>
          <w:jc w:val="center"/>
        </w:trPr>
        <w:tc>
          <w:tcPr>
            <w:tcW w:w="705" w:type="dxa"/>
          </w:tcPr>
          <w:p w14:paraId="55B9F30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9ADEA0D" w14:textId="77777777" w:rsidR="00C73DD8" w:rsidRDefault="00C73DD8" w:rsidP="00C73D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8D4A1"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021183"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2668D2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4204B5"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6BB710A" w14:textId="77777777" w:rsidR="00C73DD8" w:rsidRDefault="00C73DD8" w:rsidP="00C73D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73DD8" w14:paraId="1E2B1EDD" w14:textId="77777777">
        <w:trPr>
          <w:trHeight w:val="1119"/>
          <w:jc w:val="center"/>
        </w:trPr>
        <w:tc>
          <w:tcPr>
            <w:tcW w:w="705" w:type="dxa"/>
          </w:tcPr>
          <w:p w14:paraId="5BF5D830"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17388FA"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85A82A3" w14:textId="77777777" w:rsidR="00C73DD8" w:rsidRDefault="00C73DD8" w:rsidP="00C73DD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9E311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53527A50"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73DD8" w14:paraId="3167C7E6" w14:textId="77777777">
        <w:trPr>
          <w:trHeight w:val="480"/>
          <w:jc w:val="center"/>
        </w:trPr>
        <w:tc>
          <w:tcPr>
            <w:tcW w:w="9960" w:type="dxa"/>
            <w:gridSpan w:val="3"/>
            <w:vAlign w:val="center"/>
          </w:tcPr>
          <w:p w14:paraId="774BC8E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73DD8" w14:paraId="10B3A2D7" w14:textId="77777777">
        <w:trPr>
          <w:trHeight w:val="1119"/>
          <w:jc w:val="center"/>
        </w:trPr>
        <w:tc>
          <w:tcPr>
            <w:tcW w:w="705" w:type="dxa"/>
          </w:tcPr>
          <w:p w14:paraId="756C850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F37C8B6"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A1BDB6F" w14:textId="77777777" w:rsidR="00C73DD8" w:rsidRPr="00C1165A"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65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9BE320E" w14:textId="7C138670" w:rsidR="00C73DD8" w:rsidRPr="00C1165A" w:rsidRDefault="00C73DD8" w:rsidP="00C73DD8">
            <w:pPr>
              <w:widowControl w:val="0"/>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w:t>
            </w:r>
            <w:r>
              <w:rPr>
                <w:rFonts w:ascii="Times New Roman" w:eastAsia="Times New Roman" w:hAnsi="Times New Roman" w:cs="Times New Roman"/>
                <w:sz w:val="24"/>
                <w:szCs w:val="24"/>
                <w:highlight w:val="white"/>
              </w:rPr>
              <w:t xml:space="preserve">замовником не </w:t>
            </w:r>
            <w:proofErr w:type="spellStart"/>
            <w:r>
              <w:rPr>
                <w:rFonts w:ascii="Times New Roman" w:eastAsia="Times New Roman" w:hAnsi="Times New Roman" w:cs="Times New Roman"/>
                <w:sz w:val="24"/>
                <w:szCs w:val="24"/>
                <w:highlight w:val="white"/>
              </w:rPr>
              <w:t>встоновлено</w:t>
            </w:r>
            <w:proofErr w:type="spellEnd"/>
            <w:r w:rsidRPr="00C1165A">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65A">
                <w:rPr>
                  <w:rFonts w:ascii="Times New Roman" w:eastAsia="Times New Roman" w:hAnsi="Times New Roman" w:cs="Times New Roman"/>
                  <w:sz w:val="24"/>
                  <w:szCs w:val="24"/>
                  <w:highlight w:val="white"/>
                </w:rPr>
                <w:t>пункті 47</w:t>
              </w:r>
            </w:hyperlink>
            <w:r w:rsidRPr="00C1165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92F8F6"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sidRPr="00C1165A">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165BFD9"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77DB071"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65A">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BE692E6" w14:textId="77777777" w:rsidR="00C73DD8" w:rsidRPr="00383604" w:rsidRDefault="00C73DD8" w:rsidP="00C73DD8">
            <w:pPr>
              <w:widowControl w:val="0"/>
              <w:numPr>
                <w:ilvl w:val="0"/>
                <w:numId w:val="1"/>
              </w:numPr>
              <w:jc w:val="both"/>
              <w:rPr>
                <w:rFonts w:ascii="Times New Roman" w:eastAsia="Times New Roman" w:hAnsi="Times New Roman" w:cs="Times New Roman"/>
                <w:sz w:val="24"/>
                <w:szCs w:val="24"/>
              </w:rPr>
            </w:pPr>
            <w:r w:rsidRPr="0038360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28E3">
              <w:rPr>
                <w:rFonts w:ascii="Times New Roman" w:eastAsia="Times New Roman" w:hAnsi="Times New Roman" w:cs="Times New Roman"/>
                <w:i/>
                <w:sz w:val="24"/>
                <w:szCs w:val="24"/>
              </w:rPr>
              <w:t>(у разі встановлення даної вимоги в Додатку 2),</w:t>
            </w:r>
            <w:r w:rsidRPr="002428E3">
              <w:rPr>
                <w:rFonts w:ascii="Times New Roman" w:eastAsia="Times New Roman" w:hAnsi="Times New Roman" w:cs="Times New Roman"/>
                <w:sz w:val="24"/>
                <w:szCs w:val="24"/>
              </w:rPr>
              <w:t xml:space="preserve"> — </w:t>
            </w:r>
            <w:r w:rsidRPr="002428E3">
              <w:rPr>
                <w:rFonts w:ascii="Times New Roman" w:eastAsia="Times New Roman" w:hAnsi="Times New Roman" w:cs="Times New Roman"/>
                <w:b/>
                <w:i/>
                <w:sz w:val="24"/>
                <w:szCs w:val="24"/>
              </w:rPr>
              <w:t>згідно з Додатком 2</w:t>
            </w:r>
            <w:r w:rsidRPr="002428E3">
              <w:rPr>
                <w:rFonts w:ascii="Times New Roman" w:eastAsia="Times New Roman" w:hAnsi="Times New Roman" w:cs="Times New Roman"/>
                <w:sz w:val="24"/>
                <w:szCs w:val="24"/>
              </w:rPr>
              <w:t xml:space="preserve"> до тендерної документації</w:t>
            </w:r>
            <w:r w:rsidRPr="00383604">
              <w:rPr>
                <w:rFonts w:ascii="Times New Roman" w:eastAsia="Times New Roman" w:hAnsi="Times New Roman" w:cs="Times New Roman"/>
                <w:sz w:val="24"/>
                <w:szCs w:val="24"/>
              </w:rPr>
              <w:t>;</w:t>
            </w:r>
          </w:p>
          <w:p w14:paraId="0DED0120"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50DECC"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1801E7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1D735B"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3DF1F68" w14:textId="77777777" w:rsidR="00C73DD8" w:rsidRDefault="00C73DD8" w:rsidP="00C73DD8">
            <w:pPr>
              <w:widowControl w:val="0"/>
              <w:jc w:val="both"/>
              <w:rPr>
                <w:rFonts w:ascii="Times New Roman" w:eastAsia="Times New Roman" w:hAnsi="Times New Roman" w:cs="Times New Roman"/>
                <w:b/>
                <w:sz w:val="24"/>
                <w:szCs w:val="24"/>
                <w:highlight w:val="cyan"/>
              </w:rPr>
            </w:pPr>
            <w:r w:rsidRPr="009E311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C4BF36" w14:textId="77777777" w:rsidR="00C73DD8" w:rsidRDefault="00C73DD8" w:rsidP="00C73D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E839B4"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AAC5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51B292C5" w14:textId="77777777" w:rsidR="00C73DD8" w:rsidRDefault="00C73DD8" w:rsidP="00C73D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AB5717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CFFE7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F62C3B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AFB608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8B3107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88B242E"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F7E41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CF5DEA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6AC0FE"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7ACFE0"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85AB1A"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1DF6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E48640"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FF2D8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834E1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56C5D4"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0462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C14FC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1DF21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0931" w14:textId="77777777" w:rsidR="00C73DD8" w:rsidRDefault="00C73DD8" w:rsidP="00C73D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7138D2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1B0C6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CB883B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DA206A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BE71D12"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532FE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F994033" w14:textId="77777777" w:rsidR="00C73DD8" w:rsidRDefault="00C73DD8" w:rsidP="00C73D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40C029" w14:textId="77777777" w:rsidR="00C73DD8" w:rsidRDefault="00C73DD8" w:rsidP="00C73D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18EAB7" w14:textId="77777777" w:rsidR="00C73DD8" w:rsidRDefault="00C73DD8" w:rsidP="00C73DD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6F15834"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D1A80B"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41A0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41A05">
              <w:rPr>
                <w:rFonts w:ascii="Times New Roman" w:eastAsia="Times New Roman" w:hAnsi="Times New Roman" w:cs="Times New Roman"/>
                <w:b/>
                <w:sz w:val="24"/>
                <w:szCs w:val="24"/>
              </w:rPr>
              <w:t>сом (УЕП)</w:t>
            </w:r>
            <w:r w:rsidRPr="00541A05">
              <w:rPr>
                <w:rFonts w:ascii="Times New Roman" w:eastAsia="Times New Roman" w:hAnsi="Times New Roman" w:cs="Times New Roman"/>
                <w:b/>
                <w:color w:val="000000"/>
                <w:sz w:val="24"/>
                <w:szCs w:val="24"/>
              </w:rPr>
              <w:t>;</w:t>
            </w:r>
          </w:p>
          <w:p w14:paraId="2D289014"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159F2">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082C2031"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FDBB1DF"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4A438915" w14:textId="77777777" w:rsidR="00C73DD8" w:rsidRDefault="00C73DD8" w:rsidP="00C73D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B159F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EED900" w14:textId="77777777" w:rsidR="00C73DD8" w:rsidRDefault="00C73DD8" w:rsidP="00C73DD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079DD5" w14:textId="77777777" w:rsidR="00C73DD8" w:rsidRDefault="00C73DD8" w:rsidP="00C73D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03EBD23" w14:textId="77777777" w:rsidR="00C73DD8" w:rsidRDefault="00C73DD8" w:rsidP="00C73DD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1EAA982" w14:textId="77777777" w:rsidR="00C73DD8" w:rsidRDefault="00C73DD8" w:rsidP="00C73DD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2757FC6" w14:textId="77777777" w:rsidR="00C73DD8" w:rsidRDefault="00C73DD8" w:rsidP="00C73DD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E3114">
              <w:rPr>
                <w:rFonts w:ascii="Times New Roman" w:eastAsia="Times New Roman" w:hAnsi="Times New Roman" w:cs="Times New Roman"/>
                <w:i/>
                <w:sz w:val="24"/>
                <w:szCs w:val="24"/>
              </w:rPr>
              <w:t xml:space="preserve">(у разі </w:t>
            </w:r>
            <w:r w:rsidRPr="009E3114">
              <w:rPr>
                <w:rFonts w:ascii="Times New Roman" w:eastAsia="Times New Roman" w:hAnsi="Times New Roman" w:cs="Times New Roman"/>
                <w:i/>
                <w:sz w:val="24"/>
                <w:szCs w:val="24"/>
              </w:rPr>
              <w:lastRenderedPageBreak/>
              <w:t>здійснення закупівлі за лотами)</w:t>
            </w:r>
            <w:r w:rsidRPr="009E3114">
              <w:rPr>
                <w:rFonts w:ascii="Times New Roman" w:eastAsia="Times New Roman" w:hAnsi="Times New Roman" w:cs="Times New Roman"/>
                <w:sz w:val="24"/>
                <w:szCs w:val="24"/>
              </w:rPr>
              <w:t xml:space="preserve">. </w:t>
            </w:r>
          </w:p>
        </w:tc>
      </w:tr>
      <w:tr w:rsidR="00C73DD8" w14:paraId="6E75B54C" w14:textId="77777777">
        <w:trPr>
          <w:trHeight w:val="913"/>
          <w:jc w:val="center"/>
        </w:trPr>
        <w:tc>
          <w:tcPr>
            <w:tcW w:w="705" w:type="dxa"/>
          </w:tcPr>
          <w:p w14:paraId="567AD67A"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82E9A3" w14:textId="77777777" w:rsidR="00C73DD8" w:rsidRDefault="00C73DD8" w:rsidP="00C73D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649F62B" w14:textId="77777777" w:rsidR="00C73DD8" w:rsidRDefault="00C73DD8" w:rsidP="00C73DD8">
            <w:pPr>
              <w:widowControl w:val="0"/>
              <w:ind w:right="120"/>
              <w:jc w:val="both"/>
              <w:rPr>
                <w:rFonts w:ascii="Times New Roman" w:eastAsia="Times New Roman" w:hAnsi="Times New Roman" w:cs="Times New Roman"/>
                <w:color w:val="00B050"/>
                <w:sz w:val="24"/>
                <w:szCs w:val="24"/>
                <w:highlight w:val="white"/>
              </w:rPr>
            </w:pPr>
            <w:r w:rsidRPr="009E3114">
              <w:rPr>
                <w:rFonts w:ascii="Times New Roman" w:eastAsia="Times New Roman" w:hAnsi="Times New Roman" w:cs="Times New Roman"/>
                <w:sz w:val="24"/>
                <w:szCs w:val="24"/>
              </w:rPr>
              <w:t xml:space="preserve">Забезпечення тендерної пропозиції не вимагається. </w:t>
            </w:r>
          </w:p>
        </w:tc>
      </w:tr>
      <w:tr w:rsidR="00C73DD8" w14:paraId="36970E56" w14:textId="77777777">
        <w:trPr>
          <w:trHeight w:val="1119"/>
          <w:jc w:val="center"/>
        </w:trPr>
        <w:tc>
          <w:tcPr>
            <w:tcW w:w="705" w:type="dxa"/>
          </w:tcPr>
          <w:p w14:paraId="34B9111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2133F"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8393AF2" w14:textId="77777777" w:rsidR="00C73DD8" w:rsidRPr="009E3114" w:rsidRDefault="00C73DD8" w:rsidP="00C73DD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E3114">
              <w:rPr>
                <w:rFonts w:ascii="Times New Roman" w:eastAsia="Times New Roman" w:hAnsi="Times New Roman" w:cs="Times New Roman"/>
                <w:sz w:val="24"/>
                <w:szCs w:val="24"/>
              </w:rPr>
              <w:t>Не передбачається.</w:t>
            </w:r>
          </w:p>
        </w:tc>
      </w:tr>
      <w:tr w:rsidR="00C73DD8" w14:paraId="786801E1" w14:textId="77777777">
        <w:trPr>
          <w:trHeight w:val="560"/>
          <w:jc w:val="center"/>
        </w:trPr>
        <w:tc>
          <w:tcPr>
            <w:tcW w:w="705" w:type="dxa"/>
          </w:tcPr>
          <w:p w14:paraId="5C0DCA7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1D0D2D"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B5F412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7" w:name="w2_20"/>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Pr="00B159F2">
              <w:rPr>
                <w:rFonts w:ascii="Times New Roman" w:eastAsia="Times New Roman" w:hAnsi="Times New Roman" w:cs="Times New Roman"/>
                <w:sz w:val="24"/>
                <w:szCs w:val="24"/>
              </w:rPr>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7"/>
            <w:r w:rsidRPr="00B159F2">
              <w:rPr>
                <w:rFonts w:ascii="Times New Roman" w:eastAsia="Times New Roman" w:hAnsi="Times New Roman" w:cs="Times New Roman"/>
                <w:sz w:val="24"/>
                <w:szCs w:val="24"/>
              </w:rPr>
              <w:t xml:space="preserve">, </w:t>
            </w:r>
            <w:r w:rsidRPr="00B4761E">
              <w:rPr>
                <w:rFonts w:ascii="Times New Roman" w:eastAsia="Times New Roman" w:hAnsi="Times New Roman" w:cs="Times New Roman"/>
                <w:sz w:val="24"/>
                <w:szCs w:val="24"/>
              </w:rPr>
              <w:t>протягом якого </w:t>
            </w:r>
            <w:bookmarkStart w:id="8" w:name="w1_13"/>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Pr="00B159F2">
              <w:rPr>
                <w:rFonts w:ascii="Times New Roman" w:eastAsia="Times New Roman" w:hAnsi="Times New Roman" w:cs="Times New Roman"/>
                <w:sz w:val="24"/>
                <w:szCs w:val="24"/>
              </w:rPr>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тендерні</w:t>
            </w:r>
            <w:r w:rsidRPr="00B159F2">
              <w:rPr>
                <w:rFonts w:ascii="Times New Roman" w:eastAsia="Times New Roman" w:hAnsi="Times New Roman" w:cs="Times New Roman"/>
                <w:sz w:val="24"/>
                <w:szCs w:val="24"/>
              </w:rPr>
              <w:fldChar w:fldCharType="end"/>
            </w:r>
            <w:bookmarkEnd w:id="8"/>
            <w:r w:rsidRPr="00B159F2">
              <w:rPr>
                <w:rFonts w:ascii="Times New Roman" w:eastAsia="Times New Roman" w:hAnsi="Times New Roman" w:cs="Times New Roman"/>
                <w:sz w:val="24"/>
                <w:szCs w:val="24"/>
              </w:rPr>
              <w:t> </w:t>
            </w:r>
            <w:bookmarkStart w:id="9" w:name="w2_21"/>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Pr="00B159F2">
              <w:rPr>
                <w:rFonts w:ascii="Times New Roman" w:eastAsia="Times New Roman" w:hAnsi="Times New Roman" w:cs="Times New Roman"/>
                <w:sz w:val="24"/>
                <w:szCs w:val="24"/>
              </w:rPr>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p>
          <w:p w14:paraId="6CEE77A4" w14:textId="5D6EB694"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1BBB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6A5668" w14:textId="77777777" w:rsidR="00C73DD8" w:rsidRDefault="00C73DD8" w:rsidP="00C73D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481BD3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44638A"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E3114">
              <w:rPr>
                <w:rFonts w:ascii="Times New Roman" w:eastAsia="Times New Roman" w:hAnsi="Times New Roman" w:cs="Times New Roman"/>
                <w:sz w:val="24"/>
                <w:szCs w:val="24"/>
              </w:rPr>
              <w:t xml:space="preserve">пропозиції </w:t>
            </w:r>
            <w:r w:rsidRPr="009E3114">
              <w:rPr>
                <w:rFonts w:ascii="Times New Roman" w:eastAsia="Times New Roman" w:hAnsi="Times New Roman" w:cs="Times New Roman"/>
                <w:i/>
                <w:sz w:val="24"/>
                <w:szCs w:val="24"/>
              </w:rPr>
              <w:t>(у разі якщо таке вимагалося)</w:t>
            </w:r>
            <w:r w:rsidRPr="009E3114">
              <w:rPr>
                <w:rFonts w:ascii="Times New Roman" w:eastAsia="Times New Roman" w:hAnsi="Times New Roman" w:cs="Times New Roman"/>
                <w:sz w:val="24"/>
                <w:szCs w:val="24"/>
              </w:rPr>
              <w:t>.</w:t>
            </w:r>
          </w:p>
          <w:p w14:paraId="5AAB4AF8" w14:textId="77777777" w:rsidR="00C73DD8" w:rsidRDefault="00C73DD8" w:rsidP="00C73D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73DD8" w14:paraId="6B7D7B26" w14:textId="77777777">
        <w:trPr>
          <w:trHeight w:val="1119"/>
          <w:jc w:val="center"/>
        </w:trPr>
        <w:tc>
          <w:tcPr>
            <w:tcW w:w="705" w:type="dxa"/>
          </w:tcPr>
          <w:p w14:paraId="491D11A5"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3AB8FC"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159F2">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6D797C8"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68D6D"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CC6A2A" w14:textId="77777777" w:rsidR="00C73DD8" w:rsidRDefault="00C73DD8" w:rsidP="00C73DD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159F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7117F62"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0C04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DFA75"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5ADFBA0"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AE78A"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7B17EB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57D7D3"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FF9836"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7F324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B96FEB"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749D6"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A86ACF" w14:textId="77777777" w:rsidR="00C73DD8" w:rsidRDefault="00C73DD8" w:rsidP="00C73D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159F2">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4167FC2" w14:textId="77777777" w:rsidR="00C73DD8" w:rsidRDefault="00C73DD8" w:rsidP="00C73D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01948" w14:textId="77777777" w:rsidR="00C73DD8" w:rsidRDefault="00C73DD8" w:rsidP="00C73DD8">
            <w:pPr>
              <w:jc w:val="both"/>
              <w:rPr>
                <w:rFonts w:ascii="Times New Roman" w:eastAsia="Times New Roman" w:hAnsi="Times New Roman" w:cs="Times New Roman"/>
                <w:sz w:val="24"/>
                <w:szCs w:val="24"/>
                <w:highlight w:val="white"/>
              </w:rPr>
            </w:pPr>
          </w:p>
          <w:p w14:paraId="0646B6E7" w14:textId="77777777" w:rsidR="00C73DD8" w:rsidRDefault="00C73DD8" w:rsidP="00C73D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1165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E363EE" w14:textId="77777777" w:rsidR="00C73DD8" w:rsidRDefault="00C73DD8" w:rsidP="00C73DD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73DD8" w14:paraId="194044D4" w14:textId="77777777">
        <w:trPr>
          <w:trHeight w:val="1119"/>
          <w:jc w:val="center"/>
        </w:trPr>
        <w:tc>
          <w:tcPr>
            <w:tcW w:w="705" w:type="dxa"/>
          </w:tcPr>
          <w:p w14:paraId="47EA4AE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248618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DD32BB3"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73DD8" w14:paraId="635BC970" w14:textId="77777777">
        <w:trPr>
          <w:trHeight w:val="1119"/>
          <w:jc w:val="center"/>
        </w:trPr>
        <w:tc>
          <w:tcPr>
            <w:tcW w:w="705" w:type="dxa"/>
          </w:tcPr>
          <w:p w14:paraId="519D387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8C9AC2"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51F61">
              <w:rPr>
                <w:rFonts w:ascii="Times New Roman" w:eastAsia="Times New Roman" w:hAnsi="Times New Roman" w:cs="Times New Roman"/>
                <w:b/>
                <w:sz w:val="24"/>
                <w:szCs w:val="24"/>
              </w:rPr>
              <w:t xml:space="preserve">субпідрядника /співвиконавця </w:t>
            </w:r>
            <w:r w:rsidRPr="00651F6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0819B050" w14:textId="6E475B03" w:rsidR="00C73DD8" w:rsidRPr="00651F61" w:rsidRDefault="00C73DD8" w:rsidP="00C73DD8">
            <w:pPr>
              <w:widowControl w:val="0"/>
              <w:ind w:right="120"/>
              <w:jc w:val="both"/>
              <w:rPr>
                <w:rFonts w:ascii="Times New Roman" w:eastAsia="Times New Roman" w:hAnsi="Times New Roman" w:cs="Times New Roman"/>
                <w:b/>
                <w:sz w:val="24"/>
                <w:szCs w:val="24"/>
              </w:rPr>
            </w:pPr>
            <w:r w:rsidRPr="00651F61">
              <w:rPr>
                <w:rFonts w:ascii="Times New Roman" w:eastAsia="Times New Roman" w:hAnsi="Times New Roman" w:cs="Times New Roman"/>
                <w:color w:val="000000"/>
                <w:sz w:val="24"/>
                <w:szCs w:val="24"/>
              </w:rPr>
              <w:t xml:space="preserve">Не передбачено.  </w:t>
            </w:r>
          </w:p>
          <w:p w14:paraId="5C8DAA81" w14:textId="77777777" w:rsidR="00C73DD8" w:rsidRDefault="00C73DD8" w:rsidP="00C73DD8">
            <w:pPr>
              <w:widowControl w:val="0"/>
              <w:ind w:right="120"/>
              <w:jc w:val="both"/>
              <w:rPr>
                <w:rFonts w:ascii="Times New Roman" w:eastAsia="Times New Roman" w:hAnsi="Times New Roman" w:cs="Times New Roman"/>
                <w:b/>
                <w:sz w:val="24"/>
                <w:szCs w:val="24"/>
                <w:highlight w:val="cyan"/>
              </w:rPr>
            </w:pPr>
          </w:p>
          <w:p w14:paraId="4AC0D943" w14:textId="31592357" w:rsidR="00C73DD8" w:rsidRDefault="00C73DD8" w:rsidP="00C73DD8">
            <w:pPr>
              <w:widowControl w:val="0"/>
              <w:ind w:right="120"/>
              <w:jc w:val="both"/>
              <w:rPr>
                <w:rFonts w:ascii="Times New Roman" w:eastAsia="Times New Roman" w:hAnsi="Times New Roman" w:cs="Times New Roman"/>
                <w:sz w:val="24"/>
                <w:szCs w:val="24"/>
              </w:rPr>
            </w:pPr>
          </w:p>
        </w:tc>
      </w:tr>
      <w:tr w:rsidR="00C73DD8" w14:paraId="50CE8E53" w14:textId="77777777">
        <w:trPr>
          <w:trHeight w:val="841"/>
          <w:jc w:val="center"/>
        </w:trPr>
        <w:tc>
          <w:tcPr>
            <w:tcW w:w="705" w:type="dxa"/>
          </w:tcPr>
          <w:p w14:paraId="534BAF51"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991AA45"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DC58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73DD8" w14:paraId="17BA5F42" w14:textId="77777777">
        <w:trPr>
          <w:trHeight w:val="442"/>
          <w:jc w:val="center"/>
        </w:trPr>
        <w:tc>
          <w:tcPr>
            <w:tcW w:w="9960" w:type="dxa"/>
            <w:gridSpan w:val="3"/>
            <w:vAlign w:val="center"/>
          </w:tcPr>
          <w:p w14:paraId="1F36E34A"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73DD8" w14:paraId="0E697029" w14:textId="77777777">
        <w:trPr>
          <w:trHeight w:val="1119"/>
          <w:jc w:val="center"/>
        </w:trPr>
        <w:tc>
          <w:tcPr>
            <w:tcW w:w="705" w:type="dxa"/>
          </w:tcPr>
          <w:p w14:paraId="63E5247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B5D47B"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2A5634E" w14:textId="0300FA29" w:rsidR="00C73DD8" w:rsidRPr="00293C89" w:rsidRDefault="00C73DD8" w:rsidP="00293C8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C65808">
              <w:rPr>
                <w:rFonts w:ascii="Times New Roman" w:eastAsia="Times New Roman" w:hAnsi="Times New Roman" w:cs="Times New Roman"/>
                <w:sz w:val="24"/>
                <w:szCs w:val="24"/>
              </w:rPr>
              <w:t xml:space="preserve">— </w:t>
            </w:r>
            <w:r w:rsidR="000C21A8">
              <w:rPr>
                <w:rFonts w:ascii="Times New Roman" w:eastAsia="Times New Roman" w:hAnsi="Times New Roman" w:cs="Times New Roman"/>
                <w:sz w:val="24"/>
                <w:szCs w:val="24"/>
              </w:rPr>
              <w:t>15</w:t>
            </w:r>
            <w:r w:rsidR="006C2C61">
              <w:rPr>
                <w:rFonts w:ascii="Times New Roman" w:eastAsia="Times New Roman" w:hAnsi="Times New Roman" w:cs="Times New Roman"/>
                <w:sz w:val="24"/>
                <w:szCs w:val="24"/>
              </w:rPr>
              <w:t xml:space="preserve"> </w:t>
            </w:r>
            <w:r w:rsidR="00293C89">
              <w:rPr>
                <w:rFonts w:ascii="Times New Roman" w:eastAsia="Times New Roman" w:hAnsi="Times New Roman" w:cs="Times New Roman"/>
                <w:sz w:val="24"/>
                <w:szCs w:val="24"/>
              </w:rPr>
              <w:t>квітня</w:t>
            </w:r>
            <w:r w:rsidRPr="00C65808">
              <w:rPr>
                <w:rFonts w:ascii="Times New Roman" w:eastAsia="Times New Roman" w:hAnsi="Times New Roman" w:cs="Times New Roman"/>
                <w:b/>
                <w:sz w:val="24"/>
                <w:szCs w:val="24"/>
              </w:rPr>
              <w:t xml:space="preserve"> </w:t>
            </w:r>
            <w:r w:rsidR="00557AB3">
              <w:rPr>
                <w:rFonts w:ascii="Times New Roman" w:eastAsia="Times New Roman" w:hAnsi="Times New Roman" w:cs="Times New Roman"/>
                <w:bCs/>
                <w:sz w:val="24"/>
                <w:szCs w:val="24"/>
              </w:rPr>
              <w:t xml:space="preserve">2024 </w:t>
            </w:r>
            <w:r w:rsidRPr="00C65808">
              <w:rPr>
                <w:rFonts w:ascii="Times New Roman" w:eastAsia="Times New Roman" w:hAnsi="Times New Roman" w:cs="Times New Roman"/>
                <w:bCs/>
                <w:sz w:val="24"/>
                <w:szCs w:val="24"/>
              </w:rPr>
              <w:t>року</w:t>
            </w:r>
            <w:r>
              <w:rPr>
                <w:rFonts w:ascii="Times New Roman" w:eastAsia="Times New Roman" w:hAnsi="Times New Roman" w:cs="Times New Roman"/>
                <w:bCs/>
                <w:sz w:val="24"/>
                <w:szCs w:val="24"/>
              </w:rPr>
              <w:t>.</w:t>
            </w:r>
          </w:p>
          <w:p w14:paraId="3DDF5B09" w14:textId="77777777" w:rsidR="00C73DD8" w:rsidRPr="00C1165A" w:rsidRDefault="00C73DD8" w:rsidP="00C73DD8">
            <w:pPr>
              <w:widowControl w:val="0"/>
              <w:ind w:left="40" w:right="120"/>
              <w:jc w:val="both"/>
              <w:rPr>
                <w:rFonts w:ascii="Times New Roman" w:eastAsia="Times New Roman" w:hAnsi="Times New Roman" w:cs="Times New Roman"/>
                <w:i/>
                <w:sz w:val="24"/>
                <w:szCs w:val="24"/>
                <w:highlight w:val="white"/>
              </w:rPr>
            </w:pPr>
            <w:r w:rsidRPr="00C1165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1165A">
              <w:rPr>
                <w:rFonts w:ascii="Times New Roman" w:eastAsia="Times New Roman" w:hAnsi="Times New Roman" w:cs="Times New Roman"/>
                <w:i/>
                <w:sz w:val="24"/>
                <w:szCs w:val="24"/>
                <w:highlight w:val="white"/>
              </w:rPr>
              <w:t>закупівель</w:t>
            </w:r>
            <w:proofErr w:type="spellEnd"/>
            <w:r w:rsidRPr="00C1165A">
              <w:rPr>
                <w:rFonts w:ascii="Times New Roman" w:eastAsia="Times New Roman" w:hAnsi="Times New Roman" w:cs="Times New Roman"/>
                <w:i/>
                <w:sz w:val="24"/>
                <w:szCs w:val="24"/>
                <w:highlight w:val="white"/>
              </w:rPr>
              <w:t>.)</w:t>
            </w:r>
            <w:r w:rsidRPr="00C1165A">
              <w:rPr>
                <w:rFonts w:ascii="Times New Roman" w:eastAsia="Times New Roman" w:hAnsi="Times New Roman" w:cs="Times New Roman"/>
                <w:i/>
                <w:strike/>
                <w:sz w:val="24"/>
                <w:szCs w:val="24"/>
                <w:highlight w:val="white"/>
              </w:rPr>
              <w:t xml:space="preserve"> </w:t>
            </w:r>
          </w:p>
          <w:p w14:paraId="3CB44ED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41A7DB"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DD17246"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719A8B1"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73DD8" w14:paraId="63622E2D" w14:textId="77777777">
        <w:trPr>
          <w:trHeight w:val="1119"/>
          <w:jc w:val="center"/>
        </w:trPr>
        <w:tc>
          <w:tcPr>
            <w:tcW w:w="705" w:type="dxa"/>
          </w:tcPr>
          <w:p w14:paraId="7E0090E9"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C42770" w14:textId="77777777" w:rsidR="00C73DD8" w:rsidRDefault="00C73DD8" w:rsidP="00C73DD8">
            <w:pPr>
              <w:widowControl w:val="0"/>
              <w:rPr>
                <w:rFonts w:ascii="Times New Roman" w:eastAsia="Times New Roman" w:hAnsi="Times New Roman" w:cs="Times New Roman"/>
                <w:strike/>
                <w:sz w:val="24"/>
                <w:szCs w:val="24"/>
                <w:highlight w:val="white"/>
              </w:rPr>
            </w:pPr>
            <w:r w:rsidRPr="00C1165A">
              <w:rPr>
                <w:rFonts w:ascii="Times New Roman" w:eastAsia="Times New Roman" w:hAnsi="Times New Roman" w:cs="Times New Roman"/>
                <w:b/>
                <w:sz w:val="24"/>
                <w:szCs w:val="24"/>
                <w:highlight w:val="white"/>
              </w:rPr>
              <w:t>Дата та час розкриття тендерної пропозиції</w:t>
            </w:r>
            <w:r w:rsidRPr="00C1165A">
              <w:rPr>
                <w:rFonts w:ascii="Times New Roman" w:eastAsia="Times New Roman" w:hAnsi="Times New Roman" w:cs="Times New Roman"/>
                <w:sz w:val="28"/>
                <w:szCs w:val="28"/>
                <w:highlight w:val="white"/>
              </w:rPr>
              <w:t xml:space="preserve"> </w:t>
            </w:r>
          </w:p>
        </w:tc>
        <w:tc>
          <w:tcPr>
            <w:tcW w:w="6450" w:type="dxa"/>
            <w:vAlign w:val="center"/>
          </w:tcPr>
          <w:p w14:paraId="5E29E9FF"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w:t>
            </w:r>
          </w:p>
          <w:p w14:paraId="0902D4A6"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A4A531"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165A">
                <w:rPr>
                  <w:rFonts w:ascii="Times New Roman" w:eastAsia="Times New Roman" w:hAnsi="Times New Roman" w:cs="Times New Roman"/>
                  <w:sz w:val="24"/>
                  <w:szCs w:val="24"/>
                  <w:highlight w:val="white"/>
                </w:rPr>
                <w:t>47</w:t>
              </w:r>
            </w:hyperlink>
            <w:r w:rsidRPr="00C1165A">
              <w:rPr>
                <w:rFonts w:ascii="Times New Roman" w:eastAsia="Times New Roman" w:hAnsi="Times New Roman" w:cs="Times New Roman"/>
                <w:sz w:val="24"/>
                <w:szCs w:val="24"/>
                <w:highlight w:val="white"/>
              </w:rPr>
              <w:t xml:space="preserve"> Особливостей.</w:t>
            </w:r>
          </w:p>
        </w:tc>
      </w:tr>
      <w:tr w:rsidR="00C73DD8" w14:paraId="342C86CD" w14:textId="77777777">
        <w:trPr>
          <w:trHeight w:val="512"/>
          <w:jc w:val="center"/>
        </w:trPr>
        <w:tc>
          <w:tcPr>
            <w:tcW w:w="9960" w:type="dxa"/>
            <w:gridSpan w:val="3"/>
            <w:vAlign w:val="center"/>
          </w:tcPr>
          <w:p w14:paraId="48926B55"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73DD8" w14:paraId="18374AA8" w14:textId="77777777">
        <w:trPr>
          <w:trHeight w:val="1119"/>
          <w:jc w:val="center"/>
        </w:trPr>
        <w:tc>
          <w:tcPr>
            <w:tcW w:w="705" w:type="dxa"/>
          </w:tcPr>
          <w:p w14:paraId="2B3C4808"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A4216A"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DA2B66D"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428E3">
                <w:rPr>
                  <w:rFonts w:ascii="Times New Roman" w:eastAsia="Times New Roman" w:hAnsi="Times New Roman" w:cs="Times New Roman"/>
                  <w:sz w:val="24"/>
                  <w:szCs w:val="24"/>
                </w:rPr>
                <w:t>шістнадцятої</w:t>
              </w:r>
            </w:hyperlink>
            <w:r w:rsidRPr="002428E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63D420C"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відповідно до статті 30 Закону.</w:t>
            </w:r>
          </w:p>
          <w:p w14:paraId="071BA705"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E32A6E"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7DF9FF9"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908B70D" w14:textId="77777777"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i/>
                <w:sz w:val="24"/>
                <w:szCs w:val="24"/>
              </w:rPr>
              <w:lastRenderedPageBreak/>
              <w:t>(у разі якщо подано дві і більше тендерних пропозицій).</w:t>
            </w:r>
          </w:p>
          <w:p w14:paraId="4E632BEA"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9880B5" w14:textId="77777777"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протягом одного дня з дня прийняття відповідного рішення</w:t>
            </w:r>
            <w:r w:rsidRPr="002428E3">
              <w:rPr>
                <w:rFonts w:ascii="Times New Roman" w:eastAsia="Times New Roman" w:hAnsi="Times New Roman" w:cs="Times New Roman"/>
                <w:color w:val="00B050"/>
                <w:sz w:val="24"/>
                <w:szCs w:val="24"/>
              </w:rPr>
              <w:t>.</w:t>
            </w:r>
          </w:p>
          <w:p w14:paraId="6E8E6B47" w14:textId="29D562D1"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i/>
                <w:sz w:val="24"/>
                <w:szCs w:val="24"/>
              </w:rPr>
              <w:t>Ціна тендерної пропозиції</w:t>
            </w:r>
            <w:r w:rsidRPr="002428E3">
              <w:rPr>
                <w:rFonts w:ascii="Times New Roman" w:eastAsia="Times New Roman" w:hAnsi="Times New Roman" w:cs="Times New Roman"/>
                <w:i/>
                <w:color w:val="FF0000"/>
                <w:sz w:val="24"/>
                <w:szCs w:val="24"/>
              </w:rPr>
              <w:t xml:space="preserve"> не може</w:t>
            </w:r>
            <w:r w:rsidRPr="002428E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68697" w14:textId="79077214" w:rsidR="00C73DD8" w:rsidRPr="002428E3" w:rsidRDefault="00C73DD8" w:rsidP="00C73DD8">
            <w:pPr>
              <w:widowControl w:val="0"/>
              <w:jc w:val="both"/>
              <w:rPr>
                <w:rFonts w:ascii="Times New Roman" w:eastAsia="Times New Roman" w:hAnsi="Times New Roman" w:cs="Times New Roman"/>
                <w:i/>
                <w:color w:val="4A86E8"/>
                <w:sz w:val="24"/>
                <w:szCs w:val="24"/>
              </w:rPr>
            </w:pPr>
            <w:r w:rsidRPr="002428E3">
              <w:rPr>
                <w:rFonts w:ascii="Times New Roman" w:eastAsia="Times New Roman" w:hAnsi="Times New Roman" w:cs="Times New Roman"/>
                <w:i/>
                <w:sz w:val="24"/>
                <w:szCs w:val="24"/>
              </w:rPr>
              <w:t xml:space="preserve">До розгляду </w:t>
            </w:r>
            <w:r w:rsidRPr="002428E3">
              <w:rPr>
                <w:rFonts w:ascii="Times New Roman" w:eastAsia="Times New Roman" w:hAnsi="Times New Roman" w:cs="Times New Roman"/>
                <w:i/>
                <w:color w:val="FF0000"/>
                <w:sz w:val="24"/>
                <w:szCs w:val="24"/>
                <w:u w:val="single"/>
              </w:rPr>
              <w:t xml:space="preserve"> не приймається </w:t>
            </w:r>
            <w:r w:rsidRPr="002428E3">
              <w:rPr>
                <w:rFonts w:ascii="Times New Roman" w:eastAsia="Times New Roman" w:hAnsi="Times New Roman" w:cs="Times New Roman"/>
                <w:i/>
                <w:color w:val="FF0000"/>
                <w:sz w:val="24"/>
                <w:szCs w:val="24"/>
              </w:rPr>
              <w:t xml:space="preserve"> </w:t>
            </w:r>
            <w:r w:rsidRPr="002428E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F64B6"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0D77634"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DA4D78" w14:textId="5C0EE370"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14:paraId="27DAC9CA" w14:textId="559D5225"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2428E3">
              <w:rPr>
                <w:rFonts w:ascii="Times New Roman" w:eastAsia="Times New Roman" w:hAnsi="Times New Roman" w:cs="Times New Roman"/>
                <w:sz w:val="24"/>
                <w:szCs w:val="24"/>
              </w:rPr>
              <w:lastRenderedPageBreak/>
              <w:t>даного виду.</w:t>
            </w:r>
          </w:p>
          <w:p w14:paraId="0F7C1204" w14:textId="5A844422"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Розмір мінімального кроку пониження ціни пі</w:t>
            </w:r>
            <w:r>
              <w:rPr>
                <w:rFonts w:ascii="Times New Roman" w:eastAsia="Times New Roman" w:hAnsi="Times New Roman" w:cs="Times New Roman"/>
                <w:sz w:val="24"/>
                <w:szCs w:val="24"/>
              </w:rPr>
              <w:t>д час електронного аукціону – 0,5</w:t>
            </w:r>
            <w:r w:rsidRPr="002428E3">
              <w:rPr>
                <w:rFonts w:ascii="Times New Roman" w:eastAsia="Times New Roman" w:hAnsi="Times New Roman" w:cs="Times New Roman"/>
                <w:sz w:val="24"/>
                <w:szCs w:val="24"/>
              </w:rPr>
              <w:t>% .</w:t>
            </w:r>
          </w:p>
          <w:p w14:paraId="25CBEFCF"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BB8F33"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15772" w14:textId="77777777" w:rsidR="00C73DD8" w:rsidRPr="002428E3" w:rsidRDefault="00C73DD8" w:rsidP="00C73DD8">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346191" w14:textId="77777777" w:rsidR="00C73DD8" w:rsidRPr="002428E3" w:rsidRDefault="00C73DD8" w:rsidP="00C73DD8">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 xml:space="preserve">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w:t>
            </w:r>
          </w:p>
          <w:p w14:paraId="3C8FD782" w14:textId="77777777" w:rsidR="00C73DD8" w:rsidRPr="002428E3" w:rsidRDefault="00C73DD8" w:rsidP="00C73DD8">
            <w:pPr>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28E3">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B7C47" w14:textId="77777777" w:rsidR="00C73DD8" w:rsidRPr="002428E3" w:rsidRDefault="00C73DD8" w:rsidP="00C73DD8">
            <w:pPr>
              <w:jc w:val="both"/>
              <w:rPr>
                <w:rFonts w:ascii="Times New Roman" w:eastAsia="Times New Roman" w:hAnsi="Times New Roman" w:cs="Times New Roman"/>
                <w:strike/>
                <w:sz w:val="24"/>
                <w:szCs w:val="24"/>
              </w:rPr>
            </w:pPr>
            <w:r w:rsidRPr="002428E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EB98C4"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w:t>
            </w:r>
            <w:r w:rsidRPr="002428E3">
              <w:rPr>
                <w:rFonts w:ascii="Times New Roman" w:eastAsia="Times New Roman" w:hAnsi="Times New Roman" w:cs="Times New Roman"/>
                <w:i/>
                <w:sz w:val="24"/>
                <w:szCs w:val="24"/>
              </w:rPr>
              <w:t>протягом 24 годин</w:t>
            </w:r>
            <w:r w:rsidRPr="002428E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повідомлення з вимогою про усунення таких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w:t>
            </w:r>
          </w:p>
          <w:p w14:paraId="48508379"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428E3">
              <w:rPr>
                <w:rFonts w:ascii="Times New Roman" w:eastAsia="Times New Roman" w:hAnsi="Times New Roman" w:cs="Times New Roman"/>
                <w:sz w:val="24"/>
                <w:szCs w:val="24"/>
              </w:rPr>
              <w:t>невиправлення</w:t>
            </w:r>
            <w:proofErr w:type="spellEnd"/>
            <w:r w:rsidRPr="002428E3">
              <w:rPr>
                <w:rFonts w:ascii="Times New Roman" w:eastAsia="Times New Roman" w:hAnsi="Times New Roman" w:cs="Times New Roman"/>
                <w:sz w:val="24"/>
                <w:szCs w:val="24"/>
              </w:rPr>
              <w:t xml:space="preserve"> учасниками виявлених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w:t>
            </w:r>
          </w:p>
          <w:p w14:paraId="53D0A4EE"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2428E3">
              <w:rPr>
                <w:rFonts w:ascii="Times New Roman" w:eastAsia="Times New Roman" w:hAnsi="Times New Roman" w:cs="Times New Roman"/>
                <w:color w:val="00B050"/>
                <w:sz w:val="24"/>
                <w:szCs w:val="24"/>
              </w:rPr>
              <w:t>44</w:t>
            </w:r>
            <w:r w:rsidRPr="002428E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159F2">
              <w:rPr>
                <w:rFonts w:ascii="Times New Roman" w:eastAsia="Times New Roman" w:hAnsi="Times New Roman" w:cs="Times New Roman"/>
                <w:sz w:val="24"/>
                <w:szCs w:val="24"/>
              </w:rPr>
              <w:t>49</w:t>
            </w:r>
            <w:r w:rsidRPr="002428E3">
              <w:rPr>
                <w:rFonts w:ascii="Times New Roman" w:eastAsia="Times New Roman" w:hAnsi="Times New Roman" w:cs="Times New Roman"/>
                <w:sz w:val="24"/>
                <w:szCs w:val="24"/>
              </w:rPr>
              <w:t xml:space="preserve"> Особливостей.</w:t>
            </w:r>
          </w:p>
          <w:p w14:paraId="06540E7D" w14:textId="77777777" w:rsidR="00C73DD8" w:rsidRPr="002428E3" w:rsidRDefault="00C73DD8" w:rsidP="00C73DD8">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428E3">
              <w:rPr>
                <w:rFonts w:ascii="Times New Roman" w:eastAsia="Times New Roman" w:hAnsi="Times New Roman" w:cs="Times New Roman"/>
                <w:color w:val="00B050"/>
                <w:sz w:val="24"/>
                <w:szCs w:val="24"/>
              </w:rPr>
              <w:t>.</w:t>
            </w:r>
          </w:p>
          <w:p w14:paraId="61BC8496" w14:textId="77777777" w:rsidR="00C73DD8" w:rsidRPr="002428E3" w:rsidRDefault="00C73DD8" w:rsidP="00C73DD8">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73DD8" w14:paraId="212F555B" w14:textId="77777777">
        <w:trPr>
          <w:trHeight w:val="1119"/>
          <w:jc w:val="center"/>
        </w:trPr>
        <w:tc>
          <w:tcPr>
            <w:tcW w:w="705" w:type="dxa"/>
          </w:tcPr>
          <w:p w14:paraId="1C37D28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94EB3A" w14:textId="35B25EE0"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010C38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E2AA389"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D071CC"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51F61">
              <w:rPr>
                <w:rFonts w:ascii="Times New Roman" w:eastAsia="Times New Roman" w:hAnsi="Times New Roman" w:cs="Times New Roman"/>
                <w:i/>
                <w:sz w:val="24"/>
                <w:szCs w:val="24"/>
              </w:rPr>
              <w:t>(у разі встановлення такої вимоги)</w:t>
            </w:r>
            <w:r w:rsidRPr="00651F6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A7AF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3C707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7B315B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54E5D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01890B"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5F3707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2D8C38"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69332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DB83AE"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578C5F"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B0CA0A"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43BDF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ADABE5D"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C5BA44"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87C3A7"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69CEBC"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2CDFCF"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92D60C"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A7FFF"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1951094F" w14:textId="77777777" w:rsidR="00C73DD8" w:rsidRDefault="003322B0" w:rsidP="00C73DD8">
            <w:pPr>
              <w:widowControl w:val="0"/>
              <w:jc w:val="both"/>
              <w:rPr>
                <w:rFonts w:ascii="Times New Roman" w:eastAsia="Times New Roman" w:hAnsi="Times New Roman" w:cs="Times New Roman"/>
                <w:sz w:val="24"/>
                <w:szCs w:val="24"/>
              </w:rPr>
            </w:pPr>
            <w:r w:rsidRPr="003322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322B0">
              <w:rPr>
                <w:rFonts w:ascii="Times New Roman" w:eastAsia="Times New Roman" w:hAnsi="Times New Roman" w:cs="Times New Roman"/>
                <w:sz w:val="24"/>
                <w:szCs w:val="24"/>
              </w:rPr>
              <w:t>бенефіціарним</w:t>
            </w:r>
            <w:proofErr w:type="spellEnd"/>
            <w:r w:rsidRPr="003322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1D4B5D" w14:textId="77777777" w:rsidR="003322B0" w:rsidRPr="009A4C39" w:rsidRDefault="003322B0" w:rsidP="003322B0">
            <w:pPr>
              <w:widowControl w:val="0"/>
              <w:jc w:val="both"/>
              <w:rPr>
                <w:rFonts w:ascii="Times New Roman" w:eastAsia="Times New Roman" w:hAnsi="Times New Roman" w:cs="Times New Roman"/>
                <w:b/>
                <w:sz w:val="24"/>
                <w:szCs w:val="24"/>
              </w:rPr>
            </w:pPr>
            <w:r w:rsidRPr="009A4C39">
              <w:rPr>
                <w:rFonts w:ascii="Times New Roman" w:eastAsia="Times New Roman" w:hAnsi="Times New Roman" w:cs="Times New Roman"/>
                <w:b/>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A7D3A39" w14:textId="65E18FA8" w:rsidR="003322B0" w:rsidRDefault="003322B0" w:rsidP="00C73DD8">
            <w:pPr>
              <w:widowControl w:val="0"/>
              <w:jc w:val="both"/>
              <w:rPr>
                <w:rFonts w:ascii="Times New Roman" w:eastAsia="Times New Roman" w:hAnsi="Times New Roman" w:cs="Times New Roman"/>
                <w:i/>
                <w:sz w:val="20"/>
                <w:szCs w:val="20"/>
              </w:rPr>
            </w:pPr>
          </w:p>
        </w:tc>
      </w:tr>
      <w:tr w:rsidR="00C73DD8" w14:paraId="257AB08E" w14:textId="77777777">
        <w:trPr>
          <w:trHeight w:val="1119"/>
          <w:jc w:val="center"/>
        </w:trPr>
        <w:tc>
          <w:tcPr>
            <w:tcW w:w="705" w:type="dxa"/>
          </w:tcPr>
          <w:p w14:paraId="2FEA43D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38BF3B"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10D2283" w14:textId="77777777" w:rsidR="00C73DD8" w:rsidRPr="003513E5" w:rsidRDefault="00C73DD8" w:rsidP="00C73DD8">
            <w:pPr>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513E5">
              <w:rPr>
                <w:rFonts w:ascii="Times New Roman" w:eastAsia="Times New Roman" w:hAnsi="Times New Roman" w:cs="Times New Roman"/>
                <w:b/>
                <w:i/>
                <w:sz w:val="24"/>
                <w:szCs w:val="24"/>
                <w:highlight w:val="white"/>
              </w:rPr>
              <w:t>закупівель</w:t>
            </w:r>
            <w:proofErr w:type="spellEnd"/>
            <w:r w:rsidRPr="003513E5">
              <w:rPr>
                <w:rFonts w:ascii="Times New Roman" w:eastAsia="Times New Roman" w:hAnsi="Times New Roman" w:cs="Times New Roman"/>
                <w:b/>
                <w:i/>
                <w:sz w:val="24"/>
                <w:szCs w:val="24"/>
                <w:highlight w:val="white"/>
              </w:rPr>
              <w:t xml:space="preserve"> у разі, коли:</w:t>
            </w:r>
          </w:p>
          <w:p w14:paraId="0FF1BA8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w:t>
            </w:r>
          </w:p>
          <w:p w14:paraId="478DBD10"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9AD77F"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49DDF6"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D4CA0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13E5">
              <w:rPr>
                <w:rFonts w:ascii="Times New Roman" w:eastAsia="Times New Roman" w:hAnsi="Times New Roman" w:cs="Times New Roman"/>
                <w:sz w:val="24"/>
                <w:szCs w:val="24"/>
                <w:highlight w:val="white"/>
              </w:rPr>
              <w:t>невідповідностей</w:t>
            </w:r>
            <w:proofErr w:type="spellEnd"/>
            <w:r w:rsidRPr="003513E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513E5">
              <w:rPr>
                <w:rFonts w:ascii="Times New Roman" w:eastAsia="Times New Roman" w:hAnsi="Times New Roman" w:cs="Times New Roman"/>
                <w:sz w:val="24"/>
                <w:szCs w:val="24"/>
                <w:highlight w:val="white"/>
              </w:rPr>
              <w:t>невідповідностей</w:t>
            </w:r>
            <w:proofErr w:type="spellEnd"/>
            <w:r w:rsidRPr="003513E5">
              <w:rPr>
                <w:rFonts w:ascii="Times New Roman" w:eastAsia="Times New Roman" w:hAnsi="Times New Roman" w:cs="Times New Roman"/>
                <w:sz w:val="24"/>
                <w:szCs w:val="24"/>
                <w:highlight w:val="white"/>
              </w:rPr>
              <w:t>;</w:t>
            </w:r>
          </w:p>
          <w:p w14:paraId="3057806E"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E6C88A"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92FCC7" w14:textId="77777777" w:rsidR="003322B0" w:rsidRDefault="003322B0" w:rsidP="00C73DD8">
            <w:pPr>
              <w:shd w:val="clear" w:color="auto" w:fill="FFFFFF"/>
              <w:ind w:firstLine="567"/>
              <w:jc w:val="both"/>
              <w:rPr>
                <w:rFonts w:ascii="Times New Roman" w:eastAsia="Times New Roman" w:hAnsi="Times New Roman" w:cs="Times New Roman"/>
                <w:sz w:val="24"/>
                <w:szCs w:val="24"/>
              </w:rPr>
            </w:pPr>
            <w:r w:rsidRPr="003322B0">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2B0">
              <w:rPr>
                <w:rFonts w:ascii="Times New Roman" w:eastAsia="Times New Roman" w:hAnsi="Times New Roman" w:cs="Times New Roman"/>
                <w:sz w:val="24"/>
                <w:szCs w:val="24"/>
              </w:rPr>
              <w:t>бенефіціарним</w:t>
            </w:r>
            <w:proofErr w:type="spellEnd"/>
            <w:r w:rsidRPr="003322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2B0">
              <w:rPr>
                <w:rFonts w:ascii="Times New Roman" w:eastAsia="Times New Roman" w:hAnsi="Times New Roman" w:cs="Times New Roman"/>
                <w:sz w:val="24"/>
                <w:szCs w:val="24"/>
              </w:rPr>
              <w:t>закупівель</w:t>
            </w:r>
            <w:proofErr w:type="spellEnd"/>
            <w:r w:rsidRPr="003322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2E8D2F" w14:textId="48C1096A"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тендерна пропозиція:</w:t>
            </w:r>
          </w:p>
          <w:p w14:paraId="00EB1CB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513E5">
                <w:rPr>
                  <w:rFonts w:ascii="Times New Roman" w:eastAsia="Times New Roman" w:hAnsi="Times New Roman" w:cs="Times New Roman"/>
                  <w:sz w:val="24"/>
                  <w:szCs w:val="24"/>
                  <w:highlight w:val="white"/>
                </w:rPr>
                <w:t>пункту 4</w:t>
              </w:r>
            </w:hyperlink>
            <w:r w:rsidRPr="003513E5">
              <w:rPr>
                <w:rFonts w:ascii="Times New Roman" w:eastAsia="Times New Roman" w:hAnsi="Times New Roman" w:cs="Times New Roman"/>
                <w:sz w:val="24"/>
                <w:szCs w:val="24"/>
                <w:highlight w:val="white"/>
              </w:rPr>
              <w:t>3 цих особливостей;</w:t>
            </w:r>
          </w:p>
          <w:p w14:paraId="56B96DBF"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є такою, строк дії якої закінчився;</w:t>
            </w:r>
          </w:p>
          <w:p w14:paraId="22B42D5A"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3513E5">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753CA963"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3B370C"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3) переможець процедури закупівлі:</w:t>
            </w:r>
          </w:p>
          <w:p w14:paraId="01BB9969"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F900A7"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9AC04B"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FBB83"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596841" w14:textId="77777777" w:rsidR="00C73DD8" w:rsidRPr="003513E5" w:rsidRDefault="00C73DD8" w:rsidP="00C73DD8">
            <w:pPr>
              <w:shd w:val="clear" w:color="auto" w:fill="FFFFFF"/>
              <w:ind w:firstLine="567"/>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513E5">
              <w:rPr>
                <w:rFonts w:ascii="Times New Roman" w:eastAsia="Times New Roman" w:hAnsi="Times New Roman" w:cs="Times New Roman"/>
                <w:b/>
                <w:i/>
                <w:sz w:val="24"/>
                <w:szCs w:val="24"/>
                <w:highlight w:val="white"/>
              </w:rPr>
              <w:t>закупівель</w:t>
            </w:r>
            <w:proofErr w:type="spellEnd"/>
            <w:r w:rsidRPr="003513E5">
              <w:rPr>
                <w:rFonts w:ascii="Times New Roman" w:eastAsia="Times New Roman" w:hAnsi="Times New Roman" w:cs="Times New Roman"/>
                <w:b/>
                <w:i/>
                <w:sz w:val="24"/>
                <w:szCs w:val="24"/>
                <w:highlight w:val="white"/>
              </w:rPr>
              <w:t xml:space="preserve"> у разі, коли:</w:t>
            </w:r>
          </w:p>
          <w:p w14:paraId="1B017363" w14:textId="77777777" w:rsidR="00C73DD8" w:rsidRPr="003513E5" w:rsidRDefault="00C73DD8" w:rsidP="00C73DD8">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B4546A" w14:textId="77777777" w:rsidR="00C73DD8" w:rsidRPr="003513E5" w:rsidRDefault="00C73DD8" w:rsidP="00C73DD8">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729DF" w14:textId="77777777" w:rsidR="00C73DD8" w:rsidRPr="003513E5" w:rsidRDefault="00C73DD8" w:rsidP="00C73DD8">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w:t>
            </w:r>
          </w:p>
          <w:p w14:paraId="79AE0ECC" w14:textId="77777777" w:rsidR="00C73DD8" w:rsidRPr="003513E5" w:rsidRDefault="00C73DD8" w:rsidP="00C73DD8">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513E5">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відповідно до статті 10 Закону.</w:t>
            </w:r>
          </w:p>
        </w:tc>
      </w:tr>
      <w:tr w:rsidR="00C73DD8" w14:paraId="575A2387" w14:textId="77777777">
        <w:trPr>
          <w:trHeight w:val="472"/>
          <w:jc w:val="center"/>
        </w:trPr>
        <w:tc>
          <w:tcPr>
            <w:tcW w:w="9960" w:type="dxa"/>
            <w:gridSpan w:val="3"/>
            <w:vAlign w:val="center"/>
          </w:tcPr>
          <w:p w14:paraId="6ED40895" w14:textId="77777777" w:rsidR="00C73DD8" w:rsidRDefault="00C73DD8" w:rsidP="00C73DD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73DD8" w14:paraId="155C8B06" w14:textId="77777777">
        <w:trPr>
          <w:trHeight w:val="1119"/>
          <w:jc w:val="center"/>
        </w:trPr>
        <w:tc>
          <w:tcPr>
            <w:tcW w:w="705" w:type="dxa"/>
          </w:tcPr>
          <w:p w14:paraId="3811E55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98C2CE" w14:textId="77777777" w:rsidR="00C73DD8" w:rsidRDefault="00C73DD8" w:rsidP="00C73D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C761E24" w14:textId="77777777" w:rsidR="00C73DD8" w:rsidRDefault="00C73DD8" w:rsidP="00C73D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6F4BF4"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C1B9A9"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4FC896B"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30C5FC"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5280E9E"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CC59479" w14:textId="77777777" w:rsidR="00C73DD8" w:rsidRDefault="00C73DD8" w:rsidP="00C73D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2DDADF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67A58F"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474E12"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8ACA6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5839E4C"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73DD8" w14:paraId="58FEBC1F" w14:textId="77777777">
        <w:trPr>
          <w:trHeight w:val="1119"/>
          <w:jc w:val="center"/>
        </w:trPr>
        <w:tc>
          <w:tcPr>
            <w:tcW w:w="705" w:type="dxa"/>
          </w:tcPr>
          <w:p w14:paraId="1A4E2E9D"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5EF0D0"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94922BF"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5C6C24A"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51886F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73DD8" w14:paraId="1575AD98" w14:textId="77777777">
        <w:trPr>
          <w:trHeight w:val="1119"/>
          <w:jc w:val="center"/>
        </w:trPr>
        <w:tc>
          <w:tcPr>
            <w:tcW w:w="705" w:type="dxa"/>
          </w:tcPr>
          <w:p w14:paraId="3F83DDE8"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E4F5A8" w14:textId="77777777" w:rsidR="00C73DD8" w:rsidRDefault="00C73DD8" w:rsidP="00C73D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AB108D9" w14:textId="77777777" w:rsidR="00C73DD8" w:rsidRPr="003513E5" w:rsidRDefault="00C73DD8" w:rsidP="00C73DD8">
            <w:pPr>
              <w:widowControl w:val="0"/>
              <w:ind w:right="120"/>
              <w:jc w:val="both"/>
              <w:rPr>
                <w:rFonts w:ascii="Times New Roman" w:eastAsia="Times New Roman" w:hAnsi="Times New Roman" w:cs="Times New Roman"/>
                <w:sz w:val="24"/>
                <w:szCs w:val="24"/>
              </w:rPr>
            </w:pPr>
            <w:proofErr w:type="spellStart"/>
            <w:r w:rsidRPr="003513E5">
              <w:rPr>
                <w:rFonts w:ascii="Times New Roman" w:eastAsia="Times New Roman" w:hAnsi="Times New Roman" w:cs="Times New Roman"/>
                <w:sz w:val="24"/>
                <w:szCs w:val="24"/>
              </w:rPr>
              <w:t>Проєкт</w:t>
            </w:r>
            <w:proofErr w:type="spellEnd"/>
            <w:r w:rsidRPr="003513E5">
              <w:rPr>
                <w:rFonts w:ascii="Times New Roman" w:eastAsia="Times New Roman" w:hAnsi="Times New Roman" w:cs="Times New Roman"/>
                <w:sz w:val="24"/>
                <w:szCs w:val="24"/>
              </w:rPr>
              <w:t xml:space="preserve"> договору про закупівлю викладено в </w:t>
            </w:r>
            <w:r w:rsidRPr="003513E5">
              <w:rPr>
                <w:rFonts w:ascii="Times New Roman" w:eastAsia="Times New Roman" w:hAnsi="Times New Roman" w:cs="Times New Roman"/>
                <w:b/>
                <w:i/>
                <w:sz w:val="24"/>
                <w:szCs w:val="24"/>
              </w:rPr>
              <w:t>Додатку 3</w:t>
            </w:r>
            <w:r w:rsidRPr="003513E5">
              <w:rPr>
                <w:rFonts w:ascii="Times New Roman" w:eastAsia="Times New Roman" w:hAnsi="Times New Roman" w:cs="Times New Roman"/>
                <w:sz w:val="24"/>
                <w:szCs w:val="24"/>
              </w:rPr>
              <w:t xml:space="preserve"> до цієї тендерної документації.</w:t>
            </w:r>
          </w:p>
          <w:p w14:paraId="64AD2600" w14:textId="77777777" w:rsidR="00C73DD8" w:rsidRPr="003513E5" w:rsidRDefault="00C73DD8" w:rsidP="00C73DD8">
            <w:pPr>
              <w:widowControl w:val="0"/>
              <w:ind w:right="120"/>
              <w:jc w:val="both"/>
              <w:rPr>
                <w:rFonts w:ascii="Times New Roman" w:eastAsia="Times New Roman" w:hAnsi="Times New Roman" w:cs="Times New Roman"/>
                <w:sz w:val="24"/>
                <w:szCs w:val="24"/>
              </w:rPr>
            </w:pPr>
            <w:r w:rsidRPr="003513E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97BE8A" w14:textId="77777777" w:rsidR="00C73DD8" w:rsidRPr="003513E5" w:rsidRDefault="00C73DD8" w:rsidP="00C73DD8">
            <w:pPr>
              <w:widowControl w:val="0"/>
              <w:ind w:right="120"/>
              <w:jc w:val="both"/>
              <w:rPr>
                <w:rFonts w:ascii="Times New Roman" w:eastAsia="Times New Roman" w:hAnsi="Times New Roman" w:cs="Times New Roman"/>
                <w:i/>
                <w:sz w:val="24"/>
                <w:szCs w:val="24"/>
                <w:highlight w:val="white"/>
              </w:rPr>
            </w:pPr>
            <w:r w:rsidRPr="003513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73DD8" w14:paraId="16968FF5" w14:textId="77777777">
        <w:trPr>
          <w:trHeight w:val="2100"/>
          <w:jc w:val="center"/>
        </w:trPr>
        <w:tc>
          <w:tcPr>
            <w:tcW w:w="705" w:type="dxa"/>
          </w:tcPr>
          <w:p w14:paraId="5E91648D"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CB683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6ABF08" w14:textId="77777777" w:rsidR="00C73DD8" w:rsidRPr="00651F61" w:rsidRDefault="00C73DD8" w:rsidP="00C73DD8">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F6BB2" w14:textId="77777777" w:rsidR="00C73DD8" w:rsidRPr="00651F61" w:rsidRDefault="00C73DD8" w:rsidP="00C73DD8">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438B0B" w14:textId="77777777" w:rsidR="00C73DD8" w:rsidRPr="00651F61" w:rsidRDefault="00C73DD8" w:rsidP="00C73DD8">
            <w:pPr>
              <w:shd w:val="clear" w:color="auto" w:fill="FFFFFF"/>
              <w:spacing w:before="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9F6BE" w14:textId="77777777"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визначення грошового еквівалента зобов’язання в іноземній валюті;</w:t>
            </w:r>
          </w:p>
          <w:p w14:paraId="7CBBB761" w14:textId="77777777"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876F4B5" w14:textId="45C98325"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651F61">
              <w:rPr>
                <w:rFonts w:ascii="Times New Roman" w:eastAsia="Times New Roman" w:hAnsi="Times New Roman" w:cs="Times New Roman"/>
                <w:sz w:val="24"/>
                <w:szCs w:val="24"/>
              </w:rPr>
              <w:t>.</w:t>
            </w:r>
          </w:p>
        </w:tc>
      </w:tr>
      <w:tr w:rsidR="00C73DD8" w14:paraId="621143BA" w14:textId="77777777">
        <w:trPr>
          <w:trHeight w:val="1119"/>
          <w:jc w:val="center"/>
        </w:trPr>
        <w:tc>
          <w:tcPr>
            <w:tcW w:w="705" w:type="dxa"/>
          </w:tcPr>
          <w:p w14:paraId="291D796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AC8391D"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440AAB" w14:textId="77777777" w:rsidR="00C73DD8" w:rsidRPr="00651F61" w:rsidRDefault="00C73DD8" w:rsidP="00C73DD8">
            <w:pPr>
              <w:widowControl w:val="0"/>
              <w:ind w:right="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Забезпечення виконання договору про закупівлю не вимагається.</w:t>
            </w:r>
          </w:p>
          <w:p w14:paraId="335A02C9" w14:textId="77777777" w:rsidR="00C73DD8" w:rsidRPr="00651F61" w:rsidRDefault="00C73DD8" w:rsidP="00C73DD8">
            <w:pPr>
              <w:widowControl w:val="0"/>
              <w:ind w:right="120"/>
              <w:jc w:val="both"/>
              <w:rPr>
                <w:rFonts w:ascii="Times New Roman" w:eastAsia="Times New Roman" w:hAnsi="Times New Roman" w:cs="Times New Roman"/>
                <w:sz w:val="24"/>
                <w:szCs w:val="24"/>
              </w:rPr>
            </w:pPr>
          </w:p>
          <w:p w14:paraId="45622AD0" w14:textId="54C58E81" w:rsidR="00C73DD8" w:rsidRDefault="00C73DD8" w:rsidP="00C73DD8">
            <w:pPr>
              <w:widowControl w:val="0"/>
              <w:jc w:val="both"/>
              <w:rPr>
                <w:rFonts w:ascii="Times New Roman" w:eastAsia="Times New Roman" w:hAnsi="Times New Roman" w:cs="Times New Roman"/>
                <w:sz w:val="24"/>
                <w:szCs w:val="24"/>
              </w:rPr>
            </w:pPr>
          </w:p>
        </w:tc>
      </w:tr>
    </w:tbl>
    <w:p w14:paraId="4B60326D" w14:textId="77777777" w:rsidR="00A91C00" w:rsidRDefault="00A91C0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sectPr w:rsidR="00A91C0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1EB" w14:textId="77777777" w:rsidR="006A5892" w:rsidRDefault="006A5892">
      <w:pPr>
        <w:spacing w:after="0" w:line="240" w:lineRule="auto"/>
      </w:pPr>
      <w:r>
        <w:separator/>
      </w:r>
    </w:p>
  </w:endnote>
  <w:endnote w:type="continuationSeparator" w:id="0">
    <w:p w14:paraId="559BF6CA" w14:textId="77777777" w:rsidR="006A5892" w:rsidRDefault="006A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2BB" w14:textId="32E7D94D" w:rsidR="00A91C00" w:rsidRDefault="001309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10C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71BD" w14:textId="77777777" w:rsidR="00A91C00" w:rsidRDefault="00A91C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1AE6" w14:textId="77777777" w:rsidR="006A5892" w:rsidRDefault="006A5892">
      <w:pPr>
        <w:spacing w:after="0" w:line="240" w:lineRule="auto"/>
      </w:pPr>
      <w:r>
        <w:separator/>
      </w:r>
    </w:p>
  </w:footnote>
  <w:footnote w:type="continuationSeparator" w:id="0">
    <w:p w14:paraId="4F41E000" w14:textId="77777777" w:rsidR="006A5892" w:rsidRDefault="006A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8076" w14:textId="77777777" w:rsidR="00A91C00" w:rsidRDefault="00A91C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E52E7"/>
    <w:multiLevelType w:val="multilevel"/>
    <w:tmpl w:val="5D34F7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7567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00"/>
    <w:rsid w:val="00034401"/>
    <w:rsid w:val="00060075"/>
    <w:rsid w:val="00090FAC"/>
    <w:rsid w:val="00093ACE"/>
    <w:rsid w:val="000A0041"/>
    <w:rsid w:val="000C21A8"/>
    <w:rsid w:val="000D5AE6"/>
    <w:rsid w:val="000E1CDB"/>
    <w:rsid w:val="00130937"/>
    <w:rsid w:val="001430C8"/>
    <w:rsid w:val="00154848"/>
    <w:rsid w:val="00162136"/>
    <w:rsid w:val="00187630"/>
    <w:rsid w:val="001C3669"/>
    <w:rsid w:val="002428E3"/>
    <w:rsid w:val="00287DC2"/>
    <w:rsid w:val="00293C89"/>
    <w:rsid w:val="002C4A57"/>
    <w:rsid w:val="003322B0"/>
    <w:rsid w:val="003513E5"/>
    <w:rsid w:val="00364430"/>
    <w:rsid w:val="00383604"/>
    <w:rsid w:val="003A48CA"/>
    <w:rsid w:val="003B7F4B"/>
    <w:rsid w:val="004662BF"/>
    <w:rsid w:val="004D1473"/>
    <w:rsid w:val="00541A05"/>
    <w:rsid w:val="00557AB3"/>
    <w:rsid w:val="00572005"/>
    <w:rsid w:val="005D2B15"/>
    <w:rsid w:val="006007A8"/>
    <w:rsid w:val="006447D1"/>
    <w:rsid w:val="00651F61"/>
    <w:rsid w:val="0067470E"/>
    <w:rsid w:val="006971CB"/>
    <w:rsid w:val="006A5892"/>
    <w:rsid w:val="006C2C61"/>
    <w:rsid w:val="006D75A3"/>
    <w:rsid w:val="00703B6C"/>
    <w:rsid w:val="00730FF8"/>
    <w:rsid w:val="00732904"/>
    <w:rsid w:val="00742810"/>
    <w:rsid w:val="0080161A"/>
    <w:rsid w:val="00882BAA"/>
    <w:rsid w:val="008A6686"/>
    <w:rsid w:val="00912CEB"/>
    <w:rsid w:val="009A10CD"/>
    <w:rsid w:val="009C54BA"/>
    <w:rsid w:val="009E3114"/>
    <w:rsid w:val="00A855CB"/>
    <w:rsid w:val="00A91C00"/>
    <w:rsid w:val="00A96EC6"/>
    <w:rsid w:val="00B159F2"/>
    <w:rsid w:val="00B90F1A"/>
    <w:rsid w:val="00C1165A"/>
    <w:rsid w:val="00C50097"/>
    <w:rsid w:val="00C611CE"/>
    <w:rsid w:val="00C65808"/>
    <w:rsid w:val="00C73DD8"/>
    <w:rsid w:val="00C86934"/>
    <w:rsid w:val="00CA7445"/>
    <w:rsid w:val="00CB19C2"/>
    <w:rsid w:val="00CC2FCD"/>
    <w:rsid w:val="00CE7DB6"/>
    <w:rsid w:val="00D43043"/>
    <w:rsid w:val="00D714A2"/>
    <w:rsid w:val="00E7531B"/>
    <w:rsid w:val="00EC0328"/>
    <w:rsid w:val="00F02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CE29"/>
  <w15:docId w15:val="{0FFBFEC5-C604-4969-B966-AFCA790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32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35268</Words>
  <Characters>20104</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Amigo</cp:lastModifiedBy>
  <cp:revision>2</cp:revision>
  <cp:lastPrinted>2023-07-12T09:52:00Z</cp:lastPrinted>
  <dcterms:created xsi:type="dcterms:W3CDTF">2024-04-05T09:43:00Z</dcterms:created>
  <dcterms:modified xsi:type="dcterms:W3CDTF">2024-04-05T09:43:00Z</dcterms:modified>
</cp:coreProperties>
</file>