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0A2A4C" w:rsidRDefault="009B33EB" w:rsidP="009B33EB">
      <w:pPr>
        <w:spacing w:line="264" w:lineRule="auto"/>
        <w:jc w:val="center"/>
        <w:rPr>
          <w:b/>
          <w:sz w:val="40"/>
          <w:szCs w:val="40"/>
          <w:lang w:val="ru-RU"/>
        </w:rPr>
      </w:pPr>
      <w:r w:rsidRPr="000E3D3D">
        <w:rPr>
          <w:b/>
          <w:sz w:val="40"/>
          <w:szCs w:val="40"/>
        </w:rPr>
        <w:t>«</w:t>
      </w:r>
      <w:r w:rsidR="000643DA">
        <w:rPr>
          <w:b/>
          <w:sz w:val="40"/>
          <w:szCs w:val="40"/>
          <w:lang w:val="ru-RU"/>
        </w:rPr>
        <w:t>Хмельницьк</w:t>
      </w:r>
      <w:r w:rsidR="004B25E6">
        <w:rPr>
          <w:b/>
          <w:sz w:val="40"/>
          <w:szCs w:val="40"/>
          <w:lang w:val="ru-RU"/>
        </w:rPr>
        <w:t>а</w:t>
      </w:r>
      <w:r w:rsidR="000643DA">
        <w:rPr>
          <w:b/>
          <w:sz w:val="40"/>
          <w:szCs w:val="40"/>
          <w:lang w:val="ru-RU"/>
        </w:rPr>
        <w:t xml:space="preserve"> </w:t>
      </w:r>
      <w:r w:rsidR="004B25E6">
        <w:rPr>
          <w:b/>
          <w:sz w:val="40"/>
          <w:szCs w:val="40"/>
          <w:lang w:val="ru-RU"/>
        </w:rPr>
        <w:t>інфекційна лікарня</w:t>
      </w:r>
      <w:r w:rsidRPr="000E3D3D">
        <w:rPr>
          <w:b/>
          <w:sz w:val="40"/>
          <w:szCs w:val="40"/>
        </w:rPr>
        <w:t>»</w:t>
      </w:r>
      <w:r>
        <w:rPr>
          <w:b/>
          <w:sz w:val="40"/>
          <w:szCs w:val="40"/>
        </w:rPr>
        <w:t xml:space="preserve"> </w:t>
      </w:r>
    </w:p>
    <w:p w14:paraId="4EFC872F" w14:textId="7BB39F4E" w:rsidR="009B33EB" w:rsidRPr="000643DA" w:rsidRDefault="000643DA" w:rsidP="009B33EB">
      <w:pPr>
        <w:spacing w:line="264" w:lineRule="auto"/>
        <w:jc w:val="center"/>
        <w:rPr>
          <w:b/>
          <w:bCs/>
          <w:sz w:val="38"/>
          <w:szCs w:val="38"/>
          <w:lang w:val="ru-RU"/>
        </w:rPr>
      </w:pPr>
      <w:r>
        <w:rPr>
          <w:b/>
          <w:sz w:val="40"/>
          <w:szCs w:val="40"/>
          <w:lang w:val="ru-RU"/>
        </w:rPr>
        <w:t xml:space="preserve">Хмельницької </w:t>
      </w:r>
      <w:r w:rsidR="004B25E6">
        <w:rPr>
          <w:b/>
          <w:sz w:val="40"/>
          <w:szCs w:val="40"/>
          <w:lang w:val="ru-RU"/>
        </w:rPr>
        <w:t>міської</w:t>
      </w:r>
      <w:r>
        <w:rPr>
          <w:b/>
          <w:sz w:val="40"/>
          <w:szCs w:val="40"/>
          <w:lang w:val="ru-RU"/>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ED3230">
            <w:pPr>
              <w:spacing w:line="264" w:lineRule="auto"/>
              <w:rPr>
                <w:b/>
                <w:bCs/>
                <w:noProof/>
              </w:rPr>
            </w:pPr>
          </w:p>
          <w:p w14:paraId="5FFCF5C1" w14:textId="77777777" w:rsidR="000643DA" w:rsidRDefault="009B33EB" w:rsidP="00ED3230">
            <w:pPr>
              <w:spacing w:line="264" w:lineRule="auto"/>
              <w:rPr>
                <w:b/>
                <w:bCs/>
                <w:noProof/>
              </w:rPr>
            </w:pPr>
            <w:r>
              <w:rPr>
                <w:b/>
                <w:bCs/>
                <w:noProof/>
              </w:rPr>
              <w:t xml:space="preserve">              </w:t>
            </w:r>
          </w:p>
          <w:p w14:paraId="066CD378" w14:textId="77777777" w:rsidR="000643DA" w:rsidRDefault="000643DA" w:rsidP="00ED3230">
            <w:pPr>
              <w:spacing w:line="264" w:lineRule="auto"/>
              <w:rPr>
                <w:b/>
                <w:bCs/>
                <w:noProof/>
              </w:rPr>
            </w:pPr>
          </w:p>
          <w:p w14:paraId="17F95AB8" w14:textId="77777777" w:rsidR="009B33EB" w:rsidRPr="00860C9E" w:rsidRDefault="000643DA" w:rsidP="00ED3230">
            <w:pPr>
              <w:spacing w:line="264" w:lineRule="auto"/>
              <w:rPr>
                <w:b/>
                <w:bCs/>
                <w:noProof/>
              </w:rPr>
            </w:pPr>
            <w:r>
              <w:rPr>
                <w:b/>
                <w:bCs/>
                <w:noProof/>
                <w:lang w:val="ru-RU"/>
              </w:rPr>
              <w:t xml:space="preserve">              </w:t>
            </w:r>
            <w:r w:rsidR="009B33EB">
              <w:rPr>
                <w:b/>
                <w:bCs/>
                <w:noProof/>
              </w:rPr>
              <w:t xml:space="preserve">  </w:t>
            </w:r>
            <w:r w:rsidR="009B33EB" w:rsidRPr="00860C9E">
              <w:rPr>
                <w:b/>
                <w:bCs/>
                <w:noProof/>
              </w:rPr>
              <w:t xml:space="preserve">ЗАТВЕРДЖЕНО </w:t>
            </w:r>
          </w:p>
        </w:tc>
      </w:tr>
      <w:tr w:rsidR="009B33EB" w:rsidRPr="00912256" w14:paraId="1AB8FA46" w14:textId="77777777" w:rsidTr="00ED3230">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0B31540C" w:rsidR="004B25E6" w:rsidRPr="00860C9E" w:rsidRDefault="004B25E6" w:rsidP="00ED3230">
            <w:pPr>
              <w:spacing w:line="264" w:lineRule="auto"/>
              <w:rPr>
                <w:b/>
                <w:bCs/>
              </w:rPr>
            </w:pPr>
            <w:r>
              <w:rPr>
                <w:b/>
                <w:bCs/>
              </w:rPr>
              <w:t xml:space="preserve">               </w:t>
            </w:r>
            <w:r w:rsidR="00AE4089">
              <w:rPr>
                <w:b/>
                <w:bCs/>
              </w:rPr>
              <w:t xml:space="preserve"> </w:t>
            </w:r>
            <w:r>
              <w:rPr>
                <w:b/>
                <w:bCs/>
              </w:rPr>
              <w:t>________________ Ганна СЛОБОДЯН</w:t>
            </w:r>
          </w:p>
        </w:tc>
      </w:tr>
      <w:tr w:rsidR="009B33EB" w:rsidRPr="00912256"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663DF185" w:rsidR="009B33EB" w:rsidRPr="00AE4089" w:rsidRDefault="009B33EB" w:rsidP="00AE4089">
            <w:pPr>
              <w:spacing w:line="264" w:lineRule="auto"/>
              <w:rPr>
                <w:b/>
                <w:bCs/>
                <w:lang w:val="ru-RU"/>
              </w:rPr>
            </w:pPr>
            <w:r w:rsidRPr="00AE4089">
              <w:rPr>
                <w:b/>
                <w:bCs/>
              </w:rPr>
              <w:t xml:space="preserve">                ПРОТОКОЛ № </w:t>
            </w:r>
            <w:r w:rsidR="00AE4089" w:rsidRPr="005C6A7D">
              <w:rPr>
                <w:b/>
                <w:bCs/>
                <w:lang w:val="ru-RU"/>
              </w:rPr>
              <w:t>5</w:t>
            </w:r>
            <w:r w:rsidR="005C6A7D" w:rsidRPr="005C6A7D">
              <w:rPr>
                <w:b/>
                <w:bCs/>
                <w:lang w:val="ru-RU"/>
              </w:rPr>
              <w:t>5</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26AA7524" w:rsidR="009B33EB" w:rsidRPr="00AE4089" w:rsidRDefault="009B33EB" w:rsidP="005C6A7D">
            <w:pPr>
              <w:spacing w:line="264" w:lineRule="auto"/>
              <w:rPr>
                <w:b/>
                <w:bCs/>
              </w:rPr>
            </w:pPr>
            <w:r w:rsidRPr="00AE4089">
              <w:rPr>
                <w:b/>
                <w:bCs/>
              </w:rPr>
              <w:t xml:space="preserve">                 від</w:t>
            </w:r>
            <w:r w:rsidRPr="00AE4089">
              <w:t xml:space="preserve"> </w:t>
            </w:r>
            <w:r w:rsidRPr="00AE4089">
              <w:rPr>
                <w:b/>
              </w:rPr>
              <w:t>«</w:t>
            </w:r>
            <w:r w:rsidR="004B25E6" w:rsidRPr="00AE4089">
              <w:rPr>
                <w:b/>
                <w:lang w:val="ru-RU"/>
              </w:rPr>
              <w:t>2</w:t>
            </w:r>
            <w:r w:rsidR="005C6A7D">
              <w:rPr>
                <w:b/>
                <w:lang w:val="ru-RU"/>
              </w:rPr>
              <w:t>6</w:t>
            </w:r>
            <w:r w:rsidRPr="00AE4089">
              <w:rPr>
                <w:b/>
              </w:rPr>
              <w:t>» жовт</w:t>
            </w:r>
            <w:r w:rsidR="000643DA" w:rsidRPr="00AE4089">
              <w:rPr>
                <w:b/>
                <w:lang w:val="ru-RU"/>
              </w:rPr>
              <w:t>ня</w:t>
            </w:r>
            <w:r w:rsidRPr="00AE4089">
              <w:rPr>
                <w:b/>
              </w:rPr>
              <w:t xml:space="preserve">  2022року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p w14:paraId="47E2293E" w14:textId="77777777" w:rsidR="009B33EB" w:rsidRPr="00912256" w:rsidRDefault="009B33EB" w:rsidP="009B33EB">
      <w:pPr>
        <w:spacing w:line="264" w:lineRule="auto"/>
        <w:ind w:left="320"/>
        <w:jc w:val="right"/>
        <w:rPr>
          <w:b/>
          <w:bCs/>
        </w:rPr>
      </w:pPr>
    </w:p>
    <w:p w14:paraId="4A550E62" w14:textId="77777777" w:rsidR="009B33EB" w:rsidRPr="00912256" w:rsidRDefault="009B33EB" w:rsidP="009B33EB">
      <w:pPr>
        <w:spacing w:line="264" w:lineRule="auto"/>
        <w:ind w:left="320"/>
        <w:jc w:val="right"/>
        <w:rPr>
          <w:b/>
          <w:bCs/>
          <w:sz w:val="40"/>
          <w:szCs w:val="40"/>
        </w:rPr>
      </w:pPr>
    </w:p>
    <w:p w14:paraId="3C159DCB" w14:textId="77777777" w:rsidR="009B33EB" w:rsidRPr="00912256" w:rsidRDefault="009B33EB" w:rsidP="009B33E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Pr="004B25E6"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5E0FB464" w14:textId="77777777" w:rsidR="002F54C5" w:rsidRPr="00602AC8" w:rsidRDefault="002F54C5" w:rsidP="009B33EB">
      <w:pPr>
        <w:spacing w:line="264" w:lineRule="auto"/>
        <w:jc w:val="center"/>
        <w:rPr>
          <w:b/>
          <w:sz w:val="28"/>
          <w:szCs w:val="28"/>
        </w:rPr>
      </w:pPr>
    </w:p>
    <w:p w14:paraId="09DACE19" w14:textId="436BC7E5" w:rsidR="004B25E6" w:rsidRPr="004B25E6" w:rsidRDefault="0025479E" w:rsidP="004B25E6">
      <w:pPr>
        <w:spacing w:line="264" w:lineRule="auto"/>
        <w:jc w:val="center"/>
        <w:rPr>
          <w:rFonts w:eastAsia="Andale Sans UI"/>
          <w:b/>
          <w:kern w:val="1"/>
          <w:sz w:val="28"/>
          <w:szCs w:val="28"/>
        </w:rPr>
      </w:pPr>
      <w:r>
        <w:rPr>
          <w:rFonts w:eastAsia="Andale Sans UI"/>
          <w:b/>
          <w:kern w:val="1"/>
          <w:sz w:val="28"/>
          <w:szCs w:val="28"/>
        </w:rPr>
        <w:t>ПОРТАТИВН</w:t>
      </w:r>
      <w:r w:rsidR="00E77A48">
        <w:rPr>
          <w:rFonts w:eastAsia="Andale Sans UI"/>
          <w:b/>
          <w:kern w:val="1"/>
          <w:sz w:val="28"/>
          <w:szCs w:val="28"/>
        </w:rPr>
        <w:t>ИЙ</w:t>
      </w:r>
      <w:r>
        <w:rPr>
          <w:rFonts w:eastAsia="Andale Sans UI"/>
          <w:b/>
          <w:kern w:val="1"/>
          <w:sz w:val="28"/>
          <w:szCs w:val="28"/>
        </w:rPr>
        <w:t xml:space="preserve"> АПАРАТ УЗД</w:t>
      </w:r>
    </w:p>
    <w:p w14:paraId="2A21523A" w14:textId="77777777" w:rsidR="004B25E6" w:rsidRPr="004B25E6" w:rsidRDefault="004B25E6" w:rsidP="004B25E6">
      <w:pPr>
        <w:spacing w:line="264" w:lineRule="auto"/>
        <w:jc w:val="center"/>
        <w:rPr>
          <w:rFonts w:eastAsia="Andale Sans UI"/>
          <w:b/>
          <w:kern w:val="1"/>
          <w:sz w:val="28"/>
          <w:szCs w:val="28"/>
        </w:rPr>
      </w:pPr>
    </w:p>
    <w:p w14:paraId="5B5C36F0" w14:textId="77777777" w:rsidR="004B25E6" w:rsidRPr="004B25E6" w:rsidRDefault="004B25E6" w:rsidP="004B25E6">
      <w:pPr>
        <w:spacing w:line="264" w:lineRule="auto"/>
        <w:jc w:val="center"/>
        <w:rPr>
          <w:rFonts w:eastAsia="Andale Sans UI"/>
          <w:b/>
          <w:kern w:val="1"/>
          <w:sz w:val="28"/>
          <w:szCs w:val="28"/>
        </w:rPr>
      </w:pPr>
    </w:p>
    <w:p w14:paraId="7BB4740B" w14:textId="77777777" w:rsidR="004B25E6" w:rsidRPr="004B25E6" w:rsidRDefault="004B25E6" w:rsidP="004B25E6">
      <w:pPr>
        <w:spacing w:line="264" w:lineRule="auto"/>
        <w:jc w:val="center"/>
        <w:rPr>
          <w:rFonts w:eastAsia="Andale Sans UI"/>
          <w:b/>
          <w:kern w:val="1"/>
          <w:sz w:val="28"/>
          <w:szCs w:val="28"/>
        </w:rPr>
      </w:pPr>
    </w:p>
    <w:p w14:paraId="54D4C88D" w14:textId="45ED9EF6" w:rsidR="004B25E6" w:rsidRDefault="004B25E6" w:rsidP="004B25E6">
      <w:pPr>
        <w:spacing w:line="264" w:lineRule="auto"/>
        <w:jc w:val="center"/>
        <w:rPr>
          <w:rFonts w:eastAsia="Andale Sans UI"/>
          <w:b/>
          <w:kern w:val="1"/>
          <w:sz w:val="28"/>
          <w:szCs w:val="28"/>
        </w:rPr>
      </w:pPr>
      <w:r w:rsidRPr="004B25E6">
        <w:rPr>
          <w:rFonts w:eastAsia="Andale Sans UI"/>
          <w:b/>
          <w:kern w:val="1"/>
          <w:sz w:val="28"/>
          <w:szCs w:val="28"/>
        </w:rPr>
        <w:t xml:space="preserve"> Код ДК 021:2015 – </w:t>
      </w:r>
      <w:r w:rsidR="0025479E" w:rsidRPr="0025479E">
        <w:rPr>
          <w:rFonts w:eastAsia="Andale Sans UI"/>
          <w:b/>
          <w:kern w:val="1"/>
          <w:sz w:val="28"/>
          <w:szCs w:val="28"/>
        </w:rPr>
        <w:t>33110000-4 - Візуалізаційне обладнання для потреб медицини, стоматології та ветеринарної медицини</w:t>
      </w:r>
      <w:r w:rsidR="0025479E">
        <w:rPr>
          <w:rFonts w:eastAsia="Andale Sans UI"/>
          <w:b/>
          <w:kern w:val="1"/>
          <w:sz w:val="28"/>
          <w:szCs w:val="28"/>
        </w:rPr>
        <w:t xml:space="preserve">; </w:t>
      </w:r>
      <w:r w:rsidR="0025479E" w:rsidRPr="0025479E">
        <w:rPr>
          <w:rFonts w:eastAsia="Andale Sans UI"/>
          <w:b/>
          <w:kern w:val="1"/>
          <w:sz w:val="28"/>
          <w:szCs w:val="28"/>
        </w:rPr>
        <w:t>33112200</w:t>
      </w:r>
      <w:r w:rsidR="0025479E">
        <w:rPr>
          <w:rFonts w:eastAsia="Andale Sans UI"/>
          <w:b/>
          <w:kern w:val="1"/>
          <w:sz w:val="28"/>
          <w:szCs w:val="28"/>
        </w:rPr>
        <w:t>-0 – Ультразвукові установки</w:t>
      </w:r>
    </w:p>
    <w:p w14:paraId="47F81BAC" w14:textId="3F9426F7" w:rsidR="0025479E" w:rsidRPr="004B25E6" w:rsidRDefault="0025479E" w:rsidP="004B25E6">
      <w:pPr>
        <w:spacing w:line="264" w:lineRule="auto"/>
        <w:jc w:val="center"/>
        <w:rPr>
          <w:rFonts w:eastAsia="Andale Sans UI"/>
          <w:b/>
          <w:kern w:val="1"/>
          <w:sz w:val="28"/>
          <w:szCs w:val="28"/>
        </w:rPr>
      </w:pPr>
      <w:r>
        <w:rPr>
          <w:rFonts w:eastAsia="Andale Sans UI"/>
          <w:b/>
          <w:kern w:val="1"/>
          <w:sz w:val="28"/>
          <w:szCs w:val="28"/>
        </w:rPr>
        <w:t>Код НКМВ 024:2019 – 40761- Загальноприйнятна ультразвукова система візуалізації</w:t>
      </w:r>
    </w:p>
    <w:p w14:paraId="51213415" w14:textId="77777777" w:rsidR="009B33EB" w:rsidRPr="00602AC8" w:rsidRDefault="009B33EB" w:rsidP="009B33EB">
      <w:pPr>
        <w:spacing w:line="264" w:lineRule="auto"/>
        <w:jc w:val="center"/>
        <w:rPr>
          <w:sz w:val="28"/>
          <w:szCs w:val="28"/>
        </w:rPr>
      </w:pPr>
    </w:p>
    <w:p w14:paraId="532719CA" w14:textId="1A280B68" w:rsidR="009B33EB" w:rsidRPr="004B25E6" w:rsidRDefault="009B33EB" w:rsidP="007D233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3027E45F" w14:textId="77777777" w:rsidR="009B33EB" w:rsidRDefault="009B33EB"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57A1D2F4" w14:textId="77777777" w:rsidR="000A2A4C" w:rsidRDefault="000A2A4C" w:rsidP="009B33EB">
      <w:pPr>
        <w:spacing w:line="264" w:lineRule="auto"/>
        <w:jc w:val="center"/>
        <w:rPr>
          <w:b/>
          <w:bCs/>
          <w:sz w:val="28"/>
          <w:szCs w:val="28"/>
          <w:lang w:eastAsia="uk-UA"/>
        </w:rPr>
      </w:pPr>
    </w:p>
    <w:p w14:paraId="7626B9B9" w14:textId="77777777" w:rsidR="000A2A4C" w:rsidRDefault="000A2A4C" w:rsidP="009B33EB">
      <w:pPr>
        <w:spacing w:line="264" w:lineRule="auto"/>
        <w:jc w:val="center"/>
        <w:rPr>
          <w:b/>
          <w:bCs/>
          <w:sz w:val="28"/>
          <w:szCs w:val="28"/>
          <w:lang w:eastAsia="uk-UA"/>
        </w:rPr>
      </w:pPr>
    </w:p>
    <w:p w14:paraId="46AFDB4D" w14:textId="77777777" w:rsidR="000A2A4C" w:rsidRPr="00912256" w:rsidRDefault="000A2A4C" w:rsidP="009B33EB">
      <w:pPr>
        <w:spacing w:line="264" w:lineRule="auto"/>
        <w:jc w:val="center"/>
        <w:rPr>
          <w:b/>
          <w:bCs/>
          <w:sz w:val="28"/>
          <w:szCs w:val="28"/>
          <w:lang w:eastAsia="uk-UA"/>
        </w:rPr>
      </w:pPr>
    </w:p>
    <w:p w14:paraId="637D04CB" w14:textId="4CB1CDEB"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2022</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Pr="00912256" w:rsidRDefault="004B25E6"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w:t>
            </w:r>
            <w:bookmarkStart w:id="0" w:name="_GoBack"/>
            <w:r w:rsidRPr="000A2A4C">
              <w:rPr>
                <w:lang w:val="uk-UA"/>
              </w:rPr>
              <w:t>послуг</w:t>
            </w:r>
            <w:bookmarkEnd w:id="0"/>
            <w:r w:rsidRPr="000A2A4C">
              <w:rPr>
                <w:lang w:val="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6D186709" w:rsidR="00790F84" w:rsidRPr="00A23DE0" w:rsidRDefault="00A23DE0" w:rsidP="00A23DE0">
            <w:pPr>
              <w:spacing w:line="276" w:lineRule="auto"/>
            </w:pPr>
            <w:r w:rsidRPr="002E46AC">
              <w:t>29008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77777777" w:rsidR="004B25E6" w:rsidRPr="004B25E6" w:rsidRDefault="004B25E6" w:rsidP="004B25E6">
            <w:pPr>
              <w:spacing w:line="276" w:lineRule="auto"/>
              <w:rPr>
                <w:b/>
                <w:bCs/>
                <w:lang w:val="ru-RU"/>
              </w:rPr>
            </w:pPr>
            <w:r w:rsidRPr="004B25E6">
              <w:rPr>
                <w:b/>
                <w:bCs/>
                <w:lang w:val="ru-RU"/>
              </w:rPr>
              <w:t>Ганна Слободян – уповноважена особа.</w:t>
            </w:r>
          </w:p>
          <w:p w14:paraId="32A935A0" w14:textId="58A570F5" w:rsidR="00790F84" w:rsidRPr="004B25E6" w:rsidRDefault="004B25E6" w:rsidP="004B25E6">
            <w:pPr>
              <w:spacing w:line="276" w:lineRule="auto"/>
              <w:rPr>
                <w:lang w:val="en-US"/>
              </w:rPr>
            </w:pPr>
            <w:r w:rsidRPr="004B25E6">
              <w:rPr>
                <w:b/>
                <w:bCs/>
                <w:lang w:val="ru-RU"/>
              </w:rPr>
              <w:t xml:space="preserve">телефон . </w:t>
            </w:r>
            <w:r w:rsidRPr="004B25E6">
              <w:rPr>
                <w:b/>
                <w:bCs/>
                <w:lang w:val="en-US"/>
              </w:rPr>
              <w:t>(0382)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47F8054A" w14:textId="20D9469D" w:rsidR="0035512F" w:rsidRDefault="0035512F" w:rsidP="0025479E">
            <w:pPr>
              <w:spacing w:line="276" w:lineRule="auto"/>
              <w:jc w:val="both"/>
              <w:rPr>
                <w:rFonts w:eastAsia="Andale Sans UI"/>
                <w:b/>
                <w:kern w:val="1"/>
              </w:rPr>
            </w:pPr>
            <w:r>
              <w:rPr>
                <w:rFonts w:eastAsia="Andale Sans UI"/>
                <w:b/>
                <w:kern w:val="1"/>
              </w:rPr>
              <w:t>Портативний апарат УЗД</w:t>
            </w:r>
          </w:p>
          <w:p w14:paraId="149C6BB0" w14:textId="51C9DB89" w:rsidR="0025479E" w:rsidRPr="0025479E" w:rsidRDefault="0025479E" w:rsidP="0025479E">
            <w:pPr>
              <w:spacing w:line="276" w:lineRule="auto"/>
              <w:jc w:val="both"/>
              <w:rPr>
                <w:rFonts w:eastAsia="Andale Sans UI"/>
                <w:b/>
                <w:kern w:val="1"/>
              </w:rPr>
            </w:pPr>
            <w:r w:rsidRPr="0025479E">
              <w:rPr>
                <w:rFonts w:eastAsia="Andale Sans UI"/>
                <w:b/>
                <w:kern w:val="1"/>
              </w:rPr>
              <w:t>Код ДК 021:2015 – 33110000-4 - Візуалізаційне обладнання для потреб медицини, стоматології та ветеринарної медицини; 33112200-0 – Ультразвукові установки</w:t>
            </w:r>
          </w:p>
          <w:p w14:paraId="68958575" w14:textId="29F3721D" w:rsidR="0035512F" w:rsidRPr="00CC5AC4" w:rsidRDefault="0025479E" w:rsidP="0035512F">
            <w:pPr>
              <w:spacing w:line="276" w:lineRule="auto"/>
              <w:jc w:val="both"/>
              <w:rPr>
                <w:rFonts w:eastAsia="Andale Sans UI"/>
                <w:kern w:val="1"/>
              </w:rPr>
            </w:pPr>
            <w:r w:rsidRPr="0025479E">
              <w:rPr>
                <w:rFonts w:eastAsia="Andale Sans UI"/>
                <w:b/>
                <w:kern w:val="1"/>
              </w:rPr>
              <w:t>Код НКМВ 024:2019 – 40761- Загальноприйнятна ультразвукова система візуалізації</w:t>
            </w:r>
            <w:r w:rsidR="0035512F">
              <w:rPr>
                <w:rFonts w:eastAsia="Andale Sans UI"/>
                <w:b/>
                <w:kern w:val="1"/>
              </w:rPr>
              <w:t>.</w:t>
            </w:r>
          </w:p>
        </w:tc>
      </w:tr>
      <w:tr w:rsidR="00790F84" w:rsidRPr="006B4622" w14:paraId="733542AF" w14:textId="77777777" w:rsidTr="00A132C4">
        <w:trPr>
          <w:trHeight w:val="522"/>
          <w:jc w:val="center"/>
        </w:trPr>
        <w:tc>
          <w:tcPr>
            <w:tcW w:w="751" w:type="dxa"/>
            <w:shd w:val="clear" w:color="auto" w:fill="auto"/>
          </w:tcPr>
          <w:p w14:paraId="351A9390" w14:textId="10EFBEA7"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7777777"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5B74F760"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proofErr w:type="gramStart"/>
            <w:r w:rsidRPr="002E46AC">
              <w:t xml:space="preserve"> С</w:t>
            </w:r>
            <w:proofErr w:type="gramEnd"/>
            <w:r w:rsidRPr="002E46AC">
              <w:t>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77777777"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.12.2022</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lastRenderedPageBreak/>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w:t>
            </w:r>
            <w:r w:rsidRPr="00912256">
              <w:lastRenderedPageBreak/>
              <w:t>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3F6A3E">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3F6A3E">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3F6A3E">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3F6A3E">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293BB52F" w14:textId="77777777" w:rsidR="003F6A3E" w:rsidRDefault="003F6A3E" w:rsidP="003F6A3E">
                  <w:pPr>
                    <w:pStyle w:val="21"/>
                    <w:ind w:left="0" w:right="601"/>
                    <w:contextualSpacing/>
                    <w:jc w:val="left"/>
                  </w:pPr>
                  <w:r w:rsidRPr="00D169C5">
                    <w:t xml:space="preserve">3.1. Довідка у довільній формі, за підписом </w:t>
                  </w:r>
                </w:p>
                <w:p w14:paraId="61263D52" w14:textId="481C4B0E" w:rsidR="003F6A3E" w:rsidRDefault="003F6A3E" w:rsidP="003F6A3E">
                  <w:pPr>
                    <w:pStyle w:val="21"/>
                    <w:ind w:left="0" w:right="601"/>
                    <w:contextualSpacing/>
                    <w:jc w:val="left"/>
                  </w:pPr>
                  <w:r w:rsidRPr="00D169C5">
                    <w:t>керівника, скріплена печаткою Учасника, з зазначенням договорів (договору)</w:t>
                  </w:r>
                  <w:r>
                    <w:t xml:space="preserve"> про </w:t>
                  </w:r>
                  <w:r w:rsidR="00557514">
                    <w:t xml:space="preserve">поставку </w:t>
                  </w:r>
                  <w:r>
                    <w:t>аналогічн</w:t>
                  </w:r>
                  <w:r w:rsidR="00557514">
                    <w:t>ого</w:t>
                  </w:r>
                  <w:r>
                    <w:t xml:space="preserve"> </w:t>
                  </w:r>
                  <w:r w:rsidR="00557514">
                    <w:t>товару</w:t>
                  </w:r>
                  <w:r w:rsidRPr="00D169C5">
                    <w:t xml:space="preserve">, переліку організацій </w:t>
                  </w:r>
                </w:p>
                <w:p w14:paraId="36DA67E1" w14:textId="77777777" w:rsidR="003F6A3E" w:rsidRDefault="003F6A3E" w:rsidP="003F6A3E">
                  <w:pPr>
                    <w:pStyle w:val="21"/>
                    <w:ind w:left="0" w:right="601"/>
                    <w:contextualSpacing/>
                    <w:jc w:val="left"/>
                  </w:pPr>
                  <w:r w:rsidRPr="00D169C5">
                    <w:t xml:space="preserve">(замовників), сум договорів, які виконані </w:t>
                  </w:r>
                </w:p>
                <w:p w14:paraId="0E333EC4" w14:textId="77777777" w:rsidR="003F6A3E" w:rsidRDefault="003F6A3E" w:rsidP="003F6A3E">
                  <w:pPr>
                    <w:pStyle w:val="21"/>
                    <w:ind w:left="0" w:right="601"/>
                    <w:contextualSpacing/>
                    <w:jc w:val="left"/>
                  </w:pPr>
                  <w:r w:rsidRPr="00D169C5">
                    <w:t>в 2021 - 2022 роках, разом із копією договору,</w:t>
                  </w:r>
                </w:p>
                <w:p w14:paraId="16E96E96" w14:textId="5EFBAA5C" w:rsidR="003F6A3E" w:rsidRPr="00D169C5" w:rsidRDefault="003F6A3E" w:rsidP="003F6A3E">
                  <w:pPr>
                    <w:pStyle w:val="21"/>
                    <w:ind w:left="0" w:right="601"/>
                    <w:contextualSpacing/>
                    <w:jc w:val="left"/>
                  </w:pPr>
                  <w:r w:rsidRPr="00D169C5">
                    <w:t xml:space="preserve"> що вказаний в довідці.</w:t>
                  </w:r>
                </w:p>
                <w:p w14:paraId="77C37E5C" w14:textId="77777777" w:rsidR="003F6A3E" w:rsidRDefault="003F6A3E" w:rsidP="003F6A3E">
                  <w:pPr>
                    <w:pStyle w:val="21"/>
                    <w:ind w:left="0" w:right="601"/>
                    <w:contextualSpacing/>
                    <w:jc w:val="left"/>
                  </w:pPr>
                  <w:r w:rsidRPr="00D169C5">
                    <w:t xml:space="preserve">Досвід виконання договорів повинен бути </w:t>
                  </w:r>
                </w:p>
                <w:p w14:paraId="4A2316ED" w14:textId="77777777" w:rsidR="003F6A3E" w:rsidRDefault="003F6A3E" w:rsidP="003F6A3E">
                  <w:pPr>
                    <w:pStyle w:val="21"/>
                    <w:ind w:left="0" w:right="601"/>
                    <w:contextualSpacing/>
                    <w:jc w:val="left"/>
                  </w:pPr>
                  <w:r w:rsidRPr="00D169C5">
                    <w:t>позитивним, тобто договори виконувалися</w:t>
                  </w:r>
                </w:p>
                <w:p w14:paraId="31382DE7" w14:textId="480B0BE2" w:rsidR="003F6A3E" w:rsidRDefault="003F6A3E" w:rsidP="003F6A3E">
                  <w:pPr>
                    <w:pStyle w:val="21"/>
                    <w:ind w:left="0" w:right="601"/>
                    <w:contextualSpacing/>
                    <w:jc w:val="left"/>
                  </w:pPr>
                  <w:r w:rsidRPr="00D169C5">
                    <w:t xml:space="preserve">своєчасно, постачання здійснювалося в </w:t>
                  </w:r>
                </w:p>
                <w:p w14:paraId="36C5A6E7" w14:textId="77777777" w:rsidR="003F6A3E" w:rsidRDefault="003F6A3E" w:rsidP="003F6A3E">
                  <w:pPr>
                    <w:pStyle w:val="21"/>
                    <w:ind w:left="0" w:right="601"/>
                    <w:contextualSpacing/>
                    <w:jc w:val="left"/>
                  </w:pPr>
                  <w:r w:rsidRPr="00D169C5">
                    <w:t>повному обсязі у визначені строки якісного</w:t>
                  </w:r>
                </w:p>
                <w:p w14:paraId="4B4E71FD" w14:textId="6AD3A7BA" w:rsidR="003F6A3E" w:rsidRDefault="003F6A3E" w:rsidP="003F6A3E">
                  <w:pPr>
                    <w:pStyle w:val="21"/>
                    <w:ind w:left="0" w:right="601"/>
                    <w:contextualSpacing/>
                    <w:jc w:val="left"/>
                  </w:pPr>
                  <w:r w:rsidRPr="00D169C5">
                    <w:t xml:space="preserve">товару та зауваження (претензії) щодо </w:t>
                  </w:r>
                </w:p>
                <w:p w14:paraId="5E3CCB2C" w14:textId="77777777" w:rsidR="003F6A3E" w:rsidRDefault="003F6A3E" w:rsidP="003F6A3E">
                  <w:pPr>
                    <w:pStyle w:val="21"/>
                    <w:ind w:left="0" w:right="601"/>
                    <w:contextualSpacing/>
                    <w:jc w:val="left"/>
                  </w:pPr>
                  <w:r w:rsidRPr="00D169C5">
                    <w:t xml:space="preserve">виконання договорів від контрагентів не </w:t>
                  </w:r>
                </w:p>
                <w:p w14:paraId="1444216C" w14:textId="5D4B34CB" w:rsidR="003F6A3E" w:rsidRPr="00D169C5" w:rsidRDefault="003F6A3E" w:rsidP="003F6A3E">
                  <w:pPr>
                    <w:pStyle w:val="21"/>
                    <w:ind w:left="0" w:right="601"/>
                    <w:contextualSpacing/>
                    <w:jc w:val="left"/>
                  </w:pPr>
                  <w:r w:rsidRPr="00D169C5">
                    <w:t>надходили.</w:t>
                  </w: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 замовник має незаперечні докази того, що учасник процедури </w:t>
            </w:r>
            <w:r w:rsidRPr="007A0D0E">
              <w:rPr>
                <w:color w:val="000000"/>
                <w:shd w:val="solid" w:color="FFFFFF" w:fill="FFFFFF"/>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E632067" w14:textId="371E17B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4BDEE5F6" w14:textId="79D607BE"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8</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64605A11"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9.</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w:t>
            </w:r>
            <w:r w:rsidRPr="00134FD3">
              <w:rPr>
                <w:color w:val="000000"/>
                <w:shd w:val="solid" w:color="FFFFFF" w:fill="FFFFFF"/>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xml:space="preserve">. За надання завідомо недостовірної інформації учасники та їх посадові особи несуть кримінальну відповідальність за підроблення </w:t>
            </w:r>
            <w:r w:rsidRPr="00134FD3">
              <w:rPr>
                <w:color w:val="000000"/>
                <w:shd w:val="solid" w:color="FFFFFF" w:fill="FFFFFF"/>
              </w:rPr>
              <w:lastRenderedPageBreak/>
              <w:t>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lastRenderedPageBreak/>
              <w:t>енергоспоживчої продукції (товарів)</w:t>
            </w:r>
            <w:bookmarkEnd w:id="6"/>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lastRenderedPageBreak/>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7DBE4E85" w:rsidR="0086338D" w:rsidRPr="0057699C" w:rsidRDefault="0086338D" w:rsidP="0086338D">
            <w:pPr>
              <w:widowControl w:val="0"/>
              <w:ind w:left="34" w:right="113"/>
              <w:contextualSpacing/>
              <w:jc w:val="both"/>
              <w:rPr>
                <w:b/>
                <w:lang w:val="ru-RU"/>
              </w:rPr>
            </w:pPr>
            <w:bookmarkStart w:id="7"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2217ED">
              <w:rPr>
                <w:b/>
                <w:lang w:val="ru-RU"/>
              </w:rPr>
              <w:t>«0</w:t>
            </w:r>
            <w:r w:rsidR="002217ED">
              <w:rPr>
                <w:b/>
                <w:lang w:val="ru-RU"/>
              </w:rPr>
              <w:t>3</w:t>
            </w:r>
            <w:r w:rsidRPr="002217ED">
              <w:rPr>
                <w:b/>
                <w:lang w:val="ru-RU"/>
              </w:rPr>
              <w:t xml:space="preserve">» </w:t>
            </w:r>
            <w:r w:rsidR="00E90021" w:rsidRPr="002217ED">
              <w:rPr>
                <w:b/>
                <w:lang w:val="ru-RU"/>
              </w:rPr>
              <w:t>листопада</w:t>
            </w:r>
            <w:r w:rsidRPr="002217ED">
              <w:rPr>
                <w:b/>
                <w:lang w:val="ru-RU"/>
              </w:rPr>
              <w:t xml:space="preserve"> </w:t>
            </w:r>
            <w:r w:rsidRPr="002217ED">
              <w:rPr>
                <w:b/>
              </w:rPr>
              <w:t>2022</w:t>
            </w:r>
            <w:r w:rsidR="00E77A48">
              <w:rPr>
                <w:b/>
              </w:rPr>
              <w:t xml:space="preserve"> </w:t>
            </w:r>
            <w:r w:rsidRPr="002217ED">
              <w:rPr>
                <w:b/>
                <w:lang w:val="ru-RU"/>
              </w:rPr>
              <w:t>р</w:t>
            </w:r>
            <w:r w:rsidR="00E77A48">
              <w:rPr>
                <w:b/>
                <w:lang w:val="ru-RU"/>
              </w:rPr>
              <w:t>оку о 14:00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16C43F85" w14:textId="77777777" w:rsidR="0086338D" w:rsidRPr="00383981" w:rsidRDefault="0086338D" w:rsidP="0086338D">
            <w:pPr>
              <w:pStyle w:val="aa"/>
              <w:spacing w:before="0" w:after="0"/>
              <w:ind w:left="60" w:right="126"/>
              <w:jc w:val="both"/>
              <w:rPr>
                <w:shd w:val="clear" w:color="auto" w:fill="FFFFFF"/>
                <w:lang w:val="uk-UA"/>
              </w:rPr>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C59954" w14:textId="77777777" w:rsidR="0096554C" w:rsidRDefault="00336453" w:rsidP="0096554C">
            <w:pPr>
              <w:spacing w:before="120"/>
              <w:jc w:val="both"/>
              <w:rPr>
                <w:color w:val="000000"/>
                <w:shd w:val="solid" w:color="FFFFFF" w:fill="FFFFFF"/>
                <w:lang w:val="ru-RU" w:eastAsia="en-US"/>
              </w:rPr>
            </w:pPr>
            <w:r w:rsidRPr="00383981">
              <w:rPr>
                <w:color w:val="000000"/>
                <w:shd w:val="solid" w:color="FFFFFF" w:fill="FFFFFF"/>
                <w:lang w:eastAsia="en-US"/>
              </w:rPr>
              <w:t>Електронний аукціон проводиться електронною системою закупівель відповідно до статті 30 Закону</w:t>
            </w:r>
            <w:r w:rsidR="001143AA">
              <w:rPr>
                <w:color w:val="000000"/>
                <w:shd w:val="solid" w:color="FFFFFF" w:fill="FFFFFF"/>
                <w:lang w:val="ru-RU" w:eastAsia="en-US"/>
              </w:rPr>
              <w:t>.</w:t>
            </w:r>
          </w:p>
          <w:p w14:paraId="1497CDFC" w14:textId="77777777" w:rsidR="001143AA" w:rsidRPr="0096554C" w:rsidRDefault="001143AA" w:rsidP="0096554C">
            <w:pPr>
              <w:spacing w:before="120"/>
              <w:jc w:val="both"/>
              <w:rPr>
                <w:color w:val="000000"/>
                <w:shd w:val="solid" w:color="FFFFFF" w:fill="FFFFFF"/>
                <w:lang w:val="ru-RU" w:eastAsia="en-US"/>
              </w:rPr>
            </w:pPr>
          </w:p>
          <w:p w14:paraId="1EC6054F" w14:textId="77777777" w:rsidR="0096554C" w:rsidRDefault="0086338D" w:rsidP="0086338D">
            <w:pPr>
              <w:ind w:left="60" w:right="126"/>
              <w:jc w:val="both"/>
            </w:pPr>
            <w:r w:rsidRPr="00383981">
              <w:t xml:space="preserve">Єдиним критерієм оцінки згідно даної процедури відкритих торгів є ціна (питома вага критерію – 100%). </w:t>
            </w:r>
            <w:r w:rsidR="0096554C">
              <w:rPr>
                <w:lang w:val="ru-RU"/>
              </w:rPr>
              <w:t xml:space="preserve"> </w:t>
            </w:r>
            <w:r w:rsidRPr="00383981">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DC65A21" w14:textId="77777777" w:rsidR="001143AA" w:rsidRDefault="001143AA" w:rsidP="0086338D">
            <w:pPr>
              <w:ind w:left="60" w:right="126"/>
              <w:jc w:val="both"/>
            </w:pPr>
          </w:p>
          <w:p w14:paraId="2D7C60D5" w14:textId="77777777" w:rsidR="0086338D" w:rsidRDefault="0086338D" w:rsidP="0086338D">
            <w:pPr>
              <w:ind w:left="60" w:right="126"/>
              <w:jc w:val="both"/>
            </w:pPr>
            <w:r w:rsidRPr="00383981">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79B91BD" w14:textId="77777777" w:rsidR="001143AA" w:rsidRPr="00383981" w:rsidRDefault="001143AA" w:rsidP="0086338D">
            <w:pPr>
              <w:ind w:left="60" w:right="126"/>
              <w:jc w:val="both"/>
              <w:rPr>
                <w:shd w:val="clear" w:color="auto" w:fill="FFFFFF"/>
              </w:rPr>
            </w:pP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 xml:space="preserve">2) сприятливі умови, за яких учасник може поставити товари, </w:t>
            </w:r>
            <w:r w:rsidRPr="00383981">
              <w:lastRenderedPageBreak/>
              <w:t>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lastRenderedPageBreak/>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color w:val="000000"/>
              </w:rPr>
              <w:lastRenderedPageBreak/>
              <w:t xml:space="preserve">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 xml:space="preserve">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w:t>
            </w:r>
            <w:r w:rsidRPr="00E308F6">
              <w:rPr>
                <w:color w:val="000000"/>
              </w:rPr>
              <w:lastRenderedPageBreak/>
              <w:t>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w:t>
            </w:r>
            <w:r>
              <w:rPr>
                <w:color w:val="000000"/>
              </w:rPr>
              <w:lastRenderedPageBreak/>
              <w:t xml:space="preserve">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77777777" w:rsidR="0086338D" w:rsidRPr="00DE5DC4" w:rsidRDefault="0086338D" w:rsidP="0086338D">
            <w:pPr>
              <w:pStyle w:val="aa"/>
              <w:spacing w:before="150" w:beforeAutospacing="0" w:after="150" w:afterAutospacing="0"/>
              <w:jc w:val="both"/>
            </w:pPr>
            <w:r w:rsidRPr="00DE5DC4">
              <w:rPr>
                <w:color w:val="000000"/>
              </w:rPr>
              <w:t>Умови договору про закупівлю не повинні ві</w:t>
            </w:r>
            <w:proofErr w:type="gramStart"/>
            <w:r w:rsidRPr="00DE5DC4">
              <w:rPr>
                <w:color w:val="000000"/>
              </w:rPr>
              <w:t>др</w:t>
            </w:r>
            <w:proofErr w:type="gramEnd"/>
            <w:r w:rsidRPr="00DE5DC4">
              <w:rPr>
                <w:color w:val="000000"/>
              </w:rPr>
              <w:t>ізнятися від змісту тендерної пропозиції за результатами електронного аукціону переможця процедури закупівлі, крім випадків: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7777777"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E5DC4">
              <w:rPr>
                <w:color w:val="000000"/>
              </w:rPr>
              <w:t>вл</w:t>
            </w:r>
            <w:proofErr w:type="gramEnd"/>
            <w:r w:rsidRPr="00DE5DC4">
              <w:rPr>
                <w:color w:val="000000"/>
              </w:rPr>
              <w:t>і;</w:t>
            </w:r>
          </w:p>
          <w:p w14:paraId="78FEE4EB" w14:textId="77777777" w:rsidR="0086338D" w:rsidRPr="00DE5DC4" w:rsidRDefault="0086338D" w:rsidP="0086338D">
            <w:pPr>
              <w:pStyle w:val="aa"/>
              <w:numPr>
                <w:ilvl w:val="0"/>
                <w:numId w:val="21"/>
              </w:numPr>
              <w:spacing w:before="0" w:beforeAutospacing="0" w:after="150" w:afterAutospacing="0"/>
              <w:jc w:val="both"/>
              <w:textAlignment w:val="baseline"/>
              <w:rPr>
                <w:color w:val="000000"/>
              </w:rPr>
            </w:pPr>
            <w:proofErr w:type="gramStart"/>
            <w:r w:rsidRPr="00DE5DC4">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623912">
              <w:rPr>
                <w:color w:val="000000"/>
                <w:lang w:eastAsia="en-US"/>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C5C6" w14:textId="77777777" w:rsidR="0040790F" w:rsidRDefault="0040790F" w:rsidP="00207BBB">
      <w:pPr>
        <w:pStyle w:val="CharChar"/>
      </w:pPr>
      <w:r>
        <w:separator/>
      </w:r>
    </w:p>
  </w:endnote>
  <w:endnote w:type="continuationSeparator" w:id="0">
    <w:p w14:paraId="7883A300" w14:textId="77777777" w:rsidR="0040790F" w:rsidRDefault="0040790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557514">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F965" w14:textId="77777777" w:rsidR="0040790F" w:rsidRDefault="0040790F" w:rsidP="00207BBB">
      <w:pPr>
        <w:pStyle w:val="CharChar"/>
      </w:pPr>
      <w:r>
        <w:separator/>
      </w:r>
    </w:p>
  </w:footnote>
  <w:footnote w:type="continuationSeparator" w:id="0">
    <w:p w14:paraId="39DA7D6C" w14:textId="77777777" w:rsidR="0040790F" w:rsidRDefault="0040790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87BB3"/>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C1F"/>
    <w:rsid w:val="005C26C6"/>
    <w:rsid w:val="005C2786"/>
    <w:rsid w:val="005C6A7D"/>
    <w:rsid w:val="005C7A3A"/>
    <w:rsid w:val="005C7BCE"/>
    <w:rsid w:val="005D05D2"/>
    <w:rsid w:val="005D0F16"/>
    <w:rsid w:val="005D1219"/>
    <w:rsid w:val="005D1907"/>
    <w:rsid w:val="005D1E5A"/>
    <w:rsid w:val="005D401F"/>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0198"/>
    <w:rsid w:val="008A1FAC"/>
    <w:rsid w:val="008A2606"/>
    <w:rsid w:val="008A2708"/>
    <w:rsid w:val="008A2D96"/>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CCF"/>
    <w:rsid w:val="00D83A7A"/>
    <w:rsid w:val="00D8484B"/>
    <w:rsid w:val="00D854AF"/>
    <w:rsid w:val="00D869F5"/>
    <w:rsid w:val="00D86BD4"/>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804A0"/>
    <w:rsid w:val="00F83431"/>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C666-3C10-4B08-AB6E-369139E3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24</Pages>
  <Words>7725</Words>
  <Characters>53719</Characters>
  <Application>Microsoft Office Word</Application>
  <DocSecurity>0</DocSecurity>
  <Lines>447</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111</cp:revision>
  <cp:lastPrinted>2021-04-19T11:44:00Z</cp:lastPrinted>
  <dcterms:created xsi:type="dcterms:W3CDTF">2022-10-20T10:48:00Z</dcterms:created>
  <dcterms:modified xsi:type="dcterms:W3CDTF">2022-10-26T14:03:00Z</dcterms:modified>
</cp:coreProperties>
</file>