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B37" w:rsidRPr="00696A42" w:rsidRDefault="00800B37" w:rsidP="00800B37">
      <w:pPr>
        <w:jc w:val="center"/>
        <w:rPr>
          <w:b/>
          <w:color w:val="000000"/>
          <w:bdr w:val="none" w:sz="0" w:space="0" w:color="auto" w:frame="1"/>
          <w:lang w:val="uk-UA"/>
        </w:rPr>
      </w:pPr>
      <w:r w:rsidRPr="00696A42">
        <w:rPr>
          <w:b/>
          <w:color w:val="000000"/>
          <w:bdr w:val="none" w:sz="0" w:space="0" w:color="auto" w:frame="1"/>
          <w:lang w:val="uk-UA"/>
        </w:rPr>
        <w:t>П</w:t>
      </w:r>
      <w:proofErr w:type="spellStart"/>
      <w:r w:rsidRPr="00696A42">
        <w:rPr>
          <w:b/>
          <w:color w:val="000000"/>
          <w:bdr w:val="none" w:sz="0" w:space="0" w:color="auto" w:frame="1"/>
        </w:rPr>
        <w:t>ерелік</w:t>
      </w:r>
      <w:proofErr w:type="spellEnd"/>
      <w:r w:rsidRPr="00696A42">
        <w:rPr>
          <w:b/>
          <w:color w:val="000000"/>
          <w:bdr w:val="none" w:sz="0" w:space="0" w:color="auto" w:frame="1"/>
        </w:rPr>
        <w:t xml:space="preserve"> </w:t>
      </w:r>
      <w:proofErr w:type="spellStart"/>
      <w:r w:rsidRPr="00696A42">
        <w:rPr>
          <w:b/>
          <w:color w:val="000000"/>
          <w:bdr w:val="none" w:sz="0" w:space="0" w:color="auto" w:frame="1"/>
        </w:rPr>
        <w:t>змін</w:t>
      </w:r>
      <w:proofErr w:type="spellEnd"/>
      <w:r w:rsidRPr="00696A42">
        <w:rPr>
          <w:b/>
          <w:color w:val="000000"/>
          <w:bdr w:val="none" w:sz="0" w:space="0" w:color="auto" w:frame="1"/>
        </w:rPr>
        <w:t xml:space="preserve">, </w:t>
      </w:r>
      <w:proofErr w:type="spellStart"/>
      <w:r w:rsidRPr="00696A42">
        <w:rPr>
          <w:b/>
          <w:color w:val="000000"/>
          <w:bdr w:val="none" w:sz="0" w:space="0" w:color="auto" w:frame="1"/>
        </w:rPr>
        <w:t>що</w:t>
      </w:r>
      <w:proofErr w:type="spellEnd"/>
      <w:r w:rsidRPr="00696A42">
        <w:rPr>
          <w:b/>
          <w:color w:val="000000"/>
          <w:bdr w:val="none" w:sz="0" w:space="0" w:color="auto" w:frame="1"/>
        </w:rPr>
        <w:t xml:space="preserve"> </w:t>
      </w:r>
      <w:proofErr w:type="spellStart"/>
      <w:r w:rsidRPr="00696A42">
        <w:rPr>
          <w:b/>
          <w:color w:val="000000"/>
          <w:bdr w:val="none" w:sz="0" w:space="0" w:color="auto" w:frame="1"/>
        </w:rPr>
        <w:t>вносяться</w:t>
      </w:r>
      <w:proofErr w:type="spellEnd"/>
    </w:p>
    <w:p w:rsidR="00800B37" w:rsidRPr="00696A42" w:rsidRDefault="00800B37" w:rsidP="00800B37">
      <w:pPr>
        <w:jc w:val="center"/>
        <w:rPr>
          <w:b/>
          <w:bCs/>
        </w:rPr>
      </w:pPr>
      <w:r w:rsidRPr="00696A42">
        <w:rPr>
          <w:b/>
          <w:color w:val="000000"/>
          <w:bdr w:val="none" w:sz="0" w:space="0" w:color="auto" w:frame="1"/>
          <w:lang w:val="uk-UA"/>
        </w:rPr>
        <w:t xml:space="preserve">до тендерної документації </w:t>
      </w:r>
      <w:proofErr w:type="spellStart"/>
      <w:r w:rsidRPr="00696A42">
        <w:rPr>
          <w:b/>
          <w:bCs/>
        </w:rPr>
        <w:t>щодо</w:t>
      </w:r>
      <w:proofErr w:type="spellEnd"/>
      <w:r w:rsidRPr="00696A42">
        <w:rPr>
          <w:b/>
          <w:bCs/>
        </w:rPr>
        <w:t xml:space="preserve"> </w:t>
      </w:r>
      <w:proofErr w:type="spellStart"/>
      <w:r w:rsidRPr="00696A42">
        <w:rPr>
          <w:b/>
          <w:bCs/>
        </w:rPr>
        <w:t>закупівлі</w:t>
      </w:r>
      <w:proofErr w:type="spellEnd"/>
    </w:p>
    <w:p w:rsidR="00800B37" w:rsidRPr="00696A42" w:rsidRDefault="00800B37" w:rsidP="00800B37">
      <w:pPr>
        <w:pStyle w:val="a3"/>
        <w:spacing w:before="0" w:after="0"/>
        <w:jc w:val="center"/>
        <w:rPr>
          <w:rFonts w:ascii="Times New Roman" w:hAnsi="Times New Roman" w:cs="Times New Roman"/>
          <w:b/>
          <w:bCs/>
          <w:szCs w:val="24"/>
        </w:rPr>
      </w:pPr>
      <w:r w:rsidRPr="00696A42">
        <w:rPr>
          <w:rFonts w:ascii="Times New Roman" w:hAnsi="Times New Roman" w:cs="Times New Roman"/>
          <w:b/>
          <w:szCs w:val="24"/>
          <w:u w:val="single"/>
        </w:rPr>
        <w:t xml:space="preserve">за кодом CPV за </w:t>
      </w:r>
      <w:r w:rsidR="00F80328" w:rsidRPr="00696A42">
        <w:rPr>
          <w:rFonts w:ascii="Times New Roman" w:eastAsia="Times New Roman" w:hAnsi="Times New Roman" w:cs="Times New Roman"/>
          <w:b/>
          <w:bCs/>
          <w:szCs w:val="24"/>
          <w:u w:val="single"/>
        </w:rPr>
        <w:t xml:space="preserve">ДК 021:2015 – </w:t>
      </w:r>
      <w:r w:rsidR="00F80328" w:rsidRPr="00696A42">
        <w:rPr>
          <w:rFonts w:ascii="Times New Roman" w:hAnsi="Times New Roman" w:cs="Times New Roman"/>
          <w:b/>
          <w:i/>
          <w:szCs w:val="24"/>
          <w:u w:val="single"/>
        </w:rPr>
        <w:t>09310000-5 – Електрична енергія</w:t>
      </w:r>
    </w:p>
    <w:p w:rsidR="00800B37" w:rsidRPr="00696A42" w:rsidRDefault="00800B37" w:rsidP="00800B37">
      <w:pPr>
        <w:jc w:val="center"/>
        <w:rPr>
          <w:b/>
          <w:lang w:val="uk-UA"/>
        </w:rPr>
      </w:pPr>
    </w:p>
    <w:p w:rsidR="00800B37" w:rsidRPr="00696A42" w:rsidRDefault="00696A42" w:rsidP="00EE3927">
      <w:pPr>
        <w:spacing w:line="360" w:lineRule="auto"/>
        <w:ind w:left="360" w:firstLine="348"/>
        <w:jc w:val="both"/>
        <w:rPr>
          <w:lang w:val="uk-UA"/>
        </w:rPr>
      </w:pPr>
      <w:r w:rsidRPr="00696A42">
        <w:rPr>
          <w:rFonts w:eastAsia="Calibri"/>
          <w:lang w:val="uk-UA" w:eastAsia="ar-SA"/>
        </w:rPr>
        <w:t>пункт</w:t>
      </w:r>
      <w:r w:rsidR="00EE3927" w:rsidRPr="00696A42">
        <w:rPr>
          <w:rFonts w:eastAsia="Calibri"/>
          <w:lang w:val="uk-UA" w:eastAsia="ar-SA"/>
        </w:rPr>
        <w:t xml:space="preserve"> 1, </w:t>
      </w:r>
      <w:r w:rsidRPr="00696A42">
        <w:rPr>
          <w:lang w:val="uk-UA"/>
        </w:rPr>
        <w:t>ПЕРЕЛІК</w:t>
      </w:r>
      <w:r w:rsidRPr="00696A42">
        <w:rPr>
          <w:lang w:val="uk-UA"/>
        </w:rPr>
        <w:t>У</w:t>
      </w:r>
      <w:r w:rsidRPr="00696A42">
        <w:rPr>
          <w:lang w:val="uk-UA"/>
        </w:rPr>
        <w:t xml:space="preserve"> ДОКУМЕНТІВ ТА ІНФОРМАЦІЇ ДЛЯ ПІДТВЕРДЖЕННЯ ВІДПОВІДНОСТІ ПЕРЕМОЖЦЯ ВИМОГАМ, ВИЗНАЧЕНИМ </w:t>
      </w:r>
      <w:r w:rsidRPr="00696A42">
        <w:rPr>
          <w:bCs/>
          <w:lang w:val="uk-UA"/>
        </w:rPr>
        <w:t>ПУНКТОМ 47 ОСОБЛИВОСТЕЙ</w:t>
      </w:r>
      <w:r w:rsidRPr="00696A42">
        <w:rPr>
          <w:rFonts w:eastAsia="Calibri"/>
          <w:lang w:val="uk-UA" w:eastAsia="ar-SA"/>
        </w:rPr>
        <w:t xml:space="preserve"> </w:t>
      </w:r>
      <w:r w:rsidR="00EE3927" w:rsidRPr="00696A42">
        <w:rPr>
          <w:rFonts w:eastAsia="Calibri"/>
          <w:lang w:val="uk-UA" w:eastAsia="ar-SA"/>
        </w:rPr>
        <w:t xml:space="preserve">ДОДАТКУ № </w:t>
      </w:r>
      <w:r w:rsidRPr="00696A42">
        <w:rPr>
          <w:rFonts w:eastAsia="Calibri"/>
          <w:lang w:val="uk-UA" w:eastAsia="ar-SA"/>
        </w:rPr>
        <w:t>2</w:t>
      </w:r>
      <w:r w:rsidR="00EE3927" w:rsidRPr="00696A42">
        <w:rPr>
          <w:rFonts w:eastAsia="Calibri"/>
          <w:lang w:val="uk-UA" w:eastAsia="ar-SA"/>
        </w:rPr>
        <w:t xml:space="preserve"> до тендерної документації</w:t>
      </w:r>
      <w:r w:rsidR="00800B37" w:rsidRPr="00696A42">
        <w:rPr>
          <w:lang w:val="uk-UA"/>
        </w:rPr>
        <w:t xml:space="preserve">  викласти в новій редакції:</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505"/>
        <w:gridCol w:w="4548"/>
        <w:gridCol w:w="4512"/>
      </w:tblGrid>
      <w:tr w:rsidR="00696A42" w:rsidRPr="00621247" w:rsidTr="00463797">
        <w:trPr>
          <w:trHeight w:val="2480"/>
        </w:trPr>
        <w:tc>
          <w:tcPr>
            <w:tcW w:w="55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96A42" w:rsidRPr="0043382C" w:rsidRDefault="00696A42" w:rsidP="00463797">
            <w:pPr>
              <w:jc w:val="center"/>
              <w:rPr>
                <w:bCs/>
                <w:lang w:val="uk-UA"/>
              </w:rPr>
            </w:pPr>
            <w:r>
              <w:rPr>
                <w:bCs/>
                <w:lang w:val="uk-UA"/>
              </w:rPr>
              <w:t>1</w:t>
            </w:r>
          </w:p>
        </w:tc>
        <w:tc>
          <w:tcPr>
            <w:tcW w:w="523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96A42" w:rsidRPr="00744154" w:rsidRDefault="00696A42" w:rsidP="00463797">
            <w:pPr>
              <w:jc w:val="both"/>
              <w:rPr>
                <w:lang w:val="uk-UA"/>
              </w:rPr>
            </w:pPr>
            <w:r>
              <w:rPr>
                <w:color w:val="333333"/>
                <w:shd w:val="clear" w:color="auto" w:fill="FFFFFF"/>
                <w:lang w:val="uk-UA"/>
              </w:rPr>
              <w:t>К</w:t>
            </w:r>
            <w:r w:rsidRPr="00744154">
              <w:rPr>
                <w:color w:val="333333"/>
                <w:shd w:val="clear" w:color="auto" w:fill="FFFFFF"/>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744154">
              <w:rPr>
                <w:lang w:val="uk-UA"/>
              </w:rPr>
              <w:t>.</w:t>
            </w:r>
          </w:p>
          <w:p w:rsidR="00696A42" w:rsidRPr="00744154" w:rsidRDefault="00696A42" w:rsidP="00463797">
            <w:pPr>
              <w:jc w:val="both"/>
              <w:rPr>
                <w:b/>
                <w:bCs/>
                <w:lang w:val="uk-UA"/>
              </w:rPr>
            </w:pPr>
            <w:r w:rsidRPr="00744154">
              <w:rPr>
                <w:b/>
                <w:bCs/>
                <w:lang w:val="uk-UA"/>
              </w:rPr>
              <w:t>(підпункт 3)</w:t>
            </w:r>
          </w:p>
        </w:tc>
        <w:tc>
          <w:tcPr>
            <w:tcW w:w="484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96A42" w:rsidRPr="00FE7D87" w:rsidRDefault="00696A42" w:rsidP="00463797">
            <w:pPr>
              <w:widowControl w:val="0"/>
              <w:tabs>
                <w:tab w:val="left" w:pos="240"/>
              </w:tabs>
              <w:jc w:val="both"/>
              <w:rPr>
                <w:lang w:val="uk-UA"/>
              </w:rPr>
            </w:pPr>
            <w:r w:rsidRPr="00FE7D87">
              <w:rPr>
                <w:lang w:val="uk-UA"/>
              </w:rPr>
              <w:t>Інформаційна довідка з Єдиного державного реєстру осіб, які вчинили корупційні або пов’язані з корупцією правопорушення.</w:t>
            </w:r>
          </w:p>
          <w:p w:rsidR="00696A42" w:rsidRPr="00621247" w:rsidRDefault="00696A42" w:rsidP="00463797">
            <w:pPr>
              <w:widowControl w:val="0"/>
              <w:tabs>
                <w:tab w:val="left" w:pos="240"/>
              </w:tabs>
              <w:jc w:val="both"/>
              <w:rPr>
                <w:rFonts w:eastAsia="Calibri"/>
                <w:highlight w:val="yellow"/>
                <w:shd w:val="clear" w:color="auto" w:fill="FFFFFF"/>
                <w:lang w:eastAsia="en-US" w:bidi="uk-UA"/>
              </w:rPr>
            </w:pPr>
            <w:r w:rsidRPr="00FB3F43">
              <w:t xml:space="preserve">Доступ </w:t>
            </w:r>
            <w:r>
              <w:t>та</w:t>
            </w:r>
            <w:r w:rsidRPr="00FB3F43">
              <w:t xml:space="preserve"> </w:t>
            </w:r>
            <w:proofErr w:type="spellStart"/>
            <w:r w:rsidRPr="00FB3F43">
              <w:t>можливість</w:t>
            </w:r>
            <w:proofErr w:type="spellEnd"/>
            <w:r w:rsidRPr="00FB3F43">
              <w:t xml:space="preserve"> </w:t>
            </w:r>
            <w:proofErr w:type="spellStart"/>
            <w:r w:rsidRPr="00FB3F43">
              <w:t>отримати</w:t>
            </w:r>
            <w:proofErr w:type="spellEnd"/>
            <w:r w:rsidRPr="00FB3F43">
              <w:t xml:space="preserve"> </w:t>
            </w:r>
            <w:proofErr w:type="spellStart"/>
            <w:r>
              <w:t>довідку</w:t>
            </w:r>
            <w:proofErr w:type="spellEnd"/>
            <w:r w:rsidRPr="00FB3F43">
              <w:t xml:space="preserve">, </w:t>
            </w:r>
            <w:proofErr w:type="spellStart"/>
            <w:r w:rsidRPr="00FB3F43">
              <w:t>відкритий</w:t>
            </w:r>
            <w:proofErr w:type="spellEnd"/>
            <w:r w:rsidRPr="00FB3F43">
              <w:t xml:space="preserve"> на </w:t>
            </w:r>
            <w:proofErr w:type="spellStart"/>
            <w:r w:rsidRPr="00FB3F43">
              <w:t>порталі</w:t>
            </w:r>
            <w:proofErr w:type="spellEnd"/>
            <w:r w:rsidRPr="00FB3F43">
              <w:t xml:space="preserve"> </w:t>
            </w:r>
            <w:r>
              <w:t>НАЗК</w:t>
            </w:r>
            <w:r w:rsidRPr="00FB3F43">
              <w:t xml:space="preserve"> - </w:t>
            </w:r>
            <w:r w:rsidRPr="008E6EAB">
              <w:t>https://corruptinfo.nazk.gov.ua/</w:t>
            </w:r>
            <w:r w:rsidRPr="00FB3F43">
              <w:t xml:space="preserve">. </w:t>
            </w:r>
            <w:proofErr w:type="spellStart"/>
            <w:r>
              <w:t>Довідка</w:t>
            </w:r>
            <w:proofErr w:type="spellEnd"/>
            <w:r w:rsidRPr="00FB3F43">
              <w:t xml:space="preserve"> пови</w:t>
            </w:r>
            <w:r>
              <w:t>нна</w:t>
            </w:r>
            <w:r w:rsidRPr="00FB3F43">
              <w:t xml:space="preserve"> </w:t>
            </w:r>
            <w:proofErr w:type="spellStart"/>
            <w:r w:rsidRPr="00FB3F43">
              <w:t>містити</w:t>
            </w:r>
            <w:proofErr w:type="spellEnd"/>
            <w:r w:rsidRPr="00FB3F43">
              <w:t xml:space="preserve"> QR-код, по </w:t>
            </w:r>
            <w:proofErr w:type="spellStart"/>
            <w:r w:rsidRPr="00FB3F43">
              <w:t>якому</w:t>
            </w:r>
            <w:proofErr w:type="spellEnd"/>
            <w:r w:rsidRPr="00FB3F43">
              <w:t xml:space="preserve"> </w:t>
            </w:r>
            <w:proofErr w:type="spellStart"/>
            <w:r w:rsidRPr="00FB3F43">
              <w:t>можна</w:t>
            </w:r>
            <w:proofErr w:type="spellEnd"/>
            <w:r w:rsidRPr="00FB3F43">
              <w:t xml:space="preserve"> </w:t>
            </w:r>
            <w:proofErr w:type="spellStart"/>
            <w:r w:rsidRPr="00FB3F43">
              <w:t>знайти</w:t>
            </w:r>
            <w:proofErr w:type="spellEnd"/>
            <w:r w:rsidRPr="00FB3F43">
              <w:t xml:space="preserve"> на </w:t>
            </w:r>
            <w:proofErr w:type="spellStart"/>
            <w:r w:rsidRPr="00FB3F43">
              <w:t>відповідний</w:t>
            </w:r>
            <w:proofErr w:type="spellEnd"/>
            <w:r w:rsidRPr="00FB3F43">
              <w:t xml:space="preserve"> </w:t>
            </w:r>
            <w:proofErr w:type="spellStart"/>
            <w:proofErr w:type="gramStart"/>
            <w:r w:rsidRPr="00FB3F43">
              <w:t>п</w:t>
            </w:r>
            <w:proofErr w:type="gramEnd"/>
            <w:r w:rsidRPr="00FB3F43">
              <w:t>ідтвердн</w:t>
            </w:r>
            <w:r>
              <w:t>ий</w:t>
            </w:r>
            <w:proofErr w:type="spellEnd"/>
            <w:r>
              <w:t xml:space="preserve"> </w:t>
            </w:r>
            <w:proofErr w:type="spellStart"/>
            <w:r>
              <w:t>запис</w:t>
            </w:r>
            <w:proofErr w:type="spellEnd"/>
            <w:r>
              <w:t xml:space="preserve"> в </w:t>
            </w:r>
            <w:proofErr w:type="spellStart"/>
            <w:r>
              <w:t>електронних</w:t>
            </w:r>
            <w:proofErr w:type="spellEnd"/>
            <w:r>
              <w:t xml:space="preserve"> ресурсах.</w:t>
            </w:r>
          </w:p>
        </w:tc>
      </w:tr>
    </w:tbl>
    <w:p w:rsidR="00696A42" w:rsidRPr="00696A42" w:rsidRDefault="00696A42" w:rsidP="00EE3927">
      <w:pPr>
        <w:spacing w:line="360" w:lineRule="auto"/>
        <w:ind w:left="360" w:firstLine="348"/>
        <w:jc w:val="both"/>
        <w:rPr>
          <w:sz w:val="28"/>
          <w:szCs w:val="28"/>
        </w:rPr>
      </w:pPr>
    </w:p>
    <w:p w:rsidR="00933A81" w:rsidRDefault="00C10423" w:rsidP="00800B37"/>
    <w:p w:rsidR="006B4EE6" w:rsidRDefault="006B4EE6" w:rsidP="00800B37">
      <w:pPr>
        <w:rPr>
          <w:lang w:val="uk-UA"/>
        </w:rPr>
      </w:pPr>
    </w:p>
    <w:p w:rsidR="00CA11C4" w:rsidRPr="00CA11C4" w:rsidRDefault="00CA11C4" w:rsidP="00800B37">
      <w:pPr>
        <w:rPr>
          <w:lang w:val="uk-UA"/>
        </w:rPr>
      </w:pPr>
      <w:bookmarkStart w:id="0" w:name="_GoBack"/>
      <w:bookmarkEnd w:id="0"/>
    </w:p>
    <w:sectPr w:rsidR="00CA11C4" w:rsidRPr="00CA11C4" w:rsidSect="00802D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
    <w:nsid w:val="3A9F2928"/>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2">
    <w:nsid w:val="57BA3B70"/>
    <w:multiLevelType w:val="multilevel"/>
    <w:tmpl w:val="088C37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B37"/>
    <w:rsid w:val="002A3BFF"/>
    <w:rsid w:val="002E25E0"/>
    <w:rsid w:val="003F151C"/>
    <w:rsid w:val="00434133"/>
    <w:rsid w:val="00563EA6"/>
    <w:rsid w:val="00696A42"/>
    <w:rsid w:val="006B4EE6"/>
    <w:rsid w:val="00800B37"/>
    <w:rsid w:val="00802D07"/>
    <w:rsid w:val="00A61AB7"/>
    <w:rsid w:val="00B2103C"/>
    <w:rsid w:val="00B92FAB"/>
    <w:rsid w:val="00BA6188"/>
    <w:rsid w:val="00C10423"/>
    <w:rsid w:val="00CA11C4"/>
    <w:rsid w:val="00CB38ED"/>
    <w:rsid w:val="00D01501"/>
    <w:rsid w:val="00D31FB9"/>
    <w:rsid w:val="00EE3927"/>
    <w:rsid w:val="00F80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B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basedOn w:val="a"/>
    <w:link w:val="a4"/>
    <w:uiPriority w:val="99"/>
    <w:rsid w:val="00800B37"/>
    <w:pPr>
      <w:suppressAutoHyphens/>
      <w:spacing w:before="280" w:after="280"/>
    </w:pPr>
    <w:rPr>
      <w:rFonts w:ascii="Times New Roman CYR" w:eastAsia="Arial" w:hAnsi="Times New Roman CYR" w:cs="Arial"/>
      <w:szCs w:val="20"/>
      <w:lang w:val="uk-UA" w:eastAsia="ar-SA"/>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800B37"/>
    <w:rPr>
      <w:rFonts w:ascii="Times New Roman CYR" w:eastAsia="Arial" w:hAnsi="Times New Roman CYR" w:cs="Arial"/>
      <w:sz w:val="24"/>
      <w:szCs w:val="20"/>
      <w:lang w:val="uk-UA" w:eastAsia="ar-SA"/>
    </w:rPr>
  </w:style>
  <w:style w:type="character" w:customStyle="1" w:styleId="Bodytext">
    <w:name w:val="Body text_ Знак"/>
    <w:basedOn w:val="a0"/>
    <w:link w:val="Bodytext0"/>
    <w:locked/>
    <w:rsid w:val="00800B37"/>
    <w:rPr>
      <w:shd w:val="clear" w:color="auto" w:fill="FFFFFF"/>
    </w:rPr>
  </w:style>
  <w:style w:type="paragraph" w:customStyle="1" w:styleId="Bodytext0">
    <w:name w:val="Body text_"/>
    <w:basedOn w:val="a"/>
    <w:link w:val="Bodytext"/>
    <w:rsid w:val="00800B37"/>
    <w:pPr>
      <w:widowControl w:val="0"/>
      <w:shd w:val="clear" w:color="auto" w:fill="FFFFFF"/>
      <w:spacing w:before="300" w:after="300" w:line="240" w:lineRule="atLeast"/>
      <w:jc w:val="both"/>
    </w:pPr>
    <w:rPr>
      <w:rFonts w:asciiTheme="minorHAnsi" w:eastAsiaTheme="minorHAnsi" w:hAnsiTheme="minorHAnsi" w:cstheme="minorBidi"/>
      <w:sz w:val="22"/>
      <w:szCs w:val="22"/>
      <w:shd w:val="clear" w:color="auto" w:fill="FFFFFF"/>
      <w:lang w:eastAsia="en-US"/>
    </w:rPr>
  </w:style>
  <w:style w:type="paragraph" w:styleId="a5">
    <w:name w:val="No Spacing"/>
    <w:qFormat/>
    <w:rsid w:val="00EE3927"/>
    <w:pPr>
      <w:spacing w:after="0" w:line="240" w:lineRule="auto"/>
    </w:pPr>
    <w:rPr>
      <w:rFonts w:ascii="Calibri" w:eastAsia="Calibri" w:hAnsi="Calibri" w:cs="Times New Roman"/>
      <w:lang w:val="uk-UA"/>
    </w:rPr>
  </w:style>
  <w:style w:type="table" w:styleId="a6">
    <w:name w:val="Table Grid"/>
    <w:basedOn w:val="a1"/>
    <w:uiPriority w:val="59"/>
    <w:rsid w:val="006B4E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B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basedOn w:val="a"/>
    <w:link w:val="a4"/>
    <w:uiPriority w:val="99"/>
    <w:rsid w:val="00800B37"/>
    <w:pPr>
      <w:suppressAutoHyphens/>
      <w:spacing w:before="280" w:after="280"/>
    </w:pPr>
    <w:rPr>
      <w:rFonts w:ascii="Times New Roman CYR" w:eastAsia="Arial" w:hAnsi="Times New Roman CYR" w:cs="Arial"/>
      <w:szCs w:val="20"/>
      <w:lang w:val="uk-UA" w:eastAsia="ar-SA"/>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800B37"/>
    <w:rPr>
      <w:rFonts w:ascii="Times New Roman CYR" w:eastAsia="Arial" w:hAnsi="Times New Roman CYR" w:cs="Arial"/>
      <w:sz w:val="24"/>
      <w:szCs w:val="20"/>
      <w:lang w:val="uk-UA" w:eastAsia="ar-SA"/>
    </w:rPr>
  </w:style>
  <w:style w:type="character" w:customStyle="1" w:styleId="Bodytext">
    <w:name w:val="Body text_ Знак"/>
    <w:basedOn w:val="a0"/>
    <w:link w:val="Bodytext0"/>
    <w:locked/>
    <w:rsid w:val="00800B37"/>
    <w:rPr>
      <w:shd w:val="clear" w:color="auto" w:fill="FFFFFF"/>
    </w:rPr>
  </w:style>
  <w:style w:type="paragraph" w:customStyle="1" w:styleId="Bodytext0">
    <w:name w:val="Body text_"/>
    <w:basedOn w:val="a"/>
    <w:link w:val="Bodytext"/>
    <w:rsid w:val="00800B37"/>
    <w:pPr>
      <w:widowControl w:val="0"/>
      <w:shd w:val="clear" w:color="auto" w:fill="FFFFFF"/>
      <w:spacing w:before="300" w:after="300" w:line="240" w:lineRule="atLeast"/>
      <w:jc w:val="both"/>
    </w:pPr>
    <w:rPr>
      <w:rFonts w:asciiTheme="minorHAnsi" w:eastAsiaTheme="minorHAnsi" w:hAnsiTheme="minorHAnsi" w:cstheme="minorBidi"/>
      <w:sz w:val="22"/>
      <w:szCs w:val="22"/>
      <w:shd w:val="clear" w:color="auto" w:fill="FFFFFF"/>
      <w:lang w:eastAsia="en-US"/>
    </w:rPr>
  </w:style>
  <w:style w:type="paragraph" w:styleId="a5">
    <w:name w:val="No Spacing"/>
    <w:qFormat/>
    <w:rsid w:val="00EE3927"/>
    <w:pPr>
      <w:spacing w:after="0" w:line="240" w:lineRule="auto"/>
    </w:pPr>
    <w:rPr>
      <w:rFonts w:ascii="Calibri" w:eastAsia="Calibri" w:hAnsi="Calibri" w:cs="Times New Roman"/>
      <w:lang w:val="uk-UA"/>
    </w:rPr>
  </w:style>
  <w:style w:type="table" w:styleId="a6">
    <w:name w:val="Table Grid"/>
    <w:basedOn w:val="a1"/>
    <w:uiPriority w:val="59"/>
    <w:rsid w:val="006B4E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2023-10-09T11:08:00Z</dcterms:created>
  <dcterms:modified xsi:type="dcterms:W3CDTF">2023-10-09T11:08:00Z</dcterms:modified>
</cp:coreProperties>
</file>