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Додаток 2</w:t>
      </w:r>
    </w:p>
    <w:p>
      <w:pPr>
        <w:pStyle w:val="Normal"/>
        <w:spacing w:lineRule="auto" w:line="240" w:before="0" w:after="0"/>
        <w:ind w:left="561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 w:eastAsia="uk-UA"/>
        </w:rPr>
        <w:t xml:space="preserve">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val="uk-UA" w:eastAsia="uk-UA"/>
        </w:rPr>
        <w:t xml:space="preserve">до тендерної документації          </w:t>
      </w:r>
    </w:p>
    <w:p>
      <w:pPr>
        <w:pStyle w:val="Normal"/>
        <w:spacing w:lineRule="auto" w:line="240" w:before="0" w:after="0"/>
        <w:ind w:left="561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ind w:left="5610" w:hanging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uk-UA"/>
        </w:rPr>
        <w:t>Інформація про необхідні технічні, якісні,кількісні,та інші характеристики предмета закупівлі (технічні вимоги: код ДК 021:2015 03410000-7-Деревина, ДК 021:2015 03413000-8 Паливна деревина)</w:t>
      </w:r>
    </w:p>
    <w:p>
      <w:pPr>
        <w:pStyle w:val="Normal"/>
        <w:spacing w:lineRule="auto" w:line="240" w:before="0" w:after="0"/>
        <w:ind w:left="56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56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val="uk-UA" w:eastAsia="uk-UA"/>
        </w:rPr>
      </w:r>
    </w:p>
    <w:p>
      <w:pPr>
        <w:pStyle w:val="Normal"/>
        <w:spacing w:lineRule="auto" w:line="276" w:before="20" w:after="20"/>
        <w:ind w:left="-540" w:hanging="0"/>
        <w:jc w:val="both"/>
        <w:rPr>
          <w:rFonts w:ascii="Times New Roman" w:hAnsi="Times New Roman" w:eastAsia="Times New Roman" w:cs="Times New Roman"/>
          <w:iCs/>
          <w:sz w:val="24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0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Предмет закупівлі – дрова паливні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740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val="uk-UA" w:eastAsia="uk-UA"/>
        </w:rPr>
        <w:t>3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2" w:leader="none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До ціни тендерної пропозиції включаються наступні витрати: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доставка, навантаження/розвантаження;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зважування;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bCs/>
          <w:sz w:val="24"/>
          <w:szCs w:val="24"/>
          <w:lang w:val="uk-UA"/>
        </w:rPr>
        <w:t xml:space="preserve">Учасник повинен надати в складі пропозиції </w:t>
      </w:r>
      <w:r>
        <w:rPr>
          <w:rFonts w:eastAsia="Calibri" w:cs="Times New Roman" w:ascii="Times New Roman" w:hAnsi="Times New Roman"/>
          <w:sz w:val="24"/>
          <w:szCs w:val="24"/>
          <w:lang w:val="uk-UA" w:eastAsia="ru-RU"/>
        </w:rPr>
        <w:t>Гарантійний лист про підтвердження доставки в місце вивантаження за рахунок постачальника.</w:t>
      </w:r>
    </w:p>
    <w:p>
      <w:pPr>
        <w:pStyle w:val="Normal"/>
        <w:tabs>
          <w:tab w:val="clear" w:pos="708"/>
          <w:tab w:val="left" w:pos="142" w:leader="none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 w:eastAsia="uk-UA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>
      <w:pPr>
        <w:pStyle w:val="Normal"/>
        <w:widowControl w:val="false"/>
        <w:tabs>
          <w:tab w:val="clear" w:pos="708"/>
          <w:tab w:val="left" w:pos="229" w:leader="none"/>
        </w:tabs>
        <w:spacing w:lineRule="auto" w:line="240" w:before="0" w:after="0"/>
        <w:ind w:right="126" w:hanging="0"/>
        <w:jc w:val="both"/>
        <w:rPr>
          <w:rFonts w:ascii="Times New Roman" w:hAnsi="Times New Roman" w:eastAsia="Calibri" w:cs="Times New Roman"/>
          <w:bCs/>
          <w:spacing w:val="-1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3. </w:t>
      </w:r>
      <w:r>
        <w:rPr>
          <w:rFonts w:eastAsia="Courier New" w:cs="Times New Roman" w:ascii="Times New Roman" w:hAnsi="Times New Roman"/>
          <w:sz w:val="24"/>
          <w:szCs w:val="24"/>
          <w:lang w:val="uk-UA"/>
        </w:rPr>
        <w:t>Бюджетні зобов’язання за договором виникають у разі наявності та в межах відповідних бюджетних асигнувань.</w:t>
      </w:r>
    </w:p>
    <w:p>
      <w:pPr>
        <w:pStyle w:val="Normal"/>
        <w:tabs>
          <w:tab w:val="clear" w:pos="708"/>
          <w:tab w:val="left" w:pos="142" w:leader="none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4. Строк (термін) поставки (передачі) товару:</w:t>
      </w: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 партіями з дати укладення договору про закупівлю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lang w:val="uk-UA" w:eastAsia="ru-RU"/>
        </w:rPr>
        <w:t>- до 30.06.2024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val="uk-UA" w:eastAsia="ru-RU"/>
        </w:rPr>
        <w:t>року.</w:t>
      </w:r>
      <w:r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val="uk-UA" w:eastAsia="ru-RU"/>
        </w:rPr>
        <w:t xml:space="preserve">Передача товару здійснюється протягом 10 календарних днів з дня подання заявки. 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5. Місце поставки (передачі) товару: 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Довжанський ЗЗСО I-III р.                              с.Довге, вул. Шевченка ,1              -  40м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Головський ЗЗСО I-II р.                                  с.Головське, вул.Шевченка,14       -  25м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Залокотський ЗЗСО I-II р.ім.М.Фриза           с.Залокоть, 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вул. Героїв України, 123                 -  70м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Ластівківський ЗЗСО I-II р.                            с.Ластівка, вул.Шевченка,52           - 50м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Рибницький ЗЗСО I-II р.                                 с.Рибник, вул.Завирська,5                -40м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Сторонянський ЗЗСО I-II р.                           с.Сторона,вул.Л.Українки,184         -75м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Новокропивницький ЗЗСО I-III р.                 с.Новий Кропивник,вул.Довбуша,133 -60м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Підбузький ЗЗСО I-III р.                                 с.Підбуж ,вул.Церковна,5                    -120м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Старокропивницький ЗЗСО I-II р.                 с.Старий Кропивник,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вул.Андрія Шептицького,47а           -70м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rPr>
          <w:rFonts w:ascii="Times New Roman" w:hAnsi="Times New Roman" w:eastAsia="Calibri" w:cs="Times New Roman"/>
          <w:b/>
          <w:b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Опаківський ЗЗСО I-III р.                               с.Опака,вул.Шевченка,240                   -190м</w:t>
      </w:r>
      <w:r>
        <w:rPr>
          <w:rFonts w:eastAsia="Calibri" w:cs="Times New Roman" w:ascii="Liberation Serif" w:hAnsi="Liberation Serif"/>
          <w:sz w:val="24"/>
          <w:szCs w:val="24"/>
          <w:lang w:val="uk-UA"/>
        </w:rPr>
        <w:t>³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jc w:val="both"/>
        <w:rPr>
          <w:rFonts w:ascii="Times New Roman" w:hAnsi="Times New Roman" w:eastAsia="Times New Roman" w:cs="Times New Roman"/>
          <w:i/>
          <w:i/>
          <w:iCs/>
          <w:color w:val="222222"/>
          <w:sz w:val="24"/>
          <w:szCs w:val="24"/>
          <w:shd w:fill="FFFFFF" w:val="clear"/>
          <w:lang w:val="uk-UA" w:eastAsia="uk-UA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shd w:fill="FFFFFF" w:val="clear"/>
          <w:lang w:val="uk-UA" w:eastAsia="uk-UA"/>
        </w:rPr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jc w:val="both"/>
        <w:rPr>
          <w:rFonts w:ascii="Times New Roman" w:hAnsi="Times New Roman" w:eastAsia="Times New Roman" w:cs="Times New Roman"/>
          <w:i/>
          <w:i/>
          <w:iCs/>
          <w:color w:val="222222"/>
          <w:sz w:val="24"/>
          <w:szCs w:val="24"/>
          <w:shd w:fill="FFFFFF" w:val="clear"/>
          <w:lang w:val="uk-UA" w:eastAsia="uk-UA"/>
        </w:rPr>
      </w:pPr>
      <w:r>
        <w:rPr/>
      </w:r>
    </w:p>
    <w:p>
      <w:pPr>
        <w:pStyle w:val="Normal"/>
        <w:tabs>
          <w:tab w:val="clear" w:pos="708"/>
          <w:tab w:val="left" w:pos="5828" w:leader="none"/>
        </w:tabs>
        <w:spacing w:lineRule="auto" w:line="240" w:before="0" w:after="0"/>
        <w:ind w:left="84" w:right="127" w:hanging="0"/>
        <w:jc w:val="both"/>
        <w:rPr>
          <w:rFonts w:ascii="Times New Roman" w:hAnsi="Times New Roman" w:eastAsia="Times New Roman" w:cs="Times New Roman"/>
          <w:i/>
          <w:i/>
          <w:iCs/>
          <w:color w:val="222222"/>
          <w:sz w:val="24"/>
          <w:szCs w:val="24"/>
          <w:shd w:fill="FFFFFF" w:val="clear"/>
          <w:lang w:val="uk-UA" w:eastAsia="uk-UA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shd w:fill="FFFFFF" w:val="clear"/>
          <w:lang w:val="uk-UA" w:eastAsia="uk-UA"/>
        </w:rPr>
        <w:t>6. Дерева твердої породи,- бук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22222"/>
          <w:sz w:val="24"/>
          <w:szCs w:val="24"/>
          <w:shd w:fill="FFFFFF" w:val="clear"/>
          <w:lang w:val="uk-UA" w:eastAsia="uk-UA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shd w:fill="FFFFFF" w:val="clear"/>
          <w:lang w:val="uk-UA" w:eastAsia="uk-UA"/>
        </w:rPr>
        <w:t>- діаметр : від 12 см. і більше,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22222"/>
          <w:sz w:val="24"/>
          <w:szCs w:val="24"/>
          <w:shd w:fill="FFFFFF" w:val="clear"/>
          <w:lang w:val="uk-UA" w:eastAsia="uk-UA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shd w:fill="FFFFFF" w:val="clear"/>
          <w:lang w:val="uk-UA" w:eastAsia="uk-UA"/>
        </w:rPr>
        <w:t>- довжина : до 1 м.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NewRomanPSMT" w:cs="Times New Roman"/>
          <w:i/>
          <w:i/>
          <w:iCs/>
          <w:sz w:val="24"/>
          <w:szCs w:val="24"/>
          <w:lang w:val="uk-UA"/>
        </w:rPr>
      </w:pPr>
      <w:r>
        <w:rPr>
          <w:rFonts w:eastAsia="TimesNewRomanPSMT" w:cs="Times New Roman" w:ascii="Times New Roman" w:hAnsi="Times New Roman"/>
          <w:i/>
          <w:iCs/>
          <w:sz w:val="24"/>
          <w:szCs w:val="24"/>
          <w:lang w:val="uk-UA"/>
        </w:rPr>
        <w:t>-</w:t>
        <w:tab/>
        <w:t>Вологість – природна;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NewRomanPSMT" w:cs="Times New Roman"/>
          <w:i/>
          <w:i/>
          <w:iCs/>
          <w:sz w:val="24"/>
          <w:szCs w:val="24"/>
          <w:lang w:val="uk-UA"/>
        </w:rPr>
      </w:pPr>
      <w:r>
        <w:rPr>
          <w:rFonts w:eastAsia="TimesNewRomanPSMT" w:cs="Times New Roman" w:ascii="Times New Roman" w:hAnsi="Times New Roman"/>
          <w:i/>
          <w:iCs/>
          <w:sz w:val="24"/>
          <w:szCs w:val="24"/>
          <w:lang w:val="uk-UA"/>
        </w:rPr>
        <w:t>-</w:t>
        <w:tab/>
        <w:t>Дрова повинні бути без гнилі та не трухляві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NewRomanPSMT" w:cs="Times New Roman"/>
          <w:i/>
          <w:i/>
          <w:iCs/>
          <w:sz w:val="24"/>
          <w:szCs w:val="24"/>
          <w:lang w:val="uk-UA"/>
        </w:rPr>
      </w:pPr>
      <w:r>
        <w:rPr>
          <w:rFonts w:eastAsia="TimesNewRomanPSMT" w:cs="Times New Roman" w:ascii="Times New Roman" w:hAnsi="Times New Roman"/>
          <w:i/>
          <w:iCs/>
          <w:sz w:val="24"/>
          <w:szCs w:val="24"/>
          <w:lang w:val="uk-UA"/>
        </w:rPr>
        <w:t>-</w:t>
        <w:tab/>
        <w:t>Деревина повинна бути очищена від сучків. Висота сучків, що залишилися, не може перевищувати 30 мм. Деревина може бути як в корі так і без неї.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NewRomanPSMT" w:cs="Times New Roman"/>
          <w:i/>
          <w:i/>
          <w:iCs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val="uk-UA"/>
        </w:rPr>
        <w:t>7.Технічні,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(учасник повинен надати лист або довідку довільної форми).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939" w:hanging="0"/>
        <w:jc w:val="both"/>
        <w:rPr>
          <w:rFonts w:ascii="Times New Roman" w:hAnsi="Times New Roman" w:eastAsia="Calibri" w:cs="Times New Roman"/>
          <w:bCs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val="uk-UA"/>
        </w:rPr>
        <w:t xml:space="preserve">  </w:t>
      </w:r>
      <w:bookmarkStart w:id="1" w:name="_Hlk34061064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>Про погодження з Технічним завданням Учасник надає Лист-гарантію.</w:t>
      </w:r>
      <w:bookmarkStart w:id="2" w:name="_Hlk34061088"/>
      <w:bookmarkEnd w:id="2"/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628bc"/>
    <w:pPr>
      <w:keepNext w:val="true"/>
      <w:keepLines/>
      <w:spacing w:lineRule="auto" w:line="276"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628bc"/>
    <w:pPr>
      <w:keepNext w:val="true"/>
      <w:keepLines/>
      <w:spacing w:lineRule="auto" w:line="276"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9628b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28bc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628bc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628b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 w:customStyle="1">
    <w:name w:val="ОСНОВНИЙ Знак"/>
    <w:link w:val="a3"/>
    <w:qFormat/>
    <w:rsid w:val="009628bc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uk-UA" w:eastAsia="uk-UA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9628bc"/>
    <w:rPr>
      <w:rFonts w:ascii="Tahoma" w:hAnsi="Tahoma" w:eastAsia="Calibri" w:cs="Tahoma"/>
      <w:sz w:val="16"/>
      <w:szCs w:val="16"/>
      <w:lang w:val="uk-UA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9628bc"/>
    <w:rPr>
      <w:rFonts w:ascii="Calibri" w:hAnsi="Calibri" w:eastAsia="Calibri" w:cs="Times New Roman"/>
      <w:lang w:val="uk-UA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9628bc"/>
    <w:rPr>
      <w:rFonts w:ascii="Calibri" w:hAnsi="Calibri" w:eastAsia="Calibri" w:cs="Times New Roman"/>
      <w:lang w:val="uk-UA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9628bc"/>
    <w:rPr>
      <w:rFonts w:ascii="Times New Roman" w:hAnsi="Times New Roman" w:eastAsia="Times New Roman" w:cs="Times New Roman"/>
      <w:sz w:val="24"/>
      <w:szCs w:val="20"/>
      <w:lang w:val="uk-UA" w:eastAsia="x-none"/>
    </w:rPr>
  </w:style>
  <w:style w:type="character" w:styleId="Strong">
    <w:name w:val="Strong"/>
    <w:uiPriority w:val="22"/>
    <w:qFormat/>
    <w:rsid w:val="009628bc"/>
    <w:rPr>
      <w:b/>
      <w:bCs/>
    </w:rPr>
  </w:style>
  <w:style w:type="character" w:styleId="FontStyle15" w:customStyle="1">
    <w:name w:val="Font Style15"/>
    <w:qFormat/>
    <w:rsid w:val="009628bc"/>
    <w:rPr>
      <w:rFonts w:ascii="Times New Roman" w:hAnsi="Times New Roman" w:cs="Times New Roman"/>
      <w:b/>
      <w:bCs/>
      <w:sz w:val="24"/>
      <w:szCs w:val="24"/>
    </w:rPr>
  </w:style>
  <w:style w:type="character" w:styleId="Style15">
    <w:name w:val="Виділення"/>
    <w:uiPriority w:val="99"/>
    <w:qFormat/>
    <w:rsid w:val="009628bc"/>
    <w:rPr>
      <w:i/>
      <w:iCs/>
    </w:rPr>
  </w:style>
  <w:style w:type="character" w:styleId="Hps" w:customStyle="1">
    <w:name w:val="hps"/>
    <w:uiPriority w:val="99"/>
    <w:qFormat/>
    <w:rsid w:val="009628bc"/>
    <w:rPr/>
  </w:style>
  <w:style w:type="character" w:styleId="Style16">
    <w:name w:val="Гіперпосилання"/>
    <w:uiPriority w:val="99"/>
    <w:rsid w:val="009628bc"/>
    <w:rPr>
      <w:color w:val="0000FF"/>
      <w:u w:val="single"/>
    </w:rPr>
  </w:style>
  <w:style w:type="character" w:styleId="Xfm35551376" w:customStyle="1">
    <w:name w:val="xfm_35551376"/>
    <w:qFormat/>
    <w:rsid w:val="009628bc"/>
    <w:rPr/>
  </w:style>
  <w:style w:type="character" w:styleId="Style17" w:customStyle="1">
    <w:name w:val="Обычный (веб) Знак"/>
    <w:link w:val="ac"/>
    <w:uiPriority w:val="99"/>
    <w:qFormat/>
    <w:locked/>
    <w:rsid w:val="009628bc"/>
    <w:rPr>
      <w:rFonts w:ascii="Verdana" w:hAnsi="Verdana" w:eastAsia="Times New Roman" w:cs="Times New Roman"/>
      <w:sz w:val="18"/>
      <w:szCs w:val="18"/>
      <w:lang w:eastAsia="ru-RU"/>
    </w:rPr>
  </w:style>
  <w:style w:type="character" w:styleId="Rvts46" w:customStyle="1">
    <w:name w:val="rvts46"/>
    <w:qFormat/>
    <w:rsid w:val="009628bc"/>
    <w:rPr/>
  </w:style>
  <w:style w:type="character" w:styleId="Subject" w:customStyle="1">
    <w:name w:val="subject"/>
    <w:qFormat/>
    <w:rsid w:val="009628bc"/>
    <w:rPr/>
  </w:style>
  <w:style w:type="character" w:styleId="Style18" w:customStyle="1">
    <w:name w:val="Основной текст Знак"/>
    <w:basedOn w:val="DefaultParagraphFont"/>
    <w:link w:val="af3"/>
    <w:uiPriority w:val="99"/>
    <w:semiHidden/>
    <w:qFormat/>
    <w:rsid w:val="009628bc"/>
    <w:rPr>
      <w:rFonts w:ascii="Calibri" w:hAnsi="Calibri" w:eastAsia="Calibri" w:cs="Times New Roman"/>
      <w:lang w:val="uk-UA"/>
    </w:rPr>
  </w:style>
  <w:style w:type="character" w:styleId="Style19" w:customStyle="1">
    <w:name w:val="Основной текст с отступом Знак"/>
    <w:basedOn w:val="DefaultParagraphFont"/>
    <w:link w:val="af5"/>
    <w:uiPriority w:val="99"/>
    <w:semiHidden/>
    <w:qFormat/>
    <w:rsid w:val="009628bc"/>
    <w:rPr>
      <w:rFonts w:ascii="Calibri" w:hAnsi="Calibri" w:eastAsia="Calibri" w:cs="Times New Roman"/>
      <w:lang w:val="uk-U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4"/>
    <w:uiPriority w:val="99"/>
    <w:semiHidden/>
    <w:unhideWhenUsed/>
    <w:rsid w:val="009628bc"/>
    <w:pPr>
      <w:spacing w:lineRule="auto" w:line="276" w:before="0" w:after="120"/>
    </w:pPr>
    <w:rPr>
      <w:rFonts w:ascii="Calibri" w:hAnsi="Calibri" w:eastAsia="Calibri" w:cs="Times New Roman"/>
      <w:lang w:val="uk-UA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 w:customStyle="1">
    <w:name w:val="ОСНОВНИЙ"/>
    <w:basedOn w:val="Normal"/>
    <w:link w:val="a4"/>
    <w:qFormat/>
    <w:rsid w:val="009628bc"/>
    <w:pPr>
      <w:shd w:val="clear" w:color="auto" w:fill="FFFFFF"/>
      <w:spacing w:lineRule="auto" w:line="276" w:before="0" w:after="0"/>
      <w:ind w:firstLine="45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628bc"/>
    <w:pPr>
      <w:spacing w:lineRule="auto" w:line="240" w:before="0" w:after="0"/>
    </w:pPr>
    <w:rPr>
      <w:rFonts w:ascii="Tahoma" w:hAnsi="Tahoma" w:eastAsia="Calibri" w:cs="Tahoma"/>
      <w:sz w:val="16"/>
      <w:szCs w:val="16"/>
      <w:lang w:val="uk-UA"/>
    </w:rPr>
  </w:style>
  <w:style w:type="paragraph" w:styleId="12" w:customStyle="1">
    <w:name w:val="Обычный1"/>
    <w:qFormat/>
    <w:rsid w:val="009628b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uiPriority w:val="99"/>
    <w:qFormat/>
    <w:rsid w:val="0096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a9"/>
    <w:uiPriority w:val="99"/>
    <w:unhideWhenUsed/>
    <w:rsid w:val="009628bc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200"/>
    </w:pPr>
    <w:rPr>
      <w:rFonts w:ascii="Calibri" w:hAnsi="Calibri" w:eastAsia="Calibri" w:cs="Times New Roman"/>
      <w:lang w:val="uk-UA"/>
    </w:rPr>
  </w:style>
  <w:style w:type="paragraph" w:styleId="Style28">
    <w:name w:val="Footer"/>
    <w:basedOn w:val="Normal"/>
    <w:link w:val="ab"/>
    <w:uiPriority w:val="99"/>
    <w:unhideWhenUsed/>
    <w:rsid w:val="009628bc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200"/>
    </w:pPr>
    <w:rPr>
      <w:rFonts w:ascii="Calibri" w:hAnsi="Calibri" w:eastAsia="Calibri" w:cs="Times New Roman"/>
      <w:lang w:val="uk-UA"/>
    </w:rPr>
  </w:style>
  <w:style w:type="paragraph" w:styleId="BodyTextIndent2">
    <w:name w:val="Body Text Indent 2"/>
    <w:basedOn w:val="Normal"/>
    <w:link w:val="22"/>
    <w:qFormat/>
    <w:rsid w:val="009628bc"/>
    <w:pPr>
      <w:spacing w:lineRule="auto" w:line="480" w:before="20" w:after="120"/>
      <w:ind w:left="283" w:firstLine="737"/>
      <w:jc w:val="both"/>
    </w:pPr>
    <w:rPr>
      <w:rFonts w:ascii="Times New Roman" w:hAnsi="Times New Roman" w:eastAsia="Times New Roman" w:cs="Times New Roman"/>
      <w:sz w:val="24"/>
      <w:szCs w:val="20"/>
      <w:lang w:val="uk-UA" w:eastAsia="x-none"/>
    </w:rPr>
  </w:style>
  <w:style w:type="paragraph" w:styleId="NormalWeb">
    <w:name w:val="Normal (Web)"/>
    <w:basedOn w:val="Normal"/>
    <w:link w:val="ad"/>
    <w:uiPriority w:val="99"/>
    <w:qFormat/>
    <w:rsid w:val="009628bc"/>
    <w:pPr>
      <w:spacing w:lineRule="auto" w:line="240" w:before="45" w:after="15"/>
    </w:pPr>
    <w:rPr>
      <w:rFonts w:ascii="Verdana" w:hAnsi="Verdana" w:eastAsia="Times New Roman" w:cs="Times New Roman"/>
      <w:sz w:val="18"/>
      <w:szCs w:val="18"/>
      <w:lang w:eastAsia="ru-RU"/>
    </w:rPr>
  </w:style>
  <w:style w:type="paragraph" w:styleId="Ngscope" w:customStyle="1">
    <w:name w:val="ng-scope"/>
    <w:basedOn w:val="Normal"/>
    <w:uiPriority w:val="99"/>
    <w:qFormat/>
    <w:rsid w:val="0096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2" w:customStyle="1">
    <w:name w:val="rvps2"/>
    <w:basedOn w:val="Normal"/>
    <w:qFormat/>
    <w:rsid w:val="009628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628bc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ody" w:customStyle="1">
    <w:name w:val="Body"/>
    <w:qFormat/>
    <w:rsid w:val="009628b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Calibri" w:cs="Helvetica"/>
      <w:color w:val="000000"/>
      <w:kern w:val="0"/>
      <w:sz w:val="22"/>
      <w:szCs w:val="22"/>
      <w:lang w:val="ru-RU" w:eastAsia="ru-RU" w:bidi="ar-SA"/>
    </w:rPr>
  </w:style>
  <w:style w:type="paragraph" w:styleId="Style29">
    <w:name w:val="Body Text Indent"/>
    <w:basedOn w:val="Normal"/>
    <w:link w:val="af6"/>
    <w:uiPriority w:val="99"/>
    <w:semiHidden/>
    <w:unhideWhenUsed/>
    <w:rsid w:val="009628bc"/>
    <w:pPr>
      <w:spacing w:lineRule="auto" w:line="276" w:before="0" w:after="120"/>
      <w:ind w:left="283" w:hanging="0"/>
    </w:pPr>
    <w:rPr>
      <w:rFonts w:ascii="Calibri" w:hAnsi="Calibri" w:eastAsia="Calibri" w:cs="Times New Roman"/>
      <w:lang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9628b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628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LibreOffice/7.2.2.2$Windows_X86_64 LibreOffice_project/02b2acce88a210515b4a5bb2e46cbfb63fe97d56</Application>
  <AppVersion>15.0000</AppVersion>
  <Pages>2</Pages>
  <Words>349</Words>
  <Characters>2249</Characters>
  <CharactersWithSpaces>3140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2021-07-02T14:06:00Z</dcterms:created>
  <dc:creator>Марина</dc:creator>
  <dc:description/>
  <dc:language>uk-UA</dc:language>
  <cp:lastModifiedBy/>
  <cp:lastPrinted>2024-03-20T14:27:59Z</cp:lastPrinted>
  <dcterms:modified xsi:type="dcterms:W3CDTF">2024-03-27T10:26:53Z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