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78" w:rsidRPr="005A3C31" w:rsidRDefault="00B11478">
      <w:pPr>
        <w:spacing w:after="0" w:line="240" w:lineRule="auto"/>
        <w:ind w:left="-1418"/>
        <w:jc w:val="center"/>
        <w:rPr>
          <w:rFonts w:ascii="Times New Roman" w:hAnsi="Times New Roman" w:cs="Times New Roman"/>
          <w:b/>
          <w:i/>
          <w:sz w:val="24"/>
          <w:szCs w:val="24"/>
        </w:rPr>
      </w:pPr>
    </w:p>
    <w:p w:rsidR="00B11478" w:rsidRPr="00E60861" w:rsidRDefault="00B11478" w:rsidP="00475888">
      <w:pPr>
        <w:spacing w:after="0" w:line="240" w:lineRule="auto"/>
        <w:jc w:val="center"/>
        <w:rPr>
          <w:rFonts w:ascii="Times New Roman" w:eastAsia="Batang" w:hAnsi="Times New Roman"/>
          <w:b/>
          <w:bCs/>
          <w:sz w:val="36"/>
          <w:szCs w:val="36"/>
          <w:lang w:val="ru-RU" w:eastAsia="ru-RU"/>
        </w:rPr>
      </w:pPr>
      <w:bookmarkStart w:id="0" w:name="_Hlk40189272"/>
      <w:proofErr w:type="spellStart"/>
      <w:r w:rsidRPr="00E60861">
        <w:rPr>
          <w:rFonts w:ascii="Times New Roman" w:eastAsia="Batang" w:hAnsi="Times New Roman"/>
          <w:b/>
          <w:bCs/>
          <w:sz w:val="36"/>
          <w:szCs w:val="36"/>
          <w:lang w:val="ru-RU" w:eastAsia="ru-RU"/>
        </w:rPr>
        <w:t>Державна</w:t>
      </w:r>
      <w:proofErr w:type="spellEnd"/>
      <w:r w:rsidRPr="00E60861">
        <w:rPr>
          <w:rFonts w:ascii="Times New Roman" w:eastAsia="Batang" w:hAnsi="Times New Roman"/>
          <w:b/>
          <w:bCs/>
          <w:sz w:val="36"/>
          <w:szCs w:val="36"/>
          <w:lang w:val="ru-RU" w:eastAsia="ru-RU"/>
        </w:rPr>
        <w:t xml:space="preserve"> </w:t>
      </w:r>
      <w:proofErr w:type="spellStart"/>
      <w:r w:rsidRPr="00E60861">
        <w:rPr>
          <w:rFonts w:ascii="Times New Roman" w:eastAsia="Batang" w:hAnsi="Times New Roman"/>
          <w:b/>
          <w:bCs/>
          <w:sz w:val="36"/>
          <w:szCs w:val="36"/>
          <w:lang w:val="ru-RU" w:eastAsia="ru-RU"/>
        </w:rPr>
        <w:t>податкова</w:t>
      </w:r>
      <w:proofErr w:type="spellEnd"/>
      <w:r w:rsidRPr="00E60861">
        <w:rPr>
          <w:rFonts w:ascii="Times New Roman" w:eastAsia="Batang" w:hAnsi="Times New Roman"/>
          <w:b/>
          <w:bCs/>
          <w:sz w:val="36"/>
          <w:szCs w:val="36"/>
          <w:lang w:val="ru-RU" w:eastAsia="ru-RU"/>
        </w:rPr>
        <w:t xml:space="preserve"> служба </w:t>
      </w:r>
      <w:proofErr w:type="spellStart"/>
      <w:r w:rsidRPr="00E60861">
        <w:rPr>
          <w:rFonts w:ascii="Times New Roman" w:eastAsia="Batang" w:hAnsi="Times New Roman"/>
          <w:b/>
          <w:bCs/>
          <w:sz w:val="36"/>
          <w:szCs w:val="36"/>
          <w:lang w:val="ru-RU" w:eastAsia="ru-RU"/>
        </w:rPr>
        <w:t>України</w:t>
      </w:r>
      <w:proofErr w:type="spellEnd"/>
    </w:p>
    <w:p w:rsidR="00B11478" w:rsidRPr="00E60861" w:rsidRDefault="00B11478" w:rsidP="00475888">
      <w:pPr>
        <w:spacing w:after="0" w:line="240" w:lineRule="auto"/>
        <w:jc w:val="center"/>
        <w:rPr>
          <w:rFonts w:ascii="Times New Roman" w:eastAsia="Batang" w:hAnsi="Times New Roman"/>
          <w:b/>
          <w:bCs/>
          <w:sz w:val="36"/>
          <w:szCs w:val="36"/>
          <w:lang w:eastAsia="ru-RU"/>
        </w:rPr>
      </w:pPr>
      <w:r w:rsidRPr="00E60861">
        <w:rPr>
          <w:rFonts w:ascii="Times New Roman" w:eastAsia="Batang" w:hAnsi="Times New Roman"/>
          <w:b/>
          <w:bCs/>
          <w:sz w:val="36"/>
          <w:szCs w:val="36"/>
          <w:lang w:val="ru-RU" w:eastAsia="ru-RU"/>
        </w:rPr>
        <w:t xml:space="preserve">Головне </w:t>
      </w:r>
      <w:proofErr w:type="spellStart"/>
      <w:r w:rsidRPr="00E60861">
        <w:rPr>
          <w:rFonts w:ascii="Times New Roman" w:eastAsia="Batang" w:hAnsi="Times New Roman"/>
          <w:b/>
          <w:bCs/>
          <w:sz w:val="36"/>
          <w:szCs w:val="36"/>
          <w:lang w:val="ru-RU" w:eastAsia="ru-RU"/>
        </w:rPr>
        <w:t>управління</w:t>
      </w:r>
      <w:proofErr w:type="spellEnd"/>
      <w:r w:rsidRPr="00E60861">
        <w:rPr>
          <w:rFonts w:ascii="Times New Roman" w:eastAsia="Batang" w:hAnsi="Times New Roman"/>
          <w:b/>
          <w:bCs/>
          <w:sz w:val="36"/>
          <w:szCs w:val="36"/>
          <w:lang w:val="ru-RU" w:eastAsia="ru-RU"/>
        </w:rPr>
        <w:t xml:space="preserve"> Д</w:t>
      </w:r>
      <w:r w:rsidRPr="00E60861">
        <w:rPr>
          <w:rFonts w:ascii="Times New Roman" w:eastAsia="Batang" w:hAnsi="Times New Roman"/>
          <w:b/>
          <w:bCs/>
          <w:sz w:val="36"/>
          <w:szCs w:val="36"/>
          <w:lang w:eastAsia="ru-RU"/>
        </w:rPr>
        <w:t>П</w:t>
      </w:r>
      <w:r w:rsidRPr="00E60861">
        <w:rPr>
          <w:rFonts w:ascii="Times New Roman" w:eastAsia="Batang" w:hAnsi="Times New Roman"/>
          <w:b/>
          <w:bCs/>
          <w:sz w:val="36"/>
          <w:szCs w:val="36"/>
          <w:lang w:val="ru-RU" w:eastAsia="ru-RU"/>
        </w:rPr>
        <w:t xml:space="preserve">С у </w:t>
      </w:r>
    </w:p>
    <w:p w:rsidR="00B11478" w:rsidRPr="00E60861" w:rsidRDefault="00B11478" w:rsidP="00475888">
      <w:pPr>
        <w:spacing w:after="0" w:line="240" w:lineRule="auto"/>
        <w:jc w:val="center"/>
        <w:rPr>
          <w:rFonts w:ascii="Times New Roman" w:hAnsi="Times New Roman"/>
          <w:b/>
          <w:bCs/>
          <w:color w:val="000000"/>
          <w:sz w:val="24"/>
          <w:szCs w:val="24"/>
          <w:lang w:eastAsia="ru-RU"/>
        </w:rPr>
      </w:pPr>
      <w:proofErr w:type="spellStart"/>
      <w:r w:rsidRPr="00E60861">
        <w:rPr>
          <w:rFonts w:ascii="Times New Roman" w:eastAsia="Batang" w:hAnsi="Times New Roman"/>
          <w:b/>
          <w:bCs/>
          <w:sz w:val="36"/>
          <w:szCs w:val="36"/>
          <w:lang w:val="ru-RU" w:eastAsia="ru-RU"/>
        </w:rPr>
        <w:t>Львівській</w:t>
      </w:r>
      <w:proofErr w:type="spellEnd"/>
      <w:r w:rsidRPr="00E60861">
        <w:rPr>
          <w:rFonts w:ascii="Times New Roman" w:eastAsia="Batang" w:hAnsi="Times New Roman"/>
          <w:b/>
          <w:bCs/>
          <w:sz w:val="36"/>
          <w:szCs w:val="36"/>
          <w:lang w:val="ru-RU" w:eastAsia="ru-RU"/>
        </w:rPr>
        <w:t xml:space="preserve"> </w:t>
      </w:r>
      <w:proofErr w:type="spellStart"/>
      <w:r w:rsidRPr="00E60861">
        <w:rPr>
          <w:rFonts w:ascii="Times New Roman" w:eastAsia="Batang" w:hAnsi="Times New Roman"/>
          <w:b/>
          <w:bCs/>
          <w:sz w:val="36"/>
          <w:szCs w:val="36"/>
          <w:lang w:val="ru-RU" w:eastAsia="ru-RU"/>
        </w:rPr>
        <w:t>області</w:t>
      </w:r>
      <w:proofErr w:type="spellEnd"/>
      <w:r w:rsidRPr="00E60861">
        <w:rPr>
          <w:rFonts w:ascii="Times New Roman" w:eastAsia="Batang" w:hAnsi="Times New Roman"/>
          <w:b/>
          <w:bCs/>
          <w:sz w:val="36"/>
          <w:szCs w:val="36"/>
          <w:lang w:val="ru-RU" w:eastAsia="ru-RU"/>
        </w:rPr>
        <w:t xml:space="preserve"> (</w:t>
      </w:r>
      <w:proofErr w:type="spellStart"/>
      <w:r w:rsidRPr="00E60861">
        <w:rPr>
          <w:rFonts w:ascii="Times New Roman" w:eastAsia="Batang" w:hAnsi="Times New Roman"/>
          <w:b/>
          <w:bCs/>
          <w:sz w:val="36"/>
          <w:szCs w:val="36"/>
          <w:lang w:val="ru-RU" w:eastAsia="ru-RU"/>
        </w:rPr>
        <w:t>філія</w:t>
      </w:r>
      <w:proofErr w:type="spellEnd"/>
      <w:r w:rsidRPr="00E60861">
        <w:rPr>
          <w:rFonts w:ascii="Times New Roman" w:eastAsia="Batang" w:hAnsi="Times New Roman"/>
          <w:b/>
          <w:bCs/>
          <w:sz w:val="36"/>
          <w:szCs w:val="36"/>
          <w:lang w:val="ru-RU" w:eastAsia="ru-RU"/>
        </w:rPr>
        <w:t xml:space="preserve"> ДПС)</w:t>
      </w:r>
    </w:p>
    <w:bookmarkEnd w:id="0"/>
    <w:p w:rsidR="00B11478" w:rsidRPr="004512D7" w:rsidRDefault="00B11478" w:rsidP="00475888">
      <w:pPr>
        <w:spacing w:after="0" w:line="240" w:lineRule="auto"/>
        <w:rPr>
          <w:rFonts w:ascii="Times New Roman" w:hAnsi="Times New Roman"/>
          <w:b/>
          <w:bCs/>
          <w:sz w:val="24"/>
          <w:szCs w:val="24"/>
          <w:lang w:val="ru-RU" w:eastAsia="ru-RU"/>
        </w:rPr>
      </w:pPr>
    </w:p>
    <w:p w:rsidR="00B11478" w:rsidRPr="004512D7" w:rsidRDefault="00B11478" w:rsidP="00475888">
      <w:pPr>
        <w:spacing w:after="0" w:line="240" w:lineRule="auto"/>
        <w:rPr>
          <w:rFonts w:ascii="Times New Roman" w:hAnsi="Times New Roman"/>
          <w:b/>
          <w:bCs/>
          <w:sz w:val="24"/>
          <w:szCs w:val="24"/>
          <w:lang w:eastAsia="ru-RU"/>
        </w:rPr>
      </w:pPr>
    </w:p>
    <w:p w:rsidR="00B11478" w:rsidRPr="004512D7" w:rsidRDefault="00B11478" w:rsidP="0047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ru-RU"/>
        </w:rPr>
      </w:pPr>
    </w:p>
    <w:p w:rsidR="00B11478" w:rsidRPr="00E60861" w:rsidRDefault="00B11478" w:rsidP="00475888">
      <w:pPr>
        <w:spacing w:after="0" w:line="240" w:lineRule="auto"/>
        <w:rPr>
          <w:rFonts w:ascii="Times New Roman" w:hAnsi="Times New Roman"/>
          <w:b/>
          <w:bCs/>
          <w:color w:val="000000"/>
          <w:sz w:val="24"/>
          <w:szCs w:val="24"/>
          <w:lang w:eastAsia="ru-RU"/>
        </w:rPr>
      </w:pPr>
    </w:p>
    <w:p w:rsidR="00B11478" w:rsidRPr="00FD04CD" w:rsidRDefault="00B11478" w:rsidP="00475888">
      <w:pPr>
        <w:pStyle w:val="af4"/>
        <w:jc w:val="right"/>
        <w:rPr>
          <w:rFonts w:ascii="Times New Roman" w:hAnsi="Times New Roman"/>
          <w:lang w:val="ru-RU"/>
        </w:rPr>
      </w:pPr>
      <w:r w:rsidRPr="00FD04CD">
        <w:rPr>
          <w:rFonts w:ascii="Times New Roman" w:hAnsi="Times New Roman"/>
          <w:lang w:val="ru-RU"/>
        </w:rPr>
        <w:t>ЗАТВЕРДЖЕНО</w:t>
      </w:r>
    </w:p>
    <w:p w:rsidR="00B11478" w:rsidRPr="00FD04CD" w:rsidRDefault="00B11478" w:rsidP="00475888">
      <w:pPr>
        <w:pStyle w:val="af4"/>
        <w:jc w:val="right"/>
        <w:rPr>
          <w:rFonts w:ascii="Times New Roman" w:hAnsi="Times New Roman"/>
          <w:lang w:val="ru-RU"/>
        </w:rPr>
      </w:pPr>
      <w:proofErr w:type="gramStart"/>
      <w:r w:rsidRPr="00FD04CD">
        <w:rPr>
          <w:rFonts w:ascii="Times New Roman" w:hAnsi="Times New Roman"/>
          <w:lang w:val="ru-RU"/>
        </w:rPr>
        <w:t>Р</w:t>
      </w:r>
      <w:proofErr w:type="gramEnd"/>
      <w:r w:rsidRPr="00FD04CD">
        <w:rPr>
          <w:rFonts w:ascii="Times New Roman" w:hAnsi="Times New Roman"/>
          <w:lang w:val="ru-RU"/>
        </w:rPr>
        <w:t>ІШЕННЯМ УПОВНОВАЖЕНОЇ ОСОБИ</w:t>
      </w:r>
    </w:p>
    <w:p w:rsidR="00B11478" w:rsidRPr="00A8391E" w:rsidRDefault="00B11478" w:rsidP="00475888">
      <w:pPr>
        <w:pStyle w:val="af4"/>
        <w:jc w:val="right"/>
        <w:rPr>
          <w:rFonts w:ascii="Times New Roman" w:hAnsi="Times New Roman"/>
          <w:lang w:val="ru-RU"/>
        </w:rPr>
      </w:pPr>
      <w:r w:rsidRPr="003E4455">
        <w:rPr>
          <w:rFonts w:ascii="Times New Roman" w:hAnsi="Times New Roman"/>
          <w:lang w:val="ru-RU"/>
        </w:rPr>
        <w:t xml:space="preserve">ПРОТОКОЛ </w:t>
      </w:r>
      <w:r w:rsidRPr="00057DBE">
        <w:rPr>
          <w:rFonts w:ascii="Times New Roman" w:hAnsi="Times New Roman"/>
          <w:lang w:val="ru-RU"/>
        </w:rPr>
        <w:t xml:space="preserve">№ </w:t>
      </w:r>
      <w:r w:rsidR="00057DBE" w:rsidRPr="00F56D30">
        <w:rPr>
          <w:rFonts w:ascii="Times New Roman" w:hAnsi="Times New Roman"/>
          <w:lang w:val="ru-RU"/>
        </w:rPr>
        <w:t>06/02</w:t>
      </w:r>
      <w:r w:rsidRPr="00057DBE">
        <w:rPr>
          <w:rFonts w:ascii="Times New Roman" w:hAnsi="Times New Roman"/>
          <w:lang w:val="ru-RU"/>
        </w:rPr>
        <w:t>/</w:t>
      </w:r>
      <w:r w:rsidR="00057DBE" w:rsidRPr="00F56D30">
        <w:rPr>
          <w:rFonts w:ascii="Times New Roman" w:hAnsi="Times New Roman"/>
          <w:lang w:val="ru-RU"/>
        </w:rPr>
        <w:t>01</w:t>
      </w:r>
      <w:r w:rsidRPr="00057DBE">
        <w:rPr>
          <w:rFonts w:ascii="Times New Roman" w:hAnsi="Times New Roman"/>
          <w:lang w:val="ru-RU"/>
        </w:rPr>
        <w:t>/Н</w:t>
      </w:r>
    </w:p>
    <w:p w:rsidR="00B11478" w:rsidRPr="003E4455" w:rsidRDefault="00B11478" w:rsidP="00475888">
      <w:pPr>
        <w:pStyle w:val="af4"/>
        <w:jc w:val="right"/>
        <w:rPr>
          <w:rFonts w:ascii="Times New Roman" w:hAnsi="Times New Roman"/>
          <w:lang w:val="ru-RU"/>
        </w:rPr>
      </w:pPr>
      <w:proofErr w:type="spellStart"/>
      <w:r>
        <w:rPr>
          <w:rFonts w:ascii="Times New Roman" w:hAnsi="Times New Roman"/>
          <w:lang w:val="ru-RU"/>
        </w:rPr>
        <w:t>від</w:t>
      </w:r>
      <w:proofErr w:type="spellEnd"/>
      <w:r>
        <w:rPr>
          <w:rFonts w:ascii="Times New Roman" w:hAnsi="Times New Roman"/>
          <w:lang w:val="ru-RU"/>
        </w:rPr>
        <w:t xml:space="preserve">  </w:t>
      </w:r>
      <w:r w:rsidR="00057DBE" w:rsidRPr="00F56D30">
        <w:rPr>
          <w:rFonts w:ascii="Times New Roman" w:hAnsi="Times New Roman"/>
          <w:lang w:val="ru-RU"/>
        </w:rPr>
        <w:t>06</w:t>
      </w:r>
      <w:r w:rsidRPr="00057DBE">
        <w:rPr>
          <w:rFonts w:ascii="Times New Roman" w:hAnsi="Times New Roman"/>
          <w:lang w:val="ru-RU"/>
        </w:rPr>
        <w:t>.</w:t>
      </w:r>
      <w:r w:rsidR="00057DBE" w:rsidRPr="00F56D30">
        <w:rPr>
          <w:rFonts w:ascii="Times New Roman" w:hAnsi="Times New Roman"/>
          <w:lang w:val="ru-RU"/>
        </w:rPr>
        <w:t>0</w:t>
      </w:r>
      <w:r w:rsidRPr="00057DBE">
        <w:rPr>
          <w:rFonts w:ascii="Times New Roman" w:hAnsi="Times New Roman"/>
          <w:lang w:val="ru-RU"/>
        </w:rPr>
        <w:t>2.202</w:t>
      </w:r>
      <w:r w:rsidR="00057DBE" w:rsidRPr="00F56D30">
        <w:rPr>
          <w:rFonts w:ascii="Times New Roman" w:hAnsi="Times New Roman"/>
          <w:lang w:val="ru-RU"/>
        </w:rPr>
        <w:t>3</w:t>
      </w:r>
      <w:r w:rsidRPr="003E4455">
        <w:rPr>
          <w:rFonts w:ascii="Times New Roman" w:hAnsi="Times New Roman"/>
          <w:lang w:val="ru-RU"/>
        </w:rPr>
        <w:t xml:space="preserve"> року</w:t>
      </w:r>
    </w:p>
    <w:p w:rsidR="00B11478" w:rsidRPr="00A8391E" w:rsidRDefault="00B11478" w:rsidP="00475888">
      <w:pPr>
        <w:pStyle w:val="af4"/>
        <w:jc w:val="right"/>
        <w:rPr>
          <w:rFonts w:ascii="Times New Roman" w:hAnsi="Times New Roman"/>
          <w:lang w:val="ru-RU"/>
        </w:rPr>
      </w:pPr>
      <w:r w:rsidRPr="00A8391E">
        <w:rPr>
          <w:rFonts w:ascii="Times New Roman" w:hAnsi="Times New Roman"/>
          <w:lang w:val="ru-RU"/>
        </w:rPr>
        <w:t>ПЕТРИЧКОВИЧ Н.І.</w:t>
      </w: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b/>
          <w:bCs/>
          <w:sz w:val="32"/>
          <w:szCs w:val="32"/>
        </w:rPr>
        <w:t xml:space="preserve">ТЕНДЕРНА  ДОКУМЕНТАЦІЯ </w:t>
      </w: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b/>
          <w:bCs/>
          <w:sz w:val="32"/>
          <w:szCs w:val="32"/>
        </w:rPr>
        <w:t>Предмет закупівлі:</w:t>
      </w:r>
    </w:p>
    <w:p w:rsidR="00B11478" w:rsidRPr="00325FF8" w:rsidRDefault="00B11478" w:rsidP="00CC7DA5">
      <w:pPr>
        <w:spacing w:after="120"/>
        <w:jc w:val="center"/>
        <w:rPr>
          <w:rFonts w:ascii="Times New Roman" w:eastAsia="SimSun" w:hAnsi="Times New Roman"/>
          <w:b/>
          <w:kern w:val="2"/>
          <w:sz w:val="36"/>
          <w:szCs w:val="36"/>
          <w:lang w:eastAsia="zh-CN"/>
        </w:rPr>
      </w:pPr>
      <w:r w:rsidRPr="005A3C31">
        <w:rPr>
          <w:rFonts w:ascii="Times New Roman" w:hAnsi="Times New Roman" w:cs="Times New Roman"/>
          <w:b/>
          <w:sz w:val="32"/>
          <w:szCs w:val="32"/>
        </w:rPr>
        <w:t xml:space="preserve">Код </w:t>
      </w:r>
      <w:proofErr w:type="spellStart"/>
      <w:r w:rsidRPr="005A3C31">
        <w:rPr>
          <w:rFonts w:ascii="Times New Roman" w:hAnsi="Times New Roman" w:cs="Times New Roman"/>
          <w:b/>
          <w:sz w:val="32"/>
          <w:szCs w:val="32"/>
        </w:rPr>
        <w:t>ДК</w:t>
      </w:r>
      <w:proofErr w:type="spellEnd"/>
      <w:r w:rsidRPr="005A3C31">
        <w:rPr>
          <w:rFonts w:ascii="Times New Roman" w:hAnsi="Times New Roman" w:cs="Times New Roman"/>
          <w:b/>
          <w:sz w:val="32"/>
          <w:szCs w:val="32"/>
        </w:rPr>
        <w:t xml:space="preserve"> 021:2015 - 90510000-5 – </w:t>
      </w:r>
      <w:r w:rsidRPr="00325FF8">
        <w:rPr>
          <w:rFonts w:ascii="Times New Roman" w:eastAsia="SimSun" w:hAnsi="Times New Roman"/>
          <w:b/>
          <w:kern w:val="2"/>
          <w:sz w:val="36"/>
          <w:szCs w:val="36"/>
          <w:lang w:eastAsia="zh-CN"/>
        </w:rPr>
        <w:t xml:space="preserve">Утилізація сміття та поводження зі сміттям (Послуги поводження з </w:t>
      </w:r>
      <w:r>
        <w:rPr>
          <w:rFonts w:ascii="Times New Roman" w:eastAsia="SimSun" w:hAnsi="Times New Roman"/>
          <w:b/>
          <w:kern w:val="2"/>
          <w:sz w:val="36"/>
          <w:szCs w:val="36"/>
          <w:lang w:eastAsia="zh-CN"/>
        </w:rPr>
        <w:t xml:space="preserve">побутовими </w:t>
      </w:r>
      <w:r w:rsidRPr="00325FF8">
        <w:rPr>
          <w:rFonts w:ascii="Times New Roman" w:eastAsia="SimSun" w:hAnsi="Times New Roman"/>
          <w:b/>
          <w:kern w:val="2"/>
          <w:sz w:val="36"/>
          <w:szCs w:val="36"/>
          <w:lang w:eastAsia="zh-CN"/>
        </w:rPr>
        <w:t>відходами</w:t>
      </w:r>
      <w:r w:rsidRPr="00CC7DA5">
        <w:rPr>
          <w:rFonts w:ascii="Times New Roman" w:eastAsia="SimSun" w:hAnsi="Times New Roman"/>
          <w:b/>
          <w:kern w:val="2"/>
          <w:sz w:val="36"/>
          <w:szCs w:val="36"/>
          <w:lang w:eastAsia="zh-CN"/>
        </w:rPr>
        <w:t xml:space="preserve"> </w:t>
      </w:r>
      <w:r>
        <w:rPr>
          <w:rFonts w:ascii="Times New Roman" w:eastAsia="SimSun" w:hAnsi="Times New Roman"/>
          <w:b/>
          <w:kern w:val="2"/>
          <w:sz w:val="36"/>
          <w:szCs w:val="36"/>
          <w:lang w:eastAsia="zh-CN"/>
        </w:rPr>
        <w:t>(</w:t>
      </w:r>
      <w:r w:rsidRPr="00FD04CD">
        <w:rPr>
          <w:rFonts w:ascii="Times New Roman" w:eastAsia="SimSun" w:hAnsi="Times New Roman"/>
          <w:b/>
          <w:kern w:val="2"/>
          <w:sz w:val="36"/>
          <w:szCs w:val="36"/>
          <w:lang w:eastAsia="zh-CN"/>
        </w:rPr>
        <w:t xml:space="preserve"> </w:t>
      </w:r>
      <w:proofErr w:type="spellStart"/>
      <w:r>
        <w:rPr>
          <w:rFonts w:ascii="Times New Roman" w:eastAsia="SimSun" w:hAnsi="Times New Roman"/>
          <w:b/>
          <w:kern w:val="2"/>
          <w:sz w:val="36"/>
          <w:szCs w:val="36"/>
          <w:lang w:eastAsia="zh-CN"/>
        </w:rPr>
        <w:t>Пустомитівська</w:t>
      </w:r>
      <w:proofErr w:type="spellEnd"/>
      <w:r>
        <w:rPr>
          <w:rFonts w:ascii="Times New Roman" w:eastAsia="SimSun" w:hAnsi="Times New Roman"/>
          <w:b/>
          <w:kern w:val="2"/>
          <w:sz w:val="36"/>
          <w:szCs w:val="36"/>
          <w:lang w:eastAsia="zh-CN"/>
        </w:rPr>
        <w:t xml:space="preserve"> ДПІ </w:t>
      </w:r>
      <w:r w:rsidRPr="00FD04CD">
        <w:rPr>
          <w:rFonts w:ascii="Times New Roman" w:eastAsia="SimSun" w:hAnsi="Times New Roman"/>
          <w:b/>
          <w:kern w:val="2"/>
          <w:sz w:val="36"/>
          <w:szCs w:val="36"/>
          <w:lang w:eastAsia="zh-CN"/>
        </w:rPr>
        <w:t>ГУ ДПС у Львівській област</w:t>
      </w:r>
      <w:r>
        <w:rPr>
          <w:rFonts w:ascii="Times New Roman" w:eastAsia="SimSun" w:hAnsi="Times New Roman"/>
          <w:b/>
          <w:kern w:val="2"/>
          <w:sz w:val="36"/>
          <w:szCs w:val="36"/>
          <w:lang w:eastAsia="zh-CN"/>
        </w:rPr>
        <w:t>і</w:t>
      </w:r>
      <w:r w:rsidRPr="00325FF8">
        <w:rPr>
          <w:rFonts w:ascii="Times New Roman" w:eastAsia="SimSun" w:hAnsi="Times New Roman"/>
          <w:b/>
          <w:kern w:val="2"/>
          <w:sz w:val="36"/>
          <w:szCs w:val="36"/>
          <w:lang w:eastAsia="zh-CN"/>
        </w:rPr>
        <w:t>)</w:t>
      </w:r>
    </w:p>
    <w:p w:rsidR="00B11478" w:rsidRPr="00FD04CD" w:rsidRDefault="00B11478" w:rsidP="00C55D25">
      <w:pPr>
        <w:shd w:val="clear" w:color="auto" w:fill="FFFFFF"/>
        <w:spacing w:after="0" w:line="240" w:lineRule="auto"/>
        <w:jc w:val="center"/>
        <w:rPr>
          <w:rFonts w:ascii="Times New Roman" w:hAnsi="Times New Roman" w:cs="Times New Roman"/>
          <w:b/>
          <w:sz w:val="32"/>
          <w:szCs w:val="32"/>
        </w:rPr>
      </w:pPr>
      <w:r w:rsidRPr="00FD04CD">
        <w:rPr>
          <w:rFonts w:ascii="Times New Roman" w:eastAsia="SimSun" w:hAnsi="Times New Roman"/>
          <w:b/>
          <w:kern w:val="2"/>
          <w:sz w:val="36"/>
          <w:szCs w:val="36"/>
          <w:lang w:eastAsia="zh-CN"/>
        </w:rPr>
        <w:t xml:space="preserve"> </w:t>
      </w:r>
    </w:p>
    <w:p w:rsidR="00B11478" w:rsidRPr="005A3C31" w:rsidRDefault="00B11478" w:rsidP="00C32336">
      <w:pPr>
        <w:shd w:val="clear" w:color="auto" w:fill="FFFFFF"/>
        <w:spacing w:after="0" w:line="240" w:lineRule="auto"/>
        <w:jc w:val="center"/>
        <w:rPr>
          <w:rFonts w:ascii="Times New Roman" w:hAnsi="Times New Roman" w:cs="Times New Roman"/>
          <w:b/>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sz w:val="32"/>
          <w:szCs w:val="32"/>
        </w:rPr>
        <w:t>Процедура закупівлі:</w:t>
      </w: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r w:rsidRPr="005A3C31">
        <w:rPr>
          <w:rFonts w:ascii="Times New Roman" w:hAnsi="Times New Roman" w:cs="Times New Roman"/>
          <w:b/>
          <w:bCs/>
          <w:sz w:val="32"/>
          <w:szCs w:val="32"/>
        </w:rPr>
        <w:t>Відкриті торги</w:t>
      </w:r>
    </w:p>
    <w:p w:rsidR="00B11478" w:rsidRPr="005A3C31" w:rsidRDefault="00B11478" w:rsidP="00C32336">
      <w:pPr>
        <w:shd w:val="clear" w:color="auto" w:fill="FFFFFF"/>
        <w:spacing w:after="0" w:line="240" w:lineRule="auto"/>
        <w:jc w:val="center"/>
        <w:rPr>
          <w:rFonts w:ascii="Times New Roman" w:hAnsi="Times New Roman" w:cs="Times New Roman"/>
          <w:sz w:val="32"/>
          <w:szCs w:val="32"/>
        </w:rPr>
      </w:pPr>
      <w:r w:rsidRPr="005A3C31">
        <w:rPr>
          <w:rFonts w:ascii="Times New Roman" w:hAnsi="Times New Roman" w:cs="Times New Roman"/>
        </w:rPr>
        <w:t>(з особливостями)</w:t>
      </w: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5A3C31" w:rsidRDefault="00B11478" w:rsidP="00C32336">
      <w:pPr>
        <w:shd w:val="clear" w:color="auto" w:fill="FFFFFF"/>
        <w:spacing w:after="0" w:line="240" w:lineRule="auto"/>
        <w:jc w:val="center"/>
        <w:rPr>
          <w:rFonts w:ascii="Times New Roman" w:hAnsi="Times New Roman" w:cs="Times New Roman"/>
          <w:b/>
          <w:bCs/>
          <w:sz w:val="32"/>
          <w:szCs w:val="32"/>
        </w:rPr>
      </w:pPr>
    </w:p>
    <w:p w:rsidR="00B11478" w:rsidRPr="00D26969" w:rsidRDefault="00B11478" w:rsidP="00072403">
      <w:pPr>
        <w:jc w:val="center"/>
        <w:rPr>
          <w:rFonts w:ascii="Times New Roman" w:hAnsi="Times New Roman"/>
          <w:color w:val="000000"/>
          <w:sz w:val="32"/>
          <w:szCs w:val="32"/>
        </w:rPr>
      </w:pPr>
      <w:r w:rsidRPr="00072403">
        <w:rPr>
          <w:rFonts w:ascii="Times New Roman" w:hAnsi="Times New Roman"/>
          <w:b/>
          <w:bCs/>
          <w:color w:val="000000"/>
          <w:sz w:val="32"/>
          <w:szCs w:val="32"/>
        </w:rPr>
        <w:t>м. Львів-202</w:t>
      </w:r>
      <w:r>
        <w:rPr>
          <w:rFonts w:ascii="Times New Roman" w:hAnsi="Times New Roman"/>
          <w:b/>
          <w:bCs/>
          <w:color w:val="000000"/>
          <w:sz w:val="32"/>
          <w:szCs w:val="32"/>
          <w:lang w:val="en-US"/>
        </w:rPr>
        <w:t>3</w:t>
      </w:r>
    </w:p>
    <w:p w:rsidR="00B11478" w:rsidRPr="005A3C31" w:rsidRDefault="00B11478" w:rsidP="00C32336">
      <w:pPr>
        <w:spacing w:after="0" w:line="240" w:lineRule="auto"/>
        <w:rPr>
          <w:rFonts w:ascii="Times New Roman" w:hAnsi="Times New Roman" w:cs="Times New Roman"/>
          <w:sz w:val="24"/>
          <w:szCs w:val="24"/>
        </w:rPr>
      </w:pPr>
    </w:p>
    <w:p w:rsidR="00B11478" w:rsidRPr="005A3C31" w:rsidRDefault="00B11478">
      <w:pPr>
        <w:spacing w:after="0" w:line="240" w:lineRule="auto"/>
        <w:rPr>
          <w:rFonts w:ascii="Times New Roman" w:hAnsi="Times New Roman" w:cs="Times New Roman"/>
          <w:sz w:val="24"/>
          <w:szCs w:val="24"/>
        </w:rPr>
      </w:pPr>
    </w:p>
    <w:p w:rsidR="00B11478" w:rsidRPr="005A3C31" w:rsidRDefault="00B11478">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1"/>
        <w:gridCol w:w="2839"/>
        <w:gridCol w:w="6420"/>
      </w:tblGrid>
      <w:tr w:rsidR="00B11478" w:rsidRPr="005A3C31" w:rsidTr="00EF784D">
        <w:trPr>
          <w:trHeight w:val="416"/>
          <w:jc w:val="center"/>
        </w:trPr>
        <w:tc>
          <w:tcPr>
            <w:tcW w:w="701" w:type="dxa"/>
            <w:vAlign w:val="center"/>
          </w:tcPr>
          <w:p w:rsidR="00B11478" w:rsidRPr="0097071F" w:rsidRDefault="00B11478" w:rsidP="0097071F">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w:t>
            </w:r>
          </w:p>
        </w:tc>
        <w:tc>
          <w:tcPr>
            <w:tcW w:w="9259" w:type="dxa"/>
            <w:gridSpan w:val="2"/>
            <w:vAlign w:val="center"/>
          </w:tcPr>
          <w:p w:rsidR="00B11478" w:rsidRPr="0097071F" w:rsidRDefault="00B11478" w:rsidP="0097071F">
            <w:pPr>
              <w:spacing w:after="0" w:line="240" w:lineRule="auto"/>
              <w:jc w:val="center"/>
              <w:rPr>
                <w:rFonts w:ascii="Times New Roman" w:hAnsi="Times New Roman" w:cs="Times New Roman"/>
                <w:b/>
                <w:sz w:val="24"/>
                <w:szCs w:val="24"/>
              </w:rPr>
            </w:pPr>
            <w:r w:rsidRPr="0097071F">
              <w:rPr>
                <w:rFonts w:ascii="Times New Roman" w:hAnsi="Times New Roman" w:cs="Times New Roman"/>
                <w:b/>
                <w:sz w:val="24"/>
                <w:szCs w:val="24"/>
              </w:rPr>
              <w:t>Розділ 1. Загальні положення</w:t>
            </w:r>
          </w:p>
        </w:tc>
      </w:tr>
      <w:tr w:rsidR="00B11478" w:rsidRPr="005A3C31" w:rsidTr="00EF784D">
        <w:trPr>
          <w:trHeight w:val="411"/>
          <w:jc w:val="center"/>
        </w:trPr>
        <w:tc>
          <w:tcPr>
            <w:tcW w:w="701" w:type="dxa"/>
            <w:vAlign w:val="center"/>
          </w:tcPr>
          <w:p w:rsidR="00B11478" w:rsidRPr="0097071F" w:rsidRDefault="00B11478" w:rsidP="0097071F">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1</w:t>
            </w:r>
          </w:p>
        </w:tc>
        <w:tc>
          <w:tcPr>
            <w:tcW w:w="2839" w:type="dxa"/>
            <w:vAlign w:val="center"/>
          </w:tcPr>
          <w:p w:rsidR="00B11478" w:rsidRPr="0097071F" w:rsidRDefault="00B11478" w:rsidP="0097071F">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2</w:t>
            </w:r>
          </w:p>
        </w:tc>
        <w:tc>
          <w:tcPr>
            <w:tcW w:w="6420" w:type="dxa"/>
            <w:vAlign w:val="center"/>
          </w:tcPr>
          <w:p w:rsidR="00B11478" w:rsidRPr="0097071F" w:rsidRDefault="00B11478" w:rsidP="0097071F">
            <w:pPr>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3</w:t>
            </w:r>
          </w:p>
        </w:tc>
      </w:tr>
      <w:tr w:rsidR="00B11478" w:rsidRPr="005A3C31" w:rsidTr="00EF784D">
        <w:trPr>
          <w:trHeight w:val="1119"/>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1</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b/>
              </w:rPr>
              <w:t>Терміни, які вживаються в тендерній документації</w:t>
            </w:r>
          </w:p>
        </w:tc>
        <w:tc>
          <w:tcPr>
            <w:tcW w:w="6420" w:type="dxa"/>
          </w:tcPr>
          <w:p w:rsidR="00B11478" w:rsidRPr="00F317E0" w:rsidRDefault="00B11478" w:rsidP="0097071F">
            <w:pPr>
              <w:spacing w:after="0" w:line="240" w:lineRule="auto"/>
              <w:jc w:val="both"/>
              <w:rPr>
                <w:rFonts w:ascii="Times New Roman" w:hAnsi="Times New Roman" w:cs="Times New Roman"/>
              </w:rPr>
            </w:pPr>
            <w:r w:rsidRPr="00F317E0">
              <w:rPr>
                <w:rFonts w:ascii="Times New Roman" w:hAnsi="Times New Roman" w:cs="Times New Roman"/>
              </w:rPr>
              <w:t xml:space="preserve">Тендерну документацію розроблено відповідно до вимог </w:t>
            </w:r>
            <w:hyperlink r:id="rId7">
              <w:r w:rsidRPr="00F317E0">
                <w:rPr>
                  <w:rFonts w:ascii="Times New Roman" w:hAnsi="Times New Roman" w:cs="Times New Roman"/>
                </w:rPr>
                <w:t>Закону</w:t>
              </w:r>
            </w:hyperlink>
            <w:r w:rsidRPr="00F317E0">
              <w:rPr>
                <w:rFonts w:ascii="Times New Roman" w:hAnsi="Times New Roman" w:cs="Times New Roman"/>
              </w:rPr>
              <w:t xml:space="preserve"> України «Про публічні закупівлі» (далі – </w:t>
            </w:r>
            <w:r w:rsidRPr="00F317E0">
              <w:rPr>
                <w:rFonts w:ascii="Times New Roman" w:hAnsi="Times New Roman" w:cs="Times New Roman"/>
                <w:b/>
                <w:i/>
              </w:rPr>
              <w:t>Закон</w:t>
            </w:r>
            <w:r w:rsidRPr="00F317E0">
              <w:rPr>
                <w:rFonts w:ascii="Times New Roman" w:hAnsi="Times New Roman" w:cs="Times New Roman"/>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F317E0">
              <w:rPr>
                <w:rFonts w:ascii="Times New Roman" w:hAnsi="Times New Roman" w:cs="Times New Roman"/>
                <w:b/>
                <w:i/>
              </w:rPr>
              <w:t>Особливості</w:t>
            </w:r>
            <w:r w:rsidRPr="00F317E0">
              <w:rPr>
                <w:rFonts w:ascii="Times New Roman" w:hAnsi="Times New Roman" w:cs="Times New Roman"/>
              </w:rPr>
              <w:t xml:space="preserve">), </w:t>
            </w:r>
          </w:p>
          <w:p w:rsidR="00B11478" w:rsidRPr="00F317E0" w:rsidRDefault="00B11478" w:rsidP="0097071F">
            <w:pPr>
              <w:spacing w:after="0" w:line="240" w:lineRule="auto"/>
              <w:jc w:val="both"/>
              <w:rPr>
                <w:rFonts w:ascii="Times New Roman" w:hAnsi="Times New Roman" w:cs="Times New Roman"/>
              </w:rPr>
            </w:pPr>
            <w:r w:rsidRPr="00F317E0">
              <w:rPr>
                <w:rFonts w:ascii="Times New Roman" w:hAnsi="Times New Roman" w:cs="Times New Roman"/>
              </w:rPr>
              <w:t xml:space="preserve">Терміни, які використовуються в цій документації, вживаються у значенні, наведеному в </w:t>
            </w:r>
            <w:r w:rsidRPr="00F317E0">
              <w:rPr>
                <w:rFonts w:ascii="Times New Roman" w:hAnsi="Times New Roman" w:cs="Times New Roman"/>
                <w:b/>
                <w:i/>
              </w:rPr>
              <w:t>Законі</w:t>
            </w:r>
            <w:r w:rsidRPr="00F317E0">
              <w:rPr>
                <w:rFonts w:ascii="Times New Roman" w:hAnsi="Times New Roman" w:cs="Times New Roman"/>
              </w:rPr>
              <w:t xml:space="preserve">,  </w:t>
            </w:r>
            <w:r w:rsidRPr="00F317E0">
              <w:rPr>
                <w:rFonts w:ascii="Times New Roman" w:hAnsi="Times New Roman" w:cs="Times New Roman"/>
                <w:b/>
                <w:i/>
              </w:rPr>
              <w:t>Особливостях</w:t>
            </w:r>
            <w:r w:rsidRPr="00F317E0">
              <w:rPr>
                <w:rFonts w:ascii="Times New Roman" w:hAnsi="Times New Roman" w:cs="Times New Roman"/>
              </w:rPr>
              <w:t xml:space="preserve"> та інших вищенаведених нормативних актах.</w:t>
            </w:r>
          </w:p>
        </w:tc>
      </w:tr>
      <w:tr w:rsidR="00B11478" w:rsidRPr="005A3C31" w:rsidTr="00EF784D">
        <w:trPr>
          <w:trHeight w:val="615"/>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2</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b/>
              </w:rPr>
              <w:t>Інформація про замовника торгів</w:t>
            </w:r>
          </w:p>
        </w:tc>
        <w:tc>
          <w:tcPr>
            <w:tcW w:w="6420" w:type="dxa"/>
          </w:tcPr>
          <w:p w:rsidR="00B11478" w:rsidRPr="00F317E0" w:rsidRDefault="00B11478" w:rsidP="0097071F">
            <w:pPr>
              <w:spacing w:after="0" w:line="240" w:lineRule="auto"/>
              <w:jc w:val="both"/>
              <w:rPr>
                <w:rFonts w:ascii="Times New Roman" w:hAnsi="Times New Roman" w:cs="Times New Roman"/>
              </w:rPr>
            </w:pPr>
            <w:r w:rsidRPr="00F317E0">
              <w:rPr>
                <w:rFonts w:ascii="Times New Roman" w:hAnsi="Times New Roman" w:cs="Times New Roman"/>
              </w:rPr>
              <w:t> </w:t>
            </w:r>
          </w:p>
        </w:tc>
      </w:tr>
      <w:tr w:rsidR="00B11478" w:rsidRPr="005A3C31" w:rsidTr="00EF784D">
        <w:trPr>
          <w:trHeight w:val="285"/>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2.1</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rPr>
              <w:t>повне найменування</w:t>
            </w:r>
          </w:p>
        </w:tc>
        <w:tc>
          <w:tcPr>
            <w:tcW w:w="6420" w:type="dxa"/>
          </w:tcPr>
          <w:p w:rsidR="00B11478" w:rsidRPr="00F317E0" w:rsidRDefault="00B11478" w:rsidP="0097071F">
            <w:pPr>
              <w:spacing w:after="0" w:line="240" w:lineRule="auto"/>
              <w:jc w:val="both"/>
              <w:rPr>
                <w:rFonts w:ascii="Times New Roman" w:hAnsi="Times New Roman"/>
                <w:b/>
                <w:bCs/>
                <w:lang w:val="ru-RU"/>
              </w:rPr>
            </w:pPr>
            <w:proofErr w:type="spellStart"/>
            <w:r w:rsidRPr="00F317E0">
              <w:rPr>
                <w:rFonts w:ascii="Times New Roman" w:hAnsi="Times New Roman"/>
                <w:b/>
                <w:bCs/>
                <w:lang w:val="ru-RU"/>
              </w:rPr>
              <w:t>Державна</w:t>
            </w:r>
            <w:proofErr w:type="spellEnd"/>
            <w:r w:rsidRPr="00F317E0">
              <w:rPr>
                <w:rFonts w:ascii="Times New Roman" w:hAnsi="Times New Roman"/>
                <w:b/>
                <w:bCs/>
                <w:lang w:val="ru-RU"/>
              </w:rPr>
              <w:t xml:space="preserve"> </w:t>
            </w:r>
            <w:proofErr w:type="spellStart"/>
            <w:r w:rsidRPr="00F317E0">
              <w:rPr>
                <w:rFonts w:ascii="Times New Roman" w:hAnsi="Times New Roman"/>
                <w:b/>
                <w:bCs/>
                <w:lang w:val="ru-RU"/>
              </w:rPr>
              <w:t>податкова</w:t>
            </w:r>
            <w:proofErr w:type="spellEnd"/>
            <w:r w:rsidRPr="00F317E0">
              <w:rPr>
                <w:rFonts w:ascii="Times New Roman" w:hAnsi="Times New Roman"/>
                <w:b/>
                <w:bCs/>
                <w:lang w:val="ru-RU"/>
              </w:rPr>
              <w:t xml:space="preserve"> служба </w:t>
            </w:r>
            <w:proofErr w:type="spellStart"/>
            <w:r w:rsidRPr="00F317E0">
              <w:rPr>
                <w:rFonts w:ascii="Times New Roman" w:hAnsi="Times New Roman"/>
                <w:b/>
                <w:bCs/>
                <w:lang w:val="ru-RU"/>
              </w:rPr>
              <w:t>України</w:t>
            </w:r>
            <w:proofErr w:type="spellEnd"/>
          </w:p>
          <w:p w:rsidR="00B11478" w:rsidRPr="00F317E0" w:rsidRDefault="00B11478" w:rsidP="0097071F">
            <w:pPr>
              <w:spacing w:after="0" w:line="240" w:lineRule="auto"/>
              <w:rPr>
                <w:rFonts w:ascii="Times New Roman" w:hAnsi="Times New Roman" w:cs="Times New Roman"/>
                <w:b/>
              </w:rPr>
            </w:pPr>
            <w:r w:rsidRPr="00F317E0">
              <w:rPr>
                <w:rFonts w:ascii="Times New Roman" w:hAnsi="Times New Roman"/>
                <w:b/>
                <w:bCs/>
                <w:lang w:val="ru-RU"/>
              </w:rPr>
              <w:t xml:space="preserve">Головне </w:t>
            </w:r>
            <w:proofErr w:type="spellStart"/>
            <w:r w:rsidRPr="00F317E0">
              <w:rPr>
                <w:rFonts w:ascii="Times New Roman" w:hAnsi="Times New Roman"/>
                <w:b/>
                <w:bCs/>
                <w:lang w:val="ru-RU"/>
              </w:rPr>
              <w:t>управління</w:t>
            </w:r>
            <w:proofErr w:type="spellEnd"/>
            <w:r w:rsidRPr="00F317E0">
              <w:rPr>
                <w:rFonts w:ascii="Times New Roman" w:hAnsi="Times New Roman"/>
                <w:b/>
                <w:bCs/>
                <w:lang w:val="ru-RU"/>
              </w:rPr>
              <w:t xml:space="preserve"> ДПС у </w:t>
            </w:r>
            <w:proofErr w:type="spellStart"/>
            <w:r w:rsidRPr="00F317E0">
              <w:rPr>
                <w:rFonts w:ascii="Times New Roman" w:hAnsi="Times New Roman"/>
                <w:b/>
                <w:bCs/>
                <w:lang w:val="ru-RU"/>
              </w:rPr>
              <w:t>Львівській</w:t>
            </w:r>
            <w:proofErr w:type="spellEnd"/>
            <w:r w:rsidRPr="00F317E0">
              <w:rPr>
                <w:rFonts w:ascii="Times New Roman" w:hAnsi="Times New Roman"/>
                <w:b/>
                <w:bCs/>
                <w:lang w:val="ru-RU"/>
              </w:rPr>
              <w:t xml:space="preserve"> </w:t>
            </w:r>
            <w:proofErr w:type="spellStart"/>
            <w:r w:rsidRPr="00F317E0">
              <w:rPr>
                <w:rFonts w:ascii="Times New Roman" w:hAnsi="Times New Roman"/>
                <w:b/>
                <w:bCs/>
                <w:lang w:val="ru-RU"/>
              </w:rPr>
              <w:t>області</w:t>
            </w:r>
            <w:proofErr w:type="spellEnd"/>
            <w:r w:rsidRPr="00F317E0">
              <w:rPr>
                <w:rFonts w:ascii="Times New Roman" w:hAnsi="Times New Roman"/>
                <w:b/>
                <w:bCs/>
                <w:lang w:val="ru-RU"/>
              </w:rPr>
              <w:t xml:space="preserve"> (</w:t>
            </w:r>
            <w:proofErr w:type="spellStart"/>
            <w:r w:rsidRPr="00F317E0">
              <w:rPr>
                <w:rFonts w:ascii="Times New Roman" w:hAnsi="Times New Roman"/>
                <w:b/>
                <w:bCs/>
                <w:lang w:val="ru-RU"/>
              </w:rPr>
              <w:t>філія</w:t>
            </w:r>
            <w:proofErr w:type="spellEnd"/>
            <w:r w:rsidRPr="00F317E0">
              <w:rPr>
                <w:rFonts w:ascii="Times New Roman" w:hAnsi="Times New Roman"/>
                <w:b/>
                <w:bCs/>
                <w:lang w:val="ru-RU"/>
              </w:rPr>
              <w:t xml:space="preserve"> ДПС) (ЄДРПОУ 43968090)</w:t>
            </w:r>
          </w:p>
        </w:tc>
      </w:tr>
      <w:tr w:rsidR="00B11478" w:rsidRPr="005A3C31" w:rsidTr="00EF784D">
        <w:trPr>
          <w:trHeight w:val="510"/>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2.2</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rPr>
              <w:t>місцезнаходження</w:t>
            </w:r>
          </w:p>
        </w:tc>
        <w:tc>
          <w:tcPr>
            <w:tcW w:w="6420" w:type="dxa"/>
          </w:tcPr>
          <w:p w:rsidR="00B11478" w:rsidRPr="00F317E0" w:rsidRDefault="00B11478" w:rsidP="0097071F">
            <w:pPr>
              <w:spacing w:after="0" w:line="240" w:lineRule="auto"/>
              <w:jc w:val="both"/>
              <w:rPr>
                <w:rFonts w:ascii="Times New Roman" w:hAnsi="Times New Roman" w:cs="Times New Roman"/>
              </w:rPr>
            </w:pPr>
            <w:r w:rsidRPr="00F317E0">
              <w:rPr>
                <w:rFonts w:ascii="Times New Roman" w:hAnsi="Times New Roman"/>
                <w:b/>
              </w:rPr>
              <w:t>вул. </w:t>
            </w:r>
            <w:proofErr w:type="spellStart"/>
            <w:r w:rsidRPr="00F317E0">
              <w:rPr>
                <w:rFonts w:ascii="Times New Roman" w:hAnsi="Times New Roman"/>
                <w:b/>
              </w:rPr>
              <w:t>Стрийська</w:t>
            </w:r>
            <w:proofErr w:type="spellEnd"/>
            <w:r w:rsidRPr="00F317E0">
              <w:rPr>
                <w:rFonts w:ascii="Times New Roman" w:hAnsi="Times New Roman"/>
                <w:b/>
              </w:rPr>
              <w:t>, 35 м. Львів, 79026.</w:t>
            </w:r>
          </w:p>
        </w:tc>
      </w:tr>
      <w:tr w:rsidR="00B11478" w:rsidRPr="005A3C31" w:rsidTr="00EF784D">
        <w:trPr>
          <w:trHeight w:val="1119"/>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2.3</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11478" w:rsidRPr="0030648E" w:rsidRDefault="00B11478" w:rsidP="0030648E">
            <w:pPr>
              <w:spacing w:after="0" w:line="240" w:lineRule="auto"/>
              <w:jc w:val="both"/>
              <w:rPr>
                <w:rFonts w:ascii="Times New Roman" w:eastAsia="Batang" w:hAnsi="Times New Roman" w:cs="Times New Roman"/>
                <w:i/>
                <w:color w:val="000000"/>
              </w:rPr>
            </w:pPr>
            <w:r w:rsidRPr="00F317E0">
              <w:rPr>
                <w:rFonts w:ascii="Times New Roman" w:eastAsia="Batang" w:hAnsi="Times New Roman"/>
                <w:color w:val="000000"/>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w:t>
            </w:r>
            <w:r w:rsidRPr="009333B8">
              <w:rPr>
                <w:rFonts w:ascii="Times New Roman" w:eastAsia="Batang" w:hAnsi="Times New Roman" w:cs="Times New Roman"/>
                <w:color w:val="000000"/>
              </w:rPr>
              <w:t xml:space="preserve">до </w:t>
            </w:r>
            <w:bookmarkStart w:id="1" w:name="_Hlk84501870"/>
            <w:r w:rsidRPr="009333B8">
              <w:rPr>
                <w:rFonts w:ascii="Times New Roman" w:eastAsia="Batang" w:hAnsi="Times New Roman" w:cs="Times New Roman"/>
                <w:color w:val="000000"/>
              </w:rPr>
              <w:t>головного державного інспектора</w:t>
            </w:r>
            <w:r w:rsidRPr="00F317E0">
              <w:rPr>
                <w:rFonts w:eastAsia="Batang"/>
                <w:color w:val="000000"/>
              </w:rPr>
              <w:t xml:space="preserve"> </w:t>
            </w:r>
            <w:r w:rsidRPr="0030648E">
              <w:rPr>
                <w:rFonts w:ascii="Times New Roman" w:eastAsia="Batang" w:hAnsi="Times New Roman" w:cs="Times New Roman"/>
                <w:color w:val="000000"/>
              </w:rPr>
              <w:t xml:space="preserve">відділу матеріально-технічного забезпечення управління інфраструктури та бухгалтерського обліку Головного управління ДПС у Львівській області </w:t>
            </w:r>
            <w:bookmarkEnd w:id="1"/>
            <w:proofErr w:type="spellStart"/>
            <w:r w:rsidRPr="0030648E">
              <w:rPr>
                <w:rFonts w:ascii="Times New Roman" w:eastAsia="Batang" w:hAnsi="Times New Roman" w:cs="Times New Roman"/>
                <w:i/>
                <w:color w:val="000000"/>
              </w:rPr>
              <w:t>Петричкович</w:t>
            </w:r>
            <w:proofErr w:type="spellEnd"/>
            <w:r w:rsidRPr="0030648E">
              <w:rPr>
                <w:rFonts w:ascii="Times New Roman" w:eastAsia="Batang" w:hAnsi="Times New Roman" w:cs="Times New Roman"/>
                <w:i/>
                <w:color w:val="000000"/>
              </w:rPr>
              <w:t xml:space="preserve"> Наталії Іванівни, уповноваженої особи, поштова скринька: </w:t>
            </w:r>
            <w:proofErr w:type="spellStart"/>
            <w:r w:rsidRPr="0030648E">
              <w:rPr>
                <w:rFonts w:ascii="Times New Roman" w:eastAsia="Batang" w:hAnsi="Times New Roman" w:cs="Times New Roman"/>
                <w:i/>
                <w:color w:val="000000"/>
                <w:lang w:val="en-US"/>
              </w:rPr>
              <w:t>dpslvivN</w:t>
            </w:r>
            <w:proofErr w:type="spellEnd"/>
            <w:r w:rsidRPr="0030648E">
              <w:rPr>
                <w:rFonts w:ascii="Times New Roman" w:eastAsia="Batang" w:hAnsi="Times New Roman" w:cs="Times New Roman"/>
                <w:i/>
                <w:color w:val="000000"/>
              </w:rPr>
              <w:t>@</w:t>
            </w:r>
            <w:proofErr w:type="spellStart"/>
            <w:r w:rsidRPr="0030648E">
              <w:rPr>
                <w:rFonts w:ascii="Times New Roman" w:eastAsia="Batang" w:hAnsi="Times New Roman" w:cs="Times New Roman"/>
                <w:i/>
                <w:color w:val="000000"/>
                <w:lang w:val="en-US"/>
              </w:rPr>
              <w:t>gmail</w:t>
            </w:r>
            <w:proofErr w:type="spellEnd"/>
            <w:r w:rsidRPr="0030648E">
              <w:rPr>
                <w:rFonts w:ascii="Times New Roman" w:eastAsia="Batang" w:hAnsi="Times New Roman" w:cs="Times New Roman"/>
                <w:i/>
                <w:color w:val="000000"/>
              </w:rPr>
              <w:t>.</w:t>
            </w:r>
            <w:r w:rsidRPr="0030648E">
              <w:rPr>
                <w:rFonts w:ascii="Times New Roman" w:eastAsia="Batang" w:hAnsi="Times New Roman" w:cs="Times New Roman"/>
                <w:i/>
                <w:color w:val="000000"/>
                <w:lang w:val="en-US"/>
              </w:rPr>
              <w:t>com</w:t>
            </w:r>
          </w:p>
          <w:p w:rsidR="00B11478" w:rsidRPr="00F317E0" w:rsidRDefault="00B11478" w:rsidP="0097071F">
            <w:pPr>
              <w:spacing w:after="0" w:line="240" w:lineRule="auto"/>
              <w:jc w:val="both"/>
              <w:rPr>
                <w:rFonts w:ascii="Times New Roman" w:eastAsia="Batang" w:hAnsi="Times New Roman"/>
                <w:i/>
                <w:color w:val="000000"/>
              </w:rPr>
            </w:pPr>
          </w:p>
          <w:p w:rsidR="00B11478" w:rsidRPr="00F317E0" w:rsidRDefault="00B11478" w:rsidP="0097071F">
            <w:pPr>
              <w:spacing w:after="0" w:line="240" w:lineRule="auto"/>
              <w:jc w:val="both"/>
              <w:rPr>
                <w:rFonts w:ascii="Times New Roman" w:hAnsi="Times New Roman"/>
              </w:rPr>
            </w:pPr>
            <w:r w:rsidRPr="00F317E0">
              <w:rPr>
                <w:rFonts w:ascii="Times New Roman" w:hAnsi="Times New Roman"/>
                <w:color w:val="000000"/>
              </w:rPr>
              <w:t>вул. </w:t>
            </w:r>
            <w:proofErr w:type="spellStart"/>
            <w:r w:rsidRPr="00F317E0">
              <w:rPr>
                <w:rFonts w:ascii="Times New Roman" w:hAnsi="Times New Roman"/>
                <w:color w:val="000000"/>
              </w:rPr>
              <w:t>Стрийська</w:t>
            </w:r>
            <w:proofErr w:type="spellEnd"/>
            <w:r w:rsidRPr="00F317E0">
              <w:rPr>
                <w:rFonts w:ascii="Times New Roman" w:hAnsi="Times New Roman"/>
                <w:color w:val="000000"/>
              </w:rPr>
              <w:t>, 35 м. Львів, 790</w:t>
            </w:r>
            <w:r w:rsidRPr="00F317E0">
              <w:rPr>
                <w:rFonts w:ascii="Times New Roman" w:hAnsi="Times New Roman"/>
                <w:color w:val="000000"/>
                <w:lang w:val="ru-RU"/>
              </w:rPr>
              <w:t>26</w:t>
            </w:r>
            <w:r w:rsidRPr="00F317E0">
              <w:rPr>
                <w:rFonts w:ascii="Times New Roman" w:hAnsi="Times New Roman"/>
              </w:rPr>
              <w:t>;</w:t>
            </w:r>
          </w:p>
          <w:p w:rsidR="00B11478" w:rsidRPr="00F317E0" w:rsidRDefault="00B11478" w:rsidP="0097071F">
            <w:pPr>
              <w:spacing w:after="0" w:line="240" w:lineRule="auto"/>
              <w:jc w:val="both"/>
              <w:rPr>
                <w:rFonts w:ascii="Times New Roman" w:hAnsi="Times New Roman" w:cs="Times New Roman"/>
              </w:rPr>
            </w:pPr>
            <w:r w:rsidRPr="00F317E0">
              <w:rPr>
                <w:rStyle w:val="a9"/>
                <w:rFonts w:ascii="Times New Roman" w:hAnsi="Times New Roman" w:cs="Calibri"/>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B11478" w:rsidRPr="005A3C31" w:rsidTr="00EF784D">
        <w:trPr>
          <w:trHeight w:val="15"/>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3</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b/>
              </w:rPr>
              <w:t>Процедура закупівлі</w:t>
            </w:r>
          </w:p>
        </w:tc>
        <w:tc>
          <w:tcPr>
            <w:tcW w:w="6420" w:type="dxa"/>
          </w:tcPr>
          <w:p w:rsidR="00B11478" w:rsidRPr="00F317E0" w:rsidRDefault="00B11478" w:rsidP="0097071F">
            <w:pPr>
              <w:spacing w:after="0" w:line="240" w:lineRule="auto"/>
              <w:jc w:val="both"/>
              <w:rPr>
                <w:rFonts w:ascii="Times New Roman" w:hAnsi="Times New Roman" w:cs="Times New Roman"/>
              </w:rPr>
            </w:pPr>
            <w:r w:rsidRPr="00F317E0">
              <w:rPr>
                <w:rFonts w:ascii="Times New Roman" w:hAnsi="Times New Roman" w:cs="Times New Roman"/>
              </w:rPr>
              <w:t>відкриті торги (з особливостями)</w:t>
            </w:r>
          </w:p>
        </w:tc>
      </w:tr>
      <w:tr w:rsidR="00B11478" w:rsidRPr="005A3C31" w:rsidTr="00EF784D">
        <w:trPr>
          <w:trHeight w:val="240"/>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4</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b/>
              </w:rPr>
              <w:t>Інформація про предмет закупівлі</w:t>
            </w:r>
          </w:p>
        </w:tc>
        <w:tc>
          <w:tcPr>
            <w:tcW w:w="6420" w:type="dxa"/>
          </w:tcPr>
          <w:p w:rsidR="00B11478" w:rsidRPr="00F317E0" w:rsidRDefault="00B11478" w:rsidP="0097071F">
            <w:pPr>
              <w:spacing w:after="0" w:line="240" w:lineRule="auto"/>
              <w:jc w:val="both"/>
              <w:rPr>
                <w:rFonts w:ascii="Times New Roman" w:hAnsi="Times New Roman" w:cs="Times New Roman"/>
              </w:rPr>
            </w:pPr>
            <w:r w:rsidRPr="00F317E0">
              <w:rPr>
                <w:rFonts w:ascii="Times New Roman" w:hAnsi="Times New Roman" w:cs="Times New Roman"/>
                <w:i/>
              </w:rPr>
              <w:t> </w:t>
            </w:r>
            <w:r w:rsidRPr="00F317E0">
              <w:rPr>
                <w:rFonts w:ascii="Times New Roman" w:hAnsi="Times New Roman"/>
                <w:b/>
                <w:color w:val="000000"/>
              </w:rPr>
              <w:t>Послуга</w:t>
            </w:r>
          </w:p>
        </w:tc>
      </w:tr>
      <w:tr w:rsidR="00B11478" w:rsidRPr="005A3C31" w:rsidTr="00EF784D">
        <w:trPr>
          <w:jc w:val="center"/>
        </w:trPr>
        <w:tc>
          <w:tcPr>
            <w:tcW w:w="701" w:type="dxa"/>
          </w:tcPr>
          <w:p w:rsidR="00B11478" w:rsidRPr="00F317E0" w:rsidRDefault="00B11478" w:rsidP="0097071F">
            <w:pPr>
              <w:spacing w:after="0" w:line="240" w:lineRule="auto"/>
              <w:jc w:val="center"/>
              <w:rPr>
                <w:rFonts w:ascii="Times New Roman" w:hAnsi="Times New Roman" w:cs="Times New Roman"/>
              </w:rPr>
            </w:pPr>
            <w:r w:rsidRPr="00F317E0">
              <w:rPr>
                <w:rFonts w:ascii="Times New Roman" w:hAnsi="Times New Roman" w:cs="Times New Roman"/>
              </w:rPr>
              <w:t>4.1</w:t>
            </w:r>
          </w:p>
        </w:tc>
        <w:tc>
          <w:tcPr>
            <w:tcW w:w="2839" w:type="dxa"/>
          </w:tcPr>
          <w:p w:rsidR="00B11478" w:rsidRPr="00F317E0" w:rsidRDefault="00B11478" w:rsidP="0097071F">
            <w:pPr>
              <w:spacing w:after="0" w:line="240" w:lineRule="auto"/>
              <w:rPr>
                <w:rFonts w:ascii="Times New Roman" w:hAnsi="Times New Roman" w:cs="Times New Roman"/>
              </w:rPr>
            </w:pPr>
            <w:r w:rsidRPr="00F317E0">
              <w:rPr>
                <w:rFonts w:ascii="Times New Roman" w:hAnsi="Times New Roman" w:cs="Times New Roman"/>
              </w:rPr>
              <w:t>назва предмета закупівлі</w:t>
            </w:r>
          </w:p>
        </w:tc>
        <w:tc>
          <w:tcPr>
            <w:tcW w:w="6420" w:type="dxa"/>
          </w:tcPr>
          <w:p w:rsidR="00B11478" w:rsidRPr="00F317E0" w:rsidRDefault="00B11478" w:rsidP="004D02C4">
            <w:pPr>
              <w:shd w:val="clear" w:color="auto" w:fill="FFFFFF"/>
              <w:spacing w:after="0" w:line="240" w:lineRule="auto"/>
              <w:jc w:val="both"/>
              <w:rPr>
                <w:rFonts w:ascii="Times New Roman" w:hAnsi="Times New Roman" w:cs="Times New Roman"/>
              </w:rPr>
            </w:pPr>
            <w:proofErr w:type="spellStart"/>
            <w:r w:rsidRPr="00F317E0">
              <w:rPr>
                <w:rFonts w:ascii="Times New Roman" w:eastAsia="SimSun" w:hAnsi="Times New Roman"/>
                <w:b/>
                <w:kern w:val="2"/>
                <w:lang w:eastAsia="zh-CN"/>
              </w:rPr>
              <w:t>ДК</w:t>
            </w:r>
            <w:proofErr w:type="spellEnd"/>
            <w:r w:rsidRPr="00F317E0">
              <w:rPr>
                <w:rFonts w:ascii="Times New Roman" w:eastAsia="SimSun" w:hAnsi="Times New Roman"/>
                <w:b/>
                <w:kern w:val="2"/>
                <w:lang w:eastAsia="zh-CN"/>
              </w:rPr>
              <w:t xml:space="preserve"> 021:2015 –  90510000-5 - Утилізація сміття та поводження зі сміттям (Послуги поводження з побутовими відходами </w:t>
            </w:r>
            <w:r w:rsidRPr="00F317E0">
              <w:rPr>
                <w:rFonts w:ascii="Times New Roman" w:hAnsi="Times New Roman"/>
                <w:b/>
              </w:rPr>
              <w:t>(</w:t>
            </w:r>
            <w:proofErr w:type="spellStart"/>
            <w:r>
              <w:rPr>
                <w:rFonts w:ascii="Times New Roman" w:hAnsi="Times New Roman"/>
                <w:b/>
              </w:rPr>
              <w:t>Пустомитівська</w:t>
            </w:r>
            <w:proofErr w:type="spellEnd"/>
            <w:r>
              <w:rPr>
                <w:rFonts w:ascii="Times New Roman" w:hAnsi="Times New Roman"/>
                <w:b/>
              </w:rPr>
              <w:t xml:space="preserve"> ДПІ </w:t>
            </w:r>
            <w:r w:rsidRPr="00F317E0">
              <w:rPr>
                <w:rFonts w:ascii="Times New Roman" w:hAnsi="Times New Roman"/>
                <w:b/>
              </w:rPr>
              <w:t>ГУ ДПС у Львівській області)</w:t>
            </w:r>
          </w:p>
        </w:tc>
      </w:tr>
      <w:tr w:rsidR="00B11478" w:rsidRPr="005A3C31" w:rsidTr="00EF784D">
        <w:trPr>
          <w:trHeight w:val="1119"/>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t>4.2</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rsidR="00B11478" w:rsidRPr="00F317E0" w:rsidRDefault="00B11478" w:rsidP="000176B6">
            <w:pPr>
              <w:shd w:val="clear" w:color="auto" w:fill="FFFFFF"/>
              <w:jc w:val="both"/>
              <w:textAlignment w:val="baseline"/>
              <w:rPr>
                <w:rFonts w:ascii="Times New Roman" w:hAnsi="Times New Roman"/>
                <w:bCs/>
                <w:color w:val="000000"/>
              </w:rPr>
            </w:pPr>
            <w:r w:rsidRPr="00F317E0">
              <w:rPr>
                <w:rFonts w:ascii="Times New Roman" w:hAnsi="Times New Roman"/>
                <w:bCs/>
                <w:color w:val="000000"/>
              </w:rPr>
              <w:t>Даною тендерною документацією не передбачено поділ предмета закупівлі на лоти (частини).</w:t>
            </w:r>
            <w:r w:rsidRPr="00F317E0">
              <w:rPr>
                <w:rFonts w:ascii="Times New Roman" w:hAnsi="Times New Roman"/>
                <w:color w:val="000000"/>
              </w:rPr>
              <w:t xml:space="preserve"> Тендерна пропозиція подається в цілому.</w:t>
            </w:r>
          </w:p>
          <w:p w:rsidR="00B11478" w:rsidRPr="00F317E0" w:rsidRDefault="00B11478" w:rsidP="0097071F">
            <w:pPr>
              <w:widowControl w:val="0"/>
              <w:spacing w:after="0" w:line="240" w:lineRule="auto"/>
              <w:jc w:val="both"/>
              <w:rPr>
                <w:rFonts w:ascii="Times New Roman" w:hAnsi="Times New Roman" w:cs="Times New Roman"/>
                <w:i/>
              </w:rPr>
            </w:pPr>
          </w:p>
        </w:tc>
      </w:tr>
      <w:tr w:rsidR="00B11478" w:rsidRPr="005A3C31" w:rsidTr="00EF784D">
        <w:trPr>
          <w:trHeight w:val="530"/>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t>4.3</w:t>
            </w:r>
          </w:p>
        </w:tc>
        <w:tc>
          <w:tcPr>
            <w:tcW w:w="2839" w:type="dxa"/>
          </w:tcPr>
          <w:p w:rsidR="00B11478" w:rsidRPr="007E31CD" w:rsidRDefault="00B11478" w:rsidP="002E7A42">
            <w:pPr>
              <w:widowControl w:val="0"/>
              <w:spacing w:after="0" w:line="240" w:lineRule="auto"/>
              <w:rPr>
                <w:rFonts w:ascii="Times New Roman" w:hAnsi="Times New Roman" w:cs="Times New Roman"/>
              </w:rPr>
            </w:pPr>
            <w:r w:rsidRPr="007E31CD">
              <w:rPr>
                <w:rFonts w:ascii="Times New Roman" w:hAnsi="Times New Roman" w:cs="Times New Roman"/>
              </w:rPr>
              <w:t>Обсяг і місце надання послуг</w:t>
            </w:r>
          </w:p>
        </w:tc>
        <w:tc>
          <w:tcPr>
            <w:tcW w:w="6420" w:type="dxa"/>
          </w:tcPr>
          <w:p w:rsidR="00B11478" w:rsidRPr="008641C4" w:rsidRDefault="00B11478" w:rsidP="008641C4">
            <w:pPr>
              <w:spacing w:line="100" w:lineRule="atLeast"/>
              <w:jc w:val="both"/>
              <w:rPr>
                <w:rFonts w:ascii="Times New Roman" w:hAnsi="Times New Roman" w:cs="Times New Roman"/>
                <w:lang w:eastAsia="ru-RU"/>
              </w:rPr>
            </w:pPr>
            <w:r>
              <w:rPr>
                <w:rFonts w:ascii="Times New Roman" w:hAnsi="Times New Roman" w:cs="Times New Roman"/>
                <w:sz w:val="24"/>
                <w:szCs w:val="24"/>
              </w:rPr>
              <w:t>О</w:t>
            </w:r>
            <w:r w:rsidRPr="008641C4">
              <w:rPr>
                <w:rFonts w:ascii="Times New Roman" w:hAnsi="Times New Roman" w:cs="Times New Roman"/>
                <w:sz w:val="24"/>
                <w:szCs w:val="24"/>
              </w:rPr>
              <w:t xml:space="preserve">бсяг послуг: відповідно до </w:t>
            </w:r>
            <w:proofErr w:type="spellStart"/>
            <w:r w:rsidRPr="00D741CE">
              <w:rPr>
                <w:rFonts w:ascii="Times New Roman" w:hAnsi="Times New Roman" w:cs="Times New Roman"/>
                <w:b/>
                <w:sz w:val="24"/>
                <w:szCs w:val="24"/>
              </w:rPr>
              <w:t>Додатку№</w:t>
            </w:r>
            <w:proofErr w:type="spellEnd"/>
            <w:r w:rsidRPr="00D741CE">
              <w:rPr>
                <w:rFonts w:ascii="Times New Roman" w:hAnsi="Times New Roman" w:cs="Times New Roman"/>
                <w:b/>
                <w:sz w:val="24"/>
                <w:szCs w:val="24"/>
              </w:rPr>
              <w:t xml:space="preserve"> 2</w:t>
            </w:r>
            <w:r w:rsidRPr="008641C4">
              <w:rPr>
                <w:rFonts w:ascii="Times New Roman" w:hAnsi="Times New Roman" w:cs="Times New Roman"/>
                <w:sz w:val="24"/>
                <w:szCs w:val="24"/>
              </w:rPr>
              <w:t xml:space="preserve"> до тендерної документації</w:t>
            </w:r>
          </w:p>
          <w:p w:rsidR="00B11478" w:rsidRPr="00F317E0" w:rsidRDefault="00B11478" w:rsidP="007140CE">
            <w:pPr>
              <w:widowControl w:val="0"/>
              <w:spacing w:after="0" w:line="240" w:lineRule="auto"/>
              <w:ind w:right="120"/>
              <w:jc w:val="both"/>
              <w:rPr>
                <w:rFonts w:ascii="Times New Roman" w:hAnsi="Times New Roman" w:cs="Times New Roman"/>
              </w:rPr>
            </w:pPr>
            <w:r w:rsidRPr="00F317E0">
              <w:rPr>
                <w:rFonts w:ascii="Times New Roman" w:hAnsi="Times New Roman"/>
                <w:lang w:eastAsia="ru-RU"/>
              </w:rPr>
              <w:t xml:space="preserve">Місце </w:t>
            </w:r>
            <w:r>
              <w:rPr>
                <w:rFonts w:ascii="Times New Roman" w:hAnsi="Times New Roman"/>
                <w:lang w:eastAsia="ru-RU"/>
              </w:rPr>
              <w:t>надання послуг</w:t>
            </w:r>
            <w:r w:rsidRPr="00F317E0">
              <w:rPr>
                <w:rFonts w:ascii="Times New Roman" w:hAnsi="Times New Roman"/>
                <w:lang w:eastAsia="ru-RU"/>
              </w:rPr>
              <w:t xml:space="preserve"> –</w:t>
            </w:r>
            <w:r w:rsidRPr="00F317E0">
              <w:rPr>
                <w:rFonts w:ascii="Times New Roman" w:hAnsi="Times New Roman"/>
              </w:rPr>
              <w:t xml:space="preserve"> </w:t>
            </w:r>
            <w:r>
              <w:rPr>
                <w:rFonts w:ascii="Times New Roman" w:hAnsi="Times New Roman"/>
              </w:rPr>
              <w:t xml:space="preserve">81100, Львівська область,  м. </w:t>
            </w:r>
            <w:proofErr w:type="spellStart"/>
            <w:r>
              <w:rPr>
                <w:rFonts w:ascii="Times New Roman" w:hAnsi="Times New Roman"/>
              </w:rPr>
              <w:t>Пустомити</w:t>
            </w:r>
            <w:proofErr w:type="spellEnd"/>
            <w:r>
              <w:rPr>
                <w:rFonts w:ascii="Times New Roman" w:hAnsi="Times New Roman"/>
              </w:rPr>
              <w:t xml:space="preserve">, вул. </w:t>
            </w:r>
            <w:proofErr w:type="spellStart"/>
            <w:r>
              <w:rPr>
                <w:rFonts w:ascii="Times New Roman" w:hAnsi="Times New Roman"/>
              </w:rPr>
              <w:t>Радоцинська</w:t>
            </w:r>
            <w:proofErr w:type="spellEnd"/>
            <w:r>
              <w:rPr>
                <w:rFonts w:ascii="Times New Roman" w:hAnsi="Times New Roman"/>
              </w:rPr>
              <w:t>,1.</w:t>
            </w:r>
          </w:p>
        </w:tc>
      </w:tr>
      <w:tr w:rsidR="00B11478" w:rsidRPr="005A3C31" w:rsidTr="00EF784D">
        <w:trPr>
          <w:trHeight w:val="645"/>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t>4.4</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rPr>
              <w:t>строки поставки товарів, виконання робіт, надання послуг</w:t>
            </w:r>
          </w:p>
        </w:tc>
        <w:tc>
          <w:tcPr>
            <w:tcW w:w="6420" w:type="dxa"/>
          </w:tcPr>
          <w:p w:rsidR="00B11478" w:rsidRPr="00F317E0" w:rsidRDefault="00B11478" w:rsidP="00F012E6">
            <w:pPr>
              <w:widowControl w:val="0"/>
              <w:spacing w:after="0" w:line="240" w:lineRule="auto"/>
              <w:rPr>
                <w:rFonts w:ascii="Times New Roman" w:hAnsi="Times New Roman" w:cs="Times New Roman"/>
              </w:rPr>
            </w:pPr>
            <w:r w:rsidRPr="00F317E0">
              <w:rPr>
                <w:rFonts w:ascii="Times New Roman" w:hAnsi="Times New Roman"/>
                <w:color w:val="000000"/>
              </w:rPr>
              <w:t>До 31.12.202</w:t>
            </w:r>
            <w:r>
              <w:rPr>
                <w:rFonts w:ascii="Times New Roman" w:hAnsi="Times New Roman"/>
                <w:color w:val="000000"/>
              </w:rPr>
              <w:t>3</w:t>
            </w:r>
            <w:r w:rsidRPr="00F317E0">
              <w:rPr>
                <w:rFonts w:ascii="Times New Roman" w:hAnsi="Times New Roman"/>
                <w:color w:val="000000"/>
              </w:rPr>
              <w:t xml:space="preserve"> р. або до повного виконання сторонами договірних зобов’язань.   </w:t>
            </w:r>
          </w:p>
        </w:tc>
      </w:tr>
      <w:tr w:rsidR="00B11478" w:rsidRPr="005A3C31" w:rsidTr="00EF784D">
        <w:trPr>
          <w:trHeight w:val="841"/>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lastRenderedPageBreak/>
              <w:t>5</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b/>
              </w:rPr>
              <w:t>Недискримінація учасників</w:t>
            </w:r>
          </w:p>
        </w:tc>
        <w:tc>
          <w:tcPr>
            <w:tcW w:w="6420" w:type="dxa"/>
          </w:tcPr>
          <w:p w:rsidR="00B11478" w:rsidRPr="00F317E0" w:rsidRDefault="00B11478" w:rsidP="0097071F">
            <w:pPr>
              <w:widowControl w:val="0"/>
              <w:spacing w:after="0" w:line="240" w:lineRule="auto"/>
              <w:ind w:right="140"/>
              <w:jc w:val="both"/>
              <w:rPr>
                <w:rFonts w:ascii="Times New Roman" w:hAnsi="Times New Roman" w:cs="Times New Roman"/>
              </w:rPr>
            </w:pPr>
            <w:r w:rsidRPr="00F317E0">
              <w:rPr>
                <w:rFonts w:ascii="Times New Roman" w:hAnsi="Times New Roman"/>
                <w:color w:val="000000"/>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11478" w:rsidRPr="005A3C31" w:rsidTr="00EF784D">
        <w:trPr>
          <w:trHeight w:val="1119"/>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t>6</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b/>
              </w:rPr>
              <w:t>Валюта, у якій повинна бути зазначена ціна тендерної пропозиції</w:t>
            </w:r>
          </w:p>
        </w:tc>
        <w:tc>
          <w:tcPr>
            <w:tcW w:w="6420" w:type="dxa"/>
          </w:tcPr>
          <w:p w:rsidR="00B11478" w:rsidRPr="00F317E0" w:rsidRDefault="00B11478" w:rsidP="0097071F">
            <w:pPr>
              <w:widowControl w:val="0"/>
              <w:spacing w:after="0" w:line="240" w:lineRule="auto"/>
              <w:ind w:right="140"/>
              <w:jc w:val="both"/>
              <w:rPr>
                <w:rFonts w:ascii="Times New Roman" w:hAnsi="Times New Roman" w:cs="Times New Roman"/>
              </w:rPr>
            </w:pPr>
            <w:r w:rsidRPr="00F317E0">
              <w:rPr>
                <w:rFonts w:ascii="Times New Roman" w:hAnsi="Times New Roman"/>
                <w:lang w:eastAsia="ru-RU"/>
              </w:rPr>
              <w:t>валютою тендерної пропозиції є гривня</w:t>
            </w:r>
          </w:p>
        </w:tc>
      </w:tr>
      <w:tr w:rsidR="00B11478" w:rsidRPr="005A3C31" w:rsidTr="00EF784D">
        <w:trPr>
          <w:trHeight w:val="1119"/>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t>7</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b/>
              </w:rPr>
              <w:t>Мова (мови), якою  (якими) повинні бути  складені тендерні пропозиції</w:t>
            </w:r>
          </w:p>
        </w:tc>
        <w:tc>
          <w:tcPr>
            <w:tcW w:w="6420" w:type="dxa"/>
          </w:tcPr>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Усі документи тендерної пропозиції, які готуються безпосередньо учасником повинні бути складені українською мовою.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11478" w:rsidRPr="00F317E0" w:rsidRDefault="00B11478" w:rsidP="0097071F">
            <w:pPr>
              <w:widowControl w:val="0"/>
              <w:spacing w:after="0" w:line="240" w:lineRule="auto"/>
              <w:jc w:val="both"/>
              <w:rPr>
                <w:rFonts w:ascii="Times New Roman" w:hAnsi="Times New Roman" w:cs="Times New Roman"/>
              </w:rPr>
            </w:pPr>
            <w:r w:rsidRPr="00F317E0">
              <w:rPr>
                <w:rFonts w:ascii="Times New Roman" w:hAnsi="Times New Roman"/>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11478" w:rsidRPr="005A3C31" w:rsidTr="00EF784D">
        <w:trPr>
          <w:trHeight w:val="1119"/>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lang w:val="en-US"/>
              </w:rPr>
            </w:pPr>
            <w:r w:rsidRPr="00F317E0">
              <w:rPr>
                <w:rFonts w:ascii="Times New Roman" w:hAnsi="Times New Roman" w:cs="Times New Roman"/>
                <w:lang w:val="en-US"/>
              </w:rPr>
              <w:t>8</w:t>
            </w:r>
          </w:p>
        </w:tc>
        <w:tc>
          <w:tcPr>
            <w:tcW w:w="2839" w:type="dxa"/>
          </w:tcPr>
          <w:p w:rsidR="00B11478" w:rsidRPr="00F317E0" w:rsidRDefault="00B11478" w:rsidP="0097071F">
            <w:pPr>
              <w:spacing w:before="150" w:after="150" w:line="240" w:lineRule="auto"/>
              <w:rPr>
                <w:rFonts w:ascii="Times New Roman" w:hAnsi="Times New Roman"/>
                <w:b/>
                <w:lang w:eastAsia="ru-RU"/>
              </w:rPr>
            </w:pPr>
            <w:r w:rsidRPr="00F317E0">
              <w:rPr>
                <w:rFonts w:ascii="Times New Roman" w:hAnsi="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11478" w:rsidRPr="005A3C31" w:rsidTr="0097071F">
        <w:trPr>
          <w:trHeight w:val="501"/>
          <w:jc w:val="center"/>
        </w:trPr>
        <w:tc>
          <w:tcPr>
            <w:tcW w:w="9960" w:type="dxa"/>
            <w:gridSpan w:val="3"/>
            <w:vAlign w:val="center"/>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b/>
              </w:rPr>
              <w:t>Розділ 2. Порядок внесення змін та надання роз’яснень до тендерної документації</w:t>
            </w:r>
          </w:p>
        </w:tc>
      </w:tr>
      <w:tr w:rsidR="00B11478" w:rsidRPr="005A3C31" w:rsidTr="00EF784D">
        <w:trPr>
          <w:trHeight w:val="1975"/>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t>1</w:t>
            </w:r>
          </w:p>
        </w:tc>
        <w:tc>
          <w:tcPr>
            <w:tcW w:w="2839" w:type="dxa"/>
          </w:tcPr>
          <w:p w:rsidR="00B11478" w:rsidRPr="00F317E0" w:rsidRDefault="00B11478" w:rsidP="0097071F">
            <w:pPr>
              <w:widowControl w:val="0"/>
              <w:spacing w:after="0" w:line="240" w:lineRule="auto"/>
              <w:rPr>
                <w:rFonts w:ascii="Times New Roman" w:hAnsi="Times New Roman" w:cs="Times New Roman"/>
                <w:b/>
              </w:rPr>
            </w:pPr>
            <w:r w:rsidRPr="00F317E0">
              <w:rPr>
                <w:rFonts w:ascii="Times New Roman" w:hAnsi="Times New Roman" w:cs="Times New Roman"/>
                <w:b/>
              </w:rPr>
              <w:t>Процедура надання роз’яснень щодо тендерної документації</w:t>
            </w:r>
          </w:p>
        </w:tc>
        <w:tc>
          <w:tcPr>
            <w:tcW w:w="6420" w:type="dxa"/>
          </w:tcPr>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11478" w:rsidRPr="00F317E0" w:rsidRDefault="00B11478" w:rsidP="0097071F">
            <w:pPr>
              <w:widowControl w:val="0"/>
              <w:spacing w:after="0" w:line="240" w:lineRule="auto"/>
              <w:jc w:val="both"/>
              <w:rPr>
                <w:rFonts w:ascii="Times New Roman" w:hAnsi="Times New Roman" w:cs="Times New Roman"/>
              </w:rPr>
            </w:pPr>
            <w:r w:rsidRPr="00F317E0">
              <w:rPr>
                <w:rFonts w:ascii="Times New Roman" w:hAnsi="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11478" w:rsidRPr="005A3C31" w:rsidTr="00EF784D">
        <w:trPr>
          <w:trHeight w:val="1119"/>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rPr>
              <w:lastRenderedPageBreak/>
              <w:t>2</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b/>
              </w:rPr>
              <w:t>Внесення змін до тендерної документації</w:t>
            </w:r>
          </w:p>
        </w:tc>
        <w:tc>
          <w:tcPr>
            <w:tcW w:w="6420" w:type="dxa"/>
          </w:tcPr>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1478" w:rsidRPr="00F317E0" w:rsidRDefault="00B11478" w:rsidP="0097071F">
            <w:pPr>
              <w:widowControl w:val="0"/>
              <w:spacing w:after="0" w:line="240" w:lineRule="auto"/>
              <w:jc w:val="both"/>
              <w:rPr>
                <w:rFonts w:ascii="Times New Roman" w:hAnsi="Times New Roman" w:cs="Times New Roman"/>
              </w:rPr>
            </w:pPr>
            <w:r w:rsidRPr="00F317E0">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17E0">
              <w:rPr>
                <w:rFonts w:ascii="Times New Roman" w:hAnsi="Times New Roman"/>
                <w:lang w:eastAsia="ru-RU"/>
              </w:rPr>
              <w:t>машинозчитувальному</w:t>
            </w:r>
            <w:proofErr w:type="spellEnd"/>
            <w:r w:rsidRPr="00F317E0">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r w:rsidRPr="00F317E0">
              <w:rPr>
                <w:rFonts w:ascii="Times New Roman" w:hAnsi="Times New Roman" w:cs="Times New Roman"/>
              </w:rPr>
              <w:t xml:space="preserve"> </w:t>
            </w:r>
          </w:p>
          <w:p w:rsidR="00B11478" w:rsidRPr="00F317E0" w:rsidRDefault="00B11478" w:rsidP="0097071F">
            <w:pPr>
              <w:widowControl w:val="0"/>
              <w:spacing w:after="0" w:line="240" w:lineRule="auto"/>
              <w:jc w:val="both"/>
              <w:rPr>
                <w:rFonts w:ascii="Times New Roman" w:hAnsi="Times New Roman" w:cs="Times New Roman"/>
              </w:rPr>
            </w:pPr>
          </w:p>
        </w:tc>
      </w:tr>
      <w:tr w:rsidR="00B11478" w:rsidRPr="005A3C31" w:rsidTr="0097071F">
        <w:trPr>
          <w:trHeight w:val="480"/>
          <w:jc w:val="center"/>
        </w:trPr>
        <w:tc>
          <w:tcPr>
            <w:tcW w:w="9960" w:type="dxa"/>
            <w:gridSpan w:val="3"/>
            <w:vAlign w:val="center"/>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b/>
              </w:rPr>
              <w:t>Розділ 3. Інструкція з підготовки тендерної пропозиції</w:t>
            </w:r>
          </w:p>
        </w:tc>
      </w:tr>
      <w:tr w:rsidR="00B11478" w:rsidRPr="005A3C31" w:rsidTr="00EF784D">
        <w:trPr>
          <w:trHeight w:val="1119"/>
          <w:jc w:val="center"/>
        </w:trPr>
        <w:tc>
          <w:tcPr>
            <w:tcW w:w="701" w:type="dxa"/>
          </w:tcPr>
          <w:p w:rsidR="00B11478" w:rsidRPr="00F317E0" w:rsidRDefault="00B11478" w:rsidP="0097071F">
            <w:pPr>
              <w:widowControl w:val="0"/>
              <w:spacing w:after="0" w:line="240" w:lineRule="auto"/>
              <w:jc w:val="center"/>
              <w:rPr>
                <w:rFonts w:ascii="Times New Roman" w:hAnsi="Times New Roman" w:cs="Times New Roman"/>
              </w:rPr>
            </w:pPr>
            <w:r w:rsidRPr="00F317E0">
              <w:rPr>
                <w:rFonts w:ascii="Times New Roman" w:hAnsi="Times New Roman" w:cs="Times New Roman"/>
                <w:b/>
              </w:rPr>
              <w:t>1</w:t>
            </w:r>
          </w:p>
        </w:tc>
        <w:tc>
          <w:tcPr>
            <w:tcW w:w="2839" w:type="dxa"/>
          </w:tcPr>
          <w:p w:rsidR="00B11478" w:rsidRPr="00F317E0" w:rsidRDefault="00B11478" w:rsidP="0097071F">
            <w:pPr>
              <w:widowControl w:val="0"/>
              <w:spacing w:after="0" w:line="240" w:lineRule="auto"/>
              <w:rPr>
                <w:rFonts w:ascii="Times New Roman" w:hAnsi="Times New Roman" w:cs="Times New Roman"/>
              </w:rPr>
            </w:pPr>
            <w:r w:rsidRPr="00F317E0">
              <w:rPr>
                <w:rFonts w:ascii="Times New Roman" w:hAnsi="Times New Roman" w:cs="Times New Roman"/>
                <w:b/>
              </w:rPr>
              <w:t>Зміст і спосіб подання тендерної пропозиції</w:t>
            </w:r>
          </w:p>
        </w:tc>
        <w:tc>
          <w:tcPr>
            <w:tcW w:w="6420" w:type="dxa"/>
            <w:vAlign w:val="center"/>
          </w:tcPr>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11478" w:rsidRPr="00F317E0" w:rsidRDefault="00B11478" w:rsidP="0097071F">
            <w:pPr>
              <w:pStyle w:val="a7"/>
              <w:numPr>
                <w:ilvl w:val="0"/>
                <w:numId w:val="25"/>
              </w:numPr>
              <w:spacing w:before="150" w:after="150" w:line="240" w:lineRule="auto"/>
              <w:jc w:val="both"/>
              <w:rPr>
                <w:rFonts w:ascii="Times New Roman" w:hAnsi="Times New Roman"/>
                <w:i/>
                <w:iCs/>
                <w:lang w:eastAsia="ru-RU"/>
              </w:rPr>
            </w:pPr>
            <w:r w:rsidRPr="00F317E0">
              <w:rPr>
                <w:rFonts w:ascii="Times New Roman" w:hAnsi="Times New Roman"/>
                <w:lang w:eastAsia="ru-RU"/>
              </w:rPr>
              <w:t xml:space="preserve">інформації та документи, які підтверджують відповідність учасника кваліфікаційним вимогам встановленим у </w:t>
            </w:r>
            <w:r w:rsidRPr="00DB766C">
              <w:rPr>
                <w:rFonts w:ascii="Times New Roman" w:hAnsi="Times New Roman"/>
                <w:b/>
                <w:lang w:eastAsia="ru-RU"/>
              </w:rPr>
              <w:t>Додатку № 1</w:t>
            </w:r>
            <w:r w:rsidRPr="00F317E0">
              <w:rPr>
                <w:rFonts w:ascii="Times New Roman" w:hAnsi="Times New Roman"/>
                <w:lang w:eastAsia="ru-RU"/>
              </w:rPr>
              <w:t xml:space="preserve"> до тендерної документації </w:t>
            </w:r>
          </w:p>
          <w:p w:rsidR="00B11478" w:rsidRPr="00F317E0" w:rsidRDefault="00B11478" w:rsidP="0097071F">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A41FE1">
              <w:rPr>
                <w:rFonts w:ascii="Times New Roman" w:hAnsi="Times New Roman"/>
                <w:b/>
                <w:lang w:eastAsia="ru-RU"/>
              </w:rPr>
              <w:t>Додатку №1</w:t>
            </w:r>
            <w:r w:rsidRPr="00F317E0">
              <w:rPr>
                <w:rFonts w:ascii="Times New Roman" w:hAnsi="Times New Roman"/>
                <w:lang w:eastAsia="ru-RU"/>
              </w:rPr>
              <w:t xml:space="preserve"> до тендерної документації;</w:t>
            </w:r>
          </w:p>
          <w:p w:rsidR="00B11478" w:rsidRPr="00F317E0" w:rsidRDefault="00B11478" w:rsidP="0097071F">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D7BA9">
              <w:rPr>
                <w:rFonts w:ascii="Times New Roman" w:hAnsi="Times New Roman"/>
                <w:b/>
                <w:lang w:eastAsia="ru-RU"/>
              </w:rPr>
              <w:t>Додатку № 2</w:t>
            </w:r>
            <w:r w:rsidRPr="00F317E0">
              <w:rPr>
                <w:rFonts w:ascii="Times New Roman" w:hAnsi="Times New Roman"/>
                <w:lang w:eastAsia="ru-RU"/>
              </w:rPr>
              <w:t xml:space="preserve"> до тендерної документації;</w:t>
            </w:r>
          </w:p>
          <w:p w:rsidR="00B11478" w:rsidRPr="00F317E0" w:rsidRDefault="00B11478" w:rsidP="0097071F">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F317E0">
              <w:rPr>
                <w:rFonts w:ascii="Times New Roman" w:hAnsi="Times New Roman"/>
                <w:i/>
                <w:iCs/>
                <w:lang w:eastAsia="ru-RU"/>
              </w:rPr>
              <w:t>(якщо таке забезпечення вимагається замовником);</w:t>
            </w:r>
          </w:p>
          <w:p w:rsidR="00B11478" w:rsidRPr="00F317E0" w:rsidRDefault="00B11478" w:rsidP="0097071F">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документ про створення такого об’єднання (у разі якщо тендерна пропозиція подається об’єднанням учасників);</w:t>
            </w:r>
          </w:p>
          <w:p w:rsidR="00B11478" w:rsidRPr="00F317E0" w:rsidRDefault="00B11478" w:rsidP="0097071F">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Заповнена </w:t>
            </w:r>
            <w:r w:rsidRPr="00F317E0">
              <w:rPr>
                <w:rFonts w:ascii="Times New Roman" w:hAnsi="Times New Roman"/>
                <w:b/>
                <w:lang w:eastAsia="ru-RU"/>
              </w:rPr>
              <w:t>«Тендерна пропозиція»</w:t>
            </w:r>
            <w:r w:rsidRPr="00F317E0">
              <w:rPr>
                <w:rFonts w:ascii="Times New Roman" w:hAnsi="Times New Roman"/>
                <w:lang w:eastAsia="ru-RU"/>
              </w:rPr>
              <w:t xml:space="preserve"> Учасника згідно форми визначеної в </w:t>
            </w:r>
            <w:r w:rsidRPr="00002FE3">
              <w:rPr>
                <w:rFonts w:ascii="Times New Roman" w:hAnsi="Times New Roman"/>
                <w:b/>
                <w:lang w:eastAsia="ru-RU"/>
              </w:rPr>
              <w:t>Додатку №4</w:t>
            </w:r>
            <w:r w:rsidRPr="00F317E0">
              <w:rPr>
                <w:rFonts w:ascii="Times New Roman" w:hAnsi="Times New Roman"/>
                <w:lang w:eastAsia="ru-RU"/>
              </w:rPr>
              <w:t xml:space="preserve"> Тендерної документації.</w:t>
            </w:r>
          </w:p>
          <w:p w:rsidR="00B11478" w:rsidRDefault="00B11478" w:rsidP="0097071F">
            <w:pPr>
              <w:pStyle w:val="a"/>
              <w:numPr>
                <w:ilvl w:val="0"/>
                <w:numId w:val="25"/>
              </w:numPr>
              <w:rPr>
                <w:sz w:val="22"/>
                <w:szCs w:val="22"/>
              </w:rPr>
            </w:pPr>
            <w:r w:rsidRPr="00F317E0">
              <w:rPr>
                <w:sz w:val="22"/>
                <w:szCs w:val="22"/>
              </w:rPr>
              <w:t xml:space="preserve">документів, що підтверджують повноваження відповідної </w:t>
            </w:r>
            <w:r w:rsidRPr="00F317E0">
              <w:rPr>
                <w:sz w:val="22"/>
                <w:szCs w:val="22"/>
              </w:rPr>
              <w:lastRenderedPageBreak/>
              <w:t>особи або представника учасника процедури закупівлі щодо підпису документів тендерної пропозиції</w:t>
            </w:r>
            <w:r w:rsidRPr="00F317E0">
              <w:rPr>
                <w:sz w:val="22"/>
                <w:szCs w:val="22"/>
                <w:lang w:eastAsia="uk-UA"/>
              </w:rPr>
              <w:t xml:space="preserve"> згідно </w:t>
            </w:r>
            <w:r w:rsidRPr="00F317E0">
              <w:rPr>
                <w:b/>
                <w:sz w:val="22"/>
                <w:szCs w:val="22"/>
                <w:lang w:eastAsia="uk-UA"/>
              </w:rPr>
              <w:t>Додатку</w:t>
            </w:r>
            <w:r>
              <w:rPr>
                <w:b/>
                <w:sz w:val="22"/>
                <w:szCs w:val="22"/>
                <w:lang w:eastAsia="uk-UA"/>
              </w:rPr>
              <w:t xml:space="preserve"> №</w:t>
            </w:r>
            <w:r w:rsidRPr="00F317E0">
              <w:rPr>
                <w:b/>
                <w:sz w:val="22"/>
                <w:szCs w:val="22"/>
                <w:lang w:eastAsia="uk-UA"/>
              </w:rPr>
              <w:t xml:space="preserve"> 1</w:t>
            </w:r>
            <w:r w:rsidRPr="00F317E0">
              <w:rPr>
                <w:sz w:val="22"/>
                <w:szCs w:val="22"/>
                <w:lang w:eastAsia="uk-UA"/>
              </w:rPr>
              <w:t xml:space="preserve"> до цієї тендерної документації</w:t>
            </w:r>
            <w:r w:rsidRPr="00F317E0">
              <w:rPr>
                <w:sz w:val="22"/>
                <w:szCs w:val="22"/>
              </w:rPr>
              <w:t>;</w:t>
            </w:r>
          </w:p>
          <w:p w:rsidR="00B11478" w:rsidRPr="0037407F" w:rsidRDefault="00B11478" w:rsidP="00781356">
            <w:pPr>
              <w:pStyle w:val="a"/>
              <w:numPr>
                <w:ilvl w:val="0"/>
                <w:numId w:val="25"/>
              </w:numPr>
            </w:pPr>
            <w:r w:rsidRPr="0037407F">
              <w:rPr>
                <w:spacing w:val="-2"/>
                <w:lang w:eastAsia="en-US"/>
              </w:rPr>
              <w:t xml:space="preserve">довідка в довільній формі про погодження з </w:t>
            </w:r>
            <w:proofErr w:type="spellStart"/>
            <w:r w:rsidRPr="0037407F">
              <w:rPr>
                <w:spacing w:val="-2"/>
                <w:lang w:eastAsia="en-US"/>
              </w:rPr>
              <w:t>проєктом</w:t>
            </w:r>
            <w:proofErr w:type="spellEnd"/>
            <w:r w:rsidRPr="0037407F">
              <w:rPr>
                <w:spacing w:val="-2"/>
                <w:lang w:eastAsia="en-US"/>
              </w:rPr>
              <w:t xml:space="preserve"> договору </w:t>
            </w:r>
            <w:r w:rsidRPr="0037407F">
              <w:rPr>
                <w:b/>
                <w:bCs/>
                <w:spacing w:val="-2"/>
                <w:lang w:eastAsia="en-US"/>
              </w:rPr>
              <w:t>(Додаток №</w:t>
            </w:r>
            <w:r>
              <w:rPr>
                <w:b/>
                <w:bCs/>
                <w:spacing w:val="-2"/>
                <w:lang w:eastAsia="en-US"/>
              </w:rPr>
              <w:t>5</w:t>
            </w:r>
            <w:r w:rsidRPr="0037407F">
              <w:rPr>
                <w:b/>
                <w:bCs/>
                <w:spacing w:val="-2"/>
                <w:lang w:eastAsia="en-US"/>
              </w:rPr>
              <w:t xml:space="preserve"> </w:t>
            </w:r>
            <w:r w:rsidRPr="0037407F">
              <w:rPr>
                <w:lang w:eastAsia="uk-UA"/>
              </w:rPr>
              <w:t>до цієї тендерної документації);</w:t>
            </w:r>
          </w:p>
          <w:p w:rsidR="00B11478" w:rsidRPr="00F317E0" w:rsidRDefault="00B11478" w:rsidP="0097071F">
            <w:pPr>
              <w:pStyle w:val="a7"/>
              <w:numPr>
                <w:ilvl w:val="0"/>
                <w:numId w:val="25"/>
              </w:numPr>
              <w:spacing w:before="150" w:after="150" w:line="240" w:lineRule="auto"/>
              <w:jc w:val="both"/>
              <w:rPr>
                <w:rFonts w:ascii="Times New Roman" w:hAnsi="Times New Roman"/>
                <w:lang w:eastAsia="ru-RU"/>
              </w:rPr>
            </w:pPr>
            <w:r w:rsidRPr="00F317E0">
              <w:rPr>
                <w:rFonts w:ascii="Times New Roman" w:hAnsi="Times New Roman"/>
                <w:lang w:eastAsia="ru-RU"/>
              </w:rPr>
              <w:t>інших документів та / або інформації визначені тендерною документацією та додатками</w:t>
            </w:r>
            <w:r>
              <w:rPr>
                <w:rFonts w:ascii="Times New Roman" w:hAnsi="Times New Roman"/>
                <w:lang w:eastAsia="ru-RU"/>
              </w:rPr>
              <w:t xml:space="preserve"> </w:t>
            </w:r>
            <w:r w:rsidRPr="00F317E0">
              <w:rPr>
                <w:rFonts w:ascii="Times New Roman" w:hAnsi="Times New Roman"/>
              </w:rPr>
              <w:t xml:space="preserve">згідно </w:t>
            </w:r>
            <w:proofErr w:type="spellStart"/>
            <w:r w:rsidRPr="00F317E0">
              <w:rPr>
                <w:rFonts w:ascii="Times New Roman" w:hAnsi="Times New Roman"/>
                <w:b/>
              </w:rPr>
              <w:t>Додатку</w:t>
            </w:r>
            <w:r>
              <w:rPr>
                <w:rFonts w:ascii="Times New Roman" w:hAnsi="Times New Roman"/>
                <w:b/>
              </w:rPr>
              <w:t>№</w:t>
            </w:r>
            <w:proofErr w:type="spellEnd"/>
            <w:r w:rsidRPr="00F317E0">
              <w:rPr>
                <w:rFonts w:ascii="Times New Roman" w:hAnsi="Times New Roman"/>
                <w:b/>
              </w:rPr>
              <w:t xml:space="preserve"> 1</w:t>
            </w:r>
            <w:r w:rsidRPr="00F317E0">
              <w:rPr>
                <w:rFonts w:ascii="Times New Roman" w:hAnsi="Times New Roman"/>
                <w:lang w:eastAsia="ru-RU"/>
              </w:rPr>
              <w:t>.</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У разі подання у складі тендерної пропозиції електронного(</w:t>
            </w:r>
            <w:proofErr w:type="spellStart"/>
            <w:r w:rsidRPr="00F317E0">
              <w:rPr>
                <w:rFonts w:ascii="Times New Roman" w:hAnsi="Times New Roman"/>
                <w:lang w:eastAsia="ru-RU"/>
              </w:rPr>
              <w:t>их</w:t>
            </w:r>
            <w:proofErr w:type="spellEnd"/>
            <w:r w:rsidRPr="00F317E0">
              <w:rPr>
                <w:rFonts w:ascii="Times New Roman" w:hAnsi="Times New Roman"/>
                <w:lang w:eastAsia="ru-RU"/>
              </w:rPr>
              <w:t>) документа(</w:t>
            </w:r>
            <w:proofErr w:type="spellStart"/>
            <w:r w:rsidRPr="00F317E0">
              <w:rPr>
                <w:rFonts w:ascii="Times New Roman" w:hAnsi="Times New Roman"/>
                <w:lang w:eastAsia="ru-RU"/>
              </w:rPr>
              <w:t>ів</w:t>
            </w:r>
            <w:proofErr w:type="spellEnd"/>
            <w:r w:rsidRPr="00F317E0">
              <w:rPr>
                <w:rFonts w:ascii="Times New Roman" w:hAnsi="Times New Roman"/>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Опис формальних помилок: формальними (несуттєвими) </w:t>
            </w:r>
            <w:r w:rsidRPr="00F317E0">
              <w:rPr>
                <w:rFonts w:ascii="Times New Roman" w:hAnsi="Times New Roman"/>
                <w:lang w:eastAsia="ru-RU"/>
              </w:rPr>
              <w:lastRenderedPageBreak/>
              <w:t xml:space="preserve">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Перелік</w:t>
            </w:r>
            <w:r w:rsidRPr="00F317E0">
              <w:rPr>
                <w:rFonts w:ascii="Times New Roman" w:hAnsi="Times New Roman"/>
                <w:lang w:val="ru-RU" w:eastAsia="ru-RU"/>
              </w:rPr>
              <w:t xml:space="preserve"> </w:t>
            </w:r>
            <w:r w:rsidRPr="00F317E0">
              <w:rPr>
                <w:rFonts w:ascii="Times New Roman" w:hAnsi="Times New Roman"/>
                <w:lang w:eastAsia="ru-RU"/>
              </w:rPr>
              <w:t>формальних помилок, затверджений наказом Мінекономіки від 15.04.2020 № 710:</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уживання великої літери;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уживання розділових знаків та відмінювання слів у реченні;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використання слова або мовного звороту, запозичених з іншої мови;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застосування правил переносу частини слова з рядка в рядок;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написання слів разом та/або окремо, та/або через дефіс; </w:t>
            </w:r>
          </w:p>
          <w:p w:rsidR="00B11478" w:rsidRPr="00F317E0" w:rsidRDefault="00B11478" w:rsidP="0097071F">
            <w:pPr>
              <w:pStyle w:val="a7"/>
              <w:numPr>
                <w:ilvl w:val="0"/>
                <w:numId w:val="26"/>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F317E0">
              <w:rPr>
                <w:rFonts w:ascii="Times New Roman" w:hAnsi="Times New Roman"/>
                <w:lang w:eastAsia="ru-RU"/>
              </w:rPr>
              <w:lastRenderedPageBreak/>
              <w:t xml:space="preserve">процедури закупівлі, якщо на цей документ (документи) накладено її кваліфікований електронний підпис.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1478" w:rsidRPr="00F317E0" w:rsidRDefault="00B11478" w:rsidP="0097071F">
            <w:pPr>
              <w:spacing w:before="150" w:after="150" w:line="240" w:lineRule="auto"/>
              <w:jc w:val="both"/>
              <w:rPr>
                <w:rFonts w:ascii="Times New Roman" w:hAnsi="Times New Roman"/>
                <w:lang w:eastAsia="ru-RU"/>
              </w:rPr>
            </w:pPr>
            <w:r w:rsidRPr="00F317E0">
              <w:rPr>
                <w:rFonts w:ascii="Times New Roman" w:hAnsi="Times New Roman"/>
                <w:lang w:eastAsia="ru-RU"/>
              </w:rPr>
              <w:t>Приклади формальних помилок:</w:t>
            </w:r>
          </w:p>
          <w:p w:rsidR="00B11478" w:rsidRPr="00F317E0" w:rsidRDefault="00B11478" w:rsidP="0097071F">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 xml:space="preserve">«вінницька область» замість «Вінницька область» або «місто </w:t>
            </w:r>
            <w:proofErr w:type="spellStart"/>
            <w:r w:rsidRPr="00F317E0">
              <w:rPr>
                <w:rFonts w:ascii="Times New Roman" w:hAnsi="Times New Roman"/>
                <w:lang w:eastAsia="ru-RU"/>
              </w:rPr>
              <w:t>львів</w:t>
            </w:r>
            <w:proofErr w:type="spellEnd"/>
            <w:r w:rsidRPr="00F317E0">
              <w:rPr>
                <w:rFonts w:ascii="Times New Roman" w:hAnsi="Times New Roman"/>
                <w:lang w:eastAsia="ru-RU"/>
              </w:rPr>
              <w:t xml:space="preserve">» замість «місто Львів»; </w:t>
            </w:r>
          </w:p>
          <w:p w:rsidR="00B11478" w:rsidRPr="00F317E0" w:rsidRDefault="00B11478" w:rsidP="0097071F">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«у складі тендерна пропозиція» замість «у складі тендерної пропозиції»;</w:t>
            </w:r>
          </w:p>
          <w:p w:rsidR="00B11478" w:rsidRPr="00F317E0" w:rsidRDefault="00B11478" w:rsidP="0097071F">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11478" w:rsidRPr="00F317E0" w:rsidRDefault="00B11478" w:rsidP="0097071F">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w:t>
            </w:r>
            <w:proofErr w:type="spellStart"/>
            <w:r w:rsidRPr="00F317E0">
              <w:rPr>
                <w:rFonts w:ascii="Times New Roman" w:hAnsi="Times New Roman"/>
                <w:lang w:eastAsia="ru-RU"/>
              </w:rPr>
              <w:t>тендернапропозиція</w:t>
            </w:r>
            <w:proofErr w:type="spellEnd"/>
            <w:r w:rsidRPr="00F317E0">
              <w:rPr>
                <w:rFonts w:ascii="Times New Roman" w:hAnsi="Times New Roman"/>
                <w:lang w:eastAsia="ru-RU"/>
              </w:rPr>
              <w:t>» замість «тендерна пропозиція»;</w:t>
            </w:r>
          </w:p>
          <w:p w:rsidR="00B11478" w:rsidRPr="00F317E0" w:rsidRDefault="00B11478" w:rsidP="0097071F">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w:t>
            </w:r>
            <w:proofErr w:type="spellStart"/>
            <w:r w:rsidRPr="00F317E0">
              <w:rPr>
                <w:rFonts w:ascii="Times New Roman" w:hAnsi="Times New Roman"/>
                <w:lang w:eastAsia="ru-RU"/>
              </w:rPr>
              <w:t>срток</w:t>
            </w:r>
            <w:proofErr w:type="spellEnd"/>
            <w:r w:rsidRPr="00F317E0">
              <w:rPr>
                <w:rFonts w:ascii="Times New Roman" w:hAnsi="Times New Roman"/>
                <w:lang w:eastAsia="ru-RU"/>
              </w:rPr>
              <w:t xml:space="preserve"> поставки» замість «строк поставки»;</w:t>
            </w:r>
          </w:p>
          <w:p w:rsidR="00B11478" w:rsidRPr="00F317E0" w:rsidRDefault="00B11478" w:rsidP="0097071F">
            <w:pPr>
              <w:pStyle w:val="a7"/>
              <w:numPr>
                <w:ilvl w:val="0"/>
                <w:numId w:val="27"/>
              </w:numPr>
              <w:spacing w:before="150" w:after="150" w:line="240" w:lineRule="auto"/>
              <w:jc w:val="both"/>
              <w:rPr>
                <w:rFonts w:ascii="Times New Roman" w:hAnsi="Times New Roman"/>
                <w:lang w:eastAsia="ru-RU"/>
              </w:rPr>
            </w:pPr>
            <w:r w:rsidRPr="00F317E0">
              <w:rPr>
                <w:rFonts w:ascii="Times New Roman" w:hAnsi="Times New Roman"/>
                <w:lang w:eastAsia="ru-RU"/>
              </w:rPr>
              <w:t>«Довідка» замість «Лист», «Гарантійний лист» замість «Довідка», «Лист» замість «Гарантійний лист» тощо;</w:t>
            </w:r>
          </w:p>
          <w:p w:rsidR="00B11478" w:rsidRPr="00F317E0" w:rsidRDefault="00B11478" w:rsidP="0097071F">
            <w:pPr>
              <w:widowControl w:val="0"/>
              <w:spacing w:after="0" w:line="240" w:lineRule="auto"/>
              <w:jc w:val="both"/>
              <w:rPr>
                <w:rFonts w:ascii="Times New Roman" w:hAnsi="Times New Roman" w:cs="Times New Roman"/>
              </w:rPr>
            </w:pPr>
            <w:r w:rsidRPr="00F317E0">
              <w:rPr>
                <w:rFonts w:ascii="Times New Roman" w:hAnsi="Times New Roman"/>
                <w:lang w:eastAsia="ru-RU"/>
              </w:rPr>
              <w:t>подання документа у форматі  «</w:t>
            </w:r>
            <w:r w:rsidRPr="00F317E0">
              <w:rPr>
                <w:rFonts w:ascii="Times New Roman" w:hAnsi="Times New Roman"/>
                <w:lang w:val="en-US" w:eastAsia="ru-RU"/>
              </w:rPr>
              <w:t>PDF</w:t>
            </w:r>
            <w:r w:rsidRPr="00F317E0">
              <w:rPr>
                <w:rFonts w:ascii="Times New Roman" w:hAnsi="Times New Roman"/>
                <w:lang w:eastAsia="ru-RU"/>
              </w:rPr>
              <w:t>» замість «JPEG», «JPEG» замість «</w:t>
            </w:r>
            <w:r w:rsidRPr="00F317E0">
              <w:rPr>
                <w:rFonts w:ascii="Times New Roman" w:hAnsi="Times New Roman"/>
                <w:lang w:val="en-US" w:eastAsia="ru-RU"/>
              </w:rPr>
              <w:t>PDF</w:t>
            </w:r>
            <w:r w:rsidRPr="00F317E0">
              <w:rPr>
                <w:rFonts w:ascii="Times New Roman" w:hAnsi="Times New Roman"/>
                <w:lang w:eastAsia="ru-RU"/>
              </w:rPr>
              <w:t>», «RAR» замість «</w:t>
            </w:r>
            <w:r w:rsidRPr="00F317E0">
              <w:rPr>
                <w:rFonts w:ascii="Times New Roman" w:hAnsi="Times New Roman"/>
                <w:lang w:val="en-US" w:eastAsia="ru-RU"/>
              </w:rPr>
              <w:t>PDF</w:t>
            </w:r>
            <w:r w:rsidRPr="00F317E0">
              <w:rPr>
                <w:rFonts w:ascii="Times New Roman" w:hAnsi="Times New Roman"/>
                <w:lang w:eastAsia="ru-RU"/>
              </w:rPr>
              <w:t>», «7z» замість «</w:t>
            </w:r>
            <w:r w:rsidRPr="00F317E0">
              <w:rPr>
                <w:rFonts w:ascii="Times New Roman" w:hAnsi="Times New Roman"/>
                <w:lang w:val="en-US" w:eastAsia="ru-RU"/>
              </w:rPr>
              <w:t>PDF</w:t>
            </w:r>
            <w:r w:rsidRPr="00F317E0">
              <w:rPr>
                <w:rFonts w:ascii="Times New Roman" w:hAnsi="Times New Roman"/>
                <w:lang w:eastAsia="ru-RU"/>
              </w:rPr>
              <w:t>» тощо.</w:t>
            </w:r>
          </w:p>
        </w:tc>
      </w:tr>
      <w:tr w:rsidR="00B11478" w:rsidRPr="005A3C31" w:rsidTr="00EF784D">
        <w:trPr>
          <w:trHeight w:val="913"/>
          <w:jc w:val="center"/>
        </w:trPr>
        <w:tc>
          <w:tcPr>
            <w:tcW w:w="701" w:type="dxa"/>
          </w:tcPr>
          <w:p w:rsidR="00B11478" w:rsidRPr="0097071F" w:rsidRDefault="00B11478"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2</w:t>
            </w:r>
          </w:p>
        </w:tc>
        <w:tc>
          <w:tcPr>
            <w:tcW w:w="2839" w:type="dxa"/>
          </w:tcPr>
          <w:p w:rsidR="00B11478" w:rsidRPr="00494A1E" w:rsidRDefault="00B11478" w:rsidP="0097071F">
            <w:pPr>
              <w:widowControl w:val="0"/>
              <w:spacing w:after="0" w:line="240" w:lineRule="auto"/>
              <w:rPr>
                <w:rFonts w:ascii="Times New Roman" w:hAnsi="Times New Roman" w:cs="Times New Roman"/>
              </w:rPr>
            </w:pPr>
            <w:bookmarkStart w:id="2" w:name="_heading=h.tyjcwt" w:colFirst="0" w:colLast="0"/>
            <w:bookmarkEnd w:id="2"/>
            <w:r w:rsidRPr="00494A1E">
              <w:rPr>
                <w:rFonts w:ascii="Times New Roman" w:hAnsi="Times New Roman" w:cs="Times New Roman"/>
                <w:b/>
              </w:rPr>
              <w:t>Забезпечення тендерної пропозиції</w:t>
            </w:r>
          </w:p>
        </w:tc>
        <w:tc>
          <w:tcPr>
            <w:tcW w:w="6420" w:type="dxa"/>
            <w:vAlign w:val="center"/>
          </w:tcPr>
          <w:p w:rsidR="00B11478" w:rsidRPr="00494A1E" w:rsidRDefault="00B11478" w:rsidP="0097071F">
            <w:pPr>
              <w:widowControl w:val="0"/>
              <w:spacing w:after="0" w:line="240" w:lineRule="auto"/>
              <w:jc w:val="both"/>
              <w:rPr>
                <w:rFonts w:ascii="Times New Roman" w:hAnsi="Times New Roman" w:cs="Times New Roman"/>
              </w:rPr>
            </w:pPr>
            <w:r w:rsidRPr="00494A1E">
              <w:rPr>
                <w:rFonts w:ascii="Times New Roman" w:hAnsi="Times New Roman" w:cs="Times New Roman"/>
              </w:rPr>
              <w:t>Забезпечення тендерної пропозиції не вимагається.</w:t>
            </w:r>
          </w:p>
        </w:tc>
      </w:tr>
      <w:tr w:rsidR="00B11478" w:rsidRPr="005A3C31" w:rsidTr="00EF784D">
        <w:trPr>
          <w:trHeight w:val="1119"/>
          <w:jc w:val="center"/>
        </w:trPr>
        <w:tc>
          <w:tcPr>
            <w:tcW w:w="701" w:type="dxa"/>
          </w:tcPr>
          <w:p w:rsidR="00B11478" w:rsidRPr="0097071F" w:rsidRDefault="00B11478"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3</w:t>
            </w:r>
          </w:p>
        </w:tc>
        <w:tc>
          <w:tcPr>
            <w:tcW w:w="2839" w:type="dxa"/>
          </w:tcPr>
          <w:p w:rsidR="00B11478" w:rsidRPr="00494A1E" w:rsidRDefault="00B11478" w:rsidP="0097071F">
            <w:pPr>
              <w:widowControl w:val="0"/>
              <w:spacing w:after="0" w:line="240" w:lineRule="auto"/>
              <w:rPr>
                <w:rFonts w:ascii="Times New Roman" w:hAnsi="Times New Roman" w:cs="Times New Roman"/>
              </w:rPr>
            </w:pPr>
            <w:r w:rsidRPr="00494A1E">
              <w:rPr>
                <w:rFonts w:ascii="Times New Roman" w:hAnsi="Times New Roman" w:cs="Times New Roman"/>
                <w:b/>
              </w:rPr>
              <w:t>Умови повернення чи неповернення забезпечення тендерної пропозиції</w:t>
            </w:r>
          </w:p>
        </w:tc>
        <w:tc>
          <w:tcPr>
            <w:tcW w:w="6420" w:type="dxa"/>
            <w:vAlign w:val="center"/>
          </w:tcPr>
          <w:p w:rsidR="00B11478" w:rsidRPr="00494A1E" w:rsidRDefault="00B11478" w:rsidP="0097071F">
            <w:pPr>
              <w:widowControl w:val="0"/>
              <w:spacing w:after="0" w:line="240" w:lineRule="auto"/>
              <w:jc w:val="both"/>
              <w:rPr>
                <w:rFonts w:ascii="Times New Roman" w:hAnsi="Times New Roman" w:cs="Times New Roman"/>
              </w:rPr>
            </w:pPr>
            <w:r w:rsidRPr="00494A1E">
              <w:rPr>
                <w:rFonts w:ascii="Times New Roman" w:hAnsi="Times New Roman" w:cs="Times New Roman"/>
              </w:rPr>
              <w:t>Забезпечення тендерної пропозиції не вимагається.</w:t>
            </w:r>
          </w:p>
        </w:tc>
      </w:tr>
      <w:tr w:rsidR="00B11478" w:rsidRPr="005A3C31" w:rsidTr="00EF784D">
        <w:trPr>
          <w:trHeight w:val="560"/>
          <w:jc w:val="center"/>
        </w:trPr>
        <w:tc>
          <w:tcPr>
            <w:tcW w:w="701" w:type="dxa"/>
          </w:tcPr>
          <w:p w:rsidR="00B11478" w:rsidRPr="0097071F" w:rsidRDefault="00B11478"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4</w:t>
            </w:r>
          </w:p>
        </w:tc>
        <w:tc>
          <w:tcPr>
            <w:tcW w:w="2839" w:type="dxa"/>
          </w:tcPr>
          <w:p w:rsidR="00B11478" w:rsidRPr="003D0AB3" w:rsidRDefault="00B11478" w:rsidP="0097071F">
            <w:pPr>
              <w:widowControl w:val="0"/>
              <w:spacing w:after="0" w:line="240" w:lineRule="auto"/>
              <w:rPr>
                <w:rFonts w:ascii="Times New Roman" w:hAnsi="Times New Roman" w:cs="Times New Roman"/>
              </w:rPr>
            </w:pPr>
            <w:r w:rsidRPr="003D0AB3">
              <w:rPr>
                <w:rFonts w:ascii="Times New Roman" w:hAnsi="Times New Roman" w:cs="Times New Roman"/>
                <w:b/>
              </w:rPr>
              <w:t>Строк, протягом якого тендерні пропозиції є дійсними</w:t>
            </w:r>
          </w:p>
        </w:tc>
        <w:tc>
          <w:tcPr>
            <w:tcW w:w="6420" w:type="dxa"/>
            <w:vAlign w:val="center"/>
          </w:tcPr>
          <w:p w:rsidR="00B11478" w:rsidRPr="003D0AB3" w:rsidRDefault="00B11478" w:rsidP="0097071F">
            <w:pPr>
              <w:spacing w:before="150" w:after="150" w:line="240" w:lineRule="auto"/>
              <w:jc w:val="both"/>
              <w:rPr>
                <w:rFonts w:ascii="Times New Roman" w:hAnsi="Times New Roman"/>
                <w:lang w:eastAsia="ru-RU"/>
              </w:rPr>
            </w:pPr>
            <w:r w:rsidRPr="003D0AB3">
              <w:rPr>
                <w:rFonts w:ascii="Times New Roman" w:hAnsi="Times New Roman"/>
                <w:lang w:eastAsia="ru-RU"/>
              </w:rPr>
              <w:t xml:space="preserve">Тендерні пропозиції вважаються дійсними протягом 90 днів із дати кінцевого строку подання тендерних пропозицій. </w:t>
            </w:r>
          </w:p>
          <w:p w:rsidR="00B11478" w:rsidRPr="003D0AB3" w:rsidRDefault="00B11478" w:rsidP="0097071F">
            <w:pPr>
              <w:spacing w:before="150" w:after="150" w:line="240" w:lineRule="auto"/>
              <w:jc w:val="both"/>
              <w:rPr>
                <w:rFonts w:ascii="Times New Roman" w:hAnsi="Times New Roman"/>
                <w:lang w:eastAsia="ru-RU"/>
              </w:rPr>
            </w:pPr>
            <w:r w:rsidRPr="003D0AB3">
              <w:rPr>
                <w:rFonts w:ascii="Times New Roman" w:hAnsi="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11478" w:rsidRPr="003D0AB3" w:rsidRDefault="00B11478" w:rsidP="0097071F">
            <w:pPr>
              <w:spacing w:before="150" w:after="150" w:line="240" w:lineRule="auto"/>
              <w:jc w:val="both"/>
              <w:rPr>
                <w:rFonts w:ascii="Times New Roman" w:hAnsi="Times New Roman"/>
                <w:lang w:eastAsia="ru-RU"/>
              </w:rPr>
            </w:pPr>
            <w:r w:rsidRPr="003D0AB3">
              <w:rPr>
                <w:rFonts w:ascii="Times New Roman" w:hAnsi="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11478" w:rsidRPr="003D0AB3" w:rsidRDefault="00B11478" w:rsidP="0097071F">
            <w:pPr>
              <w:pStyle w:val="a7"/>
              <w:numPr>
                <w:ilvl w:val="0"/>
                <w:numId w:val="29"/>
              </w:numPr>
              <w:spacing w:before="150" w:after="150" w:line="240" w:lineRule="auto"/>
              <w:jc w:val="both"/>
              <w:rPr>
                <w:rFonts w:ascii="Times New Roman" w:hAnsi="Times New Roman"/>
                <w:lang w:eastAsia="ru-RU"/>
              </w:rPr>
            </w:pPr>
            <w:r w:rsidRPr="003D0AB3">
              <w:rPr>
                <w:rFonts w:ascii="Times New Roman" w:hAnsi="Times New Roman"/>
                <w:lang w:eastAsia="ru-RU"/>
              </w:rPr>
              <w:t>відхилити таку вимогу, не втрачаючи при цьому наданого ним забезпечення тендерної пропозиції;</w:t>
            </w:r>
          </w:p>
          <w:p w:rsidR="00B11478" w:rsidRPr="003D0AB3" w:rsidRDefault="00B11478" w:rsidP="0097071F">
            <w:pPr>
              <w:pStyle w:val="a7"/>
              <w:numPr>
                <w:ilvl w:val="0"/>
                <w:numId w:val="29"/>
              </w:numPr>
              <w:spacing w:before="150" w:after="150" w:line="240" w:lineRule="auto"/>
              <w:jc w:val="both"/>
              <w:rPr>
                <w:rFonts w:ascii="Times New Roman" w:hAnsi="Times New Roman"/>
                <w:lang w:eastAsia="ru-RU"/>
              </w:rPr>
            </w:pPr>
            <w:r w:rsidRPr="003D0AB3">
              <w:rPr>
                <w:rFonts w:ascii="Times New Roman" w:hAnsi="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B11478" w:rsidRPr="003D0AB3" w:rsidRDefault="00B11478" w:rsidP="0097071F">
            <w:pPr>
              <w:widowControl w:val="0"/>
              <w:spacing w:after="0" w:line="240" w:lineRule="auto"/>
              <w:jc w:val="both"/>
              <w:rPr>
                <w:rFonts w:ascii="Times New Roman" w:hAnsi="Times New Roman" w:cs="Times New Roman"/>
                <w:strike/>
              </w:rPr>
            </w:pPr>
            <w:r w:rsidRPr="003D0AB3">
              <w:rPr>
                <w:rFonts w:ascii="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11478" w:rsidRPr="005A3C31" w:rsidTr="00EF784D">
        <w:trPr>
          <w:trHeight w:val="1119"/>
          <w:jc w:val="center"/>
        </w:trPr>
        <w:tc>
          <w:tcPr>
            <w:tcW w:w="701" w:type="dxa"/>
          </w:tcPr>
          <w:p w:rsidR="00B11478" w:rsidRPr="0097071F" w:rsidRDefault="00B11478"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5</w:t>
            </w:r>
          </w:p>
        </w:tc>
        <w:tc>
          <w:tcPr>
            <w:tcW w:w="2839" w:type="dxa"/>
          </w:tcPr>
          <w:p w:rsidR="00B11478" w:rsidRPr="003D0AB3" w:rsidRDefault="00B11478" w:rsidP="0097071F">
            <w:pPr>
              <w:widowControl w:val="0"/>
              <w:spacing w:after="0" w:line="240" w:lineRule="auto"/>
              <w:rPr>
                <w:rFonts w:ascii="Times New Roman" w:hAnsi="Times New Roman" w:cs="Times New Roman"/>
              </w:rPr>
            </w:pPr>
            <w:r w:rsidRPr="003D0AB3">
              <w:rPr>
                <w:rFonts w:ascii="Times New Roman" w:hAnsi="Times New Roman" w:cs="Times New Roman"/>
                <w:b/>
              </w:rPr>
              <w:t>Кваліфікаційні критерії до учасників та вимоги, установлені статтею 17 Закону</w:t>
            </w:r>
          </w:p>
        </w:tc>
        <w:tc>
          <w:tcPr>
            <w:tcW w:w="6420" w:type="dxa"/>
            <w:vAlign w:val="center"/>
          </w:tcPr>
          <w:p w:rsidR="00B11478" w:rsidRPr="003D0AB3" w:rsidRDefault="00B11478" w:rsidP="0097071F">
            <w:pPr>
              <w:spacing w:after="0" w:line="240" w:lineRule="auto"/>
              <w:contextualSpacing/>
              <w:jc w:val="both"/>
              <w:rPr>
                <w:rFonts w:ascii="Times New Roman" w:hAnsi="Times New Roman" w:cs="Times New Roman"/>
              </w:rPr>
            </w:pPr>
            <w:r w:rsidRPr="003D0AB3">
              <w:rPr>
                <w:rFonts w:ascii="Times New Roman" w:hAnsi="Times New Roman" w:cs="Times New Roman"/>
              </w:rPr>
              <w:t>Кваліфікаційні критерії та вимоги до учасників визначені відповідно до статей 16 та 17 Закону.</w:t>
            </w:r>
          </w:p>
          <w:p w:rsidR="00B11478" w:rsidRPr="003D0AB3" w:rsidRDefault="00B11478" w:rsidP="0097071F">
            <w:pPr>
              <w:spacing w:after="0" w:line="240" w:lineRule="auto"/>
              <w:contextualSpacing/>
              <w:jc w:val="both"/>
              <w:rPr>
                <w:rFonts w:ascii="Times New Roman" w:hAnsi="Times New Roman" w:cs="Times New Roman"/>
              </w:rPr>
            </w:pPr>
            <w:r w:rsidRPr="003D0AB3">
              <w:rPr>
                <w:rFonts w:ascii="Times New Roman" w:hAnsi="Times New Roman" w:cs="Times New Roman"/>
              </w:rPr>
              <w:t>Перелік документів, що підтверджує інформацію учасника, щодо відповідності встановленим кваліфікаційним критеріям наведено у</w:t>
            </w:r>
            <w:r>
              <w:rPr>
                <w:rFonts w:ascii="Times New Roman" w:hAnsi="Times New Roman" w:cs="Times New Roman"/>
              </w:rPr>
              <w:t xml:space="preserve"> Розділі 1</w:t>
            </w:r>
            <w:r w:rsidRPr="003D0AB3">
              <w:rPr>
                <w:rFonts w:ascii="Times New Roman" w:hAnsi="Times New Roman" w:cs="Times New Roman"/>
              </w:rPr>
              <w:t xml:space="preserve"> </w:t>
            </w:r>
            <w:r w:rsidRPr="003D0AB3">
              <w:rPr>
                <w:rFonts w:ascii="Times New Roman" w:hAnsi="Times New Roman" w:cs="Times New Roman"/>
                <w:b/>
              </w:rPr>
              <w:t>Додатку</w:t>
            </w:r>
            <w:r>
              <w:rPr>
                <w:rFonts w:ascii="Times New Roman" w:hAnsi="Times New Roman" w:cs="Times New Roman"/>
                <w:b/>
              </w:rPr>
              <w:t xml:space="preserve"> №</w:t>
            </w:r>
            <w:r w:rsidRPr="003D0AB3">
              <w:rPr>
                <w:rFonts w:ascii="Times New Roman" w:hAnsi="Times New Roman" w:cs="Times New Roman"/>
                <w:b/>
              </w:rPr>
              <w:t xml:space="preserve"> 1.</w:t>
            </w:r>
          </w:p>
          <w:p w:rsidR="00B11478" w:rsidRPr="003D0AB3" w:rsidRDefault="00B11478" w:rsidP="0097071F">
            <w:pPr>
              <w:spacing w:after="0" w:line="240" w:lineRule="auto"/>
              <w:contextualSpacing/>
              <w:jc w:val="both"/>
              <w:rPr>
                <w:rStyle w:val="af1"/>
                <w:rFonts w:cs="Times New Roman"/>
                <w:bCs/>
              </w:rPr>
            </w:pPr>
            <w:r w:rsidRPr="003D0AB3">
              <w:rPr>
                <w:rFonts w:ascii="Times New Roman" w:hAnsi="Times New Roman" w:cs="Times New Roman"/>
              </w:rPr>
              <w:t xml:space="preserve">Інформація про відсутність підстав, визначених у частинах першій і другій статті 17 Закону, надається відповідно до вимог </w:t>
            </w:r>
            <w:r>
              <w:rPr>
                <w:rFonts w:ascii="Times New Roman" w:hAnsi="Times New Roman" w:cs="Times New Roman"/>
              </w:rPr>
              <w:t xml:space="preserve">Розділу 2 </w:t>
            </w:r>
            <w:r w:rsidRPr="003D0AB3">
              <w:rPr>
                <w:rFonts w:ascii="Times New Roman" w:hAnsi="Times New Roman" w:cs="Times New Roman"/>
                <w:b/>
              </w:rPr>
              <w:t xml:space="preserve">Додатку </w:t>
            </w:r>
            <w:r>
              <w:rPr>
                <w:rFonts w:ascii="Times New Roman" w:hAnsi="Times New Roman" w:cs="Times New Roman"/>
                <w:b/>
              </w:rPr>
              <w:t>№1</w:t>
            </w:r>
            <w:r w:rsidRPr="003D0AB3">
              <w:rPr>
                <w:rFonts w:ascii="Times New Roman" w:hAnsi="Times New Roman" w:cs="Times New Roman"/>
              </w:rPr>
              <w:t xml:space="preserve"> тендерної документації.</w:t>
            </w:r>
          </w:p>
          <w:p w:rsidR="00B11478" w:rsidRPr="003D0AB3" w:rsidRDefault="00B11478" w:rsidP="0097071F">
            <w:pPr>
              <w:widowControl w:val="0"/>
              <w:spacing w:before="120" w:after="240" w:line="240" w:lineRule="auto"/>
              <w:jc w:val="both"/>
              <w:rPr>
                <w:rFonts w:ascii="Times New Roman" w:hAnsi="Times New Roman" w:cs="Times New Roman"/>
                <w:strike/>
              </w:rPr>
            </w:pPr>
            <w:r w:rsidRPr="003D0AB3">
              <w:rPr>
                <w:rFonts w:ascii="Times New Roman" w:hAnsi="Times New Roman" w:cs="Times New Roman"/>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3D0AB3">
              <w:rPr>
                <w:rFonts w:ascii="Times New Roman" w:hAnsi="Times New Roman" w:cs="Times New Roman"/>
                <w:color w:val="000000"/>
              </w:rPr>
              <w:t>“Про</w:t>
            </w:r>
            <w:proofErr w:type="spellEnd"/>
            <w:r w:rsidRPr="003D0AB3">
              <w:rPr>
                <w:rFonts w:ascii="Times New Roman" w:hAnsi="Times New Roman" w:cs="Times New Roman"/>
                <w:color w:val="000000"/>
              </w:rPr>
              <w:t xml:space="preserve"> доступ до публічної </w:t>
            </w:r>
            <w:proofErr w:type="spellStart"/>
            <w:r w:rsidRPr="003D0AB3">
              <w:rPr>
                <w:rFonts w:ascii="Times New Roman" w:hAnsi="Times New Roman" w:cs="Times New Roman"/>
                <w:color w:val="000000"/>
              </w:rPr>
              <w:t>інформації”</w:t>
            </w:r>
            <w:proofErr w:type="spellEnd"/>
            <w:r w:rsidRPr="003D0AB3">
              <w:rPr>
                <w:rFonts w:ascii="Times New Roman" w:hAnsi="Times New Roman" w:cs="Times New Roman"/>
                <w:color w:val="000000"/>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11478" w:rsidRPr="005A3C31" w:rsidTr="00EF784D">
        <w:trPr>
          <w:trHeight w:val="1119"/>
          <w:jc w:val="center"/>
        </w:trPr>
        <w:tc>
          <w:tcPr>
            <w:tcW w:w="701" w:type="dxa"/>
          </w:tcPr>
          <w:p w:rsidR="00B11478" w:rsidRPr="0097071F" w:rsidRDefault="00B11478"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6</w:t>
            </w:r>
          </w:p>
        </w:tc>
        <w:tc>
          <w:tcPr>
            <w:tcW w:w="2839" w:type="dxa"/>
          </w:tcPr>
          <w:p w:rsidR="00B11478" w:rsidRPr="00081280" w:rsidRDefault="00B11478" w:rsidP="0097071F">
            <w:pPr>
              <w:widowControl w:val="0"/>
              <w:spacing w:after="0" w:line="240" w:lineRule="auto"/>
              <w:rPr>
                <w:rFonts w:ascii="Times New Roman" w:hAnsi="Times New Roman" w:cs="Times New Roman"/>
              </w:rPr>
            </w:pPr>
            <w:r w:rsidRPr="00081280">
              <w:rPr>
                <w:rFonts w:ascii="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rsidR="00B11478" w:rsidRPr="00DD04FC" w:rsidRDefault="00B11478" w:rsidP="00DD04FC">
            <w:pPr>
              <w:spacing w:after="0" w:line="240" w:lineRule="auto"/>
              <w:jc w:val="both"/>
              <w:rPr>
                <w:rFonts w:ascii="Times New Roman" w:hAnsi="Times New Roman"/>
                <w:lang w:eastAsia="ru-RU"/>
              </w:rPr>
            </w:pPr>
            <w:r w:rsidRPr="00DD04FC">
              <w:rPr>
                <w:rFonts w:ascii="Times New Roman" w:hAnsi="Times New Roman"/>
                <w:lang w:eastAsia="ru-RU"/>
              </w:rPr>
              <w:t xml:space="preserve">   Детальний опис предмета закупівлі, у т.ч. інформація про  необхідні технічні, якісні та кількісні характеристики предмета закупівлі, викладено у </w:t>
            </w:r>
            <w:r w:rsidRPr="00DD04FC">
              <w:rPr>
                <w:rFonts w:ascii="Times New Roman" w:hAnsi="Times New Roman"/>
                <w:b/>
                <w:lang w:eastAsia="ru-RU"/>
              </w:rPr>
              <w:t xml:space="preserve">Додатку № </w:t>
            </w:r>
            <w:r>
              <w:rPr>
                <w:rFonts w:ascii="Times New Roman" w:hAnsi="Times New Roman"/>
                <w:b/>
                <w:lang w:eastAsia="ru-RU"/>
              </w:rPr>
              <w:t>2</w:t>
            </w:r>
            <w:r w:rsidRPr="00DD04FC">
              <w:rPr>
                <w:rFonts w:ascii="Times New Roman" w:hAnsi="Times New Roman"/>
                <w:lang w:eastAsia="ru-RU"/>
              </w:rPr>
              <w:t xml:space="preserve"> до цієї Тендерної документації.</w:t>
            </w:r>
          </w:p>
          <w:p w:rsidR="00B11478" w:rsidRPr="00081280" w:rsidRDefault="00B11478" w:rsidP="00DD04FC">
            <w:pPr>
              <w:widowControl w:val="0"/>
              <w:spacing w:after="0" w:line="240" w:lineRule="auto"/>
              <w:ind w:right="120"/>
              <w:jc w:val="both"/>
              <w:rPr>
                <w:rFonts w:ascii="Times New Roman" w:hAnsi="Times New Roman" w:cs="Times New Roman"/>
              </w:rPr>
            </w:pPr>
            <w:r w:rsidRPr="00DD04FC">
              <w:rPr>
                <w:rFonts w:ascii="Times New Roman" w:hAnsi="Times New Roman"/>
                <w:lang w:eastAsia="ru-RU"/>
              </w:rPr>
              <w:t xml:space="preserve">     Учасники при підготовці пропозиції повинні враховувати заходи щодо захисту довкілля.</w:t>
            </w:r>
            <w:r w:rsidRPr="00081280">
              <w:rPr>
                <w:rFonts w:ascii="Times New Roman" w:hAnsi="Times New Roman" w:cs="Times New Roman"/>
              </w:rPr>
              <w:t xml:space="preserve">    </w:t>
            </w:r>
          </w:p>
        </w:tc>
      </w:tr>
      <w:tr w:rsidR="00B11478" w:rsidRPr="005A3C31" w:rsidTr="00EF784D">
        <w:trPr>
          <w:trHeight w:val="1119"/>
          <w:jc w:val="center"/>
        </w:trPr>
        <w:tc>
          <w:tcPr>
            <w:tcW w:w="701" w:type="dxa"/>
          </w:tcPr>
          <w:p w:rsidR="00B11478" w:rsidRPr="0097071F" w:rsidRDefault="00B11478"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7</w:t>
            </w:r>
          </w:p>
        </w:tc>
        <w:tc>
          <w:tcPr>
            <w:tcW w:w="2839" w:type="dxa"/>
          </w:tcPr>
          <w:p w:rsidR="00B11478" w:rsidRPr="00201BB6" w:rsidRDefault="00B11478" w:rsidP="0097071F">
            <w:pPr>
              <w:widowControl w:val="0"/>
              <w:spacing w:after="0" w:line="240" w:lineRule="auto"/>
              <w:rPr>
                <w:rFonts w:ascii="Times New Roman" w:hAnsi="Times New Roman" w:cs="Times New Roman"/>
                <w:b/>
              </w:rPr>
            </w:pPr>
            <w:r w:rsidRPr="00201BB6">
              <w:rPr>
                <w:rFonts w:ascii="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rsidR="00B11478" w:rsidRPr="002D0A64" w:rsidRDefault="00B11478" w:rsidP="002D0A64">
            <w:pPr>
              <w:ind w:firstLine="126"/>
              <w:jc w:val="both"/>
              <w:rPr>
                <w:rFonts w:ascii="Times New Roman" w:hAnsi="Times New Roman" w:cs="Times New Roman"/>
                <w:color w:val="000000"/>
              </w:rPr>
            </w:pPr>
            <w:r w:rsidRPr="002D0A64">
              <w:rPr>
                <w:rFonts w:ascii="Times New Roman" w:hAnsi="Times New Roman" w:cs="Times New Roman"/>
                <w:color w:val="000000"/>
              </w:rPr>
              <w:t xml:space="preserve">Якщо учасник процедури закупівлі має намір залучити інших суб’єктів господарювання як субпідрядників/ співвиконавців в обсязі </w:t>
            </w:r>
            <w:r w:rsidRPr="002D0A64">
              <w:rPr>
                <w:rFonts w:ascii="Times New Roman" w:hAnsi="Times New Roman" w:cs="Times New Roman"/>
                <w:b/>
                <w:bCs/>
                <w:color w:val="000000"/>
              </w:rPr>
              <w:t>не менше ніж 20 відсотків вартості</w:t>
            </w:r>
            <w:r w:rsidRPr="002D0A64">
              <w:rPr>
                <w:rFonts w:ascii="Times New Roman" w:hAnsi="Times New Roman" w:cs="Times New Roman"/>
                <w:color w:val="000000"/>
              </w:rPr>
              <w:t xml:space="preserve">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w:t>
            </w:r>
            <w:r w:rsidRPr="002D0A64">
              <w:rPr>
                <w:rFonts w:ascii="Times New Roman" w:hAnsi="Times New Roman" w:cs="Times New Roman"/>
                <w:color w:val="000000"/>
              </w:rPr>
              <w:lastRenderedPageBreak/>
              <w:t>частини першої статті 17 Закону).</w:t>
            </w:r>
          </w:p>
          <w:p w:rsidR="00B11478" w:rsidRPr="002D0A64" w:rsidRDefault="00B11478" w:rsidP="002D0A64">
            <w:pPr>
              <w:jc w:val="both"/>
              <w:rPr>
                <w:rFonts w:ascii="Times New Roman" w:hAnsi="Times New Roman" w:cs="Times New Roman"/>
                <w:color w:val="000000"/>
              </w:rPr>
            </w:pPr>
            <w:r w:rsidRPr="002D0A64">
              <w:rPr>
                <w:rFonts w:ascii="Times New Roman" w:hAnsi="Times New Roman" w:cs="Times New Roman"/>
                <w:color w:val="000000"/>
              </w:rPr>
              <w:t>У такому разі учасник подає наступні відомості:</w:t>
            </w:r>
          </w:p>
          <w:p w:rsidR="00B11478" w:rsidRPr="002D0A64" w:rsidRDefault="00B11478" w:rsidP="002D0A64">
            <w:pPr>
              <w:ind w:firstLine="126"/>
              <w:jc w:val="both"/>
              <w:rPr>
                <w:rFonts w:ascii="Times New Roman" w:hAnsi="Times New Roman" w:cs="Times New Roman"/>
                <w:color w:val="000000"/>
              </w:rPr>
            </w:pPr>
            <w:r w:rsidRPr="002D0A64">
              <w:rPr>
                <w:rFonts w:ascii="Times New Roman" w:hAnsi="Times New Roman" w:cs="Times New Roman"/>
                <w:color w:val="000000"/>
              </w:rPr>
              <w:t>- найменування субпідрядника;</w:t>
            </w:r>
          </w:p>
          <w:p w:rsidR="00B11478" w:rsidRPr="002D0A64" w:rsidRDefault="00B11478" w:rsidP="002D0A64">
            <w:pPr>
              <w:ind w:firstLine="126"/>
              <w:jc w:val="both"/>
              <w:rPr>
                <w:rFonts w:ascii="Times New Roman" w:hAnsi="Times New Roman" w:cs="Times New Roman"/>
                <w:color w:val="000000"/>
              </w:rPr>
            </w:pPr>
            <w:r w:rsidRPr="002D0A64">
              <w:rPr>
                <w:rFonts w:ascii="Times New Roman" w:hAnsi="Times New Roman" w:cs="Times New Roman"/>
                <w:color w:val="000000"/>
              </w:rPr>
              <w:t>- його місцезнаходження;</w:t>
            </w:r>
          </w:p>
          <w:p w:rsidR="00B11478" w:rsidRPr="002D0A64" w:rsidRDefault="00B11478" w:rsidP="002D0A64">
            <w:pPr>
              <w:ind w:firstLine="126"/>
              <w:jc w:val="both"/>
              <w:rPr>
                <w:rFonts w:ascii="Times New Roman" w:hAnsi="Times New Roman" w:cs="Times New Roman"/>
                <w:color w:val="000000"/>
              </w:rPr>
            </w:pPr>
            <w:r w:rsidRPr="002D0A64">
              <w:rPr>
                <w:rFonts w:ascii="Times New Roman" w:hAnsi="Times New Roman" w:cs="Times New Roman"/>
                <w:color w:val="000000"/>
              </w:rPr>
              <w:t>- платіжні реквізити;</w:t>
            </w:r>
          </w:p>
          <w:p w:rsidR="00B11478" w:rsidRPr="002D0A64" w:rsidRDefault="00B11478" w:rsidP="002D0A64">
            <w:pPr>
              <w:ind w:firstLine="126"/>
              <w:jc w:val="both"/>
              <w:rPr>
                <w:rFonts w:ascii="Times New Roman" w:hAnsi="Times New Roman" w:cs="Times New Roman"/>
                <w:color w:val="000000"/>
              </w:rPr>
            </w:pPr>
            <w:r w:rsidRPr="002D0A64">
              <w:rPr>
                <w:rFonts w:ascii="Times New Roman" w:hAnsi="Times New Roman" w:cs="Times New Roman"/>
                <w:color w:val="000000"/>
              </w:rPr>
              <w:t>- код за ЄДРПОУ;</w:t>
            </w:r>
          </w:p>
          <w:p w:rsidR="00B11478" w:rsidRPr="002D0A64" w:rsidRDefault="00B11478" w:rsidP="002D0A64">
            <w:pPr>
              <w:ind w:firstLine="126"/>
              <w:jc w:val="both"/>
              <w:rPr>
                <w:rFonts w:ascii="Times New Roman" w:hAnsi="Times New Roman" w:cs="Times New Roman"/>
                <w:color w:val="000000"/>
              </w:rPr>
            </w:pPr>
            <w:r w:rsidRPr="002D0A64">
              <w:rPr>
                <w:rFonts w:ascii="Times New Roman" w:hAnsi="Times New Roman" w:cs="Times New Roman"/>
                <w:color w:val="000000"/>
              </w:rPr>
              <w:t xml:space="preserve">- види робіт/послуг, які передбачається доручити </w:t>
            </w:r>
            <w:proofErr w:type="spellStart"/>
            <w:r w:rsidRPr="002D0A64">
              <w:rPr>
                <w:rFonts w:ascii="Times New Roman" w:hAnsi="Times New Roman" w:cs="Times New Roman"/>
                <w:color w:val="000000"/>
              </w:rPr>
              <w:t>субпiдряднику</w:t>
            </w:r>
            <w:proofErr w:type="spellEnd"/>
            <w:r w:rsidRPr="002D0A64">
              <w:rPr>
                <w:rFonts w:ascii="Times New Roman" w:hAnsi="Times New Roman" w:cs="Times New Roman"/>
                <w:color w:val="000000"/>
              </w:rPr>
              <w:t xml:space="preserve">/ співвиконавцю, орієнтовану вартість робіт/послуг </w:t>
            </w:r>
            <w:proofErr w:type="spellStart"/>
            <w:r w:rsidRPr="002D0A64">
              <w:rPr>
                <w:rFonts w:ascii="Times New Roman" w:hAnsi="Times New Roman" w:cs="Times New Roman"/>
                <w:color w:val="000000"/>
              </w:rPr>
              <w:t>субпiдрядника</w:t>
            </w:r>
            <w:proofErr w:type="spellEnd"/>
            <w:r w:rsidRPr="002D0A64">
              <w:rPr>
                <w:rFonts w:ascii="Times New Roman" w:hAnsi="Times New Roman" w:cs="Times New Roman"/>
                <w:color w:val="000000"/>
              </w:rPr>
              <w:t xml:space="preserve">/співвиконавця у відсотках (%) до ціни тендерної пропозиції та лист підтвердження про наявність у нього всіх необхідних для виконання </w:t>
            </w:r>
            <w:proofErr w:type="spellStart"/>
            <w:r w:rsidRPr="002D0A64">
              <w:rPr>
                <w:rFonts w:ascii="Times New Roman" w:hAnsi="Times New Roman" w:cs="Times New Roman"/>
                <w:color w:val="000000"/>
              </w:rPr>
              <w:t>субпiдрядником</w:t>
            </w:r>
            <w:proofErr w:type="spellEnd"/>
            <w:r w:rsidRPr="002D0A64">
              <w:rPr>
                <w:rFonts w:ascii="Times New Roman" w:hAnsi="Times New Roman" w:cs="Times New Roman"/>
                <w:color w:val="000000"/>
              </w:rPr>
              <w:t xml:space="preserve">/співвиконавцем робіт/послуг дозволів* та ліцензій* на провадження певного виду господарської діяльності. </w:t>
            </w:r>
          </w:p>
          <w:p w:rsidR="00B11478" w:rsidRPr="002D0A64" w:rsidRDefault="00B11478" w:rsidP="002D0A64">
            <w:pPr>
              <w:ind w:firstLine="126"/>
              <w:jc w:val="both"/>
              <w:rPr>
                <w:rFonts w:ascii="Times New Roman" w:hAnsi="Times New Roman" w:cs="Times New Roman"/>
                <w:color w:val="000000"/>
              </w:rPr>
            </w:pPr>
            <w:r w:rsidRPr="002D0A64">
              <w:rPr>
                <w:rFonts w:ascii="Times New Roman" w:hAnsi="Times New Roman" w:cs="Times New Roman"/>
                <w:color w:val="000000"/>
              </w:rPr>
              <w:t>- декларування субпідрядником у довільній формі про відсутності підстав  для  відмови  визначених у частині першій статті 17 Закону (крім пункту 13 частини першої статті 17 Закону).</w:t>
            </w:r>
          </w:p>
          <w:p w:rsidR="00B11478" w:rsidRPr="002D0A64" w:rsidRDefault="00B11478" w:rsidP="002D0A64">
            <w:pPr>
              <w:ind w:firstLine="126"/>
              <w:jc w:val="both"/>
              <w:rPr>
                <w:rFonts w:ascii="Times New Roman" w:hAnsi="Times New Roman" w:cs="Times New Roman"/>
                <w:color w:val="000000"/>
              </w:rPr>
            </w:pPr>
            <w:r w:rsidRPr="002D0A64">
              <w:rPr>
                <w:rFonts w:ascii="Times New Roman" w:hAnsi="Times New Roman" w:cs="Times New Roman"/>
                <w:color w:val="000000"/>
              </w:rPr>
              <w:t xml:space="preserve">У випадку залучення до виконання робіт/послуг субпідрядників/співвиконавців в обсязі менше ніж 20 відсотків від вартості договору про закупівлю, учасник зазначає в пропозиції повне найменування та місцезнаходження кожного суб’єкта господарювання та подає копію всіх необхідних для виконання робіт ліцензій* на відповідні види діяльності з переліком видів робіт/послуг, на які його заплановано залучити, відповідно до Технічної специфікації, що наведена в </w:t>
            </w:r>
            <w:r w:rsidRPr="0092443F">
              <w:rPr>
                <w:rFonts w:ascii="Times New Roman" w:hAnsi="Times New Roman" w:cs="Times New Roman"/>
                <w:b/>
                <w:color w:val="000000"/>
              </w:rPr>
              <w:t>Додатку №2</w:t>
            </w:r>
            <w:r w:rsidRPr="002D0A64">
              <w:rPr>
                <w:rFonts w:ascii="Times New Roman" w:hAnsi="Times New Roman" w:cs="Times New Roman"/>
                <w:color w:val="000000"/>
              </w:rPr>
              <w:t xml:space="preserve">* (у разі якщо передбачено законодавством). </w:t>
            </w:r>
          </w:p>
          <w:p w:rsidR="00B11478" w:rsidRPr="002D0A64" w:rsidRDefault="00B11478" w:rsidP="002D0A64">
            <w:pPr>
              <w:ind w:firstLine="126"/>
              <w:rPr>
                <w:rFonts w:ascii="Times New Roman" w:hAnsi="Times New Roman" w:cs="Times New Roman"/>
                <w:color w:val="000000"/>
              </w:rPr>
            </w:pPr>
            <w:r w:rsidRPr="002D0A64">
              <w:rPr>
                <w:rFonts w:ascii="Times New Roman" w:hAnsi="Times New Roman" w:cs="Times New Roman"/>
                <w:color w:val="000000"/>
              </w:rPr>
              <w:t>У складі тендерної пропозиції учасник надає лист-згоду у довільній формі від кожного субпідрядника/співвиконавця,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rsidR="00B11478" w:rsidRPr="002D0A64" w:rsidRDefault="00B11478" w:rsidP="002D0A64">
            <w:pPr>
              <w:ind w:firstLine="126"/>
              <w:rPr>
                <w:rFonts w:ascii="Times New Roman" w:hAnsi="Times New Roman" w:cs="Times New Roman"/>
                <w:color w:val="000000"/>
              </w:rPr>
            </w:pPr>
            <w:r w:rsidRPr="002D0A64">
              <w:rPr>
                <w:rFonts w:ascii="Times New Roman" w:hAnsi="Times New Roman" w:cs="Times New Roman"/>
                <w:i/>
                <w:iCs/>
                <w:color w:val="000000"/>
              </w:rPr>
              <w:t>*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r w:rsidRPr="002D0A64">
              <w:rPr>
                <w:rFonts w:ascii="Times New Roman" w:hAnsi="Times New Roman" w:cs="Times New Roman"/>
                <w:color w:val="000000"/>
              </w:rPr>
              <w:t>.</w:t>
            </w:r>
          </w:p>
          <w:p w:rsidR="00B11478" w:rsidRPr="0097071F" w:rsidRDefault="00B11478" w:rsidP="002D0A64">
            <w:pPr>
              <w:widowControl w:val="0"/>
              <w:spacing w:after="0" w:line="240" w:lineRule="auto"/>
              <w:ind w:right="120"/>
              <w:jc w:val="both"/>
              <w:rPr>
                <w:rFonts w:ascii="Times New Roman" w:hAnsi="Times New Roman" w:cs="Times New Roman"/>
                <w:sz w:val="20"/>
                <w:szCs w:val="20"/>
              </w:rPr>
            </w:pPr>
            <w:r w:rsidRPr="002D0A64">
              <w:rPr>
                <w:rFonts w:ascii="Times New Roman" w:hAnsi="Times New Roman" w:cs="Times New Roman"/>
                <w:color w:val="000000"/>
              </w:rPr>
              <w:t>Якщо до виконання робіт/послуг учасник не залучає субпідрядника(</w:t>
            </w:r>
            <w:proofErr w:type="spellStart"/>
            <w:r w:rsidRPr="002D0A64">
              <w:rPr>
                <w:rFonts w:ascii="Times New Roman" w:hAnsi="Times New Roman" w:cs="Times New Roman"/>
                <w:color w:val="000000"/>
              </w:rPr>
              <w:t>ів</w:t>
            </w:r>
            <w:proofErr w:type="spellEnd"/>
            <w:r w:rsidRPr="002D0A64">
              <w:rPr>
                <w:rFonts w:ascii="Times New Roman" w:hAnsi="Times New Roman" w:cs="Times New Roman"/>
                <w:color w:val="000000"/>
              </w:rPr>
              <w:t>)/спів</w:t>
            </w:r>
            <w:r>
              <w:rPr>
                <w:rFonts w:ascii="Times New Roman" w:hAnsi="Times New Roman" w:cs="Times New Roman"/>
                <w:color w:val="000000"/>
              </w:rPr>
              <w:t>в</w:t>
            </w:r>
            <w:r w:rsidRPr="002D0A64">
              <w:rPr>
                <w:rFonts w:ascii="Times New Roman" w:hAnsi="Times New Roman" w:cs="Times New Roman"/>
                <w:color w:val="000000"/>
              </w:rPr>
              <w:t>иконавця(</w:t>
            </w:r>
            <w:proofErr w:type="spellStart"/>
            <w:r w:rsidRPr="002D0A64">
              <w:rPr>
                <w:rFonts w:ascii="Times New Roman" w:hAnsi="Times New Roman" w:cs="Times New Roman"/>
                <w:color w:val="000000"/>
              </w:rPr>
              <w:t>ів</w:t>
            </w:r>
            <w:proofErr w:type="spellEnd"/>
            <w:r w:rsidRPr="002D0A64">
              <w:rPr>
                <w:rFonts w:ascii="Times New Roman" w:hAnsi="Times New Roman" w:cs="Times New Roman"/>
                <w:color w:val="000000"/>
              </w:rPr>
              <w:t>), то у складі тендерної пропозиції надається довідка в довільній формі.</w:t>
            </w:r>
          </w:p>
        </w:tc>
      </w:tr>
      <w:tr w:rsidR="00B11478" w:rsidRPr="005A3C31" w:rsidTr="00EF784D">
        <w:trPr>
          <w:trHeight w:val="841"/>
          <w:jc w:val="center"/>
        </w:trPr>
        <w:tc>
          <w:tcPr>
            <w:tcW w:w="701" w:type="dxa"/>
          </w:tcPr>
          <w:p w:rsidR="00B11478" w:rsidRPr="0097071F" w:rsidRDefault="00B11478" w:rsidP="0097071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39" w:type="dxa"/>
          </w:tcPr>
          <w:p w:rsidR="00B11478" w:rsidRPr="00DF345A" w:rsidRDefault="00B11478" w:rsidP="005D7BA9">
            <w:pPr>
              <w:rPr>
                <w:rFonts w:ascii="Times New Roman" w:hAnsi="Times New Roman" w:cs="Times New Roman"/>
                <w:b/>
                <w:bCs/>
                <w:color w:val="000000"/>
              </w:rPr>
            </w:pPr>
            <w:r w:rsidRPr="00DF345A">
              <w:rPr>
                <w:rFonts w:ascii="Times New Roman" w:hAnsi="Times New Roman" w:cs="Times New Roman"/>
                <w:bCs/>
                <w:color w:val="000000"/>
              </w:rPr>
              <w:t xml:space="preserve"> </w:t>
            </w:r>
            <w:r w:rsidRPr="00DF345A">
              <w:rPr>
                <w:rFonts w:ascii="Times New Roman" w:hAnsi="Times New Roman" w:cs="Times New Roman"/>
                <w:b/>
                <w:bCs/>
                <w:color w:val="000000"/>
              </w:rPr>
              <w:t>Унесення змін або відкликання тендерної пропозиції учасником</w:t>
            </w:r>
          </w:p>
        </w:tc>
        <w:tc>
          <w:tcPr>
            <w:tcW w:w="6420" w:type="dxa"/>
          </w:tcPr>
          <w:p w:rsidR="00B11478" w:rsidRPr="00DF345A" w:rsidRDefault="00B11478" w:rsidP="005D7BA9">
            <w:pPr>
              <w:jc w:val="both"/>
              <w:rPr>
                <w:rFonts w:ascii="Times New Roman" w:hAnsi="Times New Roman" w:cs="Times New Roman"/>
                <w:color w:val="000000"/>
                <w:shd w:val="clear" w:color="auto" w:fill="FFFFFF"/>
              </w:rPr>
            </w:pPr>
            <w:r w:rsidRPr="00DF345A">
              <w:rPr>
                <w:rFonts w:ascii="Times New Roman" w:hAnsi="Times New Roman" w:cs="Times New Roman"/>
                <w:color w:val="000000"/>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B11478" w:rsidRPr="00DF345A" w:rsidRDefault="00B11478" w:rsidP="005D7BA9">
            <w:pPr>
              <w:jc w:val="both"/>
              <w:rPr>
                <w:rFonts w:ascii="Times New Roman" w:hAnsi="Times New Roman" w:cs="Times New Roman"/>
                <w:color w:val="000000"/>
                <w:shd w:val="clear" w:color="auto" w:fill="FFFFFF"/>
              </w:rPr>
            </w:pPr>
            <w:r w:rsidRPr="00DF345A">
              <w:rPr>
                <w:rFonts w:ascii="Times New Roman" w:hAnsi="Times New Roman" w:cs="Times New Roman"/>
                <w:color w:val="000000"/>
                <w:shd w:val="clear" w:color="auto" w:fill="FFFFFF"/>
              </w:rPr>
              <w:t xml:space="preserve">Такі зміни або заява про відкликання тендерної пропозиції враховуються, якщо вони отримані електронною системою </w:t>
            </w:r>
            <w:r w:rsidRPr="00DF345A">
              <w:rPr>
                <w:rFonts w:ascii="Times New Roman" w:hAnsi="Times New Roman" w:cs="Times New Roman"/>
                <w:color w:val="000000"/>
                <w:shd w:val="clear" w:color="auto" w:fill="FFFFFF"/>
              </w:rPr>
              <w:lastRenderedPageBreak/>
              <w:t>закупівель до закінчення кінцевого строку подання тендерних пропозицій.</w:t>
            </w:r>
          </w:p>
        </w:tc>
      </w:tr>
      <w:tr w:rsidR="00B11478" w:rsidRPr="005A3C31" w:rsidTr="0097071F">
        <w:trPr>
          <w:trHeight w:val="442"/>
          <w:jc w:val="center"/>
        </w:trPr>
        <w:tc>
          <w:tcPr>
            <w:tcW w:w="9960" w:type="dxa"/>
            <w:gridSpan w:val="3"/>
            <w:vAlign w:val="center"/>
          </w:tcPr>
          <w:p w:rsidR="00B11478" w:rsidRPr="005E5096" w:rsidRDefault="00B11478" w:rsidP="0097071F">
            <w:pPr>
              <w:widowControl w:val="0"/>
              <w:spacing w:after="0" w:line="240" w:lineRule="auto"/>
              <w:jc w:val="center"/>
              <w:rPr>
                <w:rFonts w:ascii="Times New Roman" w:hAnsi="Times New Roman" w:cs="Times New Roman"/>
              </w:rPr>
            </w:pPr>
            <w:r w:rsidRPr="005E5096">
              <w:rPr>
                <w:rFonts w:ascii="Times New Roman" w:hAnsi="Times New Roman" w:cs="Times New Roman"/>
                <w:b/>
              </w:rPr>
              <w:lastRenderedPageBreak/>
              <w:t>Розділ 4. Подання та розкриття тендерної пропозиції</w:t>
            </w:r>
          </w:p>
        </w:tc>
      </w:tr>
      <w:tr w:rsidR="00B11478" w:rsidRPr="005A3C31" w:rsidTr="00EF784D">
        <w:trPr>
          <w:trHeight w:val="1119"/>
          <w:jc w:val="center"/>
        </w:trPr>
        <w:tc>
          <w:tcPr>
            <w:tcW w:w="701" w:type="dxa"/>
          </w:tcPr>
          <w:p w:rsidR="00B11478" w:rsidRPr="0097071F" w:rsidRDefault="00B11478"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1</w:t>
            </w:r>
          </w:p>
        </w:tc>
        <w:tc>
          <w:tcPr>
            <w:tcW w:w="2839" w:type="dxa"/>
          </w:tcPr>
          <w:p w:rsidR="00B11478" w:rsidRPr="005E5096" w:rsidRDefault="00B11478" w:rsidP="0097071F">
            <w:pPr>
              <w:widowControl w:val="0"/>
              <w:spacing w:after="0" w:line="240" w:lineRule="auto"/>
              <w:rPr>
                <w:rFonts w:ascii="Times New Roman" w:hAnsi="Times New Roman" w:cs="Times New Roman"/>
              </w:rPr>
            </w:pPr>
            <w:r w:rsidRPr="005E5096">
              <w:rPr>
                <w:rFonts w:ascii="Times New Roman" w:hAnsi="Times New Roman" w:cs="Times New Roman"/>
                <w:b/>
              </w:rPr>
              <w:t>Кінцевий строк подання тендерної пропозиції</w:t>
            </w:r>
          </w:p>
        </w:tc>
        <w:tc>
          <w:tcPr>
            <w:tcW w:w="6420" w:type="dxa"/>
            <w:vAlign w:val="center"/>
          </w:tcPr>
          <w:p w:rsidR="00B11478" w:rsidRPr="00E062CC" w:rsidRDefault="00B11478" w:rsidP="007A5F6F">
            <w:pPr>
              <w:jc w:val="both"/>
              <w:rPr>
                <w:rFonts w:ascii="Times New Roman" w:hAnsi="Times New Roman" w:cs="Times New Roman"/>
                <w:color w:val="000000"/>
                <w:shd w:val="clear" w:color="auto" w:fill="FFFFFF"/>
              </w:rPr>
            </w:pPr>
            <w:r w:rsidRPr="00E062CC">
              <w:rPr>
                <w:rFonts w:ascii="Times New Roman" w:hAnsi="Times New Roman" w:cs="Times New Roman"/>
                <w:shd w:val="clear" w:color="auto" w:fill="FFFFFF"/>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11478" w:rsidRPr="00630AE6" w:rsidRDefault="00B11478" w:rsidP="007A5F6F">
            <w:pPr>
              <w:widowControl w:val="0"/>
              <w:spacing w:after="0" w:line="240" w:lineRule="auto"/>
              <w:jc w:val="both"/>
              <w:rPr>
                <w:rFonts w:ascii="Times New Roman" w:hAnsi="Times New Roman" w:cs="Times New Roman"/>
                <w:b/>
                <w:color w:val="000000"/>
              </w:rPr>
            </w:pPr>
            <w:r w:rsidRPr="00630AE6">
              <w:rPr>
                <w:rFonts w:ascii="Times New Roman" w:hAnsi="Times New Roman" w:cs="Times New Roman"/>
                <w:b/>
              </w:rPr>
              <w:t xml:space="preserve">Кінцевий строк подання тендерних пропозицій </w:t>
            </w:r>
            <w:r>
              <w:rPr>
                <w:rFonts w:ascii="Times New Roman" w:hAnsi="Times New Roman" w:cs="Times New Roman"/>
                <w:b/>
              </w:rPr>
              <w:t xml:space="preserve">   1</w:t>
            </w:r>
            <w:r w:rsidR="00F56D30" w:rsidRPr="00F56D30">
              <w:rPr>
                <w:rFonts w:ascii="Times New Roman" w:hAnsi="Times New Roman" w:cs="Times New Roman"/>
                <w:b/>
                <w:lang w:val="ru-RU"/>
              </w:rPr>
              <w:t>4</w:t>
            </w:r>
            <w:r w:rsidRPr="00B53AFE">
              <w:rPr>
                <w:rFonts w:ascii="Times New Roman" w:hAnsi="Times New Roman" w:cs="Times New Roman"/>
                <w:b/>
                <w:color w:val="000000"/>
              </w:rPr>
              <w:t>.0</w:t>
            </w:r>
            <w:r>
              <w:rPr>
                <w:rFonts w:ascii="Times New Roman" w:hAnsi="Times New Roman" w:cs="Times New Roman"/>
                <w:b/>
                <w:color w:val="000000"/>
              </w:rPr>
              <w:t>2</w:t>
            </w:r>
            <w:r w:rsidRPr="00630AE6">
              <w:rPr>
                <w:rFonts w:ascii="Times New Roman" w:hAnsi="Times New Roman" w:cs="Times New Roman"/>
                <w:b/>
                <w:color w:val="000000"/>
              </w:rPr>
              <w:t>.202</w:t>
            </w:r>
            <w:r>
              <w:rPr>
                <w:rFonts w:ascii="Times New Roman" w:hAnsi="Times New Roman" w:cs="Times New Roman"/>
                <w:b/>
                <w:color w:val="000000"/>
              </w:rPr>
              <w:t>3</w:t>
            </w:r>
            <w:r w:rsidRPr="00630AE6">
              <w:rPr>
                <w:rFonts w:ascii="Times New Roman" w:hAnsi="Times New Roman" w:cs="Times New Roman"/>
                <w:b/>
                <w:color w:val="000000"/>
              </w:rPr>
              <w:t xml:space="preserve"> о </w:t>
            </w:r>
            <w:r>
              <w:rPr>
                <w:rFonts w:ascii="Times New Roman" w:hAnsi="Times New Roman" w:cs="Times New Roman"/>
                <w:b/>
                <w:color w:val="000000"/>
              </w:rPr>
              <w:t>1</w:t>
            </w:r>
            <w:r w:rsidRPr="00630AE6">
              <w:rPr>
                <w:rFonts w:ascii="Times New Roman" w:hAnsi="Times New Roman" w:cs="Times New Roman"/>
                <w:b/>
                <w:color w:val="000000"/>
                <w:lang w:val="ru-RU"/>
              </w:rPr>
              <w:t>0:</w:t>
            </w:r>
            <w:r w:rsidRPr="00630AE6">
              <w:rPr>
                <w:rFonts w:ascii="Times New Roman" w:hAnsi="Times New Roman" w:cs="Times New Roman"/>
                <w:b/>
                <w:color w:val="000000"/>
              </w:rPr>
              <w:t>00</w:t>
            </w:r>
          </w:p>
          <w:p w:rsidR="00B11478" w:rsidRPr="00E9409B" w:rsidRDefault="00B11478" w:rsidP="007A5F6F">
            <w:pPr>
              <w:widowControl w:val="0"/>
              <w:spacing w:after="0" w:line="240" w:lineRule="auto"/>
              <w:jc w:val="both"/>
              <w:rPr>
                <w:rFonts w:ascii="Times New Roman" w:hAnsi="Times New Roman" w:cs="Times New Roman"/>
                <w:strike/>
                <w:sz w:val="20"/>
                <w:szCs w:val="20"/>
              </w:rPr>
            </w:pPr>
            <w:r w:rsidRPr="00E9409B">
              <w:rPr>
                <w:rFonts w:ascii="Times New Roman" w:hAnsi="Times New Roman" w:cs="Times New Roman"/>
                <w:shd w:val="clear" w:color="auto" w:fill="FFFFFF"/>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B11478" w:rsidRPr="005A3C31" w:rsidTr="00EF784D">
        <w:trPr>
          <w:trHeight w:val="1119"/>
          <w:jc w:val="center"/>
        </w:trPr>
        <w:tc>
          <w:tcPr>
            <w:tcW w:w="701" w:type="dxa"/>
          </w:tcPr>
          <w:p w:rsidR="00B11478" w:rsidRPr="0097071F" w:rsidRDefault="00B11478"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2</w:t>
            </w:r>
          </w:p>
        </w:tc>
        <w:tc>
          <w:tcPr>
            <w:tcW w:w="2839" w:type="dxa"/>
          </w:tcPr>
          <w:p w:rsidR="00B11478" w:rsidRPr="00A71603" w:rsidRDefault="00B11478" w:rsidP="0097071F">
            <w:pPr>
              <w:widowControl w:val="0"/>
              <w:spacing w:after="0" w:line="240" w:lineRule="auto"/>
              <w:rPr>
                <w:rFonts w:ascii="Times New Roman" w:hAnsi="Times New Roman" w:cs="Times New Roman"/>
              </w:rPr>
            </w:pPr>
            <w:r w:rsidRPr="00A71603">
              <w:rPr>
                <w:rFonts w:ascii="Times New Roman" w:hAnsi="Times New Roman" w:cs="Times New Roman"/>
                <w:b/>
              </w:rPr>
              <w:t>Дата та час розкриття тендерної пропозиції</w:t>
            </w:r>
          </w:p>
        </w:tc>
        <w:tc>
          <w:tcPr>
            <w:tcW w:w="6420" w:type="dxa"/>
            <w:vAlign w:val="center"/>
          </w:tcPr>
          <w:p w:rsidR="00B11478" w:rsidRPr="00664660" w:rsidRDefault="00B11478" w:rsidP="00664660">
            <w:pPr>
              <w:spacing w:before="150" w:after="150"/>
              <w:jc w:val="both"/>
              <w:rPr>
                <w:rFonts w:ascii="Times New Roman" w:hAnsi="Times New Roman" w:cs="Times New Roman"/>
                <w:strike/>
                <w:sz w:val="20"/>
                <w:szCs w:val="20"/>
              </w:rPr>
            </w:pPr>
            <w:r w:rsidRPr="00664660">
              <w:rPr>
                <w:rFonts w:ascii="Times New Roman" w:hAnsi="Times New Roman" w:cs="Times New Roman"/>
                <w:shd w:val="clear" w:color="auto"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11478" w:rsidRPr="005A3C31" w:rsidTr="0097071F">
        <w:trPr>
          <w:trHeight w:val="512"/>
          <w:jc w:val="center"/>
        </w:trPr>
        <w:tc>
          <w:tcPr>
            <w:tcW w:w="9960" w:type="dxa"/>
            <w:gridSpan w:val="3"/>
            <w:vAlign w:val="center"/>
          </w:tcPr>
          <w:p w:rsidR="00B11478" w:rsidRPr="00071CB6" w:rsidRDefault="00B11478" w:rsidP="0097071F">
            <w:pPr>
              <w:widowControl w:val="0"/>
              <w:spacing w:after="0" w:line="240" w:lineRule="auto"/>
              <w:jc w:val="center"/>
              <w:rPr>
                <w:rFonts w:ascii="Times New Roman" w:hAnsi="Times New Roman" w:cs="Times New Roman"/>
              </w:rPr>
            </w:pPr>
            <w:r w:rsidRPr="00071CB6">
              <w:rPr>
                <w:rFonts w:ascii="Times New Roman" w:hAnsi="Times New Roman" w:cs="Times New Roman"/>
                <w:b/>
              </w:rPr>
              <w:t>Розділ 5. Оцінка тендерної пропозиції</w:t>
            </w:r>
          </w:p>
        </w:tc>
      </w:tr>
      <w:tr w:rsidR="00B11478" w:rsidRPr="005A3C31" w:rsidTr="00EF784D">
        <w:trPr>
          <w:trHeight w:val="1119"/>
          <w:jc w:val="center"/>
        </w:trPr>
        <w:tc>
          <w:tcPr>
            <w:tcW w:w="701" w:type="dxa"/>
          </w:tcPr>
          <w:p w:rsidR="00B11478" w:rsidRPr="0097071F" w:rsidRDefault="00B11478" w:rsidP="005C114D">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1</w:t>
            </w:r>
          </w:p>
        </w:tc>
        <w:tc>
          <w:tcPr>
            <w:tcW w:w="2839" w:type="dxa"/>
          </w:tcPr>
          <w:p w:rsidR="00B11478" w:rsidRPr="00E00CC3" w:rsidRDefault="00B11478" w:rsidP="005C114D">
            <w:pPr>
              <w:widowControl w:val="0"/>
              <w:spacing w:after="0" w:line="240" w:lineRule="auto"/>
              <w:rPr>
                <w:rFonts w:ascii="Times New Roman" w:hAnsi="Times New Roman" w:cs="Times New Roman"/>
              </w:rPr>
            </w:pPr>
            <w:r w:rsidRPr="00E00CC3">
              <w:rPr>
                <w:rFonts w:ascii="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tcPr>
          <w:p w:rsidR="00B11478" w:rsidRPr="00763EE1" w:rsidRDefault="00B11478" w:rsidP="00763EE1">
            <w:pPr>
              <w:pStyle w:val="rvps2"/>
              <w:shd w:val="clear" w:color="auto" w:fill="FFFFFF"/>
              <w:spacing w:before="0" w:beforeAutospacing="0" w:after="0" w:afterAutospacing="0"/>
              <w:jc w:val="both"/>
              <w:textAlignment w:val="baseline"/>
              <w:rPr>
                <w:color w:val="000000"/>
                <w:sz w:val="22"/>
                <w:szCs w:val="22"/>
                <w:bdr w:val="none" w:sz="0" w:space="0" w:color="auto" w:frame="1"/>
              </w:rPr>
            </w:pPr>
            <w:r w:rsidRPr="00763EE1">
              <w:rPr>
                <w:color w:val="000000"/>
                <w:sz w:val="22"/>
                <w:szCs w:val="22"/>
                <w:bdr w:val="none" w:sz="0" w:space="0" w:color="auto" w:frame="1"/>
              </w:rPr>
              <w:t>1.Розгляд та оцінка тендерних пропозицій відбуваються відповідно до пунктів 35, 37 і 38 Особливостей</w:t>
            </w:r>
          </w:p>
          <w:p w:rsidR="00B11478" w:rsidRPr="00763EE1" w:rsidRDefault="00B11478" w:rsidP="00763EE1">
            <w:pPr>
              <w:pStyle w:val="rvps2"/>
              <w:shd w:val="clear" w:color="auto" w:fill="FFFFFF"/>
              <w:spacing w:before="0" w:beforeAutospacing="0" w:after="0" w:afterAutospacing="0"/>
              <w:jc w:val="both"/>
              <w:textAlignment w:val="baseline"/>
              <w:rPr>
                <w:b/>
                <w:color w:val="000000"/>
                <w:sz w:val="22"/>
                <w:szCs w:val="22"/>
                <w:bdr w:val="none" w:sz="0" w:space="0" w:color="auto" w:frame="1"/>
              </w:rPr>
            </w:pPr>
            <w:r w:rsidRPr="00763EE1">
              <w:rPr>
                <w:b/>
                <w:color w:val="000000"/>
                <w:sz w:val="22"/>
                <w:szCs w:val="22"/>
                <w:bdr w:val="none" w:sz="0" w:space="0" w:color="auto" w:frame="1"/>
              </w:rPr>
              <w:t>Відкриті торги проводяться без застосування електронного аукціону.</w:t>
            </w:r>
          </w:p>
          <w:p w:rsidR="00B11478" w:rsidRPr="00763EE1" w:rsidRDefault="00B11478" w:rsidP="00763EE1">
            <w:pPr>
              <w:pStyle w:val="rvps2"/>
              <w:shd w:val="clear" w:color="auto" w:fill="FFFFFF"/>
              <w:spacing w:before="0" w:beforeAutospacing="0" w:after="0" w:afterAutospacing="0"/>
              <w:jc w:val="both"/>
              <w:textAlignment w:val="baseline"/>
              <w:rPr>
                <w:color w:val="000000"/>
                <w:sz w:val="22"/>
                <w:szCs w:val="22"/>
                <w:bdr w:val="none" w:sz="0" w:space="0" w:color="auto" w:frame="1"/>
              </w:rPr>
            </w:pPr>
            <w:r w:rsidRPr="00763EE1">
              <w:rPr>
                <w:color w:val="000000"/>
                <w:sz w:val="22"/>
                <w:szCs w:val="22"/>
                <w:bdr w:val="none" w:sz="0" w:space="0" w:color="auto" w:frame="1"/>
              </w:rPr>
              <w:t>Критерії та методика оцінки визначаються відповідно до пункту 37 Особливостей.</w:t>
            </w:r>
          </w:p>
          <w:p w:rsidR="00B11478" w:rsidRPr="00763EE1" w:rsidRDefault="00B11478" w:rsidP="00763EE1">
            <w:pPr>
              <w:pStyle w:val="rvps2"/>
              <w:shd w:val="clear" w:color="auto" w:fill="FFFFFF"/>
              <w:spacing w:before="0" w:beforeAutospacing="0" w:after="0" w:afterAutospacing="0"/>
              <w:jc w:val="both"/>
              <w:textAlignment w:val="baseline"/>
              <w:rPr>
                <w:b/>
                <w:sz w:val="22"/>
                <w:szCs w:val="22"/>
                <w:bdr w:val="none" w:sz="0" w:space="0" w:color="auto" w:frame="1"/>
              </w:rPr>
            </w:pPr>
            <w:r w:rsidRPr="00763EE1">
              <w:rPr>
                <w:b/>
                <w:sz w:val="22"/>
                <w:szCs w:val="22"/>
                <w:bdr w:val="none" w:sz="0" w:space="0" w:color="auto" w:frame="1"/>
              </w:rPr>
              <w:t>2.Перелік критеріїв та методика оцінки тендерної пропозиції із зазначенням питомої ваги критерію:</w:t>
            </w:r>
          </w:p>
          <w:p w:rsidR="00B11478" w:rsidRPr="00763EE1" w:rsidRDefault="00B11478"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11478" w:rsidRPr="00763EE1" w:rsidRDefault="00B11478" w:rsidP="00763EE1">
            <w:pPr>
              <w:pStyle w:val="rvps2"/>
              <w:shd w:val="clear" w:color="auto" w:fill="FFFFFF"/>
              <w:spacing w:before="0" w:beforeAutospacing="0" w:after="0" w:afterAutospacing="0"/>
              <w:jc w:val="both"/>
              <w:textAlignment w:val="baseline"/>
              <w:rPr>
                <w:color w:val="000000"/>
                <w:sz w:val="22"/>
                <w:szCs w:val="22"/>
                <w:bdr w:val="none" w:sz="0" w:space="0" w:color="auto" w:frame="1"/>
              </w:rPr>
            </w:pPr>
            <w:r w:rsidRPr="00763EE1">
              <w:rPr>
                <w:sz w:val="22"/>
                <w:szCs w:val="22"/>
                <w:bdr w:val="none" w:sz="0" w:space="0" w:color="auto" w:frame="1"/>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B11478" w:rsidRPr="00763EE1" w:rsidRDefault="00B11478"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11478" w:rsidRPr="00763EE1" w:rsidRDefault="00B11478"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До розгляду  не приймається  тендерна пропозиція, ціна якої є вищою ніж очікувана</w:t>
            </w:r>
            <w:r w:rsidRPr="00763EE1">
              <w:rPr>
                <w:b/>
                <w:sz w:val="22"/>
                <w:szCs w:val="22"/>
                <w:bdr w:val="none" w:sz="0" w:space="0" w:color="auto" w:frame="1"/>
              </w:rPr>
              <w:t xml:space="preserve"> </w:t>
            </w:r>
            <w:r w:rsidRPr="00763EE1">
              <w:rPr>
                <w:sz w:val="22"/>
                <w:szCs w:val="22"/>
                <w:bdr w:val="none" w:sz="0" w:space="0" w:color="auto" w:frame="1"/>
              </w:rPr>
              <w:t>вартість предмета закупівлі, визначена замовником в оголошенні про проведення відкритих торгів.</w:t>
            </w:r>
          </w:p>
          <w:p w:rsidR="00B11478" w:rsidRPr="00763EE1" w:rsidRDefault="00B11478"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 xml:space="preserve">Оцінка тендерних пропозицій здійснюється на основі критерію </w:t>
            </w:r>
            <w:proofErr w:type="spellStart"/>
            <w:r w:rsidRPr="00763EE1">
              <w:rPr>
                <w:sz w:val="22"/>
                <w:szCs w:val="22"/>
                <w:bdr w:val="none" w:sz="0" w:space="0" w:color="auto" w:frame="1"/>
              </w:rPr>
              <w:t>„Ціна”</w:t>
            </w:r>
            <w:proofErr w:type="spellEnd"/>
            <w:r w:rsidRPr="00763EE1">
              <w:rPr>
                <w:sz w:val="22"/>
                <w:szCs w:val="22"/>
                <w:bdr w:val="none" w:sz="0" w:space="0" w:color="auto" w:frame="1"/>
              </w:rPr>
              <w:t>. Питома вага – 100 %.</w:t>
            </w:r>
          </w:p>
          <w:p w:rsidR="00B11478" w:rsidRPr="00C864E2" w:rsidRDefault="00B11478"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763EE1">
              <w:rPr>
                <w:sz w:val="22"/>
                <w:szCs w:val="22"/>
                <w:bdr w:val="none" w:sz="0" w:space="0" w:color="auto" w:frame="1"/>
              </w:rPr>
              <w:t>Найбільш економічно вигідною</w:t>
            </w:r>
            <w:r w:rsidRPr="00C864E2">
              <w:rPr>
                <w:sz w:val="22"/>
                <w:szCs w:val="22"/>
                <w:bdr w:val="none" w:sz="0" w:space="0" w:color="auto" w:frame="1"/>
              </w:rPr>
              <w:t xml:space="preserve">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11478" w:rsidRDefault="00B11478"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C864E2">
              <w:rPr>
                <w:sz w:val="22"/>
                <w:szCs w:val="22"/>
                <w:bdr w:val="none" w:sz="0" w:space="0" w:color="auto" w:frame="1"/>
              </w:rPr>
              <w:t>Оцінка здійснюється щодо предмета закупівлі в цілому.</w:t>
            </w:r>
          </w:p>
          <w:p w:rsidR="00B11478" w:rsidRPr="00C864E2" w:rsidRDefault="00B11478" w:rsidP="00763EE1">
            <w:pPr>
              <w:pStyle w:val="rvps2"/>
              <w:shd w:val="clear" w:color="auto" w:fill="FFFFFF"/>
              <w:spacing w:before="0" w:beforeAutospacing="0" w:after="0" w:afterAutospacing="0"/>
              <w:jc w:val="both"/>
              <w:textAlignment w:val="baseline"/>
              <w:rPr>
                <w:sz w:val="22"/>
                <w:szCs w:val="22"/>
                <w:bdr w:val="none" w:sz="0" w:space="0" w:color="auto" w:frame="1"/>
              </w:rPr>
            </w:pPr>
            <w:r>
              <w:rPr>
                <w:sz w:val="22"/>
                <w:szCs w:val="22"/>
                <w:bdr w:val="none" w:sz="0" w:space="0" w:color="auto" w:frame="1"/>
              </w:rPr>
              <w:t>3. </w:t>
            </w:r>
            <w:r w:rsidRPr="00C864E2">
              <w:rPr>
                <w:sz w:val="22"/>
                <w:szCs w:val="22"/>
                <w:bdr w:val="none" w:sz="0" w:space="0" w:color="auto" w:frame="1"/>
              </w:rPr>
              <w:t xml:space="preserve">Замовник розглядає тендерну пропозицію, яка визначена </w:t>
            </w:r>
            <w:r w:rsidRPr="00C864E2">
              <w:rPr>
                <w:sz w:val="22"/>
                <w:szCs w:val="22"/>
                <w:bdr w:val="none" w:sz="0" w:space="0" w:color="auto" w:frame="1"/>
              </w:rPr>
              <w:lastRenderedPageBreak/>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11478" w:rsidRPr="00C864E2" w:rsidRDefault="00B11478" w:rsidP="00763EE1">
            <w:pPr>
              <w:widowControl w:val="0"/>
              <w:spacing w:after="0" w:line="240" w:lineRule="auto"/>
              <w:jc w:val="both"/>
              <w:rPr>
                <w:rFonts w:ascii="Times New Roman" w:hAnsi="Times New Roman" w:cs="Times New Roman"/>
                <w:color w:val="000000"/>
              </w:rPr>
            </w:pPr>
            <w:r w:rsidRPr="00C864E2">
              <w:rPr>
                <w:rFonts w:ascii="Times New Roman" w:hAnsi="Times New Roman" w:cs="Times New Roman"/>
                <w:bdr w:val="none" w:sz="0" w:space="0" w:color="auto" w:frame="1"/>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C864E2">
              <w:rPr>
                <w:rFonts w:ascii="Times New Roman" w:hAnsi="Times New Roman" w:cs="Times New Roman"/>
                <w:color w:val="000000"/>
              </w:rPr>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11478" w:rsidRPr="00CD79B3" w:rsidRDefault="00B11478" w:rsidP="00763EE1">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 </w:t>
            </w:r>
            <w:r w:rsidRPr="00CD79B3">
              <w:rPr>
                <w:rFonts w:ascii="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11478" w:rsidRPr="00CD79B3" w:rsidRDefault="00B11478" w:rsidP="00763EE1">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5. </w:t>
            </w:r>
            <w:r w:rsidRPr="00CD79B3">
              <w:rPr>
                <w:rFonts w:ascii="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11478" w:rsidRPr="00CD79B3" w:rsidRDefault="00B11478" w:rsidP="00763EE1">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6. </w:t>
            </w:r>
            <w:r w:rsidRPr="00CD79B3">
              <w:rPr>
                <w:rFonts w:ascii="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11478" w:rsidRPr="00CD79B3" w:rsidRDefault="00B11478" w:rsidP="00763EE1">
            <w:pPr>
              <w:widowControl w:val="0"/>
              <w:spacing w:after="0" w:line="240" w:lineRule="auto"/>
              <w:jc w:val="both"/>
              <w:rPr>
                <w:rFonts w:ascii="Times New Roman" w:hAnsi="Times New Roman" w:cs="Times New Roman"/>
                <w:color w:val="000000"/>
              </w:rPr>
            </w:pPr>
            <w:r w:rsidRPr="00CD79B3">
              <w:rPr>
                <w:rFonts w:ascii="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11478" w:rsidRPr="00635907" w:rsidRDefault="00B11478" w:rsidP="00763EE1">
            <w:pPr>
              <w:pStyle w:val="rvps2"/>
              <w:shd w:val="clear" w:color="auto" w:fill="FFFFFF"/>
              <w:spacing w:before="0" w:beforeAutospacing="0" w:after="0" w:afterAutospacing="0"/>
              <w:jc w:val="both"/>
              <w:textAlignment w:val="baseline"/>
              <w:rPr>
                <w:sz w:val="22"/>
                <w:szCs w:val="22"/>
                <w:bdr w:val="none" w:sz="0" w:space="0" w:color="auto" w:frame="1"/>
              </w:rPr>
            </w:pPr>
            <w:r w:rsidRPr="00635907">
              <w:rPr>
                <w:sz w:val="22"/>
                <w:szCs w:val="22"/>
                <w:bdr w:val="none" w:sz="0" w:space="0" w:color="auto" w:frame="1"/>
              </w:rPr>
              <w:t>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1478" w:rsidRPr="00635907" w:rsidRDefault="00B11478" w:rsidP="00763EE1">
            <w:pPr>
              <w:shd w:val="clear" w:color="auto" w:fill="FFFFFF"/>
              <w:spacing w:after="0" w:line="240" w:lineRule="auto"/>
              <w:jc w:val="both"/>
              <w:textAlignment w:val="baseline"/>
              <w:rPr>
                <w:rFonts w:ascii="Times New Roman" w:hAnsi="Times New Roman" w:cs="Times New Roman"/>
                <w:color w:val="000000"/>
              </w:rPr>
            </w:pPr>
            <w:r>
              <w:rPr>
                <w:rFonts w:ascii="Times New Roman" w:hAnsi="Times New Roman" w:cs="Times New Roman"/>
                <w:color w:val="000000"/>
              </w:rPr>
              <w:t>8</w:t>
            </w:r>
            <w:r w:rsidRPr="00635907">
              <w:rPr>
                <w:rFonts w:ascii="Times New Roman" w:hAnsi="Times New Roman" w:cs="Times New Roman"/>
                <w:color w:val="000000"/>
              </w:rPr>
              <w:t>.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11478" w:rsidRPr="00F24D1F" w:rsidRDefault="00B11478" w:rsidP="00763EE1">
            <w:pPr>
              <w:shd w:val="clear" w:color="auto" w:fill="FFFFFF"/>
              <w:spacing w:after="0" w:line="240" w:lineRule="auto"/>
              <w:jc w:val="both"/>
              <w:textAlignment w:val="baseline"/>
              <w:rPr>
                <w:rFonts w:ascii="Times New Roman" w:hAnsi="Times New Roman" w:cs="Times New Roman"/>
                <w:color w:val="000000"/>
              </w:rPr>
            </w:pPr>
            <w:r>
              <w:rPr>
                <w:rFonts w:ascii="Times New Roman" w:hAnsi="Times New Roman" w:cs="Times New Roman"/>
                <w:color w:val="000000"/>
              </w:rPr>
              <w:t>9</w:t>
            </w:r>
            <w:r w:rsidRPr="00F24D1F">
              <w:rPr>
                <w:rFonts w:ascii="Times New Roman" w:hAnsi="Times New Roman" w:cs="Times New Roman"/>
                <w:color w:val="000000"/>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B11478" w:rsidRPr="005A3C31" w:rsidTr="00EF784D">
        <w:trPr>
          <w:trHeight w:val="1119"/>
          <w:jc w:val="center"/>
        </w:trPr>
        <w:tc>
          <w:tcPr>
            <w:tcW w:w="701" w:type="dxa"/>
          </w:tcPr>
          <w:p w:rsidR="00B11478" w:rsidRPr="0097071F" w:rsidRDefault="00B11478" w:rsidP="0097071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39" w:type="dxa"/>
          </w:tcPr>
          <w:p w:rsidR="00B11478" w:rsidRPr="00F24D1F" w:rsidRDefault="00B11478" w:rsidP="005C114D">
            <w:pPr>
              <w:pStyle w:val="26"/>
              <w:rPr>
                <w:rFonts w:ascii="Times New Roman" w:hAnsi="Times New Roman"/>
                <w:bCs/>
                <w:color w:val="000000"/>
                <w:sz w:val="22"/>
                <w:szCs w:val="22"/>
                <w:lang w:eastAsia="ru-RU"/>
              </w:rPr>
            </w:pPr>
            <w:r w:rsidRPr="00F24D1F">
              <w:rPr>
                <w:rFonts w:ascii="Times New Roman" w:hAnsi="Times New Roman"/>
                <w:bCs/>
                <w:color w:val="000000"/>
                <w:sz w:val="22"/>
                <w:szCs w:val="22"/>
              </w:rPr>
              <w:t xml:space="preserve">Інформація про прийняття/неприйняття до розгляду тендерної пропозиції, ціна якої є вищою, ніж очікувана вартість предмета </w:t>
            </w:r>
            <w:r w:rsidRPr="00F24D1F">
              <w:rPr>
                <w:rFonts w:ascii="Times New Roman" w:hAnsi="Times New Roman"/>
                <w:bCs/>
                <w:color w:val="000000"/>
                <w:sz w:val="22"/>
                <w:szCs w:val="22"/>
              </w:rPr>
              <w:lastRenderedPageBreak/>
              <w:t>закупівлі</w:t>
            </w:r>
          </w:p>
        </w:tc>
        <w:tc>
          <w:tcPr>
            <w:tcW w:w="6420" w:type="dxa"/>
          </w:tcPr>
          <w:p w:rsidR="00B11478" w:rsidRPr="00F24D1F" w:rsidRDefault="00B11478" w:rsidP="005C114D">
            <w:pPr>
              <w:shd w:val="clear" w:color="auto" w:fill="FFFFFF"/>
              <w:jc w:val="both"/>
              <w:textAlignment w:val="baseline"/>
              <w:rPr>
                <w:rFonts w:ascii="Times New Roman" w:hAnsi="Times New Roman" w:cs="Times New Roman"/>
                <w:color w:val="000000"/>
              </w:rPr>
            </w:pPr>
            <w:r w:rsidRPr="00F24D1F">
              <w:rPr>
                <w:rFonts w:ascii="Times New Roman" w:hAnsi="Times New Roman" w:cs="Times New Roman"/>
                <w:color w:val="000000"/>
              </w:rPr>
              <w:lastRenderedPageBreak/>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B11478" w:rsidRPr="004C041E" w:rsidRDefault="00B11478" w:rsidP="005C114D">
            <w:pPr>
              <w:shd w:val="clear" w:color="auto" w:fill="FFFFFF"/>
              <w:jc w:val="both"/>
              <w:textAlignment w:val="baseline"/>
              <w:rPr>
                <w:color w:val="000000"/>
              </w:rPr>
            </w:pPr>
            <w:r w:rsidRPr="00F24D1F">
              <w:rPr>
                <w:rFonts w:ascii="Times New Roman" w:hAnsi="Times New Roman" w:cs="Times New Roman"/>
                <w:color w:val="000000"/>
              </w:rPr>
              <w:t xml:space="preserve">У випадку, якщо тендерна пропозиція є такою, ціна якої </w:t>
            </w:r>
            <w:r w:rsidRPr="00F24D1F">
              <w:rPr>
                <w:rFonts w:ascii="Times New Roman" w:hAnsi="Times New Roman" w:cs="Times New Roman"/>
                <w:color w:val="000000"/>
              </w:rPr>
              <w:lastRenderedPageBreak/>
              <w:t>перевищує очікувану вартість предмета закупівлі та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B11478" w:rsidRPr="005A3C31" w:rsidTr="00EF784D">
        <w:trPr>
          <w:trHeight w:val="1119"/>
          <w:jc w:val="center"/>
        </w:trPr>
        <w:tc>
          <w:tcPr>
            <w:tcW w:w="701" w:type="dxa"/>
          </w:tcPr>
          <w:p w:rsidR="00B11478" w:rsidRDefault="00B11478" w:rsidP="0097071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839" w:type="dxa"/>
          </w:tcPr>
          <w:p w:rsidR="00B11478" w:rsidRPr="00EF784D" w:rsidRDefault="00B11478" w:rsidP="005C114D">
            <w:pPr>
              <w:pStyle w:val="26"/>
              <w:rPr>
                <w:rFonts w:ascii="Times New Roman" w:hAnsi="Times New Roman"/>
                <w:color w:val="000000"/>
                <w:sz w:val="22"/>
                <w:szCs w:val="22"/>
                <w:lang w:eastAsia="ru-RU"/>
              </w:rPr>
            </w:pPr>
            <w:proofErr w:type="spellStart"/>
            <w:r w:rsidRPr="00EF784D">
              <w:rPr>
                <w:rFonts w:ascii="Times New Roman" w:hAnsi="Times New Roman"/>
                <w:color w:val="000000"/>
                <w:sz w:val="22"/>
                <w:szCs w:val="22"/>
                <w:lang w:eastAsia="ru-RU"/>
              </w:rPr>
              <w:t>Обгрунтування</w:t>
            </w:r>
            <w:proofErr w:type="spellEnd"/>
            <w:r w:rsidRPr="00EF784D">
              <w:rPr>
                <w:rFonts w:ascii="Times New Roman" w:hAnsi="Times New Roman"/>
                <w:color w:val="000000"/>
                <w:sz w:val="22"/>
                <w:szCs w:val="22"/>
                <w:lang w:eastAsia="ru-RU"/>
              </w:rPr>
              <w:t xml:space="preserve"> аномально низької ціни</w:t>
            </w:r>
          </w:p>
        </w:tc>
        <w:tc>
          <w:tcPr>
            <w:tcW w:w="6420" w:type="dxa"/>
          </w:tcPr>
          <w:p w:rsidR="00B11478" w:rsidRPr="00CA2364" w:rsidRDefault="00B11478"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p>
          <w:p w:rsidR="00B11478" w:rsidRPr="00CA2364" w:rsidRDefault="00B11478"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 меншою на 40 або більше відсотків від середньоарифметичного значення ціни/приведеної ціни тендерних пропозицій інших учасників </w:t>
            </w:r>
            <w:r>
              <w:rPr>
                <w:rFonts w:ascii="Times New Roman" w:hAnsi="Times New Roman" w:cs="Times New Roman"/>
                <w:bdr w:val="none" w:sz="0" w:space="0" w:color="auto" w:frame="1"/>
              </w:rPr>
              <w:t>процедури закупівлі</w:t>
            </w:r>
            <w:r w:rsidRPr="00CA2364">
              <w:rPr>
                <w:rFonts w:ascii="Times New Roman" w:hAnsi="Times New Roman" w:cs="Times New Roman"/>
                <w:bdr w:val="none" w:sz="0" w:space="0" w:color="auto" w:frame="1"/>
              </w:rPr>
              <w:t>,</w:t>
            </w:r>
          </w:p>
          <w:p w:rsidR="00B11478" w:rsidRPr="00CA2364" w:rsidRDefault="00B11478"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 та/або </w:t>
            </w:r>
          </w:p>
          <w:p w:rsidR="00B11478" w:rsidRPr="00CA2364" w:rsidRDefault="00B11478"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 меншою на 30 або більше відсотків наступної ціни/приведеної ціни тендерної пропозиції. </w:t>
            </w:r>
          </w:p>
          <w:p w:rsidR="00B11478" w:rsidRPr="00CA2364" w:rsidRDefault="00B11478"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11478" w:rsidRPr="00CA2364" w:rsidRDefault="00B11478"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CA2364">
              <w:rPr>
                <w:rFonts w:ascii="Times New Roman" w:hAnsi="Times New Roman" w:cs="Times New Roman"/>
                <w:bdr w:val="none" w:sz="0" w:space="0" w:color="auto" w:frame="1"/>
              </w:rPr>
              <w:t>обгрунтування</w:t>
            </w:r>
            <w:proofErr w:type="spellEnd"/>
            <w:r w:rsidRPr="00CA2364">
              <w:rPr>
                <w:rFonts w:ascii="Times New Roman" w:hAnsi="Times New Roman" w:cs="Times New Roman"/>
                <w:bdr w:val="none" w:sz="0" w:space="0" w:color="auto" w:frame="1"/>
              </w:rPr>
              <w:t xml:space="preserve"> в довільній формі щодо цін або вартості відповідних товарів, робіт чи послуг тендерної пропозиції.</w:t>
            </w:r>
          </w:p>
          <w:p w:rsidR="00B11478" w:rsidRPr="00CA2364" w:rsidRDefault="00B11478"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Замовник відхиляє тендерну пропозицію із зазначенням аргументації в електронній системі закупівель у разі, коли:</w:t>
            </w:r>
          </w:p>
          <w:p w:rsidR="00B11478" w:rsidRPr="00CA2364" w:rsidRDefault="00B11478"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учасник не</w:t>
            </w:r>
            <w:r w:rsidRPr="00CA2364">
              <w:rPr>
                <w:rFonts w:ascii="Times New Roman" w:hAnsi="Times New Roman" w:cs="Times New Roman"/>
                <w:lang w:eastAsia="en-US"/>
              </w:rPr>
              <w:t xml:space="preserve">  надав обґрунтування аномально низької тендерної пропозиції </w:t>
            </w:r>
            <w:r w:rsidRPr="00CA2364">
              <w:rPr>
                <w:rFonts w:ascii="Times New Roman" w:hAnsi="Times New Roman" w:cs="Times New Roman"/>
                <w:bdr w:val="none" w:sz="0" w:space="0" w:color="auto" w:frame="1"/>
              </w:rPr>
              <w:t>протягом одного робочого дня з дня визначення найбільш економічно вигідної тендерної пропозиції.</w:t>
            </w:r>
          </w:p>
          <w:p w:rsidR="00B11478" w:rsidRPr="00CA2364" w:rsidRDefault="00B11478"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Замовник може відхилити аномально низьку тендерну пропозицію, у разі якщо:</w:t>
            </w:r>
          </w:p>
          <w:p w:rsidR="00B11478" w:rsidRPr="00CA2364" w:rsidRDefault="00B11478"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 учасник не надав належного обґрунтування вказаної у ній ціни або вартості.</w:t>
            </w:r>
          </w:p>
          <w:p w:rsidR="00B11478" w:rsidRPr="00CA2364" w:rsidRDefault="00B11478"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Обґрунтування аномально низької тендерної пропозиції може містити інформацію про:</w:t>
            </w:r>
          </w:p>
          <w:p w:rsidR="00B11478" w:rsidRPr="00CA2364" w:rsidRDefault="00B11478"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11478" w:rsidRPr="00CA2364" w:rsidRDefault="00B11478" w:rsidP="004C1035">
            <w:pPr>
              <w:shd w:val="clear" w:color="auto" w:fill="FFFFFF"/>
              <w:spacing w:after="0" w:line="240" w:lineRule="auto"/>
              <w:ind w:firstLine="595"/>
              <w:jc w:val="both"/>
              <w:textAlignment w:val="baseline"/>
              <w:rPr>
                <w:rFonts w:ascii="Times New Roman" w:hAnsi="Times New Roman" w:cs="Times New Roman"/>
                <w:bdr w:val="none" w:sz="0" w:space="0" w:color="auto" w:frame="1"/>
              </w:rPr>
            </w:pPr>
            <w:r w:rsidRPr="00CA2364">
              <w:rPr>
                <w:rFonts w:ascii="Times New Roman" w:hAnsi="Times New Roman" w:cs="Times New Roman"/>
                <w:bdr w:val="none" w:sz="0" w:space="0" w:color="auto" w:frame="1"/>
              </w:rPr>
              <w:t>2) сприятливі умови, за яких учасник може поставити товари, надати послуги чи виконати роботи, зокрем</w:t>
            </w:r>
            <w:r>
              <w:rPr>
                <w:rFonts w:ascii="Times New Roman" w:hAnsi="Times New Roman" w:cs="Times New Roman"/>
                <w:bdr w:val="none" w:sz="0" w:space="0" w:color="auto" w:frame="1"/>
              </w:rPr>
              <w:t>а спеціальну</w:t>
            </w:r>
            <w:r w:rsidRPr="00CA2364">
              <w:rPr>
                <w:rFonts w:ascii="Times New Roman" w:hAnsi="Times New Roman" w:cs="Times New Roman"/>
                <w:bdr w:val="none" w:sz="0" w:space="0" w:color="auto" w:frame="1"/>
              </w:rPr>
              <w:t xml:space="preserve"> цінов</w:t>
            </w:r>
            <w:r>
              <w:rPr>
                <w:rFonts w:ascii="Times New Roman" w:hAnsi="Times New Roman" w:cs="Times New Roman"/>
                <w:bdr w:val="none" w:sz="0" w:space="0" w:color="auto" w:frame="1"/>
              </w:rPr>
              <w:t>у</w:t>
            </w:r>
            <w:r w:rsidRPr="00CA2364">
              <w:rPr>
                <w:rFonts w:ascii="Times New Roman" w:hAnsi="Times New Roman" w:cs="Times New Roman"/>
                <w:bdr w:val="none" w:sz="0" w:space="0" w:color="auto" w:frame="1"/>
              </w:rPr>
              <w:t xml:space="preserve"> пропозиці</w:t>
            </w:r>
            <w:r>
              <w:rPr>
                <w:rFonts w:ascii="Times New Roman" w:hAnsi="Times New Roman" w:cs="Times New Roman"/>
                <w:bdr w:val="none" w:sz="0" w:space="0" w:color="auto" w:frame="1"/>
              </w:rPr>
              <w:t>ю</w:t>
            </w:r>
            <w:r w:rsidRPr="00CA2364">
              <w:rPr>
                <w:rFonts w:ascii="Times New Roman" w:hAnsi="Times New Roman" w:cs="Times New Roman"/>
                <w:bdr w:val="none" w:sz="0" w:space="0" w:color="auto" w:frame="1"/>
              </w:rPr>
              <w:t xml:space="preserve"> (знижк</w:t>
            </w:r>
            <w:r>
              <w:rPr>
                <w:rFonts w:ascii="Times New Roman" w:hAnsi="Times New Roman" w:cs="Times New Roman"/>
                <w:bdr w:val="none" w:sz="0" w:space="0" w:color="auto" w:frame="1"/>
              </w:rPr>
              <w:t>у</w:t>
            </w:r>
            <w:r w:rsidRPr="00CA2364">
              <w:rPr>
                <w:rFonts w:ascii="Times New Roman" w:hAnsi="Times New Roman" w:cs="Times New Roman"/>
                <w:bdr w:val="none" w:sz="0" w:space="0" w:color="auto" w:frame="1"/>
              </w:rPr>
              <w:t>) учасника</w:t>
            </w:r>
            <w:r>
              <w:rPr>
                <w:rFonts w:ascii="Times New Roman" w:hAnsi="Times New Roman" w:cs="Times New Roman"/>
                <w:bdr w:val="none" w:sz="0" w:space="0" w:color="auto" w:frame="1"/>
              </w:rPr>
              <w:t xml:space="preserve"> процедури закупівлі</w:t>
            </w:r>
            <w:r w:rsidRPr="00CA2364">
              <w:rPr>
                <w:rFonts w:ascii="Times New Roman" w:hAnsi="Times New Roman" w:cs="Times New Roman"/>
                <w:bdr w:val="none" w:sz="0" w:space="0" w:color="auto" w:frame="1"/>
              </w:rPr>
              <w:t>;</w:t>
            </w:r>
          </w:p>
          <w:p w:rsidR="00B11478" w:rsidRPr="00EF784D" w:rsidRDefault="00B11478" w:rsidP="004C1035">
            <w:pPr>
              <w:shd w:val="clear" w:color="auto" w:fill="FFFFFF"/>
              <w:spacing w:after="0" w:line="240" w:lineRule="auto"/>
              <w:ind w:firstLine="595"/>
              <w:jc w:val="both"/>
              <w:textAlignment w:val="baseline"/>
              <w:rPr>
                <w:rFonts w:ascii="Times New Roman" w:hAnsi="Times New Roman" w:cs="Times New Roman"/>
                <w:color w:val="000000"/>
                <w:bdr w:val="none" w:sz="0" w:space="0" w:color="auto" w:frame="1"/>
              </w:rPr>
            </w:pPr>
            <w:r w:rsidRPr="00CA2364">
              <w:rPr>
                <w:rFonts w:ascii="Times New Roman" w:hAnsi="Times New Roman" w:cs="Times New Roman"/>
                <w:bdr w:val="none" w:sz="0" w:space="0" w:color="auto" w:frame="1"/>
              </w:rPr>
              <w:t xml:space="preserve">3) отримання учасником </w:t>
            </w:r>
            <w:r>
              <w:rPr>
                <w:rFonts w:ascii="Times New Roman" w:hAnsi="Times New Roman" w:cs="Times New Roman"/>
                <w:bdr w:val="none" w:sz="0" w:space="0" w:color="auto" w:frame="1"/>
              </w:rPr>
              <w:t>процедури закупівлі</w:t>
            </w:r>
            <w:r w:rsidRPr="00CA2364">
              <w:rPr>
                <w:rFonts w:ascii="Times New Roman" w:hAnsi="Times New Roman" w:cs="Times New Roman"/>
                <w:bdr w:val="none" w:sz="0" w:space="0" w:color="auto" w:frame="1"/>
              </w:rPr>
              <w:t xml:space="preserve"> державної допомоги згідно із законодавством.</w:t>
            </w:r>
          </w:p>
        </w:tc>
      </w:tr>
      <w:tr w:rsidR="00B11478" w:rsidRPr="005A3C31" w:rsidTr="00F02D6B">
        <w:trPr>
          <w:trHeight w:val="1119"/>
          <w:jc w:val="center"/>
        </w:trPr>
        <w:tc>
          <w:tcPr>
            <w:tcW w:w="701" w:type="dxa"/>
          </w:tcPr>
          <w:p w:rsidR="00B11478" w:rsidRPr="0097071F" w:rsidRDefault="00B11478" w:rsidP="0097071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39" w:type="dxa"/>
          </w:tcPr>
          <w:p w:rsidR="00B11478" w:rsidRPr="00EF784D" w:rsidRDefault="00B11478" w:rsidP="005C114D">
            <w:pPr>
              <w:rPr>
                <w:rFonts w:ascii="Times New Roman" w:hAnsi="Times New Roman" w:cs="Times New Roman"/>
                <w:b/>
                <w:bCs/>
                <w:color w:val="000000"/>
              </w:rPr>
            </w:pPr>
            <w:r w:rsidRPr="00EF784D">
              <w:rPr>
                <w:rFonts w:ascii="Times New Roman" w:hAnsi="Times New Roman" w:cs="Times New Roman"/>
                <w:b/>
                <w:bCs/>
                <w:color w:val="000000"/>
              </w:rPr>
              <w:t xml:space="preserve">Інша інформація </w:t>
            </w:r>
          </w:p>
        </w:tc>
        <w:tc>
          <w:tcPr>
            <w:tcW w:w="6420" w:type="dxa"/>
          </w:tcPr>
          <w:p w:rsidR="00B11478" w:rsidRPr="00EF784D" w:rsidRDefault="00B11478"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1. Загальна ціна пропозиції – означає суму, за яку учасник передбачає поставити товари, надати послуги чи виконати роботи в обсязі, визначеному замовником. Невраховані у загальній ціні витрати оплачуватися Замовником окремо не будуть, про що учасником у складі пропозиції надається гарантійний лист.</w:t>
            </w:r>
          </w:p>
          <w:p w:rsidR="00B11478" w:rsidRPr="00EF784D" w:rsidRDefault="00B11478"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11478" w:rsidRPr="00EF784D" w:rsidRDefault="00B11478"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 xml:space="preserve">У разі отримання достовірної інформації про невідповідність переможця процедури закупівлі вимогам кваліфікаційних критеріїв (у разі їх встановлення), чи підставам, установленим частиною першою статті 17 цього Закону, або факту зазначення у </w:t>
            </w:r>
            <w:r w:rsidRPr="00EF784D">
              <w:rPr>
                <w:rFonts w:ascii="Times New Roman" w:hAnsi="Times New Roman" w:cs="Times New Roman"/>
                <w:color w:val="000000"/>
                <w:bdr w:val="none" w:sz="0" w:space="0" w:color="auto" w:frame="1"/>
              </w:rPr>
              <w:lastRenderedPageBreak/>
              <w:t>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EF784D">
              <w:rPr>
                <w:rFonts w:ascii="Times New Roman" w:hAnsi="Times New Roman" w:cs="Times New Roman"/>
                <w:color w:val="000000"/>
              </w:rPr>
              <w:t xml:space="preserve"> З метою усвідомлення цього, д</w:t>
            </w:r>
            <w:r w:rsidRPr="00EF784D">
              <w:rPr>
                <w:rFonts w:ascii="Times New Roman" w:hAnsi="Times New Roman" w:cs="Times New Roman"/>
                <w:color w:val="000000"/>
                <w:bdr w:val="none" w:sz="0" w:space="0" w:color="auto" w:frame="1"/>
              </w:rPr>
              <w:t xml:space="preserve">остовірність наданої інформації учасник підтверджує у складі свої тендерної пропозиції шляхом надання гарантійного листа складеного в довільній формі. </w:t>
            </w:r>
          </w:p>
          <w:p w:rsidR="00B11478" w:rsidRPr="00EF784D" w:rsidRDefault="00B11478"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B11478" w:rsidRPr="00EF784D" w:rsidRDefault="00B11478"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w:t>
            </w:r>
            <w:proofErr w:type="spellStart"/>
            <w:r w:rsidRPr="00EF784D">
              <w:rPr>
                <w:rFonts w:ascii="Times New Roman" w:hAnsi="Times New Roman" w:cs="Times New Roman"/>
                <w:color w:val="000000"/>
                <w:bdr w:val="none" w:sz="0" w:space="0" w:color="auto" w:frame="1"/>
              </w:rPr>
              <w:t>цивільно-</w:t>
            </w:r>
            <w:proofErr w:type="spellEnd"/>
            <w:r w:rsidRPr="00EF784D">
              <w:rPr>
                <w:rFonts w:ascii="Times New Roman" w:hAnsi="Times New Roman" w:cs="Times New Roman"/>
                <w:color w:val="000000"/>
                <w:bdr w:val="none" w:sz="0" w:space="0" w:color="auto" w:frame="1"/>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B11478" w:rsidRPr="00EF784D" w:rsidRDefault="00B11478"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 xml:space="preserve">Учасник повинен надати в складі тендерної пропозиції довідку в довільній формі або відповідно до взірця, що наведений в </w:t>
            </w:r>
            <w:r w:rsidRPr="00EF784D">
              <w:rPr>
                <w:rFonts w:ascii="Times New Roman" w:hAnsi="Times New Roman" w:cs="Times New Roman"/>
                <w:b/>
                <w:bCs/>
                <w:color w:val="000000"/>
                <w:bdr w:val="none" w:sz="0" w:space="0" w:color="auto" w:frame="1"/>
              </w:rPr>
              <w:t xml:space="preserve">Додатку №3 </w:t>
            </w:r>
            <w:r w:rsidRPr="00EF784D">
              <w:rPr>
                <w:rFonts w:ascii="Times New Roman" w:hAnsi="Times New Roman" w:cs="Times New Roman"/>
                <w:color w:val="000000"/>
                <w:bdr w:val="none" w:sz="0" w:space="0" w:color="auto" w:frame="1"/>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B11478" w:rsidRPr="00EF784D" w:rsidRDefault="00B11478" w:rsidP="005C114D">
            <w:pPr>
              <w:jc w:val="both"/>
              <w:rPr>
                <w:rFonts w:ascii="Times New Roman" w:hAnsi="Times New Roman" w:cs="Times New Roman"/>
                <w:color w:val="000000"/>
                <w:bdr w:val="none" w:sz="0" w:space="0" w:color="auto" w:frame="1"/>
              </w:rPr>
            </w:pPr>
            <w:r w:rsidRPr="00EF784D">
              <w:rPr>
                <w:rFonts w:ascii="Times New Roman" w:hAnsi="Times New Roman" w:cs="Times New Roman"/>
                <w:color w:val="000000"/>
                <w:bdr w:val="none" w:sz="0" w:space="0" w:color="auto" w:frame="1"/>
              </w:rPr>
              <w:t>4.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B11478" w:rsidRPr="005A3C31" w:rsidTr="00EF784D">
        <w:trPr>
          <w:trHeight w:val="1119"/>
          <w:jc w:val="center"/>
        </w:trPr>
        <w:tc>
          <w:tcPr>
            <w:tcW w:w="701" w:type="dxa"/>
          </w:tcPr>
          <w:p w:rsidR="00B11478" w:rsidRPr="0097071F" w:rsidRDefault="00B11478" w:rsidP="0097071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39" w:type="dxa"/>
          </w:tcPr>
          <w:p w:rsidR="00B11478" w:rsidRPr="00644396" w:rsidRDefault="00B11478" w:rsidP="0097071F">
            <w:pPr>
              <w:widowControl w:val="0"/>
              <w:spacing w:after="0" w:line="240" w:lineRule="auto"/>
              <w:rPr>
                <w:rFonts w:ascii="Times New Roman" w:hAnsi="Times New Roman" w:cs="Times New Roman"/>
              </w:rPr>
            </w:pPr>
            <w:r w:rsidRPr="00644396">
              <w:rPr>
                <w:rFonts w:ascii="Times New Roman" w:hAnsi="Times New Roman" w:cs="Times New Roman"/>
                <w:b/>
              </w:rPr>
              <w:t>Відхилення тендерних пропозицій</w:t>
            </w:r>
          </w:p>
        </w:tc>
        <w:tc>
          <w:tcPr>
            <w:tcW w:w="6420" w:type="dxa"/>
            <w:vAlign w:val="center"/>
          </w:tcPr>
          <w:p w:rsidR="00B11478" w:rsidRPr="00066232" w:rsidRDefault="00B11478" w:rsidP="00066232">
            <w:pPr>
              <w:spacing w:before="150" w:after="150"/>
              <w:jc w:val="both"/>
              <w:rPr>
                <w:rFonts w:ascii="Times New Roman" w:hAnsi="Times New Roman"/>
                <w:lang w:eastAsia="ru-RU"/>
              </w:rPr>
            </w:pPr>
            <w:r w:rsidRPr="00066232">
              <w:rPr>
                <w:rFonts w:ascii="Times New Roman" w:hAnsi="Times New Roman"/>
                <w:lang w:eastAsia="ru-RU"/>
              </w:rPr>
              <w:t>Замовник відхиляє тендерну пропозицію із зазначенням аргументації в електронній системі закупівель у разі, коли:</w:t>
            </w:r>
          </w:p>
          <w:p w:rsidR="00B11478" w:rsidRPr="00066232" w:rsidRDefault="00B11478" w:rsidP="00066232">
            <w:pPr>
              <w:spacing w:before="150" w:after="150"/>
              <w:jc w:val="both"/>
              <w:rPr>
                <w:rFonts w:ascii="Times New Roman" w:hAnsi="Times New Roman"/>
                <w:lang w:eastAsia="ru-RU"/>
              </w:rPr>
            </w:pPr>
            <w:r w:rsidRPr="00066232">
              <w:rPr>
                <w:rFonts w:ascii="Times New Roman" w:hAnsi="Times New Roman"/>
                <w:lang w:eastAsia="ru-RU"/>
              </w:rPr>
              <w:t>1) учасник процедури закупівлі:</w:t>
            </w:r>
          </w:p>
          <w:p w:rsidR="00B11478" w:rsidRPr="00066232" w:rsidRDefault="00B11478" w:rsidP="00066232">
            <w:pPr>
              <w:pStyle w:val="a7"/>
              <w:numPr>
                <w:ilvl w:val="0"/>
                <w:numId w:val="30"/>
              </w:numPr>
              <w:spacing w:before="150" w:after="150" w:line="240" w:lineRule="auto"/>
              <w:jc w:val="both"/>
              <w:rPr>
                <w:rFonts w:ascii="Times New Roman" w:hAnsi="Times New Roman"/>
              </w:rPr>
            </w:pPr>
            <w:r w:rsidRPr="00066232">
              <w:rPr>
                <w:rFonts w:ascii="Times New Roman" w:hAnsi="Times New Roman"/>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rPr>
              <w:t>другим пункту 39 Особливостей</w:t>
            </w:r>
            <w:r w:rsidRPr="00066232">
              <w:rPr>
                <w:rFonts w:ascii="Times New Roman" w:hAnsi="Times New Roman"/>
              </w:rPr>
              <w:t>;</w:t>
            </w:r>
          </w:p>
          <w:p w:rsidR="00B11478" w:rsidRPr="00066232" w:rsidRDefault="00B11478" w:rsidP="00066232">
            <w:pPr>
              <w:pStyle w:val="a7"/>
              <w:numPr>
                <w:ilvl w:val="0"/>
                <w:numId w:val="30"/>
              </w:numPr>
              <w:spacing w:before="150" w:after="150" w:line="240" w:lineRule="auto"/>
              <w:jc w:val="both"/>
              <w:rPr>
                <w:rFonts w:ascii="Times New Roman" w:hAnsi="Times New Roman"/>
              </w:rPr>
            </w:pPr>
            <w:r w:rsidRPr="00066232">
              <w:rPr>
                <w:rFonts w:ascii="Times New Roman" w:hAnsi="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11478" w:rsidRPr="00066232" w:rsidRDefault="00B11478" w:rsidP="00066232">
            <w:pPr>
              <w:pStyle w:val="a7"/>
              <w:numPr>
                <w:ilvl w:val="0"/>
                <w:numId w:val="30"/>
              </w:numPr>
              <w:spacing w:before="150" w:after="150" w:line="240" w:lineRule="auto"/>
              <w:jc w:val="both"/>
              <w:rPr>
                <w:rFonts w:ascii="Times New Roman" w:hAnsi="Times New Roman"/>
              </w:rPr>
            </w:pPr>
            <w:r w:rsidRPr="00066232">
              <w:rPr>
                <w:rFonts w:ascii="Times New Roman" w:hAnsi="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1478" w:rsidRPr="00066232" w:rsidRDefault="00B11478" w:rsidP="00066232">
            <w:pPr>
              <w:pStyle w:val="a7"/>
              <w:numPr>
                <w:ilvl w:val="0"/>
                <w:numId w:val="30"/>
              </w:numPr>
              <w:spacing w:before="150" w:after="150" w:line="240" w:lineRule="auto"/>
              <w:jc w:val="both"/>
              <w:rPr>
                <w:rFonts w:ascii="Times New Roman" w:hAnsi="Times New Roman"/>
              </w:rPr>
            </w:pPr>
            <w:r w:rsidRPr="00066232">
              <w:rPr>
                <w:rFonts w:ascii="Times New Roman" w:hAnsi="Times New Roman"/>
              </w:rPr>
              <w:t>не надав обґрунтування аномально низької ціни тендерної пропозиції протягом строку, визначеного</w:t>
            </w:r>
            <w:r>
              <w:rPr>
                <w:rFonts w:ascii="Times New Roman" w:hAnsi="Times New Roman"/>
              </w:rPr>
              <w:t xml:space="preserve"> абзацом п’ятим пункту 38 Особливостей</w:t>
            </w:r>
            <w:r w:rsidRPr="00066232">
              <w:rPr>
                <w:rFonts w:ascii="Times New Roman" w:hAnsi="Times New Roman"/>
              </w:rPr>
              <w:t>;</w:t>
            </w:r>
          </w:p>
          <w:p w:rsidR="00B11478" w:rsidRPr="00F84ADA" w:rsidRDefault="00B11478" w:rsidP="00066232">
            <w:pPr>
              <w:pStyle w:val="a7"/>
              <w:numPr>
                <w:ilvl w:val="0"/>
                <w:numId w:val="30"/>
              </w:numPr>
              <w:spacing w:before="150" w:after="150" w:line="240" w:lineRule="auto"/>
              <w:jc w:val="both"/>
              <w:rPr>
                <w:rFonts w:ascii="Times New Roman" w:hAnsi="Times New Roman" w:cs="Times New Roman"/>
              </w:rPr>
            </w:pPr>
            <w:r w:rsidRPr="00066232">
              <w:rPr>
                <w:rFonts w:ascii="Times New Roman" w:hAnsi="Times New Roman"/>
              </w:rPr>
              <w:t>визначив конфіденційною інформацію, що не може бути визначена як конфіденційна відповідно до вимог</w:t>
            </w:r>
            <w:r w:rsidRPr="00377D80">
              <w:t xml:space="preserve"> </w:t>
            </w:r>
            <w:r w:rsidRPr="00F84ADA">
              <w:rPr>
                <w:rFonts w:ascii="Times New Roman" w:hAnsi="Times New Roman" w:cs="Times New Roman"/>
              </w:rPr>
              <w:t>абзацу другого пункту 36 Особливостей;</w:t>
            </w:r>
          </w:p>
          <w:p w:rsidR="00B11478" w:rsidRPr="00066232" w:rsidRDefault="00B11478" w:rsidP="00066232">
            <w:pPr>
              <w:pStyle w:val="a7"/>
              <w:numPr>
                <w:ilvl w:val="0"/>
                <w:numId w:val="30"/>
              </w:numPr>
              <w:spacing w:before="150" w:after="150" w:line="240" w:lineRule="auto"/>
              <w:jc w:val="both"/>
              <w:rPr>
                <w:rFonts w:ascii="Times New Roman" w:hAnsi="Times New Roman"/>
              </w:rPr>
            </w:pPr>
            <w:r w:rsidRPr="00066232">
              <w:rPr>
                <w:rFonts w:ascii="Times New Roman" w:hAnsi="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66232">
              <w:rPr>
                <w:rFonts w:ascii="Times New Roman" w:hAnsi="Times New Roman"/>
              </w:rPr>
              <w:t>бенефіціарним</w:t>
            </w:r>
            <w:proofErr w:type="spellEnd"/>
            <w:r w:rsidRPr="00066232">
              <w:rPr>
                <w:rFonts w:ascii="Times New Roman" w:hAnsi="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66232">
              <w:rPr>
                <w:rFonts w:ascii="Times New Roman" w:hAnsi="Times New Roman"/>
              </w:rPr>
              <w:t>“Про</w:t>
            </w:r>
            <w:proofErr w:type="spellEnd"/>
            <w:r w:rsidRPr="00066232">
              <w:rPr>
                <w:rFonts w:ascii="Times New Roman" w:hAnsi="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66232">
              <w:rPr>
                <w:rFonts w:ascii="Times New Roman" w:hAnsi="Times New Roman"/>
              </w:rPr>
              <w:t>“Про</w:t>
            </w:r>
            <w:proofErr w:type="spellEnd"/>
            <w:r w:rsidRPr="00066232">
              <w:rPr>
                <w:rFonts w:ascii="Times New Roman" w:hAnsi="Times New Roman"/>
              </w:rPr>
              <w:t xml:space="preserve"> публічні </w:t>
            </w:r>
            <w:proofErr w:type="spellStart"/>
            <w:r w:rsidRPr="00066232">
              <w:rPr>
                <w:rFonts w:ascii="Times New Roman" w:hAnsi="Times New Roman"/>
              </w:rPr>
              <w:t>закупівлі”</w:t>
            </w:r>
            <w:proofErr w:type="spellEnd"/>
            <w:r w:rsidRPr="00066232">
              <w:rPr>
                <w:rFonts w:ascii="Times New Roman" w:hAnsi="Times New Roman"/>
              </w:rPr>
              <w:t xml:space="preserve">, на період дії правового режиму воєнного стану в Україні та протягом 90 днів з дня його припинення або </w:t>
            </w:r>
            <w:proofErr w:type="spellStart"/>
            <w:r w:rsidRPr="00066232">
              <w:rPr>
                <w:rFonts w:ascii="Times New Roman" w:hAnsi="Times New Roman"/>
              </w:rPr>
              <w:t>скасування”</w:t>
            </w:r>
            <w:proofErr w:type="spellEnd"/>
            <w:r w:rsidRPr="00066232">
              <w:rPr>
                <w:rFonts w:ascii="Times New Roman" w:hAnsi="Times New Roman"/>
              </w:rPr>
              <w:t>);</w:t>
            </w:r>
          </w:p>
          <w:p w:rsidR="00B11478" w:rsidRPr="00066232" w:rsidRDefault="00B11478" w:rsidP="00066232">
            <w:pPr>
              <w:spacing w:before="150" w:after="150"/>
              <w:jc w:val="both"/>
              <w:rPr>
                <w:rFonts w:ascii="Times New Roman" w:hAnsi="Times New Roman"/>
                <w:lang w:eastAsia="ru-RU"/>
              </w:rPr>
            </w:pPr>
            <w:r w:rsidRPr="00066232">
              <w:rPr>
                <w:rFonts w:ascii="Times New Roman" w:hAnsi="Times New Roman"/>
                <w:lang w:eastAsia="ru-RU"/>
              </w:rPr>
              <w:t>2) тендерна пропозиція:</w:t>
            </w:r>
          </w:p>
          <w:p w:rsidR="00B11478" w:rsidRPr="00066232" w:rsidRDefault="00B11478" w:rsidP="00066232">
            <w:pPr>
              <w:pStyle w:val="a7"/>
              <w:numPr>
                <w:ilvl w:val="0"/>
                <w:numId w:val="31"/>
              </w:numPr>
              <w:spacing w:before="150" w:after="150" w:line="240" w:lineRule="auto"/>
              <w:jc w:val="both"/>
              <w:rPr>
                <w:rFonts w:ascii="Times New Roman" w:hAnsi="Times New Roman"/>
              </w:rPr>
            </w:pPr>
            <w:r w:rsidRPr="00066232">
              <w:rPr>
                <w:rFonts w:ascii="Times New Roman" w:hAnsi="Times New Roman"/>
              </w:rPr>
              <w:t>не відповідає умовам технічної специфікації та іншим вимогам щодо предмета закупівлі тендерної документації;</w:t>
            </w:r>
          </w:p>
          <w:p w:rsidR="00B11478" w:rsidRPr="00066232" w:rsidRDefault="00B11478" w:rsidP="00066232">
            <w:pPr>
              <w:pStyle w:val="a7"/>
              <w:numPr>
                <w:ilvl w:val="0"/>
                <w:numId w:val="31"/>
              </w:numPr>
              <w:spacing w:before="150" w:after="150" w:line="240" w:lineRule="auto"/>
              <w:jc w:val="both"/>
              <w:rPr>
                <w:rFonts w:ascii="Times New Roman" w:hAnsi="Times New Roman"/>
              </w:rPr>
            </w:pPr>
            <w:r w:rsidRPr="00066232">
              <w:rPr>
                <w:rFonts w:ascii="Times New Roman" w:hAnsi="Times New Roman"/>
              </w:rPr>
              <w:t>викладена іншою мовою (мовами), ніж мова (мови), що передбачена тендерною документацією;</w:t>
            </w:r>
          </w:p>
          <w:p w:rsidR="00B11478" w:rsidRPr="00066232" w:rsidRDefault="00B11478" w:rsidP="00066232">
            <w:pPr>
              <w:pStyle w:val="a7"/>
              <w:numPr>
                <w:ilvl w:val="0"/>
                <w:numId w:val="31"/>
              </w:numPr>
              <w:spacing w:before="150" w:after="150" w:line="240" w:lineRule="auto"/>
              <w:jc w:val="both"/>
              <w:rPr>
                <w:rFonts w:ascii="Times New Roman" w:hAnsi="Times New Roman"/>
              </w:rPr>
            </w:pPr>
            <w:r w:rsidRPr="00066232">
              <w:rPr>
                <w:rFonts w:ascii="Times New Roman" w:hAnsi="Times New Roman"/>
              </w:rPr>
              <w:lastRenderedPageBreak/>
              <w:t>є такою, строк дії якої закінчився;</w:t>
            </w:r>
          </w:p>
          <w:p w:rsidR="00B11478" w:rsidRPr="00066232" w:rsidRDefault="00B11478" w:rsidP="00066232">
            <w:pPr>
              <w:pStyle w:val="a7"/>
              <w:numPr>
                <w:ilvl w:val="0"/>
                <w:numId w:val="31"/>
              </w:numPr>
              <w:spacing w:before="150" w:after="150" w:line="240" w:lineRule="auto"/>
              <w:jc w:val="both"/>
              <w:rPr>
                <w:rFonts w:ascii="Times New Roman" w:hAnsi="Times New Roman"/>
              </w:rPr>
            </w:pPr>
            <w:r w:rsidRPr="00066232">
              <w:rPr>
                <w:rFonts w:ascii="Times New Roman" w:hAnsi="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1478" w:rsidRPr="00066232" w:rsidRDefault="00B11478" w:rsidP="00066232">
            <w:pPr>
              <w:pStyle w:val="a7"/>
              <w:numPr>
                <w:ilvl w:val="0"/>
                <w:numId w:val="31"/>
              </w:numPr>
              <w:spacing w:before="150" w:after="150" w:line="240" w:lineRule="auto"/>
              <w:jc w:val="both"/>
              <w:rPr>
                <w:rFonts w:ascii="Times New Roman" w:hAnsi="Times New Roman"/>
              </w:rPr>
            </w:pPr>
            <w:r w:rsidRPr="00066232">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B11478" w:rsidRPr="00066232" w:rsidRDefault="00B11478" w:rsidP="00066232">
            <w:pPr>
              <w:spacing w:before="150" w:after="150"/>
              <w:jc w:val="both"/>
              <w:rPr>
                <w:rFonts w:ascii="Times New Roman" w:hAnsi="Times New Roman"/>
                <w:lang w:eastAsia="ru-RU"/>
              </w:rPr>
            </w:pPr>
            <w:r w:rsidRPr="00066232">
              <w:rPr>
                <w:rFonts w:ascii="Times New Roman" w:hAnsi="Times New Roman"/>
                <w:lang w:eastAsia="ru-RU"/>
              </w:rPr>
              <w:t>3) переможець процедури закупівлі:</w:t>
            </w:r>
          </w:p>
          <w:p w:rsidR="00B11478" w:rsidRPr="00066232" w:rsidRDefault="00B11478" w:rsidP="00066232">
            <w:pPr>
              <w:pStyle w:val="a7"/>
              <w:numPr>
                <w:ilvl w:val="0"/>
                <w:numId w:val="32"/>
              </w:numPr>
              <w:spacing w:before="150" w:after="150" w:line="240" w:lineRule="auto"/>
              <w:jc w:val="both"/>
              <w:rPr>
                <w:rFonts w:ascii="Times New Roman" w:hAnsi="Times New Roman"/>
              </w:rPr>
            </w:pPr>
            <w:r w:rsidRPr="00066232">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B11478" w:rsidRPr="00066232" w:rsidRDefault="00B11478" w:rsidP="00066232">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11478" w:rsidRPr="00066232" w:rsidRDefault="00B11478" w:rsidP="00066232">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B11478" w:rsidRPr="00066232" w:rsidRDefault="00B11478" w:rsidP="00066232">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не надав забезпечення виконання договору про закупівлю, якщо таке забезпечення вимагалося замовником;</w:t>
            </w:r>
          </w:p>
          <w:p w:rsidR="00B11478" w:rsidRPr="00066232" w:rsidRDefault="00B11478" w:rsidP="00066232">
            <w:pPr>
              <w:pStyle w:val="a7"/>
              <w:numPr>
                <w:ilvl w:val="0"/>
                <w:numId w:val="32"/>
              </w:numPr>
              <w:spacing w:before="150" w:after="150" w:line="240" w:lineRule="auto"/>
              <w:jc w:val="both"/>
              <w:rPr>
                <w:rFonts w:ascii="Times New Roman" w:hAnsi="Times New Roman"/>
              </w:rPr>
            </w:pPr>
            <w:r w:rsidRPr="00066232">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hAnsi="Times New Roman"/>
              </w:rPr>
              <w:t xml:space="preserve"> пункту 39 Особливостей</w:t>
            </w:r>
            <w:r w:rsidRPr="00066232">
              <w:rPr>
                <w:rFonts w:ascii="Times New Roman" w:hAnsi="Times New Roman"/>
              </w:rPr>
              <w:t>.</w:t>
            </w:r>
          </w:p>
          <w:p w:rsidR="00B11478" w:rsidRPr="00066232" w:rsidRDefault="00B11478" w:rsidP="00066232">
            <w:pPr>
              <w:spacing w:before="150" w:after="150"/>
              <w:jc w:val="both"/>
              <w:rPr>
                <w:rFonts w:ascii="Times New Roman" w:hAnsi="Times New Roman"/>
                <w:lang w:eastAsia="ru-RU"/>
              </w:rPr>
            </w:pPr>
            <w:r w:rsidRPr="00066232">
              <w:rPr>
                <w:rFonts w:ascii="Times New Roman" w:hAnsi="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B11478" w:rsidRPr="00066232" w:rsidRDefault="00B11478" w:rsidP="00066232">
            <w:pPr>
              <w:pStyle w:val="a7"/>
              <w:numPr>
                <w:ilvl w:val="0"/>
                <w:numId w:val="33"/>
              </w:numPr>
              <w:spacing w:before="150" w:after="150" w:line="240" w:lineRule="auto"/>
              <w:jc w:val="both"/>
              <w:rPr>
                <w:rFonts w:ascii="Times New Roman" w:hAnsi="Times New Roman"/>
              </w:rPr>
            </w:pPr>
            <w:r w:rsidRPr="00066232">
              <w:rPr>
                <w:rFonts w:ascii="Times New Roman" w:hAnsi="Times New Roma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1478" w:rsidRPr="00066232" w:rsidRDefault="00B11478" w:rsidP="00066232">
            <w:pPr>
              <w:pStyle w:val="a7"/>
              <w:numPr>
                <w:ilvl w:val="0"/>
                <w:numId w:val="33"/>
              </w:numPr>
              <w:spacing w:before="150" w:after="150" w:line="240" w:lineRule="auto"/>
              <w:jc w:val="both"/>
              <w:rPr>
                <w:rFonts w:ascii="Times New Roman" w:hAnsi="Times New Roman"/>
              </w:rPr>
            </w:pPr>
            <w:r w:rsidRPr="00066232">
              <w:rPr>
                <w:rFonts w:ascii="Times New Roman" w:hAnsi="Times New Roman"/>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1478" w:rsidRPr="00066232" w:rsidRDefault="00B11478" w:rsidP="00066232">
            <w:pPr>
              <w:spacing w:before="150" w:after="150"/>
              <w:jc w:val="both"/>
              <w:rPr>
                <w:rFonts w:ascii="Times New Roman" w:hAnsi="Times New Roman"/>
                <w:lang w:eastAsia="ru-RU"/>
              </w:rPr>
            </w:pPr>
            <w:r w:rsidRPr="00066232">
              <w:rPr>
                <w:rFonts w:ascii="Times New Roman" w:hAnsi="Times New Roman"/>
                <w:lang w:eastAsia="ru-RU"/>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w:t>
            </w:r>
            <w:r w:rsidRPr="00066232">
              <w:rPr>
                <w:rFonts w:ascii="Times New Roman" w:hAnsi="Times New Roman"/>
                <w:lang w:eastAsia="ru-RU"/>
              </w:rPr>
              <w:lastRenderedPageBreak/>
              <w:t>статті 17 Закону).</w:t>
            </w:r>
          </w:p>
          <w:p w:rsidR="00B11478" w:rsidRPr="0097071F" w:rsidRDefault="00B11478" w:rsidP="00066232">
            <w:pPr>
              <w:widowControl w:val="0"/>
              <w:spacing w:after="0" w:line="240" w:lineRule="auto"/>
              <w:jc w:val="both"/>
              <w:rPr>
                <w:rFonts w:ascii="Times New Roman" w:hAnsi="Times New Roman" w:cs="Times New Roman"/>
                <w:sz w:val="20"/>
                <w:szCs w:val="20"/>
              </w:rPr>
            </w:pPr>
            <w:r w:rsidRPr="00066232">
              <w:rPr>
                <w:rFonts w:ascii="Times New Roman" w:hAnsi="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11478" w:rsidRPr="005A3C31" w:rsidTr="0097071F">
        <w:trPr>
          <w:trHeight w:val="472"/>
          <w:jc w:val="center"/>
        </w:trPr>
        <w:tc>
          <w:tcPr>
            <w:tcW w:w="9960" w:type="dxa"/>
            <w:gridSpan w:val="3"/>
            <w:vAlign w:val="center"/>
          </w:tcPr>
          <w:p w:rsidR="00B11478" w:rsidRPr="008A215D" w:rsidRDefault="00B11478" w:rsidP="0097071F">
            <w:pPr>
              <w:widowControl w:val="0"/>
              <w:spacing w:after="0" w:line="240" w:lineRule="auto"/>
              <w:jc w:val="center"/>
              <w:rPr>
                <w:rFonts w:ascii="Times New Roman" w:hAnsi="Times New Roman" w:cs="Times New Roman"/>
              </w:rPr>
            </w:pPr>
            <w:r w:rsidRPr="008A215D">
              <w:rPr>
                <w:rFonts w:ascii="Times New Roman" w:hAnsi="Times New Roman" w:cs="Times New Roman"/>
                <w:b/>
              </w:rPr>
              <w:lastRenderedPageBreak/>
              <w:t>Розділ 6. Результати торгів та укладання договору про закупівлю</w:t>
            </w:r>
          </w:p>
        </w:tc>
      </w:tr>
      <w:tr w:rsidR="00B11478" w:rsidRPr="005A3C31" w:rsidTr="00EF784D">
        <w:trPr>
          <w:trHeight w:val="1119"/>
          <w:jc w:val="center"/>
        </w:trPr>
        <w:tc>
          <w:tcPr>
            <w:tcW w:w="701" w:type="dxa"/>
          </w:tcPr>
          <w:p w:rsidR="00B11478" w:rsidRPr="00A51108" w:rsidRDefault="00B11478" w:rsidP="0097071F">
            <w:pPr>
              <w:widowControl w:val="0"/>
              <w:spacing w:after="0" w:line="240" w:lineRule="auto"/>
              <w:jc w:val="center"/>
              <w:rPr>
                <w:rFonts w:ascii="Times New Roman" w:hAnsi="Times New Roman" w:cs="Times New Roman"/>
              </w:rPr>
            </w:pPr>
            <w:r w:rsidRPr="00A51108">
              <w:rPr>
                <w:rFonts w:ascii="Times New Roman" w:hAnsi="Times New Roman" w:cs="Times New Roman"/>
              </w:rPr>
              <w:t>1</w:t>
            </w:r>
          </w:p>
        </w:tc>
        <w:tc>
          <w:tcPr>
            <w:tcW w:w="2839" w:type="dxa"/>
          </w:tcPr>
          <w:p w:rsidR="00B11478" w:rsidRPr="008A215D" w:rsidRDefault="00B11478" w:rsidP="0097071F">
            <w:pPr>
              <w:widowControl w:val="0"/>
              <w:spacing w:after="0" w:line="240" w:lineRule="auto"/>
              <w:rPr>
                <w:rFonts w:ascii="Times New Roman" w:hAnsi="Times New Roman" w:cs="Times New Roman"/>
                <w:b/>
              </w:rPr>
            </w:pPr>
            <w:r w:rsidRPr="008A215D">
              <w:rPr>
                <w:rFonts w:ascii="Times New Roman" w:hAnsi="Times New Roman" w:cs="Times New Roman"/>
                <w:b/>
              </w:rPr>
              <w:t>Відміна тендеру чи визнання тендеру таким, що не відбувся</w:t>
            </w:r>
          </w:p>
        </w:tc>
        <w:tc>
          <w:tcPr>
            <w:tcW w:w="6420" w:type="dxa"/>
            <w:vAlign w:val="center"/>
          </w:tcPr>
          <w:p w:rsidR="00B11478" w:rsidRPr="008A215D" w:rsidRDefault="00B11478" w:rsidP="00174649">
            <w:pPr>
              <w:spacing w:before="150" w:after="150"/>
              <w:jc w:val="both"/>
              <w:rPr>
                <w:rFonts w:ascii="Times New Roman" w:hAnsi="Times New Roman"/>
                <w:lang w:eastAsia="ru-RU"/>
              </w:rPr>
            </w:pPr>
            <w:r w:rsidRPr="008A215D">
              <w:rPr>
                <w:rFonts w:ascii="Times New Roman" w:hAnsi="Times New Roman"/>
                <w:lang w:eastAsia="ru-RU"/>
              </w:rPr>
              <w:t>Замовник відміняє відкриті торги у разі:</w:t>
            </w:r>
          </w:p>
          <w:p w:rsidR="00B11478" w:rsidRPr="008A215D" w:rsidRDefault="00B11478" w:rsidP="00174649">
            <w:pPr>
              <w:spacing w:before="150" w:after="150"/>
              <w:jc w:val="both"/>
              <w:rPr>
                <w:rFonts w:ascii="Times New Roman" w:hAnsi="Times New Roman"/>
                <w:lang w:eastAsia="ru-RU"/>
              </w:rPr>
            </w:pPr>
            <w:r w:rsidRPr="008A215D">
              <w:rPr>
                <w:rFonts w:ascii="Times New Roman" w:hAnsi="Times New Roman"/>
                <w:lang w:eastAsia="ru-RU"/>
              </w:rPr>
              <w:t>1) відсутності подальшої потреби в закупівлі товарів, робіт чи послуг;</w:t>
            </w:r>
          </w:p>
          <w:p w:rsidR="00B11478" w:rsidRPr="008A215D" w:rsidRDefault="00B11478" w:rsidP="00174649">
            <w:pPr>
              <w:spacing w:before="150" w:after="150"/>
              <w:jc w:val="both"/>
              <w:rPr>
                <w:rFonts w:ascii="Times New Roman" w:hAnsi="Times New Roman"/>
                <w:lang w:eastAsia="ru-RU"/>
              </w:rPr>
            </w:pPr>
            <w:r w:rsidRPr="008A215D">
              <w:rPr>
                <w:rFonts w:ascii="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1478" w:rsidRPr="008A215D" w:rsidRDefault="00B11478" w:rsidP="00174649">
            <w:pPr>
              <w:spacing w:before="150" w:after="150"/>
              <w:jc w:val="both"/>
              <w:rPr>
                <w:rFonts w:ascii="Times New Roman" w:hAnsi="Times New Roman"/>
                <w:lang w:eastAsia="ru-RU"/>
              </w:rPr>
            </w:pPr>
            <w:r w:rsidRPr="008A215D">
              <w:rPr>
                <w:rFonts w:ascii="Times New Roman" w:hAnsi="Times New Roman"/>
                <w:lang w:eastAsia="ru-RU"/>
              </w:rPr>
              <w:t>3) скорочення обсягу видатків на здійснення закупівлі товарів, робіт чи послуг;</w:t>
            </w:r>
          </w:p>
          <w:p w:rsidR="00B11478" w:rsidRPr="008A215D" w:rsidRDefault="00B11478" w:rsidP="00174649">
            <w:pPr>
              <w:spacing w:before="150" w:after="150"/>
              <w:jc w:val="both"/>
              <w:rPr>
                <w:rFonts w:ascii="Times New Roman" w:hAnsi="Times New Roman"/>
                <w:lang w:eastAsia="ru-RU"/>
              </w:rPr>
            </w:pPr>
            <w:r w:rsidRPr="008A215D">
              <w:rPr>
                <w:rFonts w:ascii="Times New Roman" w:hAnsi="Times New Roman"/>
                <w:lang w:eastAsia="ru-RU"/>
              </w:rPr>
              <w:t>4) коли здійснення закупівлі стало неможливим внаслідок дії обставин непереборної сили.</w:t>
            </w:r>
          </w:p>
          <w:p w:rsidR="00B11478" w:rsidRPr="008A215D" w:rsidRDefault="00B11478" w:rsidP="00174649">
            <w:pPr>
              <w:spacing w:before="150" w:after="150"/>
              <w:jc w:val="both"/>
              <w:rPr>
                <w:rFonts w:ascii="Times New Roman" w:hAnsi="Times New Roman"/>
                <w:lang w:eastAsia="ru-RU"/>
              </w:rPr>
            </w:pPr>
            <w:r w:rsidRPr="008A215D">
              <w:rPr>
                <w:rFonts w:ascii="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11478" w:rsidRPr="008A215D" w:rsidRDefault="00B11478" w:rsidP="00174649">
            <w:pPr>
              <w:spacing w:before="150" w:after="150"/>
              <w:jc w:val="both"/>
              <w:rPr>
                <w:rFonts w:ascii="Times New Roman" w:hAnsi="Times New Roman"/>
                <w:lang w:eastAsia="ru-RU"/>
              </w:rPr>
            </w:pPr>
            <w:r w:rsidRPr="008A215D">
              <w:rPr>
                <w:rFonts w:ascii="Times New Roman" w:hAnsi="Times New Roman"/>
                <w:lang w:eastAsia="ru-RU"/>
              </w:rPr>
              <w:t>Відкриті торги автоматично відміняються електронною системою закупівель у разі:</w:t>
            </w:r>
          </w:p>
          <w:p w:rsidR="00B11478" w:rsidRPr="008A215D" w:rsidRDefault="00B11478" w:rsidP="00174649">
            <w:pPr>
              <w:spacing w:before="150" w:after="150"/>
              <w:jc w:val="both"/>
              <w:rPr>
                <w:rFonts w:ascii="Times New Roman" w:hAnsi="Times New Roman"/>
                <w:lang w:eastAsia="ru-RU"/>
              </w:rPr>
            </w:pPr>
            <w:r w:rsidRPr="008A215D">
              <w:rPr>
                <w:rFonts w:ascii="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11478" w:rsidRPr="008A215D" w:rsidRDefault="00B11478" w:rsidP="00174649">
            <w:pPr>
              <w:spacing w:before="150" w:after="150"/>
              <w:jc w:val="both"/>
              <w:rPr>
                <w:rFonts w:ascii="Times New Roman" w:hAnsi="Times New Roman"/>
                <w:lang w:eastAsia="ru-RU"/>
              </w:rPr>
            </w:pPr>
            <w:r w:rsidRPr="008A215D">
              <w:rPr>
                <w:rFonts w:ascii="Times New Roman" w:hAnsi="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11478" w:rsidRPr="008A215D" w:rsidRDefault="00B11478" w:rsidP="00174649">
            <w:pPr>
              <w:spacing w:before="150" w:after="150"/>
              <w:jc w:val="both"/>
              <w:rPr>
                <w:rFonts w:ascii="Times New Roman" w:hAnsi="Times New Roman"/>
                <w:lang w:eastAsia="ru-RU"/>
              </w:rPr>
            </w:pPr>
            <w:r w:rsidRPr="008A215D">
              <w:rPr>
                <w:rFonts w:ascii="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478" w:rsidRPr="008A215D" w:rsidRDefault="00B11478" w:rsidP="00174649">
            <w:pPr>
              <w:spacing w:before="150" w:after="150"/>
              <w:jc w:val="both"/>
              <w:rPr>
                <w:rFonts w:ascii="Times New Roman" w:hAnsi="Times New Roman"/>
                <w:lang w:eastAsia="ru-RU"/>
              </w:rPr>
            </w:pPr>
            <w:r w:rsidRPr="008A215D">
              <w:rPr>
                <w:rFonts w:ascii="Times New Roman" w:hAnsi="Times New Roman"/>
                <w:lang w:eastAsia="ru-RU"/>
              </w:rPr>
              <w:t>Відкриті торги можуть бути відмінені частково (за лотом).</w:t>
            </w:r>
          </w:p>
          <w:p w:rsidR="00B11478" w:rsidRPr="008A215D" w:rsidRDefault="00B11478" w:rsidP="00174649">
            <w:pPr>
              <w:widowControl w:val="0"/>
              <w:spacing w:after="0" w:line="240" w:lineRule="auto"/>
              <w:jc w:val="both"/>
              <w:rPr>
                <w:rFonts w:ascii="Times New Roman" w:hAnsi="Times New Roman" w:cs="Times New Roman"/>
                <w:sz w:val="20"/>
                <w:szCs w:val="20"/>
              </w:rPr>
            </w:pPr>
            <w:r w:rsidRPr="008A215D">
              <w:rPr>
                <w:rFonts w:ascii="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11478" w:rsidRPr="005A3C31" w:rsidTr="00EF784D">
        <w:trPr>
          <w:trHeight w:val="1119"/>
          <w:jc w:val="center"/>
        </w:trPr>
        <w:tc>
          <w:tcPr>
            <w:tcW w:w="701" w:type="dxa"/>
          </w:tcPr>
          <w:p w:rsidR="00B11478" w:rsidRPr="0097071F" w:rsidRDefault="00B11478"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2</w:t>
            </w:r>
          </w:p>
        </w:tc>
        <w:tc>
          <w:tcPr>
            <w:tcW w:w="2839" w:type="dxa"/>
          </w:tcPr>
          <w:p w:rsidR="00B11478" w:rsidRPr="005704C2" w:rsidRDefault="00B11478" w:rsidP="0097071F">
            <w:pPr>
              <w:widowControl w:val="0"/>
              <w:spacing w:after="0" w:line="240" w:lineRule="auto"/>
              <w:rPr>
                <w:rFonts w:ascii="Times New Roman" w:hAnsi="Times New Roman" w:cs="Times New Roman"/>
              </w:rPr>
            </w:pPr>
            <w:r w:rsidRPr="005704C2">
              <w:rPr>
                <w:rFonts w:ascii="Times New Roman" w:hAnsi="Times New Roman" w:cs="Times New Roman"/>
                <w:b/>
              </w:rPr>
              <w:t>Строк укладання договору про закупівлю</w:t>
            </w:r>
          </w:p>
        </w:tc>
        <w:tc>
          <w:tcPr>
            <w:tcW w:w="6420" w:type="dxa"/>
            <w:vAlign w:val="center"/>
          </w:tcPr>
          <w:p w:rsidR="00B11478" w:rsidRPr="00877A5C" w:rsidRDefault="00B11478" w:rsidP="00DB7266">
            <w:pPr>
              <w:spacing w:before="150" w:after="150"/>
              <w:jc w:val="both"/>
              <w:rPr>
                <w:rFonts w:ascii="Times New Roman" w:hAnsi="Times New Roman"/>
                <w:lang w:eastAsia="ru-RU"/>
              </w:rPr>
            </w:pPr>
            <w:r w:rsidRPr="00877A5C">
              <w:rPr>
                <w:rFonts w:ascii="Times New Roman" w:hAnsi="Times New Roman"/>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r w:rsidRPr="00877A5C">
              <w:rPr>
                <w:rFonts w:ascii="Times New Roman" w:hAnsi="Times New Roman"/>
                <w:lang w:eastAsia="ru-RU"/>
              </w:rPr>
              <w:lastRenderedPageBreak/>
              <w:t>закупівлю.</w:t>
            </w:r>
          </w:p>
          <w:p w:rsidR="00B11478" w:rsidRDefault="00B11478" w:rsidP="00DB7266">
            <w:pPr>
              <w:spacing w:before="150" w:after="150"/>
              <w:jc w:val="both"/>
              <w:rPr>
                <w:rFonts w:ascii="Times New Roman" w:hAnsi="Times New Roman"/>
                <w:lang w:eastAsia="ru-RU"/>
              </w:rPr>
            </w:pPr>
            <w:r w:rsidRPr="00877A5C">
              <w:rPr>
                <w:rFonts w:ascii="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11478" w:rsidRPr="0097071F" w:rsidRDefault="00B11478" w:rsidP="00DB7266">
            <w:pPr>
              <w:widowControl w:val="0"/>
              <w:spacing w:after="0" w:line="240" w:lineRule="auto"/>
              <w:jc w:val="both"/>
              <w:rPr>
                <w:rFonts w:ascii="Times New Roman" w:hAnsi="Times New Roman" w:cs="Times New Roman"/>
                <w:sz w:val="20"/>
                <w:szCs w:val="20"/>
              </w:rPr>
            </w:pPr>
            <w:r w:rsidRPr="00877A5C">
              <w:rPr>
                <w:rFonts w:ascii="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11478" w:rsidRPr="005A3C31" w:rsidTr="00EF784D">
        <w:trPr>
          <w:trHeight w:val="841"/>
          <w:jc w:val="center"/>
        </w:trPr>
        <w:tc>
          <w:tcPr>
            <w:tcW w:w="701" w:type="dxa"/>
          </w:tcPr>
          <w:p w:rsidR="00B11478" w:rsidRPr="0097071F" w:rsidRDefault="00B11478"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lastRenderedPageBreak/>
              <w:t>3</w:t>
            </w:r>
          </w:p>
        </w:tc>
        <w:tc>
          <w:tcPr>
            <w:tcW w:w="2839" w:type="dxa"/>
          </w:tcPr>
          <w:p w:rsidR="00B11478" w:rsidRPr="005704C2" w:rsidRDefault="00B11478" w:rsidP="0097071F">
            <w:pPr>
              <w:widowControl w:val="0"/>
              <w:spacing w:after="0" w:line="240" w:lineRule="auto"/>
              <w:rPr>
                <w:rFonts w:ascii="Times New Roman" w:hAnsi="Times New Roman" w:cs="Times New Roman"/>
              </w:rPr>
            </w:pPr>
            <w:proofErr w:type="spellStart"/>
            <w:r w:rsidRPr="005704C2">
              <w:rPr>
                <w:rFonts w:ascii="Times New Roman" w:hAnsi="Times New Roman" w:cs="Times New Roman"/>
                <w:b/>
              </w:rPr>
              <w:t>Проєкт</w:t>
            </w:r>
            <w:proofErr w:type="spellEnd"/>
            <w:r w:rsidRPr="005704C2">
              <w:rPr>
                <w:rFonts w:ascii="Times New Roman" w:hAnsi="Times New Roman" w:cs="Times New Roman"/>
                <w:b/>
              </w:rPr>
              <w:t xml:space="preserve"> договору про закупівлю</w:t>
            </w:r>
          </w:p>
        </w:tc>
        <w:tc>
          <w:tcPr>
            <w:tcW w:w="6420" w:type="dxa"/>
            <w:vAlign w:val="center"/>
          </w:tcPr>
          <w:p w:rsidR="00B11478" w:rsidRPr="005A5533" w:rsidRDefault="00B11478" w:rsidP="004F490A">
            <w:pPr>
              <w:widowControl w:val="0"/>
              <w:spacing w:after="0" w:line="240" w:lineRule="auto"/>
              <w:jc w:val="both"/>
              <w:rPr>
                <w:rFonts w:ascii="Times New Roman" w:hAnsi="Times New Roman" w:cs="Times New Roman"/>
                <w:i/>
                <w:sz w:val="20"/>
                <w:szCs w:val="20"/>
              </w:rPr>
            </w:pPr>
            <w:r w:rsidRPr="005A5533">
              <w:rPr>
                <w:rFonts w:ascii="Times New Roman" w:hAnsi="Times New Roman" w:cs="Times New Roman"/>
              </w:rPr>
              <w:t xml:space="preserve">Проект договору наведено у </w:t>
            </w:r>
            <w:proofErr w:type="spellStart"/>
            <w:r>
              <w:rPr>
                <w:rFonts w:ascii="Times New Roman" w:hAnsi="Times New Roman" w:cs="Times New Roman"/>
              </w:rPr>
              <w:t>Д</w:t>
            </w:r>
            <w:r w:rsidRPr="005A5533">
              <w:rPr>
                <w:rFonts w:ascii="Times New Roman" w:hAnsi="Times New Roman" w:cs="Times New Roman"/>
                <w:b/>
              </w:rPr>
              <w:t>одатку</w:t>
            </w:r>
            <w:r>
              <w:rPr>
                <w:rFonts w:ascii="Times New Roman" w:hAnsi="Times New Roman" w:cs="Times New Roman"/>
                <w:b/>
              </w:rPr>
              <w:t>№</w:t>
            </w:r>
            <w:proofErr w:type="spellEnd"/>
            <w:r w:rsidRPr="005A5533">
              <w:rPr>
                <w:rFonts w:ascii="Times New Roman" w:hAnsi="Times New Roman" w:cs="Times New Roman"/>
                <w:b/>
              </w:rPr>
              <w:t xml:space="preserve"> 5 </w:t>
            </w:r>
            <w:r w:rsidRPr="005A5533">
              <w:rPr>
                <w:rFonts w:ascii="Times New Roman" w:hAnsi="Times New Roman" w:cs="Times New Roman"/>
              </w:rPr>
              <w:t>до тендерної документації.</w:t>
            </w:r>
          </w:p>
        </w:tc>
      </w:tr>
      <w:tr w:rsidR="00B11478" w:rsidRPr="005A3C31" w:rsidTr="00294489">
        <w:trPr>
          <w:trHeight w:val="2117"/>
          <w:jc w:val="center"/>
        </w:trPr>
        <w:tc>
          <w:tcPr>
            <w:tcW w:w="701" w:type="dxa"/>
          </w:tcPr>
          <w:p w:rsidR="00B11478" w:rsidRPr="0097071F" w:rsidRDefault="00B11478" w:rsidP="0097071F">
            <w:pPr>
              <w:widowControl w:val="0"/>
              <w:spacing w:after="0" w:line="240" w:lineRule="auto"/>
              <w:jc w:val="center"/>
              <w:rPr>
                <w:rFonts w:ascii="Times New Roman" w:hAnsi="Times New Roman" w:cs="Times New Roman"/>
                <w:sz w:val="24"/>
                <w:szCs w:val="24"/>
              </w:rPr>
            </w:pPr>
            <w:r w:rsidRPr="0097071F">
              <w:rPr>
                <w:rFonts w:ascii="Times New Roman" w:hAnsi="Times New Roman" w:cs="Times New Roman"/>
                <w:sz w:val="24"/>
                <w:szCs w:val="24"/>
              </w:rPr>
              <w:t>4</w:t>
            </w:r>
          </w:p>
        </w:tc>
        <w:tc>
          <w:tcPr>
            <w:tcW w:w="2839" w:type="dxa"/>
          </w:tcPr>
          <w:p w:rsidR="00B11478" w:rsidRPr="000F0D42" w:rsidRDefault="00B11478" w:rsidP="0097071F">
            <w:pPr>
              <w:widowControl w:val="0"/>
              <w:spacing w:after="0" w:line="240" w:lineRule="auto"/>
              <w:rPr>
                <w:rFonts w:ascii="Times New Roman" w:hAnsi="Times New Roman" w:cs="Times New Roman"/>
              </w:rPr>
            </w:pPr>
            <w:r w:rsidRPr="000F0D42">
              <w:rPr>
                <w:rFonts w:ascii="Times New Roman" w:hAnsi="Times New Roman" w:cs="Times New Roman"/>
                <w:b/>
              </w:rPr>
              <w:t>Умови договору про закупівлю</w:t>
            </w:r>
          </w:p>
        </w:tc>
        <w:tc>
          <w:tcPr>
            <w:tcW w:w="6420" w:type="dxa"/>
            <w:vAlign w:val="center"/>
          </w:tcPr>
          <w:p w:rsidR="00B11478" w:rsidRPr="00BC2D9F" w:rsidRDefault="00B11478"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B11478" w:rsidRPr="00BC2D9F" w:rsidRDefault="00B11478"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1478" w:rsidRPr="00BC2D9F" w:rsidRDefault="00B11478"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1) зменшення обсягів закупівлі, зокрема з урахуванням фактичного обсягу видатків замовника;</w:t>
            </w:r>
          </w:p>
          <w:p w:rsidR="00B11478" w:rsidRPr="00BC2D9F" w:rsidRDefault="00B11478"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1478" w:rsidRPr="00BC2D9F" w:rsidRDefault="00B11478"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B11478" w:rsidRPr="00BC2D9F" w:rsidRDefault="00B11478"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1478" w:rsidRPr="00BC2D9F" w:rsidRDefault="00B11478"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B11478" w:rsidRPr="00BC2D9F" w:rsidRDefault="00B11478"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w:t>
            </w:r>
            <w:r w:rsidRPr="00BC2D9F">
              <w:rPr>
                <w:color w:val="000000"/>
                <w:sz w:val="22"/>
                <w:szCs w:val="22"/>
              </w:rPr>
              <w:lastRenderedPageBreak/>
              <w:t>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1478" w:rsidRPr="00BC2D9F" w:rsidRDefault="00B11478"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D9F">
              <w:rPr>
                <w:color w:val="000000"/>
                <w:sz w:val="22"/>
                <w:szCs w:val="22"/>
              </w:rPr>
              <w:t>Platts</w:t>
            </w:r>
            <w:proofErr w:type="spellEnd"/>
            <w:r w:rsidRPr="00BC2D9F">
              <w:rPr>
                <w:color w:val="000000"/>
                <w:sz w:val="22"/>
                <w:szCs w:val="22"/>
              </w:rPr>
              <w:t xml:space="preserve">, ARGUS, регульованих цін (тарифів), нормативів, середньозважених цін на електроенергію на ринку </w:t>
            </w:r>
            <w:proofErr w:type="spellStart"/>
            <w:r w:rsidRPr="00BC2D9F">
              <w:rPr>
                <w:color w:val="000000"/>
                <w:sz w:val="22"/>
                <w:szCs w:val="22"/>
              </w:rPr>
              <w:t>“на</w:t>
            </w:r>
            <w:proofErr w:type="spellEnd"/>
            <w:r w:rsidRPr="00BC2D9F">
              <w:rPr>
                <w:color w:val="000000"/>
                <w:sz w:val="22"/>
                <w:szCs w:val="22"/>
              </w:rPr>
              <w:t xml:space="preserve"> добу </w:t>
            </w:r>
            <w:proofErr w:type="spellStart"/>
            <w:r w:rsidRPr="00BC2D9F">
              <w:rPr>
                <w:color w:val="000000"/>
                <w:sz w:val="22"/>
                <w:szCs w:val="22"/>
              </w:rPr>
              <w:t>наперед”</w:t>
            </w:r>
            <w:proofErr w:type="spellEnd"/>
            <w:r w:rsidRPr="00BC2D9F">
              <w:rPr>
                <w:color w:val="000000"/>
                <w:sz w:val="22"/>
                <w:szCs w:val="22"/>
              </w:rPr>
              <w:t>, що застосовуються в договорі про закупівлю, у разі встановлення в договорі про закупівлю порядку зміни ціни;</w:t>
            </w:r>
          </w:p>
          <w:p w:rsidR="00B11478" w:rsidRPr="00BC2D9F" w:rsidRDefault="00B11478" w:rsidP="005A5533">
            <w:pPr>
              <w:pStyle w:val="rvps2"/>
              <w:shd w:val="clear" w:color="auto" w:fill="FFFFFF"/>
              <w:spacing w:before="0" w:beforeAutospacing="0" w:after="0" w:afterAutospacing="0"/>
              <w:ind w:firstLine="450"/>
              <w:jc w:val="both"/>
              <w:rPr>
                <w:color w:val="000000"/>
                <w:sz w:val="22"/>
                <w:szCs w:val="22"/>
              </w:rPr>
            </w:pPr>
            <w:r w:rsidRPr="00BC2D9F">
              <w:rPr>
                <w:color w:val="000000"/>
                <w:sz w:val="22"/>
                <w:szCs w:val="22"/>
              </w:rPr>
              <w:t>8) зміни умов у зв’язку із застосуванням положень частини шостої статті 41 Закону.</w:t>
            </w:r>
            <w:bookmarkStart w:id="3" w:name="n1776"/>
            <w:bookmarkStart w:id="4" w:name="n1778"/>
            <w:bookmarkEnd w:id="3"/>
            <w:bookmarkEnd w:id="4"/>
          </w:p>
          <w:p w:rsidR="00B11478" w:rsidRPr="00BC2D9F" w:rsidRDefault="00B11478"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Договір про закупівлю є нікчемним у разі:</w:t>
            </w:r>
          </w:p>
          <w:p w:rsidR="00B11478" w:rsidRPr="00BC2D9F" w:rsidRDefault="00B11478"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1) коли замовник уклав договір про закупівлю з порушенням вимог, визначених пунктом 5 Особливостей;</w:t>
            </w:r>
          </w:p>
          <w:p w:rsidR="00B11478" w:rsidRPr="00BC2D9F" w:rsidRDefault="00B11478"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2) укладення договору про закупівлю з порушенням вимог пункту 18 Особливостей;</w:t>
            </w:r>
          </w:p>
          <w:p w:rsidR="00B11478" w:rsidRPr="00BC2D9F" w:rsidRDefault="00B11478"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3) укладення договору про закупівлю в період оскарження відкритих торгів відповідно до статті 18 Закону та  Особливостей;</w:t>
            </w:r>
          </w:p>
          <w:p w:rsidR="00B11478" w:rsidRPr="00BC2D9F" w:rsidRDefault="00B11478" w:rsidP="005A5533">
            <w:pPr>
              <w:pStyle w:val="rvps2"/>
              <w:shd w:val="clear" w:color="auto" w:fill="FFFFFF"/>
              <w:spacing w:before="0" w:beforeAutospacing="0" w:after="0" w:afterAutospacing="0"/>
              <w:ind w:firstLine="709"/>
              <w:jc w:val="both"/>
              <w:textAlignment w:val="baseline"/>
              <w:rPr>
                <w:color w:val="000000"/>
                <w:sz w:val="22"/>
                <w:szCs w:val="22"/>
              </w:rPr>
            </w:pPr>
            <w:r w:rsidRPr="00BC2D9F">
              <w:rPr>
                <w:color w:val="000000"/>
                <w:sz w:val="22"/>
                <w:szCs w:val="22"/>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11478" w:rsidRPr="00BC2D9F" w:rsidRDefault="00B11478" w:rsidP="005A5533">
            <w:pPr>
              <w:widowControl w:val="0"/>
              <w:spacing w:after="0" w:line="240" w:lineRule="auto"/>
              <w:ind w:left="-68" w:firstLine="720"/>
              <w:jc w:val="both"/>
              <w:rPr>
                <w:rFonts w:ascii="Times New Roman" w:hAnsi="Times New Roman" w:cs="Times New Roman"/>
              </w:rPr>
            </w:pPr>
            <w:r w:rsidRPr="00BC2D9F">
              <w:rPr>
                <w:rFonts w:ascii="Times New Roman" w:hAnsi="Times New Roman" w:cs="Times New Roman"/>
                <w:color w:val="000000"/>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11478" w:rsidRPr="005A3C31" w:rsidTr="00E062CC">
        <w:trPr>
          <w:trHeight w:val="2117"/>
          <w:jc w:val="center"/>
        </w:trPr>
        <w:tc>
          <w:tcPr>
            <w:tcW w:w="701" w:type="dxa"/>
          </w:tcPr>
          <w:p w:rsidR="00B11478" w:rsidRPr="00091217" w:rsidRDefault="00B11478" w:rsidP="0097071F">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2839" w:type="dxa"/>
          </w:tcPr>
          <w:p w:rsidR="00B11478" w:rsidRPr="00262E7C" w:rsidRDefault="00B11478" w:rsidP="00E062CC">
            <w:pPr>
              <w:spacing w:before="96" w:after="96"/>
              <w:ind w:left="113" w:right="113"/>
              <w:rPr>
                <w:rFonts w:ascii="Times New Roman" w:hAnsi="Times New Roman" w:cs="Times New Roman"/>
              </w:rPr>
            </w:pPr>
            <w:r w:rsidRPr="00262E7C">
              <w:rPr>
                <w:rFonts w:ascii="Times New Roman" w:hAnsi="Times New Roman" w:cs="Times New Roman"/>
                <w:b/>
              </w:rPr>
              <w:t>Дії замовника при відмові переможця торгів підписати договір про закупівлю</w:t>
            </w:r>
          </w:p>
        </w:tc>
        <w:tc>
          <w:tcPr>
            <w:tcW w:w="6420" w:type="dxa"/>
          </w:tcPr>
          <w:p w:rsidR="00B11478" w:rsidRPr="00BC2D9F" w:rsidRDefault="00B11478" w:rsidP="00E062CC">
            <w:pPr>
              <w:widowControl w:val="0"/>
              <w:ind w:right="113" w:firstLine="373"/>
              <w:contextualSpacing/>
              <w:jc w:val="both"/>
              <w:rPr>
                <w:rFonts w:ascii="Times New Roman" w:hAnsi="Times New Roman" w:cs="Times New Roman"/>
              </w:rPr>
            </w:pPr>
            <w:r w:rsidRPr="00BC2D9F">
              <w:rPr>
                <w:rFonts w:ascii="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C2D9F">
              <w:rPr>
                <w:rFonts w:ascii="Times New Roman" w:hAnsi="Times New Roman" w:cs="Times New Roman"/>
              </w:rPr>
              <w:t>неукладення</w:t>
            </w:r>
            <w:proofErr w:type="spellEnd"/>
            <w:r w:rsidRPr="00BC2D9F">
              <w:rPr>
                <w:rFonts w:ascii="Times New Roman" w:hAnsi="Times New Roman" w:cs="Times New Roman"/>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11478" w:rsidRPr="0078171E" w:rsidTr="00EF784D">
        <w:trPr>
          <w:trHeight w:val="695"/>
          <w:jc w:val="center"/>
        </w:trPr>
        <w:tc>
          <w:tcPr>
            <w:tcW w:w="701" w:type="dxa"/>
          </w:tcPr>
          <w:p w:rsidR="00B11478" w:rsidRPr="008C3E96" w:rsidRDefault="00B11478" w:rsidP="0097071F">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2839" w:type="dxa"/>
          </w:tcPr>
          <w:p w:rsidR="00B11478" w:rsidRPr="0078171E" w:rsidRDefault="00B11478" w:rsidP="0097071F">
            <w:pPr>
              <w:widowControl w:val="0"/>
              <w:spacing w:after="0" w:line="240" w:lineRule="auto"/>
              <w:rPr>
                <w:rFonts w:ascii="Times New Roman" w:hAnsi="Times New Roman" w:cs="Times New Roman"/>
              </w:rPr>
            </w:pPr>
            <w:r w:rsidRPr="0078171E">
              <w:rPr>
                <w:rFonts w:ascii="Times New Roman" w:hAnsi="Times New Roman" w:cs="Times New Roman"/>
                <w:b/>
              </w:rPr>
              <w:t>Забезпечення виконання договору про закупівлю</w:t>
            </w:r>
          </w:p>
        </w:tc>
        <w:tc>
          <w:tcPr>
            <w:tcW w:w="6420" w:type="dxa"/>
            <w:vAlign w:val="center"/>
          </w:tcPr>
          <w:p w:rsidR="00B11478" w:rsidRPr="0078171E" w:rsidRDefault="00B11478" w:rsidP="0097071F">
            <w:pPr>
              <w:widowControl w:val="0"/>
              <w:spacing w:after="0" w:line="240" w:lineRule="auto"/>
              <w:ind w:right="120"/>
              <w:jc w:val="both"/>
              <w:rPr>
                <w:rFonts w:ascii="Times New Roman" w:hAnsi="Times New Roman" w:cs="Times New Roman"/>
              </w:rPr>
            </w:pPr>
            <w:r w:rsidRPr="0078171E">
              <w:rPr>
                <w:rFonts w:ascii="Times New Roman" w:hAnsi="Times New Roman" w:cs="Times New Roman"/>
              </w:rPr>
              <w:t>Не вимагається.</w:t>
            </w:r>
          </w:p>
        </w:tc>
      </w:tr>
    </w:tbl>
    <w:p w:rsidR="00B11478" w:rsidRPr="0078171E" w:rsidRDefault="00B11478">
      <w:pPr>
        <w:widowControl w:val="0"/>
        <w:spacing w:after="0" w:line="240" w:lineRule="auto"/>
        <w:jc w:val="both"/>
        <w:rPr>
          <w:rFonts w:ascii="Times New Roman" w:hAnsi="Times New Roman" w:cs="Times New Roman"/>
        </w:rPr>
      </w:pPr>
      <w:bookmarkStart w:id="5" w:name="_heading=h.2s8eyo1" w:colFirst="0" w:colLast="0"/>
      <w:bookmarkEnd w:id="5"/>
    </w:p>
    <w:p w:rsidR="00B11478" w:rsidRPr="005A3C31" w:rsidRDefault="00B11478">
      <w:pPr>
        <w:rPr>
          <w:rFonts w:ascii="Times New Roman" w:hAnsi="Times New Roman" w:cs="Times New Roman"/>
          <w:sz w:val="24"/>
          <w:szCs w:val="24"/>
        </w:rPr>
      </w:pPr>
      <w:r w:rsidRPr="005A3C31">
        <w:rPr>
          <w:rFonts w:ascii="Times New Roman" w:hAnsi="Times New Roman" w:cs="Times New Roman"/>
          <w:sz w:val="24"/>
          <w:szCs w:val="24"/>
        </w:rPr>
        <w:br w:type="page"/>
      </w:r>
    </w:p>
    <w:p w:rsidR="00B11478" w:rsidRPr="00F109FB" w:rsidRDefault="00B11478" w:rsidP="00CB61AF">
      <w:pPr>
        <w:tabs>
          <w:tab w:val="left" w:pos="0"/>
          <w:tab w:val="center" w:pos="4153"/>
          <w:tab w:val="right" w:pos="8306"/>
        </w:tabs>
        <w:spacing w:after="0" w:line="240" w:lineRule="auto"/>
        <w:jc w:val="right"/>
        <w:rPr>
          <w:rFonts w:ascii="Times New Roman" w:hAnsi="Times New Roman"/>
          <w:b/>
          <w:bCs/>
          <w:lang w:eastAsia="ru-RU"/>
        </w:rPr>
      </w:pPr>
      <w:r w:rsidRPr="00F109FB">
        <w:rPr>
          <w:rFonts w:ascii="Times New Roman" w:hAnsi="Times New Roman"/>
          <w:b/>
          <w:bCs/>
          <w:lang w:eastAsia="ru-RU"/>
        </w:rPr>
        <w:t>ДОДАТОК №1</w:t>
      </w:r>
    </w:p>
    <w:p w:rsidR="00B11478" w:rsidRDefault="00B11478" w:rsidP="00CB61AF">
      <w:pPr>
        <w:tabs>
          <w:tab w:val="left" w:pos="0"/>
          <w:tab w:val="center" w:pos="4153"/>
          <w:tab w:val="right" w:pos="8306"/>
        </w:tabs>
        <w:spacing w:after="0" w:line="240" w:lineRule="auto"/>
        <w:jc w:val="right"/>
        <w:rPr>
          <w:rFonts w:ascii="Times New Roman" w:hAnsi="Times New Roman"/>
          <w:b/>
          <w:bCs/>
          <w:lang w:eastAsia="ru-RU"/>
        </w:rPr>
      </w:pPr>
      <w:r w:rsidRPr="00F109FB">
        <w:rPr>
          <w:rFonts w:ascii="Times New Roman" w:hAnsi="Times New Roman"/>
          <w:b/>
          <w:bCs/>
          <w:lang w:eastAsia="ru-RU"/>
        </w:rPr>
        <w:t xml:space="preserve">до Тендерної документації </w:t>
      </w:r>
    </w:p>
    <w:p w:rsidR="00B11478" w:rsidRDefault="00B11478" w:rsidP="00CB61AF">
      <w:pPr>
        <w:tabs>
          <w:tab w:val="left" w:pos="0"/>
          <w:tab w:val="center" w:pos="4153"/>
          <w:tab w:val="right" w:pos="8306"/>
        </w:tabs>
        <w:spacing w:after="0" w:line="240" w:lineRule="auto"/>
        <w:jc w:val="right"/>
        <w:rPr>
          <w:rFonts w:ascii="Times New Roman" w:hAnsi="Times New Roman"/>
          <w:b/>
          <w:bCs/>
          <w:lang w:eastAsia="ru-RU"/>
        </w:rPr>
      </w:pPr>
    </w:p>
    <w:p w:rsidR="00B11478" w:rsidRDefault="00B11478" w:rsidP="00025C33">
      <w:pPr>
        <w:spacing w:after="0" w:line="240" w:lineRule="auto"/>
        <w:jc w:val="center"/>
        <w:rPr>
          <w:rFonts w:ascii="Times New Roman" w:hAnsi="Times New Roman"/>
          <w:b/>
          <w:bCs/>
          <w:sz w:val="24"/>
          <w:szCs w:val="24"/>
          <w:lang w:eastAsia="ru-RU"/>
        </w:rPr>
      </w:pPr>
      <w:r w:rsidRPr="004512D7">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B11478" w:rsidRPr="004512D7" w:rsidRDefault="00B11478" w:rsidP="00025C33">
      <w:pPr>
        <w:spacing w:after="0" w:line="240" w:lineRule="auto"/>
        <w:jc w:val="center"/>
        <w:rPr>
          <w:rFonts w:ascii="Times New Roman" w:hAnsi="Times New Roman"/>
          <w:b/>
          <w:bCs/>
          <w:sz w:val="24"/>
          <w:szCs w:val="24"/>
          <w:lang w:eastAsia="ru-RU"/>
        </w:rPr>
      </w:pPr>
    </w:p>
    <w:p w:rsidR="00B11478" w:rsidRPr="004512D7" w:rsidRDefault="00B11478" w:rsidP="00025C33">
      <w:pPr>
        <w:spacing w:after="0" w:line="240" w:lineRule="auto"/>
        <w:ind w:firstLine="720"/>
        <w:jc w:val="center"/>
        <w:rPr>
          <w:rFonts w:ascii="Times New Roman" w:hAnsi="Times New Roman"/>
          <w:b/>
          <w:sz w:val="24"/>
          <w:szCs w:val="24"/>
          <w:lang w:eastAsia="ru-RU"/>
        </w:rPr>
      </w:pPr>
      <w:r w:rsidRPr="004512D7">
        <w:rPr>
          <w:rFonts w:ascii="Times New Roman" w:hAnsi="Times New Roman"/>
          <w:b/>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B11478" w:rsidRPr="00F109FB" w:rsidRDefault="00B11478" w:rsidP="00CB61AF">
      <w:pPr>
        <w:spacing w:after="0" w:line="240" w:lineRule="auto"/>
        <w:jc w:val="center"/>
        <w:rPr>
          <w:rFonts w:ascii="Times New Roman" w:hAnsi="Times New Roman"/>
          <w:b/>
          <w:bCs/>
          <w:lang w:eastAsia="ru-RU"/>
        </w:rPr>
      </w:pPr>
    </w:p>
    <w:tbl>
      <w:tblPr>
        <w:tblW w:w="103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2"/>
        <w:gridCol w:w="7479"/>
      </w:tblGrid>
      <w:tr w:rsidR="00B11478" w:rsidRPr="00F109FB" w:rsidTr="005D7BA9">
        <w:tc>
          <w:tcPr>
            <w:tcW w:w="2862" w:type="dxa"/>
          </w:tcPr>
          <w:p w:rsidR="00B11478" w:rsidRPr="00F109FB" w:rsidRDefault="00B11478" w:rsidP="005D7BA9">
            <w:pPr>
              <w:spacing w:after="0" w:line="240" w:lineRule="auto"/>
              <w:jc w:val="center"/>
              <w:rPr>
                <w:rFonts w:ascii="Times New Roman" w:hAnsi="Times New Roman"/>
                <w:b/>
                <w:lang w:eastAsia="ru-RU"/>
              </w:rPr>
            </w:pPr>
            <w:r w:rsidRPr="00F109FB">
              <w:rPr>
                <w:rFonts w:ascii="Times New Roman" w:hAnsi="Times New Roman"/>
                <w:b/>
                <w:lang w:eastAsia="ru-RU"/>
              </w:rPr>
              <w:t>Назва кваліфікаційного критерію</w:t>
            </w:r>
          </w:p>
        </w:tc>
        <w:tc>
          <w:tcPr>
            <w:tcW w:w="7479" w:type="dxa"/>
          </w:tcPr>
          <w:p w:rsidR="00B11478" w:rsidRPr="00F109FB" w:rsidRDefault="00B11478" w:rsidP="005D7BA9">
            <w:pPr>
              <w:spacing w:after="0" w:line="240" w:lineRule="auto"/>
              <w:jc w:val="center"/>
              <w:rPr>
                <w:rFonts w:ascii="Times New Roman" w:hAnsi="Times New Roman"/>
                <w:b/>
                <w:lang w:eastAsia="ru-RU"/>
              </w:rPr>
            </w:pPr>
            <w:r w:rsidRPr="00F109FB">
              <w:rPr>
                <w:rFonts w:ascii="Times New Roman" w:hAnsi="Times New Roman"/>
                <w:b/>
                <w:lang w:eastAsia="ru-RU"/>
              </w:rPr>
              <w:t>Підтвердження відповідності</w:t>
            </w:r>
          </w:p>
        </w:tc>
      </w:tr>
      <w:tr w:rsidR="00B11478" w:rsidRPr="00F109FB" w:rsidTr="005D7BA9">
        <w:tc>
          <w:tcPr>
            <w:tcW w:w="2862" w:type="dxa"/>
          </w:tcPr>
          <w:p w:rsidR="00B11478" w:rsidRPr="00F109FB" w:rsidRDefault="00B11478" w:rsidP="00CB61AF">
            <w:pPr>
              <w:numPr>
                <w:ilvl w:val="0"/>
                <w:numId w:val="35"/>
              </w:numPr>
              <w:spacing w:after="0" w:line="240" w:lineRule="auto"/>
              <w:ind w:left="0" w:firstLine="0"/>
              <w:jc w:val="both"/>
              <w:rPr>
                <w:rFonts w:ascii="Times New Roman" w:hAnsi="Times New Roman"/>
                <w:b/>
                <w:lang w:eastAsia="ru-RU"/>
              </w:rPr>
            </w:pPr>
            <w:r w:rsidRPr="00F109FB">
              <w:rPr>
                <w:rFonts w:ascii="Times New Roman" w:hAnsi="Times New Roman"/>
                <w:b/>
                <w:lang w:eastAsia="ru-RU"/>
              </w:rPr>
              <w:t>Наявність в учасника процедури закупівлі обладнання, матеріально-технічної бази та технологій</w:t>
            </w:r>
          </w:p>
        </w:tc>
        <w:tc>
          <w:tcPr>
            <w:tcW w:w="7479" w:type="dxa"/>
          </w:tcPr>
          <w:p w:rsidR="00B11478" w:rsidRPr="00F109FB" w:rsidRDefault="00B11478" w:rsidP="005D7BA9">
            <w:pPr>
              <w:pStyle w:val="af4"/>
              <w:numPr>
                <w:ilvl w:val="1"/>
                <w:numId w:val="36"/>
              </w:numPr>
              <w:jc w:val="both"/>
              <w:rPr>
                <w:rFonts w:ascii="Times New Roman" w:hAnsi="Times New Roman"/>
                <w:lang w:val="ru-RU" w:eastAsia="ru-RU"/>
              </w:rPr>
            </w:pPr>
            <w:proofErr w:type="spellStart"/>
            <w:r w:rsidRPr="00F109FB">
              <w:rPr>
                <w:rFonts w:ascii="Times New Roman" w:hAnsi="Times New Roman"/>
                <w:lang w:val="ru-RU" w:eastAsia="ru-RU"/>
              </w:rPr>
              <w:t>Довідка</w:t>
            </w:r>
            <w:proofErr w:type="spellEnd"/>
            <w:r w:rsidRPr="00F109FB">
              <w:rPr>
                <w:rFonts w:ascii="Times New Roman" w:hAnsi="Times New Roman"/>
                <w:lang w:val="ru-RU" w:eastAsia="ru-RU"/>
              </w:rPr>
              <w:t xml:space="preserve"> </w:t>
            </w:r>
            <w:proofErr w:type="gramStart"/>
            <w:r w:rsidRPr="00F109FB">
              <w:rPr>
                <w:rFonts w:ascii="Times New Roman" w:hAnsi="Times New Roman"/>
                <w:lang w:val="ru-RU" w:eastAsia="ru-RU"/>
              </w:rPr>
              <w:t xml:space="preserve">у </w:t>
            </w:r>
            <w:proofErr w:type="spellStart"/>
            <w:r w:rsidRPr="00F109FB">
              <w:rPr>
                <w:rFonts w:ascii="Times New Roman" w:hAnsi="Times New Roman"/>
                <w:lang w:val="ru-RU" w:eastAsia="ru-RU"/>
              </w:rPr>
              <w:t>дов</w:t>
            </w:r>
            <w:proofErr w:type="gramEnd"/>
            <w:r w:rsidRPr="00F109FB">
              <w:rPr>
                <w:rFonts w:ascii="Times New Roman" w:hAnsi="Times New Roman"/>
                <w:lang w:val="ru-RU" w:eastAsia="ru-RU"/>
              </w:rPr>
              <w:t>ільній</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формі</w:t>
            </w:r>
            <w:proofErr w:type="spellEnd"/>
            <w:r w:rsidRPr="00F109FB">
              <w:rPr>
                <w:rFonts w:ascii="Times New Roman" w:hAnsi="Times New Roman"/>
                <w:lang w:val="ru-RU" w:eastAsia="ru-RU"/>
              </w:rPr>
              <w:t xml:space="preserve"> про </w:t>
            </w:r>
            <w:proofErr w:type="spellStart"/>
            <w:r w:rsidRPr="00F109FB">
              <w:rPr>
                <w:rFonts w:ascii="Times New Roman" w:hAnsi="Times New Roman"/>
                <w:lang w:val="ru-RU" w:eastAsia="ru-RU"/>
              </w:rPr>
              <w:t>наявність</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обладнання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матеріально-технічної</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бази</w:t>
            </w:r>
            <w:proofErr w:type="spellEnd"/>
            <w:r w:rsidRPr="00F109FB">
              <w:rPr>
                <w:rFonts w:ascii="Times New Roman" w:hAnsi="Times New Roman"/>
                <w:lang w:val="ru-RU" w:eastAsia="ru-RU"/>
              </w:rPr>
              <w:t xml:space="preserve"> та </w:t>
            </w:r>
            <w:proofErr w:type="spellStart"/>
            <w:r w:rsidRPr="00F109FB">
              <w:rPr>
                <w:rFonts w:ascii="Times New Roman" w:hAnsi="Times New Roman"/>
                <w:lang w:val="ru-RU" w:eastAsia="ru-RU"/>
              </w:rPr>
              <w:t>технологій</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із</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зазначенням</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інформації</w:t>
            </w:r>
            <w:proofErr w:type="spellEnd"/>
            <w:r w:rsidRPr="00F109FB">
              <w:rPr>
                <w:rFonts w:ascii="Times New Roman" w:hAnsi="Times New Roman"/>
                <w:lang w:val="ru-RU" w:eastAsia="ru-RU"/>
              </w:rPr>
              <w:t xml:space="preserve"> про </w:t>
            </w:r>
            <w:proofErr w:type="spellStart"/>
            <w:r w:rsidRPr="00F109FB">
              <w:rPr>
                <w:rFonts w:ascii="Times New Roman" w:hAnsi="Times New Roman"/>
                <w:lang w:val="ru-RU" w:eastAsia="ru-RU"/>
              </w:rPr>
              <w:t>наявність</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спеціального</w:t>
            </w:r>
            <w:proofErr w:type="spellEnd"/>
            <w:r w:rsidRPr="00F109FB">
              <w:rPr>
                <w:rFonts w:ascii="Times New Roman" w:hAnsi="Times New Roman"/>
                <w:lang w:val="ru-RU" w:eastAsia="ru-RU"/>
              </w:rPr>
              <w:t xml:space="preserve"> автотранспорту (</w:t>
            </w:r>
            <w:proofErr w:type="spellStart"/>
            <w:r w:rsidRPr="00F109FB">
              <w:rPr>
                <w:rFonts w:ascii="Times New Roman" w:hAnsi="Times New Roman"/>
                <w:lang w:val="ru-RU" w:eastAsia="ru-RU"/>
              </w:rPr>
              <w:t>власного</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або</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орендованого</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який</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знаходиться</w:t>
            </w:r>
            <w:proofErr w:type="spellEnd"/>
            <w:r w:rsidRPr="00F109FB">
              <w:rPr>
                <w:rFonts w:ascii="Times New Roman" w:hAnsi="Times New Roman"/>
                <w:lang w:val="ru-RU" w:eastAsia="ru-RU"/>
              </w:rPr>
              <w:t xml:space="preserve"> у </w:t>
            </w:r>
            <w:proofErr w:type="spellStart"/>
            <w:r w:rsidRPr="00F109FB">
              <w:rPr>
                <w:rFonts w:ascii="Times New Roman" w:hAnsi="Times New Roman"/>
                <w:lang w:val="ru-RU" w:eastAsia="ru-RU"/>
              </w:rPr>
              <w:t>користуванні</w:t>
            </w:r>
            <w:proofErr w:type="spellEnd"/>
            <w:r w:rsidRPr="00F109FB">
              <w:rPr>
                <w:rFonts w:ascii="Times New Roman" w:hAnsi="Times New Roman"/>
                <w:lang w:val="ru-RU" w:eastAsia="ru-RU"/>
              </w:rPr>
              <w:t xml:space="preserve"> за договором </w:t>
            </w:r>
            <w:proofErr w:type="spellStart"/>
            <w:r w:rsidRPr="00F109FB">
              <w:rPr>
                <w:rFonts w:ascii="Times New Roman" w:hAnsi="Times New Roman"/>
                <w:lang w:val="ru-RU" w:eastAsia="ru-RU"/>
              </w:rPr>
              <w:t>лізингу</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чи</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надання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послуг</w:t>
            </w:r>
            <w:proofErr w:type="spellEnd"/>
            <w:r w:rsidRPr="00F109FB">
              <w:rPr>
                <w:rFonts w:ascii="Times New Roman" w:hAnsi="Times New Roman"/>
                <w:lang w:val="ru-RU" w:eastAsia="ru-RU"/>
              </w:rPr>
              <w:t xml:space="preserve">) для </w:t>
            </w:r>
            <w:proofErr w:type="spellStart"/>
            <w:r w:rsidRPr="00F109FB">
              <w:rPr>
                <w:rFonts w:ascii="Times New Roman" w:hAnsi="Times New Roman"/>
                <w:lang w:val="ru-RU" w:eastAsia="ru-RU"/>
              </w:rPr>
              <w:t>перевезення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відходів</w:t>
            </w:r>
            <w:proofErr w:type="spellEnd"/>
          </w:p>
          <w:p w:rsidR="00B11478" w:rsidRPr="00F109FB" w:rsidRDefault="00B11478" w:rsidP="005D7BA9">
            <w:pPr>
              <w:pStyle w:val="af4"/>
              <w:numPr>
                <w:ilvl w:val="1"/>
                <w:numId w:val="36"/>
              </w:numPr>
              <w:jc w:val="both"/>
              <w:rPr>
                <w:rFonts w:ascii="Times New Roman" w:hAnsi="Times New Roman"/>
                <w:lang w:val="ru-RU" w:eastAsia="ru-RU"/>
              </w:rPr>
            </w:pPr>
            <w:proofErr w:type="spellStart"/>
            <w:r w:rsidRPr="00F109FB">
              <w:rPr>
                <w:rFonts w:ascii="Times New Roman" w:hAnsi="Times New Roman"/>
                <w:lang w:val="ru-RU" w:eastAsia="ru-RU"/>
              </w:rPr>
              <w:t>Інформація</w:t>
            </w:r>
            <w:proofErr w:type="spellEnd"/>
            <w:r w:rsidRPr="00F109FB">
              <w:rPr>
                <w:rFonts w:ascii="Times New Roman" w:hAnsi="Times New Roman"/>
                <w:lang w:val="ru-RU" w:eastAsia="ru-RU"/>
              </w:rPr>
              <w:t xml:space="preserve"> про </w:t>
            </w:r>
            <w:proofErr w:type="spellStart"/>
            <w:r w:rsidRPr="00F109FB">
              <w:rPr>
                <w:rFonts w:ascii="Times New Roman" w:hAnsi="Times New Roman"/>
                <w:lang w:val="ru-RU" w:eastAsia="ru-RU"/>
              </w:rPr>
              <w:t>спеціалізовані</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транспортні</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засоби</w:t>
            </w:r>
            <w:proofErr w:type="spellEnd"/>
            <w:r w:rsidRPr="00F109FB">
              <w:rPr>
                <w:rFonts w:ascii="Times New Roman" w:hAnsi="Times New Roman"/>
                <w:lang w:val="ru-RU" w:eastAsia="ru-RU"/>
              </w:rPr>
              <w:t xml:space="preserve"> (ТЗ), </w:t>
            </w:r>
            <w:proofErr w:type="spellStart"/>
            <w:r w:rsidRPr="00F109FB">
              <w:rPr>
                <w:rFonts w:ascii="Times New Roman" w:hAnsi="Times New Roman"/>
                <w:lang w:val="ru-RU" w:eastAsia="ru-RU"/>
              </w:rPr>
              <w:t>згідно</w:t>
            </w:r>
            <w:proofErr w:type="spellEnd"/>
            <w:r w:rsidRPr="00F109FB">
              <w:rPr>
                <w:rFonts w:ascii="Times New Roman" w:hAnsi="Times New Roman"/>
                <w:lang w:val="ru-RU" w:eastAsia="ru-RU"/>
              </w:rPr>
              <w:t xml:space="preserve"> п.1.1. </w:t>
            </w:r>
            <w:proofErr w:type="spellStart"/>
            <w:proofErr w:type="gramStart"/>
            <w:r w:rsidRPr="00F109FB">
              <w:rPr>
                <w:rFonts w:ascii="Times New Roman" w:hAnsi="Times New Roman"/>
                <w:lang w:val="ru-RU" w:eastAsia="ru-RU"/>
              </w:rPr>
              <w:t>п</w:t>
            </w:r>
            <w:proofErr w:type="gramEnd"/>
            <w:r w:rsidRPr="00F109FB">
              <w:rPr>
                <w:rFonts w:ascii="Times New Roman" w:hAnsi="Times New Roman"/>
                <w:lang w:val="ru-RU" w:eastAsia="ru-RU"/>
              </w:rPr>
              <w:t>ідтверджується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копіями</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свідоцтв</w:t>
            </w:r>
            <w:proofErr w:type="spellEnd"/>
            <w:r w:rsidRPr="00F109FB">
              <w:rPr>
                <w:rFonts w:ascii="Times New Roman" w:hAnsi="Times New Roman"/>
                <w:lang w:val="ru-RU" w:eastAsia="ru-RU"/>
              </w:rPr>
              <w:t xml:space="preserve"> про </w:t>
            </w:r>
            <w:proofErr w:type="spellStart"/>
            <w:r w:rsidRPr="00F109FB">
              <w:rPr>
                <w:rFonts w:ascii="Times New Roman" w:hAnsi="Times New Roman"/>
                <w:lang w:val="ru-RU" w:eastAsia="ru-RU"/>
              </w:rPr>
              <w:t>реєстрацію</w:t>
            </w:r>
            <w:proofErr w:type="spellEnd"/>
            <w:r w:rsidRPr="00F109FB">
              <w:rPr>
                <w:rFonts w:ascii="Times New Roman" w:hAnsi="Times New Roman"/>
                <w:lang w:val="ru-RU" w:eastAsia="ru-RU"/>
              </w:rPr>
              <w:t xml:space="preserve"> ТЗ (на </w:t>
            </w:r>
            <w:proofErr w:type="spellStart"/>
            <w:r w:rsidRPr="00F109FB">
              <w:rPr>
                <w:rFonts w:ascii="Times New Roman" w:hAnsi="Times New Roman"/>
                <w:lang w:val="ru-RU" w:eastAsia="ru-RU"/>
              </w:rPr>
              <w:t>власний</w:t>
            </w:r>
            <w:proofErr w:type="spellEnd"/>
            <w:r w:rsidRPr="00F109FB">
              <w:rPr>
                <w:rFonts w:ascii="Times New Roman" w:hAnsi="Times New Roman"/>
                <w:lang w:val="ru-RU" w:eastAsia="ru-RU"/>
              </w:rPr>
              <w:t xml:space="preserve"> автотранспорт) </w:t>
            </w:r>
            <w:proofErr w:type="spellStart"/>
            <w:r w:rsidRPr="00F109FB">
              <w:rPr>
                <w:rFonts w:ascii="Times New Roman" w:hAnsi="Times New Roman"/>
                <w:lang w:val="ru-RU" w:eastAsia="ru-RU"/>
              </w:rPr>
              <w:t>або</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копіями</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договорів</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оренди</w:t>
            </w:r>
            <w:proofErr w:type="spellEnd"/>
            <w:r w:rsidRPr="00F109FB">
              <w:rPr>
                <w:rFonts w:ascii="Times New Roman" w:hAnsi="Times New Roman"/>
                <w:lang w:val="ru-RU" w:eastAsia="ru-RU"/>
              </w:rPr>
              <w:t>/</w:t>
            </w:r>
            <w:proofErr w:type="spellStart"/>
            <w:r w:rsidRPr="00F109FB">
              <w:rPr>
                <w:rFonts w:ascii="Times New Roman" w:hAnsi="Times New Roman"/>
                <w:lang w:val="ru-RU" w:eastAsia="ru-RU"/>
              </w:rPr>
              <w:t>лізингу</w:t>
            </w:r>
            <w:proofErr w:type="spellEnd"/>
            <w:r w:rsidRPr="00F109FB">
              <w:rPr>
                <w:rFonts w:ascii="Times New Roman" w:hAnsi="Times New Roman"/>
                <w:lang w:val="ru-RU" w:eastAsia="ru-RU"/>
              </w:rPr>
              <w:t>/</w:t>
            </w:r>
            <w:proofErr w:type="spellStart"/>
            <w:r w:rsidRPr="00F109FB">
              <w:rPr>
                <w:rFonts w:ascii="Times New Roman" w:hAnsi="Times New Roman"/>
                <w:lang w:val="ru-RU" w:eastAsia="ru-RU"/>
              </w:rPr>
              <w:t>надання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послуг</w:t>
            </w:r>
            <w:proofErr w:type="spellEnd"/>
            <w:r w:rsidRPr="00F109FB">
              <w:rPr>
                <w:rFonts w:ascii="Times New Roman" w:hAnsi="Times New Roman"/>
                <w:lang w:val="ru-RU" w:eastAsia="ru-RU"/>
              </w:rPr>
              <w:t xml:space="preserve"> (на </w:t>
            </w:r>
            <w:proofErr w:type="spellStart"/>
            <w:r w:rsidRPr="00F109FB">
              <w:rPr>
                <w:rFonts w:ascii="Times New Roman" w:hAnsi="Times New Roman"/>
                <w:lang w:val="ru-RU" w:eastAsia="ru-RU"/>
              </w:rPr>
              <w:t>автортанспорт</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що</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залучається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згідно</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договорів</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оренди</w:t>
            </w:r>
            <w:proofErr w:type="spellEnd"/>
            <w:r w:rsidRPr="00F109FB">
              <w:rPr>
                <w:rFonts w:ascii="Times New Roman" w:hAnsi="Times New Roman"/>
                <w:lang w:val="ru-RU" w:eastAsia="ru-RU"/>
              </w:rPr>
              <w:t>/</w:t>
            </w:r>
            <w:proofErr w:type="spellStart"/>
            <w:r w:rsidRPr="00F109FB">
              <w:rPr>
                <w:rFonts w:ascii="Times New Roman" w:hAnsi="Times New Roman"/>
                <w:lang w:val="ru-RU" w:eastAsia="ru-RU"/>
              </w:rPr>
              <w:t>лізингу</w:t>
            </w:r>
            <w:proofErr w:type="spellEnd"/>
            <w:r w:rsidRPr="00F109FB">
              <w:rPr>
                <w:rFonts w:ascii="Times New Roman" w:hAnsi="Times New Roman"/>
                <w:lang w:val="ru-RU" w:eastAsia="ru-RU"/>
              </w:rPr>
              <w:t>/</w:t>
            </w:r>
            <w:r w:rsidRPr="00F109FB">
              <w:rPr>
                <w:rFonts w:ascii="Times New Roman" w:hAnsi="Times New Roman"/>
                <w:lang w:val="ru-RU" w:eastAsia="ru-RU"/>
              </w:rPr>
              <w:br/>
            </w:r>
            <w:proofErr w:type="spellStart"/>
            <w:r w:rsidRPr="00F109FB">
              <w:rPr>
                <w:rFonts w:ascii="Times New Roman" w:hAnsi="Times New Roman"/>
                <w:lang w:val="ru-RU" w:eastAsia="ru-RU"/>
              </w:rPr>
              <w:t>надання</w:t>
            </w:r>
            <w:proofErr w:type="spellEnd"/>
            <w:r w:rsidRPr="00F109FB">
              <w:rPr>
                <w:rFonts w:ascii="Times New Roman" w:hAnsi="Times New Roman"/>
                <w:lang w:val="ru-RU" w:eastAsia="ru-RU"/>
              </w:rPr>
              <w:t xml:space="preserve"> </w:t>
            </w:r>
            <w:proofErr w:type="spellStart"/>
            <w:r w:rsidRPr="00F109FB">
              <w:rPr>
                <w:rFonts w:ascii="Times New Roman" w:hAnsi="Times New Roman"/>
                <w:lang w:val="ru-RU" w:eastAsia="ru-RU"/>
              </w:rPr>
              <w:t>послуг</w:t>
            </w:r>
            <w:proofErr w:type="spellEnd"/>
            <w:r w:rsidRPr="00F109FB">
              <w:rPr>
                <w:rFonts w:ascii="Times New Roman" w:hAnsi="Times New Roman"/>
                <w:lang w:val="ru-RU" w:eastAsia="ru-RU"/>
              </w:rPr>
              <w:t>)</w:t>
            </w:r>
          </w:p>
        </w:tc>
      </w:tr>
      <w:tr w:rsidR="00B11478" w:rsidRPr="00F109FB" w:rsidTr="005D7BA9">
        <w:trPr>
          <w:trHeight w:val="1211"/>
        </w:trPr>
        <w:tc>
          <w:tcPr>
            <w:tcW w:w="2862" w:type="dxa"/>
          </w:tcPr>
          <w:p w:rsidR="00B11478" w:rsidRPr="00F109FB" w:rsidRDefault="00B11478" w:rsidP="00CB61AF">
            <w:pPr>
              <w:numPr>
                <w:ilvl w:val="0"/>
                <w:numId w:val="35"/>
              </w:numPr>
              <w:spacing w:after="0" w:line="240" w:lineRule="auto"/>
              <w:ind w:left="0" w:firstLine="0"/>
              <w:jc w:val="both"/>
              <w:rPr>
                <w:rFonts w:ascii="Times New Roman" w:hAnsi="Times New Roman"/>
                <w:b/>
                <w:lang w:eastAsia="ru-RU"/>
              </w:rPr>
            </w:pPr>
            <w:r w:rsidRPr="00F109FB">
              <w:rPr>
                <w:rFonts w:ascii="Times New Roman" w:hAnsi="Times New Roman"/>
                <w:b/>
                <w:lang w:eastAsia="ru-RU"/>
              </w:rPr>
              <w:t>Наявність в учасника процедури закупівлі працівників відповідної кваліфікації, які мають необхідні знання та досвід;</w:t>
            </w:r>
          </w:p>
        </w:tc>
        <w:tc>
          <w:tcPr>
            <w:tcW w:w="7479" w:type="dxa"/>
          </w:tcPr>
          <w:p w:rsidR="00B11478" w:rsidRPr="00F109FB" w:rsidRDefault="00B11478" w:rsidP="005D7BA9">
            <w:pPr>
              <w:spacing w:after="0" w:line="240" w:lineRule="auto"/>
              <w:contextualSpacing/>
              <w:jc w:val="both"/>
              <w:rPr>
                <w:rFonts w:ascii="Times New Roman" w:hAnsi="Times New Roman"/>
                <w:lang w:eastAsia="ru-RU"/>
              </w:rPr>
            </w:pPr>
            <w:r w:rsidRPr="00F109FB">
              <w:rPr>
                <w:rFonts w:ascii="Times New Roman" w:hAnsi="Times New Roman"/>
                <w:lang w:eastAsia="ru-RU"/>
              </w:rPr>
              <w:t>2.1. Довідка в довільній формі чи за наведеною формою про наявність працівників відповідної кваліфікації, які мають необхідні знання та досвід для надання послуг та виконання умов договору:</w:t>
            </w:r>
          </w:p>
          <w:p w:rsidR="00B11478" w:rsidRPr="00F109FB" w:rsidRDefault="00B11478" w:rsidP="005D7BA9">
            <w:pPr>
              <w:spacing w:after="0" w:line="240" w:lineRule="auto"/>
              <w:jc w:val="center"/>
              <w:rPr>
                <w:rFonts w:ascii="Times New Roman" w:hAnsi="Times New Roman"/>
                <w:i/>
                <w:iCs/>
              </w:rPr>
            </w:pPr>
          </w:p>
          <w:p w:rsidR="00B11478" w:rsidRPr="00F109FB" w:rsidRDefault="00B11478" w:rsidP="005D7BA9">
            <w:pPr>
              <w:spacing w:after="0" w:line="240" w:lineRule="auto"/>
              <w:jc w:val="center"/>
              <w:rPr>
                <w:rFonts w:ascii="Times New Roman" w:hAnsi="Times New Roman"/>
                <w:i/>
                <w:iCs/>
              </w:rPr>
            </w:pPr>
            <w:r w:rsidRPr="00F109FB">
              <w:rPr>
                <w:rFonts w:ascii="Times New Roman" w:hAnsi="Times New Roman"/>
                <w:i/>
                <w:iCs/>
              </w:rPr>
              <w:t xml:space="preserve">                                     Форма довідки</w:t>
            </w:r>
          </w:p>
          <w:p w:rsidR="00B11478" w:rsidRPr="00F109FB" w:rsidRDefault="00B11478" w:rsidP="005D7BA9">
            <w:pPr>
              <w:spacing w:after="0" w:line="240" w:lineRule="auto"/>
              <w:jc w:val="center"/>
              <w:rPr>
                <w:rFonts w:ascii="Times New Roman" w:hAnsi="Times New Roman"/>
                <w:b/>
                <w:bCs/>
              </w:rPr>
            </w:pPr>
            <w:r w:rsidRPr="00F109FB">
              <w:rPr>
                <w:rFonts w:ascii="Times New Roman" w:hAnsi="Times New Roman"/>
                <w:b/>
                <w:bCs/>
              </w:rPr>
              <w:t>ДОВІДКА</w:t>
            </w:r>
          </w:p>
          <w:p w:rsidR="00B11478" w:rsidRPr="00F109FB" w:rsidRDefault="00B11478" w:rsidP="005D7BA9">
            <w:pPr>
              <w:spacing w:after="0" w:line="240" w:lineRule="auto"/>
              <w:rPr>
                <w:rFonts w:ascii="Times New Roman" w:hAnsi="Times New Roman"/>
              </w:rPr>
            </w:pPr>
          </w:p>
          <w:p w:rsidR="00B11478" w:rsidRPr="00F109FB" w:rsidRDefault="00B11478" w:rsidP="005D7BA9">
            <w:pPr>
              <w:spacing w:after="0" w:line="240" w:lineRule="auto"/>
              <w:ind w:firstLine="709"/>
              <w:jc w:val="both"/>
              <w:rPr>
                <w:rFonts w:ascii="Times New Roman" w:hAnsi="Times New Roman"/>
              </w:rPr>
            </w:pPr>
            <w:r w:rsidRPr="00F109FB">
              <w:rPr>
                <w:rFonts w:ascii="Times New Roman" w:hAnsi="Times New Roman"/>
              </w:rPr>
              <w:t>____________________має працівників відповідної кваліфікації, які мають необхідні знання та досвід для надання послуг за предметом закупівлі, а саме:                    </w:t>
            </w:r>
          </w:p>
          <w:p w:rsidR="00B11478" w:rsidRPr="00F109FB" w:rsidRDefault="00B11478" w:rsidP="005D7BA9">
            <w:pPr>
              <w:spacing w:after="0" w:line="240" w:lineRule="auto"/>
              <w:ind w:firstLine="709"/>
              <w:jc w:val="both"/>
              <w:rPr>
                <w:rFonts w:ascii="Times New Roman" w:hAnsi="Times New Roman"/>
              </w:rPr>
            </w:pPr>
          </w:p>
          <w:tbl>
            <w:tblPr>
              <w:tblpPr w:leftFromText="180" w:rightFromText="180" w:vertAnchor="text" w:horzAnchor="margin" w:tblpXSpec="right" w:tblpY="-179"/>
              <w:tblOverlap w:val="never"/>
              <w:tblW w:w="0" w:type="auto"/>
              <w:tblLayout w:type="fixed"/>
              <w:tblCellMar>
                <w:top w:w="15" w:type="dxa"/>
                <w:left w:w="15" w:type="dxa"/>
                <w:bottom w:w="15" w:type="dxa"/>
                <w:right w:w="15" w:type="dxa"/>
              </w:tblCellMar>
              <w:tblLook w:val="00A0"/>
            </w:tblPr>
            <w:tblGrid>
              <w:gridCol w:w="562"/>
              <w:gridCol w:w="2127"/>
              <w:gridCol w:w="1794"/>
              <w:gridCol w:w="2464"/>
            </w:tblGrid>
            <w:tr w:rsidR="00B11478" w:rsidRPr="00F109FB" w:rsidTr="005D7BA9">
              <w:trPr>
                <w:trHeight w:val="896"/>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11478" w:rsidRPr="00F109FB" w:rsidRDefault="00B11478" w:rsidP="005D7BA9">
                  <w:pPr>
                    <w:spacing w:after="0" w:line="240" w:lineRule="auto"/>
                    <w:jc w:val="center"/>
                    <w:rPr>
                      <w:rFonts w:ascii="Times New Roman" w:hAnsi="Times New Roman"/>
                    </w:rPr>
                  </w:pPr>
                  <w:r w:rsidRPr="00F109FB">
                    <w:rPr>
                      <w:rFonts w:ascii="Times New Roman" w:hAnsi="Times New Roman"/>
                    </w:rPr>
                    <w:t xml:space="preserve">№ </w:t>
                  </w:r>
                  <w:proofErr w:type="spellStart"/>
                  <w:r w:rsidRPr="00F109FB">
                    <w:rPr>
                      <w:rFonts w:ascii="Times New Roman" w:hAnsi="Times New Roman"/>
                    </w:rPr>
                    <w:t>з\п</w:t>
                  </w:r>
                  <w:proofErr w:type="spellEnd"/>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11478" w:rsidRPr="00F109FB" w:rsidRDefault="00B11478" w:rsidP="005D7BA9">
                  <w:pPr>
                    <w:spacing w:after="0" w:line="240" w:lineRule="auto"/>
                    <w:jc w:val="center"/>
                    <w:rPr>
                      <w:rFonts w:ascii="Times New Roman" w:hAnsi="Times New Roman"/>
                    </w:rPr>
                  </w:pPr>
                  <w:r w:rsidRPr="00F109FB">
                    <w:rPr>
                      <w:rFonts w:ascii="Times New Roman" w:hAnsi="Times New Roman"/>
                    </w:rPr>
                    <w:t>Посада</w:t>
                  </w:r>
                </w:p>
              </w:tc>
              <w:tc>
                <w:tcPr>
                  <w:tcW w:w="1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11478" w:rsidRPr="00F109FB" w:rsidRDefault="00B11478" w:rsidP="005D7BA9">
                  <w:pPr>
                    <w:spacing w:after="0" w:line="240" w:lineRule="auto"/>
                    <w:jc w:val="center"/>
                    <w:rPr>
                      <w:rFonts w:ascii="Times New Roman" w:hAnsi="Times New Roman"/>
                    </w:rPr>
                  </w:pPr>
                  <w:r w:rsidRPr="00F109FB">
                    <w:rPr>
                      <w:rFonts w:ascii="Times New Roman" w:hAnsi="Times New Roman"/>
                    </w:rPr>
                    <w:t>Прізвище, ініціали</w:t>
                  </w: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11478" w:rsidRPr="00F109FB" w:rsidRDefault="00B11478" w:rsidP="005D7BA9">
                  <w:pPr>
                    <w:spacing w:after="0" w:line="240" w:lineRule="auto"/>
                    <w:jc w:val="center"/>
                    <w:rPr>
                      <w:rFonts w:ascii="Times New Roman" w:hAnsi="Times New Roman"/>
                    </w:rPr>
                  </w:pPr>
                  <w:r w:rsidRPr="00F109FB">
                    <w:rPr>
                      <w:rFonts w:ascii="Times New Roman" w:hAnsi="Times New Roman"/>
                    </w:rPr>
                    <w:t>Освіта </w:t>
                  </w:r>
                </w:p>
                <w:p w:rsidR="00B11478" w:rsidRPr="00F109FB" w:rsidRDefault="00B11478" w:rsidP="005D7BA9">
                  <w:pPr>
                    <w:spacing w:after="0" w:line="240" w:lineRule="auto"/>
                    <w:jc w:val="center"/>
                    <w:rPr>
                      <w:rFonts w:ascii="Times New Roman" w:hAnsi="Times New Roman"/>
                    </w:rPr>
                  </w:pPr>
                  <w:r w:rsidRPr="00F109FB">
                    <w:rPr>
                      <w:rFonts w:ascii="Times New Roman" w:hAnsi="Times New Roman"/>
                    </w:rPr>
                    <w:t>(або кваліфікація, або досвід, тощо)</w:t>
                  </w:r>
                </w:p>
              </w:tc>
            </w:tr>
            <w:tr w:rsidR="00B11478" w:rsidRPr="00F109FB" w:rsidTr="005D7BA9">
              <w:trPr>
                <w:trHeight w:val="207"/>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c>
                <w:tcPr>
                  <w:tcW w:w="1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r>
            <w:tr w:rsidR="00B11478" w:rsidRPr="00F109FB" w:rsidTr="005D7BA9">
              <w:trPr>
                <w:trHeight w:val="258"/>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c>
                <w:tcPr>
                  <w:tcW w:w="1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r>
            <w:tr w:rsidR="00B11478" w:rsidRPr="00F109FB" w:rsidTr="005D7BA9">
              <w:trPr>
                <w:trHeight w:val="251"/>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c>
                <w:tcPr>
                  <w:tcW w:w="1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r>
            <w:tr w:rsidR="00B11478" w:rsidRPr="00F109FB" w:rsidTr="005D7BA9">
              <w:trPr>
                <w:trHeight w:val="267"/>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c>
                <w:tcPr>
                  <w:tcW w:w="1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r>
            <w:tr w:rsidR="00B11478" w:rsidRPr="00F109FB" w:rsidTr="005D7BA9">
              <w:trPr>
                <w:trHeight w:val="58"/>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c>
                <w:tcPr>
                  <w:tcW w:w="1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c>
                <w:tcPr>
                  <w:tcW w:w="2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1478" w:rsidRPr="00F109FB" w:rsidRDefault="00B11478" w:rsidP="005D7BA9">
                  <w:pPr>
                    <w:spacing w:after="0" w:line="240" w:lineRule="auto"/>
                    <w:rPr>
                      <w:rFonts w:ascii="Times New Roman" w:hAnsi="Times New Roman"/>
                    </w:rPr>
                  </w:pPr>
                </w:p>
              </w:tc>
            </w:tr>
          </w:tbl>
          <w:p w:rsidR="00B11478" w:rsidRPr="00F109FB" w:rsidRDefault="00B11478" w:rsidP="005D7BA9">
            <w:pPr>
              <w:spacing w:after="0" w:line="240" w:lineRule="auto"/>
              <w:jc w:val="both"/>
              <w:rPr>
                <w:rFonts w:ascii="Times New Roman" w:hAnsi="Times New Roman"/>
              </w:rPr>
            </w:pPr>
          </w:p>
          <w:p w:rsidR="00B11478" w:rsidRPr="00F109FB" w:rsidRDefault="00B11478" w:rsidP="005D7BA9">
            <w:pPr>
              <w:spacing w:after="0" w:line="240" w:lineRule="auto"/>
              <w:ind w:firstLine="709"/>
              <w:rPr>
                <w:rFonts w:ascii="Times New Roman" w:hAnsi="Times New Roman"/>
              </w:rPr>
            </w:pPr>
            <w:r w:rsidRPr="00F109FB">
              <w:rPr>
                <w:rFonts w:ascii="Times New Roman" w:hAnsi="Times New Roman"/>
              </w:rPr>
              <w:t>Вищенаведене є цілком достатньо для виконання вимог наведених у «Технічних вимогах» оголошення на закупівлю ____________________________________________________________</w:t>
            </w:r>
          </w:p>
          <w:p w:rsidR="00B11478" w:rsidRPr="00F109FB" w:rsidRDefault="00B11478" w:rsidP="005D7BA9">
            <w:pPr>
              <w:spacing w:after="0" w:line="240" w:lineRule="auto"/>
              <w:ind w:left="2831" w:firstLine="709"/>
              <w:jc w:val="both"/>
              <w:rPr>
                <w:rFonts w:ascii="Times New Roman" w:hAnsi="Times New Roman"/>
              </w:rPr>
            </w:pPr>
            <w:r w:rsidRPr="00F109FB">
              <w:rPr>
                <w:rFonts w:ascii="Times New Roman" w:hAnsi="Times New Roman"/>
              </w:rPr>
              <w:t> (</w:t>
            </w:r>
            <w:r w:rsidRPr="00F109FB">
              <w:rPr>
                <w:rFonts w:ascii="Times New Roman" w:hAnsi="Times New Roman"/>
                <w:i/>
                <w:iCs/>
              </w:rPr>
              <w:t>назва предмету закупівлі</w:t>
            </w:r>
            <w:r w:rsidRPr="00F109FB">
              <w:rPr>
                <w:rFonts w:ascii="Times New Roman" w:hAnsi="Times New Roman"/>
              </w:rPr>
              <w:t>)</w:t>
            </w:r>
          </w:p>
          <w:tbl>
            <w:tblPr>
              <w:tblW w:w="0" w:type="auto"/>
              <w:tblLayout w:type="fixed"/>
              <w:tblCellMar>
                <w:top w:w="15" w:type="dxa"/>
                <w:left w:w="15" w:type="dxa"/>
                <w:bottom w:w="15" w:type="dxa"/>
                <w:right w:w="15" w:type="dxa"/>
              </w:tblCellMar>
              <w:tblLook w:val="00A0"/>
            </w:tblPr>
            <w:tblGrid>
              <w:gridCol w:w="2766"/>
              <w:gridCol w:w="2789"/>
              <w:gridCol w:w="2750"/>
            </w:tblGrid>
            <w:tr w:rsidR="00B11478" w:rsidRPr="00F109FB" w:rsidTr="005D7BA9">
              <w:tc>
                <w:tcPr>
                  <w:tcW w:w="2766" w:type="dxa"/>
                  <w:tcMar>
                    <w:top w:w="0" w:type="dxa"/>
                    <w:left w:w="115" w:type="dxa"/>
                    <w:bottom w:w="0" w:type="dxa"/>
                    <w:right w:w="115" w:type="dxa"/>
                  </w:tcMar>
                </w:tcPr>
                <w:p w:rsidR="00B11478" w:rsidRPr="00F109FB" w:rsidRDefault="00B11478" w:rsidP="005D7BA9">
                  <w:pPr>
                    <w:spacing w:after="0" w:line="240" w:lineRule="auto"/>
                    <w:jc w:val="center"/>
                    <w:rPr>
                      <w:rFonts w:ascii="Times New Roman" w:hAnsi="Times New Roman"/>
                    </w:rPr>
                  </w:pPr>
                  <w:r w:rsidRPr="00F109FB">
                    <w:rPr>
                      <w:rFonts w:ascii="Times New Roman" w:hAnsi="Times New Roman"/>
                    </w:rPr>
                    <w:t>___________________</w:t>
                  </w:r>
                </w:p>
              </w:tc>
              <w:tc>
                <w:tcPr>
                  <w:tcW w:w="2789" w:type="dxa"/>
                  <w:tcMar>
                    <w:top w:w="0" w:type="dxa"/>
                    <w:left w:w="115" w:type="dxa"/>
                    <w:bottom w:w="0" w:type="dxa"/>
                    <w:right w:w="115" w:type="dxa"/>
                  </w:tcMar>
                </w:tcPr>
                <w:p w:rsidR="00B11478" w:rsidRPr="00F109FB" w:rsidRDefault="00B11478" w:rsidP="005D7BA9">
                  <w:pPr>
                    <w:spacing w:after="0" w:line="240" w:lineRule="auto"/>
                    <w:jc w:val="center"/>
                    <w:rPr>
                      <w:rFonts w:ascii="Times New Roman" w:hAnsi="Times New Roman"/>
                    </w:rPr>
                  </w:pPr>
                  <w:r w:rsidRPr="00F109FB">
                    <w:rPr>
                      <w:rFonts w:ascii="Times New Roman" w:hAnsi="Times New Roman"/>
                    </w:rPr>
                    <w:t>____________________</w:t>
                  </w:r>
                </w:p>
              </w:tc>
              <w:tc>
                <w:tcPr>
                  <w:tcW w:w="2750" w:type="dxa"/>
                  <w:tcMar>
                    <w:top w:w="0" w:type="dxa"/>
                    <w:left w:w="115" w:type="dxa"/>
                    <w:bottom w:w="0" w:type="dxa"/>
                    <w:right w:w="115" w:type="dxa"/>
                  </w:tcMar>
                </w:tcPr>
                <w:p w:rsidR="00B11478" w:rsidRPr="00F109FB" w:rsidRDefault="00B11478" w:rsidP="005D7BA9">
                  <w:pPr>
                    <w:spacing w:after="0" w:line="240" w:lineRule="auto"/>
                    <w:jc w:val="center"/>
                    <w:rPr>
                      <w:rFonts w:ascii="Times New Roman" w:hAnsi="Times New Roman"/>
                    </w:rPr>
                  </w:pPr>
                  <w:r w:rsidRPr="00F109FB">
                    <w:rPr>
                      <w:rFonts w:ascii="Times New Roman" w:hAnsi="Times New Roman"/>
                    </w:rPr>
                    <w:t>_____________________</w:t>
                  </w:r>
                </w:p>
              </w:tc>
            </w:tr>
            <w:tr w:rsidR="00B11478" w:rsidRPr="00F109FB" w:rsidTr="005D7BA9">
              <w:tc>
                <w:tcPr>
                  <w:tcW w:w="2766" w:type="dxa"/>
                  <w:tcMar>
                    <w:top w:w="0" w:type="dxa"/>
                    <w:left w:w="115" w:type="dxa"/>
                    <w:bottom w:w="0" w:type="dxa"/>
                    <w:right w:w="115" w:type="dxa"/>
                  </w:tcMar>
                </w:tcPr>
                <w:p w:rsidR="00B11478" w:rsidRPr="00F109FB" w:rsidRDefault="00B11478" w:rsidP="005D7BA9">
                  <w:pPr>
                    <w:spacing w:after="0" w:line="240" w:lineRule="auto"/>
                    <w:jc w:val="center"/>
                    <w:rPr>
                      <w:rFonts w:ascii="Times New Roman" w:hAnsi="Times New Roman"/>
                    </w:rPr>
                  </w:pPr>
                  <w:r w:rsidRPr="00F109FB">
                    <w:rPr>
                      <w:rFonts w:ascii="Times New Roman" w:hAnsi="Times New Roman"/>
                      <w:i/>
                      <w:iCs/>
                    </w:rPr>
                    <w:t>посада уповноваженої особи Учасника</w:t>
                  </w:r>
                </w:p>
              </w:tc>
              <w:tc>
                <w:tcPr>
                  <w:tcW w:w="2789" w:type="dxa"/>
                  <w:tcMar>
                    <w:top w:w="0" w:type="dxa"/>
                    <w:left w:w="115" w:type="dxa"/>
                    <w:bottom w:w="0" w:type="dxa"/>
                    <w:right w:w="115" w:type="dxa"/>
                  </w:tcMar>
                </w:tcPr>
                <w:p w:rsidR="00B11478" w:rsidRPr="00F109FB" w:rsidRDefault="00B11478" w:rsidP="005D7BA9">
                  <w:pPr>
                    <w:spacing w:after="0" w:line="240" w:lineRule="auto"/>
                    <w:jc w:val="center"/>
                    <w:rPr>
                      <w:rFonts w:ascii="Times New Roman" w:hAnsi="Times New Roman"/>
                    </w:rPr>
                  </w:pPr>
                  <w:r w:rsidRPr="00F109FB">
                    <w:rPr>
                      <w:rFonts w:ascii="Times New Roman" w:hAnsi="Times New Roman"/>
                      <w:i/>
                      <w:iCs/>
                    </w:rPr>
                    <w:t>підпис та печатка (за наявності)</w:t>
                  </w:r>
                </w:p>
              </w:tc>
              <w:tc>
                <w:tcPr>
                  <w:tcW w:w="2750" w:type="dxa"/>
                  <w:tcMar>
                    <w:top w:w="0" w:type="dxa"/>
                    <w:left w:w="115" w:type="dxa"/>
                    <w:bottom w:w="0" w:type="dxa"/>
                    <w:right w:w="115" w:type="dxa"/>
                  </w:tcMar>
                </w:tcPr>
                <w:p w:rsidR="00B11478" w:rsidRPr="00F109FB" w:rsidRDefault="00B11478" w:rsidP="005D7BA9">
                  <w:pPr>
                    <w:spacing w:after="0" w:line="240" w:lineRule="auto"/>
                    <w:jc w:val="center"/>
                    <w:rPr>
                      <w:rFonts w:ascii="Times New Roman" w:hAnsi="Times New Roman"/>
                    </w:rPr>
                  </w:pPr>
                  <w:r w:rsidRPr="00F109FB">
                    <w:rPr>
                      <w:rFonts w:ascii="Times New Roman" w:hAnsi="Times New Roman"/>
                      <w:i/>
                      <w:iCs/>
                    </w:rPr>
                    <w:t>прізвище, ініціали</w:t>
                  </w:r>
                </w:p>
              </w:tc>
            </w:tr>
          </w:tbl>
          <w:p w:rsidR="00B11478" w:rsidRPr="00F109FB" w:rsidRDefault="00B11478" w:rsidP="005D7BA9">
            <w:pPr>
              <w:spacing w:after="0" w:line="240" w:lineRule="auto"/>
              <w:jc w:val="both"/>
              <w:rPr>
                <w:rFonts w:ascii="Times New Roman" w:hAnsi="Times New Roman"/>
                <w:lang w:val="ru-RU"/>
              </w:rPr>
            </w:pPr>
            <w:r w:rsidRPr="00F109FB">
              <w:rPr>
                <w:rFonts w:ascii="Times New Roman" w:hAnsi="Times New Roman"/>
                <w:lang w:val="ru-RU"/>
              </w:rPr>
              <w:t xml:space="preserve"> </w:t>
            </w:r>
          </w:p>
        </w:tc>
      </w:tr>
      <w:tr w:rsidR="00B11478" w:rsidRPr="00F109FB" w:rsidTr="005D7BA9">
        <w:trPr>
          <w:trHeight w:val="416"/>
        </w:trPr>
        <w:tc>
          <w:tcPr>
            <w:tcW w:w="2862" w:type="dxa"/>
            <w:tcBorders>
              <w:top w:val="single" w:sz="4" w:space="0" w:color="000001"/>
              <w:left w:val="single" w:sz="4" w:space="0" w:color="000001"/>
              <w:right w:val="nil"/>
            </w:tcBorders>
            <w:tcMar>
              <w:top w:w="0" w:type="dxa"/>
              <w:left w:w="103" w:type="dxa"/>
              <w:bottom w:w="0" w:type="dxa"/>
              <w:right w:w="108" w:type="dxa"/>
            </w:tcMar>
          </w:tcPr>
          <w:p w:rsidR="00B11478" w:rsidRPr="00F109FB" w:rsidRDefault="00B11478" w:rsidP="005D7BA9">
            <w:pPr>
              <w:widowControl w:val="0"/>
              <w:tabs>
                <w:tab w:val="left" w:pos="1080"/>
              </w:tabs>
              <w:rPr>
                <w:rFonts w:ascii="Times New Roman" w:hAnsi="Times New Roman"/>
                <w:b/>
              </w:rPr>
            </w:pPr>
            <w:r w:rsidRPr="00F109FB">
              <w:rPr>
                <w:rFonts w:ascii="Times New Roman" w:hAnsi="Times New Roman"/>
                <w:b/>
              </w:rPr>
              <w:t xml:space="preserve">3. Наявність документально підтвердженого досвіду </w:t>
            </w:r>
            <w:r w:rsidRPr="00F109FB">
              <w:rPr>
                <w:rFonts w:ascii="Times New Roman" w:hAnsi="Times New Roman"/>
                <w:b/>
              </w:rPr>
              <w:lastRenderedPageBreak/>
              <w:t>виконання аналогічного (аналогічних) за предметом закупівлі договору (договорів);</w:t>
            </w:r>
          </w:p>
        </w:tc>
        <w:tc>
          <w:tcPr>
            <w:tcW w:w="7479" w:type="dxa"/>
            <w:tcBorders>
              <w:top w:val="single" w:sz="4" w:space="0" w:color="000001"/>
              <w:left w:val="single" w:sz="4" w:space="0" w:color="000001"/>
              <w:right w:val="single" w:sz="4" w:space="0" w:color="000001"/>
            </w:tcBorders>
            <w:tcMar>
              <w:top w:w="0" w:type="dxa"/>
              <w:left w:w="103" w:type="dxa"/>
              <w:bottom w:w="0" w:type="dxa"/>
              <w:right w:w="108" w:type="dxa"/>
            </w:tcMar>
          </w:tcPr>
          <w:p w:rsidR="00B11478" w:rsidRPr="00F109FB" w:rsidRDefault="00B11478" w:rsidP="005D7BA9">
            <w:pPr>
              <w:tabs>
                <w:tab w:val="left" w:pos="1080"/>
              </w:tabs>
              <w:spacing w:after="0" w:line="240" w:lineRule="auto"/>
              <w:jc w:val="both"/>
              <w:rPr>
                <w:rFonts w:ascii="Times New Roman" w:hAnsi="Times New Roman"/>
                <w:lang w:eastAsia="ru-RU"/>
              </w:rPr>
            </w:pPr>
            <w:r w:rsidRPr="00F109FB">
              <w:rPr>
                <w:rFonts w:ascii="Times New Roman" w:hAnsi="Times New Roman"/>
              </w:rPr>
              <w:lastRenderedPageBreak/>
              <w:t xml:space="preserve">3.1. Інформаційна довідка про виконання аналогічного (аналогічних) договору (договорів) за наведеною формою. Аналогічним договором є договір (двосторонній або декілька сторонній), подібний за змістом, своєю </w:t>
            </w:r>
            <w:r w:rsidRPr="00F109FB">
              <w:rPr>
                <w:rFonts w:ascii="Times New Roman" w:hAnsi="Times New Roman"/>
              </w:rPr>
              <w:lastRenderedPageBreak/>
              <w:t>правовою природою та предметом закупівлі.</w:t>
            </w:r>
          </w:p>
          <w:p w:rsidR="00B11478" w:rsidRPr="00F109FB" w:rsidRDefault="00B11478" w:rsidP="005D7BA9">
            <w:pPr>
              <w:spacing w:after="0" w:line="240" w:lineRule="auto"/>
              <w:jc w:val="center"/>
              <w:rPr>
                <w:rFonts w:ascii="Times New Roman" w:hAnsi="Times New Roman"/>
              </w:rPr>
            </w:pPr>
            <w:r w:rsidRPr="00F109FB">
              <w:rPr>
                <w:rFonts w:ascii="Times New Roman" w:hAnsi="Times New Roman"/>
                <w:b/>
                <w:bCs/>
              </w:rPr>
              <w:t>ДОВІДКА</w:t>
            </w:r>
          </w:p>
          <w:p w:rsidR="00B11478" w:rsidRPr="00F109FB" w:rsidRDefault="00B11478" w:rsidP="005D7BA9">
            <w:pPr>
              <w:spacing w:after="0" w:line="240" w:lineRule="auto"/>
              <w:rPr>
                <w:rFonts w:ascii="Times New Roman" w:hAnsi="Times New Roman"/>
              </w:rPr>
            </w:pPr>
          </w:p>
          <w:p w:rsidR="00B11478" w:rsidRPr="00F109FB" w:rsidRDefault="00B11478" w:rsidP="005D7BA9">
            <w:pPr>
              <w:spacing w:after="0" w:line="240" w:lineRule="auto"/>
              <w:ind w:left="141" w:right="312"/>
              <w:jc w:val="both"/>
              <w:rPr>
                <w:rFonts w:ascii="Times New Roman" w:hAnsi="Times New Roman"/>
              </w:rPr>
            </w:pPr>
            <w:r w:rsidRPr="00F109FB">
              <w:rPr>
                <w:rFonts w:ascii="Times New Roman" w:hAnsi="Times New Roman"/>
                <w:u w:val="single"/>
              </w:rPr>
              <w:t xml:space="preserve">          (Назва учасника)           </w:t>
            </w:r>
            <w:r w:rsidRPr="00F109FB">
              <w:rPr>
                <w:rFonts w:ascii="Times New Roman" w:hAnsi="Times New Roman"/>
              </w:rPr>
              <w:t>, як учасник тендеру на закупівлю</w:t>
            </w:r>
            <w:r w:rsidRPr="00F109FB">
              <w:rPr>
                <w:rFonts w:ascii="Times New Roman" w:hAnsi="Times New Roman"/>
                <w:b/>
                <w:bCs/>
              </w:rPr>
              <w:t xml:space="preserve"> </w:t>
            </w:r>
            <w:proofErr w:type="spellStart"/>
            <w:r w:rsidRPr="00F109FB">
              <w:rPr>
                <w:rFonts w:ascii="Times New Roman" w:hAnsi="Times New Roman"/>
                <w:b/>
                <w:bCs/>
              </w:rPr>
              <w:t>ДК</w:t>
            </w:r>
            <w:proofErr w:type="spellEnd"/>
            <w:r w:rsidRPr="00F109FB">
              <w:rPr>
                <w:rFonts w:ascii="Times New Roman" w:hAnsi="Times New Roman"/>
                <w:b/>
                <w:bCs/>
              </w:rPr>
              <w:t xml:space="preserve"> 021:2015 ____________________, </w:t>
            </w:r>
            <w:r w:rsidRPr="00F109FB">
              <w:rPr>
                <w:rFonts w:ascii="Times New Roman" w:hAnsi="Times New Roman"/>
              </w:rPr>
              <w:t>підтверджуємо відповідність встановленому кваліфікаційному критерію тобто наявність досвіду виконання наступного, аналогічного (аналогічних) у розумінні цього Оголошення та раніше укладеного, договору:</w:t>
            </w:r>
          </w:p>
          <w:p w:rsidR="00B11478" w:rsidRPr="00F109FB" w:rsidRDefault="00B11478" w:rsidP="005D7BA9">
            <w:pPr>
              <w:spacing w:after="0" w:line="240" w:lineRule="auto"/>
              <w:rPr>
                <w:rFonts w:ascii="Times New Roman" w:hAnsi="Times New Roman"/>
              </w:rPr>
            </w:pPr>
          </w:p>
          <w:tbl>
            <w:tblPr>
              <w:tblW w:w="0" w:type="auto"/>
              <w:tblLayout w:type="fixed"/>
              <w:tblCellMar>
                <w:top w:w="15" w:type="dxa"/>
                <w:left w:w="15" w:type="dxa"/>
                <w:bottom w:w="15" w:type="dxa"/>
                <w:right w:w="15" w:type="dxa"/>
              </w:tblCellMar>
              <w:tblLook w:val="00A0"/>
            </w:tblPr>
            <w:tblGrid>
              <w:gridCol w:w="1691"/>
              <w:gridCol w:w="1447"/>
              <w:gridCol w:w="1146"/>
              <w:gridCol w:w="1196"/>
              <w:gridCol w:w="1437"/>
            </w:tblGrid>
            <w:tr w:rsidR="00B11478" w:rsidRPr="00F109FB" w:rsidTr="005D7BA9">
              <w:trPr>
                <w:trHeight w:val="506"/>
              </w:trPr>
              <w:tc>
                <w:tcPr>
                  <w:tcW w:w="16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478" w:rsidRPr="00F109FB" w:rsidRDefault="00B11478" w:rsidP="005D7BA9">
                  <w:pPr>
                    <w:spacing w:after="0" w:line="240" w:lineRule="auto"/>
                    <w:rPr>
                      <w:rFonts w:ascii="Times New Roman" w:hAnsi="Times New Roman"/>
                    </w:rPr>
                  </w:pPr>
                  <w:r w:rsidRPr="00F109FB">
                    <w:rPr>
                      <w:rFonts w:ascii="Times New Roman" w:hAnsi="Times New Roman"/>
                    </w:rPr>
                    <w:t>Найменування контрагента</w:t>
                  </w:r>
                </w:p>
              </w:tc>
              <w:tc>
                <w:tcPr>
                  <w:tcW w:w="14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478" w:rsidRPr="00F109FB" w:rsidRDefault="00B11478" w:rsidP="005D7BA9">
                  <w:pPr>
                    <w:spacing w:after="0" w:line="240" w:lineRule="auto"/>
                    <w:rPr>
                      <w:rFonts w:ascii="Times New Roman" w:hAnsi="Times New Roman"/>
                    </w:rPr>
                  </w:pPr>
                  <w:r w:rsidRPr="00F109FB">
                    <w:rPr>
                      <w:rFonts w:ascii="Times New Roman" w:hAnsi="Times New Roman"/>
                    </w:rPr>
                    <w:t>Реквізити договору (дата та №)</w:t>
                  </w:r>
                </w:p>
              </w:tc>
              <w:tc>
                <w:tcPr>
                  <w:tcW w:w="11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478" w:rsidRPr="00F109FB" w:rsidRDefault="00B11478" w:rsidP="005D7BA9">
                  <w:pPr>
                    <w:spacing w:after="0" w:line="240" w:lineRule="auto"/>
                    <w:rPr>
                      <w:rFonts w:ascii="Times New Roman" w:hAnsi="Times New Roman"/>
                    </w:rPr>
                  </w:pPr>
                  <w:r w:rsidRPr="00F109FB">
                    <w:rPr>
                      <w:rFonts w:ascii="Times New Roman" w:hAnsi="Times New Roman"/>
                    </w:rPr>
                    <w:t>Предмет договору</w:t>
                  </w:r>
                </w:p>
              </w:tc>
              <w:tc>
                <w:tcPr>
                  <w:tcW w:w="26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478" w:rsidRPr="00F109FB" w:rsidRDefault="00B11478" w:rsidP="005D7BA9">
                  <w:pPr>
                    <w:spacing w:after="0" w:line="240" w:lineRule="auto"/>
                    <w:jc w:val="center"/>
                    <w:rPr>
                      <w:rFonts w:ascii="Times New Roman" w:hAnsi="Times New Roman"/>
                    </w:rPr>
                  </w:pPr>
                  <w:r w:rsidRPr="00F109FB">
                    <w:rPr>
                      <w:rFonts w:ascii="Times New Roman" w:hAnsi="Times New Roman"/>
                    </w:rPr>
                    <w:t>Контактні дані осіб замовника (контрагента)</w:t>
                  </w:r>
                </w:p>
              </w:tc>
            </w:tr>
            <w:tr w:rsidR="00B11478" w:rsidRPr="00F109FB" w:rsidTr="005D7BA9">
              <w:trPr>
                <w:trHeight w:val="528"/>
              </w:trPr>
              <w:tc>
                <w:tcPr>
                  <w:tcW w:w="1691" w:type="dxa"/>
                  <w:vMerge/>
                  <w:tcBorders>
                    <w:top w:val="single" w:sz="4" w:space="0" w:color="000000"/>
                    <w:left w:val="single" w:sz="4" w:space="0" w:color="000000"/>
                    <w:bottom w:val="single" w:sz="4" w:space="0" w:color="000000"/>
                    <w:right w:val="single" w:sz="4" w:space="0" w:color="000000"/>
                  </w:tcBorders>
                  <w:vAlign w:val="center"/>
                </w:tcPr>
                <w:p w:rsidR="00B11478" w:rsidRPr="00F109FB" w:rsidRDefault="00B11478" w:rsidP="005D7BA9">
                  <w:pPr>
                    <w:spacing w:after="0" w:line="240" w:lineRule="auto"/>
                    <w:rPr>
                      <w:rFonts w:ascii="Times New Roman" w:hAnsi="Times New Roman"/>
                    </w:rPr>
                  </w:pPr>
                </w:p>
              </w:tc>
              <w:tc>
                <w:tcPr>
                  <w:tcW w:w="1447" w:type="dxa"/>
                  <w:vMerge/>
                  <w:tcBorders>
                    <w:top w:val="single" w:sz="4" w:space="0" w:color="000000"/>
                    <w:left w:val="single" w:sz="4" w:space="0" w:color="000000"/>
                    <w:bottom w:val="single" w:sz="4" w:space="0" w:color="000000"/>
                    <w:right w:val="single" w:sz="4" w:space="0" w:color="000000"/>
                  </w:tcBorders>
                  <w:vAlign w:val="center"/>
                </w:tcPr>
                <w:p w:rsidR="00B11478" w:rsidRPr="00F109FB" w:rsidRDefault="00B11478" w:rsidP="005D7BA9">
                  <w:pPr>
                    <w:spacing w:after="0" w:line="240" w:lineRule="auto"/>
                    <w:rPr>
                      <w:rFonts w:ascii="Times New Roman" w:hAnsi="Times New Roman"/>
                    </w:rPr>
                  </w:pPr>
                </w:p>
              </w:tc>
              <w:tc>
                <w:tcPr>
                  <w:tcW w:w="1146" w:type="dxa"/>
                  <w:vMerge/>
                  <w:tcBorders>
                    <w:top w:val="single" w:sz="4" w:space="0" w:color="000000"/>
                    <w:left w:val="single" w:sz="4" w:space="0" w:color="000000"/>
                    <w:bottom w:val="single" w:sz="4" w:space="0" w:color="000000"/>
                    <w:right w:val="single" w:sz="4" w:space="0" w:color="000000"/>
                  </w:tcBorders>
                  <w:vAlign w:val="center"/>
                </w:tcPr>
                <w:p w:rsidR="00B11478" w:rsidRPr="00F109FB" w:rsidRDefault="00B11478" w:rsidP="005D7BA9">
                  <w:pPr>
                    <w:spacing w:after="0" w:line="240" w:lineRule="auto"/>
                    <w:rPr>
                      <w:rFonts w:ascii="Times New Roman" w:hAnsi="Times New Roman"/>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478" w:rsidRPr="00F109FB" w:rsidRDefault="00B11478" w:rsidP="005D7BA9">
                  <w:pPr>
                    <w:spacing w:after="0" w:line="240" w:lineRule="auto"/>
                    <w:jc w:val="both"/>
                    <w:rPr>
                      <w:rFonts w:ascii="Times New Roman" w:hAnsi="Times New Roman"/>
                    </w:rPr>
                  </w:pPr>
                  <w:r w:rsidRPr="00F109FB">
                    <w:rPr>
                      <w:rFonts w:ascii="Times New Roman" w:hAnsi="Times New Roman"/>
                    </w:rPr>
                    <w:t>Прізвище та ім’я</w:t>
                  </w:r>
                </w:p>
              </w:tc>
              <w:tc>
                <w:tcPr>
                  <w:tcW w:w="1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478" w:rsidRPr="00F109FB" w:rsidRDefault="00B11478" w:rsidP="005D7BA9">
                  <w:pPr>
                    <w:spacing w:after="0" w:line="240" w:lineRule="auto"/>
                    <w:jc w:val="center"/>
                    <w:rPr>
                      <w:rFonts w:ascii="Times New Roman" w:hAnsi="Times New Roman"/>
                    </w:rPr>
                  </w:pPr>
                  <w:r w:rsidRPr="00F109FB">
                    <w:rPr>
                      <w:rFonts w:ascii="Times New Roman" w:hAnsi="Times New Roman"/>
                    </w:rPr>
                    <w:t>Контактний телефон</w:t>
                  </w:r>
                </w:p>
              </w:tc>
            </w:tr>
            <w:tr w:rsidR="00B11478" w:rsidRPr="00F109FB" w:rsidTr="005D7BA9">
              <w:trPr>
                <w:trHeight w:val="395"/>
              </w:trPr>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478" w:rsidRPr="00F109FB" w:rsidRDefault="00B11478" w:rsidP="005D7BA9">
                  <w:pPr>
                    <w:spacing w:after="0" w:line="240" w:lineRule="auto"/>
                    <w:rPr>
                      <w:rFonts w:ascii="Times New Roman" w:hAnsi="Times New Roman"/>
                    </w:rPr>
                  </w:pP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478" w:rsidRPr="00F109FB" w:rsidRDefault="00B11478" w:rsidP="005D7BA9">
                  <w:pPr>
                    <w:spacing w:after="0" w:line="240" w:lineRule="auto"/>
                    <w:rPr>
                      <w:rFonts w:ascii="Times New Roman" w:hAnsi="Times New Roman"/>
                    </w:rPr>
                  </w:pP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478" w:rsidRPr="00F109FB" w:rsidRDefault="00B11478" w:rsidP="005D7BA9">
                  <w:pPr>
                    <w:spacing w:after="0" w:line="240" w:lineRule="auto"/>
                    <w:rPr>
                      <w:rFonts w:ascii="Times New Roman" w:hAnsi="Times New Roman"/>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478" w:rsidRPr="00F109FB" w:rsidRDefault="00B11478" w:rsidP="005D7BA9">
                  <w:pPr>
                    <w:spacing w:after="0" w:line="240" w:lineRule="auto"/>
                    <w:rPr>
                      <w:rFonts w:ascii="Times New Roman" w:hAnsi="Times New Roman"/>
                    </w:rPr>
                  </w:pPr>
                </w:p>
              </w:tc>
              <w:tc>
                <w:tcPr>
                  <w:tcW w:w="1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478" w:rsidRPr="00F109FB" w:rsidRDefault="00B11478" w:rsidP="005D7BA9">
                  <w:pPr>
                    <w:spacing w:after="0" w:line="240" w:lineRule="auto"/>
                    <w:rPr>
                      <w:rFonts w:ascii="Times New Roman" w:hAnsi="Times New Roman"/>
                    </w:rPr>
                  </w:pPr>
                </w:p>
              </w:tc>
            </w:tr>
          </w:tbl>
          <w:p w:rsidR="00B11478" w:rsidRPr="00F109FB" w:rsidRDefault="00B11478" w:rsidP="005D7BA9">
            <w:pPr>
              <w:spacing w:after="0" w:line="240" w:lineRule="auto"/>
              <w:rPr>
                <w:rFonts w:ascii="Times New Roman" w:hAnsi="Times New Roman"/>
              </w:rPr>
            </w:pPr>
          </w:p>
          <w:tbl>
            <w:tblPr>
              <w:tblW w:w="0" w:type="auto"/>
              <w:tblLayout w:type="fixed"/>
              <w:tblCellMar>
                <w:top w:w="15" w:type="dxa"/>
                <w:left w:w="15" w:type="dxa"/>
                <w:bottom w:w="15" w:type="dxa"/>
                <w:right w:w="15" w:type="dxa"/>
              </w:tblCellMar>
              <w:tblLook w:val="00A0"/>
            </w:tblPr>
            <w:tblGrid>
              <w:gridCol w:w="2770"/>
              <w:gridCol w:w="2770"/>
              <w:gridCol w:w="2770"/>
            </w:tblGrid>
            <w:tr w:rsidR="00B11478" w:rsidRPr="00F109FB" w:rsidTr="005D7BA9">
              <w:tc>
                <w:tcPr>
                  <w:tcW w:w="2770" w:type="dxa"/>
                  <w:tcMar>
                    <w:top w:w="0" w:type="dxa"/>
                    <w:left w:w="115" w:type="dxa"/>
                    <w:bottom w:w="0" w:type="dxa"/>
                    <w:right w:w="115" w:type="dxa"/>
                  </w:tcMar>
                </w:tcPr>
                <w:p w:rsidR="00B11478" w:rsidRPr="00F109FB" w:rsidRDefault="00B11478" w:rsidP="005D7BA9">
                  <w:pPr>
                    <w:spacing w:after="0" w:line="240" w:lineRule="auto"/>
                    <w:jc w:val="center"/>
                    <w:rPr>
                      <w:rFonts w:ascii="Times New Roman" w:hAnsi="Times New Roman"/>
                    </w:rPr>
                  </w:pPr>
                  <w:r w:rsidRPr="00F109FB">
                    <w:rPr>
                      <w:rFonts w:ascii="Times New Roman" w:hAnsi="Times New Roman"/>
                    </w:rPr>
                    <w:t>________________________</w:t>
                  </w:r>
                </w:p>
              </w:tc>
              <w:tc>
                <w:tcPr>
                  <w:tcW w:w="2770" w:type="dxa"/>
                  <w:tcMar>
                    <w:top w:w="0" w:type="dxa"/>
                    <w:left w:w="115" w:type="dxa"/>
                    <w:bottom w:w="0" w:type="dxa"/>
                    <w:right w:w="115" w:type="dxa"/>
                  </w:tcMar>
                </w:tcPr>
                <w:p w:rsidR="00B11478" w:rsidRPr="00F109FB" w:rsidRDefault="00B11478" w:rsidP="005D7BA9">
                  <w:pPr>
                    <w:spacing w:after="0" w:line="240" w:lineRule="auto"/>
                    <w:jc w:val="center"/>
                    <w:rPr>
                      <w:rFonts w:ascii="Times New Roman" w:hAnsi="Times New Roman"/>
                    </w:rPr>
                  </w:pPr>
                  <w:r w:rsidRPr="00F109FB">
                    <w:rPr>
                      <w:rFonts w:ascii="Times New Roman" w:hAnsi="Times New Roman"/>
                    </w:rPr>
                    <w:t>________________________</w:t>
                  </w:r>
                </w:p>
              </w:tc>
              <w:tc>
                <w:tcPr>
                  <w:tcW w:w="2770" w:type="dxa"/>
                  <w:tcMar>
                    <w:top w:w="0" w:type="dxa"/>
                    <w:left w:w="115" w:type="dxa"/>
                    <w:bottom w:w="0" w:type="dxa"/>
                    <w:right w:w="115" w:type="dxa"/>
                  </w:tcMar>
                </w:tcPr>
                <w:p w:rsidR="00B11478" w:rsidRPr="00F109FB" w:rsidRDefault="00B11478" w:rsidP="005D7BA9">
                  <w:pPr>
                    <w:spacing w:after="0" w:line="240" w:lineRule="auto"/>
                    <w:jc w:val="center"/>
                    <w:rPr>
                      <w:rFonts w:ascii="Times New Roman" w:hAnsi="Times New Roman"/>
                    </w:rPr>
                  </w:pPr>
                  <w:r w:rsidRPr="00F109FB">
                    <w:rPr>
                      <w:rFonts w:ascii="Times New Roman" w:hAnsi="Times New Roman"/>
                    </w:rPr>
                    <w:t>________________________</w:t>
                  </w:r>
                </w:p>
              </w:tc>
            </w:tr>
            <w:tr w:rsidR="00B11478" w:rsidRPr="00F109FB" w:rsidTr="005D7BA9">
              <w:tc>
                <w:tcPr>
                  <w:tcW w:w="2770" w:type="dxa"/>
                  <w:tcMar>
                    <w:top w:w="0" w:type="dxa"/>
                    <w:left w:w="115" w:type="dxa"/>
                    <w:bottom w:w="0" w:type="dxa"/>
                    <w:right w:w="115" w:type="dxa"/>
                  </w:tcMar>
                </w:tcPr>
                <w:p w:rsidR="00B11478" w:rsidRPr="00F109FB" w:rsidRDefault="00B11478" w:rsidP="005D7BA9">
                  <w:pPr>
                    <w:spacing w:after="0" w:line="240" w:lineRule="auto"/>
                    <w:jc w:val="center"/>
                    <w:rPr>
                      <w:rFonts w:ascii="Times New Roman" w:hAnsi="Times New Roman"/>
                    </w:rPr>
                  </w:pPr>
                  <w:r w:rsidRPr="00F109FB">
                    <w:rPr>
                      <w:rFonts w:ascii="Times New Roman" w:hAnsi="Times New Roman"/>
                      <w:i/>
                      <w:iCs/>
                    </w:rPr>
                    <w:t>посада уповноваженої особи Учасника</w:t>
                  </w:r>
                </w:p>
              </w:tc>
              <w:tc>
                <w:tcPr>
                  <w:tcW w:w="2770" w:type="dxa"/>
                  <w:tcMar>
                    <w:top w:w="0" w:type="dxa"/>
                    <w:left w:w="115" w:type="dxa"/>
                    <w:bottom w:w="0" w:type="dxa"/>
                    <w:right w:w="115" w:type="dxa"/>
                  </w:tcMar>
                </w:tcPr>
                <w:p w:rsidR="00B11478" w:rsidRPr="00F109FB" w:rsidRDefault="00B11478" w:rsidP="005D7BA9">
                  <w:pPr>
                    <w:spacing w:after="0" w:line="240" w:lineRule="auto"/>
                    <w:jc w:val="center"/>
                    <w:rPr>
                      <w:rFonts w:ascii="Times New Roman" w:hAnsi="Times New Roman"/>
                    </w:rPr>
                  </w:pPr>
                  <w:r w:rsidRPr="00F109FB">
                    <w:rPr>
                      <w:rFonts w:ascii="Times New Roman" w:hAnsi="Times New Roman"/>
                      <w:i/>
                      <w:iCs/>
                    </w:rPr>
                    <w:t>підпис та печатка (за наявності)</w:t>
                  </w:r>
                </w:p>
              </w:tc>
              <w:tc>
                <w:tcPr>
                  <w:tcW w:w="2770" w:type="dxa"/>
                  <w:tcMar>
                    <w:top w:w="0" w:type="dxa"/>
                    <w:left w:w="115" w:type="dxa"/>
                    <w:bottom w:w="0" w:type="dxa"/>
                    <w:right w:w="115" w:type="dxa"/>
                  </w:tcMar>
                </w:tcPr>
                <w:p w:rsidR="00B11478" w:rsidRPr="00F109FB" w:rsidRDefault="00B11478" w:rsidP="005D7BA9">
                  <w:pPr>
                    <w:spacing w:after="0" w:line="240" w:lineRule="auto"/>
                    <w:jc w:val="center"/>
                    <w:rPr>
                      <w:rFonts w:ascii="Times New Roman" w:hAnsi="Times New Roman"/>
                    </w:rPr>
                  </w:pPr>
                  <w:r w:rsidRPr="00F109FB">
                    <w:rPr>
                      <w:rFonts w:ascii="Times New Roman" w:hAnsi="Times New Roman"/>
                      <w:i/>
                      <w:iCs/>
                    </w:rPr>
                    <w:t>прізвище, ініціали</w:t>
                  </w:r>
                </w:p>
              </w:tc>
            </w:tr>
          </w:tbl>
          <w:p w:rsidR="00B11478" w:rsidRPr="00F109FB" w:rsidRDefault="00B11478" w:rsidP="005D7BA9">
            <w:pPr>
              <w:spacing w:after="0" w:line="240" w:lineRule="auto"/>
              <w:jc w:val="both"/>
              <w:outlineLvl w:val="0"/>
              <w:rPr>
                <w:rFonts w:ascii="Times New Roman" w:hAnsi="Times New Roman"/>
              </w:rPr>
            </w:pPr>
          </w:p>
          <w:p w:rsidR="00B11478" w:rsidRPr="00F109FB" w:rsidRDefault="00B11478" w:rsidP="005D7BA9">
            <w:pPr>
              <w:tabs>
                <w:tab w:val="left" w:pos="1080"/>
              </w:tabs>
              <w:spacing w:after="0"/>
              <w:ind w:firstLine="284"/>
              <w:jc w:val="both"/>
              <w:rPr>
                <w:rFonts w:ascii="Times New Roman" w:hAnsi="Times New Roman"/>
              </w:rPr>
            </w:pPr>
            <w:r w:rsidRPr="00F109FB">
              <w:rPr>
                <w:rFonts w:ascii="Times New Roman" w:hAnsi="Times New Roman"/>
              </w:rPr>
              <w:t xml:space="preserve">3.2. Для  підтвердження інформації, наведеної у довідці, учасник має надати копію аналогічного договору з усіма додатками до нього та копію документів, що підтверджують його виконання. </w:t>
            </w:r>
          </w:p>
        </w:tc>
      </w:tr>
    </w:tbl>
    <w:p w:rsidR="00B11478" w:rsidRDefault="00B11478" w:rsidP="002705E1">
      <w:pPr>
        <w:tabs>
          <w:tab w:val="left" w:pos="1080"/>
        </w:tabs>
        <w:spacing w:after="0" w:line="240" w:lineRule="auto"/>
        <w:jc w:val="both"/>
        <w:rPr>
          <w:rFonts w:ascii="Times New Roman" w:hAnsi="Times New Roman"/>
          <w:b/>
          <w:lang w:eastAsia="ru-RU"/>
        </w:rPr>
      </w:pPr>
    </w:p>
    <w:p w:rsidR="00B11478" w:rsidRPr="004512D7" w:rsidRDefault="00B11478" w:rsidP="000854A9">
      <w:pPr>
        <w:numPr>
          <w:ilvl w:val="0"/>
          <w:numId w:val="40"/>
        </w:numPr>
        <w:spacing w:after="0" w:line="240" w:lineRule="auto"/>
        <w:jc w:val="both"/>
        <w:rPr>
          <w:rFonts w:ascii="Times New Roman" w:hAnsi="Times New Roman"/>
          <w:bCs/>
          <w:i/>
          <w:iCs/>
          <w:sz w:val="24"/>
          <w:szCs w:val="24"/>
          <w:lang w:eastAsia="ru-RU"/>
        </w:rPr>
      </w:pPr>
      <w:r w:rsidRPr="004512D7">
        <w:rPr>
          <w:rFonts w:ascii="Times New Roman" w:hAnsi="Times New Roman"/>
          <w:bCs/>
          <w:i/>
          <w:iCs/>
          <w:sz w:val="24"/>
          <w:szCs w:val="24"/>
          <w:lang w:eastAsia="ru-RU"/>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B11478" w:rsidRPr="004512D7" w:rsidRDefault="00B11478" w:rsidP="000854A9">
      <w:pPr>
        <w:pStyle w:val="a7"/>
        <w:widowControl w:val="0"/>
        <w:numPr>
          <w:ilvl w:val="0"/>
          <w:numId w:val="40"/>
        </w:numPr>
        <w:suppressAutoHyphens/>
        <w:autoSpaceDE w:val="0"/>
        <w:spacing w:after="0" w:line="240" w:lineRule="auto"/>
        <w:jc w:val="both"/>
        <w:rPr>
          <w:rFonts w:ascii="Times New Roman" w:hAnsi="Times New Roman"/>
          <w:i/>
          <w:sz w:val="24"/>
          <w:szCs w:val="24"/>
        </w:rPr>
      </w:pPr>
      <w:r w:rsidRPr="004512D7">
        <w:rPr>
          <w:rFonts w:ascii="Times New Roman" w:hAnsi="Times New Roman"/>
          <w:i/>
          <w:sz w:val="24"/>
          <w:szCs w:val="24"/>
        </w:rPr>
        <w:t>У разі необхідності замовник має право:</w:t>
      </w:r>
    </w:p>
    <w:p w:rsidR="00B11478" w:rsidRPr="004512D7" w:rsidRDefault="00B11478" w:rsidP="000854A9">
      <w:pPr>
        <w:pStyle w:val="a7"/>
        <w:widowControl w:val="0"/>
        <w:suppressAutoHyphens/>
        <w:autoSpaceDE w:val="0"/>
        <w:spacing w:after="0" w:line="240" w:lineRule="auto"/>
        <w:jc w:val="both"/>
        <w:rPr>
          <w:rFonts w:ascii="Times New Roman" w:hAnsi="Times New Roman"/>
          <w:i/>
          <w:sz w:val="24"/>
          <w:szCs w:val="24"/>
        </w:rPr>
      </w:pPr>
      <w:r w:rsidRPr="004512D7">
        <w:rPr>
          <w:rFonts w:ascii="Times New Roman" w:hAnsi="Times New Roman"/>
          <w:i/>
          <w:sz w:val="24"/>
          <w:szCs w:val="24"/>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B11478" w:rsidRDefault="00B11478" w:rsidP="00546BE3">
      <w:pPr>
        <w:spacing w:after="0" w:line="240" w:lineRule="auto"/>
        <w:jc w:val="right"/>
        <w:rPr>
          <w:rFonts w:ascii="Times New Roman" w:hAnsi="Times New Roman" w:cs="Times New Roman"/>
        </w:rPr>
      </w:pPr>
    </w:p>
    <w:p w:rsidR="00B11478" w:rsidRDefault="00B11478" w:rsidP="00546BE3">
      <w:pPr>
        <w:spacing w:after="0" w:line="240" w:lineRule="auto"/>
        <w:jc w:val="right"/>
        <w:rPr>
          <w:rFonts w:ascii="Times New Roman" w:hAnsi="Times New Roman" w:cs="Times New Roman"/>
        </w:rPr>
      </w:pPr>
    </w:p>
    <w:p w:rsidR="00B11478" w:rsidRDefault="00B11478" w:rsidP="00546BE3">
      <w:pPr>
        <w:spacing w:after="0" w:line="240" w:lineRule="auto"/>
        <w:jc w:val="right"/>
        <w:rPr>
          <w:rFonts w:ascii="Times New Roman" w:hAnsi="Times New Roman" w:cs="Times New Roman"/>
        </w:rPr>
      </w:pPr>
    </w:p>
    <w:p w:rsidR="00B11478" w:rsidRDefault="00B11478" w:rsidP="00546BE3">
      <w:pPr>
        <w:spacing w:after="0" w:line="240" w:lineRule="auto"/>
        <w:jc w:val="right"/>
        <w:rPr>
          <w:rFonts w:ascii="Times New Roman" w:hAnsi="Times New Roman" w:cs="Times New Roman"/>
        </w:rPr>
      </w:pPr>
    </w:p>
    <w:p w:rsidR="00B11478" w:rsidRPr="00025C33" w:rsidRDefault="00B11478" w:rsidP="00546BE3">
      <w:pPr>
        <w:tabs>
          <w:tab w:val="left" w:pos="1080"/>
        </w:tabs>
        <w:spacing w:after="0" w:line="240" w:lineRule="auto"/>
        <w:jc w:val="both"/>
        <w:rPr>
          <w:rFonts w:ascii="Times New Roman" w:hAnsi="Times New Roman"/>
          <w:sz w:val="24"/>
          <w:szCs w:val="24"/>
        </w:rPr>
      </w:pPr>
    </w:p>
    <w:p w:rsidR="00B11478" w:rsidRPr="005365C7" w:rsidRDefault="00B11478" w:rsidP="00546BE3">
      <w:pPr>
        <w:spacing w:after="0" w:line="240" w:lineRule="auto"/>
        <w:jc w:val="center"/>
        <w:rPr>
          <w:rFonts w:ascii="Times New Roman" w:hAnsi="Times New Roman"/>
          <w:b/>
          <w:sz w:val="24"/>
          <w:szCs w:val="24"/>
          <w:lang w:eastAsia="ru-RU"/>
        </w:rPr>
      </w:pPr>
      <w:r w:rsidRPr="00025C33">
        <w:rPr>
          <w:rFonts w:ascii="Times New Roman" w:hAnsi="Times New Roman"/>
          <w:b/>
          <w:sz w:val="24"/>
          <w:szCs w:val="24"/>
          <w:lang w:eastAsia="ru-RU"/>
        </w:rPr>
        <w:t>2. Перелік документів та інформації  для підтвердження відсутності підстав для відхилення учасника відповідно до  вимог, визначених статтею 17 (крім пункту 13</w:t>
      </w:r>
      <w:r w:rsidRPr="005365C7">
        <w:rPr>
          <w:rFonts w:ascii="Times New Roman" w:hAnsi="Times New Roman"/>
          <w:b/>
          <w:sz w:val="24"/>
          <w:szCs w:val="24"/>
          <w:lang w:eastAsia="ru-RU"/>
        </w:rPr>
        <w:t xml:space="preserve"> частини першої статті 17) Закону з урахуванням Особливостей</w:t>
      </w:r>
    </w:p>
    <w:p w:rsidR="00B11478" w:rsidRPr="005365C7" w:rsidRDefault="00B11478" w:rsidP="00546BE3">
      <w:pPr>
        <w:widowControl w:val="0"/>
        <w:tabs>
          <w:tab w:val="left" w:pos="1080"/>
        </w:tabs>
        <w:spacing w:after="0" w:line="240" w:lineRule="auto"/>
        <w:rPr>
          <w:rFonts w:ascii="Times New Roman" w:hAnsi="Times New Roman"/>
          <w:i/>
          <w:iCs/>
          <w:sz w:val="24"/>
          <w:szCs w:val="24"/>
          <w:shd w:val="clear" w:color="auto" w:fill="FFFFFF"/>
          <w:lang w:eastAsia="ru-RU"/>
        </w:rPr>
      </w:pP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r w:rsidRPr="005365C7">
        <w:rPr>
          <w:rFonts w:ascii="Times New Roman" w:hAnsi="Times New Roman"/>
          <w:b/>
          <w:bCs/>
          <w:sz w:val="24"/>
          <w:szCs w:val="24"/>
        </w:rPr>
        <w:t>Д</w:t>
      </w:r>
      <w:r w:rsidRPr="005365C7">
        <w:rPr>
          <w:rFonts w:ascii="Times New Roman" w:hAnsi="Times New Roman"/>
          <w:b/>
          <w:sz w:val="24"/>
          <w:szCs w:val="24"/>
        </w:rPr>
        <w:t xml:space="preserve">окументи для </w:t>
      </w:r>
      <w:r w:rsidRPr="005365C7">
        <w:rPr>
          <w:rFonts w:ascii="Times New Roman" w:hAnsi="Times New Roman"/>
          <w:b/>
          <w:sz w:val="24"/>
          <w:szCs w:val="24"/>
          <w:u w:val="single"/>
        </w:rPr>
        <w:t>юридичних осіб</w:t>
      </w:r>
      <w:r w:rsidRPr="005365C7">
        <w:rPr>
          <w:rFonts w:ascii="Times New Roman" w:hAnsi="Times New Roman"/>
          <w:b/>
          <w:sz w:val="24"/>
          <w:szCs w:val="24"/>
        </w:rPr>
        <w:t>:</w:t>
      </w: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№з/п</w:t>
            </w:r>
          </w:p>
        </w:tc>
        <w:tc>
          <w:tcPr>
            <w:tcW w:w="4253" w:type="dxa"/>
          </w:tcPr>
          <w:p w:rsidR="00B11478" w:rsidRPr="005365C7" w:rsidRDefault="00B11478" w:rsidP="005D7BA9">
            <w:pPr>
              <w:widowControl w:val="0"/>
              <w:spacing w:after="0" w:line="240" w:lineRule="auto"/>
              <w:jc w:val="center"/>
              <w:rPr>
                <w:rFonts w:ascii="Times New Roman" w:hAnsi="Times New Roman"/>
                <w:sz w:val="24"/>
                <w:szCs w:val="24"/>
              </w:rPr>
            </w:pPr>
            <w:r w:rsidRPr="005365C7">
              <w:rPr>
                <w:rFonts w:ascii="Times New Roman" w:hAnsi="Times New Roman"/>
                <w:b/>
                <w:sz w:val="24"/>
                <w:szCs w:val="24"/>
              </w:rPr>
              <w:t>Вимоги статті 17</w:t>
            </w:r>
          </w:p>
        </w:tc>
        <w:tc>
          <w:tcPr>
            <w:tcW w:w="5042" w:type="dxa"/>
          </w:tcPr>
          <w:p w:rsidR="00B11478" w:rsidRPr="005365C7" w:rsidRDefault="00B11478" w:rsidP="005D7BA9">
            <w:pPr>
              <w:tabs>
                <w:tab w:val="center" w:pos="4153"/>
                <w:tab w:val="right" w:pos="8306"/>
              </w:tabs>
              <w:spacing w:after="0" w:line="240" w:lineRule="auto"/>
              <w:jc w:val="center"/>
              <w:rPr>
                <w:rFonts w:ascii="Times New Roman" w:hAnsi="Times New Roman"/>
                <w:b/>
                <w:sz w:val="24"/>
                <w:szCs w:val="24"/>
              </w:rPr>
            </w:pPr>
            <w:r w:rsidRPr="005365C7">
              <w:rPr>
                <w:rFonts w:ascii="Times New Roman" w:hAnsi="Times New Roman"/>
                <w:b/>
                <w:sz w:val="24"/>
                <w:szCs w:val="24"/>
              </w:rPr>
              <w:t>Учасник на виконання вимоги статті 17 повинен в складі пропозиції надати таку інформацію</w:t>
            </w: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1</w:t>
            </w:r>
          </w:p>
        </w:tc>
        <w:tc>
          <w:tcPr>
            <w:tcW w:w="4253" w:type="dxa"/>
          </w:tcPr>
          <w:p w:rsidR="00B11478" w:rsidRPr="005365C7" w:rsidRDefault="00B11478" w:rsidP="005D7BA9">
            <w:pPr>
              <w:widowControl w:val="0"/>
              <w:spacing w:after="0" w:line="240" w:lineRule="auto"/>
              <w:jc w:val="both"/>
              <w:rPr>
                <w:rFonts w:ascii="Times New Roman" w:hAnsi="Times New Roman"/>
                <w:b/>
                <w:i/>
                <w:iCs/>
                <w:sz w:val="24"/>
                <w:szCs w:val="24"/>
                <w:bdr w:val="none" w:sz="0" w:space="0" w:color="auto" w:frame="1"/>
                <w:shd w:val="clear" w:color="auto" w:fill="FFFFFF"/>
              </w:rPr>
            </w:pPr>
            <w:r w:rsidRPr="005365C7">
              <w:rPr>
                <w:rFonts w:ascii="Times New Roman" w:hAnsi="Times New Roman"/>
                <w:sz w:val="24"/>
                <w:szCs w:val="24"/>
                <w:shd w:val="clear" w:color="auto" w:fill="FFFFFF"/>
              </w:rPr>
              <w:t xml:space="preserve">Відомості про </w:t>
            </w:r>
            <w:r w:rsidRPr="005365C7">
              <w:rPr>
                <w:rFonts w:ascii="Times New Roman" w:hAnsi="Times New Roman"/>
                <w:b/>
                <w:bCs/>
                <w:sz w:val="24"/>
                <w:szCs w:val="24"/>
                <w:shd w:val="clear" w:color="auto" w:fill="FFFFFF"/>
              </w:rPr>
              <w:t xml:space="preserve">юридичну особу, </w:t>
            </w:r>
            <w:r w:rsidRPr="005365C7">
              <w:rPr>
                <w:rFonts w:ascii="Times New Roman" w:hAnsi="Times New Roman"/>
                <w:sz w:val="24"/>
                <w:szCs w:val="24"/>
                <w:shd w:val="clear" w:color="auto" w:fill="FFFFFF"/>
              </w:rPr>
              <w:t xml:space="preserve">яка є учасником процедури закупівлі, внесено до Єдиного державного реєстру осіб, які вчинили корупційні або пов’язані з корупцією </w:t>
            </w:r>
            <w:r w:rsidRPr="005365C7">
              <w:rPr>
                <w:rFonts w:ascii="Times New Roman" w:hAnsi="Times New Roman"/>
                <w:sz w:val="24"/>
                <w:szCs w:val="24"/>
                <w:shd w:val="clear" w:color="auto" w:fill="FFFFFF"/>
              </w:rPr>
              <w:lastRenderedPageBreak/>
              <w:t>правопорушення</w:t>
            </w:r>
          </w:p>
          <w:p w:rsidR="00B11478" w:rsidRPr="005365C7" w:rsidRDefault="00B11478" w:rsidP="005D7BA9">
            <w:pPr>
              <w:widowControl w:val="0"/>
              <w:spacing w:after="0" w:line="240" w:lineRule="auto"/>
              <w:jc w:val="both"/>
              <w:rPr>
                <w:rFonts w:ascii="Times New Roman" w:hAnsi="Times New Roman"/>
                <w:sz w:val="24"/>
                <w:szCs w:val="24"/>
                <w:u w:val="single"/>
              </w:rPr>
            </w:pPr>
            <w:r w:rsidRPr="005365C7">
              <w:rPr>
                <w:rFonts w:ascii="Times New Roman" w:hAnsi="Times New Roman"/>
                <w:b/>
                <w:sz w:val="24"/>
                <w:szCs w:val="24"/>
              </w:rPr>
              <w:t>(п. 2 ч. 1 ст. 17 Закону)</w:t>
            </w:r>
          </w:p>
        </w:tc>
        <w:tc>
          <w:tcPr>
            <w:tcW w:w="5042"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w:t>
            </w:r>
            <w:r w:rsidRPr="005365C7">
              <w:rPr>
                <w:rFonts w:ascii="Times New Roman" w:hAnsi="Times New Roman"/>
                <w:bCs/>
                <w:sz w:val="24"/>
                <w:szCs w:val="24"/>
                <w:shd w:val="clear" w:color="auto" w:fill="FFFFFF"/>
              </w:rPr>
              <w:lastRenderedPageBreak/>
              <w:t>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lastRenderedPageBreak/>
              <w:t>2</w:t>
            </w:r>
          </w:p>
        </w:tc>
        <w:tc>
          <w:tcPr>
            <w:tcW w:w="4253" w:type="dxa"/>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3 ч. 1 ст. 17 Закону</w:t>
            </w:r>
            <w:r w:rsidRPr="005365C7">
              <w:rPr>
                <w:rFonts w:ascii="Times New Roman" w:hAnsi="Times New Roman"/>
                <w:sz w:val="24"/>
                <w:szCs w:val="24"/>
              </w:rPr>
              <w:t>)</w:t>
            </w:r>
          </w:p>
        </w:tc>
        <w:tc>
          <w:tcPr>
            <w:tcW w:w="5042" w:type="dxa"/>
          </w:tcPr>
          <w:p w:rsidR="00B11478" w:rsidRPr="005365C7" w:rsidRDefault="00B11478" w:rsidP="005D7BA9">
            <w:pPr>
              <w:autoSpaceDE w:val="0"/>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proofErr w:type="spellStart"/>
            <w:r w:rsidRPr="004C5149">
              <w:rPr>
                <w:rFonts w:ascii="Times New Roman" w:hAnsi="Times New Roman"/>
                <w:b/>
                <w:sz w:val="24"/>
                <w:szCs w:val="24"/>
                <w:shd w:val="clear" w:color="auto" w:fill="FFFFFF"/>
              </w:rPr>
              <w:t>та</w:t>
            </w:r>
            <w:r w:rsidRPr="005365C7">
              <w:rPr>
                <w:rFonts w:ascii="Times New Roman" w:hAnsi="Times New Roman"/>
                <w:sz w:val="24"/>
                <w:szCs w:val="24"/>
              </w:rPr>
              <w:t>Учасник</w:t>
            </w:r>
            <w:proofErr w:type="spellEnd"/>
            <w:r w:rsidRPr="005365C7">
              <w:rPr>
                <w:rFonts w:ascii="Times New Roman" w:hAnsi="Times New Roman"/>
                <w:sz w:val="24"/>
                <w:szCs w:val="24"/>
              </w:rPr>
              <w:t xml:space="preserve">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autoSpaceDE w:val="0"/>
              <w:spacing w:after="0" w:line="240" w:lineRule="auto"/>
              <w:jc w:val="both"/>
              <w:rPr>
                <w:rFonts w:ascii="Times New Roman" w:hAnsi="Times New Roman"/>
                <w:b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3</w:t>
            </w:r>
          </w:p>
        </w:tc>
        <w:tc>
          <w:tcPr>
            <w:tcW w:w="4253"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65C7">
              <w:rPr>
                <w:rFonts w:ascii="Times New Roman" w:hAnsi="Times New Roman"/>
                <w:bCs/>
                <w:sz w:val="24"/>
                <w:szCs w:val="24"/>
                <w:shd w:val="clear" w:color="auto" w:fill="FFFFFF"/>
              </w:rPr>
              <w:t>антиконкурентних</w:t>
            </w:r>
            <w:proofErr w:type="spellEnd"/>
            <w:r w:rsidRPr="005365C7">
              <w:rPr>
                <w:rFonts w:ascii="Times New Roman" w:hAnsi="Times New Roman"/>
                <w:bCs/>
                <w:sz w:val="24"/>
                <w:szCs w:val="24"/>
                <w:shd w:val="clear" w:color="auto" w:fill="FFFFFF"/>
              </w:rPr>
              <w:t xml:space="preserve"> узгоджених дій, що стосуються спотворення результатів тендерів</w:t>
            </w:r>
          </w:p>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t xml:space="preserve"> (</w:t>
            </w:r>
            <w:r w:rsidRPr="005365C7">
              <w:rPr>
                <w:rFonts w:ascii="Times New Roman" w:hAnsi="Times New Roman"/>
                <w:b/>
                <w:bCs/>
                <w:sz w:val="24"/>
                <w:szCs w:val="24"/>
                <w:shd w:val="clear" w:color="auto" w:fill="FFFFFF"/>
              </w:rPr>
              <w:t>п. 4 ч. 1 ст. 17 Закону</w:t>
            </w:r>
            <w:r w:rsidRPr="005365C7">
              <w:rPr>
                <w:rFonts w:ascii="Times New Roman" w:hAnsi="Times New Roman"/>
                <w:bCs/>
                <w:sz w:val="24"/>
                <w:szCs w:val="24"/>
                <w:shd w:val="clear" w:color="auto" w:fill="FFFFFF"/>
              </w:rPr>
              <w:t>)</w:t>
            </w:r>
          </w:p>
        </w:tc>
        <w:tc>
          <w:tcPr>
            <w:tcW w:w="5042" w:type="dxa"/>
          </w:tcPr>
          <w:p w:rsidR="00B11478" w:rsidRPr="005365C7" w:rsidRDefault="00B11478" w:rsidP="005D7BA9">
            <w:pPr>
              <w:spacing w:after="0" w:line="240" w:lineRule="auto"/>
              <w:jc w:val="both"/>
              <w:rPr>
                <w:rFonts w:ascii="Times New Roman" w:hAnsi="Times New Roman"/>
                <w:iCs/>
                <w:sz w:val="24"/>
                <w:szCs w:val="24"/>
              </w:rPr>
            </w:pPr>
            <w:r w:rsidRPr="005365C7">
              <w:rPr>
                <w:rFonts w:ascii="Times New Roman" w:hAnsi="Times New Roman"/>
                <w:iCs/>
                <w:sz w:val="24"/>
                <w:szCs w:val="24"/>
              </w:rPr>
              <w:t>Замовник самостійно перевіряє інформацію, що міститься у відкритому реєстрі</w:t>
            </w:r>
          </w:p>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365C7">
              <w:rPr>
                <w:rFonts w:ascii="Times New Roman" w:hAnsi="Times New Roman"/>
                <w:bCs/>
                <w:i/>
                <w:sz w:val="24"/>
                <w:szCs w:val="24"/>
                <w:shd w:val="clear" w:color="auto" w:fill="FFFFFF"/>
              </w:rPr>
              <w:t>антиконкурентних</w:t>
            </w:r>
            <w:proofErr w:type="spellEnd"/>
            <w:r w:rsidRPr="005365C7">
              <w:rPr>
                <w:rFonts w:ascii="Times New Roman" w:hAnsi="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5365C7">
              <w:rPr>
                <w:rFonts w:ascii="Times New Roman" w:hAnsi="Times New Roman"/>
                <w:bCs/>
                <w:i/>
                <w:sz w:val="24"/>
                <w:szCs w:val="24"/>
                <w:shd w:val="clear" w:color="auto" w:fill="FFFFFF"/>
              </w:rPr>
              <w:t>www.amc.gov.ua</w:t>
            </w:r>
            <w:proofErr w:type="spellEnd"/>
            <w:r w:rsidRPr="005365C7">
              <w:rPr>
                <w:rFonts w:ascii="Times New Roman" w:hAnsi="Times New Roman"/>
                <w:bCs/>
                <w:i/>
                <w:sz w:val="24"/>
                <w:szCs w:val="24"/>
                <w:shd w:val="clear" w:color="auto" w:fill="FFFFFF"/>
              </w:rPr>
              <w:t xml:space="preserve"> в розділі «Діяльність у сфері публічних закупівель»)* </w:t>
            </w:r>
            <w:proofErr w:type="spellStart"/>
            <w:r w:rsidRPr="004C5149">
              <w:rPr>
                <w:rFonts w:ascii="Times New Roman" w:hAnsi="Times New Roman"/>
                <w:b/>
                <w:sz w:val="24"/>
                <w:szCs w:val="24"/>
                <w:shd w:val="clear" w:color="auto" w:fill="FFFFFF"/>
              </w:rPr>
              <w:t>та</w:t>
            </w:r>
            <w:r w:rsidRPr="005365C7">
              <w:rPr>
                <w:rFonts w:ascii="Times New Roman" w:hAnsi="Times New Roman"/>
                <w:sz w:val="24"/>
                <w:szCs w:val="24"/>
              </w:rPr>
              <w:t>Учасник</w:t>
            </w:r>
            <w:proofErr w:type="spellEnd"/>
            <w:r w:rsidRPr="005365C7">
              <w:rPr>
                <w:rFonts w:ascii="Times New Roman" w:hAnsi="Times New Roman"/>
                <w:sz w:val="24"/>
                <w:szCs w:val="24"/>
              </w:rPr>
              <w:t xml:space="preserve">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w:t>
            </w:r>
            <w:r w:rsidRPr="005365C7">
              <w:rPr>
                <w:rFonts w:ascii="Times New Roman" w:hAnsi="Times New Roman"/>
                <w:bCs/>
                <w:i/>
                <w:iCs/>
                <w:sz w:val="24"/>
                <w:szCs w:val="24"/>
                <w:shd w:val="clear" w:color="auto" w:fill="FFFFFF"/>
              </w:rPr>
              <w:lastRenderedPageBreak/>
              <w:t>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lastRenderedPageBreak/>
              <w:t>4</w:t>
            </w:r>
          </w:p>
        </w:tc>
        <w:tc>
          <w:tcPr>
            <w:tcW w:w="4253"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6 ч. 1 ст. 17 Закону</w:t>
            </w:r>
            <w:r w:rsidRPr="005365C7">
              <w:rPr>
                <w:rFonts w:ascii="Times New Roman" w:hAnsi="Times New Roman"/>
                <w:sz w:val="24"/>
                <w:szCs w:val="24"/>
              </w:rPr>
              <w:t>)</w:t>
            </w:r>
          </w:p>
        </w:tc>
        <w:tc>
          <w:tcPr>
            <w:tcW w:w="5042" w:type="dxa"/>
          </w:tcPr>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b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5</w:t>
            </w:r>
          </w:p>
        </w:tc>
        <w:tc>
          <w:tcPr>
            <w:tcW w:w="4253" w:type="dxa"/>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 xml:space="preserve">Учасника визнано у встановленому законом порядку банкрутом та відносно нього відкрито ліквідаційну процедуру </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8 ч. 1 ст. 17 Закону</w:t>
            </w:r>
            <w:r w:rsidRPr="005365C7">
              <w:rPr>
                <w:rFonts w:ascii="Times New Roman" w:hAnsi="Times New Roman"/>
                <w:sz w:val="24"/>
                <w:szCs w:val="24"/>
              </w:rPr>
              <w:t>)</w:t>
            </w:r>
          </w:p>
        </w:tc>
        <w:tc>
          <w:tcPr>
            <w:tcW w:w="5042" w:type="dxa"/>
          </w:tcPr>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proofErr w:type="spellStart"/>
            <w:r w:rsidRPr="004C5149">
              <w:rPr>
                <w:rFonts w:ascii="Times New Roman" w:hAnsi="Times New Roman"/>
                <w:b/>
                <w:sz w:val="24"/>
                <w:szCs w:val="24"/>
                <w:shd w:val="clear" w:color="auto" w:fill="FFFFFF"/>
              </w:rPr>
              <w:t>та</w:t>
            </w:r>
            <w:r w:rsidRPr="005365C7">
              <w:rPr>
                <w:rFonts w:ascii="Times New Roman" w:hAnsi="Times New Roman"/>
                <w:sz w:val="24"/>
                <w:szCs w:val="24"/>
              </w:rPr>
              <w:t>Учасник</w:t>
            </w:r>
            <w:proofErr w:type="spellEnd"/>
            <w:r w:rsidRPr="005365C7">
              <w:rPr>
                <w:rFonts w:ascii="Times New Roman" w:hAnsi="Times New Roman"/>
                <w:sz w:val="24"/>
                <w:szCs w:val="24"/>
              </w:rPr>
              <w:t xml:space="preserve">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b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t>6</w:t>
            </w:r>
          </w:p>
        </w:tc>
        <w:tc>
          <w:tcPr>
            <w:tcW w:w="4253" w:type="dxa"/>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5365C7">
                <w:rPr>
                  <w:rFonts w:ascii="Times New Roman" w:hAnsi="Times New Roman"/>
                  <w:color w:val="0000FF"/>
                  <w:sz w:val="24"/>
                  <w:szCs w:val="24"/>
                  <w:u w:val="single"/>
                </w:rPr>
                <w:t>пунктом 9</w:t>
              </w:r>
            </w:hyperlink>
            <w:r w:rsidRPr="005365C7">
              <w:rPr>
                <w:rFonts w:ascii="Times New Roman" w:hAnsi="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w:t>
            </w:r>
            <w:r w:rsidRPr="005365C7">
              <w:rPr>
                <w:rFonts w:ascii="Times New Roman" w:hAnsi="Times New Roman"/>
                <w:b/>
                <w:sz w:val="24"/>
                <w:szCs w:val="24"/>
                <w:lang w:eastAsia="ru-RU"/>
              </w:rPr>
              <w:t>п. 9 ч. 1 ст. 17 Закону</w:t>
            </w:r>
            <w:r w:rsidRPr="005365C7">
              <w:rPr>
                <w:rFonts w:ascii="Times New Roman" w:hAnsi="Times New Roman"/>
                <w:sz w:val="24"/>
                <w:szCs w:val="24"/>
                <w:lang w:eastAsia="ru-RU"/>
              </w:rPr>
              <w:t>)</w:t>
            </w:r>
          </w:p>
        </w:tc>
        <w:tc>
          <w:tcPr>
            <w:tcW w:w="5042" w:type="dxa"/>
          </w:tcPr>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4C5149">
              <w:rPr>
                <w:rFonts w:ascii="Times New Roman" w:hAnsi="Times New Roman"/>
                <w:b/>
                <w:sz w:val="24"/>
                <w:szCs w:val="24"/>
                <w:shd w:val="clear" w:color="auto" w:fill="FFFFFF"/>
              </w:rPr>
              <w:t xml:space="preserve">та </w:t>
            </w:r>
            <w:r w:rsidRPr="005365C7">
              <w:rPr>
                <w:rFonts w:ascii="Times New Roman" w:hAnsi="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bCs/>
                <w:sz w:val="24"/>
                <w:szCs w:val="24"/>
                <w:shd w:val="clear" w:color="auto" w:fill="FFFFFF"/>
              </w:rPr>
            </w:pPr>
          </w:p>
        </w:tc>
      </w:tr>
      <w:tr w:rsidR="00B11478" w:rsidRPr="00F6718F" w:rsidTr="005D7BA9">
        <w:trPr>
          <w:trHeight w:val="2546"/>
        </w:trPr>
        <w:tc>
          <w:tcPr>
            <w:tcW w:w="736" w:type="dxa"/>
            <w:tcBorders>
              <w:bottom w:val="single" w:sz="4" w:space="0" w:color="auto"/>
            </w:tcBorders>
          </w:tcPr>
          <w:p w:rsidR="00B11478" w:rsidRPr="005365C7" w:rsidRDefault="00B11478"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lastRenderedPageBreak/>
              <w:t>7</w:t>
            </w:r>
          </w:p>
        </w:tc>
        <w:tc>
          <w:tcPr>
            <w:tcW w:w="4253" w:type="dxa"/>
            <w:tcBorders>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10 ч. 1 ст. 17 Закону</w:t>
            </w:r>
            <w:r w:rsidRPr="005365C7">
              <w:rPr>
                <w:rFonts w:ascii="Times New Roman" w:hAnsi="Times New Roman"/>
                <w:sz w:val="24"/>
                <w:szCs w:val="24"/>
              </w:rPr>
              <w:t>)</w:t>
            </w:r>
          </w:p>
        </w:tc>
        <w:tc>
          <w:tcPr>
            <w:tcW w:w="5042" w:type="dxa"/>
            <w:tcBorders>
              <w:bottom w:val="single" w:sz="4" w:space="0" w:color="auto"/>
            </w:tcBorders>
          </w:tcPr>
          <w:p w:rsidR="00B11478" w:rsidRPr="005365C7" w:rsidRDefault="00B11478" w:rsidP="005D7BA9">
            <w:pPr>
              <w:spacing w:after="0" w:line="240" w:lineRule="auto"/>
              <w:jc w:val="both"/>
              <w:rPr>
                <w:rFonts w:ascii="Times New Roman" w:hAnsi="Times New Roman"/>
                <w:iCs/>
                <w:sz w:val="24"/>
                <w:szCs w:val="24"/>
              </w:rPr>
            </w:pPr>
            <w:r w:rsidRPr="005365C7">
              <w:rPr>
                <w:rFonts w:ascii="Times New Roman" w:hAnsi="Times New Roman"/>
                <w:iCs/>
                <w:sz w:val="24"/>
                <w:szCs w:val="24"/>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rPr>
          <w:trHeight w:val="1128"/>
        </w:trPr>
        <w:tc>
          <w:tcPr>
            <w:tcW w:w="736"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t>8</w:t>
            </w:r>
          </w:p>
        </w:tc>
        <w:tc>
          <w:tcPr>
            <w:tcW w:w="4253"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11 ч. 1 ст. 17 Закону</w:t>
            </w:r>
            <w:r w:rsidRPr="005365C7">
              <w:rPr>
                <w:rFonts w:ascii="Times New Roman" w:hAnsi="Times New Roman"/>
                <w:sz w:val="24"/>
                <w:szCs w:val="24"/>
              </w:rPr>
              <w:t>)</w:t>
            </w:r>
          </w:p>
        </w:tc>
        <w:tc>
          <w:tcPr>
            <w:tcW w:w="5042" w:type="dxa"/>
            <w:tcBorders>
              <w:top w:val="single" w:sz="4" w:space="0" w:color="auto"/>
              <w:bottom w:val="single" w:sz="4" w:space="0" w:color="auto"/>
            </w:tcBorders>
          </w:tcPr>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proofErr w:type="spellStart"/>
            <w:r w:rsidRPr="004C5149">
              <w:rPr>
                <w:rFonts w:ascii="Times New Roman" w:hAnsi="Times New Roman"/>
                <w:b/>
                <w:sz w:val="24"/>
                <w:szCs w:val="24"/>
                <w:shd w:val="clear" w:color="auto" w:fill="FFFFFF"/>
              </w:rPr>
              <w:t>та</w:t>
            </w:r>
            <w:r w:rsidRPr="005365C7">
              <w:rPr>
                <w:rFonts w:ascii="Times New Roman" w:hAnsi="Times New Roman"/>
                <w:sz w:val="24"/>
                <w:szCs w:val="24"/>
              </w:rPr>
              <w:t>Учасник</w:t>
            </w:r>
            <w:proofErr w:type="spellEnd"/>
            <w:r w:rsidRPr="005365C7">
              <w:rPr>
                <w:rFonts w:ascii="Times New Roman" w:hAnsi="Times New Roman"/>
                <w:sz w:val="24"/>
                <w:szCs w:val="24"/>
              </w:rPr>
              <w:t xml:space="preserve">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rPr>
          <w:trHeight w:val="588"/>
        </w:trPr>
        <w:tc>
          <w:tcPr>
            <w:tcW w:w="736"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t>9</w:t>
            </w:r>
          </w:p>
        </w:tc>
        <w:tc>
          <w:tcPr>
            <w:tcW w:w="4253"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12 ч. 1 ст. 17 Закону</w:t>
            </w:r>
            <w:r w:rsidRPr="005365C7">
              <w:rPr>
                <w:rFonts w:ascii="Times New Roman" w:hAnsi="Times New Roman"/>
                <w:sz w:val="24"/>
                <w:szCs w:val="24"/>
              </w:rPr>
              <w:t>)</w:t>
            </w:r>
          </w:p>
        </w:tc>
        <w:tc>
          <w:tcPr>
            <w:tcW w:w="5042" w:type="dxa"/>
          </w:tcPr>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rPr>
          <w:trHeight w:val="1044"/>
        </w:trPr>
        <w:tc>
          <w:tcPr>
            <w:tcW w:w="736" w:type="dxa"/>
            <w:tcBorders>
              <w:top w:val="single" w:sz="4" w:space="0" w:color="auto"/>
            </w:tcBorders>
          </w:tcPr>
          <w:p w:rsidR="00B11478" w:rsidRPr="005365C7" w:rsidRDefault="00B11478"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t>10</w:t>
            </w:r>
          </w:p>
        </w:tc>
        <w:tc>
          <w:tcPr>
            <w:tcW w:w="4253" w:type="dxa"/>
            <w:tcBorders>
              <w:top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не виконав свої зобов’язання за</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раніше укладеним договором про закупівлю з цим самим</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замовником, що призвело до його дострокового розірвання, і</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було застосовано санкції у вигляді штрафів та/або</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 xml:space="preserve">відшкодування збитків - протягом </w:t>
            </w:r>
            <w:r w:rsidRPr="005365C7">
              <w:rPr>
                <w:rFonts w:ascii="Times New Roman" w:hAnsi="Times New Roman"/>
                <w:sz w:val="24"/>
                <w:szCs w:val="24"/>
                <w:lang w:eastAsia="ru-RU"/>
              </w:rPr>
              <w:lastRenderedPageBreak/>
              <w:t>трьох років з дати</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дострокового розірвання такого договору.</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що перебуває в обставинах,</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зазначених у частині другій статті 17 Закону, може надати</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підтвердження вжиття заходів для доведення своєї</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надійності, незважаючи на наявність відповідної підстави для</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відмови в участі у процедурі закупівлі. Для цього учасник</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(суб’єкт господарювання) повинен довести, що він сплатив</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або зобов’язався сплатити відповідні зобов’язання та</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завданих збитків.</w:t>
            </w:r>
          </w:p>
          <w:p w:rsidR="00B11478" w:rsidRPr="005365C7" w:rsidRDefault="00B11478" w:rsidP="005D7BA9">
            <w:pPr>
              <w:widowControl w:val="0"/>
              <w:spacing w:after="0" w:line="240" w:lineRule="auto"/>
              <w:jc w:val="both"/>
              <w:rPr>
                <w:rFonts w:ascii="Times New Roman" w:hAnsi="Times New Roman"/>
                <w:b/>
                <w:bCs/>
                <w:sz w:val="24"/>
                <w:szCs w:val="24"/>
                <w:lang w:eastAsia="ru-RU"/>
              </w:rPr>
            </w:pPr>
            <w:r w:rsidRPr="005365C7">
              <w:rPr>
                <w:rFonts w:ascii="Times New Roman" w:hAnsi="Times New Roman"/>
                <w:b/>
                <w:bCs/>
                <w:sz w:val="24"/>
                <w:szCs w:val="24"/>
                <w:lang w:eastAsia="ru-RU"/>
              </w:rPr>
              <w:t>(ч.2 ст.17 Закону)</w:t>
            </w:r>
          </w:p>
        </w:tc>
        <w:tc>
          <w:tcPr>
            <w:tcW w:w="5042" w:type="dxa"/>
            <w:tcBorders>
              <w:top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w:t>
            </w:r>
            <w:r w:rsidRPr="005365C7">
              <w:rPr>
                <w:rFonts w:ascii="Times New Roman" w:hAnsi="Times New Roman"/>
                <w:bCs/>
                <w:i/>
                <w:iCs/>
                <w:sz w:val="24"/>
                <w:szCs w:val="24"/>
                <w:shd w:val="clear" w:color="auto" w:fill="FFFFFF"/>
              </w:rPr>
              <w:lastRenderedPageBreak/>
              <w:t>підтвердження визначається учасником самостійно.</w:t>
            </w:r>
          </w:p>
          <w:p w:rsidR="00B11478" w:rsidRPr="005365C7" w:rsidRDefault="00B11478" w:rsidP="005D7BA9">
            <w:pPr>
              <w:widowControl w:val="0"/>
              <w:spacing w:after="0" w:line="240" w:lineRule="auto"/>
              <w:jc w:val="both"/>
              <w:rPr>
                <w:rFonts w:ascii="Times New Roman" w:hAnsi="Times New Roman"/>
                <w:iCs/>
                <w:sz w:val="24"/>
                <w:szCs w:val="24"/>
              </w:rPr>
            </w:pPr>
          </w:p>
        </w:tc>
      </w:tr>
    </w:tbl>
    <w:p w:rsidR="00B11478" w:rsidRPr="005365C7" w:rsidRDefault="00B11478" w:rsidP="00546BE3">
      <w:pPr>
        <w:widowControl w:val="0"/>
        <w:tabs>
          <w:tab w:val="left" w:pos="1080"/>
        </w:tabs>
        <w:spacing w:after="0" w:line="240" w:lineRule="auto"/>
        <w:jc w:val="both"/>
        <w:rPr>
          <w:rFonts w:ascii="Times New Roman" w:hAnsi="Times New Roman"/>
          <w:b/>
          <w:bCs/>
          <w:sz w:val="24"/>
          <w:szCs w:val="24"/>
        </w:rPr>
      </w:pP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r w:rsidRPr="005365C7">
        <w:rPr>
          <w:rFonts w:ascii="Times New Roman" w:hAnsi="Times New Roman"/>
          <w:b/>
          <w:bCs/>
          <w:sz w:val="24"/>
          <w:szCs w:val="24"/>
        </w:rPr>
        <w:t>Д</w:t>
      </w:r>
      <w:r w:rsidRPr="005365C7">
        <w:rPr>
          <w:rFonts w:ascii="Times New Roman" w:hAnsi="Times New Roman"/>
          <w:b/>
          <w:sz w:val="24"/>
          <w:szCs w:val="24"/>
        </w:rPr>
        <w:t xml:space="preserve">окументи  для </w:t>
      </w:r>
      <w:r w:rsidRPr="005365C7">
        <w:rPr>
          <w:rFonts w:ascii="Times New Roman" w:hAnsi="Times New Roman"/>
          <w:b/>
          <w:sz w:val="24"/>
          <w:szCs w:val="24"/>
          <w:u w:val="single"/>
        </w:rPr>
        <w:t>фізичних осіб-підприємців</w:t>
      </w:r>
      <w:r w:rsidRPr="005365C7">
        <w:rPr>
          <w:rFonts w:ascii="Times New Roman" w:hAnsi="Times New Roman"/>
          <w:b/>
          <w:sz w:val="24"/>
          <w:szCs w:val="24"/>
        </w:rPr>
        <w:t>:</w:t>
      </w: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№з/п</w:t>
            </w:r>
          </w:p>
        </w:tc>
        <w:tc>
          <w:tcPr>
            <w:tcW w:w="4253" w:type="dxa"/>
          </w:tcPr>
          <w:p w:rsidR="00B11478" w:rsidRPr="005365C7" w:rsidRDefault="00B11478" w:rsidP="005D7BA9">
            <w:pPr>
              <w:widowControl w:val="0"/>
              <w:spacing w:after="0" w:line="240" w:lineRule="auto"/>
              <w:jc w:val="center"/>
              <w:rPr>
                <w:rFonts w:ascii="Times New Roman" w:hAnsi="Times New Roman"/>
                <w:sz w:val="24"/>
                <w:szCs w:val="24"/>
              </w:rPr>
            </w:pPr>
            <w:r w:rsidRPr="005365C7">
              <w:rPr>
                <w:rFonts w:ascii="Times New Roman" w:hAnsi="Times New Roman"/>
                <w:b/>
                <w:sz w:val="24"/>
                <w:szCs w:val="24"/>
              </w:rPr>
              <w:t>Вимоги статті 17</w:t>
            </w:r>
          </w:p>
        </w:tc>
        <w:tc>
          <w:tcPr>
            <w:tcW w:w="5042" w:type="dxa"/>
          </w:tcPr>
          <w:p w:rsidR="00B11478" w:rsidRPr="005365C7" w:rsidRDefault="00B11478" w:rsidP="005D7BA9">
            <w:pPr>
              <w:tabs>
                <w:tab w:val="center" w:pos="4153"/>
                <w:tab w:val="right" w:pos="8306"/>
              </w:tabs>
              <w:spacing w:after="0" w:line="240" w:lineRule="auto"/>
              <w:jc w:val="center"/>
              <w:rPr>
                <w:rFonts w:ascii="Times New Roman" w:hAnsi="Times New Roman"/>
                <w:b/>
                <w:sz w:val="24"/>
                <w:szCs w:val="24"/>
              </w:rPr>
            </w:pPr>
            <w:r w:rsidRPr="005365C7">
              <w:rPr>
                <w:rFonts w:ascii="Times New Roman" w:hAnsi="Times New Roman"/>
                <w:b/>
                <w:sz w:val="24"/>
                <w:szCs w:val="24"/>
              </w:rPr>
              <w:t>Учасник на виконання вимоги статті 17 повинен в складі пропозиції надати таку інформацію</w:t>
            </w: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1.</w:t>
            </w:r>
          </w:p>
        </w:tc>
        <w:tc>
          <w:tcPr>
            <w:tcW w:w="4253" w:type="dxa"/>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3 ч. 1 ст. 17 Закону</w:t>
            </w:r>
            <w:r w:rsidRPr="005365C7">
              <w:rPr>
                <w:rFonts w:ascii="Times New Roman" w:hAnsi="Times New Roman"/>
                <w:sz w:val="24"/>
                <w:szCs w:val="24"/>
              </w:rPr>
              <w:t>)</w:t>
            </w:r>
          </w:p>
        </w:tc>
        <w:tc>
          <w:tcPr>
            <w:tcW w:w="5042" w:type="dxa"/>
          </w:tcPr>
          <w:p w:rsidR="00B11478" w:rsidRPr="005365C7" w:rsidRDefault="00B11478" w:rsidP="005D7BA9">
            <w:pPr>
              <w:autoSpaceDE w:val="0"/>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autoSpaceDE w:val="0"/>
              <w:spacing w:after="0" w:line="240" w:lineRule="auto"/>
              <w:jc w:val="both"/>
              <w:rPr>
                <w:rFonts w:ascii="Times New Roman" w:hAnsi="Times New Roman"/>
                <w:b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2.</w:t>
            </w:r>
          </w:p>
        </w:tc>
        <w:tc>
          <w:tcPr>
            <w:tcW w:w="4253"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65C7">
              <w:rPr>
                <w:rFonts w:ascii="Times New Roman" w:hAnsi="Times New Roman"/>
                <w:bCs/>
                <w:sz w:val="24"/>
                <w:szCs w:val="24"/>
                <w:shd w:val="clear" w:color="auto" w:fill="FFFFFF"/>
              </w:rPr>
              <w:t>антиконкурентних</w:t>
            </w:r>
            <w:proofErr w:type="spellEnd"/>
            <w:r w:rsidRPr="005365C7">
              <w:rPr>
                <w:rFonts w:ascii="Times New Roman" w:hAnsi="Times New Roman"/>
                <w:bCs/>
                <w:sz w:val="24"/>
                <w:szCs w:val="24"/>
                <w:shd w:val="clear" w:color="auto" w:fill="FFFFFF"/>
              </w:rPr>
              <w:t xml:space="preserve"> узгоджених дій, що стосуються спотворення результатів тендерів</w:t>
            </w:r>
          </w:p>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bCs/>
                <w:sz w:val="24"/>
                <w:szCs w:val="24"/>
                <w:shd w:val="clear" w:color="auto" w:fill="FFFFFF"/>
              </w:rPr>
              <w:t xml:space="preserve"> (</w:t>
            </w:r>
            <w:r w:rsidRPr="005365C7">
              <w:rPr>
                <w:rFonts w:ascii="Times New Roman" w:hAnsi="Times New Roman"/>
                <w:b/>
                <w:bCs/>
                <w:sz w:val="24"/>
                <w:szCs w:val="24"/>
                <w:shd w:val="clear" w:color="auto" w:fill="FFFFFF"/>
              </w:rPr>
              <w:t>п. 4 ч. 1 ст. 17 Закону</w:t>
            </w:r>
            <w:r w:rsidRPr="005365C7">
              <w:rPr>
                <w:rFonts w:ascii="Times New Roman" w:hAnsi="Times New Roman"/>
                <w:bCs/>
                <w:sz w:val="24"/>
                <w:szCs w:val="24"/>
                <w:shd w:val="clear" w:color="auto" w:fill="FFFFFF"/>
              </w:rPr>
              <w:t>)</w:t>
            </w:r>
          </w:p>
        </w:tc>
        <w:tc>
          <w:tcPr>
            <w:tcW w:w="5042"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iCs/>
                <w:sz w:val="24"/>
                <w:szCs w:val="24"/>
              </w:rPr>
              <w:t xml:space="preserve">Замовник самостійно перевіряє інформацію, що міститься у відкритому реєстрі </w:t>
            </w:r>
            <w:r w:rsidRPr="005365C7">
              <w:rPr>
                <w:rFonts w:ascii="Times New Roman" w:hAnsi="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5365C7">
              <w:rPr>
                <w:rFonts w:ascii="Times New Roman" w:hAnsi="Times New Roman"/>
                <w:bCs/>
                <w:i/>
                <w:sz w:val="24"/>
                <w:szCs w:val="24"/>
                <w:shd w:val="clear" w:color="auto" w:fill="FFFFFF"/>
              </w:rPr>
              <w:t>антиконкурентних</w:t>
            </w:r>
            <w:proofErr w:type="spellEnd"/>
            <w:r w:rsidRPr="005365C7">
              <w:rPr>
                <w:rFonts w:ascii="Times New Roman" w:hAnsi="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w:t>
            </w:r>
            <w:r w:rsidRPr="005365C7">
              <w:rPr>
                <w:rFonts w:ascii="Times New Roman" w:hAnsi="Times New Roman"/>
                <w:bCs/>
                <w:i/>
                <w:sz w:val="24"/>
                <w:szCs w:val="24"/>
                <w:shd w:val="clear" w:color="auto" w:fill="FFFFFF"/>
              </w:rPr>
              <w:lastRenderedPageBreak/>
              <w:t>Антимонопольного комітету України, (</w:t>
            </w:r>
            <w:proofErr w:type="spellStart"/>
            <w:r w:rsidRPr="005365C7">
              <w:rPr>
                <w:rFonts w:ascii="Times New Roman" w:hAnsi="Times New Roman"/>
                <w:bCs/>
                <w:i/>
                <w:sz w:val="24"/>
                <w:szCs w:val="24"/>
                <w:shd w:val="clear" w:color="auto" w:fill="FFFFFF"/>
              </w:rPr>
              <w:t>www.amc.gov.ua</w:t>
            </w:r>
            <w:proofErr w:type="spellEnd"/>
            <w:r w:rsidRPr="005365C7">
              <w:rPr>
                <w:rFonts w:ascii="Times New Roman" w:hAnsi="Times New Roman"/>
                <w:bCs/>
                <w:i/>
                <w:sz w:val="24"/>
                <w:szCs w:val="24"/>
                <w:shd w:val="clear" w:color="auto" w:fill="FFFFFF"/>
              </w:rPr>
              <w:t xml:space="preserve"> в розділі «Діяльність у сфері публічних закупівель»)*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lastRenderedPageBreak/>
              <w:t>3</w:t>
            </w:r>
          </w:p>
        </w:tc>
        <w:tc>
          <w:tcPr>
            <w:tcW w:w="4253"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5 ч. 1 ст. 17 Закону</w:t>
            </w:r>
            <w:r w:rsidRPr="005365C7">
              <w:rPr>
                <w:rFonts w:ascii="Times New Roman" w:hAnsi="Times New Roman"/>
                <w:sz w:val="24"/>
                <w:szCs w:val="24"/>
              </w:rPr>
              <w:t>)</w:t>
            </w:r>
          </w:p>
        </w:tc>
        <w:tc>
          <w:tcPr>
            <w:tcW w:w="5042" w:type="dxa"/>
          </w:tcPr>
          <w:p w:rsidR="00B11478" w:rsidRPr="005365C7" w:rsidRDefault="00B11478" w:rsidP="005D7BA9">
            <w:pPr>
              <w:widowControl w:val="0"/>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widowControl w:val="0"/>
              <w:spacing w:after="0" w:line="240" w:lineRule="auto"/>
              <w:jc w:val="both"/>
              <w:rPr>
                <w:rFonts w:ascii="Times New Roman" w:hAnsi="Times New Roman"/>
                <w:b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4</w:t>
            </w:r>
          </w:p>
        </w:tc>
        <w:tc>
          <w:tcPr>
            <w:tcW w:w="4253" w:type="dxa"/>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Учасника визнано у встановленому законом порядку банкрутом та відносно нього відкрито ліквідаційну процедуру</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8 ч. 1 ст. 17 Закону</w:t>
            </w:r>
            <w:r w:rsidRPr="005365C7">
              <w:rPr>
                <w:rFonts w:ascii="Times New Roman" w:hAnsi="Times New Roman"/>
                <w:sz w:val="24"/>
                <w:szCs w:val="24"/>
              </w:rPr>
              <w:t>)</w:t>
            </w:r>
          </w:p>
        </w:tc>
        <w:tc>
          <w:tcPr>
            <w:tcW w:w="5042"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реєстрі(в Єдиному реєстрі підприємств, щодо яких  порушено провадження у справі про банкрутство)*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bCs/>
                <w:sz w:val="24"/>
                <w:szCs w:val="24"/>
                <w:shd w:val="clear" w:color="auto" w:fill="FFFFFF"/>
              </w:rPr>
            </w:pPr>
          </w:p>
        </w:tc>
      </w:tr>
      <w:tr w:rsidR="00B11478" w:rsidRPr="00F6718F" w:rsidTr="005D7BA9">
        <w:tc>
          <w:tcPr>
            <w:tcW w:w="736" w:type="dxa"/>
          </w:tcPr>
          <w:p w:rsidR="00B11478" w:rsidRPr="005365C7" w:rsidRDefault="00B11478"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t>5</w:t>
            </w:r>
          </w:p>
        </w:tc>
        <w:tc>
          <w:tcPr>
            <w:tcW w:w="4253" w:type="dxa"/>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5365C7">
                <w:rPr>
                  <w:rFonts w:ascii="Times New Roman" w:hAnsi="Times New Roman"/>
                  <w:color w:val="0000FF"/>
                  <w:sz w:val="24"/>
                  <w:szCs w:val="24"/>
                  <w:u w:val="single"/>
                </w:rPr>
                <w:t>пунктом 9</w:t>
              </w:r>
            </w:hyperlink>
            <w:r w:rsidRPr="005365C7">
              <w:rPr>
                <w:rFonts w:ascii="Times New Roman" w:hAnsi="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w:t>
            </w:r>
            <w:r w:rsidRPr="005365C7">
              <w:rPr>
                <w:rFonts w:ascii="Times New Roman" w:hAnsi="Times New Roman"/>
                <w:b/>
                <w:sz w:val="24"/>
                <w:szCs w:val="24"/>
                <w:lang w:eastAsia="ru-RU"/>
              </w:rPr>
              <w:t>п. 9 ч. 1 ст. 17 Закону</w:t>
            </w:r>
            <w:r w:rsidRPr="005365C7">
              <w:rPr>
                <w:rFonts w:ascii="Times New Roman" w:hAnsi="Times New Roman"/>
                <w:sz w:val="24"/>
                <w:szCs w:val="24"/>
                <w:lang w:eastAsia="ru-RU"/>
              </w:rPr>
              <w:t>)</w:t>
            </w:r>
          </w:p>
        </w:tc>
        <w:tc>
          <w:tcPr>
            <w:tcW w:w="5042"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 xml:space="preserve">У випадку відсутності технічної можливості </w:t>
            </w:r>
            <w:r w:rsidRPr="005365C7">
              <w:rPr>
                <w:rFonts w:ascii="Times New Roman" w:hAnsi="Times New Roman"/>
                <w:bCs/>
                <w:i/>
                <w:iCs/>
                <w:sz w:val="24"/>
                <w:szCs w:val="24"/>
                <w:shd w:val="clear" w:color="auto" w:fill="FFFFFF"/>
              </w:rPr>
              <w:lastRenderedPageBreak/>
              <w:t>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bCs/>
                <w:sz w:val="24"/>
                <w:szCs w:val="24"/>
                <w:shd w:val="clear" w:color="auto" w:fill="FFFFFF"/>
              </w:rPr>
            </w:pPr>
          </w:p>
        </w:tc>
      </w:tr>
      <w:tr w:rsidR="00B11478" w:rsidRPr="00F6718F" w:rsidTr="005D7BA9">
        <w:trPr>
          <w:trHeight w:val="1128"/>
        </w:trPr>
        <w:tc>
          <w:tcPr>
            <w:tcW w:w="736"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lastRenderedPageBreak/>
              <w:t>6</w:t>
            </w:r>
          </w:p>
        </w:tc>
        <w:tc>
          <w:tcPr>
            <w:tcW w:w="4253"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11 ч. 1 ст. 17 Закону</w:t>
            </w:r>
            <w:r w:rsidRPr="005365C7">
              <w:rPr>
                <w:rFonts w:ascii="Times New Roman" w:hAnsi="Times New Roman"/>
                <w:sz w:val="24"/>
                <w:szCs w:val="24"/>
              </w:rPr>
              <w:t>)</w:t>
            </w:r>
          </w:p>
        </w:tc>
        <w:tc>
          <w:tcPr>
            <w:tcW w:w="5042" w:type="dxa"/>
            <w:tcBorders>
              <w:top w:val="single" w:sz="4" w:space="0" w:color="auto"/>
              <w:bottom w:val="single" w:sz="4" w:space="0" w:color="auto"/>
            </w:tcBorders>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4C5149">
              <w:rPr>
                <w:rFonts w:ascii="Times New Roman" w:hAnsi="Times New Roman"/>
                <w:b/>
                <w:sz w:val="24"/>
                <w:szCs w:val="24"/>
                <w:shd w:val="clear" w:color="auto" w:fill="FFFFFF"/>
              </w:rPr>
              <w:t>та</w:t>
            </w:r>
            <w:r w:rsidRPr="005365C7">
              <w:rPr>
                <w:rFonts w:ascii="Times New Roman" w:hAnsi="Times New Roman"/>
                <w:bCs/>
                <w:sz w:val="24"/>
                <w:szCs w:val="24"/>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rPr>
          <w:trHeight w:val="588"/>
        </w:trPr>
        <w:tc>
          <w:tcPr>
            <w:tcW w:w="736"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t>7</w:t>
            </w:r>
          </w:p>
        </w:tc>
        <w:tc>
          <w:tcPr>
            <w:tcW w:w="4253"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12 ч. 1 ст. 17 Закону</w:t>
            </w:r>
            <w:r w:rsidRPr="005365C7">
              <w:rPr>
                <w:rFonts w:ascii="Times New Roman" w:hAnsi="Times New Roman"/>
                <w:sz w:val="24"/>
                <w:szCs w:val="24"/>
              </w:rPr>
              <w:t>)</w:t>
            </w:r>
          </w:p>
        </w:tc>
        <w:tc>
          <w:tcPr>
            <w:tcW w:w="5042"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spacing w:after="0" w:line="240" w:lineRule="auto"/>
              <w:jc w:val="both"/>
              <w:rPr>
                <w:rFonts w:ascii="Times New Roman" w:hAnsi="Times New Roman"/>
                <w:iCs/>
                <w:sz w:val="24"/>
                <w:szCs w:val="24"/>
              </w:rPr>
            </w:pPr>
          </w:p>
        </w:tc>
      </w:tr>
      <w:tr w:rsidR="00B11478" w:rsidRPr="00F6718F" w:rsidTr="005D7BA9">
        <w:tc>
          <w:tcPr>
            <w:tcW w:w="736" w:type="dxa"/>
          </w:tcPr>
          <w:p w:rsidR="00B11478" w:rsidRPr="005365C7" w:rsidRDefault="00B11478"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t>8</w:t>
            </w:r>
          </w:p>
        </w:tc>
        <w:tc>
          <w:tcPr>
            <w:tcW w:w="4253" w:type="dxa"/>
          </w:tcPr>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не виконав свої зобов’язання за</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раніше укладеним договором про закупівлю з цим самим</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замовником, що призвело до його дострокового розірвання, і</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було застосовано санкції у вигляді штрафів та/або</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збитків - протягом трьох років з дати</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дострокового розірвання такого договору.</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що перебуває в обставинах,</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зазначених у частині другій статті 17 Закону, може надати</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підтвердження вжиття заходів для доведення своєї</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lastRenderedPageBreak/>
              <w:t>надійності, незважаючи на наявність відповідної підстави для</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відмови в участі у процедурі закупівлі. Для цього учасник</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(суб’єкт господарювання) повинен довести, що він сплатив</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або зобов’язався сплатити відповідні зобов’язання та</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завданих збитків.</w:t>
            </w:r>
          </w:p>
          <w:p w:rsidR="00B11478" w:rsidRPr="005365C7" w:rsidRDefault="00B11478" w:rsidP="005D7BA9">
            <w:pPr>
              <w:widowControl w:val="0"/>
              <w:spacing w:after="0" w:line="240" w:lineRule="auto"/>
              <w:jc w:val="both"/>
              <w:rPr>
                <w:rFonts w:ascii="Times New Roman" w:hAnsi="Times New Roman"/>
                <w:b/>
                <w:bCs/>
                <w:sz w:val="24"/>
                <w:szCs w:val="24"/>
                <w:lang w:eastAsia="ru-RU"/>
              </w:rPr>
            </w:pPr>
            <w:r w:rsidRPr="005365C7">
              <w:rPr>
                <w:rFonts w:ascii="Times New Roman" w:hAnsi="Times New Roman"/>
                <w:b/>
                <w:bCs/>
                <w:sz w:val="24"/>
                <w:szCs w:val="24"/>
                <w:lang w:eastAsia="ru-RU"/>
              </w:rPr>
              <w:t>(ч.2 ст.17 Закону)</w:t>
            </w:r>
          </w:p>
        </w:tc>
        <w:tc>
          <w:tcPr>
            <w:tcW w:w="5042" w:type="dxa"/>
            <w:tcBorders>
              <w:bottom w:val="single" w:sz="4" w:space="0" w:color="auto"/>
            </w:tcBorders>
          </w:tcPr>
          <w:p w:rsidR="00B11478" w:rsidRPr="005365C7" w:rsidRDefault="00B11478" w:rsidP="005D7BA9">
            <w:pPr>
              <w:widowControl w:val="0"/>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11478" w:rsidRPr="005365C7" w:rsidRDefault="00B11478" w:rsidP="005D7BA9">
            <w:pPr>
              <w:spacing w:after="0" w:line="240" w:lineRule="auto"/>
              <w:jc w:val="both"/>
              <w:rPr>
                <w:rFonts w:ascii="Times New Roman" w:hAnsi="Times New Roman"/>
                <w:bCs/>
                <w:i/>
                <w:iCs/>
                <w:sz w:val="24"/>
                <w:szCs w:val="24"/>
                <w:shd w:val="clear" w:color="auto" w:fill="FFFFFF"/>
              </w:rPr>
            </w:pPr>
            <w:r w:rsidRPr="005365C7">
              <w:rPr>
                <w:rFonts w:ascii="Times New Roman" w:hAnsi="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B11478" w:rsidRPr="005365C7" w:rsidRDefault="00B11478" w:rsidP="005D7BA9">
            <w:pPr>
              <w:widowControl w:val="0"/>
              <w:spacing w:after="0" w:line="240" w:lineRule="auto"/>
              <w:jc w:val="both"/>
              <w:rPr>
                <w:rFonts w:ascii="Times New Roman" w:hAnsi="Times New Roman"/>
                <w:iCs/>
                <w:sz w:val="24"/>
                <w:szCs w:val="24"/>
              </w:rPr>
            </w:pPr>
          </w:p>
        </w:tc>
      </w:tr>
    </w:tbl>
    <w:p w:rsidR="00B11478" w:rsidRPr="005365C7" w:rsidRDefault="00B11478" w:rsidP="00546BE3">
      <w:pPr>
        <w:spacing w:after="0" w:line="240" w:lineRule="auto"/>
        <w:rPr>
          <w:rFonts w:ascii="Times New Roman" w:hAnsi="Times New Roman"/>
          <w:b/>
          <w:sz w:val="24"/>
          <w:szCs w:val="24"/>
          <w:lang w:eastAsia="ru-RU"/>
        </w:rPr>
      </w:pPr>
    </w:p>
    <w:p w:rsidR="00B11478" w:rsidRPr="005365C7" w:rsidRDefault="00B11478" w:rsidP="00546BE3">
      <w:pPr>
        <w:spacing w:after="0" w:line="240" w:lineRule="auto"/>
        <w:rPr>
          <w:rFonts w:ascii="Times New Roman" w:hAnsi="Times New Roman"/>
          <w:b/>
          <w:sz w:val="24"/>
          <w:szCs w:val="24"/>
          <w:lang w:eastAsia="ru-RU"/>
        </w:rPr>
      </w:pPr>
    </w:p>
    <w:p w:rsidR="00B11478" w:rsidRPr="005365C7" w:rsidRDefault="00B11478" w:rsidP="00546BE3">
      <w:pPr>
        <w:spacing w:after="0" w:line="240" w:lineRule="auto"/>
        <w:jc w:val="center"/>
        <w:rPr>
          <w:rFonts w:ascii="Times New Roman" w:hAnsi="Times New Roman"/>
          <w:b/>
          <w:sz w:val="24"/>
          <w:szCs w:val="24"/>
          <w:lang w:eastAsia="ru-RU"/>
        </w:rPr>
      </w:pPr>
      <w:r w:rsidRPr="005365C7">
        <w:rPr>
          <w:rFonts w:ascii="Times New Roman" w:hAnsi="Times New Roman"/>
          <w:b/>
          <w:sz w:val="24"/>
          <w:szCs w:val="24"/>
          <w:u w:val="single"/>
          <w:lang w:eastAsia="ru-RU"/>
        </w:rPr>
        <w:t>Перелік документів та інформації  для підтвердження відсутності підстав для відхилення переможця</w:t>
      </w:r>
      <w:r w:rsidRPr="005365C7">
        <w:rPr>
          <w:rFonts w:ascii="Times New Roman" w:hAnsi="Times New Roman"/>
          <w:b/>
          <w:sz w:val="24"/>
          <w:szCs w:val="24"/>
          <w:lang w:eastAsia="ru-RU"/>
        </w:rPr>
        <w:t xml:space="preserve"> відповідно до  вимог, визначених пунктами 3, 5, 6 і 12 частини першої та частиною другою статті 17 Закону з урахуванням Особливостей</w:t>
      </w:r>
    </w:p>
    <w:p w:rsidR="00B11478" w:rsidRPr="005365C7" w:rsidRDefault="00B11478" w:rsidP="00546BE3">
      <w:pPr>
        <w:spacing w:after="0" w:line="240" w:lineRule="auto"/>
        <w:rPr>
          <w:rFonts w:ascii="Times New Roman" w:hAnsi="Times New Roman"/>
          <w:b/>
          <w:sz w:val="24"/>
          <w:szCs w:val="24"/>
          <w:lang w:eastAsia="ru-RU"/>
        </w:rPr>
      </w:pPr>
    </w:p>
    <w:p w:rsidR="00B11478" w:rsidRPr="005365C7" w:rsidRDefault="00B11478" w:rsidP="00546BE3">
      <w:pPr>
        <w:spacing w:after="0" w:line="240" w:lineRule="auto"/>
        <w:ind w:firstLine="720"/>
        <w:jc w:val="both"/>
        <w:rPr>
          <w:rFonts w:ascii="Times New Roman" w:hAnsi="Times New Roman"/>
          <w:sz w:val="24"/>
          <w:szCs w:val="24"/>
          <w:shd w:val="clear" w:color="auto" w:fill="FFFFFF"/>
          <w:lang w:eastAsia="ru-RU"/>
        </w:rPr>
      </w:pPr>
      <w:r w:rsidRPr="005365C7">
        <w:rPr>
          <w:rFonts w:ascii="Times New Roman" w:hAnsi="Times New Roman"/>
          <w:sz w:val="24"/>
          <w:szCs w:val="24"/>
          <w:shd w:val="clear" w:color="auto" w:fill="FFFFFF"/>
          <w:lang w:eastAsia="ru-RU"/>
        </w:rPr>
        <w:t xml:space="preserve">Переможець процедури закупівлі </w:t>
      </w:r>
      <w:r w:rsidRPr="004C5149">
        <w:rPr>
          <w:rFonts w:ascii="Times New Roman" w:hAnsi="Times New Roman"/>
          <w:sz w:val="24"/>
          <w:szCs w:val="24"/>
          <w:u w:val="single"/>
          <w:shd w:val="clear" w:color="auto" w:fill="FFFFFF"/>
          <w:lang w:eastAsia="ru-RU"/>
        </w:rPr>
        <w:t>у строк, що не перевищує чотири дні</w:t>
      </w:r>
      <w:r w:rsidRPr="005365C7">
        <w:rPr>
          <w:rFonts w:ascii="Times New Roman" w:hAnsi="Times New Roman"/>
          <w:sz w:val="24"/>
          <w:szCs w:val="24"/>
          <w:shd w:val="clear" w:color="auto" w:fill="FFFFFF"/>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w:t>
      </w:r>
      <w:r w:rsidRPr="004C5149">
        <w:rPr>
          <w:rFonts w:ascii="Times New Roman" w:hAnsi="Times New Roman"/>
          <w:sz w:val="24"/>
          <w:szCs w:val="24"/>
          <w:u w:val="single"/>
          <w:shd w:val="clear" w:color="auto" w:fill="FFFFFF"/>
          <w:lang w:eastAsia="ru-RU"/>
        </w:rPr>
        <w:t>, 5, 6 і 12</w:t>
      </w:r>
      <w:r w:rsidRPr="005365C7">
        <w:rPr>
          <w:rFonts w:ascii="Times New Roman" w:hAnsi="Times New Roman"/>
          <w:sz w:val="24"/>
          <w:szCs w:val="24"/>
          <w:shd w:val="clear" w:color="auto" w:fill="FFFFFF"/>
          <w:lang w:eastAsia="ru-RU"/>
        </w:rPr>
        <w:t xml:space="preserve"> частини першої та </w:t>
      </w:r>
      <w:r w:rsidRPr="004C5149">
        <w:rPr>
          <w:rFonts w:ascii="Times New Roman" w:hAnsi="Times New Roman"/>
          <w:sz w:val="24"/>
          <w:szCs w:val="24"/>
          <w:u w:val="single"/>
          <w:shd w:val="clear" w:color="auto" w:fill="FFFFFF"/>
          <w:lang w:eastAsia="ru-RU"/>
        </w:rPr>
        <w:t>частиною другою статті 17</w:t>
      </w:r>
      <w:r w:rsidRPr="005365C7">
        <w:rPr>
          <w:rFonts w:ascii="Times New Roman" w:hAnsi="Times New Roman"/>
          <w:sz w:val="24"/>
          <w:szCs w:val="24"/>
          <w:shd w:val="clear" w:color="auto" w:fill="FFFFFF"/>
          <w:lang w:eastAsia="ru-RU"/>
        </w:rPr>
        <w:t xml:space="preserve"> Закону. </w:t>
      </w:r>
    </w:p>
    <w:p w:rsidR="00B11478" w:rsidRPr="005365C7" w:rsidRDefault="00B11478" w:rsidP="00546BE3">
      <w:pPr>
        <w:spacing w:after="0" w:line="240" w:lineRule="auto"/>
        <w:ind w:firstLine="720"/>
        <w:jc w:val="both"/>
        <w:rPr>
          <w:rFonts w:ascii="Times New Roman" w:hAnsi="Times New Roman"/>
          <w:sz w:val="24"/>
          <w:szCs w:val="24"/>
          <w:shd w:val="clear" w:color="auto" w:fill="FFFFFF"/>
          <w:lang w:eastAsia="ru-RU"/>
        </w:rPr>
      </w:pPr>
      <w:r w:rsidRPr="005365C7">
        <w:rPr>
          <w:rFonts w:ascii="Times New Roman" w:hAnsi="Times New Roman"/>
          <w:sz w:val="24"/>
          <w:szCs w:val="24"/>
          <w:shd w:val="clear" w:color="auto" w:fill="FFFFFF"/>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5365C7">
        <w:rPr>
          <w:rFonts w:ascii="Times New Roman" w:hAnsi="Times New Roman"/>
          <w:sz w:val="24"/>
          <w:szCs w:val="24"/>
          <w:shd w:val="clear" w:color="auto" w:fill="FFFFFF"/>
          <w:lang w:eastAsia="ru-RU"/>
        </w:rPr>
        <w:t>“Про</w:t>
      </w:r>
      <w:proofErr w:type="spellEnd"/>
      <w:r w:rsidRPr="005365C7">
        <w:rPr>
          <w:rFonts w:ascii="Times New Roman" w:hAnsi="Times New Roman"/>
          <w:sz w:val="24"/>
          <w:szCs w:val="24"/>
          <w:shd w:val="clear" w:color="auto" w:fill="FFFFFF"/>
          <w:lang w:eastAsia="ru-RU"/>
        </w:rPr>
        <w:t xml:space="preserve"> доступ до публічної </w:t>
      </w:r>
      <w:proofErr w:type="spellStart"/>
      <w:r w:rsidRPr="005365C7">
        <w:rPr>
          <w:rFonts w:ascii="Times New Roman" w:hAnsi="Times New Roman"/>
          <w:sz w:val="24"/>
          <w:szCs w:val="24"/>
          <w:shd w:val="clear" w:color="auto" w:fill="FFFFFF"/>
          <w:lang w:eastAsia="ru-RU"/>
        </w:rPr>
        <w:t>інформації”</w:t>
      </w:r>
      <w:proofErr w:type="spellEnd"/>
      <w:r w:rsidRPr="005365C7">
        <w:rPr>
          <w:rFonts w:ascii="Times New Roman" w:hAnsi="Times New Roman"/>
          <w:sz w:val="24"/>
          <w:szCs w:val="24"/>
          <w:shd w:val="clear" w:color="auto" w:fill="FFFFFF"/>
          <w:lang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11478" w:rsidRPr="005365C7" w:rsidRDefault="00B11478" w:rsidP="00546BE3">
      <w:pPr>
        <w:keepNext/>
        <w:spacing w:after="0" w:line="240" w:lineRule="auto"/>
        <w:ind w:firstLine="567"/>
        <w:jc w:val="both"/>
        <w:rPr>
          <w:rFonts w:ascii="Times New Roman" w:hAnsi="Times New Roman"/>
          <w:b/>
          <w:bCs/>
          <w:sz w:val="24"/>
          <w:szCs w:val="24"/>
          <w:shd w:val="clear" w:color="auto" w:fill="FFFFFF"/>
          <w:lang w:eastAsia="ru-RU"/>
        </w:rPr>
      </w:pPr>
    </w:p>
    <w:p w:rsidR="00B11478" w:rsidRPr="005365C7" w:rsidRDefault="00B11478" w:rsidP="00546BE3">
      <w:pPr>
        <w:keepNext/>
        <w:spacing w:after="0" w:line="240" w:lineRule="auto"/>
        <w:ind w:firstLine="567"/>
        <w:jc w:val="both"/>
        <w:rPr>
          <w:rFonts w:ascii="Times New Roman" w:hAnsi="Times New Roman"/>
          <w:b/>
          <w:sz w:val="24"/>
          <w:szCs w:val="24"/>
          <w:shd w:val="clear" w:color="auto" w:fill="FFFFFF"/>
          <w:lang w:eastAsia="ru-RU"/>
        </w:rPr>
      </w:pPr>
      <w:r w:rsidRPr="005365C7">
        <w:rPr>
          <w:rFonts w:ascii="Times New Roman" w:hAnsi="Times New Roman"/>
          <w:b/>
          <w:bCs/>
          <w:sz w:val="24"/>
          <w:szCs w:val="24"/>
          <w:shd w:val="clear" w:color="auto" w:fill="FFFFFF"/>
          <w:lang w:eastAsia="ru-RU"/>
        </w:rPr>
        <w:t>Відсутність підстав</w:t>
      </w:r>
      <w:r w:rsidRPr="005365C7">
        <w:rPr>
          <w:rFonts w:ascii="Times New Roman" w:hAnsi="Times New Roman"/>
          <w:sz w:val="24"/>
          <w:szCs w:val="24"/>
          <w:shd w:val="clear" w:color="auto" w:fill="FFFFFF"/>
          <w:lang w:eastAsia="ru-RU"/>
        </w:rPr>
        <w:t xml:space="preserve">, передбачених пунктами </w:t>
      </w:r>
      <w:r w:rsidRPr="005365C7">
        <w:rPr>
          <w:rFonts w:ascii="Times New Roman" w:hAnsi="Times New Roman"/>
          <w:b/>
          <w:sz w:val="24"/>
          <w:szCs w:val="24"/>
          <w:shd w:val="clear" w:color="auto" w:fill="FFFFFF"/>
          <w:lang w:eastAsia="ru-RU"/>
        </w:rPr>
        <w:t>3</w:t>
      </w:r>
      <w:r w:rsidRPr="005365C7">
        <w:rPr>
          <w:rFonts w:ascii="Times New Roman" w:hAnsi="Times New Roman"/>
          <w:sz w:val="24"/>
          <w:szCs w:val="24"/>
          <w:shd w:val="clear" w:color="auto" w:fill="FFFFFF"/>
          <w:lang w:eastAsia="ru-RU"/>
        </w:rPr>
        <w:t xml:space="preserve">, </w:t>
      </w:r>
      <w:r w:rsidRPr="005365C7">
        <w:rPr>
          <w:rFonts w:ascii="Times New Roman" w:hAnsi="Times New Roman"/>
          <w:b/>
          <w:sz w:val="24"/>
          <w:szCs w:val="24"/>
          <w:shd w:val="clear" w:color="auto" w:fill="FFFFFF"/>
          <w:lang w:eastAsia="ru-RU"/>
        </w:rPr>
        <w:t>5, 6, 12 ч. 1 та ч. 2 ст. 17 Закону підтверджується:</w:t>
      </w:r>
    </w:p>
    <w:p w:rsidR="00B11478" w:rsidRPr="005365C7" w:rsidRDefault="00B11478" w:rsidP="00546BE3">
      <w:pPr>
        <w:widowControl w:val="0"/>
        <w:tabs>
          <w:tab w:val="left" w:pos="1080"/>
        </w:tabs>
        <w:spacing w:after="0" w:line="240" w:lineRule="auto"/>
        <w:jc w:val="center"/>
        <w:rPr>
          <w:rFonts w:ascii="Times New Roman" w:hAnsi="Times New Roman"/>
          <w:i/>
          <w:iCs/>
          <w:sz w:val="24"/>
          <w:szCs w:val="24"/>
          <w:shd w:val="clear" w:color="auto" w:fill="FFFFFF"/>
          <w:lang w:eastAsia="ru-RU"/>
        </w:rPr>
      </w:pP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r w:rsidRPr="005365C7">
        <w:rPr>
          <w:rFonts w:ascii="Times New Roman" w:hAnsi="Times New Roman"/>
          <w:b/>
          <w:bCs/>
          <w:sz w:val="24"/>
          <w:szCs w:val="24"/>
        </w:rPr>
        <w:t>Д</w:t>
      </w:r>
      <w:r w:rsidRPr="005365C7">
        <w:rPr>
          <w:rFonts w:ascii="Times New Roman" w:hAnsi="Times New Roman"/>
          <w:b/>
          <w:sz w:val="24"/>
          <w:szCs w:val="24"/>
        </w:rPr>
        <w:t xml:space="preserve">окументи для </w:t>
      </w:r>
      <w:r w:rsidRPr="005365C7">
        <w:rPr>
          <w:rFonts w:ascii="Times New Roman" w:hAnsi="Times New Roman"/>
          <w:b/>
          <w:sz w:val="24"/>
          <w:szCs w:val="24"/>
          <w:u w:val="single"/>
        </w:rPr>
        <w:t>юридичних осіб</w:t>
      </w:r>
      <w:r w:rsidRPr="005365C7">
        <w:rPr>
          <w:rFonts w:ascii="Times New Roman" w:hAnsi="Times New Roman"/>
          <w:b/>
          <w:sz w:val="24"/>
          <w:szCs w:val="24"/>
        </w:rPr>
        <w:t>:</w:t>
      </w:r>
    </w:p>
    <w:p w:rsidR="00B11478" w:rsidRPr="005365C7" w:rsidRDefault="00B11478" w:rsidP="00546BE3">
      <w:pPr>
        <w:spacing w:after="0" w:line="240" w:lineRule="auto"/>
        <w:jc w:val="both"/>
        <w:rPr>
          <w:rFonts w:ascii="Times New Roman" w:hAnsi="Times New Roman"/>
          <w:b/>
          <w:bCs/>
          <w:i/>
          <w:iCs/>
          <w:sz w:val="24"/>
          <w:szCs w:val="24"/>
          <w:shd w:val="clear" w:color="auto" w:fill="FFFFFF"/>
          <w:lang w:eastAsia="ru-RU"/>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B11478" w:rsidRPr="00F6718F" w:rsidTr="005D7BA9">
        <w:tc>
          <w:tcPr>
            <w:tcW w:w="49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№з/п</w:t>
            </w:r>
          </w:p>
        </w:tc>
        <w:tc>
          <w:tcPr>
            <w:tcW w:w="4466" w:type="dxa"/>
          </w:tcPr>
          <w:p w:rsidR="00B11478" w:rsidRPr="005365C7" w:rsidRDefault="00B11478" w:rsidP="005D7BA9">
            <w:pPr>
              <w:widowControl w:val="0"/>
              <w:spacing w:after="0" w:line="240" w:lineRule="auto"/>
              <w:jc w:val="center"/>
              <w:rPr>
                <w:rFonts w:ascii="Times New Roman" w:hAnsi="Times New Roman"/>
                <w:sz w:val="24"/>
                <w:szCs w:val="24"/>
              </w:rPr>
            </w:pPr>
            <w:r w:rsidRPr="005365C7">
              <w:rPr>
                <w:rFonts w:ascii="Times New Roman" w:hAnsi="Times New Roman"/>
                <w:b/>
                <w:sz w:val="24"/>
                <w:szCs w:val="24"/>
              </w:rPr>
              <w:t>Вимоги статті 17</w:t>
            </w:r>
          </w:p>
        </w:tc>
        <w:tc>
          <w:tcPr>
            <w:tcW w:w="4819" w:type="dxa"/>
          </w:tcPr>
          <w:p w:rsidR="00B11478" w:rsidRPr="005365C7" w:rsidRDefault="00B11478" w:rsidP="005D7BA9">
            <w:pPr>
              <w:spacing w:after="0" w:line="240" w:lineRule="auto"/>
              <w:jc w:val="center"/>
              <w:rPr>
                <w:rFonts w:ascii="Times New Roman" w:hAnsi="Times New Roman"/>
                <w:sz w:val="24"/>
                <w:szCs w:val="24"/>
              </w:rPr>
            </w:pPr>
            <w:r w:rsidRPr="005365C7">
              <w:rPr>
                <w:rFonts w:ascii="Times New Roman" w:hAnsi="Times New Roman"/>
                <w:b/>
                <w:sz w:val="24"/>
                <w:szCs w:val="24"/>
              </w:rPr>
              <w:t>Переможець торгів на виконання вимоги статті 17 повинен надати таку інформацію</w:t>
            </w:r>
          </w:p>
        </w:tc>
      </w:tr>
      <w:tr w:rsidR="00B11478" w:rsidRPr="00F6718F" w:rsidTr="005D7BA9">
        <w:tc>
          <w:tcPr>
            <w:tcW w:w="496" w:type="dxa"/>
          </w:tcPr>
          <w:p w:rsidR="00B11478" w:rsidRPr="005365C7" w:rsidRDefault="00B11478" w:rsidP="005D7BA9">
            <w:pPr>
              <w:widowControl w:val="0"/>
              <w:spacing w:after="0" w:line="240" w:lineRule="auto"/>
              <w:jc w:val="center"/>
              <w:rPr>
                <w:rFonts w:ascii="Times New Roman" w:hAnsi="Times New Roman"/>
                <w:b/>
                <w:bCs/>
                <w:sz w:val="24"/>
                <w:szCs w:val="24"/>
              </w:rPr>
            </w:pPr>
          </w:p>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1</w:t>
            </w:r>
          </w:p>
        </w:tc>
        <w:tc>
          <w:tcPr>
            <w:tcW w:w="4466" w:type="dxa"/>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3 ч. 1 ст. 17 Закону</w:t>
            </w:r>
            <w:r w:rsidRPr="005365C7">
              <w:rPr>
                <w:rFonts w:ascii="Times New Roman" w:hAnsi="Times New Roman"/>
                <w:sz w:val="24"/>
                <w:szCs w:val="24"/>
              </w:rPr>
              <w:t>)</w:t>
            </w:r>
          </w:p>
        </w:tc>
        <w:tc>
          <w:tcPr>
            <w:tcW w:w="4819"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B11478" w:rsidRPr="005365C7" w:rsidRDefault="00B11478" w:rsidP="005D7BA9">
            <w:pPr>
              <w:spacing w:after="0" w:line="240" w:lineRule="auto"/>
              <w:jc w:val="both"/>
              <w:rPr>
                <w:rFonts w:ascii="Times New Roman" w:hAnsi="Times New Roman"/>
                <w:bCs/>
                <w:iCs/>
                <w:sz w:val="24"/>
                <w:szCs w:val="24"/>
                <w:shd w:val="clear" w:color="auto" w:fill="FFFFFF"/>
              </w:rPr>
            </w:pPr>
          </w:p>
        </w:tc>
      </w:tr>
      <w:tr w:rsidR="00B11478" w:rsidRPr="00F6718F" w:rsidTr="005D7BA9">
        <w:tc>
          <w:tcPr>
            <w:tcW w:w="49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2</w:t>
            </w:r>
          </w:p>
        </w:tc>
        <w:tc>
          <w:tcPr>
            <w:tcW w:w="4466"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 xml:space="preserve">Службова (посадова) особа учасника процедури закупівлі, яка підписала </w:t>
            </w:r>
            <w:r w:rsidRPr="005365C7">
              <w:rPr>
                <w:rFonts w:ascii="Times New Roman" w:hAnsi="Times New Roman"/>
                <w:bCs/>
                <w:sz w:val="24"/>
                <w:szCs w:val="24"/>
                <w:shd w:val="clear" w:color="auto" w:fill="FFFFFF"/>
              </w:rPr>
              <w:lastRenderedPageBreak/>
              <w:t>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11478" w:rsidRPr="005365C7" w:rsidRDefault="00B11478" w:rsidP="005D7BA9">
            <w:pPr>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6 ч. 1 ст. 17 Закону</w:t>
            </w:r>
            <w:r w:rsidRPr="005365C7">
              <w:rPr>
                <w:rFonts w:ascii="Times New Roman" w:hAnsi="Times New Roman"/>
                <w:sz w:val="24"/>
                <w:szCs w:val="24"/>
              </w:rPr>
              <w:t>)</w:t>
            </w:r>
          </w:p>
        </w:tc>
        <w:tc>
          <w:tcPr>
            <w:tcW w:w="4819"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lastRenderedPageBreak/>
              <w:t>Витяг</w:t>
            </w:r>
            <w:r>
              <w:rPr>
                <w:rFonts w:ascii="Times New Roman" w:hAnsi="Times New Roman"/>
                <w:bCs/>
                <w:sz w:val="24"/>
                <w:szCs w:val="24"/>
                <w:shd w:val="clear" w:color="auto" w:fill="FFFFFF"/>
              </w:rPr>
              <w:t>/інформація</w:t>
            </w:r>
            <w:r w:rsidRPr="005365C7">
              <w:rPr>
                <w:rFonts w:ascii="Times New Roman" w:hAnsi="Times New Roman"/>
                <w:bCs/>
                <w:sz w:val="24"/>
                <w:szCs w:val="24"/>
                <w:shd w:val="clear" w:color="auto" w:fill="FFFFFF"/>
              </w:rPr>
              <w:t xml:space="preserve">** з інформаційно-аналітичної системи «Облік відомостей про </w:t>
            </w:r>
            <w:r w:rsidRPr="005365C7">
              <w:rPr>
                <w:rFonts w:ascii="Times New Roman" w:hAnsi="Times New Roman"/>
                <w:bCs/>
                <w:sz w:val="24"/>
                <w:szCs w:val="24"/>
                <w:shd w:val="clear" w:color="auto" w:fill="FFFFFF"/>
              </w:rPr>
              <w:lastRenderedPageBreak/>
              <w:t>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B11478" w:rsidRPr="005365C7" w:rsidRDefault="00B11478" w:rsidP="005D7BA9">
            <w:pPr>
              <w:spacing w:after="0" w:line="240" w:lineRule="auto"/>
              <w:jc w:val="both"/>
              <w:rPr>
                <w:rFonts w:ascii="Times New Roman" w:hAnsi="Times New Roman"/>
                <w:bCs/>
                <w:sz w:val="24"/>
                <w:szCs w:val="24"/>
                <w:shd w:val="clear" w:color="auto" w:fill="FFFFFF"/>
              </w:rPr>
            </w:pPr>
          </w:p>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11478" w:rsidRPr="005365C7" w:rsidRDefault="00B11478" w:rsidP="005D7BA9">
            <w:pPr>
              <w:spacing w:after="0" w:line="240" w:lineRule="auto"/>
              <w:jc w:val="both"/>
              <w:rPr>
                <w:rFonts w:ascii="Times New Roman" w:hAnsi="Times New Roman"/>
                <w:bCs/>
                <w:sz w:val="24"/>
                <w:szCs w:val="24"/>
                <w:shd w:val="clear" w:color="auto" w:fill="FFFFFF"/>
              </w:rPr>
            </w:pPr>
          </w:p>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B11478" w:rsidRPr="00F6718F" w:rsidTr="005D7BA9">
        <w:trPr>
          <w:trHeight w:val="588"/>
        </w:trPr>
        <w:tc>
          <w:tcPr>
            <w:tcW w:w="496"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lastRenderedPageBreak/>
              <w:t>3</w:t>
            </w:r>
          </w:p>
        </w:tc>
        <w:tc>
          <w:tcPr>
            <w:tcW w:w="4466"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12 ч. 1 ст. 17 Закону</w:t>
            </w:r>
            <w:r w:rsidRPr="005365C7">
              <w:rPr>
                <w:rFonts w:ascii="Times New Roman" w:hAnsi="Times New Roman"/>
                <w:sz w:val="24"/>
                <w:szCs w:val="24"/>
              </w:rPr>
              <w:t>)</w:t>
            </w:r>
          </w:p>
        </w:tc>
        <w:tc>
          <w:tcPr>
            <w:tcW w:w="4819"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Витяг</w:t>
            </w:r>
            <w:r>
              <w:rPr>
                <w:rFonts w:ascii="Times New Roman" w:hAnsi="Times New Roman"/>
                <w:bCs/>
                <w:sz w:val="24"/>
                <w:szCs w:val="24"/>
                <w:shd w:val="clear" w:color="auto" w:fill="FFFFFF"/>
              </w:rPr>
              <w:t>/інформація</w:t>
            </w:r>
            <w:r w:rsidRPr="005365C7">
              <w:rPr>
                <w:rFonts w:ascii="Times New Roman" w:hAnsi="Times New Roman"/>
                <w:bCs/>
                <w:sz w:val="24"/>
                <w:szCs w:val="24"/>
                <w:shd w:val="clear" w:color="auto" w:fill="FFFFFF"/>
              </w:rPr>
              <w:t>**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B11478" w:rsidRPr="005365C7" w:rsidRDefault="00B11478" w:rsidP="005D7BA9">
            <w:pPr>
              <w:spacing w:after="0" w:line="240" w:lineRule="auto"/>
              <w:jc w:val="both"/>
              <w:rPr>
                <w:rFonts w:ascii="Times New Roman" w:hAnsi="Times New Roman"/>
                <w:bCs/>
                <w:sz w:val="24"/>
                <w:szCs w:val="24"/>
                <w:shd w:val="clear" w:color="auto" w:fill="FFFFFF"/>
              </w:rPr>
            </w:pPr>
          </w:p>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11478" w:rsidRPr="005365C7" w:rsidRDefault="00B11478" w:rsidP="005D7BA9">
            <w:pPr>
              <w:spacing w:after="0" w:line="240" w:lineRule="auto"/>
              <w:jc w:val="both"/>
              <w:rPr>
                <w:rFonts w:ascii="Times New Roman" w:hAnsi="Times New Roman"/>
                <w:bCs/>
                <w:sz w:val="24"/>
                <w:szCs w:val="24"/>
                <w:shd w:val="clear" w:color="auto" w:fill="FFFFFF"/>
              </w:rPr>
            </w:pPr>
          </w:p>
          <w:p w:rsidR="00B11478" w:rsidRPr="005365C7" w:rsidRDefault="00B11478" w:rsidP="005D7BA9">
            <w:pPr>
              <w:spacing w:after="0" w:line="240" w:lineRule="auto"/>
              <w:jc w:val="both"/>
              <w:rPr>
                <w:rFonts w:ascii="Times New Roman" w:hAnsi="Times New Roman"/>
                <w:iCs/>
                <w:sz w:val="24"/>
                <w:szCs w:val="24"/>
              </w:rPr>
            </w:pPr>
            <w:r w:rsidRPr="005365C7">
              <w:rPr>
                <w:rFonts w:ascii="Times New Roman" w:hAnsi="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B11478" w:rsidRPr="00F6718F" w:rsidTr="005D7BA9">
        <w:trPr>
          <w:trHeight w:val="1044"/>
        </w:trPr>
        <w:tc>
          <w:tcPr>
            <w:tcW w:w="496" w:type="dxa"/>
            <w:tcBorders>
              <w:top w:val="single" w:sz="4" w:space="0" w:color="auto"/>
            </w:tcBorders>
          </w:tcPr>
          <w:p w:rsidR="00B11478" w:rsidRPr="005365C7" w:rsidRDefault="00B11478"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t>4</w:t>
            </w:r>
          </w:p>
        </w:tc>
        <w:tc>
          <w:tcPr>
            <w:tcW w:w="4466" w:type="dxa"/>
            <w:tcBorders>
              <w:top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не виконав свої зобов’язання за раніше укладеним договором про закупівлю з цим самим</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 xml:space="preserve">Учасник процедури закупівлі, що </w:t>
            </w:r>
            <w:r w:rsidRPr="005365C7">
              <w:rPr>
                <w:rFonts w:ascii="Times New Roman" w:hAnsi="Times New Roman"/>
                <w:sz w:val="24"/>
                <w:szCs w:val="24"/>
                <w:lang w:eastAsia="ru-RU"/>
              </w:rPr>
              <w:lastRenderedPageBreak/>
              <w:t>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B11478" w:rsidRPr="005365C7" w:rsidRDefault="00B11478" w:rsidP="005D7BA9">
            <w:pPr>
              <w:widowControl w:val="0"/>
              <w:spacing w:after="0" w:line="240" w:lineRule="auto"/>
              <w:jc w:val="both"/>
              <w:rPr>
                <w:rFonts w:ascii="Times New Roman" w:hAnsi="Times New Roman"/>
                <w:b/>
                <w:bCs/>
                <w:sz w:val="24"/>
                <w:szCs w:val="24"/>
                <w:lang w:eastAsia="ru-RU"/>
              </w:rPr>
            </w:pPr>
            <w:r w:rsidRPr="005365C7">
              <w:rPr>
                <w:rFonts w:ascii="Times New Roman" w:hAnsi="Times New Roman"/>
                <w:b/>
                <w:bCs/>
                <w:sz w:val="24"/>
                <w:szCs w:val="24"/>
                <w:lang w:eastAsia="ru-RU"/>
              </w:rPr>
              <w:t>(ч.2 ст.17 Закону)</w:t>
            </w:r>
          </w:p>
        </w:tc>
        <w:tc>
          <w:tcPr>
            <w:tcW w:w="4819" w:type="dxa"/>
            <w:tcBorders>
              <w:top w:val="single" w:sz="4" w:space="0" w:color="auto"/>
            </w:tcBorders>
          </w:tcPr>
          <w:p w:rsidR="00B11478" w:rsidRPr="005365C7" w:rsidRDefault="00B11478" w:rsidP="005D7BA9">
            <w:pPr>
              <w:keepNext/>
              <w:keepLines/>
              <w:tabs>
                <w:tab w:val="left" w:pos="1080"/>
              </w:tabs>
              <w:spacing w:after="0" w:line="240" w:lineRule="auto"/>
              <w:jc w:val="both"/>
              <w:rPr>
                <w:rFonts w:ascii="Times New Roman" w:hAnsi="Times New Roman"/>
                <w:sz w:val="24"/>
                <w:szCs w:val="24"/>
              </w:rPr>
            </w:pPr>
            <w:r w:rsidRPr="005365C7">
              <w:rPr>
                <w:rFonts w:ascii="Times New Roman" w:hAnsi="Times New Roman"/>
                <w:sz w:val="24"/>
                <w:szCs w:val="24"/>
              </w:rPr>
              <w:lastRenderedPageBreak/>
              <w:t>Спосіб документального підтвердження визначається переможцем самостійно. (</w:t>
            </w:r>
            <w:proofErr w:type="spellStart"/>
            <w:r w:rsidRPr="005365C7">
              <w:rPr>
                <w:rFonts w:ascii="Times New Roman" w:hAnsi="Times New Roman"/>
                <w:sz w:val="24"/>
                <w:szCs w:val="24"/>
              </w:rPr>
              <w:t>Н-д</w:t>
            </w:r>
            <w:proofErr w:type="spellEnd"/>
            <w:r w:rsidRPr="005365C7">
              <w:rPr>
                <w:rFonts w:ascii="Times New Roman" w:hAnsi="Times New Roman"/>
                <w:sz w:val="24"/>
                <w:szCs w:val="24"/>
              </w:rPr>
              <w:t>,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11478" w:rsidRPr="005365C7" w:rsidRDefault="00B11478" w:rsidP="00546BE3">
      <w:pPr>
        <w:widowControl w:val="0"/>
        <w:tabs>
          <w:tab w:val="left" w:pos="1080"/>
        </w:tabs>
        <w:spacing w:after="0" w:line="240" w:lineRule="auto"/>
        <w:jc w:val="both"/>
        <w:rPr>
          <w:rFonts w:ascii="Times New Roman" w:hAnsi="Times New Roman"/>
          <w:b/>
          <w:bCs/>
          <w:sz w:val="24"/>
          <w:szCs w:val="24"/>
        </w:rPr>
      </w:pP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r w:rsidRPr="005365C7">
        <w:rPr>
          <w:rFonts w:ascii="Times New Roman" w:hAnsi="Times New Roman"/>
          <w:b/>
          <w:bCs/>
          <w:sz w:val="24"/>
          <w:szCs w:val="24"/>
        </w:rPr>
        <w:t>Д</w:t>
      </w:r>
      <w:r w:rsidRPr="005365C7">
        <w:rPr>
          <w:rFonts w:ascii="Times New Roman" w:hAnsi="Times New Roman"/>
          <w:b/>
          <w:sz w:val="24"/>
          <w:szCs w:val="24"/>
        </w:rPr>
        <w:t xml:space="preserve">окументи  для </w:t>
      </w:r>
      <w:r w:rsidRPr="005365C7">
        <w:rPr>
          <w:rFonts w:ascii="Times New Roman" w:hAnsi="Times New Roman"/>
          <w:b/>
          <w:sz w:val="24"/>
          <w:szCs w:val="24"/>
          <w:u w:val="single"/>
        </w:rPr>
        <w:t>фізичних осіб-підприємців</w:t>
      </w:r>
      <w:r w:rsidRPr="005365C7">
        <w:rPr>
          <w:rFonts w:ascii="Times New Roman" w:hAnsi="Times New Roman"/>
          <w:b/>
          <w:sz w:val="24"/>
          <w:szCs w:val="24"/>
        </w:rPr>
        <w:t>:</w:t>
      </w:r>
    </w:p>
    <w:p w:rsidR="00B11478" w:rsidRPr="005365C7" w:rsidRDefault="00B11478" w:rsidP="00546BE3">
      <w:pPr>
        <w:widowControl w:val="0"/>
        <w:tabs>
          <w:tab w:val="left" w:pos="1080"/>
        </w:tabs>
        <w:spacing w:after="0" w:line="240" w:lineRule="auto"/>
        <w:jc w:val="center"/>
        <w:rPr>
          <w:rFonts w:ascii="Times New Roman" w:hAnsi="Times New Roman"/>
          <w:b/>
          <w:sz w:val="24"/>
          <w:szCs w:val="24"/>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B11478" w:rsidRPr="00F6718F" w:rsidTr="005D7BA9">
        <w:tc>
          <w:tcPr>
            <w:tcW w:w="496" w:type="dxa"/>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№з/п</w:t>
            </w:r>
          </w:p>
        </w:tc>
        <w:tc>
          <w:tcPr>
            <w:tcW w:w="4466" w:type="dxa"/>
          </w:tcPr>
          <w:p w:rsidR="00B11478" w:rsidRPr="005365C7" w:rsidRDefault="00B11478" w:rsidP="005D7BA9">
            <w:pPr>
              <w:widowControl w:val="0"/>
              <w:spacing w:after="0" w:line="240" w:lineRule="auto"/>
              <w:jc w:val="center"/>
              <w:rPr>
                <w:rFonts w:ascii="Times New Roman" w:hAnsi="Times New Roman"/>
                <w:sz w:val="24"/>
                <w:szCs w:val="24"/>
              </w:rPr>
            </w:pPr>
            <w:r w:rsidRPr="005365C7">
              <w:rPr>
                <w:rFonts w:ascii="Times New Roman" w:hAnsi="Times New Roman"/>
                <w:b/>
                <w:sz w:val="24"/>
                <w:szCs w:val="24"/>
              </w:rPr>
              <w:t>Вимоги статті 17</w:t>
            </w:r>
          </w:p>
        </w:tc>
        <w:tc>
          <w:tcPr>
            <w:tcW w:w="4819" w:type="dxa"/>
          </w:tcPr>
          <w:p w:rsidR="00B11478" w:rsidRPr="005365C7" w:rsidRDefault="00B11478" w:rsidP="005D7BA9">
            <w:pPr>
              <w:spacing w:after="0" w:line="240" w:lineRule="auto"/>
              <w:jc w:val="center"/>
              <w:rPr>
                <w:rFonts w:ascii="Times New Roman" w:hAnsi="Times New Roman"/>
                <w:sz w:val="24"/>
                <w:szCs w:val="24"/>
              </w:rPr>
            </w:pPr>
            <w:r w:rsidRPr="005365C7">
              <w:rPr>
                <w:rFonts w:ascii="Times New Roman" w:hAnsi="Times New Roman"/>
                <w:b/>
                <w:sz w:val="24"/>
                <w:szCs w:val="24"/>
              </w:rPr>
              <w:t>Переможець торгів на виконання вимоги статті 17 повинен надати таку інформацію</w:t>
            </w:r>
          </w:p>
        </w:tc>
      </w:tr>
      <w:tr w:rsidR="00B11478" w:rsidRPr="00F6718F" w:rsidTr="005D7BA9">
        <w:trPr>
          <w:trHeight w:val="360"/>
        </w:trPr>
        <w:tc>
          <w:tcPr>
            <w:tcW w:w="496" w:type="dxa"/>
            <w:tcBorders>
              <w:bottom w:val="single" w:sz="4" w:space="0" w:color="auto"/>
            </w:tcBorders>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1</w:t>
            </w:r>
          </w:p>
        </w:tc>
        <w:tc>
          <w:tcPr>
            <w:tcW w:w="4466" w:type="dxa"/>
            <w:tcBorders>
              <w:bottom w:val="single" w:sz="4" w:space="0" w:color="auto"/>
            </w:tcBorders>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w:t>
            </w:r>
            <w:r w:rsidRPr="00003B9C">
              <w:rPr>
                <w:rFonts w:ascii="Times New Roman" w:hAnsi="Times New Roman"/>
                <w:b/>
                <w:bCs/>
                <w:sz w:val="24"/>
                <w:szCs w:val="24"/>
                <w:shd w:val="clear" w:color="auto" w:fill="FFFFFF"/>
              </w:rPr>
              <w:t>п. 3 ч. 1 ст. 17 Закону</w:t>
            </w:r>
            <w:r w:rsidRPr="005365C7">
              <w:rPr>
                <w:rFonts w:ascii="Times New Roman" w:hAnsi="Times New Roman"/>
                <w:bCs/>
                <w:sz w:val="24"/>
                <w:szCs w:val="24"/>
                <w:shd w:val="clear" w:color="auto" w:fill="FFFFFF"/>
              </w:rPr>
              <w:t>)</w:t>
            </w:r>
          </w:p>
          <w:p w:rsidR="00B11478" w:rsidRPr="005365C7" w:rsidRDefault="00B11478" w:rsidP="005D7BA9">
            <w:pPr>
              <w:spacing w:after="0" w:line="240" w:lineRule="auto"/>
              <w:jc w:val="both"/>
              <w:rPr>
                <w:rFonts w:ascii="Times New Roman" w:hAnsi="Times New Roman"/>
                <w:sz w:val="24"/>
                <w:szCs w:val="24"/>
              </w:rPr>
            </w:pPr>
          </w:p>
        </w:tc>
        <w:tc>
          <w:tcPr>
            <w:tcW w:w="4819" w:type="dxa"/>
            <w:tcBorders>
              <w:bottom w:val="single" w:sz="4" w:space="0" w:color="auto"/>
            </w:tcBorders>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Гарантійний лист/довідка у довільній формі, 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11478" w:rsidRPr="00F6718F" w:rsidTr="005D7BA9">
        <w:trPr>
          <w:trHeight w:val="1412"/>
        </w:trPr>
        <w:tc>
          <w:tcPr>
            <w:tcW w:w="496" w:type="dxa"/>
            <w:tcBorders>
              <w:top w:val="single" w:sz="4" w:space="0" w:color="auto"/>
            </w:tcBorders>
          </w:tcPr>
          <w:p w:rsidR="00B11478" w:rsidRPr="005365C7" w:rsidRDefault="00B11478" w:rsidP="005D7BA9">
            <w:pPr>
              <w:widowControl w:val="0"/>
              <w:spacing w:after="0" w:line="240" w:lineRule="auto"/>
              <w:jc w:val="center"/>
              <w:rPr>
                <w:rFonts w:ascii="Times New Roman" w:hAnsi="Times New Roman"/>
                <w:b/>
                <w:bCs/>
                <w:sz w:val="24"/>
                <w:szCs w:val="24"/>
              </w:rPr>
            </w:pPr>
            <w:r w:rsidRPr="005365C7">
              <w:rPr>
                <w:rFonts w:ascii="Times New Roman" w:hAnsi="Times New Roman"/>
                <w:b/>
                <w:bCs/>
                <w:sz w:val="24"/>
                <w:szCs w:val="24"/>
              </w:rPr>
              <w:t>2</w:t>
            </w:r>
          </w:p>
        </w:tc>
        <w:tc>
          <w:tcPr>
            <w:tcW w:w="4466" w:type="dxa"/>
            <w:tcBorders>
              <w:top w:val="single" w:sz="4" w:space="0" w:color="auto"/>
            </w:tcBorders>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sz w:val="24"/>
                <w:szCs w:val="24"/>
              </w:rPr>
              <w:t>(</w:t>
            </w:r>
            <w:r w:rsidRPr="005365C7">
              <w:rPr>
                <w:rFonts w:ascii="Times New Roman" w:hAnsi="Times New Roman"/>
                <w:b/>
                <w:sz w:val="24"/>
                <w:szCs w:val="24"/>
              </w:rPr>
              <w:t>п. 5 ч. 1 ст. 17 Закону</w:t>
            </w:r>
            <w:r w:rsidRPr="005365C7">
              <w:rPr>
                <w:rFonts w:ascii="Times New Roman" w:hAnsi="Times New Roman"/>
                <w:sz w:val="24"/>
                <w:szCs w:val="24"/>
              </w:rPr>
              <w:t>)</w:t>
            </w:r>
          </w:p>
        </w:tc>
        <w:tc>
          <w:tcPr>
            <w:tcW w:w="4819" w:type="dxa"/>
            <w:tcBorders>
              <w:top w:val="single" w:sz="4" w:space="0" w:color="auto"/>
            </w:tcBorders>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Витяг</w:t>
            </w:r>
            <w:r>
              <w:rPr>
                <w:rFonts w:ascii="Times New Roman" w:hAnsi="Times New Roman"/>
                <w:bCs/>
                <w:sz w:val="24"/>
                <w:szCs w:val="24"/>
                <w:shd w:val="clear" w:color="auto" w:fill="FFFFFF"/>
              </w:rPr>
              <w:t>/інформація</w:t>
            </w:r>
            <w:r w:rsidRPr="005365C7">
              <w:rPr>
                <w:rFonts w:ascii="Times New Roman" w:hAnsi="Times New Roman"/>
                <w:bCs/>
                <w:sz w:val="24"/>
                <w:szCs w:val="24"/>
                <w:shd w:val="clear" w:color="auto" w:fill="FFFFFF"/>
              </w:rPr>
              <w:t>**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11478" w:rsidRPr="005365C7" w:rsidRDefault="00B11478" w:rsidP="005D7BA9">
            <w:pPr>
              <w:spacing w:after="0" w:line="240" w:lineRule="auto"/>
              <w:jc w:val="both"/>
              <w:rPr>
                <w:rFonts w:ascii="Times New Roman" w:hAnsi="Times New Roman"/>
                <w:bCs/>
                <w:sz w:val="24"/>
                <w:szCs w:val="24"/>
                <w:shd w:val="clear" w:color="auto" w:fill="FFFFFF"/>
              </w:rPr>
            </w:pPr>
          </w:p>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11478" w:rsidRPr="005365C7" w:rsidRDefault="00B11478" w:rsidP="005D7BA9">
            <w:pPr>
              <w:spacing w:after="0" w:line="240" w:lineRule="auto"/>
              <w:jc w:val="both"/>
              <w:rPr>
                <w:rFonts w:ascii="Times New Roman" w:hAnsi="Times New Roman"/>
                <w:bCs/>
                <w:sz w:val="24"/>
                <w:szCs w:val="24"/>
                <w:shd w:val="clear" w:color="auto" w:fill="FFFFFF"/>
              </w:rPr>
            </w:pPr>
          </w:p>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B11478" w:rsidRPr="00F6718F" w:rsidTr="005D7BA9">
        <w:trPr>
          <w:trHeight w:val="588"/>
        </w:trPr>
        <w:tc>
          <w:tcPr>
            <w:tcW w:w="496"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b/>
                <w:bCs/>
                <w:sz w:val="24"/>
                <w:szCs w:val="24"/>
              </w:rPr>
            </w:pPr>
            <w:r w:rsidRPr="005365C7">
              <w:rPr>
                <w:rFonts w:ascii="Times New Roman" w:hAnsi="Times New Roman"/>
                <w:b/>
                <w:bCs/>
                <w:sz w:val="24"/>
                <w:szCs w:val="24"/>
              </w:rPr>
              <w:lastRenderedPageBreak/>
              <w:t>3</w:t>
            </w:r>
          </w:p>
        </w:tc>
        <w:tc>
          <w:tcPr>
            <w:tcW w:w="4466" w:type="dxa"/>
            <w:tcBorders>
              <w:top w:val="single" w:sz="4" w:space="0" w:color="auto"/>
              <w:bottom w:val="single" w:sz="4" w:space="0" w:color="auto"/>
            </w:tcBorders>
          </w:tcPr>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1478" w:rsidRPr="005365C7" w:rsidRDefault="00B11478" w:rsidP="005D7BA9">
            <w:pPr>
              <w:widowControl w:val="0"/>
              <w:spacing w:after="0" w:line="240" w:lineRule="auto"/>
              <w:jc w:val="both"/>
              <w:rPr>
                <w:rFonts w:ascii="Times New Roman" w:hAnsi="Times New Roman"/>
                <w:sz w:val="24"/>
                <w:szCs w:val="24"/>
              </w:rPr>
            </w:pPr>
            <w:r w:rsidRPr="005365C7">
              <w:rPr>
                <w:rFonts w:ascii="Times New Roman" w:hAnsi="Times New Roman"/>
                <w:sz w:val="24"/>
                <w:szCs w:val="24"/>
              </w:rPr>
              <w:t>(</w:t>
            </w:r>
            <w:r w:rsidRPr="005365C7">
              <w:rPr>
                <w:rFonts w:ascii="Times New Roman" w:hAnsi="Times New Roman"/>
                <w:b/>
                <w:sz w:val="24"/>
                <w:szCs w:val="24"/>
              </w:rPr>
              <w:t>п. 12 ч. 1 ст. 17 Закону</w:t>
            </w:r>
            <w:r w:rsidRPr="005365C7">
              <w:rPr>
                <w:rFonts w:ascii="Times New Roman" w:hAnsi="Times New Roman"/>
                <w:sz w:val="24"/>
                <w:szCs w:val="24"/>
              </w:rPr>
              <w:t>)</w:t>
            </w:r>
          </w:p>
        </w:tc>
        <w:tc>
          <w:tcPr>
            <w:tcW w:w="4819" w:type="dxa"/>
          </w:tcPr>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Витяг</w:t>
            </w:r>
            <w:r>
              <w:rPr>
                <w:rFonts w:ascii="Times New Roman" w:hAnsi="Times New Roman"/>
                <w:bCs/>
                <w:sz w:val="24"/>
                <w:szCs w:val="24"/>
                <w:shd w:val="clear" w:color="auto" w:fill="FFFFFF"/>
              </w:rPr>
              <w:t>/інформація</w:t>
            </w:r>
            <w:r w:rsidRPr="005365C7">
              <w:rPr>
                <w:rFonts w:ascii="Times New Roman" w:hAnsi="Times New Roman"/>
                <w:bCs/>
                <w:sz w:val="24"/>
                <w:szCs w:val="24"/>
                <w:shd w:val="clear" w:color="auto" w:fill="FFFFFF"/>
              </w:rPr>
              <w:t>**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B11478" w:rsidRPr="005365C7" w:rsidRDefault="00B11478" w:rsidP="005D7BA9">
            <w:pPr>
              <w:spacing w:after="0" w:line="240" w:lineRule="auto"/>
              <w:jc w:val="both"/>
              <w:rPr>
                <w:rFonts w:ascii="Times New Roman" w:hAnsi="Times New Roman"/>
                <w:bCs/>
                <w:sz w:val="24"/>
                <w:szCs w:val="24"/>
                <w:shd w:val="clear" w:color="auto" w:fill="FFFFFF"/>
              </w:rPr>
            </w:pPr>
          </w:p>
          <w:p w:rsidR="00B11478" w:rsidRPr="005365C7" w:rsidRDefault="00B11478" w:rsidP="005D7BA9">
            <w:pPr>
              <w:spacing w:after="0" w:line="240" w:lineRule="auto"/>
              <w:jc w:val="both"/>
              <w:rPr>
                <w:rFonts w:ascii="Times New Roman" w:hAnsi="Times New Roman"/>
                <w:bCs/>
                <w:sz w:val="24"/>
                <w:szCs w:val="24"/>
                <w:shd w:val="clear" w:color="auto" w:fill="FFFFFF"/>
              </w:rPr>
            </w:pPr>
            <w:r w:rsidRPr="005365C7">
              <w:rPr>
                <w:rFonts w:ascii="Times New Roman" w:hAnsi="Times New Roman"/>
                <w:bCs/>
                <w:sz w:val="24"/>
                <w:szCs w:val="24"/>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11478" w:rsidRPr="005365C7" w:rsidRDefault="00B11478" w:rsidP="005D7BA9">
            <w:pPr>
              <w:spacing w:after="0" w:line="240" w:lineRule="auto"/>
              <w:jc w:val="both"/>
              <w:rPr>
                <w:rFonts w:ascii="Times New Roman" w:hAnsi="Times New Roman"/>
                <w:bCs/>
                <w:sz w:val="24"/>
                <w:szCs w:val="24"/>
                <w:shd w:val="clear" w:color="auto" w:fill="FFFFFF"/>
              </w:rPr>
            </w:pPr>
          </w:p>
          <w:p w:rsidR="00B11478" w:rsidRPr="005365C7" w:rsidRDefault="00B11478" w:rsidP="005D7BA9">
            <w:pPr>
              <w:spacing w:after="0" w:line="240" w:lineRule="auto"/>
              <w:jc w:val="both"/>
              <w:rPr>
                <w:rFonts w:ascii="Times New Roman" w:hAnsi="Times New Roman"/>
                <w:iCs/>
                <w:sz w:val="24"/>
                <w:szCs w:val="24"/>
              </w:rPr>
            </w:pPr>
            <w:r w:rsidRPr="005365C7">
              <w:rPr>
                <w:rFonts w:ascii="Times New Roman" w:hAnsi="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B11478" w:rsidRPr="00F6718F" w:rsidTr="005D7BA9">
        <w:tc>
          <w:tcPr>
            <w:tcW w:w="496" w:type="dxa"/>
          </w:tcPr>
          <w:p w:rsidR="00B11478" w:rsidRPr="005365C7" w:rsidRDefault="00B11478" w:rsidP="005D7BA9">
            <w:pPr>
              <w:widowControl w:val="0"/>
              <w:spacing w:after="0" w:line="240" w:lineRule="auto"/>
              <w:rPr>
                <w:rFonts w:ascii="Times New Roman" w:hAnsi="Times New Roman"/>
                <w:b/>
                <w:bCs/>
                <w:sz w:val="24"/>
                <w:szCs w:val="24"/>
                <w:lang w:eastAsia="ru-RU"/>
              </w:rPr>
            </w:pPr>
            <w:r w:rsidRPr="005365C7">
              <w:rPr>
                <w:rFonts w:ascii="Times New Roman" w:hAnsi="Times New Roman"/>
                <w:b/>
                <w:bCs/>
                <w:sz w:val="24"/>
                <w:szCs w:val="24"/>
                <w:lang w:eastAsia="ru-RU"/>
              </w:rPr>
              <w:t>4</w:t>
            </w:r>
          </w:p>
        </w:tc>
        <w:tc>
          <w:tcPr>
            <w:tcW w:w="4466" w:type="dxa"/>
          </w:tcPr>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не виконав свої зобов’язання за</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раніше укладеним договором про закупівлю з цим самим</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замовником, що призвело до його дострокового розірвання, і</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було застосовано санкції у вигляді штрафів та/або</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збитків - протягом трьох років з дати</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дострокового розірвання такого договору.</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Учасник процедури закупівлі, що перебуває в обставинах,</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зазначених у частині другій статті 17 Закону, може надати</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підтвердження вжиття заходів для доведення своєї</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надійності, незважаючи на наявність відповідної підстави для</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відмови в участі у процедурі закупівлі. Для цього учасник</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(суб’єкт господарювання) повинен довести, що він сплатив</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або зобов’язався сплатити відповідні зобов’язання та</w:t>
            </w:r>
          </w:p>
          <w:p w:rsidR="00B11478" w:rsidRPr="005365C7" w:rsidRDefault="00B11478" w:rsidP="005D7BA9">
            <w:pPr>
              <w:widowControl w:val="0"/>
              <w:spacing w:after="0" w:line="240" w:lineRule="auto"/>
              <w:jc w:val="both"/>
              <w:rPr>
                <w:rFonts w:ascii="Times New Roman" w:hAnsi="Times New Roman"/>
                <w:sz w:val="24"/>
                <w:szCs w:val="24"/>
                <w:lang w:eastAsia="ru-RU"/>
              </w:rPr>
            </w:pPr>
            <w:r w:rsidRPr="005365C7">
              <w:rPr>
                <w:rFonts w:ascii="Times New Roman" w:hAnsi="Times New Roman"/>
                <w:sz w:val="24"/>
                <w:szCs w:val="24"/>
                <w:lang w:eastAsia="ru-RU"/>
              </w:rPr>
              <w:t>відшкодування завданих збитків.</w:t>
            </w:r>
          </w:p>
          <w:p w:rsidR="00B11478" w:rsidRPr="005365C7" w:rsidRDefault="00B11478" w:rsidP="005D7BA9">
            <w:pPr>
              <w:widowControl w:val="0"/>
              <w:spacing w:after="0" w:line="240" w:lineRule="auto"/>
              <w:jc w:val="both"/>
              <w:rPr>
                <w:rFonts w:ascii="Times New Roman" w:hAnsi="Times New Roman"/>
                <w:b/>
                <w:bCs/>
                <w:sz w:val="24"/>
                <w:szCs w:val="24"/>
                <w:lang w:eastAsia="ru-RU"/>
              </w:rPr>
            </w:pPr>
            <w:r w:rsidRPr="005365C7">
              <w:rPr>
                <w:rFonts w:ascii="Times New Roman" w:hAnsi="Times New Roman"/>
                <w:b/>
                <w:bCs/>
                <w:sz w:val="24"/>
                <w:szCs w:val="24"/>
                <w:lang w:eastAsia="ru-RU"/>
              </w:rPr>
              <w:t>(ч.2 ст.17 Закону)</w:t>
            </w:r>
          </w:p>
        </w:tc>
        <w:tc>
          <w:tcPr>
            <w:tcW w:w="4819" w:type="dxa"/>
            <w:tcBorders>
              <w:bottom w:val="single" w:sz="4" w:space="0" w:color="auto"/>
            </w:tcBorders>
          </w:tcPr>
          <w:p w:rsidR="00B11478" w:rsidRPr="005365C7" w:rsidRDefault="00B11478" w:rsidP="005D7BA9">
            <w:pPr>
              <w:keepNext/>
              <w:keepLines/>
              <w:tabs>
                <w:tab w:val="left" w:pos="1080"/>
              </w:tabs>
              <w:spacing w:after="0" w:line="240" w:lineRule="auto"/>
              <w:jc w:val="both"/>
              <w:rPr>
                <w:rFonts w:ascii="Times New Roman" w:hAnsi="Times New Roman"/>
                <w:sz w:val="24"/>
                <w:szCs w:val="24"/>
              </w:rPr>
            </w:pPr>
            <w:r w:rsidRPr="005365C7">
              <w:rPr>
                <w:rFonts w:ascii="Times New Roman" w:hAnsi="Times New Roman"/>
                <w:sz w:val="24"/>
                <w:szCs w:val="24"/>
              </w:rPr>
              <w:t>Спосіб документального підтвердження визначається переможцем самостійно. (</w:t>
            </w:r>
            <w:proofErr w:type="spellStart"/>
            <w:r w:rsidRPr="005365C7">
              <w:rPr>
                <w:rFonts w:ascii="Times New Roman" w:hAnsi="Times New Roman"/>
                <w:sz w:val="24"/>
                <w:szCs w:val="24"/>
              </w:rPr>
              <w:t>Н-д</w:t>
            </w:r>
            <w:proofErr w:type="spellEnd"/>
            <w:r w:rsidRPr="005365C7">
              <w:rPr>
                <w:rFonts w:ascii="Times New Roman" w:hAnsi="Times New Roman"/>
                <w:sz w:val="24"/>
                <w:szCs w:val="24"/>
              </w:rPr>
              <w:t>,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11478" w:rsidRPr="005365C7" w:rsidRDefault="00B11478" w:rsidP="00546BE3">
      <w:pPr>
        <w:widowControl w:val="0"/>
        <w:tabs>
          <w:tab w:val="left" w:pos="1080"/>
        </w:tabs>
        <w:spacing w:after="0" w:line="240" w:lineRule="auto"/>
        <w:jc w:val="both"/>
        <w:rPr>
          <w:rFonts w:ascii="Times New Roman" w:hAnsi="Times New Roman"/>
          <w:b/>
          <w:bCs/>
          <w:sz w:val="24"/>
          <w:szCs w:val="24"/>
        </w:rPr>
      </w:pPr>
    </w:p>
    <w:p w:rsidR="00B11478" w:rsidRPr="005365C7" w:rsidRDefault="00B11478" w:rsidP="00546BE3">
      <w:pPr>
        <w:tabs>
          <w:tab w:val="left" w:pos="1080"/>
        </w:tabs>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Примітка:</w:t>
      </w:r>
    </w:p>
    <w:p w:rsidR="00B11478" w:rsidRPr="005365C7" w:rsidRDefault="00B11478"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lastRenderedPageBreak/>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w:t>
      </w:r>
      <w:r>
        <w:rPr>
          <w:rFonts w:ascii="Times New Roman" w:hAnsi="Times New Roman"/>
          <w:b/>
          <w:bCs/>
          <w:color w:val="000000"/>
          <w:sz w:val="24"/>
          <w:szCs w:val="24"/>
          <w:lang w:eastAsia="ru-RU"/>
        </w:rPr>
        <w:t>, як наведено в таблиці</w:t>
      </w:r>
      <w:r w:rsidRPr="005365C7">
        <w:rPr>
          <w:rFonts w:ascii="Times New Roman" w:hAnsi="Times New Roman"/>
          <w:b/>
          <w:bCs/>
          <w:color w:val="000000"/>
          <w:sz w:val="24"/>
          <w:szCs w:val="24"/>
          <w:lang w:eastAsia="ru-RU"/>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B11478" w:rsidRPr="005365C7" w:rsidRDefault="00B11478"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B11478" w:rsidRPr="005365C7" w:rsidRDefault="00B11478"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5365C7">
        <w:rPr>
          <w:rFonts w:ascii="Times New Roman" w:hAnsi="Times New Roman"/>
          <w:b/>
          <w:bCs/>
          <w:color w:val="000000"/>
          <w:sz w:val="24"/>
          <w:szCs w:val="24"/>
          <w:lang w:eastAsia="ru-RU"/>
        </w:rPr>
        <w:t>YouControl</w:t>
      </w:r>
      <w:proofErr w:type="spellEnd"/>
      <w:r w:rsidRPr="005365C7">
        <w:rPr>
          <w:rFonts w:ascii="Times New Roman" w:hAnsi="Times New Roman"/>
          <w:b/>
          <w:bCs/>
          <w:color w:val="000000"/>
          <w:sz w:val="24"/>
          <w:szCs w:val="24"/>
          <w:lang w:eastAsia="ru-RU"/>
        </w:rPr>
        <w:t xml:space="preserve"> або за допомогою інших сервісів (у разі функціонування їх у вільному доступі в мережі Інтернет).</w:t>
      </w:r>
    </w:p>
    <w:p w:rsidR="00B11478" w:rsidRPr="005365C7" w:rsidRDefault="00B11478"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**Переможець процедури закупівлі на виконання вимог, визначених пунктами 5, 6, 12 ч. 1 ст. 17 Закону, може надати один Витяг</w:t>
      </w:r>
      <w:r>
        <w:rPr>
          <w:rFonts w:ascii="Times New Roman" w:hAnsi="Times New Roman"/>
          <w:b/>
          <w:bCs/>
          <w:color w:val="000000"/>
          <w:sz w:val="24"/>
          <w:szCs w:val="24"/>
          <w:lang w:eastAsia="ru-RU"/>
        </w:rPr>
        <w:t>/інформаційну довідку з ІАС (інформаційно-аналітична система)</w:t>
      </w:r>
      <w:r w:rsidRPr="005365C7">
        <w:rPr>
          <w:rFonts w:ascii="Times New Roman" w:hAnsi="Times New Roman"/>
          <w:b/>
          <w:bCs/>
          <w:color w:val="000000"/>
          <w:sz w:val="24"/>
          <w:szCs w:val="24"/>
          <w:lang w:eastAsia="ru-RU"/>
        </w:rPr>
        <w:t>, що буде вважатися замовником підтвердженням виконання вимог спільно за пунктами 5, 6, 12 ч. 1 ст. 17 Закону.</w:t>
      </w:r>
    </w:p>
    <w:p w:rsidR="00B11478" w:rsidRDefault="00B11478" w:rsidP="00546BE3">
      <w:pPr>
        <w:shd w:val="clear" w:color="auto" w:fill="FFFFFF"/>
        <w:spacing w:after="0" w:line="240" w:lineRule="auto"/>
        <w:jc w:val="both"/>
        <w:rPr>
          <w:rFonts w:ascii="Times New Roman" w:hAnsi="Times New Roman"/>
          <w:b/>
          <w:bCs/>
          <w:color w:val="000000"/>
          <w:sz w:val="24"/>
          <w:szCs w:val="24"/>
          <w:lang w:eastAsia="ru-RU"/>
        </w:rPr>
      </w:pPr>
      <w:r w:rsidRPr="005365C7">
        <w:rPr>
          <w:rFonts w:ascii="Times New Roman" w:hAnsi="Times New Roman"/>
          <w:b/>
          <w:bCs/>
          <w:color w:val="000000"/>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11478" w:rsidRPr="005365C7" w:rsidRDefault="00B11478" w:rsidP="00546BE3">
      <w:pPr>
        <w:shd w:val="clear" w:color="auto" w:fill="FFFFFF"/>
        <w:spacing w:after="0" w:line="240" w:lineRule="auto"/>
        <w:jc w:val="both"/>
        <w:rPr>
          <w:rFonts w:ascii="Times New Roman" w:hAnsi="Times New Roman"/>
          <w:color w:val="000000"/>
          <w:sz w:val="24"/>
          <w:szCs w:val="24"/>
          <w:lang w:eastAsia="ru-RU"/>
        </w:rPr>
      </w:pPr>
    </w:p>
    <w:p w:rsidR="00B11478" w:rsidRPr="004512D7" w:rsidRDefault="00B11478" w:rsidP="00025C33">
      <w:pPr>
        <w:tabs>
          <w:tab w:val="left" w:pos="1080"/>
        </w:tabs>
        <w:spacing w:after="0" w:line="240" w:lineRule="auto"/>
        <w:jc w:val="both"/>
        <w:rPr>
          <w:rFonts w:ascii="Times New Roman" w:hAnsi="Times New Roman"/>
          <w:b/>
          <w:bCs/>
          <w:sz w:val="24"/>
          <w:szCs w:val="24"/>
        </w:rPr>
      </w:pPr>
      <w:r>
        <w:rPr>
          <w:rFonts w:ascii="Times New Roman" w:hAnsi="Times New Roman"/>
          <w:b/>
          <w:lang w:eastAsia="ru-RU"/>
        </w:rPr>
        <w:t>3</w:t>
      </w:r>
      <w:r w:rsidRPr="004512D7">
        <w:rPr>
          <w:rFonts w:ascii="Times New Roman" w:hAnsi="Times New Roman"/>
          <w:b/>
          <w:bCs/>
          <w:sz w:val="24"/>
          <w:szCs w:val="24"/>
        </w:rPr>
        <w:t>.  Інші документи</w:t>
      </w:r>
    </w:p>
    <w:tbl>
      <w:tblPr>
        <w:tblW w:w="0" w:type="auto"/>
        <w:tblInd w:w="-34" w:type="dxa"/>
        <w:tblLayout w:type="fixed"/>
        <w:tblLook w:val="00A0"/>
      </w:tblPr>
      <w:tblGrid>
        <w:gridCol w:w="426"/>
        <w:gridCol w:w="2835"/>
        <w:gridCol w:w="6520"/>
      </w:tblGrid>
      <w:tr w:rsidR="00B11478" w:rsidRPr="004512D7" w:rsidTr="005D7BA9">
        <w:trPr>
          <w:trHeight w:val="375"/>
        </w:trPr>
        <w:tc>
          <w:tcPr>
            <w:tcW w:w="426"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jc w:val="center"/>
              <w:rPr>
                <w:rFonts w:ascii="Times New Roman" w:hAnsi="Times New Roman"/>
                <w:sz w:val="24"/>
                <w:szCs w:val="24"/>
              </w:rPr>
            </w:pPr>
            <w:r w:rsidRPr="004512D7">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rsidR="00B11478" w:rsidRPr="000854A9" w:rsidRDefault="00B11478" w:rsidP="005D7BA9">
            <w:pPr>
              <w:spacing w:after="0"/>
              <w:jc w:val="both"/>
              <w:rPr>
                <w:rFonts w:ascii="Times New Roman" w:hAnsi="Times New Roman"/>
                <w:b/>
                <w:u w:val="single"/>
              </w:rPr>
            </w:pPr>
            <w:r w:rsidRPr="000854A9">
              <w:rPr>
                <w:rFonts w:ascii="Times New Roman" w:hAnsi="Times New Roman"/>
                <w:b/>
                <w:u w:val="single"/>
              </w:rPr>
              <w:t>Для юридичних осіб</w:t>
            </w:r>
          </w:p>
          <w:p w:rsidR="00B11478" w:rsidRPr="00D34463" w:rsidRDefault="00B11478" w:rsidP="005D7BA9">
            <w:pPr>
              <w:spacing w:after="0"/>
              <w:jc w:val="both"/>
              <w:rPr>
                <w:rFonts w:ascii="Times New Roman" w:hAnsi="Times New Roman"/>
                <w:lang w:eastAsia="ar-SA"/>
              </w:rPr>
            </w:pPr>
            <w:r w:rsidRPr="00D34463">
              <w:rPr>
                <w:rFonts w:ascii="Times New Roman" w:hAnsi="Times New Roman"/>
              </w:rPr>
              <w:t>1. Копія документу (</w:t>
            </w:r>
            <w:proofErr w:type="spellStart"/>
            <w:r w:rsidRPr="00D34463">
              <w:rPr>
                <w:rFonts w:ascii="Times New Roman" w:hAnsi="Times New Roman"/>
              </w:rPr>
              <w:t>ів</w:t>
            </w:r>
            <w:proofErr w:type="spellEnd"/>
            <w:r w:rsidRPr="00D34463">
              <w:rPr>
                <w:rFonts w:ascii="Times New Roman" w:hAnsi="Times New Roman"/>
              </w:rPr>
              <w:t>), що підтверджує повноваження особи, яка підписує тендерну пропозицію та/або уповноважена на підписання договору про закупівлю</w:t>
            </w:r>
          </w:p>
          <w:p w:rsidR="00B11478" w:rsidRPr="00D34463" w:rsidRDefault="00B11478" w:rsidP="005D7BA9">
            <w:pPr>
              <w:spacing w:after="0"/>
              <w:jc w:val="both"/>
              <w:rPr>
                <w:rFonts w:ascii="Times New Roman" w:hAnsi="Times New Roman"/>
              </w:rPr>
            </w:pPr>
            <w:r w:rsidRPr="00D34463">
              <w:rPr>
                <w:rFonts w:ascii="Times New Roman" w:hAnsi="Times New Roman"/>
              </w:rPr>
              <w:t>- виписка з протоколу засновників або копія протоколу засновників, або</w:t>
            </w:r>
          </w:p>
          <w:p w:rsidR="00B11478" w:rsidRPr="00D34463" w:rsidRDefault="00B11478" w:rsidP="005D7BA9">
            <w:pPr>
              <w:spacing w:after="0"/>
              <w:jc w:val="both"/>
              <w:rPr>
                <w:rFonts w:ascii="Times New Roman" w:hAnsi="Times New Roman"/>
              </w:rPr>
            </w:pPr>
            <w:r w:rsidRPr="00D34463">
              <w:rPr>
                <w:rFonts w:ascii="Times New Roman" w:hAnsi="Times New Roman"/>
              </w:rPr>
              <w:t>- наказ про призначення, або</w:t>
            </w:r>
          </w:p>
          <w:p w:rsidR="00B11478" w:rsidRPr="00D34463" w:rsidRDefault="00B11478" w:rsidP="005D7BA9">
            <w:pPr>
              <w:spacing w:after="0"/>
              <w:jc w:val="both"/>
              <w:rPr>
                <w:rFonts w:ascii="Times New Roman" w:hAnsi="Times New Roman"/>
              </w:rPr>
            </w:pPr>
            <w:r w:rsidRPr="00D34463">
              <w:rPr>
                <w:rFonts w:ascii="Times New Roman" w:hAnsi="Times New Roman"/>
              </w:rPr>
              <w:t>- довіреність або доручення або</w:t>
            </w:r>
          </w:p>
          <w:p w:rsidR="00B11478" w:rsidRPr="00D34463" w:rsidRDefault="00B11478" w:rsidP="005D7BA9">
            <w:pPr>
              <w:spacing w:after="0"/>
              <w:jc w:val="both"/>
              <w:rPr>
                <w:rFonts w:ascii="Times New Roman" w:hAnsi="Times New Roman"/>
              </w:rPr>
            </w:pPr>
            <w:r w:rsidRPr="00D34463">
              <w:rPr>
                <w:rFonts w:ascii="Times New Roman" w:hAnsi="Times New Roman"/>
              </w:rPr>
              <w:t>- інший документ, що підтверджує повноваження посадової особи учасника на підписання документів.</w:t>
            </w:r>
          </w:p>
          <w:p w:rsidR="00B11478" w:rsidRPr="00D34463" w:rsidRDefault="00B11478" w:rsidP="005D7BA9">
            <w:pPr>
              <w:spacing w:after="0"/>
              <w:jc w:val="both"/>
              <w:rPr>
                <w:rFonts w:ascii="Times New Roman" w:hAnsi="Times New Roman"/>
              </w:rPr>
            </w:pPr>
            <w:r w:rsidRPr="00D34463">
              <w:rPr>
                <w:rFonts w:ascii="Times New Roman" w:hAnsi="Times New Roman"/>
              </w:rPr>
              <w:t xml:space="preserve">2. Копія Статуту із змінами (в разі їх наявності) або іншого установчого документу. </w:t>
            </w:r>
          </w:p>
          <w:p w:rsidR="00B11478" w:rsidRPr="00D34463" w:rsidRDefault="00B11478" w:rsidP="005D7BA9">
            <w:pPr>
              <w:spacing w:after="0"/>
              <w:jc w:val="both"/>
              <w:rPr>
                <w:rFonts w:ascii="Times New Roman" w:hAnsi="Times New Roman"/>
                <w:b/>
              </w:rPr>
            </w:pPr>
            <w:r>
              <w:rPr>
                <w:rFonts w:ascii="Times New Roman" w:hAnsi="Times New Roman"/>
                <w:szCs w:val="24"/>
                <w:lang w:eastAsia="en-US"/>
              </w:rPr>
              <w:t xml:space="preserve">3. </w:t>
            </w:r>
            <w:r w:rsidRPr="00E85FCD">
              <w:rPr>
                <w:rFonts w:ascii="Times New Roman" w:hAnsi="Times New Roman"/>
                <w:szCs w:val="24"/>
                <w:lang w:eastAsia="en-US"/>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завірений підписом та печаткою уповноваженої особи;</w:t>
            </w:r>
          </w:p>
          <w:p w:rsidR="00B11478" w:rsidRPr="004512D7" w:rsidRDefault="00B11478" w:rsidP="005D7BA9">
            <w:pPr>
              <w:spacing w:after="0" w:line="240" w:lineRule="auto"/>
              <w:jc w:val="both"/>
              <w:rPr>
                <w:rFonts w:ascii="Times New Roman" w:hAnsi="Times New Roman"/>
                <w:sz w:val="24"/>
                <w:szCs w:val="24"/>
                <w:lang w:eastAsia="ru-RU"/>
              </w:rPr>
            </w:pPr>
            <w:r w:rsidRPr="004512D7">
              <w:rPr>
                <w:rFonts w:ascii="Times New Roman" w:hAnsi="Times New Roman"/>
                <w:b/>
                <w:bCs/>
                <w:sz w:val="24"/>
                <w:szCs w:val="24"/>
                <w:u w:val="single"/>
                <w:lang w:eastAsia="ru-RU"/>
              </w:rPr>
              <w:t>Для фізичних осіб-підприємців:</w:t>
            </w:r>
          </w:p>
          <w:p w:rsidR="00B11478" w:rsidRPr="004512D7" w:rsidRDefault="00B11478" w:rsidP="005D7BA9">
            <w:pPr>
              <w:widowControl w:val="0"/>
              <w:suppressAutoHyphens/>
              <w:autoSpaceDE w:val="0"/>
              <w:spacing w:after="0" w:line="240" w:lineRule="auto"/>
              <w:jc w:val="both"/>
              <w:rPr>
                <w:rFonts w:ascii="Times New Roman" w:hAnsi="Times New Roman"/>
                <w:sz w:val="24"/>
                <w:szCs w:val="24"/>
              </w:rPr>
            </w:pPr>
            <w:r w:rsidRPr="004512D7">
              <w:rPr>
                <w:rFonts w:ascii="Times New Roman" w:hAnsi="Times New Roman"/>
                <w:sz w:val="24"/>
                <w:szCs w:val="24"/>
                <w:lang w:eastAsia="ru-RU"/>
              </w:rPr>
              <w:t xml:space="preserve">1. </w:t>
            </w:r>
            <w:r w:rsidRPr="004512D7">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B11478" w:rsidRDefault="00B11478" w:rsidP="005D7BA9">
            <w:pPr>
              <w:widowControl w:val="0"/>
              <w:suppressAutoHyphens/>
              <w:autoSpaceDE w:val="0"/>
              <w:spacing w:after="0" w:line="240" w:lineRule="auto"/>
              <w:jc w:val="both"/>
            </w:pPr>
            <w:r w:rsidRPr="004512D7">
              <w:rPr>
                <w:rFonts w:ascii="Times New Roman" w:hAnsi="Times New Roman"/>
                <w:sz w:val="24"/>
                <w:szCs w:val="24"/>
                <w:lang w:eastAsia="ru-RU"/>
              </w:rPr>
              <w:lastRenderedPageBreak/>
              <w:t>2. Копія довідки про присвоєння ідентифікаційного номера або копія реєстраційного номеру облікової картки платника податків.</w:t>
            </w:r>
            <w:r w:rsidRPr="004512D7">
              <w:t xml:space="preserve"> </w:t>
            </w:r>
          </w:p>
          <w:p w:rsidR="00B11478" w:rsidRPr="004512D7" w:rsidRDefault="00B11478" w:rsidP="005D7BA9">
            <w:pPr>
              <w:widowControl w:val="0"/>
              <w:suppressAutoHyphens/>
              <w:autoSpaceDE w:val="0"/>
              <w:spacing w:after="0" w:line="240" w:lineRule="auto"/>
              <w:jc w:val="both"/>
              <w:rPr>
                <w:rFonts w:ascii="Times New Roman" w:hAnsi="Times New Roman"/>
                <w:sz w:val="24"/>
                <w:szCs w:val="24"/>
              </w:rPr>
            </w:pPr>
            <w:r>
              <w:rPr>
                <w:rFonts w:ascii="Times New Roman" w:hAnsi="Times New Roman"/>
                <w:szCs w:val="24"/>
                <w:lang w:eastAsia="en-US"/>
              </w:rPr>
              <w:t xml:space="preserve">3. </w:t>
            </w:r>
            <w:r w:rsidRPr="00E85FCD">
              <w:rPr>
                <w:rFonts w:ascii="Times New Roman" w:hAnsi="Times New Roman"/>
                <w:szCs w:val="24"/>
                <w:lang w:eastAsia="en-US"/>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завірений підписом та печаткою уповноваженої особи;</w:t>
            </w:r>
          </w:p>
        </w:tc>
      </w:tr>
      <w:tr w:rsidR="00B11478" w:rsidRPr="004512D7" w:rsidTr="005D7BA9">
        <w:trPr>
          <w:trHeight w:val="375"/>
        </w:trPr>
        <w:tc>
          <w:tcPr>
            <w:tcW w:w="426"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tcPr>
          <w:p w:rsidR="00B11478" w:rsidRPr="004512D7" w:rsidRDefault="00B11478" w:rsidP="005D7BA9">
            <w:pPr>
              <w:spacing w:after="0" w:line="240" w:lineRule="auto"/>
              <w:ind w:firstLine="284"/>
              <w:jc w:val="both"/>
              <w:rPr>
                <w:rFonts w:ascii="Times New Roman" w:hAnsi="Times New Roman"/>
                <w:sz w:val="24"/>
                <w:szCs w:val="24"/>
              </w:rPr>
            </w:pPr>
            <w:r w:rsidRPr="004512D7">
              <w:rPr>
                <w:rFonts w:ascii="Times New Roman" w:hAnsi="Times New Roman"/>
                <w:sz w:val="24"/>
                <w:szCs w:val="24"/>
              </w:rPr>
              <w:t>Відомості про учасника за встановленою формою:</w:t>
            </w:r>
          </w:p>
          <w:p w:rsidR="00B11478" w:rsidRPr="004512D7" w:rsidRDefault="00B11478" w:rsidP="005D7BA9">
            <w:pPr>
              <w:spacing w:after="0" w:line="240" w:lineRule="auto"/>
              <w:ind w:firstLine="284"/>
              <w:jc w:val="center"/>
              <w:rPr>
                <w:rFonts w:ascii="Times New Roman" w:hAnsi="Times New Roman"/>
                <w:b/>
                <w:sz w:val="24"/>
                <w:szCs w:val="24"/>
              </w:rPr>
            </w:pPr>
            <w:r w:rsidRPr="004512D7">
              <w:rPr>
                <w:rFonts w:ascii="Times New Roman" w:hAnsi="Times New Roman"/>
                <w:b/>
                <w:sz w:val="24"/>
                <w:szCs w:val="24"/>
              </w:rPr>
              <w:t>Форма “ВІДОМОСТІ ПРО УЧАСНИКА”.</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Повна та скорочена назва учасника:</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Назва документа, яким затверджено Статут учасника, його номер та дата (лише для юридичних осіб):</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Місце та дата проведення державної реєстрації учасника:</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 xml:space="preserve">Статус учасника </w:t>
            </w:r>
            <w:r w:rsidRPr="004512D7">
              <w:rPr>
                <w:rFonts w:ascii="Times New Roman" w:hAnsi="Times New Roman"/>
                <w:sz w:val="24"/>
                <w:szCs w:val="24"/>
                <w:u w:val="single"/>
              </w:rPr>
              <w:t>(виробник або надавач послуг або виконавець робіт, дилер, представник або ін.)</w:t>
            </w:r>
            <w:r w:rsidRPr="004512D7">
              <w:rPr>
                <w:rFonts w:ascii="Times New Roman" w:hAnsi="Times New Roman"/>
                <w:sz w:val="24"/>
                <w:szCs w:val="24"/>
              </w:rPr>
              <w:t>:</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Організаційно-правова форма:</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Форма власності:</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Юридична адреса:</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 xml:space="preserve">Поштова адреса: </w:t>
            </w:r>
          </w:p>
          <w:p w:rsidR="00B11478" w:rsidRPr="004512D7" w:rsidRDefault="00B11478" w:rsidP="005D7BA9">
            <w:pPr>
              <w:numPr>
                <w:ilvl w:val="0"/>
                <w:numId w:val="41"/>
              </w:numPr>
              <w:spacing w:after="0" w:line="240" w:lineRule="auto"/>
              <w:ind w:left="0" w:firstLine="284"/>
              <w:jc w:val="both"/>
              <w:rPr>
                <w:rFonts w:ascii="Times New Roman" w:hAnsi="Times New Roman"/>
                <w:sz w:val="24"/>
                <w:szCs w:val="24"/>
              </w:rPr>
            </w:pPr>
            <w:r w:rsidRPr="004512D7">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4512D7">
              <w:rPr>
                <w:rFonts w:ascii="Times New Roman" w:hAnsi="Times New Roman"/>
                <w:i/>
                <w:sz w:val="24"/>
                <w:szCs w:val="24"/>
              </w:rPr>
              <w:t>у даному пункті зазначаються реквізити банку (банків) у якому (яких) обслуговується учасник.</w:t>
            </w:r>
          </w:p>
          <w:p w:rsidR="00B11478" w:rsidRPr="004512D7" w:rsidRDefault="00B11478" w:rsidP="005D7BA9">
            <w:pPr>
              <w:numPr>
                <w:ilvl w:val="0"/>
                <w:numId w:val="41"/>
              </w:numPr>
              <w:spacing w:after="0" w:line="240" w:lineRule="auto"/>
              <w:ind w:left="0" w:firstLine="284"/>
              <w:jc w:val="both"/>
              <w:rPr>
                <w:rFonts w:ascii="Times New Roman" w:hAnsi="Times New Roman"/>
                <w:b/>
                <w:sz w:val="24"/>
                <w:szCs w:val="24"/>
              </w:rPr>
            </w:pPr>
            <w:r w:rsidRPr="004512D7">
              <w:rPr>
                <w:rFonts w:ascii="Times New Roman" w:hAnsi="Times New Roman"/>
                <w:i/>
                <w:sz w:val="24"/>
                <w:szCs w:val="24"/>
              </w:rPr>
              <w:t>Відомості про контактну(контактних) особу (осіб)учасника (ПІБ, посада, контактний мобільний телефон, е-</w:t>
            </w:r>
            <w:r w:rsidRPr="004512D7">
              <w:rPr>
                <w:rFonts w:ascii="Times New Roman" w:hAnsi="Times New Roman"/>
                <w:i/>
                <w:sz w:val="24"/>
                <w:szCs w:val="24"/>
                <w:lang w:val="en-US"/>
              </w:rPr>
              <w:t>mail</w:t>
            </w:r>
            <w:r w:rsidRPr="004512D7">
              <w:rPr>
                <w:rFonts w:ascii="Times New Roman" w:hAnsi="Times New Roman"/>
                <w:i/>
                <w:sz w:val="24"/>
                <w:szCs w:val="24"/>
                <w:lang w:val="ru-RU"/>
              </w:rPr>
              <w:t xml:space="preserve"> </w:t>
            </w:r>
            <w:r w:rsidRPr="004512D7">
              <w:rPr>
                <w:rFonts w:ascii="Times New Roman" w:hAnsi="Times New Roman"/>
                <w:i/>
                <w:sz w:val="24"/>
                <w:szCs w:val="24"/>
              </w:rPr>
              <w:t xml:space="preserve">, інше) </w:t>
            </w:r>
          </w:p>
        </w:tc>
      </w:tr>
      <w:tr w:rsidR="00B11478" w:rsidRPr="004512D7" w:rsidTr="005D7BA9">
        <w:trPr>
          <w:trHeight w:val="375"/>
        </w:trPr>
        <w:tc>
          <w:tcPr>
            <w:tcW w:w="426"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tcPr>
          <w:p w:rsidR="00B11478" w:rsidRPr="00E60861" w:rsidRDefault="00B11478" w:rsidP="005D7BA9">
            <w:pPr>
              <w:spacing w:after="0" w:line="240" w:lineRule="auto"/>
              <w:jc w:val="both"/>
              <w:rPr>
                <w:rFonts w:ascii="Times New Roman" w:hAnsi="Times New Roman"/>
                <w:color w:val="000000"/>
                <w:sz w:val="24"/>
                <w:szCs w:val="24"/>
              </w:rPr>
            </w:pPr>
            <w:r w:rsidRPr="00E60861">
              <w:rPr>
                <w:rFonts w:ascii="Times New Roman" w:hAnsi="Times New Roman"/>
                <w:color w:val="000000"/>
                <w:sz w:val="24"/>
                <w:szCs w:val="24"/>
              </w:rPr>
              <w:t xml:space="preserve">Для платників ПДВ: </w:t>
            </w:r>
          </w:p>
          <w:p w:rsidR="00B11478" w:rsidRPr="00E60861" w:rsidRDefault="00B11478" w:rsidP="005D7BA9">
            <w:pPr>
              <w:keepNext/>
              <w:keepLines/>
              <w:suppressAutoHyphens/>
              <w:spacing w:after="0" w:line="240" w:lineRule="auto"/>
              <w:jc w:val="both"/>
              <w:rPr>
                <w:rFonts w:ascii="Times New Roman" w:hAnsi="Times New Roman"/>
                <w:color w:val="000000"/>
                <w:kern w:val="2"/>
                <w:sz w:val="24"/>
                <w:szCs w:val="24"/>
                <w:lang w:eastAsia="ar-SA"/>
              </w:rPr>
            </w:pPr>
            <w:r w:rsidRPr="00E60861">
              <w:rPr>
                <w:rFonts w:ascii="Times New Roman" w:hAnsi="Times New Roman"/>
                <w:color w:val="000000"/>
                <w:kern w:val="2"/>
                <w:sz w:val="24"/>
                <w:szCs w:val="24"/>
                <w:lang w:eastAsia="ar-SA"/>
              </w:rPr>
              <w:t xml:space="preserve">- копія свідоцтва про реєстрацію платника ПДВ або копія витягу з реєстру платників ПДВ </w:t>
            </w:r>
          </w:p>
          <w:p w:rsidR="00B11478" w:rsidRPr="00E60861" w:rsidRDefault="00B11478" w:rsidP="005D7BA9">
            <w:pPr>
              <w:spacing w:after="0" w:line="240" w:lineRule="auto"/>
              <w:jc w:val="both"/>
              <w:rPr>
                <w:rFonts w:ascii="Times New Roman" w:hAnsi="Times New Roman"/>
                <w:color w:val="000000"/>
                <w:sz w:val="24"/>
                <w:szCs w:val="24"/>
              </w:rPr>
            </w:pPr>
            <w:r w:rsidRPr="00E60861">
              <w:rPr>
                <w:rFonts w:ascii="Times New Roman" w:hAnsi="Times New Roman"/>
                <w:color w:val="000000"/>
                <w:sz w:val="24"/>
                <w:szCs w:val="24"/>
              </w:rPr>
              <w:t>Для платників єдиного податку:</w:t>
            </w:r>
          </w:p>
          <w:p w:rsidR="00B11478" w:rsidRPr="004834B6" w:rsidRDefault="00B11478" w:rsidP="005D7BA9">
            <w:pPr>
              <w:keepNext/>
              <w:keepLines/>
              <w:widowControl w:val="0"/>
              <w:suppressAutoHyphens/>
              <w:spacing w:after="0" w:line="240" w:lineRule="auto"/>
              <w:jc w:val="both"/>
              <w:rPr>
                <w:rFonts w:ascii="Times New Roman" w:hAnsi="Times New Roman"/>
                <w:kern w:val="2"/>
                <w:sz w:val="24"/>
                <w:szCs w:val="24"/>
                <w:lang w:eastAsia="ar-SA"/>
              </w:rPr>
            </w:pPr>
            <w:r w:rsidRPr="00E60861">
              <w:rPr>
                <w:rFonts w:ascii="Times New Roman" w:hAnsi="Times New Roman"/>
                <w:color w:val="000000"/>
                <w:kern w:val="2"/>
                <w:sz w:val="24"/>
                <w:szCs w:val="24"/>
                <w:lang w:eastAsia="ar-SA"/>
              </w:rPr>
              <w:t xml:space="preserve">- </w:t>
            </w:r>
            <w:r w:rsidRPr="004834B6">
              <w:rPr>
                <w:rFonts w:ascii="Times New Roman" w:hAnsi="Times New Roman"/>
                <w:kern w:val="2"/>
                <w:sz w:val="24"/>
                <w:szCs w:val="24"/>
                <w:lang w:eastAsia="ar-SA"/>
              </w:rPr>
              <w:t>копія свідоцтва про сплату єдиного податку або копія витягу з реєстру платників єдиного податку.</w:t>
            </w:r>
          </w:p>
          <w:p w:rsidR="00B11478" w:rsidRPr="004512D7" w:rsidRDefault="00B11478" w:rsidP="005D7BA9">
            <w:pPr>
              <w:keepNext/>
              <w:keepLines/>
              <w:widowControl w:val="0"/>
              <w:suppressAutoHyphens/>
              <w:autoSpaceDE w:val="0"/>
              <w:spacing w:after="0" w:line="240" w:lineRule="auto"/>
              <w:jc w:val="both"/>
              <w:rPr>
                <w:rFonts w:ascii="Times New Roman" w:hAnsi="Times New Roman"/>
                <w:kern w:val="2"/>
                <w:sz w:val="24"/>
                <w:szCs w:val="24"/>
                <w:lang w:eastAsia="ar-SA"/>
              </w:rPr>
            </w:pPr>
            <w:r w:rsidRPr="00E60861">
              <w:rPr>
                <w:rFonts w:ascii="Times New Roman" w:hAnsi="Times New Roman"/>
                <w:bCs/>
                <w:sz w:val="24"/>
                <w:szCs w:val="24"/>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B11478" w:rsidRPr="004512D7" w:rsidTr="005D7BA9">
        <w:trPr>
          <w:trHeight w:val="375"/>
        </w:trPr>
        <w:tc>
          <w:tcPr>
            <w:tcW w:w="426"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Дотримання заходів із захисту довкілля</w:t>
            </w:r>
          </w:p>
        </w:tc>
        <w:tc>
          <w:tcPr>
            <w:tcW w:w="6520" w:type="dxa"/>
            <w:tcBorders>
              <w:top w:val="single" w:sz="4" w:space="0" w:color="000000"/>
              <w:left w:val="single" w:sz="4" w:space="0" w:color="000000"/>
              <w:bottom w:val="single" w:sz="4" w:space="0" w:color="000000"/>
              <w:right w:val="single" w:sz="4" w:space="0" w:color="000000"/>
            </w:tcBorders>
          </w:tcPr>
          <w:p w:rsidR="00B11478" w:rsidRPr="004512D7" w:rsidRDefault="00B11478" w:rsidP="005D7BA9">
            <w:pPr>
              <w:widowControl w:val="0"/>
              <w:suppressAutoHyphens/>
              <w:autoSpaceDE w:val="0"/>
              <w:spacing w:after="0" w:line="240" w:lineRule="auto"/>
              <w:jc w:val="both"/>
              <w:rPr>
                <w:rFonts w:ascii="Times New Roman" w:hAnsi="Times New Roman"/>
                <w:sz w:val="24"/>
                <w:szCs w:val="24"/>
              </w:rPr>
            </w:pPr>
            <w:r w:rsidRPr="004512D7">
              <w:rPr>
                <w:rFonts w:ascii="Times New Roman" w:hAnsi="Times New Roman"/>
                <w:sz w:val="24"/>
                <w:szCs w:val="24"/>
                <w:lang w:eastAsia="ru-RU"/>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B11478" w:rsidRPr="004512D7" w:rsidTr="005D7BA9">
        <w:trPr>
          <w:trHeight w:val="444"/>
        </w:trPr>
        <w:tc>
          <w:tcPr>
            <w:tcW w:w="426"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t>5.</w:t>
            </w:r>
          </w:p>
        </w:tc>
        <w:tc>
          <w:tcPr>
            <w:tcW w:w="2835"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Проект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tcPr>
          <w:p w:rsidR="00B11478" w:rsidRPr="00EF784D" w:rsidRDefault="00B11478" w:rsidP="00294489">
            <w:pPr>
              <w:spacing w:after="0" w:line="240" w:lineRule="auto"/>
              <w:rPr>
                <w:rFonts w:ascii="Times New Roman" w:hAnsi="Times New Roman" w:cs="Times New Roman"/>
                <w:sz w:val="24"/>
                <w:szCs w:val="24"/>
              </w:rPr>
            </w:pPr>
            <w:r w:rsidRPr="00EF784D">
              <w:rPr>
                <w:rFonts w:ascii="Times New Roman" w:hAnsi="Times New Roman" w:cs="Times New Roman"/>
                <w:spacing w:val="-2"/>
                <w:lang w:eastAsia="en-US"/>
              </w:rPr>
              <w:t xml:space="preserve">Довідка в довільній формі про погодження з </w:t>
            </w:r>
            <w:proofErr w:type="spellStart"/>
            <w:r w:rsidRPr="00EF784D">
              <w:rPr>
                <w:rFonts w:ascii="Times New Roman" w:hAnsi="Times New Roman" w:cs="Times New Roman"/>
                <w:spacing w:val="-2"/>
                <w:lang w:eastAsia="en-US"/>
              </w:rPr>
              <w:t>проєктом</w:t>
            </w:r>
            <w:proofErr w:type="spellEnd"/>
            <w:r w:rsidRPr="00EF784D">
              <w:rPr>
                <w:rFonts w:ascii="Times New Roman" w:hAnsi="Times New Roman" w:cs="Times New Roman"/>
                <w:spacing w:val="-2"/>
                <w:lang w:eastAsia="en-US"/>
              </w:rPr>
              <w:t xml:space="preserve"> договору </w:t>
            </w:r>
            <w:r w:rsidRPr="00EF784D">
              <w:rPr>
                <w:rFonts w:ascii="Times New Roman" w:hAnsi="Times New Roman" w:cs="Times New Roman"/>
                <w:b/>
                <w:bCs/>
                <w:spacing w:val="-2"/>
                <w:u w:val="single"/>
                <w:lang w:eastAsia="en-US"/>
              </w:rPr>
              <w:t>(</w:t>
            </w:r>
            <w:r w:rsidRPr="00EF784D">
              <w:rPr>
                <w:rFonts w:ascii="Times New Roman" w:hAnsi="Times New Roman" w:cs="Times New Roman"/>
                <w:b/>
                <w:bCs/>
                <w:spacing w:val="-2"/>
                <w:lang w:eastAsia="en-US"/>
              </w:rPr>
              <w:t>Додаток №</w:t>
            </w:r>
            <w:r>
              <w:rPr>
                <w:rFonts w:ascii="Times New Roman" w:hAnsi="Times New Roman" w:cs="Times New Roman"/>
                <w:b/>
                <w:bCs/>
                <w:spacing w:val="-2"/>
                <w:lang w:eastAsia="en-US"/>
              </w:rPr>
              <w:t>5</w:t>
            </w:r>
            <w:r w:rsidRPr="00EF784D">
              <w:rPr>
                <w:rFonts w:ascii="Times New Roman" w:hAnsi="Times New Roman" w:cs="Times New Roman"/>
                <w:bCs/>
                <w:spacing w:val="-2"/>
                <w:lang w:eastAsia="en-US"/>
              </w:rPr>
              <w:t xml:space="preserve"> до тендерної документації)</w:t>
            </w:r>
          </w:p>
        </w:tc>
      </w:tr>
      <w:tr w:rsidR="00B11478" w:rsidRPr="004512D7" w:rsidTr="005D7BA9">
        <w:trPr>
          <w:trHeight w:val="444"/>
        </w:trPr>
        <w:tc>
          <w:tcPr>
            <w:tcW w:w="426"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jc w:val="center"/>
              <w:rPr>
                <w:rFonts w:ascii="Times New Roman" w:hAnsi="Times New Roman"/>
                <w:b/>
                <w:bCs/>
                <w:sz w:val="24"/>
                <w:szCs w:val="24"/>
              </w:rPr>
            </w:pPr>
            <w:r w:rsidRPr="004512D7">
              <w:rPr>
                <w:rFonts w:ascii="Times New Roman" w:hAnsi="Times New Roman"/>
                <w:b/>
                <w:bCs/>
                <w:sz w:val="24"/>
                <w:szCs w:val="24"/>
                <w:lang w:eastAsia="ru-RU"/>
              </w:rPr>
              <w:t>6.</w:t>
            </w:r>
          </w:p>
        </w:tc>
        <w:tc>
          <w:tcPr>
            <w:tcW w:w="2835" w:type="dxa"/>
            <w:tcBorders>
              <w:top w:val="single" w:sz="4" w:space="0" w:color="000000"/>
              <w:left w:val="single" w:sz="4" w:space="0" w:color="000000"/>
              <w:bottom w:val="single" w:sz="4" w:space="0" w:color="000000"/>
              <w:right w:val="nil"/>
            </w:tcBorders>
          </w:tcPr>
          <w:p w:rsidR="00B11478" w:rsidRPr="004512D7" w:rsidRDefault="00B11478" w:rsidP="005D7BA9">
            <w:pPr>
              <w:widowControl w:val="0"/>
              <w:suppressAutoHyphens/>
              <w:autoSpaceDE w:val="0"/>
              <w:spacing w:after="0" w:line="240" w:lineRule="auto"/>
              <w:rPr>
                <w:rFonts w:ascii="Times New Roman" w:hAnsi="Times New Roman"/>
                <w:sz w:val="24"/>
                <w:szCs w:val="24"/>
              </w:rPr>
            </w:pPr>
            <w:r w:rsidRPr="004512D7">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tcPr>
          <w:p w:rsidR="00B11478" w:rsidRPr="004512D7" w:rsidRDefault="00B11478" w:rsidP="005D7BA9">
            <w:pPr>
              <w:spacing w:after="0" w:line="240" w:lineRule="auto"/>
              <w:rPr>
                <w:rFonts w:ascii="Times New Roman" w:hAnsi="Times New Roman"/>
                <w:sz w:val="24"/>
                <w:szCs w:val="24"/>
              </w:rPr>
            </w:pPr>
            <w:r w:rsidRPr="004512D7">
              <w:rPr>
                <w:rFonts w:ascii="Times New Roman" w:hAnsi="Times New Roman"/>
                <w:sz w:val="24"/>
                <w:szCs w:val="24"/>
              </w:rPr>
              <w:t xml:space="preserve">Довідка в довільній формі або відповідно до взірця, що наведений в </w:t>
            </w:r>
            <w:r w:rsidRPr="004512D7">
              <w:rPr>
                <w:rFonts w:ascii="Times New Roman" w:hAnsi="Times New Roman"/>
                <w:b/>
                <w:sz w:val="24"/>
                <w:szCs w:val="24"/>
              </w:rPr>
              <w:t xml:space="preserve">Додатку </w:t>
            </w:r>
            <w:r>
              <w:rPr>
                <w:rFonts w:ascii="Times New Roman" w:hAnsi="Times New Roman"/>
                <w:b/>
                <w:sz w:val="24"/>
                <w:szCs w:val="24"/>
              </w:rPr>
              <w:t>№</w:t>
            </w:r>
            <w:r w:rsidRPr="004512D7">
              <w:rPr>
                <w:rFonts w:ascii="Times New Roman" w:hAnsi="Times New Roman"/>
                <w:b/>
                <w:sz w:val="24"/>
                <w:szCs w:val="24"/>
              </w:rPr>
              <w:t>3</w:t>
            </w:r>
            <w:r w:rsidRPr="004512D7">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B11478" w:rsidRPr="004512D7" w:rsidRDefault="00B11478" w:rsidP="00025C33">
      <w:pPr>
        <w:spacing w:after="0" w:line="240" w:lineRule="auto"/>
        <w:ind w:hanging="360"/>
        <w:rPr>
          <w:rFonts w:ascii="Times New Roman" w:hAnsi="Times New Roman"/>
          <w:i/>
          <w:iCs/>
          <w:sz w:val="24"/>
          <w:szCs w:val="24"/>
          <w:lang w:eastAsia="ru-RU"/>
        </w:rPr>
      </w:pPr>
      <w:r w:rsidRPr="004512D7">
        <w:rPr>
          <w:rFonts w:ascii="Times New Roman" w:hAnsi="Times New Roman"/>
          <w:i/>
          <w:iCs/>
          <w:sz w:val="24"/>
          <w:szCs w:val="24"/>
          <w:lang w:eastAsia="ru-RU"/>
        </w:rPr>
        <w:t xml:space="preserve">     Примітки:</w:t>
      </w:r>
    </w:p>
    <w:p w:rsidR="00B11478" w:rsidRPr="004512D7" w:rsidRDefault="00B11478" w:rsidP="00025C33">
      <w:pPr>
        <w:numPr>
          <w:ilvl w:val="0"/>
          <w:numId w:val="40"/>
        </w:numPr>
        <w:spacing w:after="0" w:line="240" w:lineRule="auto"/>
        <w:jc w:val="both"/>
        <w:rPr>
          <w:rFonts w:ascii="Times New Roman" w:hAnsi="Times New Roman"/>
          <w:bCs/>
          <w:i/>
          <w:iCs/>
          <w:sz w:val="24"/>
          <w:szCs w:val="24"/>
          <w:lang w:eastAsia="ru-RU"/>
        </w:rPr>
      </w:pPr>
      <w:r w:rsidRPr="004512D7">
        <w:rPr>
          <w:rFonts w:ascii="Times New Roman" w:hAnsi="Times New Roman"/>
          <w:bCs/>
          <w:i/>
          <w:iCs/>
          <w:sz w:val="24"/>
          <w:szCs w:val="24"/>
          <w:lang w:eastAsia="ru-RU"/>
        </w:rPr>
        <w:lastRenderedPageBreak/>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rsidR="00B11478" w:rsidRPr="005365C7" w:rsidRDefault="00B11478" w:rsidP="00546BE3">
      <w:pPr>
        <w:spacing w:line="240" w:lineRule="auto"/>
        <w:jc w:val="right"/>
        <w:rPr>
          <w:rFonts w:ascii="Times New Roman" w:hAnsi="Times New Roman"/>
          <w:sz w:val="24"/>
          <w:szCs w:val="24"/>
        </w:rPr>
      </w:pPr>
    </w:p>
    <w:p w:rsidR="00B11478" w:rsidRDefault="00B11478" w:rsidP="00BC32CF">
      <w:pPr>
        <w:jc w:val="both"/>
        <w:rPr>
          <w:rFonts w:ascii="Times New Roman" w:hAnsi="Times New Roman"/>
        </w:rPr>
      </w:pPr>
    </w:p>
    <w:p w:rsidR="00B11478" w:rsidRDefault="00B11478">
      <w:pPr>
        <w:rPr>
          <w:rFonts w:ascii="Times New Roman" w:hAnsi="Times New Roman" w:cs="Times New Roman"/>
          <w:sz w:val="24"/>
          <w:szCs w:val="24"/>
        </w:rPr>
      </w:pPr>
    </w:p>
    <w:p w:rsidR="00B11478" w:rsidRPr="004512D7" w:rsidRDefault="00B11478" w:rsidP="00813B32">
      <w:pPr>
        <w:spacing w:after="0" w:line="240" w:lineRule="auto"/>
        <w:ind w:firstLine="708"/>
        <w:jc w:val="right"/>
        <w:rPr>
          <w:rFonts w:ascii="Times New Roman" w:hAnsi="Times New Roman"/>
          <w:b/>
          <w:sz w:val="24"/>
          <w:szCs w:val="24"/>
          <w:lang w:eastAsia="ru-RU"/>
        </w:rPr>
      </w:pPr>
      <w:r w:rsidRPr="004512D7">
        <w:rPr>
          <w:rFonts w:ascii="Times New Roman" w:hAnsi="Times New Roman"/>
          <w:b/>
          <w:sz w:val="24"/>
          <w:szCs w:val="24"/>
          <w:lang w:eastAsia="ru-RU"/>
        </w:rPr>
        <w:t>ДОДАТОК №</w:t>
      </w:r>
      <w:r>
        <w:rPr>
          <w:rFonts w:ascii="Times New Roman" w:hAnsi="Times New Roman"/>
          <w:b/>
          <w:sz w:val="24"/>
          <w:szCs w:val="24"/>
          <w:lang w:eastAsia="ru-RU"/>
        </w:rPr>
        <w:t>2</w:t>
      </w:r>
    </w:p>
    <w:p w:rsidR="00B11478" w:rsidRPr="004512D7" w:rsidRDefault="00B11478" w:rsidP="00813B32">
      <w:pPr>
        <w:spacing w:after="0" w:line="240" w:lineRule="auto"/>
        <w:ind w:firstLine="432"/>
        <w:jc w:val="center"/>
        <w:rPr>
          <w:rFonts w:ascii="Times New Roman" w:hAnsi="Times New Roman"/>
          <w:b/>
          <w:sz w:val="24"/>
          <w:szCs w:val="24"/>
          <w:lang w:eastAsia="ru-RU"/>
        </w:rPr>
      </w:pPr>
      <w:r w:rsidRPr="004512D7">
        <w:rPr>
          <w:rFonts w:ascii="Times New Roman" w:hAnsi="Times New Roman"/>
          <w:b/>
          <w:sz w:val="24"/>
          <w:szCs w:val="24"/>
          <w:lang w:eastAsia="ru-RU"/>
        </w:rPr>
        <w:t>Технічна специфікація</w:t>
      </w:r>
    </w:p>
    <w:p w:rsidR="00B11478" w:rsidRPr="004512D7" w:rsidRDefault="00B11478" w:rsidP="00813B32">
      <w:pPr>
        <w:spacing w:after="0" w:line="240" w:lineRule="auto"/>
        <w:ind w:firstLine="432"/>
        <w:jc w:val="center"/>
        <w:rPr>
          <w:rFonts w:ascii="Times New Roman" w:hAnsi="Times New Roman"/>
          <w:b/>
          <w:sz w:val="24"/>
          <w:szCs w:val="24"/>
          <w:lang w:eastAsia="ru-RU"/>
        </w:rPr>
      </w:pPr>
    </w:p>
    <w:p w:rsidR="00B11478" w:rsidRPr="004512D7" w:rsidRDefault="00B11478" w:rsidP="00813B32">
      <w:pPr>
        <w:jc w:val="center"/>
        <w:rPr>
          <w:rFonts w:ascii="Times New Roman" w:hAnsi="Times New Roman"/>
          <w:i/>
          <w:sz w:val="24"/>
          <w:szCs w:val="24"/>
          <w:lang w:eastAsia="ru-RU"/>
        </w:rPr>
      </w:pPr>
      <w:r w:rsidRPr="004512D7">
        <w:rPr>
          <w:rFonts w:ascii="Times New Roman" w:hAnsi="Times New Roman"/>
          <w:i/>
          <w:sz w:val="24"/>
          <w:szCs w:val="24"/>
          <w:lang w:eastAsia="ru-RU"/>
        </w:rPr>
        <w:t>*Технічні вимоги додаються замовником у окремому файлі «Технічна специфікація»</w:t>
      </w:r>
    </w:p>
    <w:p w:rsidR="00B11478" w:rsidRPr="004512D7" w:rsidRDefault="00B11478" w:rsidP="00813B32">
      <w:pPr>
        <w:rPr>
          <w:rFonts w:ascii="Times New Roman" w:hAnsi="Times New Roman"/>
          <w:i/>
          <w:sz w:val="24"/>
          <w:szCs w:val="24"/>
          <w:lang w:eastAsia="ru-RU"/>
        </w:rPr>
      </w:pPr>
    </w:p>
    <w:p w:rsidR="00B11478" w:rsidRPr="004512D7" w:rsidRDefault="00B11478" w:rsidP="00813B32">
      <w:pPr>
        <w:rPr>
          <w:rFonts w:ascii="Times New Roman" w:hAnsi="Times New Roman"/>
          <w:i/>
          <w:sz w:val="24"/>
          <w:szCs w:val="24"/>
          <w:lang w:eastAsia="ru-RU"/>
        </w:rPr>
      </w:pPr>
    </w:p>
    <w:p w:rsidR="00B11478" w:rsidRPr="004512D7" w:rsidRDefault="00B11478" w:rsidP="00813B32">
      <w:pPr>
        <w:rPr>
          <w:rFonts w:ascii="Times New Roman" w:hAnsi="Times New Roman"/>
          <w:sz w:val="24"/>
          <w:szCs w:val="24"/>
          <w:lang w:eastAsia="ru-RU"/>
        </w:rPr>
      </w:pPr>
    </w:p>
    <w:p w:rsidR="00B11478" w:rsidRPr="004512D7" w:rsidRDefault="00B11478" w:rsidP="00813B32">
      <w:pPr>
        <w:spacing w:after="0" w:line="240" w:lineRule="auto"/>
        <w:jc w:val="right"/>
        <w:rPr>
          <w:rFonts w:ascii="Times New Roman" w:hAnsi="Times New Roman"/>
          <w:b/>
          <w:sz w:val="24"/>
          <w:szCs w:val="24"/>
          <w:lang w:eastAsia="ru-RU"/>
        </w:rPr>
      </w:pPr>
      <w:r w:rsidRPr="004512D7">
        <w:rPr>
          <w:rFonts w:ascii="Times New Roman" w:hAnsi="Times New Roman"/>
          <w:b/>
          <w:sz w:val="24"/>
          <w:szCs w:val="24"/>
          <w:lang w:eastAsia="ru-RU"/>
        </w:rPr>
        <w:t>ДОДАТОК №</w:t>
      </w:r>
      <w:r>
        <w:rPr>
          <w:rFonts w:ascii="Times New Roman" w:hAnsi="Times New Roman"/>
          <w:b/>
          <w:sz w:val="24"/>
          <w:szCs w:val="24"/>
          <w:lang w:eastAsia="ru-RU"/>
        </w:rPr>
        <w:t>3</w:t>
      </w:r>
    </w:p>
    <w:p w:rsidR="00B11478" w:rsidRPr="004512D7" w:rsidRDefault="00B11478" w:rsidP="00813B32">
      <w:pPr>
        <w:spacing w:after="0" w:line="240" w:lineRule="auto"/>
        <w:ind w:firstLine="708"/>
        <w:jc w:val="right"/>
        <w:rPr>
          <w:rFonts w:ascii="Times New Roman" w:hAnsi="Times New Roman"/>
          <w:b/>
          <w:sz w:val="24"/>
          <w:szCs w:val="24"/>
          <w:lang w:eastAsia="ru-RU"/>
        </w:rPr>
      </w:pPr>
    </w:p>
    <w:p w:rsidR="00B11478" w:rsidRPr="004512D7" w:rsidRDefault="00B11478"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4512D7">
        <w:rPr>
          <w:rFonts w:ascii="Times New Roman" w:hAnsi="Times New Roman"/>
          <w:b/>
          <w:sz w:val="24"/>
          <w:szCs w:val="24"/>
          <w:lang w:eastAsia="ru-RU"/>
        </w:rPr>
        <w:t>Взірець</w:t>
      </w:r>
    </w:p>
    <w:p w:rsidR="00B11478" w:rsidRPr="004512D7" w:rsidRDefault="00B11478"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rsidR="00B11478" w:rsidRPr="004512D7" w:rsidRDefault="00B11478" w:rsidP="00813B32">
      <w:pPr>
        <w:tabs>
          <w:tab w:val="left" w:pos="3345"/>
        </w:tabs>
        <w:spacing w:after="0" w:line="240" w:lineRule="auto"/>
        <w:jc w:val="center"/>
        <w:rPr>
          <w:rFonts w:ascii="Times New Roman" w:hAnsi="Times New Roman"/>
          <w:b/>
          <w:sz w:val="24"/>
          <w:szCs w:val="24"/>
          <w:lang w:eastAsia="ru-RU"/>
        </w:rPr>
      </w:pPr>
      <w:r w:rsidRPr="004512D7">
        <w:rPr>
          <w:rFonts w:ascii="Times New Roman" w:hAnsi="Times New Roman"/>
          <w:b/>
          <w:sz w:val="24"/>
          <w:szCs w:val="24"/>
          <w:lang w:eastAsia="ru-RU"/>
        </w:rPr>
        <w:t>Лист-згода на обробку персональних даних</w:t>
      </w:r>
    </w:p>
    <w:p w:rsidR="00B11478" w:rsidRPr="004512D7" w:rsidRDefault="00B11478" w:rsidP="00813B32">
      <w:pPr>
        <w:tabs>
          <w:tab w:val="left" w:pos="3345"/>
        </w:tabs>
        <w:spacing w:after="0" w:line="240" w:lineRule="auto"/>
        <w:rPr>
          <w:rFonts w:ascii="Times New Roman" w:hAnsi="Times New Roman"/>
          <w:sz w:val="24"/>
          <w:szCs w:val="24"/>
          <w:lang w:eastAsia="ru-RU"/>
        </w:rPr>
      </w:pPr>
    </w:p>
    <w:p w:rsidR="00B11478" w:rsidRPr="004512D7" w:rsidRDefault="00B11478" w:rsidP="00813B32">
      <w:pPr>
        <w:tabs>
          <w:tab w:val="left" w:pos="0"/>
        </w:tabs>
        <w:spacing w:after="0" w:line="240" w:lineRule="auto"/>
        <w:jc w:val="both"/>
        <w:rPr>
          <w:rFonts w:ascii="Times New Roman" w:hAnsi="Times New Roman"/>
          <w:sz w:val="24"/>
          <w:szCs w:val="24"/>
          <w:lang w:eastAsia="ru-RU"/>
        </w:rPr>
      </w:pPr>
      <w:r w:rsidRPr="004512D7">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B11478" w:rsidRPr="004512D7" w:rsidRDefault="00B11478"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B11478" w:rsidRPr="004512D7" w:rsidRDefault="00B11478"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i/>
          <w:sz w:val="24"/>
          <w:szCs w:val="24"/>
          <w:lang w:eastAsia="ru-RU"/>
        </w:rPr>
      </w:pPr>
      <w:r w:rsidRPr="004512D7">
        <w:rPr>
          <w:rFonts w:ascii="Times New Roman" w:hAnsi="Times New Roman"/>
          <w:i/>
          <w:sz w:val="24"/>
          <w:szCs w:val="24"/>
          <w:lang w:eastAsia="ru-RU"/>
        </w:rPr>
        <w:t>Посада, прізвище, ініціали, підпис уповноваженої особи учасника</w:t>
      </w:r>
    </w:p>
    <w:p w:rsidR="00B11478" w:rsidRPr="004512D7" w:rsidRDefault="00B11478" w:rsidP="0081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B11478" w:rsidRPr="004512D7" w:rsidRDefault="00B11478" w:rsidP="00813B32">
      <w:pPr>
        <w:spacing w:after="0" w:line="240" w:lineRule="auto"/>
        <w:jc w:val="right"/>
        <w:rPr>
          <w:rFonts w:ascii="Times New Roman" w:hAnsi="Times New Roman"/>
          <w:i/>
          <w:sz w:val="24"/>
          <w:szCs w:val="24"/>
          <w:lang w:eastAsia="ru-RU"/>
        </w:rPr>
      </w:pPr>
    </w:p>
    <w:p w:rsidR="00B11478" w:rsidRPr="004512D7" w:rsidRDefault="00B11478" w:rsidP="00813B32">
      <w:pPr>
        <w:spacing w:after="0" w:line="240" w:lineRule="auto"/>
        <w:jc w:val="right"/>
        <w:rPr>
          <w:rFonts w:ascii="Times New Roman" w:hAnsi="Times New Roman"/>
          <w:i/>
          <w:sz w:val="24"/>
          <w:szCs w:val="24"/>
          <w:lang w:eastAsia="ru-RU"/>
        </w:rPr>
      </w:pPr>
    </w:p>
    <w:p w:rsidR="00B11478" w:rsidRPr="004512D7" w:rsidRDefault="00B11478" w:rsidP="00813B32">
      <w:pPr>
        <w:spacing w:after="0" w:line="240" w:lineRule="auto"/>
        <w:jc w:val="right"/>
        <w:rPr>
          <w:rFonts w:ascii="Times New Roman" w:hAnsi="Times New Roman"/>
          <w:i/>
          <w:sz w:val="24"/>
          <w:szCs w:val="24"/>
          <w:lang w:eastAsia="ru-RU"/>
        </w:rPr>
      </w:pPr>
    </w:p>
    <w:p w:rsidR="00B11478" w:rsidRPr="004512D7" w:rsidRDefault="00B11478" w:rsidP="00813B32">
      <w:pPr>
        <w:spacing w:after="0" w:line="240" w:lineRule="auto"/>
        <w:jc w:val="right"/>
        <w:rPr>
          <w:rFonts w:ascii="Times New Roman" w:hAnsi="Times New Roman"/>
          <w:i/>
          <w:sz w:val="24"/>
          <w:szCs w:val="24"/>
          <w:lang w:eastAsia="ru-RU"/>
        </w:rPr>
      </w:pPr>
    </w:p>
    <w:p w:rsidR="00B11478" w:rsidRPr="004512D7" w:rsidRDefault="00B11478" w:rsidP="00813B32">
      <w:pPr>
        <w:spacing w:after="0" w:line="240" w:lineRule="auto"/>
        <w:jc w:val="right"/>
        <w:rPr>
          <w:rFonts w:ascii="Times New Roman" w:hAnsi="Times New Roman"/>
          <w:b/>
          <w:sz w:val="24"/>
          <w:szCs w:val="24"/>
          <w:lang w:eastAsia="ru-RU"/>
        </w:rPr>
      </w:pPr>
      <w:r w:rsidRPr="004512D7">
        <w:rPr>
          <w:rFonts w:ascii="Times New Roman" w:hAnsi="Times New Roman"/>
          <w:i/>
          <w:sz w:val="24"/>
          <w:szCs w:val="24"/>
          <w:lang w:eastAsia="ru-RU"/>
        </w:rPr>
        <w:br w:type="page"/>
      </w:r>
      <w:r>
        <w:rPr>
          <w:rFonts w:ascii="Times New Roman" w:hAnsi="Times New Roman"/>
          <w:b/>
          <w:sz w:val="24"/>
          <w:szCs w:val="24"/>
          <w:lang w:eastAsia="ru-RU"/>
        </w:rPr>
        <w:lastRenderedPageBreak/>
        <w:t>ДОДАТОК №4</w:t>
      </w:r>
    </w:p>
    <w:p w:rsidR="00B11478" w:rsidRPr="004512D7" w:rsidRDefault="00B11478" w:rsidP="00813B32">
      <w:pPr>
        <w:spacing w:after="0" w:line="240" w:lineRule="auto"/>
        <w:jc w:val="right"/>
        <w:rPr>
          <w:rFonts w:ascii="Times New Roman" w:hAnsi="Times New Roman"/>
          <w:b/>
          <w:sz w:val="24"/>
          <w:szCs w:val="24"/>
          <w:lang w:eastAsia="ru-RU"/>
        </w:rPr>
      </w:pPr>
      <w:r w:rsidRPr="004512D7">
        <w:rPr>
          <w:rFonts w:ascii="Times New Roman" w:hAnsi="Times New Roman"/>
          <w:b/>
          <w:sz w:val="24"/>
          <w:szCs w:val="24"/>
          <w:lang w:eastAsia="ru-RU"/>
        </w:rPr>
        <w:t>до тендерної документації</w:t>
      </w:r>
    </w:p>
    <w:p w:rsidR="00B11478" w:rsidRPr="004512D7" w:rsidRDefault="00B11478" w:rsidP="00813B32">
      <w:pPr>
        <w:spacing w:after="0" w:line="240" w:lineRule="auto"/>
        <w:jc w:val="right"/>
        <w:rPr>
          <w:rFonts w:ascii="Times New Roman" w:hAnsi="Times New Roman"/>
          <w:b/>
          <w:sz w:val="24"/>
          <w:szCs w:val="24"/>
          <w:lang w:eastAsia="ru-RU"/>
        </w:rPr>
      </w:pPr>
    </w:p>
    <w:p w:rsidR="00B11478" w:rsidRPr="004512D7" w:rsidRDefault="00B11478" w:rsidP="00813B32">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4512D7">
        <w:rPr>
          <w:rFonts w:ascii="Times New Roman" w:hAnsi="Times New Roman"/>
          <w:b/>
          <w:sz w:val="24"/>
          <w:szCs w:val="24"/>
        </w:rPr>
        <w:t xml:space="preserve">ФОРМА “ </w:t>
      </w:r>
      <w:r>
        <w:rPr>
          <w:rFonts w:ascii="Times New Roman" w:hAnsi="Times New Roman"/>
          <w:b/>
          <w:sz w:val="24"/>
          <w:szCs w:val="24"/>
        </w:rPr>
        <w:t xml:space="preserve">ТЕНДЕРНА </w:t>
      </w:r>
      <w:r w:rsidRPr="004512D7">
        <w:rPr>
          <w:rFonts w:ascii="Times New Roman" w:hAnsi="Times New Roman"/>
          <w:b/>
          <w:sz w:val="24"/>
          <w:szCs w:val="24"/>
        </w:rPr>
        <w:t>ПРОПОЗИЦІЯ”</w:t>
      </w:r>
    </w:p>
    <w:p w:rsidR="00B11478" w:rsidRPr="004512D7" w:rsidRDefault="00B11478" w:rsidP="00813B32">
      <w:pPr>
        <w:widowControl w:val="0"/>
        <w:autoSpaceDE w:val="0"/>
        <w:autoSpaceDN w:val="0"/>
        <w:adjustRightInd w:val="0"/>
        <w:spacing w:after="0" w:line="240" w:lineRule="auto"/>
        <w:ind w:firstLine="709"/>
        <w:jc w:val="center"/>
        <w:rPr>
          <w:rFonts w:ascii="Times New Roman" w:hAnsi="Times New Roman"/>
          <w:sz w:val="24"/>
          <w:szCs w:val="24"/>
        </w:rPr>
      </w:pPr>
      <w:r w:rsidRPr="004512D7">
        <w:rPr>
          <w:rFonts w:ascii="Times New Roman" w:hAnsi="Times New Roman"/>
          <w:i/>
          <w:sz w:val="24"/>
          <w:szCs w:val="24"/>
        </w:rPr>
        <w:t xml:space="preserve">(форма, яка подається учасником на фірмовому бланку (для юридичних осіб) </w:t>
      </w:r>
    </w:p>
    <w:p w:rsidR="00B11478" w:rsidRPr="004512D7" w:rsidRDefault="00B11478" w:rsidP="00813B32">
      <w:pPr>
        <w:spacing w:after="0" w:line="240" w:lineRule="auto"/>
        <w:ind w:firstLine="709"/>
        <w:jc w:val="both"/>
        <w:rPr>
          <w:rFonts w:ascii="Times New Roman" w:hAnsi="Times New Roman"/>
          <w:sz w:val="24"/>
          <w:szCs w:val="24"/>
        </w:rPr>
      </w:pPr>
    </w:p>
    <w:p w:rsidR="00B11478" w:rsidRPr="004512D7" w:rsidRDefault="00B11478" w:rsidP="00813B32">
      <w:pPr>
        <w:spacing w:after="0" w:line="240" w:lineRule="auto"/>
        <w:ind w:firstLine="709"/>
        <w:jc w:val="both"/>
        <w:rPr>
          <w:rFonts w:ascii="Times New Roman" w:hAnsi="Times New Roman"/>
          <w:sz w:val="24"/>
          <w:szCs w:val="24"/>
        </w:rPr>
      </w:pPr>
      <w:r w:rsidRPr="004512D7">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B11478" w:rsidRPr="004512D7" w:rsidRDefault="00B11478" w:rsidP="00813B32">
      <w:pPr>
        <w:pBdr>
          <w:bottom w:val="single" w:sz="12" w:space="1" w:color="auto"/>
        </w:pBdr>
        <w:spacing w:after="0" w:line="240" w:lineRule="auto"/>
        <w:ind w:firstLine="709"/>
        <w:jc w:val="center"/>
        <w:rPr>
          <w:rFonts w:ascii="Times New Roman" w:hAnsi="Times New Roman"/>
          <w:i/>
          <w:sz w:val="24"/>
          <w:szCs w:val="24"/>
        </w:rPr>
      </w:pPr>
      <w:r w:rsidRPr="004512D7">
        <w:rPr>
          <w:rFonts w:ascii="Times New Roman" w:hAnsi="Times New Roman"/>
          <w:i/>
          <w:sz w:val="24"/>
          <w:szCs w:val="24"/>
        </w:rPr>
        <w:t>(назва предмета закупівлі)</w:t>
      </w:r>
    </w:p>
    <w:p w:rsidR="00B11478" w:rsidRPr="004512D7" w:rsidRDefault="00B11478" w:rsidP="00813B32">
      <w:pPr>
        <w:pBdr>
          <w:bottom w:val="single" w:sz="12" w:space="1" w:color="auto"/>
        </w:pBdr>
        <w:spacing w:after="0" w:line="240" w:lineRule="auto"/>
        <w:ind w:firstLine="709"/>
        <w:jc w:val="center"/>
        <w:rPr>
          <w:rFonts w:ascii="Times New Roman" w:hAnsi="Times New Roman"/>
          <w:sz w:val="24"/>
          <w:szCs w:val="24"/>
        </w:rPr>
      </w:pPr>
    </w:p>
    <w:p w:rsidR="00B11478" w:rsidRPr="004512D7" w:rsidRDefault="00B11478" w:rsidP="00813B32">
      <w:pPr>
        <w:spacing w:after="0" w:line="240" w:lineRule="auto"/>
        <w:ind w:firstLine="709"/>
        <w:jc w:val="center"/>
        <w:rPr>
          <w:rFonts w:ascii="Times New Roman" w:hAnsi="Times New Roman"/>
          <w:i/>
          <w:sz w:val="24"/>
          <w:szCs w:val="24"/>
          <w:lang w:eastAsia="ru-RU"/>
        </w:rPr>
      </w:pPr>
      <w:r w:rsidRPr="004512D7">
        <w:rPr>
          <w:rFonts w:ascii="Times New Roman" w:hAnsi="Times New Roman"/>
          <w:i/>
          <w:sz w:val="24"/>
          <w:szCs w:val="24"/>
          <w:lang w:eastAsia="ru-RU"/>
        </w:rPr>
        <w:t>(назва замовника)</w:t>
      </w:r>
    </w:p>
    <w:p w:rsidR="00B11478" w:rsidRPr="004512D7" w:rsidRDefault="00B11478" w:rsidP="00813B32">
      <w:pPr>
        <w:spacing w:after="0" w:line="240" w:lineRule="auto"/>
        <w:ind w:firstLine="709"/>
        <w:jc w:val="both"/>
        <w:rPr>
          <w:rFonts w:ascii="Times New Roman" w:hAnsi="Times New Roman"/>
          <w:sz w:val="24"/>
          <w:szCs w:val="24"/>
        </w:rPr>
      </w:pPr>
      <w:r w:rsidRPr="004512D7">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11478" w:rsidRPr="004512D7" w:rsidRDefault="00B11478" w:rsidP="00813B32">
      <w:pPr>
        <w:spacing w:after="0" w:line="240" w:lineRule="auto"/>
        <w:ind w:firstLine="709"/>
        <w:rPr>
          <w:rFonts w:ascii="Times New Roman" w:hAnsi="Times New Roman"/>
          <w:sz w:val="24"/>
          <w:szCs w:val="24"/>
        </w:rPr>
      </w:pPr>
      <w:r w:rsidRPr="004512D7">
        <w:rPr>
          <w:rFonts w:ascii="Times New Roman" w:hAnsi="Times New Roman"/>
          <w:sz w:val="24"/>
          <w:szCs w:val="24"/>
        </w:rPr>
        <w:t xml:space="preserve">Повне найменування учасника__________________________ </w:t>
      </w:r>
    </w:p>
    <w:p w:rsidR="00B11478" w:rsidRPr="004512D7" w:rsidRDefault="00B11478" w:rsidP="00813B32">
      <w:pPr>
        <w:spacing w:after="0" w:line="240" w:lineRule="auto"/>
        <w:ind w:firstLine="709"/>
        <w:rPr>
          <w:rFonts w:ascii="Times New Roman" w:hAnsi="Times New Roman"/>
          <w:sz w:val="24"/>
          <w:szCs w:val="24"/>
          <w:u w:val="single"/>
        </w:rPr>
      </w:pPr>
      <w:r w:rsidRPr="004512D7">
        <w:rPr>
          <w:rFonts w:ascii="Times New Roman" w:hAnsi="Times New Roman"/>
          <w:sz w:val="24"/>
          <w:szCs w:val="24"/>
        </w:rPr>
        <w:t>______________________________________________________</w:t>
      </w:r>
    </w:p>
    <w:p w:rsidR="00B11478" w:rsidRPr="004512D7" w:rsidRDefault="00B11478" w:rsidP="00813B32">
      <w:pPr>
        <w:spacing w:after="0" w:line="240" w:lineRule="auto"/>
        <w:ind w:firstLine="709"/>
        <w:rPr>
          <w:rFonts w:ascii="Times New Roman" w:hAnsi="Times New Roman"/>
          <w:sz w:val="24"/>
          <w:szCs w:val="24"/>
          <w:u w:val="single"/>
        </w:rPr>
      </w:pPr>
      <w:r w:rsidRPr="004512D7">
        <w:rPr>
          <w:rFonts w:ascii="Times New Roman" w:hAnsi="Times New Roman"/>
          <w:sz w:val="24"/>
          <w:szCs w:val="24"/>
        </w:rPr>
        <w:t>Адреса (юридична і фактична) _________________________</w:t>
      </w:r>
    </w:p>
    <w:p w:rsidR="00B11478" w:rsidRPr="004512D7" w:rsidRDefault="00B11478" w:rsidP="00813B32">
      <w:pPr>
        <w:spacing w:after="0" w:line="240" w:lineRule="auto"/>
        <w:ind w:firstLine="709"/>
        <w:rPr>
          <w:rFonts w:ascii="Times New Roman" w:hAnsi="Times New Roman"/>
          <w:sz w:val="24"/>
          <w:szCs w:val="24"/>
          <w:u w:val="single"/>
        </w:rPr>
      </w:pPr>
      <w:r w:rsidRPr="004512D7">
        <w:rPr>
          <w:rFonts w:ascii="Times New Roman" w:hAnsi="Times New Roman"/>
          <w:sz w:val="24"/>
          <w:szCs w:val="24"/>
        </w:rPr>
        <w:t>Телефон (факс) ______________________________________</w:t>
      </w:r>
    </w:p>
    <w:p w:rsidR="00B11478" w:rsidRPr="004512D7" w:rsidRDefault="00B11478" w:rsidP="00813B32">
      <w:pPr>
        <w:spacing w:after="0" w:line="240" w:lineRule="auto"/>
        <w:ind w:firstLine="709"/>
        <w:jc w:val="both"/>
        <w:rPr>
          <w:rFonts w:ascii="Times New Roman" w:hAnsi="Times New Roman"/>
          <w:sz w:val="24"/>
          <w:szCs w:val="24"/>
        </w:rPr>
      </w:pPr>
      <w:r w:rsidRPr="004512D7">
        <w:rPr>
          <w:rFonts w:ascii="Times New Roman" w:hAnsi="Times New Roman"/>
          <w:sz w:val="24"/>
          <w:szCs w:val="24"/>
        </w:rPr>
        <w:t>Е-mail ______________________________________________</w:t>
      </w:r>
    </w:p>
    <w:p w:rsidR="00B11478" w:rsidRPr="004512D7" w:rsidRDefault="00B11478" w:rsidP="00813B32">
      <w:pPr>
        <w:spacing w:after="0" w:line="240" w:lineRule="auto"/>
        <w:ind w:firstLine="709"/>
        <w:jc w:val="both"/>
        <w:rPr>
          <w:rFonts w:ascii="Times New Roman" w:hAnsi="Times New Roman"/>
          <w:bCs/>
          <w:sz w:val="24"/>
          <w:szCs w:val="24"/>
        </w:rPr>
      </w:pPr>
    </w:p>
    <w:tbl>
      <w:tblPr>
        <w:tblW w:w="105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132"/>
        <w:gridCol w:w="2833"/>
        <w:gridCol w:w="2624"/>
      </w:tblGrid>
      <w:tr w:rsidR="00B11478" w:rsidRPr="004512D7" w:rsidTr="005D7BA9">
        <w:trPr>
          <w:trHeight w:val="615"/>
        </w:trPr>
        <w:tc>
          <w:tcPr>
            <w:tcW w:w="2977" w:type="dxa"/>
          </w:tcPr>
          <w:p w:rsidR="00B11478" w:rsidRPr="004512D7" w:rsidRDefault="00B11478" w:rsidP="005D7BA9">
            <w:pPr>
              <w:jc w:val="center"/>
              <w:rPr>
                <w:rFonts w:ascii="Times New Roman" w:hAnsi="Times New Roman"/>
                <w:b/>
                <w:sz w:val="24"/>
                <w:szCs w:val="24"/>
              </w:rPr>
            </w:pPr>
            <w:r w:rsidRPr="004512D7">
              <w:rPr>
                <w:rFonts w:ascii="Times New Roman" w:hAnsi="Times New Roman"/>
                <w:b/>
                <w:sz w:val="24"/>
                <w:szCs w:val="24"/>
              </w:rPr>
              <w:t>Найменування предмету закупівлі</w:t>
            </w:r>
          </w:p>
        </w:tc>
        <w:tc>
          <w:tcPr>
            <w:tcW w:w="2132" w:type="dxa"/>
          </w:tcPr>
          <w:p w:rsidR="00B11478" w:rsidRPr="004512D7" w:rsidRDefault="00B11478" w:rsidP="005D7BA9">
            <w:pPr>
              <w:jc w:val="center"/>
              <w:rPr>
                <w:rFonts w:ascii="Times New Roman" w:hAnsi="Times New Roman"/>
                <w:b/>
                <w:sz w:val="24"/>
                <w:szCs w:val="24"/>
              </w:rPr>
            </w:pPr>
            <w:r w:rsidRPr="004512D7">
              <w:rPr>
                <w:rFonts w:ascii="Times New Roman" w:hAnsi="Times New Roman"/>
                <w:b/>
                <w:sz w:val="24"/>
                <w:szCs w:val="24"/>
              </w:rPr>
              <w:t xml:space="preserve">Кількість </w:t>
            </w:r>
          </w:p>
        </w:tc>
        <w:tc>
          <w:tcPr>
            <w:tcW w:w="2833" w:type="dxa"/>
            <w:tcBorders>
              <w:left w:val="nil"/>
            </w:tcBorders>
          </w:tcPr>
          <w:p w:rsidR="00B11478" w:rsidRPr="004512D7" w:rsidRDefault="00B11478" w:rsidP="005D7BA9">
            <w:pPr>
              <w:jc w:val="center"/>
              <w:rPr>
                <w:rFonts w:ascii="Times New Roman" w:hAnsi="Times New Roman"/>
                <w:b/>
                <w:sz w:val="24"/>
                <w:szCs w:val="24"/>
              </w:rPr>
            </w:pPr>
            <w:r w:rsidRPr="004512D7">
              <w:rPr>
                <w:rFonts w:ascii="Times New Roman" w:hAnsi="Times New Roman"/>
                <w:b/>
                <w:sz w:val="24"/>
                <w:szCs w:val="24"/>
              </w:rPr>
              <w:t>Ціна пропозиції (з ПДВ або без ПДВ, у разі якщо учасник не є платником ПДВ)</w:t>
            </w:r>
          </w:p>
        </w:tc>
        <w:tc>
          <w:tcPr>
            <w:tcW w:w="2624" w:type="dxa"/>
            <w:tcBorders>
              <w:left w:val="nil"/>
            </w:tcBorders>
          </w:tcPr>
          <w:p w:rsidR="00B11478" w:rsidRPr="004512D7" w:rsidRDefault="00B11478" w:rsidP="005D7BA9">
            <w:pPr>
              <w:jc w:val="center"/>
              <w:rPr>
                <w:rFonts w:ascii="Times New Roman" w:hAnsi="Times New Roman"/>
                <w:b/>
                <w:sz w:val="24"/>
                <w:szCs w:val="24"/>
              </w:rPr>
            </w:pPr>
            <w:r w:rsidRPr="004512D7">
              <w:rPr>
                <w:rFonts w:ascii="Times New Roman" w:hAnsi="Times New Roman"/>
                <w:b/>
                <w:sz w:val="24"/>
                <w:szCs w:val="24"/>
              </w:rPr>
              <w:t xml:space="preserve">Загальна вартість з урахуванням обсягу надання послуг </w:t>
            </w:r>
            <w:r w:rsidRPr="004512D7">
              <w:rPr>
                <w:rFonts w:ascii="Times New Roman" w:hAnsi="Times New Roman"/>
                <w:b/>
                <w:bCs/>
                <w:sz w:val="24"/>
                <w:szCs w:val="24"/>
              </w:rPr>
              <w:t xml:space="preserve">з урахуванням усіх загальнообов’язкових платежів </w:t>
            </w:r>
            <w:r w:rsidRPr="004512D7">
              <w:rPr>
                <w:rFonts w:ascii="Times New Roman" w:hAnsi="Times New Roman"/>
                <w:b/>
                <w:sz w:val="24"/>
                <w:szCs w:val="24"/>
              </w:rPr>
              <w:t>(з ПДВ або без ПДВ, у разі якщо учасник не є платником ПДВ)</w:t>
            </w:r>
          </w:p>
        </w:tc>
      </w:tr>
      <w:tr w:rsidR="00B11478" w:rsidRPr="004512D7" w:rsidTr="005D7BA9">
        <w:trPr>
          <w:trHeight w:val="339"/>
        </w:trPr>
        <w:tc>
          <w:tcPr>
            <w:tcW w:w="2977" w:type="dxa"/>
          </w:tcPr>
          <w:p w:rsidR="00B11478" w:rsidRPr="004512D7" w:rsidRDefault="00B11478" w:rsidP="005D7BA9">
            <w:pPr>
              <w:spacing w:after="0"/>
              <w:jc w:val="both"/>
              <w:rPr>
                <w:rFonts w:ascii="Times New Roman" w:hAnsi="Times New Roman"/>
                <w:sz w:val="24"/>
                <w:szCs w:val="24"/>
              </w:rPr>
            </w:pPr>
          </w:p>
        </w:tc>
        <w:tc>
          <w:tcPr>
            <w:tcW w:w="2132" w:type="dxa"/>
          </w:tcPr>
          <w:p w:rsidR="00B11478" w:rsidRPr="004512D7" w:rsidRDefault="00B11478" w:rsidP="005D7BA9">
            <w:pPr>
              <w:jc w:val="center"/>
              <w:rPr>
                <w:rFonts w:ascii="Times New Roman" w:hAnsi="Times New Roman"/>
                <w:b/>
                <w:sz w:val="24"/>
                <w:szCs w:val="24"/>
              </w:rPr>
            </w:pPr>
          </w:p>
        </w:tc>
        <w:tc>
          <w:tcPr>
            <w:tcW w:w="2833" w:type="dxa"/>
            <w:tcBorders>
              <w:left w:val="nil"/>
            </w:tcBorders>
          </w:tcPr>
          <w:p w:rsidR="00B11478" w:rsidRPr="004512D7" w:rsidRDefault="00B11478" w:rsidP="005D7BA9">
            <w:pPr>
              <w:jc w:val="center"/>
              <w:rPr>
                <w:rFonts w:ascii="Times New Roman" w:hAnsi="Times New Roman"/>
                <w:b/>
                <w:sz w:val="24"/>
                <w:szCs w:val="24"/>
              </w:rPr>
            </w:pPr>
          </w:p>
        </w:tc>
        <w:tc>
          <w:tcPr>
            <w:tcW w:w="2624" w:type="dxa"/>
            <w:tcBorders>
              <w:left w:val="nil"/>
            </w:tcBorders>
          </w:tcPr>
          <w:p w:rsidR="00B11478" w:rsidRPr="004512D7" w:rsidRDefault="00B11478" w:rsidP="005D7BA9">
            <w:pPr>
              <w:jc w:val="center"/>
              <w:rPr>
                <w:rFonts w:ascii="Times New Roman" w:hAnsi="Times New Roman"/>
                <w:b/>
                <w:sz w:val="24"/>
                <w:szCs w:val="24"/>
              </w:rPr>
            </w:pPr>
          </w:p>
        </w:tc>
      </w:tr>
    </w:tbl>
    <w:p w:rsidR="00B11478" w:rsidRPr="004512D7" w:rsidRDefault="00B11478" w:rsidP="00813B32">
      <w:pPr>
        <w:ind w:firstLine="708"/>
        <w:jc w:val="both"/>
        <w:rPr>
          <w:rFonts w:ascii="Times New Roman" w:hAnsi="Times New Roman"/>
          <w:sz w:val="24"/>
          <w:szCs w:val="24"/>
        </w:rPr>
      </w:pPr>
      <w:r w:rsidRPr="004512D7">
        <w:rPr>
          <w:rFonts w:ascii="Times New Roman" w:hAnsi="Times New Roman"/>
          <w:sz w:val="24"/>
          <w:szCs w:val="24"/>
        </w:rPr>
        <w:t>Загальна вартість послуг запропонована в гривнях цифрами та словами(з ПДВ або без ПДВ, у разі якщо учасник не є платником ПДВ вказати)______________________</w:t>
      </w:r>
    </w:p>
    <w:p w:rsidR="00B11478" w:rsidRPr="004512D7" w:rsidRDefault="00B11478" w:rsidP="00813B32">
      <w:pPr>
        <w:spacing w:after="0" w:line="240" w:lineRule="auto"/>
        <w:ind w:firstLine="709"/>
        <w:jc w:val="both"/>
        <w:rPr>
          <w:rFonts w:ascii="Times New Roman" w:hAnsi="Times New Roman"/>
          <w:sz w:val="24"/>
          <w:szCs w:val="24"/>
        </w:rPr>
      </w:pPr>
    </w:p>
    <w:p w:rsidR="00B11478" w:rsidRPr="008B6D6A" w:rsidRDefault="00B11478"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8B6D6A">
        <w:rPr>
          <w:rFonts w:ascii="Times New Roman" w:hAnsi="Times New Roman"/>
          <w:sz w:val="24"/>
          <w:szCs w:val="24"/>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B11478" w:rsidRPr="008B6D6A" w:rsidRDefault="00B11478"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8B6D6A">
        <w:rPr>
          <w:rFonts w:ascii="Times New Roman" w:hAnsi="Times New Roman"/>
          <w:sz w:val="24"/>
          <w:szCs w:val="24"/>
          <w:lang w:eastAsia="ru-RU"/>
        </w:rPr>
        <w:t xml:space="preserve">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w:t>
      </w:r>
      <w:r>
        <w:rPr>
          <w:rFonts w:ascii="Times New Roman" w:hAnsi="Times New Roman"/>
          <w:sz w:val="24"/>
          <w:szCs w:val="24"/>
          <w:lang w:eastAsia="ru-RU"/>
        </w:rPr>
        <w:t>Особливостей</w:t>
      </w:r>
      <w:r w:rsidRPr="008B6D6A">
        <w:rPr>
          <w:rFonts w:ascii="Times New Roman" w:hAnsi="Times New Roman"/>
          <w:sz w:val="24"/>
          <w:szCs w:val="24"/>
          <w:lang w:eastAsia="ru-RU"/>
        </w:rPr>
        <w:t>, та розуміємо, що Ви не обмежені у прийнятті будь-якої іншої тендерної пропозиції з більш вигідними для Вас умовами.</w:t>
      </w:r>
    </w:p>
    <w:p w:rsidR="00B11478" w:rsidRPr="008B6D6A" w:rsidRDefault="00B11478"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8B6D6A">
        <w:rPr>
          <w:rFonts w:ascii="Times New Roman" w:hAnsi="Times New Roman"/>
          <w:sz w:val="24"/>
          <w:szCs w:val="24"/>
          <w:lang w:eastAsia="ru-RU"/>
        </w:rPr>
        <w:t xml:space="preserve">Ми зобов’язуємося укласти Договір про закупівлю у терміни, що встановлені </w:t>
      </w:r>
      <w:r w:rsidRPr="000A795F">
        <w:rPr>
          <w:rFonts w:ascii="Times New Roman" w:hAnsi="Times New Roman"/>
          <w:sz w:val="24"/>
          <w:szCs w:val="24"/>
          <w:lang w:eastAsia="ru-RU"/>
        </w:rPr>
        <w:t>Постанов</w:t>
      </w:r>
      <w:r>
        <w:rPr>
          <w:rFonts w:ascii="Times New Roman" w:hAnsi="Times New Roman"/>
          <w:sz w:val="24"/>
          <w:szCs w:val="24"/>
          <w:lang w:eastAsia="ru-RU"/>
        </w:rPr>
        <w:t>ою</w:t>
      </w:r>
      <w:r w:rsidRPr="000A795F">
        <w:rPr>
          <w:rFonts w:ascii="Times New Roman" w:hAnsi="Times New Roman"/>
          <w:sz w:val="24"/>
          <w:szCs w:val="24"/>
          <w:lang w:eastAsia="ru-RU"/>
        </w:rPr>
        <w:t xml:space="preserve">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A795F">
        <w:rPr>
          <w:rFonts w:ascii="Times New Roman" w:hAnsi="Times New Roman"/>
          <w:sz w:val="24"/>
          <w:szCs w:val="24"/>
          <w:lang w:eastAsia="ru-RU"/>
        </w:rPr>
        <w:t>“Про</w:t>
      </w:r>
      <w:proofErr w:type="spellEnd"/>
      <w:r w:rsidRPr="000A795F">
        <w:rPr>
          <w:rFonts w:ascii="Times New Roman" w:hAnsi="Times New Roman"/>
          <w:sz w:val="24"/>
          <w:szCs w:val="24"/>
          <w:lang w:eastAsia="ru-RU"/>
        </w:rPr>
        <w:t xml:space="preserve"> публічні </w:t>
      </w:r>
      <w:proofErr w:type="spellStart"/>
      <w:r w:rsidRPr="000A795F">
        <w:rPr>
          <w:rFonts w:ascii="Times New Roman" w:hAnsi="Times New Roman"/>
          <w:sz w:val="24"/>
          <w:szCs w:val="24"/>
          <w:lang w:eastAsia="ru-RU"/>
        </w:rPr>
        <w:t>закупівлі”</w:t>
      </w:r>
      <w:proofErr w:type="spellEnd"/>
    </w:p>
    <w:p w:rsidR="00B11478" w:rsidRDefault="00B11478"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4"/>
          <w:szCs w:val="24"/>
          <w:lang w:eastAsia="ru-RU"/>
        </w:rPr>
      </w:pPr>
    </w:p>
    <w:p w:rsidR="00B11478" w:rsidRDefault="00B11478"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4"/>
          <w:szCs w:val="24"/>
          <w:lang w:eastAsia="ru-RU"/>
        </w:rPr>
      </w:pPr>
      <w:r>
        <w:rPr>
          <w:rFonts w:ascii="Times New Roman" w:hAnsi="Times New Roman"/>
          <w:i/>
          <w:iCs/>
          <w:sz w:val="24"/>
          <w:szCs w:val="24"/>
          <w:lang w:eastAsia="ru-RU"/>
        </w:rPr>
        <w:t>______________________________________________________________________</w:t>
      </w:r>
    </w:p>
    <w:p w:rsidR="00B11478" w:rsidRPr="008B6D6A" w:rsidRDefault="00B11478" w:rsidP="005D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4"/>
          <w:szCs w:val="24"/>
          <w:lang w:eastAsia="ru-RU"/>
        </w:rPr>
      </w:pPr>
      <w:r w:rsidRPr="008B6D6A">
        <w:rPr>
          <w:rFonts w:ascii="Times New Roman" w:hAnsi="Times New Roman"/>
          <w:i/>
          <w:iCs/>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rsidR="00B11478" w:rsidRPr="004512D7" w:rsidRDefault="00B11478" w:rsidP="00813B32">
      <w:pPr>
        <w:rPr>
          <w:rFonts w:ascii="Times New Roman" w:hAnsi="Times New Roman"/>
          <w:b/>
          <w:sz w:val="24"/>
          <w:szCs w:val="24"/>
          <w:lang w:eastAsia="ru-RU"/>
        </w:rPr>
      </w:pPr>
    </w:p>
    <w:p w:rsidR="00B11478" w:rsidRPr="004512D7" w:rsidRDefault="00B11478" w:rsidP="00813B32">
      <w:pPr>
        <w:rPr>
          <w:rFonts w:ascii="Times New Roman" w:hAnsi="Times New Roman"/>
          <w:b/>
          <w:sz w:val="24"/>
          <w:szCs w:val="24"/>
          <w:lang w:eastAsia="ru-RU"/>
        </w:rPr>
      </w:pPr>
    </w:p>
    <w:p w:rsidR="00B11478" w:rsidRPr="004512D7" w:rsidRDefault="00B11478" w:rsidP="00813B32">
      <w:pPr>
        <w:spacing w:after="0"/>
        <w:ind w:firstLine="284"/>
        <w:jc w:val="right"/>
        <w:rPr>
          <w:rFonts w:ascii="Times New Roman" w:hAnsi="Times New Roman"/>
          <w:b/>
          <w:sz w:val="24"/>
          <w:szCs w:val="24"/>
          <w:lang w:eastAsia="ru-RU"/>
        </w:rPr>
      </w:pPr>
      <w:r>
        <w:rPr>
          <w:rFonts w:ascii="Times New Roman" w:hAnsi="Times New Roman"/>
          <w:b/>
          <w:sz w:val="24"/>
          <w:szCs w:val="24"/>
          <w:lang w:eastAsia="ru-RU"/>
        </w:rPr>
        <w:lastRenderedPageBreak/>
        <w:t>ДОДАТОК</w:t>
      </w:r>
      <w:r w:rsidRPr="004512D7">
        <w:rPr>
          <w:rFonts w:ascii="Times New Roman" w:hAnsi="Times New Roman"/>
          <w:b/>
          <w:sz w:val="24"/>
          <w:szCs w:val="24"/>
          <w:lang w:eastAsia="ru-RU"/>
        </w:rPr>
        <w:t xml:space="preserve"> № </w:t>
      </w:r>
      <w:r>
        <w:rPr>
          <w:rFonts w:ascii="Times New Roman" w:hAnsi="Times New Roman"/>
          <w:b/>
          <w:sz w:val="24"/>
          <w:szCs w:val="24"/>
          <w:lang w:eastAsia="ru-RU"/>
        </w:rPr>
        <w:t>5</w:t>
      </w:r>
    </w:p>
    <w:p w:rsidR="00B11478" w:rsidRPr="004512D7" w:rsidRDefault="00B11478" w:rsidP="00813B32">
      <w:pPr>
        <w:spacing w:after="0"/>
        <w:ind w:firstLine="284"/>
        <w:jc w:val="right"/>
        <w:rPr>
          <w:rFonts w:ascii="Times New Roman" w:hAnsi="Times New Roman"/>
          <w:b/>
          <w:sz w:val="24"/>
          <w:szCs w:val="24"/>
          <w:lang w:eastAsia="ru-RU"/>
        </w:rPr>
      </w:pPr>
      <w:r w:rsidRPr="004512D7">
        <w:rPr>
          <w:rFonts w:ascii="Times New Roman" w:hAnsi="Times New Roman"/>
          <w:b/>
          <w:sz w:val="24"/>
          <w:szCs w:val="24"/>
          <w:lang w:eastAsia="ru-RU"/>
        </w:rPr>
        <w:t>до тендерної документації</w:t>
      </w:r>
    </w:p>
    <w:p w:rsidR="00B11478" w:rsidRPr="004512D7" w:rsidRDefault="00B11478" w:rsidP="00813B32">
      <w:pPr>
        <w:spacing w:after="0" w:line="240" w:lineRule="auto"/>
        <w:ind w:firstLine="284"/>
        <w:jc w:val="right"/>
        <w:rPr>
          <w:rFonts w:ascii="Times New Roman" w:hAnsi="Times New Roman"/>
          <w:b/>
          <w:sz w:val="24"/>
          <w:szCs w:val="24"/>
          <w:lang w:eastAsia="ru-RU"/>
        </w:rPr>
      </w:pPr>
    </w:p>
    <w:p w:rsidR="00B11478" w:rsidRPr="004512D7" w:rsidRDefault="00B11478" w:rsidP="00813B32">
      <w:pPr>
        <w:spacing w:after="0" w:line="240" w:lineRule="auto"/>
        <w:jc w:val="center"/>
        <w:rPr>
          <w:rFonts w:ascii="Times New Roman" w:hAnsi="Times New Roman"/>
          <w:b/>
          <w:bCs/>
          <w:iCs/>
          <w:sz w:val="24"/>
          <w:szCs w:val="24"/>
          <w:lang w:eastAsia="ru-RU"/>
        </w:rPr>
      </w:pPr>
      <w:r w:rsidRPr="004512D7">
        <w:rPr>
          <w:rFonts w:ascii="Times New Roman" w:hAnsi="Times New Roman"/>
          <w:b/>
          <w:bCs/>
          <w:iCs/>
          <w:sz w:val="24"/>
          <w:szCs w:val="24"/>
          <w:lang w:eastAsia="ru-RU"/>
        </w:rPr>
        <w:t>Проект договору</w:t>
      </w:r>
    </w:p>
    <w:p w:rsidR="00B11478" w:rsidRPr="004512D7" w:rsidRDefault="00B11478" w:rsidP="00813B32">
      <w:pPr>
        <w:spacing w:after="0" w:line="240" w:lineRule="auto"/>
        <w:jc w:val="center"/>
        <w:rPr>
          <w:rFonts w:ascii="Times New Roman" w:hAnsi="Times New Roman"/>
          <w:b/>
          <w:sz w:val="24"/>
          <w:szCs w:val="24"/>
          <w:lang w:eastAsia="ru-RU"/>
        </w:rPr>
      </w:pPr>
    </w:p>
    <w:p w:rsidR="00B11478" w:rsidRPr="004512D7" w:rsidRDefault="00B11478" w:rsidP="00813B32">
      <w:pPr>
        <w:spacing w:after="0" w:line="240" w:lineRule="auto"/>
        <w:ind w:firstLine="708"/>
        <w:jc w:val="center"/>
        <w:rPr>
          <w:rFonts w:ascii="Times New Roman" w:hAnsi="Times New Roman"/>
          <w:b/>
          <w:i/>
          <w:sz w:val="24"/>
          <w:szCs w:val="24"/>
          <w:lang w:eastAsia="ru-RU"/>
        </w:rPr>
      </w:pPr>
      <w:bookmarkStart w:id="6" w:name="19"/>
      <w:bookmarkEnd w:id="6"/>
      <w:r w:rsidRPr="004512D7">
        <w:rPr>
          <w:rFonts w:ascii="Times New Roman" w:hAnsi="Times New Roman"/>
          <w:i/>
          <w:sz w:val="24"/>
          <w:szCs w:val="24"/>
          <w:lang w:eastAsia="ru-RU"/>
        </w:rPr>
        <w:t>*Додано замовником в окремому файлі «Проект договору</w:t>
      </w:r>
      <w:r w:rsidRPr="004512D7">
        <w:rPr>
          <w:rFonts w:ascii="Times New Roman" w:hAnsi="Times New Roman"/>
          <w:b/>
          <w:i/>
          <w:sz w:val="24"/>
          <w:szCs w:val="24"/>
          <w:lang w:eastAsia="ru-RU"/>
        </w:rPr>
        <w:t>»</w:t>
      </w:r>
    </w:p>
    <w:p w:rsidR="00B11478" w:rsidRPr="004512D7" w:rsidRDefault="00B11478" w:rsidP="00813B32">
      <w:pPr>
        <w:spacing w:after="0" w:line="240" w:lineRule="auto"/>
        <w:rPr>
          <w:rFonts w:ascii="Times New Roman" w:hAnsi="Times New Roman"/>
          <w:sz w:val="24"/>
          <w:szCs w:val="24"/>
          <w:lang w:eastAsia="ru-RU"/>
        </w:rPr>
      </w:pPr>
    </w:p>
    <w:p w:rsidR="00B11478" w:rsidRPr="004512D7" w:rsidRDefault="00B11478" w:rsidP="00813B32">
      <w:pPr>
        <w:rPr>
          <w:rFonts w:ascii="Times New Roman" w:hAnsi="Times New Roman"/>
          <w:sz w:val="24"/>
          <w:szCs w:val="24"/>
        </w:rPr>
      </w:pPr>
    </w:p>
    <w:p w:rsidR="00B11478" w:rsidRDefault="00B11478" w:rsidP="00813B32"/>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Default="00B11478">
      <w:pPr>
        <w:rPr>
          <w:rFonts w:ascii="Times New Roman" w:hAnsi="Times New Roman" w:cs="Times New Roman"/>
          <w:sz w:val="24"/>
          <w:szCs w:val="24"/>
        </w:rPr>
      </w:pPr>
    </w:p>
    <w:p w:rsidR="00B11478" w:rsidRPr="005A3C31" w:rsidRDefault="00B11478">
      <w:pPr>
        <w:rPr>
          <w:rFonts w:ascii="Times New Roman" w:hAnsi="Times New Roman" w:cs="Times New Roman"/>
          <w:sz w:val="24"/>
          <w:szCs w:val="24"/>
        </w:rPr>
      </w:pPr>
    </w:p>
    <w:p w:rsidR="00B11478" w:rsidRPr="000176B6" w:rsidRDefault="00B11478" w:rsidP="00BB3CF1">
      <w:pPr>
        <w:pStyle w:val="ac"/>
        <w:spacing w:before="0" w:beforeAutospacing="0" w:after="0" w:afterAutospacing="0"/>
        <w:ind w:firstLine="708"/>
        <w:jc w:val="both"/>
        <w:rPr>
          <w:lang w:val="ru-RU"/>
        </w:rPr>
      </w:pPr>
    </w:p>
    <w:sectPr w:rsidR="00B11478" w:rsidRPr="000176B6" w:rsidSect="00335F7C">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478" w:rsidRDefault="00B11478">
      <w:pPr>
        <w:spacing w:after="0" w:line="240" w:lineRule="auto"/>
      </w:pPr>
      <w:r>
        <w:separator/>
      </w:r>
    </w:p>
  </w:endnote>
  <w:endnote w:type="continuationSeparator" w:id="0">
    <w:p w:rsidR="00B11478" w:rsidRDefault="00B11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78" w:rsidRDefault="00BE704E">
    <w:pPr>
      <w:jc w:val="right"/>
    </w:pPr>
    <w:r>
      <w:rPr>
        <w:rFonts w:ascii="Times New Roman" w:hAnsi="Times New Roman" w:cs="Times New Roman"/>
        <w:sz w:val="24"/>
        <w:szCs w:val="24"/>
      </w:rPr>
      <w:fldChar w:fldCharType="begin"/>
    </w:r>
    <w:r w:rsidR="00B11478">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25736D">
      <w:rPr>
        <w:rFonts w:ascii="Times New Roman" w:hAnsi="Times New Roman" w:cs="Times New Roman"/>
        <w:noProof/>
        <w:sz w:val="24"/>
        <w:szCs w:val="24"/>
      </w:rPr>
      <w:t>34</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78" w:rsidRDefault="00B114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478" w:rsidRDefault="00B11478">
      <w:pPr>
        <w:spacing w:after="0" w:line="240" w:lineRule="auto"/>
      </w:pPr>
      <w:r>
        <w:separator/>
      </w:r>
    </w:p>
  </w:footnote>
  <w:footnote w:type="continuationSeparator" w:id="0">
    <w:p w:rsidR="00B11478" w:rsidRDefault="00B114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BC000FB"/>
    <w:multiLevelType w:val="multilevel"/>
    <w:tmpl w:val="A9325B0C"/>
    <w:lvl w:ilvl="0">
      <w:start w:val="1"/>
      <w:numFmt w:val="decimal"/>
      <w:lvlText w:val="%1."/>
      <w:lvlJc w:val="left"/>
      <w:pPr>
        <w:ind w:left="408" w:hanging="408"/>
      </w:pPr>
      <w:rPr>
        <w:rFonts w:cs="Times New Roman" w:hint="default"/>
      </w:rPr>
    </w:lvl>
    <w:lvl w:ilvl="1">
      <w:start w:val="1"/>
      <w:numFmt w:val="decimal"/>
      <w:lvlText w:val="%1.%2."/>
      <w:lvlJc w:val="left"/>
      <w:pPr>
        <w:ind w:left="408" w:hanging="40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32C3868"/>
    <w:multiLevelType w:val="hybridMultilevel"/>
    <w:tmpl w:val="AC2A44FC"/>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1C4888"/>
    <w:multiLevelType w:val="multilevel"/>
    <w:tmpl w:val="91B44980"/>
    <w:lvl w:ilvl="0">
      <w:start w:val="6"/>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420"/>
        </w:tabs>
        <w:ind w:left="420" w:hanging="360"/>
      </w:pPr>
      <w:rPr>
        <w:rFonts w:cs="Times New Roman" w:hint="default"/>
        <w:b w:val="0"/>
      </w:rPr>
    </w:lvl>
    <w:lvl w:ilvl="2">
      <w:start w:val="1"/>
      <w:numFmt w:val="decimal"/>
      <w:lvlText w:val="%1.%2.%3"/>
      <w:lvlJc w:val="left"/>
      <w:pPr>
        <w:tabs>
          <w:tab w:val="num" w:pos="840"/>
        </w:tabs>
        <w:ind w:left="840" w:hanging="720"/>
      </w:pPr>
      <w:rPr>
        <w:rFonts w:cs="Times New Roman" w:hint="default"/>
        <w:b w:val="0"/>
      </w:rPr>
    </w:lvl>
    <w:lvl w:ilvl="3">
      <w:start w:val="1"/>
      <w:numFmt w:val="decimal"/>
      <w:lvlText w:val="%1.%2.%3.%4"/>
      <w:lvlJc w:val="left"/>
      <w:pPr>
        <w:tabs>
          <w:tab w:val="num" w:pos="900"/>
        </w:tabs>
        <w:ind w:left="900" w:hanging="720"/>
      </w:pPr>
      <w:rPr>
        <w:rFonts w:cs="Times New Roman" w:hint="default"/>
        <w:b w:val="0"/>
      </w:rPr>
    </w:lvl>
    <w:lvl w:ilvl="4">
      <w:start w:val="1"/>
      <w:numFmt w:val="decimal"/>
      <w:lvlText w:val="%1.%2.%3.%4.%5"/>
      <w:lvlJc w:val="left"/>
      <w:pPr>
        <w:tabs>
          <w:tab w:val="num" w:pos="1320"/>
        </w:tabs>
        <w:ind w:left="1320" w:hanging="1080"/>
      </w:pPr>
      <w:rPr>
        <w:rFonts w:cs="Times New Roman" w:hint="default"/>
        <w:b w:val="0"/>
      </w:rPr>
    </w:lvl>
    <w:lvl w:ilvl="5">
      <w:start w:val="1"/>
      <w:numFmt w:val="decimal"/>
      <w:lvlText w:val="%1.%2.%3.%4.%5.%6"/>
      <w:lvlJc w:val="left"/>
      <w:pPr>
        <w:tabs>
          <w:tab w:val="num" w:pos="1380"/>
        </w:tabs>
        <w:ind w:left="1380" w:hanging="1080"/>
      </w:pPr>
      <w:rPr>
        <w:rFonts w:cs="Times New Roman" w:hint="default"/>
        <w:b w:val="0"/>
      </w:rPr>
    </w:lvl>
    <w:lvl w:ilvl="6">
      <w:start w:val="1"/>
      <w:numFmt w:val="decimal"/>
      <w:lvlText w:val="%1.%2.%3.%4.%5.%6.%7"/>
      <w:lvlJc w:val="left"/>
      <w:pPr>
        <w:tabs>
          <w:tab w:val="num" w:pos="1800"/>
        </w:tabs>
        <w:ind w:left="1800" w:hanging="1440"/>
      </w:pPr>
      <w:rPr>
        <w:rFonts w:cs="Times New Roman" w:hint="default"/>
        <w:b w:val="0"/>
      </w:rPr>
    </w:lvl>
    <w:lvl w:ilvl="7">
      <w:start w:val="1"/>
      <w:numFmt w:val="decimal"/>
      <w:lvlText w:val="%1.%2.%3.%4.%5.%6.%7.%8"/>
      <w:lvlJc w:val="left"/>
      <w:pPr>
        <w:tabs>
          <w:tab w:val="num" w:pos="1860"/>
        </w:tabs>
        <w:ind w:left="1860" w:hanging="1440"/>
      </w:pPr>
      <w:rPr>
        <w:rFonts w:cs="Times New Roman" w:hint="default"/>
        <w:b w:val="0"/>
      </w:rPr>
    </w:lvl>
    <w:lvl w:ilvl="8">
      <w:start w:val="1"/>
      <w:numFmt w:val="decimal"/>
      <w:lvlText w:val="%1.%2.%3.%4.%5.%6.%7.%8.%9"/>
      <w:lvlJc w:val="left"/>
      <w:pPr>
        <w:tabs>
          <w:tab w:val="num" w:pos="2280"/>
        </w:tabs>
        <w:ind w:left="2280" w:hanging="1800"/>
      </w:pPr>
      <w:rPr>
        <w:rFonts w:cs="Times New Roman" w:hint="default"/>
        <w:b w:val="0"/>
      </w:rPr>
    </w:lvl>
  </w:abstractNum>
  <w:abstractNum w:abstractNumId="13">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BDB2B91"/>
    <w:multiLevelType w:val="multilevel"/>
    <w:tmpl w:val="24006AF0"/>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3BF55FB0"/>
    <w:multiLevelType w:val="multilevel"/>
    <w:tmpl w:val="6F42B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ADF2495"/>
    <w:multiLevelType w:val="multilevel"/>
    <w:tmpl w:val="5D842B4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C8B3C0B"/>
    <w:multiLevelType w:val="multilevel"/>
    <w:tmpl w:val="8A8E10E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nsid w:val="4D6A2CA1"/>
    <w:multiLevelType w:val="multilevel"/>
    <w:tmpl w:val="D144AE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06667AF"/>
    <w:multiLevelType w:val="multilevel"/>
    <w:tmpl w:val="C4BC179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2">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3">
    <w:nsid w:val="635C0BA2"/>
    <w:multiLevelType w:val="multilevel"/>
    <w:tmpl w:val="08BEBB3C"/>
    <w:lvl w:ilvl="0">
      <w:start w:val="11"/>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DE79CB"/>
    <w:multiLevelType w:val="multilevel"/>
    <w:tmpl w:val="51B4B89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1">
    <w:nsid w:val="7E7B7E36"/>
    <w:multiLevelType w:val="multilevel"/>
    <w:tmpl w:val="5114F438"/>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num>
  <w:num w:numId="2">
    <w:abstractNumId w:val="26"/>
  </w:num>
  <w:num w:numId="3">
    <w:abstractNumId w:val="41"/>
  </w:num>
  <w:num w:numId="4">
    <w:abstractNumId w:val="31"/>
  </w:num>
  <w:num w:numId="5">
    <w:abstractNumId w:val="15"/>
  </w:num>
  <w:num w:numId="6">
    <w:abstractNumId w:val="10"/>
  </w:num>
  <w:num w:numId="7">
    <w:abstractNumId w:val="25"/>
  </w:num>
  <w:num w:numId="8">
    <w:abstractNumId w:val="32"/>
  </w:num>
  <w:num w:numId="9">
    <w:abstractNumId w:val="2"/>
  </w:num>
  <w:num w:numId="10">
    <w:abstractNumId w:val="9"/>
  </w:num>
  <w:num w:numId="11">
    <w:abstractNumId w:val="36"/>
  </w:num>
  <w:num w:numId="12">
    <w:abstractNumId w:val="5"/>
  </w:num>
  <w:num w:numId="13">
    <w:abstractNumId w:val="4"/>
  </w:num>
  <w:num w:numId="14">
    <w:abstractNumId w:val="0"/>
  </w:num>
  <w:num w:numId="15">
    <w:abstractNumId w:val="14"/>
  </w:num>
  <w:num w:numId="16">
    <w:abstractNumId w:val="30"/>
  </w:num>
  <w:num w:numId="17">
    <w:abstractNumId w:val="24"/>
  </w:num>
  <w:num w:numId="18">
    <w:abstractNumId w:val="8"/>
  </w:num>
  <w:num w:numId="19">
    <w:abstractNumId w:val="18"/>
  </w:num>
  <w:num w:numId="20">
    <w:abstractNumId w:val="22"/>
  </w:num>
  <w:num w:numId="21">
    <w:abstractNumId w:val="27"/>
  </w:num>
  <w:num w:numId="22">
    <w:abstractNumId w:val="12"/>
  </w:num>
  <w:num w:numId="23">
    <w:abstractNumId w:val="33"/>
  </w:num>
  <w:num w:numId="24">
    <w:abstractNumId w:val="38"/>
  </w:num>
  <w:num w:numId="25">
    <w:abstractNumId w:val="11"/>
  </w:num>
  <w:num w:numId="26">
    <w:abstractNumId w:val="16"/>
  </w:num>
  <w:num w:numId="27">
    <w:abstractNumId w:val="3"/>
  </w:num>
  <w:num w:numId="28">
    <w:abstractNumId w:val="35"/>
  </w:num>
  <w:num w:numId="29">
    <w:abstractNumId w:val="28"/>
  </w:num>
  <w:num w:numId="30">
    <w:abstractNumId w:val="17"/>
  </w:num>
  <w:num w:numId="31">
    <w:abstractNumId w:val="39"/>
  </w:num>
  <w:num w:numId="32">
    <w:abstractNumId w:val="1"/>
  </w:num>
  <w:num w:numId="33">
    <w:abstractNumId w:val="37"/>
  </w:num>
  <w:num w:numId="34">
    <w:abstractNumId w:val="3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9"/>
  </w:num>
  <w:num w:numId="38">
    <w:abstractNumId w:val="13"/>
  </w:num>
  <w:num w:numId="39">
    <w:abstractNumId w:val="19"/>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B8B"/>
    <w:rsid w:val="00002FE3"/>
    <w:rsid w:val="00003B9C"/>
    <w:rsid w:val="00010615"/>
    <w:rsid w:val="00016C3E"/>
    <w:rsid w:val="000176B6"/>
    <w:rsid w:val="0002486B"/>
    <w:rsid w:val="00025C33"/>
    <w:rsid w:val="00056647"/>
    <w:rsid w:val="00057DBE"/>
    <w:rsid w:val="00065827"/>
    <w:rsid w:val="00066232"/>
    <w:rsid w:val="00070354"/>
    <w:rsid w:val="00071CB6"/>
    <w:rsid w:val="00072403"/>
    <w:rsid w:val="00081280"/>
    <w:rsid w:val="000854A9"/>
    <w:rsid w:val="00091072"/>
    <w:rsid w:val="00091217"/>
    <w:rsid w:val="000A795F"/>
    <w:rsid w:val="000B050D"/>
    <w:rsid w:val="000B48B9"/>
    <w:rsid w:val="000D5BF1"/>
    <w:rsid w:val="000E3E61"/>
    <w:rsid w:val="000E5E8D"/>
    <w:rsid w:val="000F0D42"/>
    <w:rsid w:val="000F2A2B"/>
    <w:rsid w:val="00105394"/>
    <w:rsid w:val="00154247"/>
    <w:rsid w:val="001673F9"/>
    <w:rsid w:val="00174649"/>
    <w:rsid w:val="00193272"/>
    <w:rsid w:val="001B2728"/>
    <w:rsid w:val="001B5F21"/>
    <w:rsid w:val="001F2E57"/>
    <w:rsid w:val="00201BB6"/>
    <w:rsid w:val="00203F6C"/>
    <w:rsid w:val="00204A0C"/>
    <w:rsid w:val="00210855"/>
    <w:rsid w:val="00210F05"/>
    <w:rsid w:val="002116B0"/>
    <w:rsid w:val="00244F88"/>
    <w:rsid w:val="002466B5"/>
    <w:rsid w:val="00256743"/>
    <w:rsid w:val="0025736D"/>
    <w:rsid w:val="00260375"/>
    <w:rsid w:val="00262E7C"/>
    <w:rsid w:val="002705E1"/>
    <w:rsid w:val="00277389"/>
    <w:rsid w:val="00282339"/>
    <w:rsid w:val="00285BB1"/>
    <w:rsid w:val="0028669B"/>
    <w:rsid w:val="00287ED5"/>
    <w:rsid w:val="00294489"/>
    <w:rsid w:val="0029709F"/>
    <w:rsid w:val="002A5D17"/>
    <w:rsid w:val="002B5013"/>
    <w:rsid w:val="002C1CFC"/>
    <w:rsid w:val="002C48CD"/>
    <w:rsid w:val="002D0A64"/>
    <w:rsid w:val="002E3E8D"/>
    <w:rsid w:val="002E7A42"/>
    <w:rsid w:val="00301E5F"/>
    <w:rsid w:val="0030648E"/>
    <w:rsid w:val="00311A83"/>
    <w:rsid w:val="00325FF8"/>
    <w:rsid w:val="00335F7C"/>
    <w:rsid w:val="003438E8"/>
    <w:rsid w:val="00360229"/>
    <w:rsid w:val="0036432D"/>
    <w:rsid w:val="00365029"/>
    <w:rsid w:val="0037407F"/>
    <w:rsid w:val="00377D80"/>
    <w:rsid w:val="00377F3F"/>
    <w:rsid w:val="00382818"/>
    <w:rsid w:val="0039641D"/>
    <w:rsid w:val="003D0AB3"/>
    <w:rsid w:val="003D7B68"/>
    <w:rsid w:val="003E4455"/>
    <w:rsid w:val="003F0F09"/>
    <w:rsid w:val="00407405"/>
    <w:rsid w:val="00417B1D"/>
    <w:rsid w:val="00426BD5"/>
    <w:rsid w:val="00427DE2"/>
    <w:rsid w:val="00431C69"/>
    <w:rsid w:val="0043315B"/>
    <w:rsid w:val="00450C01"/>
    <w:rsid w:val="004512D7"/>
    <w:rsid w:val="00461778"/>
    <w:rsid w:val="00471C0F"/>
    <w:rsid w:val="00474C5E"/>
    <w:rsid w:val="00475888"/>
    <w:rsid w:val="004801AD"/>
    <w:rsid w:val="004834B6"/>
    <w:rsid w:val="0048742F"/>
    <w:rsid w:val="00494A1E"/>
    <w:rsid w:val="004A0C06"/>
    <w:rsid w:val="004A4794"/>
    <w:rsid w:val="004A700B"/>
    <w:rsid w:val="004B221A"/>
    <w:rsid w:val="004B3D0D"/>
    <w:rsid w:val="004C041E"/>
    <w:rsid w:val="004C1035"/>
    <w:rsid w:val="004C3703"/>
    <w:rsid w:val="004C5149"/>
    <w:rsid w:val="004C793A"/>
    <w:rsid w:val="004D02C4"/>
    <w:rsid w:val="004D5F57"/>
    <w:rsid w:val="004F079D"/>
    <w:rsid w:val="004F490A"/>
    <w:rsid w:val="005074C9"/>
    <w:rsid w:val="00520942"/>
    <w:rsid w:val="00527841"/>
    <w:rsid w:val="00532F73"/>
    <w:rsid w:val="00534495"/>
    <w:rsid w:val="005365C7"/>
    <w:rsid w:val="00542D04"/>
    <w:rsid w:val="0054558B"/>
    <w:rsid w:val="00546BE3"/>
    <w:rsid w:val="00547254"/>
    <w:rsid w:val="00552C89"/>
    <w:rsid w:val="005619A2"/>
    <w:rsid w:val="0056259D"/>
    <w:rsid w:val="00565CA9"/>
    <w:rsid w:val="005704C2"/>
    <w:rsid w:val="0057219F"/>
    <w:rsid w:val="00581CA1"/>
    <w:rsid w:val="00587228"/>
    <w:rsid w:val="005A289E"/>
    <w:rsid w:val="005A3C31"/>
    <w:rsid w:val="005A5533"/>
    <w:rsid w:val="005C114D"/>
    <w:rsid w:val="005D0EF8"/>
    <w:rsid w:val="005D7BA9"/>
    <w:rsid w:val="005E49DD"/>
    <w:rsid w:val="005E5096"/>
    <w:rsid w:val="005E6203"/>
    <w:rsid w:val="005F2963"/>
    <w:rsid w:val="005F6275"/>
    <w:rsid w:val="006114DC"/>
    <w:rsid w:val="006175AF"/>
    <w:rsid w:val="00630AE6"/>
    <w:rsid w:val="00635907"/>
    <w:rsid w:val="00643184"/>
    <w:rsid w:val="00644396"/>
    <w:rsid w:val="00650094"/>
    <w:rsid w:val="006633D4"/>
    <w:rsid w:val="00664660"/>
    <w:rsid w:val="006833D3"/>
    <w:rsid w:val="00690F2B"/>
    <w:rsid w:val="00693C4A"/>
    <w:rsid w:val="006A0CEE"/>
    <w:rsid w:val="006A3443"/>
    <w:rsid w:val="006D0A7D"/>
    <w:rsid w:val="006E1582"/>
    <w:rsid w:val="006E4D13"/>
    <w:rsid w:val="007140CE"/>
    <w:rsid w:val="007509E9"/>
    <w:rsid w:val="00751FDA"/>
    <w:rsid w:val="00760661"/>
    <w:rsid w:val="00763EE1"/>
    <w:rsid w:val="007772FA"/>
    <w:rsid w:val="00781356"/>
    <w:rsid w:val="0078171E"/>
    <w:rsid w:val="0079563A"/>
    <w:rsid w:val="007A204D"/>
    <w:rsid w:val="007A5F6F"/>
    <w:rsid w:val="007E0B0A"/>
    <w:rsid w:val="007E31CD"/>
    <w:rsid w:val="007F1012"/>
    <w:rsid w:val="00803EE4"/>
    <w:rsid w:val="00813B32"/>
    <w:rsid w:val="008367D9"/>
    <w:rsid w:val="0084631C"/>
    <w:rsid w:val="0084646D"/>
    <w:rsid w:val="008641C4"/>
    <w:rsid w:val="00875938"/>
    <w:rsid w:val="00877A5C"/>
    <w:rsid w:val="00881A28"/>
    <w:rsid w:val="00891D2E"/>
    <w:rsid w:val="00897B4A"/>
    <w:rsid w:val="008A215D"/>
    <w:rsid w:val="008B3D59"/>
    <w:rsid w:val="008B6D6A"/>
    <w:rsid w:val="008C3E96"/>
    <w:rsid w:val="008E186E"/>
    <w:rsid w:val="008F42D1"/>
    <w:rsid w:val="008F7FF9"/>
    <w:rsid w:val="00900B52"/>
    <w:rsid w:val="0092443F"/>
    <w:rsid w:val="0093115E"/>
    <w:rsid w:val="009333B8"/>
    <w:rsid w:val="00942E36"/>
    <w:rsid w:val="009479B6"/>
    <w:rsid w:val="00956585"/>
    <w:rsid w:val="0097071F"/>
    <w:rsid w:val="0097079F"/>
    <w:rsid w:val="00972D5C"/>
    <w:rsid w:val="00973B70"/>
    <w:rsid w:val="009761D1"/>
    <w:rsid w:val="00986520"/>
    <w:rsid w:val="00994C7A"/>
    <w:rsid w:val="009B149C"/>
    <w:rsid w:val="009C4038"/>
    <w:rsid w:val="009C7EF7"/>
    <w:rsid w:val="009E53B9"/>
    <w:rsid w:val="00A00A5A"/>
    <w:rsid w:val="00A24802"/>
    <w:rsid w:val="00A26EF3"/>
    <w:rsid w:val="00A33D67"/>
    <w:rsid w:val="00A3543A"/>
    <w:rsid w:val="00A41FE1"/>
    <w:rsid w:val="00A51108"/>
    <w:rsid w:val="00A70DEF"/>
    <w:rsid w:val="00A71603"/>
    <w:rsid w:val="00A8272D"/>
    <w:rsid w:val="00A8391E"/>
    <w:rsid w:val="00A949A9"/>
    <w:rsid w:val="00AB3A83"/>
    <w:rsid w:val="00AF515F"/>
    <w:rsid w:val="00B019FB"/>
    <w:rsid w:val="00B11478"/>
    <w:rsid w:val="00B32CCA"/>
    <w:rsid w:val="00B424C5"/>
    <w:rsid w:val="00B53AFE"/>
    <w:rsid w:val="00B86DF5"/>
    <w:rsid w:val="00B92992"/>
    <w:rsid w:val="00B94E61"/>
    <w:rsid w:val="00BB3CF1"/>
    <w:rsid w:val="00BC2D9F"/>
    <w:rsid w:val="00BC32CF"/>
    <w:rsid w:val="00BC3E91"/>
    <w:rsid w:val="00BD5932"/>
    <w:rsid w:val="00BD6D50"/>
    <w:rsid w:val="00BE704E"/>
    <w:rsid w:val="00BF42BF"/>
    <w:rsid w:val="00C01E9E"/>
    <w:rsid w:val="00C022F7"/>
    <w:rsid w:val="00C035F7"/>
    <w:rsid w:val="00C1110B"/>
    <w:rsid w:val="00C32336"/>
    <w:rsid w:val="00C331CE"/>
    <w:rsid w:val="00C55D25"/>
    <w:rsid w:val="00C55FAE"/>
    <w:rsid w:val="00C64976"/>
    <w:rsid w:val="00C80EE1"/>
    <w:rsid w:val="00C81918"/>
    <w:rsid w:val="00C8207A"/>
    <w:rsid w:val="00C84BAE"/>
    <w:rsid w:val="00C864E2"/>
    <w:rsid w:val="00CA2364"/>
    <w:rsid w:val="00CB61AF"/>
    <w:rsid w:val="00CC179E"/>
    <w:rsid w:val="00CC7DA5"/>
    <w:rsid w:val="00CD79B3"/>
    <w:rsid w:val="00CE055D"/>
    <w:rsid w:val="00D03F8A"/>
    <w:rsid w:val="00D26969"/>
    <w:rsid w:val="00D26FE2"/>
    <w:rsid w:val="00D3035B"/>
    <w:rsid w:val="00D34463"/>
    <w:rsid w:val="00D369A8"/>
    <w:rsid w:val="00D37D94"/>
    <w:rsid w:val="00D42683"/>
    <w:rsid w:val="00D73EA0"/>
    <w:rsid w:val="00D741CE"/>
    <w:rsid w:val="00DB3D5B"/>
    <w:rsid w:val="00DB7266"/>
    <w:rsid w:val="00DB766C"/>
    <w:rsid w:val="00DC0029"/>
    <w:rsid w:val="00DD04FC"/>
    <w:rsid w:val="00DD34FC"/>
    <w:rsid w:val="00DD48DE"/>
    <w:rsid w:val="00DE02B6"/>
    <w:rsid w:val="00DF345A"/>
    <w:rsid w:val="00DF4250"/>
    <w:rsid w:val="00DF460A"/>
    <w:rsid w:val="00E00CC3"/>
    <w:rsid w:val="00E062CC"/>
    <w:rsid w:val="00E53A62"/>
    <w:rsid w:val="00E60861"/>
    <w:rsid w:val="00E70DEB"/>
    <w:rsid w:val="00E85E8C"/>
    <w:rsid w:val="00E85FCD"/>
    <w:rsid w:val="00E87FB4"/>
    <w:rsid w:val="00E9409B"/>
    <w:rsid w:val="00E96A36"/>
    <w:rsid w:val="00EA5F86"/>
    <w:rsid w:val="00EB0202"/>
    <w:rsid w:val="00EC7950"/>
    <w:rsid w:val="00ED3A40"/>
    <w:rsid w:val="00ED415B"/>
    <w:rsid w:val="00EF784D"/>
    <w:rsid w:val="00F012E6"/>
    <w:rsid w:val="00F02D6B"/>
    <w:rsid w:val="00F109FB"/>
    <w:rsid w:val="00F115B9"/>
    <w:rsid w:val="00F24D1F"/>
    <w:rsid w:val="00F317E0"/>
    <w:rsid w:val="00F411EA"/>
    <w:rsid w:val="00F41D7B"/>
    <w:rsid w:val="00F56D30"/>
    <w:rsid w:val="00F65CBE"/>
    <w:rsid w:val="00F6718F"/>
    <w:rsid w:val="00F74677"/>
    <w:rsid w:val="00F82C88"/>
    <w:rsid w:val="00F84ADA"/>
    <w:rsid w:val="00F86A24"/>
    <w:rsid w:val="00F94A3D"/>
    <w:rsid w:val="00F94B8B"/>
    <w:rsid w:val="00FB206A"/>
    <w:rsid w:val="00FC5C97"/>
    <w:rsid w:val="00FD04CD"/>
    <w:rsid w:val="00FD43F4"/>
    <w:rsid w:val="00FF70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661"/>
    <w:pPr>
      <w:spacing w:after="160" w:line="259" w:lineRule="auto"/>
    </w:pPr>
    <w:rPr>
      <w:lang w:val="uk-UA" w:eastAsia="uk-UA"/>
    </w:rPr>
  </w:style>
  <w:style w:type="paragraph" w:styleId="1">
    <w:name w:val="heading 1"/>
    <w:basedOn w:val="a0"/>
    <w:next w:val="a0"/>
    <w:link w:val="10"/>
    <w:uiPriority w:val="99"/>
    <w:qFormat/>
    <w:rsid w:val="00335F7C"/>
    <w:pPr>
      <w:keepNext/>
      <w:keepLines/>
      <w:spacing w:before="480" w:after="120"/>
      <w:outlineLvl w:val="0"/>
    </w:pPr>
    <w:rPr>
      <w:b/>
      <w:sz w:val="48"/>
      <w:szCs w:val="48"/>
    </w:rPr>
  </w:style>
  <w:style w:type="paragraph" w:styleId="2">
    <w:name w:val="heading 2"/>
    <w:basedOn w:val="a0"/>
    <w:next w:val="a0"/>
    <w:link w:val="20"/>
    <w:uiPriority w:val="99"/>
    <w:qFormat/>
    <w:rsid w:val="00335F7C"/>
    <w:pPr>
      <w:keepNext/>
      <w:keepLines/>
      <w:spacing w:before="360" w:after="80"/>
      <w:outlineLvl w:val="1"/>
    </w:pPr>
    <w:rPr>
      <w:b/>
      <w:sz w:val="36"/>
      <w:szCs w:val="36"/>
    </w:rPr>
  </w:style>
  <w:style w:type="paragraph" w:styleId="3">
    <w:name w:val="heading 3"/>
    <w:basedOn w:val="a0"/>
    <w:next w:val="a0"/>
    <w:link w:val="30"/>
    <w:uiPriority w:val="99"/>
    <w:qFormat/>
    <w:rsid w:val="00335F7C"/>
    <w:pPr>
      <w:keepNext/>
      <w:keepLines/>
      <w:spacing w:before="280" w:after="80"/>
      <w:outlineLvl w:val="2"/>
    </w:pPr>
    <w:rPr>
      <w:b/>
      <w:sz w:val="28"/>
      <w:szCs w:val="28"/>
    </w:rPr>
  </w:style>
  <w:style w:type="paragraph" w:styleId="4">
    <w:name w:val="heading 4"/>
    <w:basedOn w:val="a0"/>
    <w:next w:val="a0"/>
    <w:link w:val="40"/>
    <w:uiPriority w:val="99"/>
    <w:qFormat/>
    <w:rsid w:val="00335F7C"/>
    <w:pPr>
      <w:keepNext/>
      <w:keepLines/>
      <w:spacing w:before="240" w:after="40"/>
      <w:outlineLvl w:val="3"/>
    </w:pPr>
    <w:rPr>
      <w:b/>
      <w:sz w:val="24"/>
      <w:szCs w:val="24"/>
    </w:rPr>
  </w:style>
  <w:style w:type="paragraph" w:styleId="5">
    <w:name w:val="heading 5"/>
    <w:basedOn w:val="a0"/>
    <w:next w:val="a0"/>
    <w:link w:val="50"/>
    <w:uiPriority w:val="99"/>
    <w:qFormat/>
    <w:rsid w:val="00335F7C"/>
    <w:pPr>
      <w:keepNext/>
      <w:keepLines/>
      <w:spacing w:before="220" w:after="40"/>
      <w:outlineLvl w:val="4"/>
    </w:pPr>
    <w:rPr>
      <w:b/>
    </w:rPr>
  </w:style>
  <w:style w:type="paragraph" w:styleId="6">
    <w:name w:val="heading 6"/>
    <w:basedOn w:val="a0"/>
    <w:next w:val="a0"/>
    <w:link w:val="60"/>
    <w:uiPriority w:val="99"/>
    <w:qFormat/>
    <w:rsid w:val="00335F7C"/>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65029"/>
    <w:rPr>
      <w:rFonts w:ascii="Cambria" w:hAnsi="Cambria" w:cs="Times New Roman"/>
      <w:b/>
      <w:bCs/>
      <w:kern w:val="32"/>
      <w:sz w:val="32"/>
      <w:szCs w:val="32"/>
      <w:lang w:val="uk-UA" w:eastAsia="uk-UA"/>
    </w:rPr>
  </w:style>
  <w:style w:type="character" w:customStyle="1" w:styleId="20">
    <w:name w:val="Заголовок 2 Знак"/>
    <w:basedOn w:val="a1"/>
    <w:link w:val="2"/>
    <w:uiPriority w:val="99"/>
    <w:semiHidden/>
    <w:locked/>
    <w:rsid w:val="00365029"/>
    <w:rPr>
      <w:rFonts w:ascii="Cambria" w:hAnsi="Cambria" w:cs="Times New Roman"/>
      <w:b/>
      <w:bCs/>
      <w:i/>
      <w:iCs/>
      <w:sz w:val="28"/>
      <w:szCs w:val="28"/>
      <w:lang w:val="uk-UA" w:eastAsia="uk-UA"/>
    </w:rPr>
  </w:style>
  <w:style w:type="character" w:customStyle="1" w:styleId="30">
    <w:name w:val="Заголовок 3 Знак"/>
    <w:basedOn w:val="a1"/>
    <w:link w:val="3"/>
    <w:uiPriority w:val="99"/>
    <w:semiHidden/>
    <w:locked/>
    <w:rsid w:val="00365029"/>
    <w:rPr>
      <w:rFonts w:ascii="Cambria" w:hAnsi="Cambria" w:cs="Times New Roman"/>
      <w:b/>
      <w:bCs/>
      <w:sz w:val="26"/>
      <w:szCs w:val="26"/>
      <w:lang w:val="uk-UA" w:eastAsia="uk-UA"/>
    </w:rPr>
  </w:style>
  <w:style w:type="character" w:customStyle="1" w:styleId="40">
    <w:name w:val="Заголовок 4 Знак"/>
    <w:basedOn w:val="a1"/>
    <w:link w:val="4"/>
    <w:uiPriority w:val="99"/>
    <w:semiHidden/>
    <w:locked/>
    <w:rsid w:val="00365029"/>
    <w:rPr>
      <w:rFonts w:ascii="Calibri" w:hAnsi="Calibri" w:cs="Times New Roman"/>
      <w:b/>
      <w:bCs/>
      <w:sz w:val="28"/>
      <w:szCs w:val="28"/>
      <w:lang w:val="uk-UA" w:eastAsia="uk-UA"/>
    </w:rPr>
  </w:style>
  <w:style w:type="character" w:customStyle="1" w:styleId="50">
    <w:name w:val="Заголовок 5 Знак"/>
    <w:basedOn w:val="a1"/>
    <w:link w:val="5"/>
    <w:uiPriority w:val="99"/>
    <w:semiHidden/>
    <w:locked/>
    <w:rsid w:val="00365029"/>
    <w:rPr>
      <w:rFonts w:ascii="Calibri" w:hAnsi="Calibri" w:cs="Times New Roman"/>
      <w:b/>
      <w:bCs/>
      <w:i/>
      <w:iCs/>
      <w:sz w:val="26"/>
      <w:szCs w:val="26"/>
      <w:lang w:val="uk-UA" w:eastAsia="uk-UA"/>
    </w:rPr>
  </w:style>
  <w:style w:type="character" w:customStyle="1" w:styleId="60">
    <w:name w:val="Заголовок 6 Знак"/>
    <w:basedOn w:val="a1"/>
    <w:link w:val="6"/>
    <w:uiPriority w:val="99"/>
    <w:semiHidden/>
    <w:locked/>
    <w:rsid w:val="00365029"/>
    <w:rPr>
      <w:rFonts w:ascii="Calibri" w:hAnsi="Calibri" w:cs="Times New Roman"/>
      <w:b/>
      <w:bCs/>
      <w:lang w:val="uk-UA" w:eastAsia="uk-UA"/>
    </w:rPr>
  </w:style>
  <w:style w:type="table" w:customStyle="1" w:styleId="TableNormal1">
    <w:name w:val="Table Normal1"/>
    <w:uiPriority w:val="99"/>
    <w:rsid w:val="00335F7C"/>
    <w:pPr>
      <w:spacing w:after="160" w:line="259" w:lineRule="auto"/>
    </w:pPr>
    <w:rPr>
      <w:lang w:val="uk-UA" w:eastAsia="uk-UA"/>
    </w:rPr>
    <w:tblPr>
      <w:tblCellMar>
        <w:top w:w="0" w:type="dxa"/>
        <w:left w:w="0" w:type="dxa"/>
        <w:bottom w:w="0" w:type="dxa"/>
        <w:right w:w="0" w:type="dxa"/>
      </w:tblCellMar>
    </w:tblPr>
  </w:style>
  <w:style w:type="paragraph" w:styleId="a4">
    <w:name w:val="Title"/>
    <w:basedOn w:val="a0"/>
    <w:next w:val="a0"/>
    <w:link w:val="a5"/>
    <w:uiPriority w:val="99"/>
    <w:qFormat/>
    <w:rsid w:val="00335F7C"/>
    <w:pPr>
      <w:keepNext/>
      <w:keepLines/>
      <w:spacing w:before="480" w:after="120"/>
    </w:pPr>
    <w:rPr>
      <w:b/>
      <w:sz w:val="72"/>
      <w:szCs w:val="72"/>
    </w:rPr>
  </w:style>
  <w:style w:type="character" w:customStyle="1" w:styleId="a5">
    <w:name w:val="Название Знак"/>
    <w:basedOn w:val="a1"/>
    <w:link w:val="a4"/>
    <w:uiPriority w:val="99"/>
    <w:locked/>
    <w:rsid w:val="00365029"/>
    <w:rPr>
      <w:rFonts w:ascii="Cambria" w:hAnsi="Cambria" w:cs="Times New Roman"/>
      <w:b/>
      <w:bCs/>
      <w:kern w:val="28"/>
      <w:sz w:val="32"/>
      <w:szCs w:val="32"/>
      <w:lang w:val="uk-UA" w:eastAsia="uk-UA"/>
    </w:rPr>
  </w:style>
  <w:style w:type="table" w:customStyle="1" w:styleId="TableNormal2">
    <w:name w:val="Table Normal2"/>
    <w:uiPriority w:val="99"/>
    <w:rsid w:val="00335F7C"/>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335F7C"/>
    <w:pPr>
      <w:spacing w:after="160" w:line="259" w:lineRule="auto"/>
    </w:pPr>
    <w:rPr>
      <w:lang w:val="uk-UA" w:eastAsia="uk-UA"/>
    </w:rPr>
    <w:tblPr>
      <w:tblCellMar>
        <w:top w:w="0" w:type="dxa"/>
        <w:left w:w="0" w:type="dxa"/>
        <w:bottom w:w="0" w:type="dxa"/>
        <w:right w:w="0" w:type="dxa"/>
      </w:tblCellMar>
    </w:tblPr>
  </w:style>
  <w:style w:type="table" w:styleId="a6">
    <w:name w:val="Table Grid"/>
    <w:basedOn w:val="a2"/>
    <w:uiPriority w:val="99"/>
    <w:rsid w:val="007606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
    <w:basedOn w:val="a0"/>
    <w:link w:val="a8"/>
    <w:uiPriority w:val="99"/>
    <w:qFormat/>
    <w:rsid w:val="00760661"/>
    <w:pPr>
      <w:ind w:left="720"/>
      <w:contextualSpacing/>
    </w:pPr>
  </w:style>
  <w:style w:type="character" w:styleId="a9">
    <w:name w:val="Hyperlink"/>
    <w:basedOn w:val="a1"/>
    <w:uiPriority w:val="99"/>
    <w:rsid w:val="00760661"/>
    <w:rPr>
      <w:rFonts w:cs="Times New Roman"/>
      <w:color w:val="0563C1"/>
      <w:u w:val="single"/>
    </w:rPr>
  </w:style>
  <w:style w:type="character" w:customStyle="1" w:styleId="UnresolvedMention">
    <w:name w:val="Unresolved Mention"/>
    <w:basedOn w:val="a1"/>
    <w:uiPriority w:val="99"/>
    <w:semiHidden/>
    <w:rsid w:val="00760661"/>
    <w:rPr>
      <w:rFonts w:cs="Times New Roman"/>
      <w:color w:val="605E5C"/>
      <w:shd w:val="clear" w:color="auto" w:fill="E1DFDD"/>
    </w:rPr>
  </w:style>
  <w:style w:type="paragraph" w:styleId="aa">
    <w:name w:val="Balloon Text"/>
    <w:basedOn w:val="a0"/>
    <w:link w:val="ab"/>
    <w:uiPriority w:val="99"/>
    <w:semiHidden/>
    <w:rsid w:val="00760661"/>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locked/>
    <w:rsid w:val="00760661"/>
    <w:rPr>
      <w:rFonts w:ascii="Segoe UI" w:hAnsi="Segoe UI" w:cs="Segoe UI"/>
      <w:sz w:val="18"/>
      <w:szCs w:val="18"/>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d"/>
    <w:uiPriority w:val="99"/>
    <w:rsid w:val="00760661"/>
    <w:pPr>
      <w:spacing w:before="100" w:beforeAutospacing="1" w:after="100" w:afterAutospacing="1" w:line="240" w:lineRule="auto"/>
    </w:pPr>
    <w:rPr>
      <w:rFonts w:ascii="Times New Roman" w:hAnsi="Times New Roman" w:cs="Times New Roman"/>
      <w:sz w:val="24"/>
      <w:szCs w:val="20"/>
      <w:lang w:val="en-US" w:eastAsia="ru-RU"/>
    </w:rPr>
  </w:style>
  <w:style w:type="character" w:customStyle="1" w:styleId="qowt-font2-timesnewroman">
    <w:name w:val="qowt-font2-timesnewroman"/>
    <w:uiPriority w:val="99"/>
    <w:rsid w:val="00760661"/>
  </w:style>
  <w:style w:type="paragraph" w:customStyle="1" w:styleId="tj">
    <w:name w:val="tj"/>
    <w:basedOn w:val="a0"/>
    <w:uiPriority w:val="99"/>
    <w:rsid w:val="0076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uiPriority w:val="99"/>
    <w:rsid w:val="00760661"/>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0"/>
    <w:next w:val="a0"/>
    <w:link w:val="af"/>
    <w:uiPriority w:val="99"/>
    <w:qFormat/>
    <w:rsid w:val="00335F7C"/>
    <w:pPr>
      <w:keepNext/>
      <w:keepLines/>
      <w:spacing w:before="360" w:after="80"/>
    </w:pPr>
    <w:rPr>
      <w:rFonts w:ascii="Georgia" w:hAnsi="Georgia" w:cs="Georgia"/>
      <w:i/>
      <w:color w:val="666666"/>
      <w:sz w:val="48"/>
      <w:szCs w:val="48"/>
    </w:rPr>
  </w:style>
  <w:style w:type="character" w:customStyle="1" w:styleId="af">
    <w:name w:val="Подзаголовок Знак"/>
    <w:basedOn w:val="a1"/>
    <w:link w:val="ae"/>
    <w:uiPriority w:val="99"/>
    <w:locked/>
    <w:rsid w:val="00365029"/>
    <w:rPr>
      <w:rFonts w:ascii="Cambria" w:hAnsi="Cambria" w:cs="Times New Roman"/>
      <w:sz w:val="24"/>
      <w:szCs w:val="24"/>
      <w:lang w:val="uk-UA" w:eastAsia="uk-UA"/>
    </w:rPr>
  </w:style>
  <w:style w:type="table" w:customStyle="1" w:styleId="af0">
    <w:name w:val="Стиль"/>
    <w:basedOn w:val="TableNormal3"/>
    <w:uiPriority w:val="99"/>
    <w:rsid w:val="00335F7C"/>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335F7C"/>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1"/>
    <w:uiPriority w:val="99"/>
    <w:rsid w:val="00760661"/>
    <w:rPr>
      <w:rFonts w:cs="Times New Roman"/>
    </w:rPr>
  </w:style>
  <w:style w:type="paragraph" w:customStyle="1" w:styleId="11">
    <w:name w:val="Без интервала1"/>
    <w:uiPriority w:val="99"/>
    <w:rsid w:val="00760661"/>
    <w:rPr>
      <w:rFonts w:ascii="Times New Roman" w:eastAsia="Times New Roman" w:hAnsi="Times New Roman" w:cs="Times New Roman"/>
      <w:sz w:val="24"/>
      <w:szCs w:val="24"/>
      <w:lang w:val="ru-RU" w:eastAsia="uk-UA"/>
    </w:rPr>
  </w:style>
  <w:style w:type="table" w:customStyle="1" w:styleId="12">
    <w:name w:val="Стиль1"/>
    <w:basedOn w:val="TableNormal2"/>
    <w:uiPriority w:val="99"/>
    <w:rsid w:val="00335F7C"/>
    <w:pPr>
      <w:spacing w:after="0" w:line="240" w:lineRule="auto"/>
    </w:pPr>
    <w:tblPr>
      <w:tblStyleRowBandSize w:val="1"/>
      <w:tblStyleColBandSize w:val="1"/>
      <w:tblCellMar>
        <w:top w:w="0" w:type="dxa"/>
        <w:left w:w="108" w:type="dxa"/>
        <w:bottom w:w="0" w:type="dxa"/>
        <w:right w:w="108" w:type="dxa"/>
      </w:tblCellMar>
    </w:tblPr>
  </w:style>
  <w:style w:type="character" w:customStyle="1" w:styleId="af1">
    <w:name w:val="Основний текст + Напівжирний"/>
    <w:uiPriority w:val="99"/>
    <w:rsid w:val="008E186E"/>
    <w:rPr>
      <w:rFonts w:ascii="Times New Roman" w:hAnsi="Times New Roman"/>
      <w:b/>
      <w:spacing w:val="0"/>
      <w:sz w:val="22"/>
      <w:u w:val="none"/>
      <w:effect w:val="none"/>
    </w:rPr>
  </w:style>
  <w:style w:type="paragraph" w:styleId="HTML">
    <w:name w:val="HTML Preformatted"/>
    <w:basedOn w:val="a0"/>
    <w:link w:val="HTML0"/>
    <w:uiPriority w:val="99"/>
    <w:rsid w:val="0098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1"/>
    <w:link w:val="HTML"/>
    <w:uiPriority w:val="99"/>
    <w:locked/>
    <w:rsid w:val="00986520"/>
    <w:rPr>
      <w:rFonts w:ascii="Courier New" w:hAnsi="Courier New" w:cs="Times New Roman"/>
      <w:color w:val="000000"/>
      <w:sz w:val="18"/>
      <w:szCs w:val="18"/>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uiPriority w:val="99"/>
    <w:locked/>
    <w:rsid w:val="00CC179E"/>
    <w:rPr>
      <w:rFonts w:ascii="Times New Roman" w:hAnsi="Times New Roman"/>
      <w:sz w:val="24"/>
    </w:rPr>
  </w:style>
  <w:style w:type="character" w:customStyle="1" w:styleId="af2">
    <w:name w:val="Основной текст + Полужирный"/>
    <w:uiPriority w:val="99"/>
    <w:rsid w:val="00BB3CF1"/>
    <w:rPr>
      <w:b/>
      <w:i/>
      <w:color w:val="000000"/>
      <w:spacing w:val="0"/>
      <w:w w:val="100"/>
      <w:position w:val="0"/>
      <w:sz w:val="17"/>
      <w:vertAlign w:val="baseline"/>
      <w:lang w:val="uk-UA" w:eastAsia="uk-UA"/>
    </w:rPr>
  </w:style>
  <w:style w:type="character" w:customStyle="1" w:styleId="13">
    <w:name w:val="Заголовок №1_"/>
    <w:link w:val="14"/>
    <w:uiPriority w:val="99"/>
    <w:locked/>
    <w:rsid w:val="00BB3CF1"/>
    <w:rPr>
      <w:b/>
      <w:sz w:val="23"/>
      <w:shd w:val="clear" w:color="auto" w:fill="FFFFFF"/>
    </w:rPr>
  </w:style>
  <w:style w:type="paragraph" w:customStyle="1" w:styleId="14">
    <w:name w:val="Заголовок №1"/>
    <w:basedOn w:val="a0"/>
    <w:link w:val="13"/>
    <w:uiPriority w:val="99"/>
    <w:rsid w:val="00BB3CF1"/>
    <w:pPr>
      <w:widowControl w:val="0"/>
      <w:shd w:val="clear" w:color="auto" w:fill="FFFFFF"/>
      <w:spacing w:after="300" w:line="240" w:lineRule="atLeast"/>
      <w:jc w:val="both"/>
      <w:outlineLvl w:val="0"/>
    </w:pPr>
    <w:rPr>
      <w:rFonts w:cs="Times New Roman"/>
      <w:b/>
      <w:sz w:val="23"/>
      <w:szCs w:val="20"/>
      <w:lang w:val="en-US" w:eastAsia="ru-RU"/>
    </w:rPr>
  </w:style>
  <w:style w:type="character" w:customStyle="1" w:styleId="af3">
    <w:name w:val="Основной текст_"/>
    <w:link w:val="41"/>
    <w:uiPriority w:val="99"/>
    <w:locked/>
    <w:rsid w:val="00BB3CF1"/>
    <w:rPr>
      <w:sz w:val="23"/>
      <w:shd w:val="clear" w:color="auto" w:fill="FFFFFF"/>
    </w:rPr>
  </w:style>
  <w:style w:type="paragraph" w:customStyle="1" w:styleId="41">
    <w:name w:val="Основной текст4"/>
    <w:basedOn w:val="a0"/>
    <w:link w:val="af3"/>
    <w:uiPriority w:val="99"/>
    <w:rsid w:val="00BB3CF1"/>
    <w:pPr>
      <w:widowControl w:val="0"/>
      <w:shd w:val="clear" w:color="auto" w:fill="FFFFFF"/>
      <w:spacing w:before="300" w:after="240" w:line="269" w:lineRule="exact"/>
      <w:jc w:val="both"/>
    </w:pPr>
    <w:rPr>
      <w:rFonts w:cs="Times New Roman"/>
      <w:sz w:val="23"/>
      <w:szCs w:val="20"/>
      <w:lang w:val="en-US" w:eastAsia="ru-RU"/>
    </w:rPr>
  </w:style>
  <w:style w:type="character" w:customStyle="1" w:styleId="1pt">
    <w:name w:val="Основной текст + Интервал 1 pt"/>
    <w:uiPriority w:val="99"/>
    <w:rsid w:val="00BB3CF1"/>
    <w:rPr>
      <w:rFonts w:ascii="Times New Roman" w:hAnsi="Times New Roman"/>
      <w:color w:val="000000"/>
      <w:spacing w:val="30"/>
      <w:w w:val="100"/>
      <w:position w:val="0"/>
      <w:sz w:val="23"/>
      <w:u w:val="none"/>
      <w:lang w:val="uk-UA"/>
    </w:rPr>
  </w:style>
  <w:style w:type="character" w:customStyle="1" w:styleId="15">
    <w:name w:val="Основной текст1"/>
    <w:uiPriority w:val="99"/>
    <w:rsid w:val="00BB3CF1"/>
    <w:rPr>
      <w:rFonts w:ascii="Times New Roman" w:hAnsi="Times New Roman"/>
      <w:color w:val="000000"/>
      <w:spacing w:val="0"/>
      <w:w w:val="100"/>
      <w:position w:val="0"/>
      <w:sz w:val="23"/>
      <w:u w:val="none"/>
      <w:lang w:val="uk-UA"/>
    </w:rPr>
  </w:style>
  <w:style w:type="character" w:customStyle="1" w:styleId="22">
    <w:name w:val="Заголовок №2 (2)_"/>
    <w:link w:val="220"/>
    <w:uiPriority w:val="99"/>
    <w:locked/>
    <w:rsid w:val="00BB3CF1"/>
    <w:rPr>
      <w:b/>
      <w:sz w:val="23"/>
      <w:shd w:val="clear" w:color="auto" w:fill="FFFFFF"/>
    </w:rPr>
  </w:style>
  <w:style w:type="paragraph" w:customStyle="1" w:styleId="220">
    <w:name w:val="Заголовок №2 (2)"/>
    <w:basedOn w:val="a0"/>
    <w:link w:val="22"/>
    <w:uiPriority w:val="99"/>
    <w:rsid w:val="00BB3CF1"/>
    <w:pPr>
      <w:widowControl w:val="0"/>
      <w:shd w:val="clear" w:color="auto" w:fill="FFFFFF"/>
      <w:spacing w:after="0" w:line="274" w:lineRule="exact"/>
      <w:jc w:val="both"/>
      <w:outlineLvl w:val="1"/>
    </w:pPr>
    <w:rPr>
      <w:rFonts w:cs="Times New Roman"/>
      <w:b/>
      <w:sz w:val="23"/>
      <w:szCs w:val="20"/>
      <w:lang w:val="en-US" w:eastAsia="ru-RU"/>
    </w:rPr>
  </w:style>
  <w:style w:type="character" w:customStyle="1" w:styleId="221">
    <w:name w:val="Заголовок №2 (2) + Не полужирный"/>
    <w:uiPriority w:val="99"/>
    <w:rsid w:val="00BB3CF1"/>
    <w:rPr>
      <w:rFonts w:ascii="Times New Roman" w:hAnsi="Times New Roman"/>
      <w:b/>
      <w:color w:val="000000"/>
      <w:spacing w:val="0"/>
      <w:w w:val="100"/>
      <w:position w:val="0"/>
      <w:sz w:val="23"/>
      <w:u w:val="none"/>
      <w:lang w:val="uk-UA"/>
    </w:rPr>
  </w:style>
  <w:style w:type="character" w:customStyle="1" w:styleId="31">
    <w:name w:val="Основной текст (3)_"/>
    <w:link w:val="32"/>
    <w:uiPriority w:val="99"/>
    <w:locked/>
    <w:rsid w:val="00BB3CF1"/>
    <w:rPr>
      <w:b/>
      <w:sz w:val="23"/>
      <w:shd w:val="clear" w:color="auto" w:fill="FFFFFF"/>
    </w:rPr>
  </w:style>
  <w:style w:type="paragraph" w:customStyle="1" w:styleId="32">
    <w:name w:val="Основной текст (3)"/>
    <w:basedOn w:val="a0"/>
    <w:link w:val="31"/>
    <w:uiPriority w:val="99"/>
    <w:rsid w:val="00BB3CF1"/>
    <w:pPr>
      <w:widowControl w:val="0"/>
      <w:shd w:val="clear" w:color="auto" w:fill="FFFFFF"/>
      <w:spacing w:after="0" w:line="274" w:lineRule="exact"/>
      <w:jc w:val="both"/>
    </w:pPr>
    <w:rPr>
      <w:rFonts w:cs="Times New Roman"/>
      <w:b/>
      <w:sz w:val="23"/>
      <w:szCs w:val="20"/>
      <w:lang w:val="en-US" w:eastAsia="ru-RU"/>
    </w:rPr>
  </w:style>
  <w:style w:type="character" w:customStyle="1" w:styleId="23">
    <w:name w:val="Заголовок №2_"/>
    <w:link w:val="24"/>
    <w:uiPriority w:val="99"/>
    <w:locked/>
    <w:rsid w:val="00BB3CF1"/>
    <w:rPr>
      <w:b/>
      <w:i/>
      <w:shd w:val="clear" w:color="auto" w:fill="FFFFFF"/>
    </w:rPr>
  </w:style>
  <w:style w:type="paragraph" w:customStyle="1" w:styleId="24">
    <w:name w:val="Заголовок №2"/>
    <w:basedOn w:val="a0"/>
    <w:link w:val="23"/>
    <w:uiPriority w:val="99"/>
    <w:rsid w:val="00BB3CF1"/>
    <w:pPr>
      <w:widowControl w:val="0"/>
      <w:shd w:val="clear" w:color="auto" w:fill="FFFFFF"/>
      <w:spacing w:after="0" w:line="274" w:lineRule="exact"/>
      <w:jc w:val="both"/>
      <w:outlineLvl w:val="1"/>
    </w:pPr>
    <w:rPr>
      <w:rFonts w:cs="Times New Roman"/>
      <w:b/>
      <w:i/>
      <w:sz w:val="20"/>
      <w:szCs w:val="20"/>
      <w:lang w:val="en-US" w:eastAsia="ru-RU"/>
    </w:rPr>
  </w:style>
  <w:style w:type="character" w:customStyle="1" w:styleId="33">
    <w:name w:val="Основной текст3"/>
    <w:uiPriority w:val="99"/>
    <w:rsid w:val="00BB3CF1"/>
    <w:rPr>
      <w:rFonts w:ascii="Times New Roman" w:hAnsi="Times New Roman"/>
      <w:color w:val="000000"/>
      <w:spacing w:val="0"/>
      <w:w w:val="100"/>
      <w:position w:val="0"/>
      <w:sz w:val="23"/>
      <w:u w:val="single"/>
      <w:lang w:val="uk-UA"/>
    </w:rPr>
  </w:style>
  <w:style w:type="paragraph" w:styleId="af4">
    <w:name w:val="No Spacing"/>
    <w:link w:val="af5"/>
    <w:uiPriority w:val="99"/>
    <w:qFormat/>
    <w:rsid w:val="00475888"/>
    <w:rPr>
      <w:rFonts w:cs="Times New Roman"/>
    </w:rPr>
  </w:style>
  <w:style w:type="character" w:customStyle="1" w:styleId="af5">
    <w:name w:val="Без интервала Знак"/>
    <w:link w:val="af4"/>
    <w:uiPriority w:val="99"/>
    <w:locked/>
    <w:rsid w:val="00475888"/>
    <w:rPr>
      <w:sz w:val="22"/>
      <w:lang w:eastAsia="en-US"/>
    </w:rPr>
  </w:style>
  <w:style w:type="paragraph" w:customStyle="1" w:styleId="a">
    <w:name w:val="_тире"/>
    <w:basedOn w:val="a0"/>
    <w:uiPriority w:val="99"/>
    <w:rsid w:val="00BD5932"/>
    <w:pPr>
      <w:numPr>
        <w:numId w:val="28"/>
      </w:numPr>
      <w:spacing w:after="120" w:line="240" w:lineRule="auto"/>
      <w:jc w:val="both"/>
    </w:pPr>
    <w:rPr>
      <w:rFonts w:ascii="Times New Roman" w:eastAsia="Times New Roman" w:hAnsi="Times New Roman" w:cs="Times New Roman"/>
      <w:sz w:val="24"/>
      <w:szCs w:val="24"/>
      <w:lang w:eastAsia="ru-RU"/>
    </w:rPr>
  </w:style>
  <w:style w:type="character" w:customStyle="1" w:styleId="a8">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7"/>
    <w:uiPriority w:val="99"/>
    <w:locked/>
    <w:rsid w:val="00BD5932"/>
  </w:style>
  <w:style w:type="character" w:customStyle="1" w:styleId="25">
    <w:name w:val="Основной текст 2 Знак"/>
    <w:link w:val="26"/>
    <w:uiPriority w:val="99"/>
    <w:locked/>
    <w:rsid w:val="00F24D1F"/>
    <w:rPr>
      <w:rFonts w:ascii="Calibri" w:hAnsi="Calibri"/>
      <w:b/>
      <w:sz w:val="24"/>
      <w:lang w:val="uk-UA" w:eastAsia="uk-UA"/>
    </w:rPr>
  </w:style>
  <w:style w:type="paragraph" w:styleId="26">
    <w:name w:val="Body Text 2"/>
    <w:basedOn w:val="a0"/>
    <w:link w:val="25"/>
    <w:uiPriority w:val="99"/>
    <w:rsid w:val="00F24D1F"/>
    <w:pPr>
      <w:spacing w:after="0" w:line="240" w:lineRule="auto"/>
    </w:pPr>
    <w:rPr>
      <w:rFonts w:cs="Times New Roman"/>
      <w:b/>
      <w:sz w:val="24"/>
      <w:szCs w:val="20"/>
    </w:rPr>
  </w:style>
  <w:style w:type="character" w:customStyle="1" w:styleId="BodyText2Char">
    <w:name w:val="Body Text 2 Char"/>
    <w:basedOn w:val="a1"/>
    <w:link w:val="26"/>
    <w:uiPriority w:val="99"/>
    <w:semiHidden/>
    <w:locked/>
    <w:rsid w:val="00F82C88"/>
    <w:rPr>
      <w:rFonts w:cs="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35</Pages>
  <Words>10746</Words>
  <Characters>74784</Characters>
  <Application>Microsoft Office Word</Application>
  <DocSecurity>0</DocSecurity>
  <Lines>623</Lines>
  <Paragraphs>170</Paragraphs>
  <ScaleCrop>false</ScaleCrop>
  <Company/>
  <LinksUpToDate>false</LinksUpToDate>
  <CharactersWithSpaces>85360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internet</cp:lastModifiedBy>
  <cp:revision>78</cp:revision>
  <cp:lastPrinted>2022-12-05T13:11:00Z</cp:lastPrinted>
  <dcterms:created xsi:type="dcterms:W3CDTF">2022-12-12T13:37:00Z</dcterms:created>
  <dcterms:modified xsi:type="dcterms:W3CDTF">2023-02-06T07:15:00Z</dcterms:modified>
</cp:coreProperties>
</file>