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 </w:t>
            </w:r>
            <w:r w:rsidR="00DF29B8">
              <w:rPr>
                <w:lang w:eastAsia="ru-RU"/>
              </w:rPr>
              <w:t xml:space="preserve">повного </w:t>
            </w:r>
            <w:bookmarkStart w:id="0" w:name="_GoBack"/>
            <w:bookmarkEnd w:id="0"/>
            <w:r w:rsidR="00F83984" w:rsidRPr="003800CE">
              <w:rPr>
                <w:lang w:eastAsia="ru-RU"/>
              </w:rPr>
              <w:t>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Інформація, що містить комерційну таємницю може бути закрита шляхом </w:t>
            </w:r>
            <w:proofErr w:type="spellStart"/>
            <w:r w:rsidR="00F83984" w:rsidRPr="003800CE">
              <w:rPr>
                <w:lang w:eastAsia="ru-RU"/>
              </w:rPr>
              <w:t>заштрихування</w:t>
            </w:r>
            <w:proofErr w:type="spellEnd"/>
            <w:r w:rsidR="00F83984" w:rsidRPr="003800CE">
              <w:rPr>
                <w:lang w:eastAsia="ru-RU"/>
              </w:rPr>
              <w:t xml:space="preserve">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8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E1" w:rsidRDefault="00EE60E1" w:rsidP="00097041">
      <w:r>
        <w:separator/>
      </w:r>
    </w:p>
  </w:endnote>
  <w:endnote w:type="continuationSeparator" w:id="0">
    <w:p w:rsidR="00EE60E1" w:rsidRDefault="00EE60E1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E1" w:rsidRDefault="00EE60E1" w:rsidP="00097041">
      <w:r>
        <w:separator/>
      </w:r>
    </w:p>
  </w:footnote>
  <w:footnote w:type="continuationSeparator" w:id="0">
    <w:p w:rsidR="00EE60E1" w:rsidRDefault="00EE60E1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113E"/>
    <w:rsid w:val="001331F2"/>
    <w:rsid w:val="0015134F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8007B4"/>
    <w:rsid w:val="008016B5"/>
    <w:rsid w:val="00815BF3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DF29B8"/>
    <w:rsid w:val="00E21452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Dmytro Momotiuk</cp:lastModifiedBy>
  <cp:revision>72</cp:revision>
  <cp:lastPrinted>2020-10-09T15:20:00Z</cp:lastPrinted>
  <dcterms:created xsi:type="dcterms:W3CDTF">2018-11-14T11:15:00Z</dcterms:created>
  <dcterms:modified xsi:type="dcterms:W3CDTF">2022-11-29T14:47:00Z</dcterms:modified>
</cp:coreProperties>
</file>