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9855"/>
      </w:tblGrid>
      <w:tr w:rsidR="00B63ECF" w:rsidTr="00B63ECF"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ECF" w:rsidRDefault="00B63ECF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ab/>
            </w:r>
            <w:r>
              <w:rPr>
                <w:lang w:val="en-US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B63ECF" w:rsidTr="00B63ECF"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CF" w:rsidRDefault="00B63ECF" w:rsidP="00B63ECF">
            <w:pPr>
              <w:autoSpaceDE w:val="0"/>
              <w:autoSpaceDN w:val="0"/>
              <w:rPr>
                <w:lang w:val="en-US"/>
              </w:rPr>
            </w:pPr>
          </w:p>
          <w:tbl>
            <w:tblPr>
              <w:tblW w:w="10439" w:type="dxa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30"/>
              <w:gridCol w:w="27"/>
              <w:gridCol w:w="5101"/>
              <w:gridCol w:w="97"/>
              <w:gridCol w:w="1390"/>
              <w:gridCol w:w="1388"/>
              <w:gridCol w:w="1388"/>
              <w:gridCol w:w="498"/>
              <w:gridCol w:w="520"/>
            </w:tblGrid>
            <w:tr w:rsidR="00B63ECF" w:rsidRPr="009E75E0" w:rsidTr="00CB460D">
              <w:trPr>
                <w:gridAfter w:val="1"/>
                <w:wAfter w:w="520" w:type="dxa"/>
                <w:jc w:val="center"/>
              </w:trPr>
              <w:tc>
                <w:tcPr>
                  <w:tcW w:w="9919" w:type="dxa"/>
                  <w:gridSpan w:val="8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ТЕХНІЧНЕ ЗАВДАННЯ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  <w:lang w:val="en-US"/>
                    </w:rPr>
                  </w:pPr>
                </w:p>
                <w:p w:rsidR="00B63ECF" w:rsidRPr="009E75E0" w:rsidRDefault="00B63ECF" w:rsidP="00CB46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E75E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Поточний середній ремонт дорожнього покриття по </w:t>
                  </w:r>
                  <w:proofErr w:type="spellStart"/>
                  <w:r w:rsidRPr="009E75E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вул</w:t>
                  </w:r>
                  <w:proofErr w:type="spellEnd"/>
                  <w:r w:rsidRPr="009E75E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Українській від будинку №8 до буд 44/2 в м. Шепетівка Хмельницької області ( Код </w:t>
                  </w:r>
                  <w:proofErr w:type="spellStart"/>
                  <w:r w:rsidRPr="009E75E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ДК</w:t>
                  </w:r>
                  <w:proofErr w:type="spellEnd"/>
                  <w:r w:rsidRPr="009E75E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021:2015 "Єдиний закупівельний словник" - 45230000-8 Будівництво трубопроводів, ліній зв’язку та електропередач, шосе, доріг, аеродромів і залізничних доріг; вирівнювання поверхонь (45233142-6 Ремонт доріг))</w:t>
                  </w:r>
                </w:p>
                <w:p w:rsidR="00B63ECF" w:rsidRPr="009E75E0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3ECF" w:rsidTr="00CB460D">
              <w:trPr>
                <w:gridAfter w:val="1"/>
                <w:wAfter w:w="520" w:type="dxa"/>
                <w:jc w:val="center"/>
              </w:trPr>
              <w:tc>
                <w:tcPr>
                  <w:tcW w:w="5158" w:type="dxa"/>
                  <w:gridSpan w:val="3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761" w:type="dxa"/>
                  <w:gridSpan w:val="5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After w:val="1"/>
                <w:wAfter w:w="520" w:type="dxa"/>
                <w:jc w:val="center"/>
              </w:trPr>
              <w:tc>
                <w:tcPr>
                  <w:tcW w:w="9919" w:type="dxa"/>
                  <w:gridSpan w:val="8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3ECF" w:rsidRPr="009E75E0" w:rsidTr="00CB460D">
              <w:trPr>
                <w:gridAfter w:val="1"/>
                <w:wAfter w:w="520" w:type="dxa"/>
                <w:jc w:val="center"/>
              </w:trPr>
              <w:tc>
                <w:tcPr>
                  <w:tcW w:w="9919" w:type="dxa"/>
                  <w:gridSpan w:val="8"/>
                </w:tcPr>
                <w:p w:rsidR="00B63ECF" w:rsidRPr="009E75E0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63ECF" w:rsidTr="00CB460D">
              <w:trPr>
                <w:gridBefore w:val="1"/>
                <w:wBefore w:w="30" w:type="dxa"/>
                <w:jc w:val="center"/>
              </w:trPr>
              <w:tc>
                <w:tcPr>
                  <w:tcW w:w="9946" w:type="dxa"/>
                  <w:gridSpan w:val="8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gridAfter w:val="2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Найменування робіт та витрат</w:t>
                  </w:r>
                </w:p>
              </w:tc>
              <w:tc>
                <w:tcPr>
                  <w:tcW w:w="1390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Одиниця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виміру</w:t>
                  </w:r>
                </w:p>
              </w:tc>
              <w:tc>
                <w:tcPr>
                  <w:tcW w:w="138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Кількість</w:t>
                  </w:r>
                </w:p>
              </w:tc>
              <w:tc>
                <w:tcPr>
                  <w:tcW w:w="138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Примітка</w:t>
                  </w:r>
                </w:p>
              </w:tc>
            </w:tr>
            <w:tr w:rsidR="00B63ECF" w:rsidTr="00CB460D">
              <w:trPr>
                <w:gridBefore w:val="2"/>
                <w:gridAfter w:val="2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</w:tc>
            </w:tr>
            <w:tr w:rsidR="00B63ECF" w:rsidTr="00CB460D">
              <w:trPr>
                <w:gridBefore w:val="2"/>
                <w:gridAfter w:val="2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gridAfter w:val="2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gridAfter w:val="2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gridAfter w:val="2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gridAfter w:val="2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B63ECF" w:rsidRPr="009E75E0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Розбирання</w:t>
                  </w:r>
                  <w:proofErr w:type="spellEnd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бортових</w:t>
                  </w:r>
                  <w:proofErr w:type="spellEnd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каменів</w:t>
                  </w:r>
                  <w:proofErr w:type="spellEnd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(на </w:t>
                  </w:r>
                  <w:proofErr w:type="spellStart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однійполовині</w:t>
                  </w:r>
                  <w:proofErr w:type="spellEnd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проїжджої</w:t>
                  </w:r>
                  <w:proofErr w:type="spellEnd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частини</w:t>
                  </w:r>
                  <w:proofErr w:type="spellEnd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при систематичному </w:t>
                  </w:r>
                  <w:proofErr w:type="spellStart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русі</w:t>
                  </w:r>
                  <w:proofErr w:type="spellEnd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транспорту на другій</w:t>
                  </w:r>
                  <w:proofErr w:type="gramStart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0</w:t>
                  </w:r>
                  <w:proofErr w:type="gramEnd"/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100м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7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gridAfter w:val="2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Навантаження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сміття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екскаваторами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автомобілі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самоскиди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місткість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ковша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екскаватора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0.25 м3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100т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0.91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gridAfter w:val="2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Перевезення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сміття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до 5 км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т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91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gridAfter w:val="2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Знімання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асфальтобетонних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доріг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за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допомогою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машин для холодного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фрезерування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асфальтобетонних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 2100мм 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глибиною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фрезерування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50мм (на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одній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половині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проїжджої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частини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при систематичному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русітранспорту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другій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1000м2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4.425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gridAfter w:val="2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Перевезення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сміття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до 5 км 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Перекладання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горловин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цегляних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колодязів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трирядовою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кладкою </w:t>
                  </w:r>
                </w:p>
                <w:p w:rsidR="00B63ECF" w:rsidRPr="00467B9A" w:rsidRDefault="00B63ECF" w:rsidP="00CB46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основи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щебеневої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бортовий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камінь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т</w:t>
                  </w:r>
                </w:p>
                <w:p w:rsidR="00B63ECF" w:rsidRDefault="00B63ECF" w:rsidP="00CB460D">
                  <w:pP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шт</w:t>
                  </w:r>
                  <w:proofErr w:type="spellEnd"/>
                  <w:proofErr w:type="gramEnd"/>
                </w:p>
                <w:p w:rsidR="00B63ECF" w:rsidRDefault="00B63ECF" w:rsidP="00CB460D">
                  <w:pP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1м3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531</w:t>
                  </w:r>
                </w:p>
                <w:p w:rsidR="00B63ECF" w:rsidRDefault="00B63ECF" w:rsidP="00CB460D">
                  <w:pP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tabs>
                      <w:tab w:val="left" w:pos="1200"/>
                    </w:tabs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ab/>
                    <w:t>6</w:t>
                  </w:r>
                </w:p>
                <w:p w:rsidR="00B63ECF" w:rsidRDefault="00B63ECF" w:rsidP="00CB46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42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gridAfter w:val="2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Установлення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бортових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каменів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бетонних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залізобетонних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при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інших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видах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одній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половині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проїжджої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частини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при систематичному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русі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транспорту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другій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100м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7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gridAfter w:val="2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gridAfter w:val="2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gridAfter w:val="2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gridAfter w:val="2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gridAfter w:val="2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RPr="00DC0245" w:rsidTr="00CB460D">
              <w:trPr>
                <w:gridBefore w:val="2"/>
                <w:gridAfter w:val="2"/>
                <w:wBefore w:w="57" w:type="dxa"/>
                <w:wAfter w:w="555" w:type="dxa"/>
                <w:jc w:val="center"/>
              </w:trPr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Камені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бетонні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бортові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БР100.30.18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Розливання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в'яжучих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матер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іалів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(на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одній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половині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проїжджої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частини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при систематичному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русі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транспорту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другій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)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покриття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гарячих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асфальтобетонних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сумішей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асфальтоукладальником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при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ширині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смуги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до 3.5 м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верхнього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шару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товщиною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50мм) (на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одній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половині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проїжджої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частини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при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систематичному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русі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транспорту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другій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)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кожній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5мм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змінення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шару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додавати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або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виключати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норми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18-44-3(приведено до 80мм) (на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одній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половині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проїжджої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частини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при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систематичному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русі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транспорту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другій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)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Суміш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асфальтобетона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гаряча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дрібнозерниста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щільна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, тип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, марка1</w:t>
                  </w:r>
                </w:p>
                <w:p w:rsidR="00B63ECF" w:rsidRPr="00DC0245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 w:rsidRPr="00DC0245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</w:t>
                  </w:r>
                  <w:proofErr w:type="gramEnd"/>
                  <w:r w:rsidRPr="00DC0245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ідняття</w:t>
                  </w:r>
                  <w:proofErr w:type="spellEnd"/>
                  <w:r w:rsidRPr="00DC0245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DC0245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люків</w:t>
                  </w:r>
                  <w:proofErr w:type="spellEnd"/>
                  <w:r w:rsidRPr="00DC0245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DC0245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каналізаційних</w:t>
                  </w:r>
                  <w:proofErr w:type="spellEnd"/>
                  <w:r w:rsidRPr="00DC0245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DC0245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колодязів</w:t>
                  </w:r>
                  <w:proofErr w:type="spellEnd"/>
                  <w:r w:rsidRPr="00DC0245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до </w:t>
                  </w:r>
                  <w:proofErr w:type="spellStart"/>
                  <w:r w:rsidRPr="00DC0245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рівня</w:t>
                  </w:r>
                  <w:proofErr w:type="spellEnd"/>
                  <w:r w:rsidRPr="00DC0245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DC0245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проїзної</w:t>
                  </w:r>
                  <w:proofErr w:type="spellEnd"/>
                  <w:r w:rsidRPr="00DC0245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DC0245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частини</w:t>
                  </w:r>
                  <w:proofErr w:type="spellEnd"/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ідняття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решіток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дощоприймальних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колодязівдо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рівня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проїзної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частини</w:t>
                  </w:r>
                  <w:proofErr w:type="spellEnd"/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Влаштування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ідгрунтовки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бітумної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емульсії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ЕКШМ-50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розрахунку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0.4 л/м2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покриття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асфальтобетону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АСГ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Щ.А.НП.І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згідно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ДСТУ Б.В,2.7-119:2011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бітумі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БНД 70/100згідно ДСТУ 4044:2019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товщиною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5 см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додатковий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об'є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м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для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влаштування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вирівнюючого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шару 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lastRenderedPageBreak/>
                    <w:t>Шт</w:t>
                  </w:r>
                  <w:proofErr w:type="spellEnd"/>
                  <w:proofErr w:type="gramEnd"/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1т</w:t>
                  </w: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1000м2</w:t>
                  </w: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1000м2</w:t>
                  </w:r>
                </w:p>
                <w:p w:rsidR="00B63ECF" w:rsidRPr="004C2799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т</w:t>
                  </w: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шт</w:t>
                  </w:r>
                  <w:proofErr w:type="spellEnd"/>
                  <w:proofErr w:type="gramEnd"/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шт</w:t>
                  </w:r>
                  <w:proofErr w:type="spellEnd"/>
                  <w:proofErr w:type="gramEnd"/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2</w:t>
                  </w:r>
                  <w:proofErr w:type="gramEnd"/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м3</w:t>
                  </w: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т</w:t>
                  </w: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м3</w:t>
                  </w:r>
                </w:p>
                <w:p w:rsidR="00B63ECF" w:rsidRPr="00DC0245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т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63ECF" w:rsidRDefault="00B63ECF" w:rsidP="00CB460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lastRenderedPageBreak/>
                    <w:t>700</w:t>
                  </w:r>
                </w:p>
                <w:p w:rsidR="00B63ECF" w:rsidRDefault="00B63ECF" w:rsidP="00CB460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1.77</w:t>
                  </w:r>
                </w:p>
                <w:p w:rsidR="00B63ECF" w:rsidRDefault="00B63ECF" w:rsidP="00CB460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4.425</w:t>
                  </w:r>
                </w:p>
                <w:p w:rsidR="00B63ECF" w:rsidRPr="00D9101B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 xml:space="preserve">     4.425</w:t>
                  </w:r>
                </w:p>
                <w:p w:rsidR="00B63ECF" w:rsidRPr="004C2799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855.795</w:t>
                  </w: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4</w:t>
                  </w: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2</w:t>
                  </w: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4425</w:t>
                  </w: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4425</w:t>
                  </w: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221.25</w:t>
                  </w: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534.54</w:t>
                  </w: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132.75</w:t>
                  </w:r>
                </w:p>
                <w:p w:rsidR="00B63ECF" w:rsidRPr="00DC0245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320.72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2.416т/м3</w:t>
                  </w: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Pr="00DC0245" w:rsidRDefault="00B63ECF" w:rsidP="00CB460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C0245">
                    <w:rPr>
                      <w:rFonts w:ascii="Times New Roman" w:hAnsi="Times New Roman" w:cs="Times New Roman"/>
                    </w:rPr>
                    <w:t xml:space="preserve">Вкладається із основним шаром </w:t>
                  </w:r>
                </w:p>
              </w:tc>
            </w:tr>
          </w:tbl>
          <w:p w:rsidR="00B63ECF" w:rsidRPr="00B63ECF" w:rsidRDefault="00B63ECF" w:rsidP="00B63ECF">
            <w:pPr>
              <w:autoSpaceDE w:val="0"/>
              <w:autoSpaceDN w:val="0"/>
            </w:pPr>
          </w:p>
          <w:p w:rsidR="00B63ECF" w:rsidRPr="00B63ECF" w:rsidRDefault="00B63ECF" w:rsidP="00B63ECF">
            <w:pPr>
              <w:autoSpaceDE w:val="0"/>
              <w:autoSpaceDN w:val="0"/>
              <w:rPr>
                <w:lang w:val="ru-RU"/>
              </w:rPr>
            </w:pPr>
          </w:p>
        </w:tc>
      </w:tr>
      <w:tr w:rsidR="00B63ECF" w:rsidTr="00B63ECF"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ECF" w:rsidRDefault="00B63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Після змін</w:t>
            </w:r>
          </w:p>
        </w:tc>
      </w:tr>
      <w:tr w:rsidR="00B63ECF" w:rsidTr="00B63ECF">
        <w:tc>
          <w:tcPr>
            <w:tcW w:w="9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CF" w:rsidRDefault="00B63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B63ECF" w:rsidRDefault="00B6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tbl>
            <w:tblPr>
              <w:tblW w:w="10439" w:type="dxa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30"/>
              <w:gridCol w:w="27"/>
              <w:gridCol w:w="555"/>
              <w:gridCol w:w="4546"/>
              <w:gridCol w:w="652"/>
              <w:gridCol w:w="1390"/>
              <w:gridCol w:w="1388"/>
              <w:gridCol w:w="1331"/>
              <w:gridCol w:w="520"/>
            </w:tblGrid>
            <w:tr w:rsidR="00B63ECF" w:rsidRPr="009E75E0" w:rsidTr="00CB460D">
              <w:trPr>
                <w:gridAfter w:val="1"/>
                <w:wAfter w:w="520" w:type="dxa"/>
                <w:jc w:val="center"/>
              </w:trPr>
              <w:tc>
                <w:tcPr>
                  <w:tcW w:w="9919" w:type="dxa"/>
                  <w:gridSpan w:val="8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ТЕХНІЧНЕ ЗАВДАННЯ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</w:rPr>
                  </w:pPr>
                </w:p>
                <w:p w:rsidR="00B63ECF" w:rsidRP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  <w:lang w:val="ru-RU"/>
                    </w:rPr>
                  </w:pPr>
                </w:p>
                <w:p w:rsidR="00B63ECF" w:rsidRPr="009E75E0" w:rsidRDefault="00B63ECF" w:rsidP="00CB46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E75E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Поточний середній ремонт дорожнього покриття по </w:t>
                  </w:r>
                  <w:proofErr w:type="spellStart"/>
                  <w:r w:rsidRPr="009E75E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вул</w:t>
                  </w:r>
                  <w:proofErr w:type="spellEnd"/>
                  <w:r w:rsidRPr="009E75E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Українській від будинку №8 до буд 44/2 в м. Шепетівка Хмельницької області ( Код </w:t>
                  </w:r>
                  <w:proofErr w:type="spellStart"/>
                  <w:r w:rsidRPr="009E75E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ДК</w:t>
                  </w:r>
                  <w:proofErr w:type="spellEnd"/>
                  <w:r w:rsidRPr="009E75E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021:2015 "Єдиний закупівельний словник" - 45230000-8 Будівництво трубопроводів, ліній зв’язку та електропередач, шосе, доріг, аеродромів і залізничних доріг; вирівнювання поверхонь (45233142-6 Ремонт доріг))</w:t>
                  </w:r>
                </w:p>
                <w:p w:rsidR="00B63ECF" w:rsidRDefault="00B63ECF" w:rsidP="00CB460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63ECF" w:rsidRPr="009E75E0" w:rsidRDefault="00B63ECF" w:rsidP="00CB460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63ECF" w:rsidRPr="009E75E0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3ECF" w:rsidTr="00CB460D">
              <w:trPr>
                <w:gridAfter w:val="1"/>
                <w:wAfter w:w="520" w:type="dxa"/>
                <w:jc w:val="center"/>
              </w:trPr>
              <w:tc>
                <w:tcPr>
                  <w:tcW w:w="5158" w:type="dxa"/>
                  <w:gridSpan w:val="4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761" w:type="dxa"/>
                  <w:gridSpan w:val="4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After w:val="1"/>
                <w:wAfter w:w="520" w:type="dxa"/>
                <w:jc w:val="center"/>
              </w:trPr>
              <w:tc>
                <w:tcPr>
                  <w:tcW w:w="9919" w:type="dxa"/>
                  <w:gridSpan w:val="8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3ECF" w:rsidRPr="00B63ECF" w:rsidTr="00CB460D">
              <w:trPr>
                <w:gridAfter w:val="1"/>
                <w:wAfter w:w="520" w:type="dxa"/>
                <w:jc w:val="center"/>
              </w:trPr>
              <w:tc>
                <w:tcPr>
                  <w:tcW w:w="9919" w:type="dxa"/>
                  <w:gridSpan w:val="8"/>
                </w:tcPr>
                <w:p w:rsidR="00B63ECF" w:rsidRP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63ECF" w:rsidTr="00CB460D">
              <w:trPr>
                <w:gridBefore w:val="1"/>
                <w:wBefore w:w="30" w:type="dxa"/>
                <w:jc w:val="center"/>
              </w:trPr>
              <w:tc>
                <w:tcPr>
                  <w:tcW w:w="9946" w:type="dxa"/>
                  <w:gridSpan w:val="8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wBefore w:w="57" w:type="dxa"/>
                <w:jc w:val="center"/>
              </w:trPr>
              <w:tc>
                <w:tcPr>
                  <w:tcW w:w="55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№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19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Найменування робіт та витрат</w:t>
                  </w:r>
                </w:p>
              </w:tc>
              <w:tc>
                <w:tcPr>
                  <w:tcW w:w="1390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Одиниця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виміру</w:t>
                  </w:r>
                </w:p>
              </w:tc>
              <w:tc>
                <w:tcPr>
                  <w:tcW w:w="138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Кількість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Примітка</w:t>
                  </w:r>
                </w:p>
              </w:tc>
            </w:tr>
            <w:tr w:rsidR="00B63ECF" w:rsidTr="00CB460D">
              <w:trPr>
                <w:gridBefore w:val="2"/>
                <w:wBefore w:w="57" w:type="dxa"/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</w:tc>
            </w:tr>
            <w:tr w:rsidR="00B63ECF" w:rsidTr="00CB460D">
              <w:trPr>
                <w:gridBefore w:val="2"/>
                <w:wBefore w:w="57" w:type="dxa"/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wBefore w:w="57" w:type="dxa"/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wBefore w:w="57" w:type="dxa"/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wBefore w:w="57" w:type="dxa"/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9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wBefore w:w="57" w:type="dxa"/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98" w:type="dxa"/>
                  <w:gridSpan w:val="2"/>
                  <w:hideMark/>
                </w:tcPr>
                <w:p w:rsidR="00B63ECF" w:rsidRPr="009E75E0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Розбирання</w:t>
                  </w:r>
                  <w:proofErr w:type="spellEnd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бортових</w:t>
                  </w:r>
                  <w:proofErr w:type="spellEnd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каменів</w:t>
                  </w:r>
                  <w:proofErr w:type="spellEnd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(на </w:t>
                  </w:r>
                  <w:proofErr w:type="spellStart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однійполовині</w:t>
                  </w:r>
                  <w:proofErr w:type="spellEnd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проїжджої</w:t>
                  </w:r>
                  <w:proofErr w:type="spellEnd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частини</w:t>
                  </w:r>
                  <w:proofErr w:type="spellEnd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при систематичному </w:t>
                  </w:r>
                  <w:proofErr w:type="spellStart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русі</w:t>
                  </w:r>
                  <w:proofErr w:type="spellEnd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транспорту на другій</w:t>
                  </w:r>
                  <w:proofErr w:type="gramStart"/>
                  <w:r w:rsidRPr="009E75E0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0</w:t>
                  </w:r>
                  <w:proofErr w:type="gramEnd"/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100м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7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wBefore w:w="57" w:type="dxa"/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Навантаження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сміття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екскаваторами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автомобілі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самоскиди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місткість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ковша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екскаватора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0.25 м3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100т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0.91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wBefore w:w="57" w:type="dxa"/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Перевезення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сміття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до 5 км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т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91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wBefore w:w="57" w:type="dxa"/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Знімання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асфальтобетонних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доріг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за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допомогою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машин для холодного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фрезерування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асфальтобетонних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 2100мм 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глибиною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фрезерування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50мм (на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одній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половині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проїжджої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частини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при систематичному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русітранспорту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другій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1000м2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4.425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wBefore w:w="57" w:type="dxa"/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6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Перевезення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сміття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до 5 км 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Перекладання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горловин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цегляних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колодязів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трирядовою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кладкою </w:t>
                  </w:r>
                </w:p>
                <w:p w:rsidR="00B63ECF" w:rsidRPr="00467B9A" w:rsidRDefault="00B63ECF" w:rsidP="00CB46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основи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щебеневої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бортовий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камінь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т</w:t>
                  </w:r>
                </w:p>
                <w:p w:rsidR="00B63ECF" w:rsidRDefault="00B63ECF" w:rsidP="00CB460D">
                  <w:pP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шт</w:t>
                  </w:r>
                  <w:proofErr w:type="spellEnd"/>
                  <w:proofErr w:type="gramEnd"/>
                </w:p>
                <w:p w:rsidR="00B63ECF" w:rsidRDefault="00B63ECF" w:rsidP="00CB460D">
                  <w:pP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1м3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531</w:t>
                  </w:r>
                </w:p>
                <w:p w:rsidR="00B63ECF" w:rsidRDefault="00B63ECF" w:rsidP="00CB460D">
                  <w:pP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tabs>
                      <w:tab w:val="left" w:pos="1200"/>
                    </w:tabs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ab/>
                    <w:t>6</w:t>
                  </w:r>
                </w:p>
                <w:p w:rsidR="00B63ECF" w:rsidRDefault="00B63ECF" w:rsidP="00CB46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en-US"/>
                    </w:rPr>
                    <w:t>42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wBefore w:w="57" w:type="dxa"/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Установлення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бортових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каменів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бетонних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залізобетонних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при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інших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видах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одній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половині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проїжджої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частини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при систематичному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русі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транспорту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другій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100м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7</w:t>
                  </w: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wBefore w:w="57" w:type="dxa"/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wBefore w:w="57" w:type="dxa"/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wBefore w:w="57" w:type="dxa"/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wBefore w:w="57" w:type="dxa"/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Tr="00CB460D">
              <w:trPr>
                <w:gridBefore w:val="2"/>
                <w:wBefore w:w="57" w:type="dxa"/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B63ECF" w:rsidRPr="00DC0245" w:rsidTr="00CB460D">
              <w:trPr>
                <w:gridBefore w:val="2"/>
                <w:wBefore w:w="57" w:type="dxa"/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9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10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11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12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 xml:space="preserve">13 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63ECF" w:rsidRPr="00DC0245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198" w:type="dxa"/>
                  <w:gridSpan w:val="2"/>
                  <w:hideMark/>
                </w:tcPr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Камені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бетонні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бортові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БР100.30.18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Розливання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в'яжучих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матер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іалів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(на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одній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половині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проїжджої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частини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при систематичному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русі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транспорту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другій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)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Улаштування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покриття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гарячих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асфальтобетонних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сумішей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асфальтоукладальником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при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ширині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смуги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до 3.5 м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верхнього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шару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товщиною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50мм) (на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одній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половині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проїжджої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частини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при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систематичному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русі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транспорту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другій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)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кожній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5мм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змінення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товщини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шару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додавати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або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виключати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норми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18-44-3(приведено до 80мм) (на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одній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половині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проїжджої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частини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при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систематичному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русі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транспорту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другій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)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Суміш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асфальтобетона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гаряча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дрібнозерниста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щільна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, тип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  <w:t>, марка1</w:t>
                  </w: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Шт</w:t>
                  </w:r>
                  <w:proofErr w:type="spellEnd"/>
                  <w:proofErr w:type="gramEnd"/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1т</w:t>
                  </w: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1000м2</w:t>
                  </w: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1000м2</w:t>
                  </w:r>
                </w:p>
                <w:p w:rsidR="00B63ECF" w:rsidRPr="004C2799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т</w:t>
                  </w:r>
                </w:p>
                <w:p w:rsidR="00B63ECF" w:rsidRPr="00DC0245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63ECF" w:rsidRDefault="00B63ECF" w:rsidP="00CB460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700</w:t>
                  </w:r>
                </w:p>
                <w:p w:rsidR="00B63ECF" w:rsidRDefault="00B63ECF" w:rsidP="00CB460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1.77</w:t>
                  </w:r>
                </w:p>
                <w:p w:rsidR="00B63ECF" w:rsidRDefault="00B63ECF" w:rsidP="00CB460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4.425</w:t>
                  </w:r>
                </w:p>
                <w:p w:rsidR="00B63ECF" w:rsidRPr="00D9101B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 xml:space="preserve">     4.425</w:t>
                  </w:r>
                </w:p>
                <w:p w:rsidR="00B63ECF" w:rsidRPr="004C2799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  <w:p w:rsidR="00B63ECF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  <w:t>855.795</w:t>
                  </w:r>
                </w:p>
                <w:p w:rsidR="00B63ECF" w:rsidRPr="00DC0245" w:rsidRDefault="00B63ECF" w:rsidP="00CB460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Default="00B63ECF" w:rsidP="00CB460D">
                  <w:pPr>
                    <w:spacing w:after="0"/>
                    <w:rPr>
                      <w:rFonts w:cs="Times New Roman"/>
                    </w:rPr>
                  </w:pPr>
                </w:p>
                <w:p w:rsidR="00B63ECF" w:rsidRPr="00DC0245" w:rsidRDefault="00B63ECF" w:rsidP="00CB460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63ECF" w:rsidRDefault="00B6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B63ECF" w:rsidRDefault="00B63ECF">
            <w:pPr>
              <w:rPr>
                <w:lang w:val="ru-RU"/>
              </w:rPr>
            </w:pPr>
          </w:p>
        </w:tc>
      </w:tr>
    </w:tbl>
    <w:p w:rsidR="00422833" w:rsidRDefault="00422833"/>
    <w:sectPr w:rsidR="004228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3ECF"/>
    <w:rsid w:val="00422833"/>
    <w:rsid w:val="00B6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3150</Words>
  <Characters>1797</Characters>
  <Application>Microsoft Office Word</Application>
  <DocSecurity>0</DocSecurity>
  <Lines>14</Lines>
  <Paragraphs>9</Paragraphs>
  <ScaleCrop>false</ScaleCrop>
  <Company>MultiDVD Team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2023-04-03T08:13:00Z</dcterms:created>
  <dcterms:modified xsi:type="dcterms:W3CDTF">2023-04-03T08:20:00Z</dcterms:modified>
</cp:coreProperties>
</file>