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33" w:rsidRPr="00A45095" w:rsidRDefault="009E6133" w:rsidP="009E6133">
      <w:pPr>
        <w:spacing w:after="0" w:line="240" w:lineRule="auto"/>
        <w:ind w:left="-567" w:firstLine="851"/>
        <w:jc w:val="center"/>
        <w:rPr>
          <w:rFonts w:ascii="Times New Roman" w:eastAsia="Times New Roman" w:hAnsi="Times New Roman" w:cs="Times New Roman"/>
          <w:b/>
          <w:sz w:val="28"/>
          <w:szCs w:val="28"/>
        </w:rPr>
      </w:pPr>
      <w:r w:rsidRPr="00A45095">
        <w:rPr>
          <w:rFonts w:ascii="Times New Roman" w:eastAsia="Times New Roman" w:hAnsi="Times New Roman" w:cs="Times New Roman"/>
          <w:b/>
          <w:sz w:val="28"/>
          <w:szCs w:val="28"/>
        </w:rPr>
        <w:t>Державна спеціалізована фінансова установа</w:t>
      </w:r>
    </w:p>
    <w:p w:rsidR="009E6133" w:rsidRPr="00A45095" w:rsidRDefault="009E6133" w:rsidP="009E6133">
      <w:pPr>
        <w:spacing w:after="0" w:line="240" w:lineRule="auto"/>
        <w:ind w:left="-567"/>
        <w:jc w:val="center"/>
        <w:rPr>
          <w:rFonts w:ascii="Times New Roman" w:eastAsia="Times New Roman" w:hAnsi="Times New Roman" w:cs="Times New Roman"/>
          <w:b/>
          <w:sz w:val="28"/>
          <w:szCs w:val="28"/>
        </w:rPr>
      </w:pPr>
      <w:r w:rsidRPr="00A45095">
        <w:rPr>
          <w:rFonts w:ascii="Times New Roman" w:eastAsia="Times New Roman" w:hAnsi="Times New Roman" w:cs="Times New Roman"/>
          <w:b/>
          <w:sz w:val="28"/>
          <w:szCs w:val="28"/>
        </w:rPr>
        <w:t>«Державний фонд сприяння молодіжному житловому будівництву»</w:t>
      </w:r>
    </w:p>
    <w:p w:rsidR="00E13CF0" w:rsidRPr="00E13CF0" w:rsidRDefault="00E13CF0" w:rsidP="00E13CF0">
      <w:pPr>
        <w:spacing w:after="0" w:line="240" w:lineRule="auto"/>
        <w:rPr>
          <w:rFonts w:ascii="Times New Roman" w:eastAsia="Times New Roman" w:hAnsi="Times New Roman" w:cs="Times New Roman"/>
          <w:sz w:val="24"/>
          <w:szCs w:val="24"/>
          <w:lang w:eastAsia="uk-UA"/>
        </w:rPr>
      </w:pPr>
    </w:p>
    <w:p w:rsidR="00E13CF0" w:rsidRPr="00E13CF0" w:rsidRDefault="00E13CF0" w:rsidP="00E13CF0">
      <w:pPr>
        <w:spacing w:after="0" w:line="240" w:lineRule="auto"/>
        <w:jc w:val="right"/>
        <w:rPr>
          <w:rFonts w:ascii="Times New Roman" w:eastAsia="Times New Roman" w:hAnsi="Times New Roman" w:cs="Times New Roman"/>
          <w:sz w:val="24"/>
          <w:szCs w:val="24"/>
          <w:lang w:eastAsia="uk-UA"/>
        </w:rPr>
      </w:pPr>
      <w:r w:rsidRPr="00E13CF0">
        <w:rPr>
          <w:rFonts w:ascii="Times New Roman" w:eastAsia="Times New Roman" w:hAnsi="Times New Roman" w:cs="Times New Roman"/>
          <w:b/>
          <w:bCs/>
          <w:color w:val="000000"/>
          <w:sz w:val="20"/>
          <w:szCs w:val="20"/>
          <w:lang w:eastAsia="uk-UA"/>
        </w:rPr>
        <w:t>Додаток № 2</w:t>
      </w:r>
    </w:p>
    <w:p w:rsidR="00E13CF0" w:rsidRPr="00E13CF0" w:rsidRDefault="00E13CF0" w:rsidP="00E13CF0">
      <w:pPr>
        <w:spacing w:after="0" w:line="240" w:lineRule="auto"/>
        <w:rPr>
          <w:rFonts w:ascii="Times New Roman" w:eastAsia="Times New Roman" w:hAnsi="Times New Roman" w:cs="Times New Roman"/>
          <w:sz w:val="24"/>
          <w:szCs w:val="24"/>
          <w:lang w:eastAsia="uk-UA"/>
        </w:rPr>
      </w:pPr>
    </w:p>
    <w:p w:rsidR="00E13CF0" w:rsidRPr="00E13CF0" w:rsidRDefault="00E13CF0" w:rsidP="00E13CF0">
      <w:pPr>
        <w:spacing w:after="0" w:line="240" w:lineRule="auto"/>
        <w:ind w:left="-1418"/>
        <w:jc w:val="right"/>
        <w:rPr>
          <w:rFonts w:ascii="Times New Roman" w:eastAsia="Times New Roman" w:hAnsi="Times New Roman" w:cs="Times New Roman"/>
          <w:sz w:val="24"/>
          <w:szCs w:val="24"/>
          <w:lang w:eastAsia="uk-UA"/>
        </w:rPr>
      </w:pPr>
      <w:r w:rsidRPr="00E13CF0">
        <w:rPr>
          <w:rFonts w:ascii="Times New Roman" w:eastAsia="Times New Roman" w:hAnsi="Times New Roman" w:cs="Times New Roman"/>
          <w:b/>
          <w:bCs/>
          <w:color w:val="000000"/>
          <w:sz w:val="20"/>
          <w:szCs w:val="20"/>
          <w:lang w:eastAsia="uk-UA"/>
        </w:rPr>
        <w:t> «</w:t>
      </w:r>
      <w:r w:rsidRPr="00E13CF0">
        <w:rPr>
          <w:rFonts w:ascii="Times New Roman" w:eastAsia="Times New Roman" w:hAnsi="Times New Roman" w:cs="Times New Roman"/>
          <w:b/>
          <w:bCs/>
          <w:color w:val="000000"/>
          <w:sz w:val="24"/>
          <w:szCs w:val="24"/>
          <w:lang w:eastAsia="uk-UA"/>
        </w:rPr>
        <w:t>ЗАТВЕРДЖЕНО»</w:t>
      </w:r>
    </w:p>
    <w:p w:rsidR="00E13CF0" w:rsidRPr="00E13CF0" w:rsidRDefault="00E13CF0" w:rsidP="00E13CF0">
      <w:pPr>
        <w:spacing w:after="0" w:line="240" w:lineRule="auto"/>
        <w:ind w:left="-1418"/>
        <w:jc w:val="right"/>
        <w:rPr>
          <w:rFonts w:ascii="Times New Roman" w:eastAsia="Times New Roman" w:hAnsi="Times New Roman" w:cs="Times New Roman"/>
          <w:sz w:val="24"/>
          <w:szCs w:val="24"/>
          <w:lang w:eastAsia="uk-UA"/>
        </w:rPr>
      </w:pPr>
      <w:r w:rsidRPr="00E13CF0">
        <w:rPr>
          <w:rFonts w:ascii="Times New Roman" w:eastAsia="Times New Roman" w:hAnsi="Times New Roman" w:cs="Times New Roman"/>
          <w:color w:val="000000"/>
          <w:sz w:val="24"/>
          <w:szCs w:val="24"/>
          <w:lang w:eastAsia="uk-UA"/>
        </w:rPr>
        <w:t> </w:t>
      </w:r>
      <w:r w:rsidRPr="00E13CF0">
        <w:rPr>
          <w:rFonts w:ascii="Times New Roman" w:eastAsia="Times New Roman" w:hAnsi="Times New Roman" w:cs="Times New Roman"/>
          <w:b/>
          <w:bCs/>
          <w:color w:val="000000"/>
          <w:sz w:val="24"/>
          <w:szCs w:val="24"/>
          <w:lang w:eastAsia="uk-UA"/>
        </w:rPr>
        <w:t>Протокол</w:t>
      </w:r>
      <w:r w:rsidRPr="00E13CF0">
        <w:rPr>
          <w:rFonts w:ascii="Times New Roman" w:eastAsia="Times New Roman" w:hAnsi="Times New Roman" w:cs="Times New Roman"/>
          <w:color w:val="000000"/>
          <w:sz w:val="24"/>
          <w:szCs w:val="24"/>
          <w:lang w:eastAsia="uk-UA"/>
        </w:rPr>
        <w:t xml:space="preserve"> </w:t>
      </w:r>
      <w:r w:rsidRPr="00E13CF0">
        <w:rPr>
          <w:rFonts w:ascii="Times New Roman" w:eastAsia="Times New Roman" w:hAnsi="Times New Roman" w:cs="Times New Roman"/>
          <w:b/>
          <w:bCs/>
          <w:color w:val="000000"/>
          <w:sz w:val="24"/>
          <w:szCs w:val="24"/>
          <w:lang w:eastAsia="uk-UA"/>
        </w:rPr>
        <w:t>Уповноваженої особи</w:t>
      </w:r>
      <w:r w:rsidRPr="00E13CF0">
        <w:rPr>
          <w:rFonts w:ascii="Times New Roman" w:eastAsia="Times New Roman" w:hAnsi="Times New Roman" w:cs="Times New Roman"/>
          <w:i/>
          <w:iCs/>
          <w:color w:val="000000"/>
          <w:sz w:val="24"/>
          <w:szCs w:val="24"/>
          <w:lang w:eastAsia="uk-UA"/>
        </w:rPr>
        <w:t> </w:t>
      </w:r>
    </w:p>
    <w:p w:rsidR="00E13CF0" w:rsidRPr="00E13CF0" w:rsidRDefault="00F139F8" w:rsidP="00E13CF0">
      <w:pPr>
        <w:spacing w:after="0" w:line="240" w:lineRule="auto"/>
        <w:ind w:left="-1418"/>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Держмолодьжитла</w:t>
      </w:r>
    </w:p>
    <w:p w:rsidR="00E13CF0" w:rsidRPr="00E13CF0" w:rsidRDefault="001510CE" w:rsidP="00E13CF0">
      <w:pPr>
        <w:spacing w:after="0" w:line="240" w:lineRule="auto"/>
        <w:jc w:val="right"/>
        <w:rPr>
          <w:rFonts w:ascii="Times New Roman" w:eastAsia="Times New Roman" w:hAnsi="Times New Roman" w:cs="Times New Roman"/>
          <w:sz w:val="24"/>
          <w:szCs w:val="24"/>
          <w:lang w:eastAsia="uk-UA"/>
        </w:rPr>
      </w:pPr>
      <w:r w:rsidRPr="00286058">
        <w:rPr>
          <w:rFonts w:ascii="Times New Roman" w:eastAsia="Times New Roman" w:hAnsi="Times New Roman" w:cs="Times New Roman"/>
          <w:color w:val="000000"/>
          <w:sz w:val="24"/>
          <w:szCs w:val="24"/>
          <w:lang w:eastAsia="uk-UA"/>
        </w:rPr>
        <w:t>13.04.2023</w:t>
      </w:r>
      <w:r w:rsidR="00E13CF0" w:rsidRPr="00286058">
        <w:rPr>
          <w:rFonts w:ascii="Times New Roman" w:eastAsia="Times New Roman" w:hAnsi="Times New Roman" w:cs="Times New Roman"/>
          <w:color w:val="000000"/>
          <w:sz w:val="24"/>
          <w:szCs w:val="24"/>
          <w:lang w:eastAsia="uk-UA"/>
        </w:rPr>
        <w:t xml:space="preserve"> № </w:t>
      </w:r>
      <w:r w:rsidRPr="00286058">
        <w:rPr>
          <w:rFonts w:ascii="Times New Roman" w:eastAsia="Times New Roman" w:hAnsi="Times New Roman" w:cs="Times New Roman"/>
          <w:color w:val="000000"/>
          <w:sz w:val="24"/>
          <w:szCs w:val="24"/>
          <w:lang w:eastAsia="uk-UA"/>
        </w:rPr>
        <w:t>11</w:t>
      </w:r>
      <w:r w:rsidR="00286058" w:rsidRPr="00286058">
        <w:rPr>
          <w:rFonts w:ascii="Times New Roman" w:eastAsia="Times New Roman" w:hAnsi="Times New Roman" w:cs="Times New Roman"/>
          <w:color w:val="000000"/>
          <w:sz w:val="24"/>
          <w:szCs w:val="24"/>
          <w:lang w:eastAsia="uk-UA"/>
        </w:rPr>
        <w:t>4</w:t>
      </w:r>
    </w:p>
    <w:p w:rsidR="00E13CF0" w:rsidRPr="00E13CF0" w:rsidRDefault="00E13CF0" w:rsidP="00E13CF0">
      <w:pPr>
        <w:spacing w:after="240" w:line="240" w:lineRule="auto"/>
        <w:rPr>
          <w:rFonts w:ascii="Times New Roman" w:eastAsia="Times New Roman" w:hAnsi="Times New Roman" w:cs="Times New Roman"/>
          <w:sz w:val="24"/>
          <w:szCs w:val="24"/>
          <w:lang w:eastAsia="uk-UA"/>
        </w:rPr>
      </w:pPr>
      <w:r w:rsidRPr="00E13CF0">
        <w:rPr>
          <w:rFonts w:ascii="Times New Roman" w:eastAsia="Times New Roman" w:hAnsi="Times New Roman" w:cs="Times New Roman"/>
          <w:sz w:val="24"/>
          <w:szCs w:val="24"/>
          <w:lang w:eastAsia="uk-UA"/>
        </w:rPr>
        <w:br/>
      </w:r>
      <w:r w:rsidRPr="00E13CF0">
        <w:rPr>
          <w:rFonts w:ascii="Times New Roman" w:eastAsia="Times New Roman" w:hAnsi="Times New Roman" w:cs="Times New Roman"/>
          <w:sz w:val="24"/>
          <w:szCs w:val="24"/>
          <w:lang w:eastAsia="uk-UA"/>
        </w:rPr>
        <w:br/>
      </w:r>
      <w:r w:rsidRPr="00E13CF0">
        <w:rPr>
          <w:rFonts w:ascii="Times New Roman" w:eastAsia="Times New Roman" w:hAnsi="Times New Roman" w:cs="Times New Roman"/>
          <w:sz w:val="24"/>
          <w:szCs w:val="24"/>
          <w:lang w:eastAsia="uk-UA"/>
        </w:rPr>
        <w:br/>
      </w:r>
      <w:r w:rsidRPr="00E13CF0">
        <w:rPr>
          <w:rFonts w:ascii="Times New Roman" w:eastAsia="Times New Roman" w:hAnsi="Times New Roman" w:cs="Times New Roman"/>
          <w:sz w:val="24"/>
          <w:szCs w:val="24"/>
          <w:lang w:eastAsia="uk-UA"/>
        </w:rPr>
        <w:br/>
      </w:r>
      <w:r w:rsidRPr="00E13CF0">
        <w:rPr>
          <w:rFonts w:ascii="Times New Roman" w:eastAsia="Times New Roman" w:hAnsi="Times New Roman" w:cs="Times New Roman"/>
          <w:sz w:val="24"/>
          <w:szCs w:val="24"/>
          <w:lang w:eastAsia="uk-UA"/>
        </w:rPr>
        <w:br/>
      </w:r>
    </w:p>
    <w:p w:rsidR="00E13CF0" w:rsidRDefault="00E13CF0" w:rsidP="00E13CF0">
      <w:pPr>
        <w:spacing w:after="0" w:line="240" w:lineRule="auto"/>
        <w:jc w:val="center"/>
        <w:rPr>
          <w:rFonts w:ascii="Times New Roman" w:eastAsia="Times New Roman" w:hAnsi="Times New Roman" w:cs="Times New Roman"/>
          <w:b/>
          <w:bCs/>
          <w:color w:val="000000"/>
          <w:sz w:val="28"/>
          <w:szCs w:val="28"/>
          <w:lang w:eastAsia="uk-UA"/>
        </w:rPr>
      </w:pPr>
      <w:r w:rsidRPr="00E13CF0">
        <w:rPr>
          <w:rFonts w:ascii="Times New Roman" w:eastAsia="Times New Roman" w:hAnsi="Times New Roman" w:cs="Times New Roman"/>
          <w:b/>
          <w:bCs/>
          <w:color w:val="000000"/>
          <w:sz w:val="28"/>
          <w:szCs w:val="28"/>
          <w:lang w:eastAsia="uk-UA"/>
        </w:rPr>
        <w:t>ТЕНДЕРНА ДОКУМЕНТАЦІЯ</w:t>
      </w:r>
    </w:p>
    <w:p w:rsidR="00F139F8" w:rsidRPr="00E13CF0" w:rsidRDefault="00F139F8" w:rsidP="00E13CF0">
      <w:pPr>
        <w:spacing w:after="0" w:line="240" w:lineRule="auto"/>
        <w:jc w:val="center"/>
        <w:rPr>
          <w:rFonts w:ascii="Times New Roman" w:eastAsia="Times New Roman" w:hAnsi="Times New Roman" w:cs="Times New Roman"/>
          <w:sz w:val="24"/>
          <w:szCs w:val="24"/>
          <w:lang w:eastAsia="uk-UA"/>
        </w:rPr>
      </w:pPr>
    </w:p>
    <w:p w:rsidR="00EA74E3" w:rsidRPr="00EA74E3" w:rsidRDefault="00EA74E3" w:rsidP="00EA74E3">
      <w:pPr>
        <w:spacing w:after="0" w:line="240" w:lineRule="auto"/>
        <w:jc w:val="center"/>
        <w:rPr>
          <w:rFonts w:ascii="Times New Roman" w:eastAsia="Times New Roman" w:hAnsi="Times New Roman" w:cs="Times New Roman"/>
          <w:b/>
          <w:bCs/>
          <w:sz w:val="28"/>
          <w:szCs w:val="28"/>
          <w:lang w:eastAsia="uk-UA"/>
        </w:rPr>
      </w:pPr>
      <w:r w:rsidRPr="00EA74E3">
        <w:rPr>
          <w:rFonts w:ascii="Times New Roman" w:eastAsia="Times New Roman" w:hAnsi="Times New Roman" w:cs="Times New Roman"/>
          <w:bCs/>
          <w:sz w:val="28"/>
          <w:szCs w:val="28"/>
          <w:lang w:eastAsia="uk-UA"/>
        </w:rPr>
        <w:t>по процедурі</w:t>
      </w:r>
      <w:r w:rsidRPr="00EA74E3">
        <w:rPr>
          <w:rFonts w:ascii="Times New Roman" w:eastAsia="Times New Roman" w:hAnsi="Times New Roman" w:cs="Times New Roman"/>
          <w:b/>
          <w:bCs/>
          <w:sz w:val="28"/>
          <w:szCs w:val="28"/>
          <w:lang w:eastAsia="uk-UA"/>
        </w:rPr>
        <w:t xml:space="preserve"> </w:t>
      </w:r>
    </w:p>
    <w:p w:rsidR="00EA74E3" w:rsidRPr="00EA74E3" w:rsidRDefault="00EA74E3" w:rsidP="00EA74E3">
      <w:pPr>
        <w:spacing w:after="0" w:line="240" w:lineRule="auto"/>
        <w:jc w:val="center"/>
        <w:rPr>
          <w:rFonts w:ascii="Times New Roman" w:eastAsia="Times New Roman" w:hAnsi="Times New Roman" w:cs="Times New Roman"/>
          <w:bCs/>
          <w:sz w:val="28"/>
          <w:szCs w:val="28"/>
          <w:lang w:eastAsia="uk-UA"/>
        </w:rPr>
      </w:pPr>
      <w:r w:rsidRPr="00EA74E3">
        <w:rPr>
          <w:rFonts w:ascii="Times New Roman" w:eastAsia="Times New Roman" w:hAnsi="Times New Roman" w:cs="Times New Roman"/>
          <w:b/>
          <w:bCs/>
          <w:sz w:val="28"/>
          <w:szCs w:val="28"/>
          <w:lang w:eastAsia="uk-UA"/>
        </w:rPr>
        <w:t xml:space="preserve">ВІДКРИТІ ТОРГИ </w:t>
      </w:r>
    </w:p>
    <w:p w:rsidR="00F139F8" w:rsidRPr="00516A7E" w:rsidRDefault="00F139F8" w:rsidP="00516A7E">
      <w:pPr>
        <w:spacing w:after="0" w:line="240" w:lineRule="auto"/>
        <w:rPr>
          <w:rFonts w:ascii="Times New Roman" w:eastAsia="Times New Roman" w:hAnsi="Times New Roman" w:cs="Times New Roman"/>
          <w:b/>
          <w:bCs/>
          <w:color w:val="000000"/>
          <w:sz w:val="20"/>
          <w:szCs w:val="20"/>
          <w:lang w:eastAsia="uk-UA"/>
        </w:rPr>
      </w:pPr>
    </w:p>
    <w:p w:rsidR="007F7AF3" w:rsidRDefault="007F7AF3" w:rsidP="00E13CF0">
      <w:pPr>
        <w:spacing w:after="0" w:line="240" w:lineRule="auto"/>
        <w:jc w:val="center"/>
        <w:rPr>
          <w:rFonts w:ascii="Times New Roman" w:eastAsia="Times New Roman" w:hAnsi="Times New Roman" w:cs="Times New Roman"/>
          <w:bCs/>
          <w:color w:val="000000"/>
          <w:sz w:val="28"/>
          <w:szCs w:val="28"/>
          <w:lang w:eastAsia="uk-UA"/>
        </w:rPr>
      </w:pPr>
    </w:p>
    <w:p w:rsidR="007F7AF3" w:rsidRDefault="007F7AF3" w:rsidP="00E13CF0">
      <w:pPr>
        <w:spacing w:after="0" w:line="240" w:lineRule="auto"/>
        <w:jc w:val="center"/>
        <w:rPr>
          <w:rFonts w:ascii="Times New Roman" w:eastAsia="Times New Roman" w:hAnsi="Times New Roman" w:cs="Times New Roman"/>
          <w:bCs/>
          <w:color w:val="000000"/>
          <w:sz w:val="28"/>
          <w:szCs w:val="28"/>
          <w:lang w:eastAsia="uk-UA"/>
        </w:rPr>
      </w:pPr>
    </w:p>
    <w:p w:rsidR="00E13CF0" w:rsidRDefault="00E13CF0" w:rsidP="00E13CF0">
      <w:pPr>
        <w:spacing w:after="0" w:line="240" w:lineRule="auto"/>
        <w:jc w:val="center"/>
        <w:rPr>
          <w:rFonts w:ascii="Times New Roman" w:eastAsia="Times New Roman" w:hAnsi="Times New Roman" w:cs="Times New Roman"/>
          <w:bCs/>
          <w:color w:val="000000"/>
          <w:sz w:val="28"/>
          <w:szCs w:val="28"/>
          <w:lang w:eastAsia="uk-UA"/>
        </w:rPr>
      </w:pPr>
      <w:r w:rsidRPr="00F139F8">
        <w:rPr>
          <w:rFonts w:ascii="Times New Roman" w:eastAsia="Times New Roman" w:hAnsi="Times New Roman" w:cs="Times New Roman"/>
          <w:bCs/>
          <w:color w:val="000000"/>
          <w:sz w:val="28"/>
          <w:szCs w:val="28"/>
          <w:lang w:eastAsia="uk-UA"/>
        </w:rPr>
        <w:t>на закупівлю</w:t>
      </w:r>
      <w:r w:rsidR="00F139F8" w:rsidRPr="00F139F8">
        <w:rPr>
          <w:rFonts w:ascii="Times New Roman" w:eastAsia="Times New Roman" w:hAnsi="Times New Roman" w:cs="Times New Roman"/>
          <w:bCs/>
          <w:color w:val="000000"/>
          <w:sz w:val="28"/>
          <w:szCs w:val="28"/>
          <w:lang w:eastAsia="uk-UA"/>
        </w:rPr>
        <w:t xml:space="preserve"> товару</w:t>
      </w:r>
    </w:p>
    <w:p w:rsidR="00516A7E" w:rsidRPr="00F139F8" w:rsidRDefault="00516A7E" w:rsidP="00E13CF0">
      <w:pPr>
        <w:spacing w:after="0" w:line="240" w:lineRule="auto"/>
        <w:jc w:val="center"/>
        <w:rPr>
          <w:rFonts w:ascii="Times New Roman" w:eastAsia="Times New Roman" w:hAnsi="Times New Roman" w:cs="Times New Roman"/>
          <w:sz w:val="24"/>
          <w:szCs w:val="24"/>
          <w:lang w:eastAsia="uk-UA"/>
        </w:rPr>
      </w:pPr>
    </w:p>
    <w:p w:rsidR="00F139F8" w:rsidRDefault="00E13CF0" w:rsidP="00E13CF0">
      <w:pPr>
        <w:spacing w:after="0" w:line="240" w:lineRule="auto"/>
        <w:jc w:val="center"/>
        <w:rPr>
          <w:rFonts w:ascii="Times New Roman" w:eastAsia="Times New Roman" w:hAnsi="Times New Roman" w:cs="Times New Roman"/>
          <w:b/>
          <w:bCs/>
          <w:color w:val="000000"/>
          <w:sz w:val="28"/>
          <w:szCs w:val="28"/>
          <w:lang w:eastAsia="uk-UA"/>
        </w:rPr>
      </w:pPr>
      <w:r w:rsidRPr="00E13CF0">
        <w:rPr>
          <w:rFonts w:ascii="Times New Roman" w:eastAsia="Times New Roman" w:hAnsi="Times New Roman" w:cs="Times New Roman"/>
          <w:b/>
          <w:bCs/>
          <w:color w:val="000000"/>
          <w:sz w:val="28"/>
          <w:szCs w:val="28"/>
          <w:lang w:eastAsia="uk-UA"/>
        </w:rPr>
        <w:t>Електричн</w:t>
      </w:r>
      <w:r w:rsidR="00F139F8">
        <w:rPr>
          <w:rFonts w:ascii="Times New Roman" w:eastAsia="Times New Roman" w:hAnsi="Times New Roman" w:cs="Times New Roman"/>
          <w:b/>
          <w:bCs/>
          <w:color w:val="000000"/>
          <w:sz w:val="28"/>
          <w:szCs w:val="28"/>
          <w:lang w:eastAsia="uk-UA"/>
        </w:rPr>
        <w:t>а</w:t>
      </w:r>
      <w:r w:rsidRPr="00E13CF0">
        <w:rPr>
          <w:rFonts w:ascii="Times New Roman" w:eastAsia="Times New Roman" w:hAnsi="Times New Roman" w:cs="Times New Roman"/>
          <w:b/>
          <w:bCs/>
          <w:color w:val="000000"/>
          <w:sz w:val="28"/>
          <w:szCs w:val="28"/>
          <w:lang w:eastAsia="uk-UA"/>
        </w:rPr>
        <w:t xml:space="preserve"> енергі</w:t>
      </w:r>
      <w:r w:rsidR="00F139F8">
        <w:rPr>
          <w:rFonts w:ascii="Times New Roman" w:eastAsia="Times New Roman" w:hAnsi="Times New Roman" w:cs="Times New Roman"/>
          <w:b/>
          <w:bCs/>
          <w:color w:val="000000"/>
          <w:sz w:val="28"/>
          <w:szCs w:val="28"/>
          <w:lang w:eastAsia="uk-UA"/>
        </w:rPr>
        <w:t>я,</w:t>
      </w:r>
      <w:r w:rsidRPr="00E13CF0">
        <w:rPr>
          <w:rFonts w:ascii="Times New Roman" w:eastAsia="Times New Roman" w:hAnsi="Times New Roman" w:cs="Times New Roman"/>
          <w:b/>
          <w:bCs/>
          <w:color w:val="000000"/>
          <w:sz w:val="28"/>
          <w:szCs w:val="28"/>
          <w:lang w:eastAsia="uk-UA"/>
        </w:rPr>
        <w:t xml:space="preserve"> </w:t>
      </w:r>
    </w:p>
    <w:p w:rsidR="00E13CF0" w:rsidRDefault="00E13CF0" w:rsidP="00E13CF0">
      <w:pPr>
        <w:spacing w:after="0" w:line="240" w:lineRule="auto"/>
        <w:jc w:val="center"/>
        <w:rPr>
          <w:rFonts w:ascii="Times New Roman" w:eastAsia="Times New Roman" w:hAnsi="Times New Roman" w:cs="Times New Roman"/>
          <w:b/>
          <w:bCs/>
          <w:color w:val="000000"/>
          <w:sz w:val="28"/>
          <w:szCs w:val="28"/>
          <w:lang w:eastAsia="uk-UA"/>
        </w:rPr>
      </w:pPr>
      <w:r w:rsidRPr="00E13CF0">
        <w:rPr>
          <w:rFonts w:ascii="Times New Roman" w:eastAsia="Times New Roman" w:hAnsi="Times New Roman" w:cs="Times New Roman"/>
          <w:b/>
          <w:bCs/>
          <w:color w:val="000000"/>
          <w:sz w:val="28"/>
          <w:szCs w:val="28"/>
          <w:lang w:eastAsia="uk-UA"/>
        </w:rPr>
        <w:t>за кодом ДК 021:2015 09310000-5 - Електрична енергія</w:t>
      </w:r>
    </w:p>
    <w:p w:rsidR="00EA74E3" w:rsidRDefault="00EA74E3" w:rsidP="00E13CF0">
      <w:pPr>
        <w:spacing w:after="0" w:line="240" w:lineRule="auto"/>
        <w:jc w:val="center"/>
        <w:rPr>
          <w:rFonts w:ascii="Times New Roman" w:eastAsia="Times New Roman" w:hAnsi="Times New Roman" w:cs="Times New Roman"/>
          <w:b/>
          <w:bCs/>
          <w:color w:val="000000"/>
          <w:sz w:val="28"/>
          <w:szCs w:val="28"/>
          <w:lang w:eastAsia="uk-UA"/>
        </w:rPr>
      </w:pPr>
    </w:p>
    <w:p w:rsidR="00EA74E3" w:rsidRPr="00EA74E3" w:rsidRDefault="00EA74E3" w:rsidP="00E13CF0">
      <w:pPr>
        <w:spacing w:after="0" w:line="240" w:lineRule="auto"/>
        <w:jc w:val="center"/>
        <w:rPr>
          <w:rFonts w:ascii="Times New Roman" w:eastAsia="Times New Roman" w:hAnsi="Times New Roman" w:cs="Times New Roman"/>
          <w:i/>
          <w:sz w:val="24"/>
          <w:szCs w:val="24"/>
          <w:lang w:eastAsia="uk-UA"/>
        </w:rPr>
      </w:pPr>
      <w:r w:rsidRPr="00EA74E3">
        <w:rPr>
          <w:rFonts w:ascii="Times New Roman" w:eastAsia="Times New Roman" w:hAnsi="Times New Roman" w:cs="Times New Roman"/>
          <w:bCs/>
          <w:i/>
          <w:color w:val="000000"/>
          <w:sz w:val="28"/>
          <w:szCs w:val="28"/>
          <w:lang w:eastAsia="uk-UA"/>
        </w:rPr>
        <w:t>(для відділення Держмолодьжитла «Львівське регіональне управління»)</w:t>
      </w:r>
    </w:p>
    <w:p w:rsidR="00E13CF0" w:rsidRPr="00E13CF0" w:rsidRDefault="00EA74E3" w:rsidP="00E13CF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sidR="007F7AF3">
        <w:rPr>
          <w:rFonts w:ascii="Times New Roman" w:eastAsia="Times New Roman" w:hAnsi="Times New Roman" w:cs="Times New Roman"/>
          <w:sz w:val="24"/>
          <w:szCs w:val="24"/>
          <w:lang w:eastAsia="uk-UA"/>
        </w:rPr>
        <w:br/>
      </w:r>
    </w:p>
    <w:p w:rsidR="00E13CF0" w:rsidRPr="00F139F8" w:rsidRDefault="00F139F8" w:rsidP="00E13CF0">
      <w:pPr>
        <w:spacing w:after="0" w:line="240" w:lineRule="auto"/>
        <w:jc w:val="center"/>
        <w:rPr>
          <w:rFonts w:ascii="Times New Roman" w:eastAsia="Times New Roman" w:hAnsi="Times New Roman" w:cs="Times New Roman"/>
          <w:b/>
          <w:sz w:val="24"/>
          <w:szCs w:val="24"/>
          <w:lang w:eastAsia="uk-UA"/>
        </w:rPr>
      </w:pPr>
      <w:r w:rsidRPr="00F139F8">
        <w:rPr>
          <w:rFonts w:ascii="Times New Roman" w:eastAsia="Times New Roman" w:hAnsi="Times New Roman" w:cs="Times New Roman"/>
          <w:b/>
          <w:color w:val="000000"/>
          <w:sz w:val="24"/>
          <w:szCs w:val="24"/>
          <w:lang w:eastAsia="uk-UA"/>
        </w:rPr>
        <w:t>м.</w:t>
      </w:r>
      <w:r w:rsidR="00516A7E">
        <w:rPr>
          <w:rFonts w:ascii="Times New Roman" w:eastAsia="Times New Roman" w:hAnsi="Times New Roman" w:cs="Times New Roman"/>
          <w:b/>
          <w:color w:val="000000"/>
          <w:sz w:val="24"/>
          <w:szCs w:val="24"/>
          <w:lang w:eastAsia="uk-UA"/>
        </w:rPr>
        <w:t xml:space="preserve"> </w:t>
      </w:r>
      <w:r w:rsidR="00E2304F">
        <w:rPr>
          <w:rFonts w:ascii="Times New Roman" w:eastAsia="Times New Roman" w:hAnsi="Times New Roman" w:cs="Times New Roman"/>
          <w:b/>
          <w:color w:val="000000"/>
          <w:sz w:val="24"/>
          <w:szCs w:val="24"/>
          <w:lang w:eastAsia="uk-UA"/>
        </w:rPr>
        <w:t>Київ 2023</w:t>
      </w:r>
    </w:p>
    <w:tbl>
      <w:tblPr>
        <w:tblW w:w="5198"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41"/>
        <w:gridCol w:w="2213"/>
        <w:gridCol w:w="6955"/>
      </w:tblGrid>
      <w:tr w:rsidR="00E2304F" w:rsidRPr="00E2304F" w:rsidTr="00E2304F">
        <w:trPr>
          <w:trHeight w:val="371"/>
        </w:trPr>
        <w:tc>
          <w:tcPr>
            <w:tcW w:w="5000" w:type="pct"/>
            <w:gridSpan w:val="3"/>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jc w:val="center"/>
              <w:rPr>
                <w:rFonts w:ascii="Times New Roman" w:eastAsia="Times New Roman" w:hAnsi="Times New Roman" w:cs="Times New Roman"/>
                <w:b/>
                <w:sz w:val="26"/>
                <w:szCs w:val="26"/>
                <w:lang w:eastAsia="uk-UA"/>
              </w:rPr>
            </w:pPr>
            <w:r w:rsidRPr="00E2304F">
              <w:rPr>
                <w:rFonts w:ascii="Times New Roman" w:eastAsia="Times New Roman" w:hAnsi="Times New Roman" w:cs="Times New Roman"/>
                <w:b/>
                <w:sz w:val="28"/>
                <w:szCs w:val="28"/>
                <w:lang w:eastAsia="ru-RU"/>
              </w:rPr>
              <w:lastRenderedPageBreak/>
              <w:br w:type="page"/>
            </w:r>
            <w:r w:rsidRPr="00E2304F">
              <w:rPr>
                <w:rFonts w:ascii="Times New Roman" w:eastAsia="Times New Roman" w:hAnsi="Times New Roman" w:cs="Times New Roman"/>
                <w:b/>
                <w:sz w:val="26"/>
                <w:szCs w:val="26"/>
                <w:bdr w:val="none" w:sz="0" w:space="0" w:color="auto" w:frame="1"/>
                <w:lang w:eastAsia="uk-UA"/>
              </w:rPr>
              <w:t>I. Загальні положення</w:t>
            </w:r>
          </w:p>
        </w:tc>
      </w:tr>
      <w:tr w:rsidR="00E2304F" w:rsidRPr="00E2304F" w:rsidTr="00E2304F">
        <w:trPr>
          <w:trHeight w:val="1121"/>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1.</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Терміни, які вживаються в тендерній документації</w:t>
            </w:r>
          </w:p>
        </w:tc>
        <w:tc>
          <w:tcPr>
            <w:tcW w:w="3584" w:type="pct"/>
            <w:tcBorders>
              <w:top w:val="single" w:sz="6" w:space="0" w:color="000000"/>
              <w:left w:val="single" w:sz="6" w:space="0" w:color="000000"/>
              <w:bottom w:val="single" w:sz="6" w:space="0" w:color="000000"/>
              <w:right w:val="single" w:sz="6" w:space="0" w:color="000000"/>
            </w:tcBorders>
            <w:hideMark/>
          </w:tcPr>
          <w:p w:rsidR="0054227F" w:rsidRPr="00224D6F" w:rsidRDefault="0054227F" w:rsidP="00EA74E3">
            <w:pPr>
              <w:spacing w:before="150" w:after="150" w:line="240" w:lineRule="auto"/>
              <w:ind w:right="118" w:firstLine="39"/>
              <w:jc w:val="both"/>
              <w:rPr>
                <w:rFonts w:ascii="Times New Roman" w:eastAsia="Times New Roman" w:hAnsi="Times New Roman" w:cs="Times New Roman"/>
                <w:color w:val="000000"/>
                <w:lang w:eastAsia="uk-UA"/>
              </w:rPr>
            </w:pPr>
            <w:r w:rsidRPr="00224D6F">
              <w:rPr>
                <w:rFonts w:ascii="Times New Roman" w:eastAsia="Times New Roman" w:hAnsi="Times New Roman" w:cs="Times New Roman"/>
                <w:color w:val="000000"/>
                <w:lang w:eastAsia="uk-UA"/>
              </w:rPr>
              <w:t xml:space="preserve">Тендерну документацію розроблено відповідно до вимог Закону України «Про публічні закупівлі» (зі змінами) (далі – </w:t>
            </w:r>
            <w:r w:rsidRPr="00224D6F">
              <w:rPr>
                <w:rFonts w:ascii="Times New Roman" w:eastAsia="Times New Roman" w:hAnsi="Times New Roman" w:cs="Times New Roman"/>
                <w:b/>
                <w:i/>
                <w:color w:val="000000"/>
                <w:lang w:eastAsia="uk-UA"/>
              </w:rPr>
              <w:t>Закон</w:t>
            </w:r>
            <w:r w:rsidRPr="00224D6F">
              <w:rPr>
                <w:rFonts w:ascii="Times New Roman" w:eastAsia="Times New Roman" w:hAnsi="Times New Roman" w:cs="Times New Roman"/>
                <w:color w:val="000000"/>
                <w:lang w:eastAsia="uk-UA"/>
              </w:rPr>
              <w:t xml:space="preserve">) та постанови Кабінету Міністрів України «Про затвердження особливостей здійснення публічних </w:t>
            </w:r>
            <w:proofErr w:type="spellStart"/>
            <w:r w:rsidRPr="00224D6F">
              <w:rPr>
                <w:rFonts w:ascii="Times New Roman" w:eastAsia="Times New Roman" w:hAnsi="Times New Roman" w:cs="Times New Roman"/>
                <w:color w:val="000000"/>
                <w:lang w:eastAsia="uk-UA"/>
              </w:rPr>
              <w:t>закупівель</w:t>
            </w:r>
            <w:proofErr w:type="spellEnd"/>
            <w:r w:rsidRPr="00224D6F">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w:t>
            </w:r>
            <w:r w:rsidRPr="00224D6F">
              <w:rPr>
                <w:rFonts w:ascii="Times New Roman" w:eastAsia="Times New Roman" w:hAnsi="Times New Roman" w:cs="Times New Roman"/>
                <w:b/>
                <w:i/>
                <w:color w:val="000000"/>
                <w:lang w:eastAsia="uk-UA"/>
              </w:rPr>
              <w:t>Особливості</w:t>
            </w:r>
            <w:r w:rsidRPr="00224D6F">
              <w:rPr>
                <w:rFonts w:ascii="Times New Roman" w:eastAsia="Times New Roman" w:hAnsi="Times New Roman" w:cs="Times New Roman"/>
                <w:color w:val="000000"/>
                <w:lang w:eastAsia="uk-UA"/>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rsidR="00E2304F" w:rsidRPr="00E2304F" w:rsidRDefault="0054227F" w:rsidP="00EA74E3">
            <w:pPr>
              <w:shd w:val="clear" w:color="auto" w:fill="FFFFFF"/>
              <w:spacing w:after="0" w:line="240" w:lineRule="auto"/>
              <w:ind w:left="33" w:right="118" w:firstLine="39"/>
              <w:jc w:val="both"/>
              <w:rPr>
                <w:rFonts w:ascii="Times New Roman" w:eastAsia="Times New Roman" w:hAnsi="Times New Roman" w:cs="Times New Roman"/>
                <w:sz w:val="24"/>
                <w:szCs w:val="24"/>
                <w:shd w:val="clear" w:color="auto" w:fill="FFFFFF"/>
                <w:lang w:eastAsia="uk-UA"/>
              </w:rPr>
            </w:pPr>
            <w:r w:rsidRPr="00224D6F">
              <w:rPr>
                <w:rFonts w:ascii="Times New Roman" w:eastAsia="Times New Roman" w:hAnsi="Times New Roman" w:cs="Times New Roman"/>
                <w:color w:val="000000"/>
                <w:lang w:eastAsia="uk-UA"/>
              </w:rPr>
              <w:t xml:space="preserve">Терміни, які використовуються в цій документації, вживаються у значенні, наведеному в </w:t>
            </w:r>
            <w:r w:rsidRPr="00224D6F">
              <w:rPr>
                <w:rFonts w:ascii="Times New Roman" w:eastAsia="Times New Roman" w:hAnsi="Times New Roman" w:cs="Times New Roman"/>
                <w:b/>
                <w:i/>
                <w:color w:val="000000"/>
                <w:lang w:eastAsia="uk-UA"/>
              </w:rPr>
              <w:t>Законі,  Особливостях</w:t>
            </w:r>
            <w:r w:rsidRPr="00224D6F">
              <w:rPr>
                <w:rFonts w:ascii="Times New Roman" w:eastAsia="Times New Roman" w:hAnsi="Times New Roman" w:cs="Times New Roman"/>
                <w:color w:val="000000"/>
                <w:lang w:eastAsia="uk-UA"/>
              </w:rPr>
              <w:t xml:space="preserve"> та інших вищенаведених нормативних актах.</w:t>
            </w:r>
          </w:p>
        </w:tc>
      </w:tr>
      <w:tr w:rsidR="00E2304F" w:rsidRPr="00E2304F" w:rsidTr="00E2304F">
        <w:trPr>
          <w:trHeight w:val="646"/>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2.</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 xml:space="preserve">Інформація про замовника торгів </w:t>
            </w:r>
          </w:p>
        </w:tc>
        <w:tc>
          <w:tcPr>
            <w:tcW w:w="3584"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2.1</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повне найменування</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ru-RU"/>
              </w:rPr>
              <w:t xml:space="preserve">Державна спеціалізована фінансова установа «Державний фонд сприяння молодіжному житловому будівництву» (далі – </w:t>
            </w:r>
            <w:proofErr w:type="spellStart"/>
            <w:r w:rsidRPr="00E2304F">
              <w:rPr>
                <w:rFonts w:ascii="Times New Roman" w:eastAsia="Times New Roman" w:hAnsi="Times New Roman" w:cs="Times New Roman"/>
                <w:b/>
                <w:sz w:val="24"/>
                <w:szCs w:val="24"/>
                <w:lang w:eastAsia="ru-RU"/>
              </w:rPr>
              <w:t>Держмолодьжитло</w:t>
            </w:r>
            <w:proofErr w:type="spellEnd"/>
            <w:r w:rsidRPr="00E2304F">
              <w:rPr>
                <w:rFonts w:ascii="Times New Roman" w:eastAsia="Times New Roman" w:hAnsi="Times New Roman" w:cs="Times New Roman"/>
                <w:sz w:val="24"/>
                <w:szCs w:val="24"/>
                <w:lang w:eastAsia="ru-RU"/>
              </w:rPr>
              <w:t>)</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2.2</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місцезнаходження</w:t>
            </w:r>
          </w:p>
        </w:tc>
        <w:tc>
          <w:tcPr>
            <w:tcW w:w="3584" w:type="pct"/>
            <w:tcBorders>
              <w:top w:val="single" w:sz="6" w:space="0" w:color="000000"/>
              <w:left w:val="single" w:sz="6" w:space="0" w:color="000000"/>
              <w:bottom w:val="single" w:sz="6" w:space="0" w:color="000000"/>
              <w:right w:val="single" w:sz="6" w:space="0" w:color="000000"/>
            </w:tcBorders>
            <w:vAlign w:val="center"/>
            <w:hideMark/>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b/>
                <w:sz w:val="24"/>
                <w:szCs w:val="24"/>
                <w:shd w:val="clear" w:color="auto" w:fill="FFFFFF"/>
                <w:lang w:eastAsia="uk-UA"/>
              </w:rPr>
            </w:pPr>
            <w:r w:rsidRPr="00E2304F">
              <w:rPr>
                <w:rFonts w:ascii="Times New Roman" w:eastAsia="Times New Roman" w:hAnsi="Times New Roman" w:cs="Times New Roman"/>
                <w:b/>
                <w:sz w:val="24"/>
                <w:szCs w:val="24"/>
                <w:lang w:eastAsia="ru-RU"/>
              </w:rPr>
              <w:t>03037, м. Київ, вул. Максима Кривоноса, 2-А</w:t>
            </w:r>
          </w:p>
        </w:tc>
      </w:tr>
      <w:tr w:rsidR="00E2304F" w:rsidRPr="00E2304F" w:rsidTr="00E2304F">
        <w:trPr>
          <w:trHeight w:val="3250"/>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2.3</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584" w:type="pct"/>
            <w:tcBorders>
              <w:top w:val="single" w:sz="6" w:space="0" w:color="000000"/>
              <w:left w:val="single" w:sz="6" w:space="0" w:color="000000"/>
              <w:bottom w:val="single" w:sz="6" w:space="0" w:color="000000"/>
              <w:right w:val="single" w:sz="6" w:space="0" w:color="000000"/>
            </w:tcBorders>
            <w:vAlign w:val="center"/>
            <w:hideMark/>
          </w:tcPr>
          <w:p w:rsidR="00E2304F" w:rsidRPr="00E2304F" w:rsidRDefault="00E2304F" w:rsidP="00E2304F">
            <w:pPr>
              <w:shd w:val="clear" w:color="auto" w:fill="FFFFFF"/>
              <w:spacing w:after="0" w:line="240" w:lineRule="auto"/>
              <w:ind w:left="33" w:right="43" w:firstLine="13"/>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З питань пов’язаних з підготовкою тендерних пропозицій учасники процедури закупівлі (далі-Учасники) можуть звертатися до: </w:t>
            </w:r>
            <w:r w:rsidRPr="00E2304F">
              <w:rPr>
                <w:rFonts w:ascii="Times New Roman" w:eastAsia="Times New Roman" w:hAnsi="Times New Roman" w:cs="Times New Roman"/>
                <w:b/>
                <w:sz w:val="24"/>
                <w:szCs w:val="24"/>
                <w:shd w:val="clear" w:color="auto" w:fill="FFFFFF"/>
                <w:lang w:eastAsia="uk-UA"/>
              </w:rPr>
              <w:t>Лещенко Олена Володимирівна</w:t>
            </w:r>
            <w:r w:rsidRPr="00E2304F">
              <w:rPr>
                <w:rFonts w:ascii="Times New Roman" w:eastAsia="Times New Roman" w:hAnsi="Times New Roman" w:cs="Times New Roman"/>
                <w:sz w:val="24"/>
                <w:szCs w:val="24"/>
                <w:shd w:val="clear" w:color="auto" w:fill="FFFFFF"/>
                <w:lang w:eastAsia="uk-UA"/>
              </w:rPr>
              <w:t xml:space="preserve">-фахівець з публічних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(уповноважена особа Держмолодьжитла) , </w:t>
            </w:r>
          </w:p>
          <w:p w:rsidR="00E2304F" w:rsidRPr="00E2304F" w:rsidRDefault="00E2304F" w:rsidP="00E2304F">
            <w:pPr>
              <w:shd w:val="clear" w:color="auto" w:fill="FFFFFF"/>
              <w:spacing w:after="0" w:line="240" w:lineRule="auto"/>
              <w:ind w:left="33" w:right="43" w:firstLine="13"/>
              <w:jc w:val="both"/>
              <w:rPr>
                <w:rFonts w:ascii="Times New Roman" w:eastAsia="Times New Roman" w:hAnsi="Times New Roman" w:cs="Times New Roman"/>
                <w:color w:val="0000FF"/>
                <w:sz w:val="24"/>
                <w:szCs w:val="24"/>
                <w:u w:val="single"/>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 </w:t>
            </w:r>
            <w:r w:rsidRPr="00E2304F">
              <w:rPr>
                <w:rFonts w:ascii="Times New Roman" w:eastAsia="Times New Roman" w:hAnsi="Times New Roman" w:cs="Times New Roman"/>
                <w:sz w:val="24"/>
                <w:szCs w:val="24"/>
                <w:shd w:val="clear" w:color="auto" w:fill="FFFFFF"/>
                <w:lang w:val="en-US" w:eastAsia="uk-UA"/>
              </w:rPr>
              <w:t>e</w:t>
            </w:r>
            <w:r w:rsidRPr="00E2304F">
              <w:rPr>
                <w:rFonts w:ascii="Times New Roman" w:eastAsia="Times New Roman" w:hAnsi="Times New Roman" w:cs="Times New Roman"/>
                <w:sz w:val="24"/>
                <w:szCs w:val="24"/>
                <w:shd w:val="clear" w:color="auto" w:fill="FFFFFF"/>
                <w:lang w:eastAsia="uk-UA"/>
              </w:rPr>
              <w:t>-</w:t>
            </w:r>
            <w:r w:rsidRPr="00E2304F">
              <w:rPr>
                <w:rFonts w:ascii="Times New Roman" w:eastAsia="Times New Roman" w:hAnsi="Times New Roman" w:cs="Times New Roman"/>
                <w:sz w:val="24"/>
                <w:szCs w:val="24"/>
                <w:shd w:val="clear" w:color="auto" w:fill="FFFFFF"/>
                <w:lang w:val="en-US" w:eastAsia="uk-UA"/>
              </w:rPr>
              <w:t>mail</w:t>
            </w:r>
            <w:r w:rsidRPr="00E2304F">
              <w:rPr>
                <w:rFonts w:ascii="Times New Roman" w:eastAsia="Times New Roman" w:hAnsi="Times New Roman" w:cs="Times New Roman"/>
                <w:sz w:val="24"/>
                <w:szCs w:val="24"/>
                <w:shd w:val="clear" w:color="auto" w:fill="FFFFFF"/>
                <w:lang w:eastAsia="uk-UA"/>
              </w:rPr>
              <w:t xml:space="preserve">: </w:t>
            </w:r>
            <w:r w:rsidRPr="00E2304F">
              <w:rPr>
                <w:rFonts w:ascii="Times New Roman" w:eastAsia="Times New Roman" w:hAnsi="Times New Roman" w:cs="Times New Roman"/>
                <w:sz w:val="24"/>
                <w:szCs w:val="24"/>
                <w:shd w:val="clear" w:color="auto" w:fill="FFFFFF"/>
                <w:lang w:val="en-US" w:eastAsia="uk-UA"/>
              </w:rPr>
              <w:fldChar w:fldCharType="begin"/>
            </w:r>
            <w:r w:rsidRPr="00E2304F">
              <w:rPr>
                <w:rFonts w:ascii="Times New Roman" w:eastAsia="Times New Roman" w:hAnsi="Times New Roman" w:cs="Times New Roman"/>
                <w:sz w:val="24"/>
                <w:szCs w:val="24"/>
                <w:shd w:val="clear" w:color="auto" w:fill="FFFFFF"/>
                <w:lang w:eastAsia="uk-UA"/>
              </w:rPr>
              <w:instrText xml:space="preserve"> </w:instrText>
            </w:r>
            <w:r w:rsidRPr="00E2304F">
              <w:rPr>
                <w:rFonts w:ascii="Times New Roman" w:eastAsia="Times New Roman" w:hAnsi="Times New Roman" w:cs="Times New Roman"/>
                <w:sz w:val="24"/>
                <w:szCs w:val="24"/>
                <w:shd w:val="clear" w:color="auto" w:fill="FFFFFF"/>
                <w:lang w:val="en-US" w:eastAsia="uk-UA"/>
              </w:rPr>
              <w:instrText>HYPERLINK</w:instrText>
            </w:r>
            <w:r w:rsidRPr="00E2304F">
              <w:rPr>
                <w:rFonts w:ascii="Times New Roman" w:eastAsia="Times New Roman" w:hAnsi="Times New Roman" w:cs="Times New Roman"/>
                <w:sz w:val="24"/>
                <w:szCs w:val="24"/>
                <w:shd w:val="clear" w:color="auto" w:fill="FFFFFF"/>
                <w:lang w:eastAsia="uk-UA"/>
              </w:rPr>
              <w:instrText xml:space="preserve"> "</w:instrText>
            </w:r>
            <w:r w:rsidRPr="00E2304F">
              <w:rPr>
                <w:rFonts w:ascii="Times New Roman" w:eastAsia="Times New Roman" w:hAnsi="Times New Roman" w:cs="Times New Roman"/>
                <w:sz w:val="24"/>
                <w:szCs w:val="24"/>
                <w:shd w:val="clear" w:color="auto" w:fill="FFFFFF"/>
                <w:lang w:val="en-US" w:eastAsia="uk-UA"/>
              </w:rPr>
              <w:instrText>mailto</w:instrText>
            </w:r>
            <w:r w:rsidRPr="00E2304F">
              <w:rPr>
                <w:rFonts w:ascii="Times New Roman" w:eastAsia="Times New Roman" w:hAnsi="Times New Roman" w:cs="Times New Roman"/>
                <w:sz w:val="24"/>
                <w:szCs w:val="24"/>
                <w:shd w:val="clear" w:color="auto" w:fill="FFFFFF"/>
                <w:lang w:eastAsia="uk-UA"/>
              </w:rPr>
              <w:instrText>:</w:instrText>
            </w:r>
            <w:r w:rsidRPr="00E2304F">
              <w:rPr>
                <w:rFonts w:ascii="Times New Roman" w:eastAsia="Times New Roman" w:hAnsi="Times New Roman" w:cs="Times New Roman"/>
                <w:sz w:val="24"/>
                <w:szCs w:val="24"/>
                <w:shd w:val="clear" w:color="auto" w:fill="FFFFFF"/>
                <w:lang w:val="en-US" w:eastAsia="uk-UA"/>
              </w:rPr>
              <w:instrText>eleschenko</w:instrText>
            </w:r>
            <w:r w:rsidRPr="00E2304F">
              <w:rPr>
                <w:rFonts w:ascii="Times New Roman" w:eastAsia="Times New Roman" w:hAnsi="Times New Roman" w:cs="Times New Roman"/>
                <w:sz w:val="24"/>
                <w:szCs w:val="24"/>
                <w:shd w:val="clear" w:color="auto" w:fill="FFFFFF"/>
                <w:lang w:eastAsia="uk-UA"/>
              </w:rPr>
              <w:instrText>@</w:instrText>
            </w:r>
            <w:r w:rsidRPr="00E2304F">
              <w:rPr>
                <w:rFonts w:ascii="Times New Roman" w:eastAsia="Times New Roman" w:hAnsi="Times New Roman" w:cs="Times New Roman"/>
                <w:sz w:val="24"/>
                <w:szCs w:val="24"/>
                <w:shd w:val="clear" w:color="auto" w:fill="FFFFFF"/>
                <w:lang w:val="en-US" w:eastAsia="uk-UA"/>
              </w:rPr>
              <w:instrText>molod</w:instrText>
            </w:r>
            <w:r w:rsidRPr="00E2304F">
              <w:rPr>
                <w:rFonts w:ascii="Times New Roman" w:eastAsia="Times New Roman" w:hAnsi="Times New Roman" w:cs="Times New Roman"/>
                <w:sz w:val="24"/>
                <w:szCs w:val="24"/>
                <w:shd w:val="clear" w:color="auto" w:fill="FFFFFF"/>
                <w:lang w:eastAsia="uk-UA"/>
              </w:rPr>
              <w:instrText>-</w:instrText>
            </w:r>
            <w:r w:rsidRPr="00E2304F">
              <w:rPr>
                <w:rFonts w:ascii="Times New Roman" w:eastAsia="Times New Roman" w:hAnsi="Times New Roman" w:cs="Times New Roman"/>
                <w:sz w:val="24"/>
                <w:szCs w:val="24"/>
                <w:shd w:val="clear" w:color="auto" w:fill="FFFFFF"/>
                <w:lang w:val="en-US" w:eastAsia="uk-UA"/>
              </w:rPr>
              <w:instrText>kredit</w:instrText>
            </w:r>
            <w:r w:rsidRPr="00E2304F">
              <w:rPr>
                <w:rFonts w:ascii="Times New Roman" w:eastAsia="Times New Roman" w:hAnsi="Times New Roman" w:cs="Times New Roman"/>
                <w:sz w:val="24"/>
                <w:szCs w:val="24"/>
                <w:shd w:val="clear" w:color="auto" w:fill="FFFFFF"/>
                <w:lang w:eastAsia="uk-UA"/>
              </w:rPr>
              <w:instrText>.</w:instrText>
            </w:r>
            <w:r w:rsidRPr="00E2304F">
              <w:rPr>
                <w:rFonts w:ascii="Times New Roman" w:eastAsia="Times New Roman" w:hAnsi="Times New Roman" w:cs="Times New Roman"/>
                <w:sz w:val="24"/>
                <w:szCs w:val="24"/>
                <w:shd w:val="clear" w:color="auto" w:fill="FFFFFF"/>
                <w:lang w:val="en-US" w:eastAsia="uk-UA"/>
              </w:rPr>
              <w:instrText>gov</w:instrText>
            </w:r>
            <w:r w:rsidRPr="00E2304F">
              <w:rPr>
                <w:rFonts w:ascii="Times New Roman" w:eastAsia="Times New Roman" w:hAnsi="Times New Roman" w:cs="Times New Roman"/>
                <w:sz w:val="24"/>
                <w:szCs w:val="24"/>
                <w:shd w:val="clear" w:color="auto" w:fill="FFFFFF"/>
                <w:lang w:eastAsia="uk-UA"/>
              </w:rPr>
              <w:instrText>.</w:instrText>
            </w:r>
            <w:r w:rsidRPr="00E2304F">
              <w:rPr>
                <w:rFonts w:ascii="Times New Roman" w:eastAsia="Times New Roman" w:hAnsi="Times New Roman" w:cs="Times New Roman"/>
                <w:sz w:val="24"/>
                <w:szCs w:val="24"/>
                <w:shd w:val="clear" w:color="auto" w:fill="FFFFFF"/>
                <w:lang w:val="en-US" w:eastAsia="uk-UA"/>
              </w:rPr>
              <w:instrText>ua</w:instrText>
            </w:r>
            <w:r w:rsidRPr="00E2304F">
              <w:rPr>
                <w:rFonts w:ascii="Times New Roman" w:eastAsia="Times New Roman" w:hAnsi="Times New Roman" w:cs="Times New Roman"/>
                <w:sz w:val="24"/>
                <w:szCs w:val="24"/>
                <w:shd w:val="clear" w:color="auto" w:fill="FFFFFF"/>
                <w:lang w:eastAsia="uk-UA"/>
              </w:rPr>
              <w:instrText xml:space="preserve">" </w:instrText>
            </w:r>
            <w:r w:rsidRPr="00E2304F">
              <w:rPr>
                <w:rFonts w:ascii="Times New Roman" w:eastAsia="Times New Roman" w:hAnsi="Times New Roman" w:cs="Times New Roman"/>
                <w:sz w:val="24"/>
                <w:szCs w:val="24"/>
                <w:shd w:val="clear" w:color="auto" w:fill="FFFFFF"/>
                <w:lang w:val="en-US" w:eastAsia="uk-UA"/>
              </w:rPr>
              <w:fldChar w:fldCharType="separate"/>
            </w:r>
            <w:r w:rsidRPr="00E2304F">
              <w:rPr>
                <w:rFonts w:ascii="Times New Roman" w:eastAsia="Times New Roman" w:hAnsi="Times New Roman" w:cs="Times New Roman"/>
                <w:color w:val="0000FF"/>
                <w:sz w:val="24"/>
                <w:szCs w:val="24"/>
                <w:u w:val="single"/>
                <w:shd w:val="clear" w:color="auto" w:fill="FFFFFF"/>
                <w:lang w:val="en-US" w:eastAsia="uk-UA"/>
              </w:rPr>
              <w:t>eleschenko</w:t>
            </w:r>
            <w:r w:rsidRPr="00E2304F">
              <w:rPr>
                <w:rFonts w:ascii="Times New Roman" w:eastAsia="Times New Roman" w:hAnsi="Times New Roman" w:cs="Times New Roman"/>
                <w:color w:val="0000FF"/>
                <w:sz w:val="24"/>
                <w:szCs w:val="24"/>
                <w:u w:val="single"/>
                <w:shd w:val="clear" w:color="auto" w:fill="FFFFFF"/>
                <w:lang w:eastAsia="uk-UA"/>
              </w:rPr>
              <w:t>@</w:t>
            </w:r>
            <w:r w:rsidRPr="00E2304F">
              <w:rPr>
                <w:rFonts w:ascii="Times New Roman" w:eastAsia="Times New Roman" w:hAnsi="Times New Roman" w:cs="Times New Roman"/>
                <w:color w:val="0000FF"/>
                <w:sz w:val="24"/>
                <w:szCs w:val="24"/>
                <w:u w:val="single"/>
                <w:shd w:val="clear" w:color="auto" w:fill="FFFFFF"/>
                <w:lang w:val="en-US" w:eastAsia="uk-UA"/>
              </w:rPr>
              <w:t>molod</w:t>
            </w:r>
            <w:r w:rsidRPr="00E2304F">
              <w:rPr>
                <w:rFonts w:ascii="Times New Roman" w:eastAsia="Times New Roman" w:hAnsi="Times New Roman" w:cs="Times New Roman"/>
                <w:color w:val="0000FF"/>
                <w:sz w:val="24"/>
                <w:szCs w:val="24"/>
                <w:u w:val="single"/>
                <w:shd w:val="clear" w:color="auto" w:fill="FFFFFF"/>
                <w:lang w:eastAsia="uk-UA"/>
              </w:rPr>
              <w:t>-</w:t>
            </w:r>
            <w:r w:rsidRPr="00E2304F">
              <w:rPr>
                <w:rFonts w:ascii="Times New Roman" w:eastAsia="Times New Roman" w:hAnsi="Times New Roman" w:cs="Times New Roman"/>
                <w:color w:val="0000FF"/>
                <w:sz w:val="24"/>
                <w:szCs w:val="24"/>
                <w:u w:val="single"/>
                <w:shd w:val="clear" w:color="auto" w:fill="FFFFFF"/>
                <w:lang w:val="en-US" w:eastAsia="uk-UA"/>
              </w:rPr>
              <w:t>kredit</w:t>
            </w:r>
            <w:r w:rsidRPr="00E2304F">
              <w:rPr>
                <w:rFonts w:ascii="Times New Roman" w:eastAsia="Times New Roman" w:hAnsi="Times New Roman" w:cs="Times New Roman"/>
                <w:color w:val="0000FF"/>
                <w:sz w:val="24"/>
                <w:szCs w:val="24"/>
                <w:u w:val="single"/>
                <w:shd w:val="clear" w:color="auto" w:fill="FFFFFF"/>
                <w:lang w:eastAsia="uk-UA"/>
              </w:rPr>
              <w:t>.</w:t>
            </w:r>
            <w:r w:rsidRPr="00E2304F">
              <w:rPr>
                <w:rFonts w:ascii="Times New Roman" w:eastAsia="Times New Roman" w:hAnsi="Times New Roman" w:cs="Times New Roman"/>
                <w:color w:val="0000FF"/>
                <w:sz w:val="24"/>
                <w:szCs w:val="24"/>
                <w:u w:val="single"/>
                <w:shd w:val="clear" w:color="auto" w:fill="FFFFFF"/>
                <w:lang w:val="en-US" w:eastAsia="uk-UA"/>
              </w:rPr>
              <w:t>gov</w:t>
            </w:r>
            <w:r w:rsidRPr="00E2304F">
              <w:rPr>
                <w:rFonts w:ascii="Times New Roman" w:eastAsia="Times New Roman" w:hAnsi="Times New Roman" w:cs="Times New Roman"/>
                <w:color w:val="0000FF"/>
                <w:sz w:val="24"/>
                <w:szCs w:val="24"/>
                <w:u w:val="single"/>
                <w:shd w:val="clear" w:color="auto" w:fill="FFFFFF"/>
                <w:lang w:eastAsia="uk-UA"/>
              </w:rPr>
              <w:t>.</w:t>
            </w:r>
            <w:r w:rsidRPr="00E2304F">
              <w:rPr>
                <w:rFonts w:ascii="Times New Roman" w:eastAsia="Times New Roman" w:hAnsi="Times New Roman" w:cs="Times New Roman"/>
                <w:color w:val="0000FF"/>
                <w:sz w:val="24"/>
                <w:szCs w:val="24"/>
                <w:u w:val="single"/>
                <w:shd w:val="clear" w:color="auto" w:fill="FFFFFF"/>
                <w:lang w:val="en-US" w:eastAsia="uk-UA"/>
              </w:rPr>
              <w:t>ua</w:t>
            </w:r>
          </w:p>
          <w:p w:rsidR="00E2304F" w:rsidRPr="00E2304F" w:rsidRDefault="00E2304F" w:rsidP="00E2304F">
            <w:pPr>
              <w:shd w:val="clear" w:color="auto" w:fill="FFFFFF"/>
              <w:spacing w:after="0" w:line="240" w:lineRule="auto"/>
              <w:ind w:left="33" w:right="43" w:firstLine="13"/>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fldChar w:fldCharType="end"/>
            </w:r>
            <w:r w:rsidRPr="00E2304F">
              <w:rPr>
                <w:rFonts w:ascii="Times New Roman" w:eastAsia="Times New Roman" w:hAnsi="Times New Roman" w:cs="Times New Roman"/>
                <w:sz w:val="24"/>
                <w:szCs w:val="24"/>
                <w:shd w:val="clear" w:color="auto" w:fill="FFFFFF"/>
                <w:lang w:eastAsia="uk-UA"/>
              </w:rPr>
              <w:t xml:space="preserve"> </w:t>
            </w:r>
            <w:proofErr w:type="spellStart"/>
            <w:r w:rsidRPr="00E2304F">
              <w:rPr>
                <w:rFonts w:ascii="Times New Roman" w:eastAsia="Times New Roman" w:hAnsi="Times New Roman" w:cs="Times New Roman"/>
                <w:sz w:val="24"/>
                <w:szCs w:val="24"/>
                <w:shd w:val="clear" w:color="auto" w:fill="FFFFFF"/>
                <w:lang w:eastAsia="uk-UA"/>
              </w:rPr>
              <w:t>тел</w:t>
            </w:r>
            <w:proofErr w:type="spellEnd"/>
            <w:r w:rsidRPr="00E2304F">
              <w:rPr>
                <w:rFonts w:ascii="Times New Roman" w:eastAsia="Times New Roman" w:hAnsi="Times New Roman" w:cs="Times New Roman"/>
                <w:sz w:val="24"/>
                <w:szCs w:val="24"/>
                <w:shd w:val="clear" w:color="auto" w:fill="FFFFFF"/>
                <w:lang w:eastAsia="uk-UA"/>
              </w:rPr>
              <w:t>: (044) 363-10-86</w:t>
            </w:r>
          </w:p>
          <w:p w:rsidR="0054227F" w:rsidRPr="0054227F" w:rsidRDefault="0054227F" w:rsidP="0054227F">
            <w:pPr>
              <w:spacing w:after="0" w:line="240" w:lineRule="auto"/>
              <w:rPr>
                <w:rFonts w:ascii="Times New Roman" w:hAnsi="Times New Roman" w:cs="Times New Roman"/>
                <w:sz w:val="24"/>
                <w:szCs w:val="24"/>
              </w:rPr>
            </w:pPr>
            <w:r w:rsidRPr="0054227F">
              <w:rPr>
                <w:rFonts w:ascii="Times New Roman" w:hAnsi="Times New Roman" w:cs="Times New Roman"/>
                <w:sz w:val="24"/>
                <w:szCs w:val="24"/>
              </w:rPr>
              <w:t xml:space="preserve">З питань вимог до предмета закупівлі до: </w:t>
            </w:r>
            <w:r w:rsidRPr="0054227F">
              <w:rPr>
                <w:rFonts w:ascii="Times New Roman" w:eastAsia="Times New Roman" w:hAnsi="Times New Roman" w:cs="Times New Roman"/>
                <w:b/>
                <w:sz w:val="24"/>
                <w:szCs w:val="24"/>
              </w:rPr>
              <w:t>Ільніцький В’ячеслав Валерійович</w:t>
            </w:r>
            <w:r w:rsidRPr="0054227F">
              <w:rPr>
                <w:rFonts w:ascii="Times New Roman" w:eastAsia="Times New Roman" w:hAnsi="Times New Roman" w:cs="Times New Roman"/>
                <w:sz w:val="24"/>
                <w:szCs w:val="24"/>
              </w:rPr>
              <w:t xml:space="preserve">- заступник начальника управління–начальник відділу забезпечення Держмолодьжитла, </w:t>
            </w:r>
            <w:r w:rsidRPr="0054227F">
              <w:rPr>
                <w:rFonts w:ascii="Times New Roman" w:eastAsia="Times New Roman" w:hAnsi="Times New Roman" w:cs="Times New Roman"/>
                <w:sz w:val="24"/>
                <w:szCs w:val="24"/>
                <w:lang w:val="en-US"/>
              </w:rPr>
              <w:t>e</w:t>
            </w:r>
            <w:r w:rsidRPr="0054227F">
              <w:rPr>
                <w:rFonts w:ascii="Times New Roman" w:eastAsia="Times New Roman" w:hAnsi="Times New Roman" w:cs="Times New Roman"/>
                <w:sz w:val="24"/>
                <w:szCs w:val="24"/>
                <w:lang w:val="ru-RU"/>
              </w:rPr>
              <w:t>-</w:t>
            </w:r>
            <w:r w:rsidRPr="0054227F">
              <w:rPr>
                <w:rFonts w:ascii="Times New Roman" w:eastAsia="Times New Roman" w:hAnsi="Times New Roman" w:cs="Times New Roman"/>
                <w:sz w:val="24"/>
                <w:szCs w:val="24"/>
                <w:lang w:val="en-US"/>
              </w:rPr>
              <w:t>mail</w:t>
            </w:r>
            <w:r w:rsidRPr="0054227F">
              <w:rPr>
                <w:rFonts w:ascii="Times New Roman" w:eastAsia="Times New Roman" w:hAnsi="Times New Roman" w:cs="Times New Roman"/>
                <w:sz w:val="24"/>
                <w:szCs w:val="24"/>
              </w:rPr>
              <w:t xml:space="preserve">: </w:t>
            </w:r>
            <w:hyperlink r:id="rId6" w:history="1">
              <w:r w:rsidRPr="0054227F">
                <w:rPr>
                  <w:rFonts w:ascii="Times New Roman" w:eastAsia="Times New Roman" w:hAnsi="Times New Roman" w:cs="Times New Roman"/>
                  <w:color w:val="0000FF"/>
                  <w:sz w:val="24"/>
                  <w:szCs w:val="24"/>
                  <w:u w:val="single"/>
                </w:rPr>
                <w:t>vilnickii@molod-kredit.gov.ua</w:t>
              </w:r>
            </w:hyperlink>
          </w:p>
          <w:p w:rsidR="00E2304F" w:rsidRPr="00E2304F" w:rsidRDefault="0054227F" w:rsidP="0054227F">
            <w:pPr>
              <w:shd w:val="clear" w:color="auto" w:fill="FFFFFF"/>
              <w:spacing w:after="0" w:line="240" w:lineRule="auto"/>
              <w:ind w:left="33" w:right="43" w:firstLine="13"/>
              <w:jc w:val="both"/>
              <w:rPr>
                <w:rFonts w:ascii="Times New Roman" w:eastAsia="Times New Roman" w:hAnsi="Times New Roman" w:cs="Times New Roman"/>
                <w:sz w:val="24"/>
                <w:szCs w:val="24"/>
                <w:shd w:val="clear" w:color="auto" w:fill="FFFFFF"/>
                <w:lang w:eastAsia="uk-UA"/>
              </w:rPr>
            </w:pPr>
            <w:proofErr w:type="spellStart"/>
            <w:r w:rsidRPr="0054227F">
              <w:rPr>
                <w:rFonts w:ascii="Times New Roman" w:eastAsia="Times New Roman" w:hAnsi="Times New Roman" w:cs="Times New Roman"/>
                <w:sz w:val="24"/>
                <w:szCs w:val="24"/>
              </w:rPr>
              <w:t>тел</w:t>
            </w:r>
            <w:proofErr w:type="spellEnd"/>
            <w:r w:rsidRPr="0054227F">
              <w:rPr>
                <w:rFonts w:ascii="Times New Roman" w:eastAsia="Times New Roman" w:hAnsi="Times New Roman" w:cs="Times New Roman"/>
                <w:sz w:val="24"/>
                <w:szCs w:val="24"/>
              </w:rPr>
              <w:t>.: (044) 363-10-84</w:t>
            </w:r>
          </w:p>
        </w:tc>
      </w:tr>
      <w:tr w:rsidR="00E2304F" w:rsidRPr="00E2304F" w:rsidTr="00224D6F">
        <w:trPr>
          <w:trHeight w:val="712"/>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3.</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Процедура закупівлі</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Відкриті торги</w:t>
            </w:r>
          </w:p>
        </w:tc>
      </w:tr>
      <w:tr w:rsidR="00E2304F" w:rsidRPr="00E2304F" w:rsidTr="00E2304F">
        <w:trPr>
          <w:trHeight w:val="704"/>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4.</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Інформація про предмет закупівлі</w:t>
            </w:r>
          </w:p>
        </w:tc>
        <w:tc>
          <w:tcPr>
            <w:tcW w:w="3584"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p>
        </w:tc>
      </w:tr>
      <w:tr w:rsidR="00E2304F" w:rsidRPr="00E2304F" w:rsidTr="00E2304F">
        <w:trPr>
          <w:trHeight w:val="715"/>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4.1</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назва предмета закупівлі</w:t>
            </w:r>
          </w:p>
        </w:tc>
        <w:tc>
          <w:tcPr>
            <w:tcW w:w="3584" w:type="pct"/>
            <w:tcBorders>
              <w:top w:val="single" w:sz="6" w:space="0" w:color="000000"/>
              <w:left w:val="single" w:sz="6" w:space="0" w:color="000000"/>
              <w:bottom w:val="single" w:sz="6" w:space="0" w:color="000000"/>
              <w:right w:val="single" w:sz="6" w:space="0" w:color="000000"/>
            </w:tcBorders>
            <w:hideMark/>
          </w:tcPr>
          <w:p w:rsidR="0054227F" w:rsidRDefault="0054227F" w:rsidP="0054227F">
            <w:pPr>
              <w:spacing w:after="0" w:line="240" w:lineRule="auto"/>
              <w:jc w:val="both"/>
              <w:rPr>
                <w:rFonts w:ascii="Times New Roman" w:eastAsia="Times New Roman" w:hAnsi="Times New Roman" w:cs="Times New Roman"/>
                <w:bCs/>
                <w:sz w:val="24"/>
                <w:szCs w:val="24"/>
                <w:shd w:val="clear" w:color="auto" w:fill="FFFFFF"/>
                <w:lang w:eastAsia="ru-RU"/>
              </w:rPr>
            </w:pPr>
            <w:r w:rsidRPr="00DD5CA6">
              <w:rPr>
                <w:rFonts w:ascii="Times New Roman" w:eastAsia="Times New Roman" w:hAnsi="Times New Roman" w:cs="Times New Roman"/>
                <w:bCs/>
                <w:sz w:val="24"/>
                <w:szCs w:val="24"/>
                <w:shd w:val="clear" w:color="auto" w:fill="FFFFFF"/>
                <w:lang w:eastAsia="ru-RU"/>
              </w:rPr>
              <w:t xml:space="preserve">Електрична енергія з постачанням та передачею, код </w:t>
            </w:r>
            <w:r w:rsidRPr="00DD5CA6">
              <w:rPr>
                <w:rFonts w:ascii="Times New Roman" w:eastAsia="Times New Roman" w:hAnsi="Times New Roman" w:cs="Times New Roman"/>
                <w:b/>
                <w:bCs/>
                <w:sz w:val="24"/>
                <w:szCs w:val="24"/>
                <w:shd w:val="clear" w:color="auto" w:fill="FFFFFF"/>
                <w:lang w:eastAsia="ru-RU"/>
              </w:rPr>
              <w:t>09310000-5 – Електрична енергія</w:t>
            </w:r>
            <w:r w:rsidRPr="00DD5CA6">
              <w:rPr>
                <w:rFonts w:ascii="Times New Roman" w:eastAsia="Times New Roman" w:hAnsi="Times New Roman" w:cs="Times New Roman"/>
                <w:bCs/>
                <w:sz w:val="24"/>
                <w:szCs w:val="24"/>
                <w:shd w:val="clear" w:color="auto" w:fill="FFFFFF"/>
                <w:lang w:eastAsia="ru-RU"/>
              </w:rPr>
              <w:t xml:space="preserve">  за ДК 021:2015 «Єдиний закупівельний словник»</w:t>
            </w:r>
          </w:p>
          <w:p w:rsidR="00224D6F" w:rsidRDefault="00224D6F" w:rsidP="0054227F">
            <w:pPr>
              <w:spacing w:after="0" w:line="240" w:lineRule="auto"/>
              <w:jc w:val="both"/>
              <w:rPr>
                <w:rFonts w:ascii="Times New Roman" w:eastAsia="Times New Roman" w:hAnsi="Times New Roman" w:cs="Times New Roman"/>
                <w:bCs/>
                <w:sz w:val="24"/>
                <w:szCs w:val="24"/>
                <w:shd w:val="clear" w:color="auto" w:fill="FFFFFF"/>
                <w:lang w:eastAsia="ru-RU"/>
              </w:rPr>
            </w:pPr>
          </w:p>
          <w:p w:rsidR="00224D6F" w:rsidRPr="00DD5CA6" w:rsidRDefault="00224D6F" w:rsidP="0054227F">
            <w:pPr>
              <w:spacing w:after="0" w:line="240" w:lineRule="auto"/>
              <w:jc w:val="both"/>
              <w:rPr>
                <w:rFonts w:ascii="Times New Roman" w:eastAsia="Times New Roman" w:hAnsi="Times New Roman" w:cs="Times New Roman"/>
                <w:bCs/>
                <w:sz w:val="24"/>
                <w:szCs w:val="24"/>
                <w:shd w:val="clear" w:color="auto" w:fill="FFFFFF"/>
                <w:lang w:eastAsia="ru-RU"/>
              </w:rPr>
            </w:pPr>
            <w:bookmarkStart w:id="0" w:name="_GoBack"/>
            <w:bookmarkEnd w:id="0"/>
          </w:p>
          <w:p w:rsidR="00E2304F" w:rsidRPr="00E2304F" w:rsidRDefault="0054227F" w:rsidP="0054227F">
            <w:pPr>
              <w:shd w:val="clear" w:color="auto" w:fill="FFFFFF"/>
              <w:spacing w:after="0" w:line="240" w:lineRule="auto"/>
              <w:ind w:left="33" w:right="43" w:firstLine="13"/>
              <w:jc w:val="both"/>
              <w:rPr>
                <w:rFonts w:ascii="Times New Roman" w:eastAsia="Times New Roman" w:hAnsi="Times New Roman" w:cs="Times New Roman"/>
                <w:sz w:val="24"/>
                <w:szCs w:val="28"/>
                <w:lang w:eastAsia="ru-RU"/>
              </w:rPr>
            </w:pPr>
            <w:r w:rsidRPr="00DD5CA6">
              <w:rPr>
                <w:rFonts w:ascii="Times New Roman" w:eastAsia="Times New Roman" w:hAnsi="Times New Roman" w:cs="Times New Roman"/>
                <w:bCs/>
                <w:sz w:val="24"/>
                <w:szCs w:val="24"/>
                <w:shd w:val="clear" w:color="auto" w:fill="FFFFFF"/>
                <w:lang w:eastAsia="ru-RU"/>
              </w:rPr>
              <w:lastRenderedPageBreak/>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E2304F" w:rsidRPr="00E2304F" w:rsidTr="00E2304F">
        <w:trPr>
          <w:trHeight w:val="1645"/>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lastRenderedPageBreak/>
              <w:t>4.2</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опис окремої частини або частин предмета закупівлі (лота), щодо якої можуть бути подані тендерні пропозиції</w:t>
            </w:r>
          </w:p>
        </w:tc>
        <w:tc>
          <w:tcPr>
            <w:tcW w:w="3584" w:type="pct"/>
            <w:tcBorders>
              <w:top w:val="single" w:sz="6" w:space="0" w:color="000000"/>
              <w:left w:val="single" w:sz="6" w:space="0" w:color="000000"/>
              <w:bottom w:val="single" w:sz="6" w:space="0" w:color="000000"/>
              <w:right w:val="single" w:sz="6" w:space="0" w:color="000000"/>
            </w:tcBorders>
            <w:vAlign w:val="center"/>
            <w:hideMark/>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Подання пропозиції за лотами не передбачено</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4.3</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val="ru-RU" w:eastAsia="ru-RU"/>
              </w:rPr>
            </w:pPr>
            <w:proofErr w:type="spellStart"/>
            <w:r w:rsidRPr="00E2304F">
              <w:rPr>
                <w:rFonts w:ascii="Times New Roman" w:eastAsia="Times New Roman" w:hAnsi="Times New Roman" w:cs="Times New Roman"/>
                <w:sz w:val="24"/>
                <w:szCs w:val="24"/>
                <w:lang w:val="ru-RU" w:eastAsia="ru-RU"/>
              </w:rPr>
              <w:t>обсяг</w:t>
            </w:r>
            <w:proofErr w:type="spellEnd"/>
            <w:r w:rsidRPr="00E2304F">
              <w:rPr>
                <w:rFonts w:ascii="Times New Roman" w:eastAsia="Times New Roman" w:hAnsi="Times New Roman" w:cs="Times New Roman"/>
                <w:sz w:val="24"/>
                <w:szCs w:val="24"/>
                <w:lang w:val="ru-RU" w:eastAsia="ru-RU"/>
              </w:rPr>
              <w:t xml:space="preserve"> </w:t>
            </w:r>
            <w:r w:rsidRPr="00E2304F">
              <w:rPr>
                <w:rFonts w:ascii="Times New Roman" w:eastAsia="Times New Roman" w:hAnsi="Times New Roman" w:cs="Times New Roman"/>
                <w:sz w:val="24"/>
                <w:szCs w:val="24"/>
                <w:lang w:eastAsia="ru-RU"/>
              </w:rPr>
              <w:t xml:space="preserve">та місце, де повинні бути надані </w:t>
            </w:r>
            <w:proofErr w:type="spellStart"/>
            <w:r w:rsidRPr="00E2304F">
              <w:rPr>
                <w:rFonts w:ascii="Times New Roman" w:eastAsia="Times New Roman" w:hAnsi="Times New Roman" w:cs="Times New Roman"/>
                <w:sz w:val="24"/>
                <w:szCs w:val="24"/>
                <w:lang w:val="ru-RU" w:eastAsia="ru-RU"/>
              </w:rPr>
              <w:t>послуги</w:t>
            </w:r>
            <w:proofErr w:type="spellEnd"/>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120" w:line="240" w:lineRule="auto"/>
              <w:ind w:left="34" w:right="45" w:firstLine="374"/>
              <w:jc w:val="both"/>
              <w:rPr>
                <w:rFonts w:ascii="Times New Roman" w:eastAsia="Times New Roman" w:hAnsi="Times New Roman" w:cs="Times New Roman"/>
                <w:sz w:val="24"/>
                <w:szCs w:val="24"/>
                <w:shd w:val="clear" w:color="auto" w:fill="FFFFFF"/>
                <w:lang w:val="ru-RU" w:eastAsia="uk-UA"/>
              </w:rPr>
            </w:pPr>
            <w:r w:rsidRPr="00E2304F">
              <w:rPr>
                <w:rFonts w:ascii="Times New Roman" w:eastAsia="Times New Roman" w:hAnsi="Times New Roman" w:cs="Times New Roman"/>
                <w:sz w:val="24"/>
                <w:szCs w:val="24"/>
                <w:lang w:eastAsia="ru-RU"/>
              </w:rPr>
              <w:t xml:space="preserve">Кількість та обсяг надання послуг визначені у </w:t>
            </w:r>
            <w:r w:rsidRPr="00E2304F">
              <w:rPr>
                <w:rFonts w:ascii="Times New Roman" w:eastAsia="Times New Roman" w:hAnsi="Times New Roman" w:cs="Times New Roman"/>
                <w:b/>
                <w:i/>
                <w:sz w:val="24"/>
                <w:szCs w:val="24"/>
                <w:lang w:eastAsia="ru-RU"/>
              </w:rPr>
              <w:t>Додатку  3</w:t>
            </w:r>
            <w:r w:rsidRPr="00E2304F">
              <w:rPr>
                <w:rFonts w:ascii="Times New Roman" w:eastAsia="Times New Roman" w:hAnsi="Times New Roman" w:cs="Times New Roman"/>
                <w:sz w:val="24"/>
                <w:szCs w:val="24"/>
                <w:lang w:eastAsia="ru-RU"/>
              </w:rPr>
              <w:t xml:space="preserve"> до тендерної документації</w:t>
            </w:r>
          </w:p>
        </w:tc>
      </w:tr>
      <w:tr w:rsidR="00E2304F" w:rsidRPr="00E2304F" w:rsidTr="00E2304F">
        <w:trPr>
          <w:trHeight w:val="901"/>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4.4</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val="ru-RU" w:eastAsia="ru-RU"/>
              </w:rPr>
            </w:pPr>
            <w:r w:rsidRPr="00E2304F">
              <w:rPr>
                <w:rFonts w:ascii="Times New Roman" w:eastAsia="Times New Roman" w:hAnsi="Times New Roman" w:cs="Times New Roman"/>
                <w:sz w:val="24"/>
                <w:szCs w:val="24"/>
                <w:lang w:eastAsia="ru-RU"/>
              </w:rPr>
              <w:t xml:space="preserve">строки </w:t>
            </w:r>
            <w:proofErr w:type="spellStart"/>
            <w:r w:rsidRPr="00E2304F">
              <w:rPr>
                <w:rFonts w:ascii="Times New Roman" w:eastAsia="Times New Roman" w:hAnsi="Times New Roman" w:cs="Times New Roman"/>
                <w:sz w:val="24"/>
                <w:szCs w:val="24"/>
                <w:lang w:val="ru-RU" w:eastAsia="ru-RU"/>
              </w:rPr>
              <w:t>надання</w:t>
            </w:r>
            <w:proofErr w:type="spellEnd"/>
            <w:r w:rsidRPr="00E2304F">
              <w:rPr>
                <w:rFonts w:ascii="Times New Roman" w:eastAsia="Times New Roman" w:hAnsi="Times New Roman" w:cs="Times New Roman"/>
                <w:sz w:val="24"/>
                <w:szCs w:val="24"/>
                <w:lang w:val="ru-RU" w:eastAsia="ru-RU"/>
              </w:rPr>
              <w:t xml:space="preserve"> </w:t>
            </w:r>
            <w:proofErr w:type="spellStart"/>
            <w:r w:rsidRPr="00E2304F">
              <w:rPr>
                <w:rFonts w:ascii="Times New Roman" w:eastAsia="Times New Roman" w:hAnsi="Times New Roman" w:cs="Times New Roman"/>
                <w:sz w:val="24"/>
                <w:szCs w:val="24"/>
                <w:lang w:val="ru-RU" w:eastAsia="ru-RU"/>
              </w:rPr>
              <w:t>послуг</w:t>
            </w:r>
            <w:proofErr w:type="spellEnd"/>
          </w:p>
        </w:tc>
        <w:tc>
          <w:tcPr>
            <w:tcW w:w="3584" w:type="pct"/>
            <w:tcBorders>
              <w:top w:val="single" w:sz="6" w:space="0" w:color="000000"/>
              <w:left w:val="single" w:sz="6" w:space="0" w:color="000000"/>
              <w:bottom w:val="single" w:sz="6" w:space="0" w:color="000000"/>
              <w:right w:val="single" w:sz="6" w:space="0" w:color="000000"/>
            </w:tcBorders>
            <w:vAlign w:val="center"/>
            <w:hideMark/>
          </w:tcPr>
          <w:p w:rsidR="00E2304F" w:rsidRPr="0054227F" w:rsidRDefault="0054227F" w:rsidP="00E2304F">
            <w:pPr>
              <w:shd w:val="clear" w:color="auto" w:fill="FFFFFF"/>
              <w:spacing w:after="120" w:line="240" w:lineRule="auto"/>
              <w:ind w:left="34" w:right="45" w:firstLine="374"/>
              <w:jc w:val="both"/>
              <w:rPr>
                <w:rFonts w:ascii="Times New Roman" w:eastAsia="Times New Roman" w:hAnsi="Times New Roman" w:cs="Times New Roman"/>
                <w:b/>
                <w:sz w:val="24"/>
                <w:szCs w:val="24"/>
                <w:shd w:val="clear" w:color="auto" w:fill="FFFFFF"/>
                <w:lang w:eastAsia="uk-UA"/>
              </w:rPr>
            </w:pPr>
            <w:r w:rsidRPr="0054227F">
              <w:rPr>
                <w:rFonts w:ascii="Times New Roman" w:eastAsia="Times New Roman" w:hAnsi="Times New Roman" w:cs="Times New Roman"/>
                <w:b/>
                <w:sz w:val="24"/>
                <w:szCs w:val="24"/>
                <w:shd w:val="clear" w:color="auto" w:fill="FFFFFF"/>
                <w:lang w:eastAsia="uk-UA"/>
              </w:rPr>
              <w:t>до  «31» грудня  2023 року включно</w:t>
            </w:r>
          </w:p>
        </w:tc>
      </w:tr>
      <w:tr w:rsidR="00E2304F" w:rsidRPr="00E2304F" w:rsidTr="00E2304F">
        <w:trPr>
          <w:trHeight w:val="1053"/>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5.</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Недискримінація учасників</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Учасники (резиденти та нерезиденти) всіх форм власності та організаційно-правових форм беруть участь у процедурі </w:t>
            </w:r>
            <w:proofErr w:type="spellStart"/>
            <w:r w:rsidRPr="00E2304F">
              <w:rPr>
                <w:rFonts w:ascii="Times New Roman" w:eastAsia="Times New Roman" w:hAnsi="Times New Roman" w:cs="Times New Roman"/>
                <w:sz w:val="24"/>
                <w:szCs w:val="24"/>
                <w:shd w:val="clear" w:color="auto" w:fill="FFFFFF"/>
                <w:lang w:eastAsia="uk-UA"/>
              </w:rPr>
              <w:t>закупіві</w:t>
            </w:r>
            <w:proofErr w:type="spellEnd"/>
            <w:r w:rsidRPr="00E2304F">
              <w:rPr>
                <w:rFonts w:ascii="Times New Roman" w:eastAsia="Times New Roman" w:hAnsi="Times New Roman" w:cs="Times New Roman"/>
                <w:sz w:val="24"/>
                <w:szCs w:val="24"/>
                <w:shd w:val="clear" w:color="auto" w:fill="FFFFFF"/>
                <w:lang w:eastAsia="uk-UA"/>
              </w:rPr>
              <w:t xml:space="preserve"> на рівних умовах (з урахуванням вимог, зазначених в абзаці 2 пункту 2 постанови Кабінету Міністрів України від 12.10.2022 №1178)</w:t>
            </w:r>
          </w:p>
        </w:tc>
      </w:tr>
      <w:tr w:rsidR="00E2304F" w:rsidRPr="00E2304F" w:rsidTr="00E2304F">
        <w:trPr>
          <w:trHeight w:val="2274"/>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6.</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Інформація про валюту, у якій повинна бути розрахована і зазначена ціна тендерної пропозиції</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ru-RU"/>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7.</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r w:rsidRPr="00E2304F">
              <w:rPr>
                <w:rFonts w:ascii="Times New Roman" w:eastAsia="Times New Roman" w:hAnsi="Times New Roman" w:cs="Times New Roman"/>
                <w:b/>
                <w:sz w:val="24"/>
                <w:szCs w:val="24"/>
                <w:lang w:eastAsia="uk-UA"/>
              </w:rPr>
              <w:t>Інформація про мову (мови), якою (якими) повинні бути складені тендерні пропозиції</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140" w:right="172" w:firstLine="265"/>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ru-RU"/>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E2304F" w:rsidRPr="00E2304F" w:rsidTr="00E2304F">
        <w:tc>
          <w:tcPr>
            <w:tcW w:w="5000" w:type="pct"/>
            <w:gridSpan w:val="3"/>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firstLine="404"/>
              <w:jc w:val="center"/>
              <w:rPr>
                <w:rFonts w:ascii="Times New Roman" w:eastAsia="Times New Roman" w:hAnsi="Times New Roman" w:cs="Times New Roman"/>
                <w:b/>
                <w:sz w:val="26"/>
                <w:szCs w:val="26"/>
                <w:lang w:eastAsia="ru-RU"/>
              </w:rPr>
            </w:pPr>
            <w:r w:rsidRPr="00E2304F">
              <w:rPr>
                <w:rFonts w:ascii="Times New Roman" w:eastAsia="Times New Roman" w:hAnsi="Times New Roman" w:cs="Times New Roman"/>
                <w:b/>
                <w:sz w:val="26"/>
                <w:szCs w:val="26"/>
                <w:lang w:eastAsia="ru-RU"/>
              </w:rPr>
              <w:t xml:space="preserve">ІІ. Порядок унесення змін та надання роз’яснень до тендерної документації </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1.</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Усі звернення за роз’ясненнями та звернення щодо усунення порушення автоматично оприлюднюються в електронній </w:t>
            </w:r>
            <w:r w:rsidRPr="00E2304F">
              <w:rPr>
                <w:rFonts w:ascii="Times New Roman" w:eastAsia="Times New Roman" w:hAnsi="Times New Roman" w:cs="Times New Roman"/>
                <w:sz w:val="24"/>
                <w:szCs w:val="24"/>
                <w:shd w:val="clear" w:color="auto" w:fill="FFFFFF"/>
                <w:lang w:eastAsia="uk-UA"/>
              </w:rPr>
              <w:lastRenderedPageBreak/>
              <w:t xml:space="preserve">системі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без ідентифікації особи, яка звернулася до замовника. </w:t>
            </w:r>
          </w:p>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Замовник повинен </w:t>
            </w:r>
            <w:r w:rsidRPr="00E2304F">
              <w:rPr>
                <w:rFonts w:ascii="Times New Roman" w:eastAsia="Times New Roman" w:hAnsi="Times New Roman" w:cs="Times New Roman"/>
                <w:b/>
                <w:sz w:val="24"/>
                <w:szCs w:val="24"/>
                <w:shd w:val="clear" w:color="auto" w:fill="FFFFFF"/>
                <w:lang w:eastAsia="uk-UA"/>
              </w:rPr>
              <w:t>протягом трьох днів</w:t>
            </w:r>
            <w:r w:rsidRPr="00E2304F">
              <w:rPr>
                <w:rFonts w:ascii="Times New Roman" w:eastAsia="Times New Roman" w:hAnsi="Times New Roman" w:cs="Times New Roman"/>
                <w:sz w:val="24"/>
                <w:szCs w:val="24"/>
                <w:shd w:val="clear" w:color="auto" w:fill="FFFFFF"/>
                <w:lang w:eastAsia="uk-UA"/>
              </w:rPr>
              <w:t xml:space="preserve"> з дати їх оприлюднення надати роз’яснення на звернення шляхом оприлюднення його в електронній системі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w:t>
            </w:r>
          </w:p>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автоматично зупиняє перебіг відкритих торгів.</w:t>
            </w:r>
          </w:p>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з одночасним продовженням строку подання тендерних пропозицій </w:t>
            </w:r>
            <w:r w:rsidRPr="00E2304F">
              <w:rPr>
                <w:rFonts w:ascii="Times New Roman" w:eastAsia="Times New Roman" w:hAnsi="Times New Roman" w:cs="Times New Roman"/>
                <w:b/>
                <w:sz w:val="24"/>
                <w:szCs w:val="24"/>
                <w:shd w:val="clear" w:color="auto" w:fill="FFFFFF"/>
                <w:lang w:eastAsia="uk-UA"/>
              </w:rPr>
              <w:t>не менш як на чотири дні.</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lastRenderedPageBreak/>
              <w:t>2.</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Внесення змін до тендерної документації</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150" w:after="150" w:line="240" w:lineRule="auto"/>
              <w:ind w:left="140" w:right="172" w:firstLine="14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2304F">
              <w:rPr>
                <w:rFonts w:ascii="Times New Roman" w:eastAsia="Times New Roman" w:hAnsi="Times New Roman" w:cs="Times New Roman"/>
                <w:sz w:val="24"/>
                <w:szCs w:val="24"/>
                <w:lang w:eastAsia="uk-UA"/>
              </w:rPr>
              <w:t>закупівель</w:t>
            </w:r>
            <w:proofErr w:type="spellEnd"/>
            <w:r w:rsidRPr="00E2304F">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304F">
              <w:rPr>
                <w:rFonts w:ascii="Times New Roman" w:eastAsia="Times New Roman" w:hAnsi="Times New Roman" w:cs="Times New Roman"/>
                <w:sz w:val="24"/>
                <w:szCs w:val="24"/>
                <w:lang w:eastAsia="uk-UA"/>
              </w:rPr>
              <w:t>внести</w:t>
            </w:r>
            <w:proofErr w:type="spellEnd"/>
            <w:r w:rsidRPr="00E2304F">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2304F">
              <w:rPr>
                <w:rFonts w:ascii="Times New Roman" w:eastAsia="Times New Roman" w:hAnsi="Times New Roman" w:cs="Times New Roman"/>
                <w:sz w:val="24"/>
                <w:szCs w:val="24"/>
                <w:lang w:eastAsia="uk-UA"/>
              </w:rPr>
              <w:t>закупівель</w:t>
            </w:r>
            <w:proofErr w:type="spellEnd"/>
            <w:r w:rsidRPr="00E2304F">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2304F">
              <w:rPr>
                <w:rFonts w:ascii="Times New Roman" w:eastAsia="Times New Roman" w:hAnsi="Times New Roman" w:cs="Times New Roman"/>
                <w:b/>
                <w:sz w:val="24"/>
                <w:szCs w:val="24"/>
                <w:lang w:eastAsia="uk-UA"/>
              </w:rPr>
              <w:t>не менше чотирьох днів</w:t>
            </w:r>
            <w:r w:rsidRPr="00E2304F">
              <w:rPr>
                <w:rFonts w:ascii="Times New Roman" w:eastAsia="Times New Roman" w:hAnsi="Times New Roman" w:cs="Times New Roman"/>
                <w:sz w:val="24"/>
                <w:szCs w:val="24"/>
                <w:lang w:eastAsia="uk-UA"/>
              </w:rPr>
              <w:t>.</w:t>
            </w:r>
          </w:p>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2304F">
              <w:rPr>
                <w:rFonts w:ascii="Times New Roman" w:eastAsia="Times New Roman" w:hAnsi="Times New Roman" w:cs="Times New Roman"/>
                <w:sz w:val="24"/>
                <w:szCs w:val="24"/>
                <w:lang w:eastAsia="uk-UA"/>
              </w:rPr>
              <w:t>закупівель</w:t>
            </w:r>
            <w:proofErr w:type="spellEnd"/>
            <w:r w:rsidRPr="00E2304F">
              <w:rPr>
                <w:rFonts w:ascii="Times New Roman" w:eastAsia="Times New Roman" w:hAnsi="Times New Roman" w:cs="Times New Roman"/>
                <w:sz w:val="24"/>
                <w:szCs w:val="24"/>
                <w:lang w:eastAsia="uk-UA"/>
              </w:rPr>
              <w:t xml:space="preserve"> </w:t>
            </w:r>
            <w:r w:rsidRPr="00E2304F">
              <w:rPr>
                <w:rFonts w:ascii="Times New Roman" w:eastAsia="Times New Roman" w:hAnsi="Times New Roman" w:cs="Times New Roman"/>
                <w:b/>
                <w:sz w:val="24"/>
                <w:szCs w:val="24"/>
                <w:lang w:eastAsia="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2304F">
              <w:rPr>
                <w:rFonts w:ascii="Times New Roman" w:eastAsia="Times New Roman" w:hAnsi="Times New Roman" w:cs="Times New Roman"/>
                <w:sz w:val="24"/>
                <w:szCs w:val="24"/>
                <w:lang w:eastAsia="uk-UA"/>
              </w:rPr>
              <w:t xml:space="preserve"> що вносяться. Зміни до тендерної документації у </w:t>
            </w:r>
            <w:proofErr w:type="spellStart"/>
            <w:r w:rsidRPr="00E2304F">
              <w:rPr>
                <w:rFonts w:ascii="Times New Roman" w:eastAsia="Times New Roman" w:hAnsi="Times New Roman" w:cs="Times New Roman"/>
                <w:sz w:val="24"/>
                <w:szCs w:val="24"/>
                <w:lang w:eastAsia="uk-UA"/>
              </w:rPr>
              <w:t>машинозчитувальному</w:t>
            </w:r>
            <w:proofErr w:type="spellEnd"/>
            <w:r w:rsidRPr="00E2304F">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E2304F">
              <w:rPr>
                <w:rFonts w:ascii="Times New Roman" w:eastAsia="Times New Roman" w:hAnsi="Times New Roman" w:cs="Times New Roman"/>
                <w:sz w:val="24"/>
                <w:szCs w:val="24"/>
                <w:lang w:eastAsia="uk-UA"/>
              </w:rPr>
              <w:t>закупівель</w:t>
            </w:r>
            <w:proofErr w:type="spellEnd"/>
            <w:r w:rsidRPr="00E2304F">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pacing w:beforeLines="40" w:before="96" w:afterLines="40" w:after="96" w:line="254" w:lineRule="auto"/>
              <w:ind w:left="113" w:right="113" w:firstLine="404"/>
              <w:jc w:val="center"/>
              <w:rPr>
                <w:rFonts w:ascii="Times New Roman" w:eastAsia="Times New Roman" w:hAnsi="Times New Roman" w:cs="Times New Roman"/>
                <w:b/>
                <w:sz w:val="26"/>
                <w:szCs w:val="26"/>
                <w:bdr w:val="none" w:sz="0" w:space="0" w:color="auto" w:frame="1"/>
                <w:lang w:eastAsia="uk-UA"/>
              </w:rPr>
            </w:pPr>
          </w:p>
        </w:tc>
        <w:tc>
          <w:tcPr>
            <w:tcW w:w="4726" w:type="pct"/>
            <w:gridSpan w:val="2"/>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firstLine="404"/>
              <w:jc w:val="center"/>
              <w:rPr>
                <w:rFonts w:ascii="Times New Roman" w:eastAsia="Times New Roman" w:hAnsi="Times New Roman" w:cs="Times New Roman"/>
                <w:sz w:val="26"/>
                <w:szCs w:val="26"/>
                <w:shd w:val="clear" w:color="auto" w:fill="FFFFFF"/>
                <w:lang w:eastAsia="uk-UA"/>
              </w:rPr>
            </w:pPr>
            <w:r w:rsidRPr="00E2304F">
              <w:rPr>
                <w:rFonts w:ascii="Times New Roman" w:eastAsia="Times New Roman" w:hAnsi="Times New Roman" w:cs="Times New Roman"/>
                <w:b/>
                <w:sz w:val="26"/>
                <w:szCs w:val="26"/>
                <w:lang w:eastAsia="ru-RU"/>
              </w:rPr>
              <w:t>IIІ. Інструкція з підготовки тендерної пропозиції</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1.</w:t>
            </w:r>
          </w:p>
        </w:tc>
        <w:tc>
          <w:tcPr>
            <w:tcW w:w="1142"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bCs/>
                <w:sz w:val="24"/>
                <w:szCs w:val="24"/>
                <w:lang w:eastAsia="uk-UA"/>
              </w:rPr>
            </w:pPr>
            <w:r w:rsidRPr="00E2304F">
              <w:rPr>
                <w:rFonts w:ascii="Times New Roman" w:eastAsia="Times New Roman" w:hAnsi="Times New Roman" w:cs="Times New Roman"/>
                <w:b/>
                <w:bCs/>
                <w:sz w:val="24"/>
                <w:szCs w:val="24"/>
                <w:lang w:eastAsia="uk-UA"/>
              </w:rPr>
              <w:t>Зміст і спосіб подання тендерної пропозиції</w:t>
            </w:r>
          </w:p>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sz w:val="24"/>
                <w:szCs w:val="24"/>
                <w:lang w:eastAsia="uk-UA"/>
              </w:rPr>
            </w:pP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Тендерна пропозиція подається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 </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 інформацією та документами, що підтверджують відповідність учасника кваліфікаційним критеріям відповідно до вимог </w:t>
            </w:r>
            <w:r w:rsidRPr="00E2304F">
              <w:rPr>
                <w:rFonts w:ascii="Times New Roman" w:eastAsia="Times New Roman" w:hAnsi="Times New Roman" w:cs="Times New Roman"/>
                <w:b/>
                <w:i/>
                <w:sz w:val="24"/>
                <w:szCs w:val="24"/>
                <w:lang w:eastAsia="ru-RU"/>
              </w:rPr>
              <w:t>Додатку  1</w:t>
            </w:r>
            <w:r w:rsidRPr="00E2304F">
              <w:rPr>
                <w:rFonts w:ascii="Times New Roman" w:eastAsia="Times New Roman" w:hAnsi="Times New Roman" w:cs="Times New Roman"/>
                <w:sz w:val="24"/>
                <w:szCs w:val="24"/>
                <w:lang w:eastAsia="ru-RU"/>
              </w:rPr>
              <w:t xml:space="preserve"> до тендерної документації;</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lastRenderedPageBreak/>
              <w:t xml:space="preserve">- 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w:t>
            </w:r>
            <w:r w:rsidRPr="00E2304F">
              <w:rPr>
                <w:rFonts w:ascii="Times New Roman" w:eastAsia="Times New Roman" w:hAnsi="Times New Roman" w:cs="Times New Roman"/>
                <w:b/>
                <w:i/>
                <w:sz w:val="24"/>
                <w:szCs w:val="24"/>
                <w:lang w:eastAsia="ru-RU"/>
              </w:rPr>
              <w:t>Додатку 2</w:t>
            </w:r>
            <w:r w:rsidRPr="00E2304F">
              <w:rPr>
                <w:rFonts w:ascii="Times New Roman" w:eastAsia="Times New Roman" w:hAnsi="Times New Roman" w:cs="Times New Roman"/>
                <w:sz w:val="24"/>
                <w:szCs w:val="24"/>
                <w:lang w:eastAsia="ru-RU"/>
              </w:rPr>
              <w:t xml:space="preserve"> до тендерної документації;</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 інформацією про необхідні технічні, якісні та кількісні характеристики предмета закупівлі відповідно до вимог </w:t>
            </w:r>
            <w:r w:rsidRPr="00E2304F">
              <w:rPr>
                <w:rFonts w:ascii="Times New Roman" w:eastAsia="Times New Roman" w:hAnsi="Times New Roman" w:cs="Times New Roman"/>
                <w:b/>
                <w:i/>
                <w:sz w:val="24"/>
                <w:szCs w:val="24"/>
                <w:lang w:eastAsia="ru-RU"/>
              </w:rPr>
              <w:t>Додатку  3</w:t>
            </w:r>
            <w:r w:rsidRPr="00E2304F">
              <w:rPr>
                <w:rFonts w:ascii="Times New Roman" w:eastAsia="Times New Roman" w:hAnsi="Times New Roman" w:cs="Times New Roman"/>
                <w:sz w:val="24"/>
                <w:szCs w:val="24"/>
                <w:lang w:eastAsia="ru-RU"/>
              </w:rPr>
              <w:t xml:space="preserve"> до тендерної документації;</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 листом-згодою відповідно до вимог </w:t>
            </w:r>
            <w:r w:rsidRPr="00E2304F">
              <w:rPr>
                <w:rFonts w:ascii="Times New Roman" w:eastAsia="Times New Roman" w:hAnsi="Times New Roman" w:cs="Times New Roman"/>
                <w:b/>
                <w:i/>
                <w:sz w:val="24"/>
                <w:szCs w:val="24"/>
                <w:lang w:eastAsia="ru-RU"/>
              </w:rPr>
              <w:t>Додатку  5</w:t>
            </w:r>
            <w:r w:rsidRPr="00E2304F">
              <w:rPr>
                <w:rFonts w:ascii="Times New Roman" w:eastAsia="Times New Roman" w:hAnsi="Times New Roman" w:cs="Times New Roman"/>
                <w:sz w:val="24"/>
                <w:szCs w:val="24"/>
                <w:lang w:eastAsia="ru-RU"/>
              </w:rPr>
              <w:t xml:space="preserve"> до тендерної документації;</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 довідкою/листом у довільній формі, яка/який підтверджує ознайомлення учасника з проектом договору, який наведено в </w:t>
            </w:r>
            <w:r w:rsidRPr="00E2304F">
              <w:rPr>
                <w:rFonts w:ascii="Times New Roman" w:eastAsia="Times New Roman" w:hAnsi="Times New Roman" w:cs="Times New Roman"/>
                <w:b/>
                <w:i/>
                <w:sz w:val="24"/>
                <w:szCs w:val="24"/>
                <w:lang w:eastAsia="ru-RU"/>
              </w:rPr>
              <w:t>Додатку  6</w:t>
            </w:r>
            <w:r w:rsidRPr="00E2304F">
              <w:rPr>
                <w:rFonts w:ascii="Times New Roman" w:eastAsia="Times New Roman" w:hAnsi="Times New Roman" w:cs="Times New Roman"/>
                <w:sz w:val="24"/>
                <w:szCs w:val="24"/>
                <w:lang w:eastAsia="ru-RU"/>
              </w:rPr>
              <w:t xml:space="preserve"> до тендерної документації та гарантує виконання своїх зобов’язань, у разі підписання з ним договору на основі зазначеного проекту договору;</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 заповненого учасником </w:t>
            </w:r>
            <w:r w:rsidRPr="00E2304F">
              <w:rPr>
                <w:rFonts w:ascii="Times New Roman" w:eastAsia="Times New Roman" w:hAnsi="Times New Roman" w:cs="Times New Roman"/>
                <w:b/>
                <w:i/>
                <w:sz w:val="24"/>
                <w:szCs w:val="24"/>
                <w:lang w:eastAsia="ru-RU"/>
              </w:rPr>
              <w:t>Додатку 4</w:t>
            </w:r>
            <w:r w:rsidRPr="00E2304F">
              <w:rPr>
                <w:rFonts w:ascii="Times New Roman" w:eastAsia="Times New Roman" w:hAnsi="Times New Roman" w:cs="Times New Roman"/>
                <w:sz w:val="24"/>
                <w:szCs w:val="24"/>
                <w:lang w:eastAsia="ru-RU"/>
              </w:rPr>
              <w:t xml:space="preserve"> до тендерної документації;</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довідку у довільній формі щодо відсутності підстав для відхилення учасника відповідно до абзацу 2 пункту 2 постанови Кабінету Міністрів України від 12.10.2022 №1178;</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іншою інформацією та документами, що передбачені цією тендерною документацією.</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Кожен учасник має право подати тільки одну тендерну пропозицію.</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із накладанням електронного підпису, що базується на </w:t>
            </w:r>
            <w:r w:rsidRPr="00E2304F">
              <w:rPr>
                <w:rFonts w:ascii="Times New Roman" w:eastAsia="Times New Roman" w:hAnsi="Times New Roman" w:cs="Times New Roman"/>
                <w:sz w:val="24"/>
                <w:szCs w:val="24"/>
                <w:lang w:eastAsia="ru-RU"/>
              </w:rPr>
              <w:lastRenderedPageBreak/>
              <w:t>кваліфікованому сертифікаті електронного підпису, відповідно до вимог Закону України "Про електронні довірчі послуги".</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Допускається об’єднання файлів в електронні архіви та/або окремі електронні архіви із накладанням загального КЕП або удосконаленого електронного підпису. Архівні файли мають бути відкриті для загального доступу, не містити паролів</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E2304F" w:rsidRPr="00E2304F" w:rsidRDefault="00E2304F" w:rsidP="00E2304F">
            <w:pPr>
              <w:widowControl w:val="0"/>
              <w:spacing w:after="0" w:line="240" w:lineRule="auto"/>
              <w:ind w:left="132" w:right="180"/>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lastRenderedPageBreak/>
              <w:t>2.</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Забезпечення тендерної пропозиції</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Забезпечення тендерної пропозиції не вимагається.</w:t>
            </w:r>
          </w:p>
        </w:tc>
      </w:tr>
      <w:tr w:rsidR="00E2304F" w:rsidRPr="00E2304F" w:rsidTr="00E2304F">
        <w:trPr>
          <w:trHeight w:val="841"/>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3.</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Строк дії тендерної пропозиції, протягом якого тендерні пропозиції вважаються дійсними</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 xml:space="preserve">Тендерні пропозиції вважаються дійсними протягом </w:t>
            </w:r>
            <w:r w:rsidRPr="00E2304F">
              <w:rPr>
                <w:rFonts w:ascii="Times New Roman" w:eastAsia="Times New Roman" w:hAnsi="Times New Roman" w:cs="Times New Roman"/>
                <w:b/>
                <w:sz w:val="24"/>
                <w:szCs w:val="24"/>
                <w:lang w:eastAsia="uk-UA"/>
              </w:rPr>
              <w:t>90 (дев’яносто) днів</w:t>
            </w:r>
            <w:r w:rsidRPr="00E2304F">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2304F" w:rsidRPr="00E2304F" w:rsidRDefault="00E2304F" w:rsidP="00E2304F">
            <w:pPr>
              <w:numPr>
                <w:ilvl w:val="0"/>
                <w:numId w:val="44"/>
              </w:numPr>
              <w:spacing w:before="150" w:after="0" w:line="240" w:lineRule="auto"/>
              <w:ind w:left="132" w:right="180" w:firstLine="0"/>
              <w:contextualSpacing/>
              <w:jc w:val="both"/>
              <w:textAlignment w:val="baseline"/>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E2304F" w:rsidRPr="00E2304F" w:rsidRDefault="00E2304F" w:rsidP="00E2304F">
            <w:pPr>
              <w:numPr>
                <w:ilvl w:val="0"/>
                <w:numId w:val="44"/>
              </w:numPr>
              <w:spacing w:after="150" w:line="240" w:lineRule="auto"/>
              <w:ind w:left="132" w:right="180" w:firstLine="0"/>
              <w:contextualSpacing/>
              <w:jc w:val="both"/>
              <w:textAlignment w:val="baseline"/>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E2304F" w:rsidRPr="00E2304F" w:rsidRDefault="00E2304F" w:rsidP="00E2304F">
            <w:pPr>
              <w:shd w:val="clear" w:color="auto" w:fill="FFFFFF"/>
              <w:spacing w:after="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304F">
              <w:rPr>
                <w:rFonts w:ascii="Times New Roman" w:eastAsia="Times New Roman" w:hAnsi="Times New Roman" w:cs="Times New Roman"/>
                <w:sz w:val="24"/>
                <w:szCs w:val="24"/>
                <w:lang w:eastAsia="uk-UA"/>
              </w:rPr>
              <w:t>закупівель</w:t>
            </w:r>
            <w:proofErr w:type="spellEnd"/>
            <w:r w:rsidRPr="00E2304F">
              <w:rPr>
                <w:rFonts w:ascii="Times New Roman" w:eastAsia="Times New Roman" w:hAnsi="Times New Roman" w:cs="Times New Roman"/>
                <w:sz w:val="24"/>
                <w:szCs w:val="24"/>
                <w:lang w:eastAsia="uk-UA"/>
              </w:rPr>
              <w:t>.</w:t>
            </w:r>
          </w:p>
        </w:tc>
      </w:tr>
      <w:tr w:rsidR="00E2304F" w:rsidRPr="00E2304F" w:rsidTr="00E2304F">
        <w:trPr>
          <w:trHeight w:val="524"/>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ru-RU"/>
              </w:rPr>
            </w:pPr>
            <w:r w:rsidRPr="00E2304F">
              <w:rPr>
                <w:rFonts w:ascii="Times New Roman" w:eastAsia="Times New Roman" w:hAnsi="Times New Roman" w:cs="Times New Roman"/>
                <w:b/>
                <w:sz w:val="24"/>
                <w:szCs w:val="24"/>
                <w:lang w:eastAsia="ru-RU"/>
              </w:rPr>
              <w:t>4.</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bCs/>
                <w:sz w:val="24"/>
                <w:szCs w:val="24"/>
                <w:lang w:eastAsia="ru-RU"/>
              </w:rPr>
              <w:t xml:space="preserve">Кваліфікаційні критерії до </w:t>
            </w:r>
            <w:r w:rsidRPr="00E2304F">
              <w:rPr>
                <w:rFonts w:ascii="Times New Roman" w:eastAsia="Times New Roman" w:hAnsi="Times New Roman" w:cs="Times New Roman"/>
                <w:b/>
                <w:bCs/>
                <w:sz w:val="24"/>
                <w:szCs w:val="24"/>
                <w:lang w:eastAsia="ru-RU"/>
              </w:rPr>
              <w:lastRenderedPageBreak/>
              <w:t>учасників та вимоги, згідно  з пунктом 28  та пунктом 44  Особливостей</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150" w:after="150" w:line="240" w:lineRule="auto"/>
              <w:ind w:left="132" w:right="180"/>
              <w:jc w:val="both"/>
              <w:rPr>
                <w:rFonts w:ascii="Times New Roman" w:eastAsia="Times New Roman" w:hAnsi="Times New Roman" w:cs="Times New Roman"/>
                <w:color w:val="000000"/>
                <w:sz w:val="24"/>
                <w:szCs w:val="24"/>
                <w:lang w:eastAsia="uk-UA"/>
              </w:rPr>
            </w:pPr>
            <w:r w:rsidRPr="00E2304F">
              <w:rPr>
                <w:rFonts w:ascii="Times New Roman" w:eastAsia="Times New Roman" w:hAnsi="Times New Roman" w:cs="Times New Roman"/>
                <w:color w:val="000000"/>
                <w:sz w:val="24"/>
                <w:szCs w:val="24"/>
                <w:lang w:eastAsia="uk-UA"/>
              </w:rPr>
              <w:lastRenderedPageBreak/>
              <w:t xml:space="preserve">Замовник вимагає від учасників подання ними документально підтвердженої інформації про їх відповідність кваліфікаційним </w:t>
            </w:r>
            <w:r w:rsidRPr="00E2304F">
              <w:rPr>
                <w:rFonts w:ascii="Times New Roman" w:eastAsia="Times New Roman" w:hAnsi="Times New Roman" w:cs="Times New Roman"/>
                <w:color w:val="000000"/>
                <w:sz w:val="24"/>
                <w:szCs w:val="24"/>
                <w:lang w:eastAsia="uk-UA"/>
              </w:rPr>
              <w:lastRenderedPageBreak/>
              <w:t xml:space="preserve">критеріям відповідно до </w:t>
            </w:r>
            <w:r w:rsidRPr="00E2304F">
              <w:rPr>
                <w:rFonts w:ascii="Times New Roman" w:eastAsia="Times New Roman" w:hAnsi="Times New Roman" w:cs="Times New Roman"/>
                <w:b/>
                <w:i/>
                <w:color w:val="000000"/>
                <w:sz w:val="24"/>
                <w:szCs w:val="24"/>
                <w:lang w:eastAsia="uk-UA"/>
              </w:rPr>
              <w:t>Додатку 1</w:t>
            </w:r>
            <w:r w:rsidRPr="00E2304F">
              <w:rPr>
                <w:rFonts w:ascii="Times New Roman" w:eastAsia="Times New Roman" w:hAnsi="Times New Roman" w:cs="Times New Roman"/>
                <w:color w:val="000000"/>
                <w:sz w:val="24"/>
                <w:szCs w:val="24"/>
                <w:lang w:eastAsia="uk-UA"/>
              </w:rPr>
              <w:t xml:space="preserve"> до цієї тендерної документації.</w:t>
            </w:r>
          </w:p>
          <w:p w:rsidR="00E2304F" w:rsidRPr="00E2304F" w:rsidRDefault="00E2304F" w:rsidP="00E2304F">
            <w:pPr>
              <w:spacing w:before="150" w:after="150" w:line="240" w:lineRule="auto"/>
              <w:ind w:left="132" w:right="180"/>
              <w:jc w:val="both"/>
              <w:rPr>
                <w:rFonts w:ascii="Times New Roman" w:eastAsia="Times New Roman" w:hAnsi="Times New Roman" w:cs="Times New Roman"/>
                <w:color w:val="000000"/>
                <w:sz w:val="24"/>
                <w:szCs w:val="24"/>
                <w:lang w:eastAsia="uk-UA"/>
              </w:rPr>
            </w:pPr>
            <w:r w:rsidRPr="00E2304F">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304F" w:rsidRPr="00E2304F" w:rsidRDefault="00E2304F" w:rsidP="00E2304F">
            <w:pPr>
              <w:spacing w:before="150" w:after="150" w:line="240" w:lineRule="auto"/>
              <w:ind w:left="132" w:right="180"/>
              <w:jc w:val="both"/>
              <w:rPr>
                <w:rFonts w:ascii="Times New Roman" w:eastAsia="Times New Roman" w:hAnsi="Times New Roman" w:cs="Times New Roman"/>
                <w:color w:val="000000"/>
                <w:sz w:val="24"/>
                <w:szCs w:val="24"/>
                <w:lang w:eastAsia="uk-UA"/>
              </w:rPr>
            </w:pPr>
            <w:r w:rsidRPr="00E2304F">
              <w:rPr>
                <w:rFonts w:ascii="Times New Roman" w:eastAsia="Times New Roman" w:hAnsi="Times New Roman" w:cs="Times New Roman"/>
                <w:color w:val="000000"/>
                <w:sz w:val="24"/>
                <w:szCs w:val="24"/>
                <w:lang w:eastAsia="uk-UA"/>
              </w:rPr>
              <w:t xml:space="preserve">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w:t>
            </w:r>
            <w:r w:rsidRPr="00E2304F">
              <w:rPr>
                <w:rFonts w:ascii="Times New Roman" w:eastAsia="Times New Roman" w:hAnsi="Times New Roman" w:cs="Times New Roman"/>
                <w:b/>
                <w:i/>
                <w:color w:val="000000"/>
                <w:sz w:val="24"/>
                <w:szCs w:val="24"/>
                <w:lang w:eastAsia="uk-UA"/>
              </w:rPr>
              <w:t>Додатку  1</w:t>
            </w:r>
            <w:r w:rsidRPr="00E2304F">
              <w:rPr>
                <w:rFonts w:ascii="Times New Roman" w:eastAsia="Times New Roman" w:hAnsi="Times New Roman" w:cs="Times New Roman"/>
                <w:color w:val="000000"/>
                <w:sz w:val="24"/>
                <w:szCs w:val="24"/>
                <w:lang w:eastAsia="uk-UA"/>
              </w:rPr>
              <w:t xml:space="preserve"> до тендерної документації</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Підстави, визначені пунктом 44 Особливостей.</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2) відомості про юридичну особу, яка є учасником процедури закупівлі, </w:t>
            </w:r>
            <w:proofErr w:type="spellStart"/>
            <w:r w:rsidRPr="00E2304F">
              <w:rPr>
                <w:rFonts w:ascii="Times New Roman" w:eastAsia="Times New Roman" w:hAnsi="Times New Roman" w:cs="Times New Roman"/>
                <w:sz w:val="24"/>
                <w:szCs w:val="24"/>
                <w:shd w:val="clear" w:color="auto" w:fill="FFFFFF"/>
                <w:lang w:eastAsia="uk-UA"/>
              </w:rPr>
              <w:t>внесено</w:t>
            </w:r>
            <w:proofErr w:type="spellEnd"/>
            <w:r w:rsidRPr="00E2304F">
              <w:rPr>
                <w:rFonts w:ascii="Times New Roman" w:eastAsia="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304F">
              <w:rPr>
                <w:rFonts w:ascii="Times New Roman" w:eastAsia="Times New Roman" w:hAnsi="Times New Roman" w:cs="Times New Roman"/>
                <w:sz w:val="24"/>
                <w:szCs w:val="24"/>
                <w:shd w:val="clear" w:color="auto" w:fill="FFFFFF"/>
                <w:lang w:eastAsia="uk-UA"/>
              </w:rPr>
              <w:t>антиконкурентних</w:t>
            </w:r>
            <w:proofErr w:type="spellEnd"/>
            <w:r w:rsidRPr="00E2304F">
              <w:rPr>
                <w:rFonts w:ascii="Times New Roman" w:eastAsia="Times New Roman" w:hAnsi="Times New Roman" w:cs="Times New Roman"/>
                <w:sz w:val="24"/>
                <w:szCs w:val="24"/>
                <w:shd w:val="clear" w:color="auto" w:fill="FFFFFF"/>
                <w:lang w:eastAsia="uk-UA"/>
              </w:rPr>
              <w:t xml:space="preserve"> узгоджених дій, що стосуються спотворення результатів тендерів;</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7) тендерна пропозиція подана учасником процедури закупівлі, який є пов’язаною особою з іншими учасниками процедури </w:t>
            </w:r>
            <w:r w:rsidRPr="00E2304F">
              <w:rPr>
                <w:rFonts w:ascii="Times New Roman" w:eastAsia="Times New Roman" w:hAnsi="Times New Roman" w:cs="Times New Roman"/>
                <w:sz w:val="24"/>
                <w:szCs w:val="24"/>
                <w:shd w:val="clear" w:color="auto" w:fill="FFFFFF"/>
                <w:lang w:eastAsia="uk-UA"/>
              </w:rPr>
              <w:lastRenderedPageBreak/>
              <w:t>закупівлі та/або з уповноваженою особою (особами), та/або з керівником замовника;</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20 млн. гривень (у тому числі за лотом);</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11) учасник процедури закупівлі або кінцевий </w:t>
            </w:r>
            <w:proofErr w:type="spellStart"/>
            <w:r w:rsidRPr="00E2304F">
              <w:rPr>
                <w:rFonts w:ascii="Times New Roman" w:eastAsia="Times New Roman" w:hAnsi="Times New Roman" w:cs="Times New Roman"/>
                <w:sz w:val="24"/>
                <w:szCs w:val="24"/>
                <w:shd w:val="clear" w:color="auto" w:fill="FFFFFF"/>
                <w:lang w:eastAsia="uk-UA"/>
              </w:rPr>
              <w:t>бенефіціарний</w:t>
            </w:r>
            <w:proofErr w:type="spellEnd"/>
            <w:r w:rsidRPr="00E2304F">
              <w:rPr>
                <w:rFonts w:ascii="Times New Roman" w:eastAsia="Times New Roman" w:hAnsi="Times New Roman" w:cs="Times New Roman"/>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товарів, робіт і послуг згідно із Законом України “Про санкції”;</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04F" w:rsidRPr="00E2304F" w:rsidRDefault="00E2304F" w:rsidP="00E2304F">
            <w:pPr>
              <w:spacing w:before="150" w:after="150" w:line="240" w:lineRule="auto"/>
              <w:ind w:left="132" w:right="180"/>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E2304F">
              <w:rPr>
                <w:rFonts w:ascii="Times New Roman" w:eastAsia="Times New Roman" w:hAnsi="Times New Roman" w:cs="Times New Roman"/>
                <w:sz w:val="24"/>
                <w:szCs w:val="24"/>
                <w:shd w:val="clear" w:color="auto" w:fill="FFFFFF"/>
                <w:lang w:eastAsia="uk-UA"/>
              </w:rPr>
              <w:lastRenderedPageBreak/>
              <w:t xml:space="preserve">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шляхом обміну інформацією з іншими державними системами та реєстрами.</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lastRenderedPageBreak/>
              <w:t>6.</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bCs/>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132" w:right="180" w:firstLine="372"/>
              <w:jc w:val="both"/>
              <w:rPr>
                <w:rFonts w:ascii="Times New Roman" w:eastAsia="Times New Roman" w:hAnsi="Times New Roman" w:cs="Times New Roman"/>
                <w:sz w:val="24"/>
                <w:szCs w:val="24"/>
                <w:lang w:eastAsia="zh-CN"/>
              </w:rPr>
            </w:pPr>
            <w:r w:rsidRPr="00E2304F">
              <w:rPr>
                <w:rFonts w:ascii="Times New Roman" w:eastAsia="Times New Roman" w:hAnsi="Times New Roman" w:cs="Times New Roman"/>
                <w:sz w:val="24"/>
                <w:szCs w:val="24"/>
                <w:lang w:eastAsia="zh-CN"/>
              </w:rPr>
              <w:t xml:space="preserve">Учасник процедури закупівлі повинен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E2304F">
              <w:rPr>
                <w:rFonts w:ascii="Times New Roman" w:eastAsia="Times New Roman" w:hAnsi="Times New Roman" w:cs="Times New Roman"/>
                <w:b/>
                <w:i/>
                <w:sz w:val="24"/>
                <w:szCs w:val="24"/>
                <w:lang w:eastAsia="zh-CN"/>
              </w:rPr>
              <w:t>Додатком 3</w:t>
            </w:r>
            <w:r w:rsidRPr="00E2304F">
              <w:rPr>
                <w:rFonts w:ascii="Times New Roman" w:eastAsia="Times New Roman" w:hAnsi="Times New Roman" w:cs="Times New Roman"/>
                <w:sz w:val="24"/>
                <w:szCs w:val="24"/>
                <w:lang w:eastAsia="zh-CN"/>
              </w:rPr>
              <w:t xml:space="preserve"> до тендерної документації)</w:t>
            </w:r>
            <w:bookmarkStart w:id="1" w:name="_Hlk117505694"/>
          </w:p>
          <w:p w:rsidR="00E2304F" w:rsidRPr="00E2304F" w:rsidRDefault="00E2304F" w:rsidP="00E2304F">
            <w:pPr>
              <w:shd w:val="clear" w:color="auto" w:fill="FFFFFF"/>
              <w:spacing w:after="0" w:line="240" w:lineRule="auto"/>
              <w:ind w:left="132" w:right="180"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b/>
                <w:bCs/>
                <w:i/>
                <w:iCs/>
                <w:sz w:val="24"/>
                <w:szCs w:val="24"/>
                <w:lang w:eastAsia="ru-RU"/>
              </w:rPr>
              <w:t xml:space="preserve">Підтвердження Учасником відповідності пропозиції технічним, якісним та кількісним характеристикам предмету закупівлі </w:t>
            </w:r>
            <w:r w:rsidRPr="00E2304F">
              <w:rPr>
                <w:rFonts w:ascii="Times New Roman" w:eastAsia="Times New Roman" w:hAnsi="Times New Roman" w:cs="Times New Roman"/>
                <w:b/>
                <w:bCs/>
                <w:i/>
                <w:iCs/>
                <w:color w:val="000000"/>
                <w:sz w:val="24"/>
                <w:szCs w:val="24"/>
                <w:lang w:eastAsia="ru-RU"/>
              </w:rPr>
              <w:t xml:space="preserve">надається шляхом підписання та завантаження до електронної системи </w:t>
            </w:r>
            <w:proofErr w:type="spellStart"/>
            <w:r w:rsidRPr="00E2304F">
              <w:rPr>
                <w:rFonts w:ascii="Times New Roman" w:eastAsia="Times New Roman" w:hAnsi="Times New Roman" w:cs="Times New Roman"/>
                <w:b/>
                <w:bCs/>
                <w:i/>
                <w:iCs/>
                <w:color w:val="000000"/>
                <w:sz w:val="24"/>
                <w:szCs w:val="24"/>
                <w:lang w:eastAsia="ru-RU"/>
              </w:rPr>
              <w:t>закупівель</w:t>
            </w:r>
            <w:proofErr w:type="spellEnd"/>
            <w:r w:rsidRPr="00E2304F">
              <w:rPr>
                <w:rFonts w:ascii="Times New Roman" w:eastAsia="Times New Roman" w:hAnsi="Times New Roman" w:cs="Times New Roman"/>
                <w:b/>
                <w:bCs/>
                <w:i/>
                <w:iCs/>
                <w:sz w:val="24"/>
                <w:szCs w:val="24"/>
                <w:lang w:eastAsia="ru-RU"/>
              </w:rPr>
              <w:t xml:space="preserve"> загальних вимог та  технічної специфікації до предмету закупівлі  згідно Додатку 3</w:t>
            </w:r>
            <w:r w:rsidRPr="00E2304F">
              <w:rPr>
                <w:rFonts w:ascii="Times New Roman" w:eastAsia="Times New Roman" w:hAnsi="Times New Roman" w:cs="Times New Roman"/>
                <w:b/>
                <w:bCs/>
                <w:i/>
                <w:iCs/>
                <w:color w:val="000000"/>
                <w:sz w:val="24"/>
                <w:szCs w:val="24"/>
                <w:lang w:eastAsia="ru-RU"/>
              </w:rPr>
              <w:t xml:space="preserve"> до Тендерної документації</w:t>
            </w:r>
            <w:r w:rsidRPr="00E2304F">
              <w:rPr>
                <w:rFonts w:ascii="Times New Roman" w:eastAsia="Times New Roman" w:hAnsi="Times New Roman" w:cs="Times New Roman"/>
                <w:b/>
                <w:bCs/>
                <w:i/>
                <w:iCs/>
                <w:sz w:val="24"/>
                <w:szCs w:val="24"/>
                <w:lang w:eastAsia="ru-RU"/>
              </w:rPr>
              <w:t>.</w:t>
            </w:r>
            <w:bookmarkEnd w:id="1"/>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vAlign w:val="center"/>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7.</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uk-UA"/>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 у разі закупівлі послуг</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8.</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Учасник процедури закупівлі має право </w:t>
            </w:r>
            <w:proofErr w:type="spellStart"/>
            <w:r w:rsidRPr="00E2304F">
              <w:rPr>
                <w:rFonts w:ascii="Times New Roman" w:eastAsia="Times New Roman" w:hAnsi="Times New Roman" w:cs="Times New Roman"/>
                <w:sz w:val="24"/>
                <w:szCs w:val="24"/>
                <w:shd w:val="clear" w:color="auto" w:fill="FFFFFF"/>
                <w:lang w:eastAsia="uk-UA"/>
              </w:rPr>
              <w:t>внести</w:t>
            </w:r>
            <w:proofErr w:type="spellEnd"/>
            <w:r w:rsidRPr="00E2304F">
              <w:rPr>
                <w:rFonts w:ascii="Times New Roman" w:eastAsia="Times New Roman" w:hAnsi="Times New Roman" w:cs="Times New Roman"/>
                <w:sz w:val="24"/>
                <w:szCs w:val="24"/>
                <w:shd w:val="clear" w:color="auto" w:fill="FFFFFF"/>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до закінчення кінцевого строку подання тендерних пропозицій.</w:t>
            </w:r>
          </w:p>
        </w:tc>
      </w:tr>
      <w:tr w:rsidR="00E2304F" w:rsidRPr="00E2304F" w:rsidTr="00E2304F">
        <w:trPr>
          <w:trHeight w:val="626"/>
        </w:trPr>
        <w:tc>
          <w:tcPr>
            <w:tcW w:w="274"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pacing w:beforeLines="40" w:before="96" w:afterLines="40" w:after="96" w:line="254" w:lineRule="auto"/>
              <w:ind w:left="113" w:right="113" w:firstLine="404"/>
              <w:jc w:val="center"/>
              <w:rPr>
                <w:rFonts w:ascii="Times New Roman" w:eastAsia="Times New Roman" w:hAnsi="Times New Roman" w:cs="Times New Roman"/>
                <w:b/>
                <w:sz w:val="26"/>
                <w:szCs w:val="26"/>
                <w:lang w:eastAsia="ru-RU"/>
              </w:rPr>
            </w:pPr>
          </w:p>
        </w:tc>
        <w:tc>
          <w:tcPr>
            <w:tcW w:w="4726" w:type="pct"/>
            <w:gridSpan w:val="2"/>
            <w:tcBorders>
              <w:top w:val="single" w:sz="6" w:space="0" w:color="000000"/>
              <w:left w:val="single" w:sz="6" w:space="0" w:color="000000"/>
              <w:bottom w:val="single" w:sz="6" w:space="0" w:color="000000"/>
              <w:right w:val="single" w:sz="6" w:space="0" w:color="000000"/>
            </w:tcBorders>
            <w:vAlign w:val="center"/>
            <w:hideMark/>
          </w:tcPr>
          <w:p w:rsidR="00E2304F" w:rsidRPr="00E2304F" w:rsidRDefault="00E2304F" w:rsidP="00E2304F">
            <w:pPr>
              <w:shd w:val="clear" w:color="auto" w:fill="FFFFFF"/>
              <w:spacing w:after="0" w:line="240" w:lineRule="auto"/>
              <w:ind w:left="33" w:right="43" w:firstLine="372"/>
              <w:jc w:val="center"/>
              <w:rPr>
                <w:rFonts w:ascii="Times New Roman" w:eastAsia="Times New Roman" w:hAnsi="Times New Roman" w:cs="Times New Roman"/>
                <w:b/>
                <w:sz w:val="24"/>
                <w:szCs w:val="24"/>
                <w:shd w:val="clear" w:color="auto" w:fill="FFFFFF"/>
                <w:lang w:eastAsia="uk-UA"/>
              </w:rPr>
            </w:pPr>
            <w:r w:rsidRPr="00E2304F">
              <w:rPr>
                <w:rFonts w:ascii="Times New Roman" w:eastAsia="Times New Roman" w:hAnsi="Times New Roman" w:cs="Times New Roman"/>
                <w:b/>
                <w:sz w:val="24"/>
                <w:szCs w:val="24"/>
                <w:shd w:val="clear" w:color="auto" w:fill="FFFFFF"/>
                <w:lang w:eastAsia="uk-UA"/>
              </w:rPr>
              <w:t>ІV. Подання та розкриття тендерної пропозиції</w:t>
            </w:r>
          </w:p>
        </w:tc>
      </w:tr>
      <w:tr w:rsidR="00E2304F" w:rsidRPr="00E2304F" w:rsidTr="00E2304F">
        <w:trPr>
          <w:trHeight w:val="411"/>
        </w:trPr>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ru-RU"/>
              </w:rPr>
            </w:pPr>
            <w:r w:rsidRPr="00E2304F">
              <w:rPr>
                <w:rFonts w:ascii="Times New Roman" w:eastAsia="Times New Roman" w:hAnsi="Times New Roman" w:cs="Times New Roman"/>
                <w:b/>
                <w:sz w:val="24"/>
                <w:szCs w:val="24"/>
                <w:lang w:eastAsia="ru-RU"/>
              </w:rPr>
              <w:t>1.</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ru-RU"/>
              </w:rPr>
            </w:pPr>
            <w:r w:rsidRPr="00E2304F">
              <w:rPr>
                <w:rFonts w:ascii="Times New Roman" w:eastAsia="Times New Roman" w:hAnsi="Times New Roman" w:cs="Times New Roman"/>
                <w:b/>
                <w:sz w:val="24"/>
                <w:szCs w:val="24"/>
                <w:lang w:eastAsia="ru-RU"/>
              </w:rPr>
              <w:t xml:space="preserve">Кінцевий строк подання тендерної пропозиції </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w:t>
            </w:r>
          </w:p>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Кінцевий строк подання тендерних пропозицій                        </w:t>
            </w:r>
            <w:r w:rsidRPr="00E2304F">
              <w:rPr>
                <w:rFonts w:ascii="Times New Roman" w:eastAsia="Times New Roman" w:hAnsi="Times New Roman" w:cs="Times New Roman"/>
                <w:b/>
                <w:sz w:val="24"/>
                <w:szCs w:val="24"/>
                <w:lang w:eastAsia="uk-UA"/>
              </w:rPr>
              <w:t>21.0</w:t>
            </w:r>
            <w:r w:rsidR="00EA74E3">
              <w:rPr>
                <w:rFonts w:ascii="Times New Roman" w:eastAsia="Times New Roman" w:hAnsi="Times New Roman" w:cs="Times New Roman"/>
                <w:b/>
                <w:sz w:val="24"/>
                <w:szCs w:val="24"/>
                <w:lang w:eastAsia="uk-UA"/>
              </w:rPr>
              <w:t>4</w:t>
            </w:r>
            <w:r w:rsidRPr="00E2304F">
              <w:rPr>
                <w:rFonts w:ascii="Times New Roman" w:eastAsia="Times New Roman" w:hAnsi="Times New Roman" w:cs="Times New Roman"/>
                <w:b/>
                <w:sz w:val="24"/>
                <w:szCs w:val="24"/>
                <w:lang w:eastAsia="uk-UA"/>
              </w:rPr>
              <w:t>.2023 року</w:t>
            </w:r>
          </w:p>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Отримана тендерна пропозиція вноситься автоматично до реєстру отриманих тендерних пропозицій.</w:t>
            </w:r>
          </w:p>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Електронна система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Електронна система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повинна забезпечити можливість подання тендерної пропозиції всім особам на рівних умовах.</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ru-RU"/>
              </w:rPr>
            </w:pPr>
            <w:r w:rsidRPr="00E2304F">
              <w:rPr>
                <w:rFonts w:ascii="Times New Roman" w:eastAsia="Times New Roman" w:hAnsi="Times New Roman" w:cs="Times New Roman"/>
                <w:b/>
                <w:sz w:val="24"/>
                <w:szCs w:val="24"/>
                <w:lang w:eastAsia="ru-RU"/>
              </w:rPr>
              <w:lastRenderedPageBreak/>
              <w:t>2.</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ru-RU"/>
              </w:rPr>
            </w:pPr>
            <w:r w:rsidRPr="00E2304F">
              <w:rPr>
                <w:rFonts w:ascii="Times New Roman" w:eastAsia="Times New Roman" w:hAnsi="Times New Roman" w:cs="Times New Roman"/>
                <w:b/>
                <w:sz w:val="24"/>
                <w:szCs w:val="24"/>
                <w:lang w:eastAsia="ru-RU"/>
              </w:rPr>
              <w:t>Порядок розкриття тендерної пропозиції</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150" w:beforeAutospacing="1" w:after="150" w:afterAutospacing="1" w:line="240" w:lineRule="auto"/>
              <w:ind w:left="140" w:right="172"/>
              <w:jc w:val="both"/>
              <w:rPr>
                <w:rFonts w:ascii="Times New Roman" w:eastAsia="Times New Roman" w:hAnsi="Times New Roman" w:cs="Times New Roman"/>
                <w:color w:val="000000"/>
                <w:sz w:val="24"/>
                <w:szCs w:val="24"/>
                <w:lang w:eastAsia="ru-RU"/>
              </w:rPr>
            </w:pPr>
            <w:r w:rsidRPr="00E2304F">
              <w:rPr>
                <w:rFonts w:ascii="Times New Roman" w:eastAsia="Times New Roman" w:hAnsi="Times New Roman" w:cs="Times New Roman"/>
                <w:color w:val="000000"/>
                <w:sz w:val="24"/>
                <w:szCs w:val="24"/>
                <w:lang w:eastAsia="ru-RU"/>
              </w:rPr>
              <w:t xml:space="preserve">Електронною системою </w:t>
            </w:r>
            <w:proofErr w:type="spellStart"/>
            <w:r w:rsidRPr="00E2304F">
              <w:rPr>
                <w:rFonts w:ascii="Times New Roman" w:eastAsia="Times New Roman" w:hAnsi="Times New Roman" w:cs="Times New Roman"/>
                <w:color w:val="000000"/>
                <w:sz w:val="24"/>
                <w:szCs w:val="24"/>
                <w:lang w:eastAsia="ru-RU"/>
              </w:rPr>
              <w:t>закупівель</w:t>
            </w:r>
            <w:proofErr w:type="spellEnd"/>
            <w:r w:rsidRPr="00E2304F">
              <w:rPr>
                <w:rFonts w:ascii="Times New Roman" w:eastAsia="Times New Roman" w:hAnsi="Times New Roman" w:cs="Times New Roman"/>
                <w:color w:val="000000"/>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E2304F">
              <w:rPr>
                <w:rFonts w:ascii="Times New Roman" w:eastAsia="Times New Roman" w:hAnsi="Times New Roman" w:cs="Times New Roman"/>
                <w:color w:val="000000"/>
                <w:sz w:val="24"/>
                <w:szCs w:val="24"/>
                <w:lang w:eastAsia="ru-RU"/>
              </w:rPr>
              <w:t>Держаудитслужба</w:t>
            </w:r>
            <w:proofErr w:type="spellEnd"/>
            <w:r w:rsidRPr="00E2304F">
              <w:rPr>
                <w:rFonts w:ascii="Times New Roman" w:eastAsia="Times New Roman" w:hAnsi="Times New Roman" w:cs="Times New Roman"/>
                <w:color w:val="000000"/>
                <w:sz w:val="24"/>
                <w:szCs w:val="24"/>
                <w:lang w:eastAsia="ru-RU"/>
              </w:rPr>
              <w:t xml:space="preserve"> мають доступ в електронній системі </w:t>
            </w:r>
            <w:proofErr w:type="spellStart"/>
            <w:r w:rsidRPr="00E2304F">
              <w:rPr>
                <w:rFonts w:ascii="Times New Roman" w:eastAsia="Times New Roman" w:hAnsi="Times New Roman" w:cs="Times New Roman"/>
                <w:color w:val="000000"/>
                <w:sz w:val="24"/>
                <w:szCs w:val="24"/>
                <w:lang w:eastAsia="ru-RU"/>
              </w:rPr>
              <w:t>закупівель</w:t>
            </w:r>
            <w:proofErr w:type="spellEnd"/>
            <w:r w:rsidRPr="00E2304F">
              <w:rPr>
                <w:rFonts w:ascii="Times New Roman" w:eastAsia="Times New Roman" w:hAnsi="Times New Roman" w:cs="Times New Roman"/>
                <w:color w:val="000000"/>
                <w:sz w:val="24"/>
                <w:szCs w:val="24"/>
                <w:lang w:eastAsia="ru-RU"/>
              </w:rPr>
              <w:t xml:space="preserve"> до інформації, яка визначена учасником процедури закупівлі конфіденційною.</w:t>
            </w:r>
          </w:p>
        </w:tc>
      </w:tr>
      <w:tr w:rsidR="00E2304F" w:rsidRPr="00E2304F" w:rsidTr="00E2304F">
        <w:trPr>
          <w:trHeight w:val="664"/>
        </w:trPr>
        <w:tc>
          <w:tcPr>
            <w:tcW w:w="5000" w:type="pct"/>
            <w:gridSpan w:val="3"/>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firstLine="404"/>
              <w:jc w:val="center"/>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b/>
                <w:sz w:val="26"/>
                <w:szCs w:val="26"/>
                <w:lang w:eastAsia="ru-RU"/>
              </w:rPr>
              <w:t>V. Оцінка тендерної пропозиції</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08"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1.</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08"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Перелік критеріїв оцінки та методика оцінки тендерних пропозицій із зазначенням питомої ваги критерію</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after="0" w:line="256" w:lineRule="auto"/>
              <w:ind w:left="140" w:right="172"/>
              <w:jc w:val="both"/>
              <w:rPr>
                <w:rFonts w:ascii="Times New Roman" w:eastAsia="Times New Roman" w:hAnsi="Times New Roman" w:cs="Times New Roman"/>
                <w:iCs/>
                <w:sz w:val="24"/>
                <w:szCs w:val="24"/>
                <w:lang w:eastAsia="uk-UA"/>
              </w:rPr>
            </w:pPr>
            <w:r w:rsidRPr="00E2304F">
              <w:rPr>
                <w:rFonts w:ascii="Times New Roman" w:eastAsia="Times New Roman" w:hAnsi="Times New Roman" w:cs="Times New Roman"/>
                <w:iCs/>
                <w:sz w:val="24"/>
                <w:szCs w:val="24"/>
                <w:lang w:eastAsia="uk-UA"/>
              </w:rPr>
              <w:t>Розгляд та оцінка тендерних пропозицій відбуваються відповідно до пунктів 35, 37 і 38 Особливостей</w:t>
            </w:r>
          </w:p>
          <w:p w:rsidR="00E2304F" w:rsidRPr="00E2304F" w:rsidRDefault="00E2304F" w:rsidP="00E2304F">
            <w:pPr>
              <w:spacing w:after="0" w:line="256" w:lineRule="auto"/>
              <w:ind w:left="140" w:right="172"/>
              <w:jc w:val="both"/>
              <w:rPr>
                <w:rFonts w:ascii="Times New Roman" w:eastAsia="Times New Roman" w:hAnsi="Times New Roman" w:cs="Times New Roman"/>
                <w:iCs/>
                <w:sz w:val="24"/>
                <w:szCs w:val="24"/>
                <w:lang w:eastAsia="uk-UA"/>
              </w:rPr>
            </w:pPr>
            <w:r w:rsidRPr="00E2304F">
              <w:rPr>
                <w:rFonts w:ascii="Times New Roman" w:eastAsia="Times New Roman" w:hAnsi="Times New Roman" w:cs="Times New Roman"/>
                <w:iCs/>
                <w:sz w:val="24"/>
                <w:szCs w:val="24"/>
                <w:lang w:eastAsia="uk-UA"/>
              </w:rPr>
              <w:t>Відкриті торги проводяться без застосування електронного аукціону.</w:t>
            </w:r>
          </w:p>
          <w:p w:rsidR="00E2304F" w:rsidRPr="00E2304F" w:rsidRDefault="00E2304F" w:rsidP="00E2304F">
            <w:pPr>
              <w:spacing w:after="0" w:line="256" w:lineRule="auto"/>
              <w:ind w:left="140" w:right="172"/>
              <w:jc w:val="both"/>
              <w:rPr>
                <w:rFonts w:ascii="Times New Roman" w:eastAsia="Times New Roman" w:hAnsi="Times New Roman" w:cs="Times New Roman"/>
                <w:iCs/>
                <w:sz w:val="24"/>
                <w:szCs w:val="24"/>
                <w:lang w:eastAsia="uk-UA"/>
              </w:rPr>
            </w:pPr>
            <w:r w:rsidRPr="00E2304F">
              <w:rPr>
                <w:rFonts w:ascii="Times New Roman" w:eastAsia="Times New Roman" w:hAnsi="Times New Roman" w:cs="Times New Roman"/>
                <w:iCs/>
                <w:sz w:val="24"/>
                <w:szCs w:val="24"/>
                <w:lang w:eastAsia="uk-UA"/>
              </w:rPr>
              <w:t>Критерії та методика оцінки визначаються відповідно до пункту 37 Особливостей.</w:t>
            </w:r>
          </w:p>
          <w:p w:rsidR="00E2304F" w:rsidRPr="00E2304F" w:rsidRDefault="00E2304F" w:rsidP="00E2304F">
            <w:pPr>
              <w:spacing w:after="0" w:line="256" w:lineRule="auto"/>
              <w:ind w:left="140" w:right="172"/>
              <w:jc w:val="both"/>
              <w:rPr>
                <w:rFonts w:ascii="Times New Roman" w:eastAsia="Times New Roman" w:hAnsi="Times New Roman" w:cs="Times New Roman"/>
                <w:iCs/>
                <w:sz w:val="24"/>
                <w:szCs w:val="24"/>
                <w:lang w:eastAsia="uk-UA"/>
              </w:rPr>
            </w:pPr>
            <w:r w:rsidRPr="00E2304F">
              <w:rPr>
                <w:rFonts w:ascii="Times New Roman" w:eastAsia="Times New Roman" w:hAnsi="Times New Roman" w:cs="Times New Roman"/>
                <w:iCs/>
                <w:sz w:val="24"/>
                <w:szCs w:val="24"/>
                <w:lang w:eastAsia="uk-UA"/>
              </w:rPr>
              <w:t>Перелік критеріїв та методика оцінки тендерної пропозиції із зазначенням питомої ваги критерію:</w:t>
            </w:r>
          </w:p>
          <w:p w:rsidR="00E2304F" w:rsidRPr="00E2304F" w:rsidRDefault="00E2304F" w:rsidP="00E2304F">
            <w:pPr>
              <w:spacing w:after="0" w:line="256" w:lineRule="auto"/>
              <w:ind w:left="140" w:right="172"/>
              <w:jc w:val="both"/>
              <w:rPr>
                <w:rFonts w:ascii="Times New Roman" w:eastAsia="Times New Roman" w:hAnsi="Times New Roman" w:cs="Times New Roman"/>
                <w:iCs/>
                <w:sz w:val="24"/>
                <w:szCs w:val="24"/>
                <w:lang w:eastAsia="uk-UA"/>
              </w:rPr>
            </w:pPr>
            <w:r w:rsidRPr="00E2304F">
              <w:rPr>
                <w:rFonts w:ascii="Times New Roman" w:eastAsia="Times New Roman" w:hAnsi="Times New Roman" w:cs="Times New Roman"/>
                <w:iCs/>
                <w:sz w:val="24"/>
                <w:szCs w:val="24"/>
                <w:lang w:eastAsia="uk-UA"/>
              </w:rPr>
              <w:t xml:space="preserve">Оцінка тендерної пропозиції проводиться електронною системою </w:t>
            </w:r>
            <w:proofErr w:type="spellStart"/>
            <w:r w:rsidRPr="00E2304F">
              <w:rPr>
                <w:rFonts w:ascii="Times New Roman" w:eastAsia="Times New Roman" w:hAnsi="Times New Roman" w:cs="Times New Roman"/>
                <w:iCs/>
                <w:sz w:val="24"/>
                <w:szCs w:val="24"/>
                <w:lang w:eastAsia="uk-UA"/>
              </w:rPr>
              <w:t>закупівель</w:t>
            </w:r>
            <w:proofErr w:type="spellEnd"/>
            <w:r w:rsidRPr="00E2304F">
              <w:rPr>
                <w:rFonts w:ascii="Times New Roman" w:eastAsia="Times New Roman" w:hAnsi="Times New Roman" w:cs="Times New Roman"/>
                <w:iCs/>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2304F" w:rsidRPr="00E2304F" w:rsidRDefault="00E2304F" w:rsidP="00E2304F">
            <w:pPr>
              <w:spacing w:after="0" w:line="256" w:lineRule="auto"/>
              <w:ind w:left="140" w:right="172"/>
              <w:jc w:val="both"/>
              <w:rPr>
                <w:rFonts w:ascii="Times New Roman" w:eastAsia="Times New Roman" w:hAnsi="Times New Roman" w:cs="Times New Roman"/>
                <w:iCs/>
                <w:sz w:val="24"/>
                <w:szCs w:val="24"/>
                <w:lang w:eastAsia="uk-UA"/>
              </w:rPr>
            </w:pPr>
            <w:r w:rsidRPr="00E2304F">
              <w:rPr>
                <w:rFonts w:ascii="Times New Roman" w:eastAsia="Times New Roman" w:hAnsi="Times New Roman" w:cs="Times New Roman"/>
                <w:iCs/>
                <w:sz w:val="24"/>
                <w:szCs w:val="24"/>
                <w:lang w:eastAsia="uk-UA"/>
              </w:rPr>
              <w:t xml:space="preserve">Найбільш економічно вигідною тендерною пропозицією електронна система </w:t>
            </w:r>
            <w:proofErr w:type="spellStart"/>
            <w:r w:rsidRPr="00E2304F">
              <w:rPr>
                <w:rFonts w:ascii="Times New Roman" w:eastAsia="Times New Roman" w:hAnsi="Times New Roman" w:cs="Times New Roman"/>
                <w:iCs/>
                <w:sz w:val="24"/>
                <w:szCs w:val="24"/>
                <w:lang w:eastAsia="uk-UA"/>
              </w:rPr>
              <w:t>закупівель</w:t>
            </w:r>
            <w:proofErr w:type="spellEnd"/>
            <w:r w:rsidRPr="00E2304F">
              <w:rPr>
                <w:rFonts w:ascii="Times New Roman" w:eastAsia="Times New Roman" w:hAnsi="Times New Roman" w:cs="Times New Roman"/>
                <w:iCs/>
                <w:sz w:val="24"/>
                <w:szCs w:val="24"/>
                <w:lang w:eastAsia="uk-UA"/>
              </w:rPr>
              <w:t xml:space="preserve"> визначає тендерну пропозицію, ціна/приведена ціна якої є найнижчою.</w:t>
            </w:r>
          </w:p>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iCs/>
                <w:sz w:val="24"/>
                <w:szCs w:val="24"/>
                <w:lang w:eastAsia="uk-UA"/>
              </w:rPr>
            </w:pPr>
            <w:r w:rsidRPr="00E2304F">
              <w:rPr>
                <w:rFonts w:ascii="Times New Roman" w:eastAsia="Times New Roman" w:hAnsi="Times New Roman" w:cs="Times New Roman"/>
                <w:iCs/>
                <w:sz w:val="24"/>
                <w:szCs w:val="24"/>
                <w:lang w:eastAsia="uk-UA"/>
              </w:rPr>
              <w:t xml:space="preserve">Ціна тендерної пропозиції  </w:t>
            </w:r>
            <w:r w:rsidRPr="00E2304F">
              <w:rPr>
                <w:rFonts w:ascii="Times New Roman" w:eastAsia="Times New Roman" w:hAnsi="Times New Roman" w:cs="Times New Roman"/>
                <w:b/>
                <w:iCs/>
                <w:sz w:val="24"/>
                <w:szCs w:val="24"/>
                <w:lang w:eastAsia="uk-UA"/>
              </w:rPr>
              <w:t>не може</w:t>
            </w:r>
            <w:r w:rsidRPr="00E2304F">
              <w:rPr>
                <w:rFonts w:ascii="Times New Roman" w:eastAsia="Times New Roman" w:hAnsi="Times New Roman" w:cs="Times New Roman"/>
                <w:iCs/>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iCs/>
                <w:sz w:val="24"/>
                <w:szCs w:val="24"/>
                <w:lang w:eastAsia="uk-UA"/>
              </w:rPr>
            </w:pPr>
            <w:r w:rsidRPr="00E2304F">
              <w:rPr>
                <w:rFonts w:ascii="Times New Roman" w:eastAsia="Times New Roman" w:hAnsi="Times New Roman" w:cs="Times New Roman"/>
                <w:iCs/>
                <w:sz w:val="24"/>
                <w:szCs w:val="24"/>
                <w:lang w:eastAsia="uk-UA"/>
              </w:rPr>
              <w:t xml:space="preserve">Єдиним критерієм оцінки є ціна (питома вага критерію – 100%). </w:t>
            </w:r>
          </w:p>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iCs/>
                <w:sz w:val="24"/>
                <w:szCs w:val="24"/>
                <w:lang w:eastAsia="uk-UA"/>
              </w:rPr>
            </w:pPr>
            <w:r w:rsidRPr="00E2304F">
              <w:rPr>
                <w:rFonts w:ascii="Times New Roman" w:eastAsia="Times New Roman" w:hAnsi="Times New Roman" w:cs="Times New Roman"/>
                <w:iCs/>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lastRenderedPageBreak/>
              <w:t>Оцінка здійснюється щодо предмета закупівлі в цілому.</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lastRenderedPageBreak/>
              <w:t>2</w:t>
            </w:r>
          </w:p>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Відхилення тендерних пропозицій</w:t>
            </w:r>
          </w:p>
        </w:tc>
        <w:tc>
          <w:tcPr>
            <w:tcW w:w="3584" w:type="pct"/>
            <w:tcBorders>
              <w:top w:val="single" w:sz="6" w:space="0" w:color="000000"/>
              <w:left w:val="single" w:sz="6" w:space="0" w:color="000000"/>
              <w:bottom w:val="single" w:sz="6" w:space="0" w:color="000000"/>
              <w:right w:val="single" w:sz="6" w:space="0" w:color="000000"/>
            </w:tcBorders>
            <w:shd w:val="clear" w:color="auto" w:fill="auto"/>
            <w:hideMark/>
          </w:tcPr>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b/>
                <w:sz w:val="24"/>
                <w:szCs w:val="24"/>
                <w:shd w:val="clear" w:color="auto" w:fill="FFFFFF"/>
                <w:lang w:eastAsia="uk-UA"/>
              </w:rPr>
            </w:pPr>
            <w:r w:rsidRPr="00E2304F">
              <w:rPr>
                <w:rFonts w:ascii="Times New Roman" w:eastAsia="Times New Roman" w:hAnsi="Times New Roman" w:cs="Times New Roman"/>
                <w:iCs/>
                <w:sz w:val="24"/>
                <w:szCs w:val="24"/>
                <w:lang w:eastAsia="ru-RU"/>
              </w:rPr>
              <w:t>Відповідно до пунктів 41-44 Особливостей:</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b/>
                <w:sz w:val="24"/>
                <w:szCs w:val="24"/>
                <w:shd w:val="clear" w:color="auto" w:fill="FFFFFF"/>
                <w:lang w:eastAsia="uk-UA"/>
              </w:rPr>
              <w:t>Замовник відхиляє тендерну пропозицію</w:t>
            </w:r>
            <w:r w:rsidRPr="00E2304F">
              <w:rPr>
                <w:rFonts w:ascii="Times New Roman" w:eastAsia="Times New Roman" w:hAnsi="Times New Roman" w:cs="Times New Roman"/>
                <w:sz w:val="24"/>
                <w:szCs w:val="24"/>
                <w:shd w:val="clear" w:color="auto" w:fill="FFFFFF"/>
                <w:lang w:eastAsia="uk-UA"/>
              </w:rPr>
              <w:t xml:space="preserve"> із зазначенням аргументації в електронній системі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у разі, коли:</w:t>
            </w:r>
          </w:p>
          <w:p w:rsidR="00E2304F" w:rsidRPr="00E2304F" w:rsidRDefault="00E2304F" w:rsidP="00E2304F">
            <w:pPr>
              <w:numPr>
                <w:ilvl w:val="0"/>
                <w:numId w:val="45"/>
              </w:numPr>
              <w:shd w:val="clear" w:color="auto" w:fill="FFFFFF"/>
              <w:spacing w:after="0" w:line="240" w:lineRule="auto"/>
              <w:ind w:right="43"/>
              <w:jc w:val="both"/>
              <w:rPr>
                <w:rFonts w:ascii="Times New Roman" w:eastAsia="Times New Roman" w:hAnsi="Times New Roman" w:cs="Times New Roman"/>
                <w:b/>
                <w:sz w:val="24"/>
                <w:szCs w:val="24"/>
                <w:shd w:val="clear" w:color="auto" w:fill="FFFFFF"/>
                <w:lang w:eastAsia="uk-UA"/>
              </w:rPr>
            </w:pPr>
            <w:r w:rsidRPr="00E2304F">
              <w:rPr>
                <w:rFonts w:ascii="Times New Roman" w:eastAsia="Times New Roman" w:hAnsi="Times New Roman" w:cs="Times New Roman"/>
                <w:b/>
                <w:sz w:val="24"/>
                <w:szCs w:val="24"/>
                <w:shd w:val="clear" w:color="auto" w:fill="FFFFFF"/>
                <w:lang w:eastAsia="uk-UA"/>
              </w:rPr>
              <w:t>учасник процедури закупівлі:</w:t>
            </w:r>
          </w:p>
          <w:p w:rsidR="00E2304F" w:rsidRPr="00E2304F" w:rsidRDefault="00E2304F" w:rsidP="00E2304F">
            <w:pPr>
              <w:shd w:val="clear" w:color="auto" w:fill="FFFFFF"/>
              <w:spacing w:after="0" w:line="240" w:lineRule="auto"/>
              <w:ind w:right="43"/>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не надав забезпечення тендерної пропозиції, якщо таке забезпечення вимагалося замовником;</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304F">
              <w:rPr>
                <w:rFonts w:ascii="Times New Roman" w:eastAsia="Times New Roman" w:hAnsi="Times New Roman" w:cs="Times New Roman"/>
                <w:sz w:val="24"/>
                <w:szCs w:val="24"/>
                <w:shd w:val="clear" w:color="auto" w:fill="FFFFFF"/>
                <w:lang w:eastAsia="uk-UA"/>
              </w:rPr>
              <w:t>невідповідностей</w:t>
            </w:r>
            <w:proofErr w:type="spellEnd"/>
            <w:r w:rsidRPr="00E2304F">
              <w:rPr>
                <w:rFonts w:ascii="Times New Roman" w:eastAsia="Times New Roman" w:hAnsi="Times New Roman" w:cs="Times New Roman"/>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повідомлення з вимогою про усунення таких </w:t>
            </w:r>
            <w:proofErr w:type="spellStart"/>
            <w:r w:rsidRPr="00E2304F">
              <w:rPr>
                <w:rFonts w:ascii="Times New Roman" w:eastAsia="Times New Roman" w:hAnsi="Times New Roman" w:cs="Times New Roman"/>
                <w:sz w:val="24"/>
                <w:szCs w:val="24"/>
                <w:shd w:val="clear" w:color="auto" w:fill="FFFFFF"/>
                <w:lang w:eastAsia="uk-UA"/>
              </w:rPr>
              <w:t>невідповідностей</w:t>
            </w:r>
            <w:proofErr w:type="spellEnd"/>
            <w:r w:rsidRPr="00E2304F">
              <w:rPr>
                <w:rFonts w:ascii="Times New Roman" w:eastAsia="Times New Roman" w:hAnsi="Times New Roman" w:cs="Times New Roman"/>
                <w:sz w:val="24"/>
                <w:szCs w:val="24"/>
                <w:shd w:val="clear" w:color="auto" w:fill="FFFFFF"/>
                <w:lang w:eastAsia="uk-UA"/>
              </w:rPr>
              <w:t>;</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не надав обґрунтування аномально низької ціни тендерної пропозиції протягом строку, визначеного абзацом п’ятим пункту </w:t>
            </w:r>
            <w:r w:rsidRPr="00E2304F">
              <w:rPr>
                <w:rFonts w:ascii="Times New Roman" w:eastAsia="Times New Roman" w:hAnsi="Times New Roman" w:cs="Times New Roman"/>
                <w:sz w:val="24"/>
                <w:szCs w:val="24"/>
                <w:lang w:eastAsia="uk-UA"/>
              </w:rPr>
              <w:t>38 цих особливостей;</w:t>
            </w:r>
          </w:p>
          <w:p w:rsidR="00E2304F" w:rsidRPr="00E2304F" w:rsidRDefault="00E2304F" w:rsidP="00E2304F">
            <w:pPr>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2304F" w:rsidRPr="00E2304F" w:rsidRDefault="00E2304F" w:rsidP="00E2304F">
            <w:pPr>
              <w:widowControl w:val="0"/>
              <w:spacing w:after="0" w:line="240" w:lineRule="auto"/>
              <w:ind w:left="142" w:right="14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2304F">
              <w:rPr>
                <w:rFonts w:ascii="Times New Roman" w:eastAsia="Times New Roman" w:hAnsi="Times New Roman" w:cs="Times New Roman"/>
                <w:sz w:val="24"/>
                <w:szCs w:val="24"/>
                <w:lang w:eastAsia="ru-RU"/>
              </w:rPr>
              <w:t>бенефіціарним</w:t>
            </w:r>
            <w:proofErr w:type="spellEnd"/>
            <w:r w:rsidRPr="00E2304F">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04F" w:rsidRPr="00E2304F" w:rsidRDefault="00E2304F" w:rsidP="00E2304F">
            <w:pPr>
              <w:numPr>
                <w:ilvl w:val="0"/>
                <w:numId w:val="45"/>
              </w:numPr>
              <w:shd w:val="clear" w:color="auto" w:fill="FFFFFF"/>
              <w:spacing w:after="0" w:line="240" w:lineRule="auto"/>
              <w:ind w:right="43"/>
              <w:jc w:val="both"/>
              <w:rPr>
                <w:rFonts w:ascii="Times New Roman" w:eastAsia="Times New Roman" w:hAnsi="Times New Roman" w:cs="Times New Roman"/>
                <w:b/>
                <w:sz w:val="24"/>
                <w:szCs w:val="24"/>
                <w:shd w:val="clear" w:color="auto" w:fill="FFFFFF"/>
                <w:lang w:eastAsia="uk-UA"/>
              </w:rPr>
            </w:pPr>
            <w:r w:rsidRPr="00E2304F">
              <w:rPr>
                <w:rFonts w:ascii="Times New Roman" w:eastAsia="Times New Roman" w:hAnsi="Times New Roman" w:cs="Times New Roman"/>
                <w:b/>
                <w:sz w:val="24"/>
                <w:szCs w:val="24"/>
                <w:shd w:val="clear" w:color="auto" w:fill="FFFFFF"/>
                <w:lang w:eastAsia="uk-UA"/>
              </w:rPr>
              <w:t>тендерна пропозиція:</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E2304F">
              <w:rPr>
                <w:rFonts w:ascii="Times New Roman" w:eastAsia="Times New Roman" w:hAnsi="Times New Roman" w:cs="Times New Roman"/>
                <w:sz w:val="24"/>
                <w:szCs w:val="24"/>
                <w:shd w:val="clear" w:color="auto" w:fill="FFFFFF"/>
                <w:lang w:eastAsia="uk-UA"/>
              </w:rPr>
              <w:lastRenderedPageBreak/>
              <w:t xml:space="preserve">усунена учасником процедури закупівлі відповідно до пункту 40 цих </w:t>
            </w:r>
            <w:proofErr w:type="spellStart"/>
            <w:r w:rsidRPr="00E2304F">
              <w:rPr>
                <w:rFonts w:ascii="Times New Roman" w:eastAsia="Times New Roman" w:hAnsi="Times New Roman" w:cs="Times New Roman"/>
                <w:sz w:val="24"/>
                <w:szCs w:val="24"/>
                <w:shd w:val="clear" w:color="auto" w:fill="FFFFFF"/>
                <w:lang w:eastAsia="uk-UA"/>
              </w:rPr>
              <w:t>особливостей;викладена</w:t>
            </w:r>
            <w:proofErr w:type="spellEnd"/>
            <w:r w:rsidRPr="00E2304F">
              <w:rPr>
                <w:rFonts w:ascii="Times New Roman" w:eastAsia="Times New Roman" w:hAnsi="Times New Roman" w:cs="Times New Roman"/>
                <w:sz w:val="24"/>
                <w:szCs w:val="24"/>
                <w:shd w:val="clear" w:color="auto" w:fill="FFFFFF"/>
                <w:lang w:eastAsia="uk-UA"/>
              </w:rPr>
              <w:t xml:space="preserve"> іншою мовою (мовами), ніж мова (мови), що передбачена тендерною документацією;</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є такою, строк дії якої закінчився;</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E2304F" w:rsidRPr="00E2304F" w:rsidRDefault="00E2304F" w:rsidP="00E2304F">
            <w:pPr>
              <w:numPr>
                <w:ilvl w:val="0"/>
                <w:numId w:val="45"/>
              </w:numPr>
              <w:shd w:val="clear" w:color="auto" w:fill="FFFFFF"/>
              <w:spacing w:after="0" w:line="240" w:lineRule="auto"/>
              <w:ind w:right="43"/>
              <w:jc w:val="both"/>
              <w:rPr>
                <w:rFonts w:ascii="Times New Roman" w:eastAsia="Times New Roman" w:hAnsi="Times New Roman" w:cs="Times New Roman"/>
                <w:b/>
                <w:sz w:val="24"/>
                <w:szCs w:val="24"/>
                <w:shd w:val="clear" w:color="auto" w:fill="FFFFFF"/>
                <w:lang w:eastAsia="uk-UA"/>
              </w:rPr>
            </w:pPr>
            <w:r w:rsidRPr="00E2304F">
              <w:rPr>
                <w:rFonts w:ascii="Times New Roman" w:eastAsia="Times New Roman" w:hAnsi="Times New Roman" w:cs="Times New Roman"/>
                <w:b/>
                <w:sz w:val="24"/>
                <w:szCs w:val="24"/>
                <w:shd w:val="clear" w:color="auto" w:fill="FFFFFF"/>
                <w:lang w:eastAsia="uk-UA"/>
              </w:rPr>
              <w:t>переможець процедури закупівлі:</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не надав копію ліцензії або документа дозвільного характеру (у разі їх наявності) відповідно до частини другої статті 41 Закону;</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не надав забезпечення виконання договору про закупівлю, якщо таке забезпечення вимагалося замовником;</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E2304F">
              <w:rPr>
                <w:rFonts w:ascii="Times New Roman" w:eastAsia="Times New Roman" w:hAnsi="Times New Roman" w:cs="Times New Roman"/>
                <w:sz w:val="24"/>
                <w:szCs w:val="24"/>
                <w:lang w:eastAsia="uk-UA"/>
              </w:rPr>
              <w:t>другим пункту 39 цих особливостей</w:t>
            </w:r>
            <w:r w:rsidRPr="00E2304F">
              <w:rPr>
                <w:rFonts w:ascii="Times New Roman" w:eastAsia="Times New Roman" w:hAnsi="Times New Roman" w:cs="Times New Roman"/>
                <w:sz w:val="24"/>
                <w:szCs w:val="24"/>
                <w:shd w:val="clear" w:color="auto" w:fill="FFFFFF"/>
                <w:lang w:eastAsia="uk-UA"/>
              </w:rPr>
              <w:t>.</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b/>
                <w:sz w:val="24"/>
                <w:szCs w:val="24"/>
                <w:shd w:val="clear" w:color="auto" w:fill="FFFFFF"/>
                <w:lang w:eastAsia="uk-UA"/>
              </w:rPr>
              <w:t>Замовник може відхилити тендерну пропозицію</w:t>
            </w:r>
            <w:r w:rsidRPr="00E2304F">
              <w:rPr>
                <w:rFonts w:ascii="Times New Roman" w:eastAsia="Times New Roman" w:hAnsi="Times New Roman" w:cs="Times New Roman"/>
                <w:sz w:val="24"/>
                <w:szCs w:val="24"/>
                <w:shd w:val="clear" w:color="auto" w:fill="FFFFFF"/>
                <w:lang w:eastAsia="uk-UA"/>
              </w:rPr>
              <w:t xml:space="preserve"> із зазначенням аргументації в електронній системі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у разі, коли:</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b/>
                <w:sz w:val="24"/>
                <w:szCs w:val="24"/>
                <w:shd w:val="clear" w:color="auto" w:fill="FFFFFF"/>
                <w:lang w:eastAsia="uk-UA"/>
              </w:rPr>
              <w:t>Замовник зобов’язаний відхилити</w:t>
            </w:r>
            <w:r w:rsidRPr="00E2304F">
              <w:rPr>
                <w:rFonts w:ascii="Times New Roman" w:eastAsia="Times New Roman" w:hAnsi="Times New Roman" w:cs="Times New Roman"/>
                <w:sz w:val="24"/>
                <w:szCs w:val="24"/>
                <w:shd w:val="clear" w:color="auto" w:fill="FFFFFF"/>
                <w:lang w:eastAsia="uk-UA"/>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304F" w:rsidRPr="00E2304F" w:rsidRDefault="00E2304F" w:rsidP="00E2304F">
            <w:pPr>
              <w:shd w:val="clear" w:color="auto" w:fill="FFFFFF"/>
              <w:spacing w:after="0" w:line="240" w:lineRule="auto"/>
              <w:ind w:left="33" w:right="43" w:firstLine="3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E2304F">
              <w:rPr>
                <w:rFonts w:ascii="Times New Roman" w:eastAsia="Times New Roman" w:hAnsi="Times New Roman" w:cs="Times New Roman"/>
                <w:sz w:val="24"/>
                <w:szCs w:val="24"/>
                <w:shd w:val="clear" w:color="auto" w:fill="FFFFFF"/>
                <w:lang w:eastAsia="uk-UA"/>
              </w:rPr>
              <w:lastRenderedPageBreak/>
              <w:t xml:space="preserve">електронній системі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304F">
              <w:rPr>
                <w:rFonts w:ascii="Times New Roman" w:eastAsia="Times New Roman" w:hAnsi="Times New Roman" w:cs="Times New Roman"/>
                <w:sz w:val="24"/>
                <w:szCs w:val="24"/>
                <w:shd w:val="clear" w:color="auto" w:fill="FFFFFF"/>
                <w:lang w:eastAsia="uk-UA"/>
              </w:rPr>
              <w:t>закупівель</w:t>
            </w:r>
            <w:proofErr w:type="spellEnd"/>
            <w:r w:rsidRPr="00E2304F">
              <w:rPr>
                <w:rFonts w:ascii="Times New Roman" w:eastAsia="Times New Roman" w:hAnsi="Times New Roman" w:cs="Times New Roman"/>
                <w:sz w:val="24"/>
                <w:szCs w:val="24"/>
                <w:shd w:val="clear" w:color="auto" w:fill="FFFFFF"/>
                <w:lang w:eastAsia="uk-UA"/>
              </w:rPr>
              <w:t>.</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lastRenderedPageBreak/>
              <w:t>3</w:t>
            </w:r>
          </w:p>
        </w:tc>
        <w:tc>
          <w:tcPr>
            <w:tcW w:w="1142"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584"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hd w:val="clear" w:color="auto" w:fill="FFFFFF"/>
              <w:spacing w:after="0" w:line="240" w:lineRule="auto"/>
              <w:ind w:left="140" w:right="172" w:firstLine="142"/>
              <w:jc w:val="both"/>
              <w:rPr>
                <w:rFonts w:ascii="Times New Roman" w:eastAsia="Times New Roman" w:hAnsi="Times New Roman" w:cs="Times New Roman"/>
                <w:iCs/>
                <w:sz w:val="24"/>
                <w:szCs w:val="24"/>
                <w:lang w:eastAsia="ru-RU"/>
              </w:rPr>
            </w:pPr>
            <w:r w:rsidRPr="00E2304F">
              <w:rPr>
                <w:rFonts w:ascii="Times New Roman" w:eastAsia="Times New Roman" w:hAnsi="Times New Roman" w:cs="Times New Roman"/>
                <w:iCs/>
                <w:sz w:val="24"/>
                <w:szCs w:val="24"/>
                <w:lang w:eastAsia="ru-RU"/>
              </w:rPr>
              <w:t xml:space="preserve">Формальними помилками в значені цієї тендерної документації є помилки, визначені Переліком формальних помилок, затвердженого наказом Міністерства розвитку економіки, торгівлі та сільського господарства Україні від 15.04.2020 № 710 “Про затвердження Переліку формальних </w:t>
            </w:r>
            <w:proofErr w:type="spellStart"/>
            <w:r w:rsidRPr="00E2304F">
              <w:rPr>
                <w:rFonts w:ascii="Times New Roman" w:eastAsia="Times New Roman" w:hAnsi="Times New Roman" w:cs="Times New Roman"/>
                <w:iCs/>
                <w:sz w:val="24"/>
                <w:szCs w:val="24"/>
                <w:lang w:eastAsia="ru-RU"/>
              </w:rPr>
              <w:t>помилокˮ</w:t>
            </w:r>
            <w:proofErr w:type="spellEnd"/>
            <w:r w:rsidRPr="00E2304F">
              <w:rPr>
                <w:rFonts w:ascii="Times New Roman" w:eastAsia="Times New Roman" w:hAnsi="Times New Roman" w:cs="Times New Roman"/>
                <w:iCs/>
                <w:sz w:val="24"/>
                <w:szCs w:val="24"/>
                <w:lang w:eastAsia="ru-RU"/>
              </w:rPr>
              <w:t>.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pacing w:after="0" w:line="240" w:lineRule="auto"/>
              <w:jc w:val="center"/>
              <w:rPr>
                <w:rFonts w:ascii="Times New Roman" w:eastAsia="Times New Roman" w:hAnsi="Times New Roman" w:cs="Times New Roman"/>
                <w:b/>
                <w:sz w:val="24"/>
                <w:szCs w:val="24"/>
                <w:lang w:eastAsia="ru-RU"/>
              </w:rPr>
            </w:pPr>
            <w:r w:rsidRPr="00E2304F">
              <w:rPr>
                <w:rFonts w:ascii="Times New Roman" w:eastAsia="Times New Roman" w:hAnsi="Times New Roman" w:cs="Times New Roman"/>
                <w:b/>
                <w:sz w:val="24"/>
                <w:szCs w:val="24"/>
                <w:lang w:eastAsia="ru-RU"/>
              </w:rPr>
              <w:t>4.</w:t>
            </w:r>
          </w:p>
        </w:tc>
        <w:tc>
          <w:tcPr>
            <w:tcW w:w="1142"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pacing w:after="0" w:line="240" w:lineRule="auto"/>
              <w:jc w:val="center"/>
              <w:rPr>
                <w:rFonts w:ascii="Times New Roman" w:eastAsia="Times New Roman" w:hAnsi="Times New Roman" w:cs="Times New Roman"/>
                <w:b/>
                <w:sz w:val="24"/>
                <w:szCs w:val="24"/>
                <w:lang w:eastAsia="ru-RU"/>
              </w:rPr>
            </w:pPr>
            <w:r w:rsidRPr="00E2304F">
              <w:rPr>
                <w:rFonts w:ascii="Times New Roman" w:eastAsia="Times New Roman" w:hAnsi="Times New Roman" w:cs="Times New Roman"/>
                <w:b/>
                <w:sz w:val="24"/>
                <w:szCs w:val="24"/>
                <w:lang w:eastAsia="ru-RU"/>
              </w:rPr>
              <w:t>Інша інформація</w:t>
            </w:r>
          </w:p>
        </w:tc>
        <w:tc>
          <w:tcPr>
            <w:tcW w:w="3584" w:type="pct"/>
            <w:tcBorders>
              <w:top w:val="single" w:sz="6" w:space="0" w:color="000000"/>
              <w:left w:val="single" w:sz="6" w:space="0" w:color="000000"/>
              <w:bottom w:val="single" w:sz="6" w:space="0" w:color="000000"/>
              <w:right w:val="single" w:sz="6" w:space="0" w:color="000000"/>
            </w:tcBorders>
          </w:tcPr>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Витрати, пов’язані з підготовкою та поданням тендерної пропозиції, учасник несе самостійно. Понесені витрати учаснику не відшкодовуються (в тому числі і у разі відхилення тендерної пропозиції, відміни торгів чи визнання торгів такими, що не відбулися).</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2304F">
              <w:rPr>
                <w:rFonts w:ascii="Times New Roman" w:eastAsia="Times New Roman" w:hAnsi="Times New Roman" w:cs="Times New Roman"/>
                <w:sz w:val="24"/>
                <w:szCs w:val="24"/>
                <w:lang w:eastAsia="ru-RU"/>
              </w:rPr>
              <w:t>бенефіціарним</w:t>
            </w:r>
            <w:proofErr w:type="spellEnd"/>
            <w:r w:rsidRPr="00E2304F">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У разі якщо учасник або його кінцевий </w:t>
            </w:r>
            <w:proofErr w:type="spellStart"/>
            <w:r w:rsidRPr="00E2304F">
              <w:rPr>
                <w:rFonts w:ascii="Times New Roman" w:eastAsia="Times New Roman" w:hAnsi="Times New Roman" w:cs="Times New Roman"/>
                <w:sz w:val="24"/>
                <w:szCs w:val="24"/>
                <w:lang w:eastAsia="ru-RU"/>
              </w:rPr>
              <w:t>бенефіціарний</w:t>
            </w:r>
            <w:proofErr w:type="spellEnd"/>
            <w:r w:rsidRPr="00E2304F">
              <w:rPr>
                <w:rFonts w:ascii="Times New Roman" w:eastAsia="Times New Roman" w:hAnsi="Times New Roman" w:cs="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w:t>
            </w:r>
            <w:r w:rsidRPr="00E2304F">
              <w:rPr>
                <w:rFonts w:ascii="Times New Roman" w:eastAsia="Times New Roman" w:hAnsi="Times New Roman" w:cs="Times New Roman"/>
                <w:sz w:val="24"/>
                <w:szCs w:val="24"/>
                <w:lang w:eastAsia="ru-RU"/>
              </w:rPr>
              <w:tab/>
              <w:t xml:space="preserve">у паспорті громадянина колишнього СРСР зразка 1974 року відмітку про постійну чи тимчасову прописку на території </w:t>
            </w:r>
            <w:r w:rsidRPr="00E2304F">
              <w:rPr>
                <w:rFonts w:ascii="Times New Roman" w:eastAsia="Times New Roman" w:hAnsi="Times New Roman" w:cs="Times New Roman"/>
                <w:sz w:val="24"/>
                <w:szCs w:val="24"/>
                <w:lang w:eastAsia="ru-RU"/>
              </w:rPr>
              <w:lastRenderedPageBreak/>
              <w:t>України або зареєстрували на території України свій національний паспорт</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або </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w:t>
            </w:r>
            <w:r w:rsidRPr="00E2304F">
              <w:rPr>
                <w:rFonts w:ascii="Times New Roman" w:eastAsia="Times New Roman" w:hAnsi="Times New Roman" w:cs="Times New Roman"/>
                <w:sz w:val="24"/>
                <w:szCs w:val="24"/>
                <w:lang w:eastAsia="ru-RU"/>
              </w:rPr>
              <w:tab/>
              <w:t>посвідку на постійне чи тимчасове проживання на території України</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або </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w:t>
            </w:r>
            <w:r w:rsidRPr="00E2304F">
              <w:rPr>
                <w:rFonts w:ascii="Times New Roman" w:eastAsia="Times New Roman" w:hAnsi="Times New Roman" w:cs="Times New Roman"/>
                <w:sz w:val="24"/>
                <w:szCs w:val="24"/>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або </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w:t>
            </w:r>
            <w:r w:rsidRPr="00E2304F">
              <w:rPr>
                <w:rFonts w:ascii="Times New Roman" w:eastAsia="Times New Roman" w:hAnsi="Times New Roman" w:cs="Times New Roman"/>
                <w:sz w:val="24"/>
                <w:szCs w:val="24"/>
                <w:lang w:eastAsia="ru-RU"/>
              </w:rPr>
              <w:tab/>
              <w:t>посвідчення біженця чи документ, що підтверджує надання притулку в Україні.</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У разі якщо учасник або його кінцевий </w:t>
            </w:r>
            <w:proofErr w:type="spellStart"/>
            <w:r w:rsidRPr="00E2304F">
              <w:rPr>
                <w:rFonts w:ascii="Times New Roman" w:eastAsia="Times New Roman" w:hAnsi="Times New Roman" w:cs="Times New Roman"/>
                <w:sz w:val="24"/>
                <w:szCs w:val="24"/>
                <w:lang w:eastAsia="ru-RU"/>
              </w:rPr>
              <w:t>бенефіціарний</w:t>
            </w:r>
            <w:proofErr w:type="spellEnd"/>
            <w:r w:rsidRPr="00E2304F">
              <w:rPr>
                <w:rFonts w:ascii="Times New Roman" w:eastAsia="Times New Roman" w:hAnsi="Times New Roman" w:cs="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2304F">
              <w:rPr>
                <w:rFonts w:ascii="Times New Roman" w:eastAsia="Times New Roman" w:hAnsi="Times New Roman" w:cs="Times New Roman"/>
                <w:sz w:val="24"/>
                <w:szCs w:val="24"/>
                <w:lang w:eastAsia="ru-RU"/>
              </w:rPr>
              <w:t>бенефіціарним</w:t>
            </w:r>
            <w:proofErr w:type="spellEnd"/>
            <w:r w:rsidRPr="00E2304F">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2304F">
              <w:rPr>
                <w:rFonts w:ascii="Times New Roman" w:eastAsia="Times New Roman" w:hAnsi="Times New Roman" w:cs="Times New Roman"/>
                <w:sz w:val="24"/>
                <w:szCs w:val="24"/>
                <w:lang w:eastAsia="ru-RU"/>
              </w:rPr>
              <w:t>бенефіціарним</w:t>
            </w:r>
            <w:proofErr w:type="spellEnd"/>
            <w:r w:rsidRPr="00E2304F">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w:t>
            </w:r>
            <w:r w:rsidRPr="00E2304F">
              <w:rPr>
                <w:rFonts w:ascii="Times New Roman" w:eastAsia="Times New Roman" w:hAnsi="Times New Roman" w:cs="Times New Roman"/>
                <w:sz w:val="24"/>
                <w:szCs w:val="24"/>
                <w:lang w:eastAsia="ru-RU"/>
              </w:rPr>
              <w:lastRenderedPageBreak/>
              <w:t xml:space="preserve">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w:t>
            </w:r>
            <w:r w:rsidRPr="00E2304F">
              <w:rPr>
                <w:rFonts w:ascii="Times New Roman" w:eastAsia="Times New Roman" w:hAnsi="Times New Roman" w:cs="Times New Roman"/>
                <w:b/>
                <w:sz w:val="24"/>
                <w:szCs w:val="24"/>
                <w:lang w:eastAsia="ru-RU"/>
              </w:rPr>
              <w:t>тимчасово окупованій території</w:t>
            </w:r>
            <w:r w:rsidRPr="00E2304F">
              <w:rPr>
                <w:rFonts w:ascii="Times New Roman" w:eastAsia="Times New Roman" w:hAnsi="Times New Roman" w:cs="Times New Roman"/>
                <w:sz w:val="24"/>
                <w:szCs w:val="24"/>
                <w:lang w:eastAsia="ru-RU"/>
              </w:rPr>
              <w:t>.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b/>
                <w:sz w:val="24"/>
                <w:szCs w:val="24"/>
                <w:lang w:eastAsia="ru-RU"/>
              </w:rPr>
              <w:t>Тимчасово окупованою територією</w:t>
            </w:r>
            <w:r w:rsidRPr="00E2304F">
              <w:rPr>
                <w:rFonts w:ascii="Times New Roman" w:eastAsia="Times New Roman" w:hAnsi="Times New Roman" w:cs="Times New Roman"/>
                <w:sz w:val="24"/>
                <w:szCs w:val="24"/>
                <w:lang w:eastAsia="ru-RU"/>
              </w:rPr>
              <w:t xml:space="preserve">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b/>
                <w:sz w:val="24"/>
                <w:szCs w:val="24"/>
                <w:lang w:eastAsia="ru-RU"/>
              </w:rPr>
              <w:t>«Аномально низька ціна тендерної пропозиції»</w:t>
            </w:r>
            <w:r w:rsidRPr="00E2304F">
              <w:rPr>
                <w:rFonts w:ascii="Times New Roman" w:eastAsia="Times New Roman" w:hAnsi="Times New Roman" w:cs="Times New Roman"/>
                <w:sz w:val="24"/>
                <w:szCs w:val="24"/>
                <w:lang w:eastAsia="ru-RU"/>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w:t>
            </w:r>
            <w:r w:rsidRPr="00E2304F">
              <w:rPr>
                <w:rFonts w:ascii="Times New Roman" w:eastAsia="Times New Roman" w:hAnsi="Times New Roman" w:cs="Times New Roman"/>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w:t>
            </w:r>
            <w:r w:rsidRPr="00E2304F">
              <w:rPr>
                <w:rFonts w:ascii="Times New Roman" w:eastAsia="Times New Roman" w:hAnsi="Times New Roman" w:cs="Times New Roman"/>
                <w:sz w:val="24"/>
                <w:szCs w:val="24"/>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w:t>
            </w:r>
            <w:r w:rsidRPr="00E2304F">
              <w:rPr>
                <w:rFonts w:ascii="Times New Roman" w:eastAsia="Times New Roman" w:hAnsi="Times New Roman" w:cs="Times New Roman"/>
                <w:sz w:val="24"/>
                <w:szCs w:val="24"/>
                <w:lang w:eastAsia="ru-RU"/>
              </w:rPr>
              <w:tab/>
              <w:t>отримання учасником процедури закупівлі державної допомоги згідно із законодавством.</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w:t>
            </w:r>
            <w:r w:rsidRPr="00E2304F">
              <w:rPr>
                <w:rFonts w:ascii="Times New Roman" w:eastAsia="Times New Roman" w:hAnsi="Times New Roman" w:cs="Times New Roman"/>
                <w:b/>
                <w:sz w:val="24"/>
                <w:szCs w:val="24"/>
                <w:lang w:eastAsia="ru-RU"/>
              </w:rPr>
              <w:t>невідповідності</w:t>
            </w:r>
            <w:r w:rsidRPr="00E2304F">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304F">
              <w:rPr>
                <w:rFonts w:ascii="Times New Roman" w:eastAsia="Times New Roman" w:hAnsi="Times New Roman" w:cs="Times New Roman"/>
                <w:sz w:val="24"/>
                <w:szCs w:val="24"/>
                <w:lang w:eastAsia="ru-RU"/>
              </w:rPr>
              <w:t>невідповідностей</w:t>
            </w:r>
            <w:proofErr w:type="spellEnd"/>
            <w:r w:rsidRPr="00E2304F">
              <w:rPr>
                <w:rFonts w:ascii="Times New Roman" w:eastAsia="Times New Roman" w:hAnsi="Times New Roman" w:cs="Times New Roman"/>
                <w:sz w:val="24"/>
                <w:szCs w:val="24"/>
                <w:lang w:eastAsia="ru-RU"/>
              </w:rPr>
              <w:t xml:space="preserve"> в електронній системі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b/>
                <w:i/>
                <w:sz w:val="24"/>
                <w:szCs w:val="24"/>
                <w:lang w:eastAsia="ru-RU"/>
              </w:rPr>
              <w:t>Під невідповідністю</w:t>
            </w:r>
            <w:r w:rsidRPr="00E2304F">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b/>
                <w:i/>
                <w:sz w:val="24"/>
                <w:szCs w:val="24"/>
                <w:lang w:eastAsia="ru-RU"/>
              </w:rPr>
              <w:t>Невідповідністю</w:t>
            </w:r>
            <w:r w:rsidRPr="00E2304F">
              <w:rPr>
                <w:rFonts w:ascii="Times New Roman" w:eastAsia="Times New Roman" w:hAnsi="Times New Roman" w:cs="Times New Roman"/>
                <w:sz w:val="24"/>
                <w:szCs w:val="24"/>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2304F">
              <w:rPr>
                <w:rFonts w:ascii="Times New Roman" w:eastAsia="Times New Roman" w:hAnsi="Times New Roman" w:cs="Times New Roman"/>
                <w:sz w:val="24"/>
                <w:szCs w:val="24"/>
                <w:lang w:eastAsia="ru-RU"/>
              </w:rPr>
              <w:t>невідповідностей</w:t>
            </w:r>
            <w:proofErr w:type="spellEnd"/>
            <w:r w:rsidRPr="00E2304F">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w:t>
            </w:r>
            <w:r w:rsidRPr="00E2304F">
              <w:rPr>
                <w:rFonts w:ascii="Times New Roman" w:eastAsia="Times New Roman" w:hAnsi="Times New Roman" w:cs="Times New Roman"/>
                <w:sz w:val="24"/>
                <w:szCs w:val="24"/>
                <w:lang w:eastAsia="ru-RU"/>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уточнених або нових документів в електронній системі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w:t>
            </w:r>
            <w:r w:rsidRPr="00E2304F">
              <w:rPr>
                <w:rFonts w:ascii="Times New Roman" w:eastAsia="Times New Roman" w:hAnsi="Times New Roman" w:cs="Times New Roman"/>
                <w:b/>
                <w:i/>
                <w:sz w:val="24"/>
                <w:szCs w:val="24"/>
                <w:lang w:eastAsia="ru-RU"/>
              </w:rPr>
              <w:t>протягом 24 годин</w:t>
            </w:r>
            <w:r w:rsidRPr="00E2304F">
              <w:rPr>
                <w:rFonts w:ascii="Times New Roman" w:eastAsia="Times New Roman" w:hAnsi="Times New Roman" w:cs="Times New Roman"/>
                <w:sz w:val="24"/>
                <w:szCs w:val="24"/>
                <w:lang w:eastAsia="ru-RU"/>
              </w:rPr>
              <w:t xml:space="preserve"> з моменту розміщення замовником в електронній системі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E2304F">
              <w:rPr>
                <w:rFonts w:ascii="Times New Roman" w:eastAsia="Times New Roman" w:hAnsi="Times New Roman" w:cs="Times New Roman"/>
                <w:sz w:val="24"/>
                <w:szCs w:val="24"/>
                <w:lang w:eastAsia="ru-RU"/>
              </w:rPr>
              <w:t>невідповідностей</w:t>
            </w:r>
            <w:proofErr w:type="spellEnd"/>
            <w:r w:rsidRPr="00E2304F">
              <w:rPr>
                <w:rFonts w:ascii="Times New Roman" w:eastAsia="Times New Roman" w:hAnsi="Times New Roman" w:cs="Times New Roman"/>
                <w:sz w:val="24"/>
                <w:szCs w:val="24"/>
                <w:lang w:eastAsia="ru-RU"/>
              </w:rPr>
              <w:t>.</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E2304F">
              <w:rPr>
                <w:rFonts w:ascii="Times New Roman" w:eastAsia="Times New Roman" w:hAnsi="Times New Roman" w:cs="Times New Roman"/>
                <w:sz w:val="24"/>
                <w:szCs w:val="24"/>
                <w:lang w:eastAsia="ru-RU"/>
              </w:rPr>
              <w:t>невиправлення</w:t>
            </w:r>
            <w:proofErr w:type="spellEnd"/>
            <w:r w:rsidRPr="00E2304F">
              <w:rPr>
                <w:rFonts w:ascii="Times New Roman" w:eastAsia="Times New Roman" w:hAnsi="Times New Roman" w:cs="Times New Roman"/>
                <w:sz w:val="24"/>
                <w:szCs w:val="24"/>
                <w:lang w:eastAsia="ru-RU"/>
              </w:rPr>
              <w:t xml:space="preserve"> учасниками виявлених </w:t>
            </w:r>
            <w:proofErr w:type="spellStart"/>
            <w:r w:rsidRPr="00E2304F">
              <w:rPr>
                <w:rFonts w:ascii="Times New Roman" w:eastAsia="Times New Roman" w:hAnsi="Times New Roman" w:cs="Times New Roman"/>
                <w:sz w:val="24"/>
                <w:szCs w:val="24"/>
                <w:lang w:eastAsia="ru-RU"/>
              </w:rPr>
              <w:t>невідповідностей</w:t>
            </w:r>
            <w:proofErr w:type="spellEnd"/>
            <w:r w:rsidRPr="00E2304F">
              <w:rPr>
                <w:rFonts w:ascii="Times New Roman" w:eastAsia="Times New Roman" w:hAnsi="Times New Roman" w:cs="Times New Roman"/>
                <w:sz w:val="24"/>
                <w:szCs w:val="24"/>
                <w:lang w:eastAsia="ru-RU"/>
              </w:rPr>
              <w:t>.</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2304F" w:rsidRPr="00E2304F" w:rsidRDefault="00E2304F" w:rsidP="00E2304F">
            <w:pPr>
              <w:spacing w:after="0" w:line="240" w:lineRule="auto"/>
              <w:ind w:left="140" w:right="172" w:firstLine="140"/>
              <w:jc w:val="both"/>
              <w:rPr>
                <w:rFonts w:ascii="Times New Roman" w:eastAsia="Times New Roman" w:hAnsi="Times New Roman" w:cs="Times New Roman"/>
                <w:sz w:val="24"/>
                <w:szCs w:val="24"/>
                <w:lang w:eastAsia="ru-RU"/>
              </w:rPr>
            </w:pPr>
          </w:p>
        </w:tc>
      </w:tr>
      <w:tr w:rsidR="00E2304F" w:rsidRPr="00E2304F" w:rsidTr="00E2304F">
        <w:tc>
          <w:tcPr>
            <w:tcW w:w="5000" w:type="pct"/>
            <w:gridSpan w:val="3"/>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firstLine="404"/>
              <w:jc w:val="center"/>
              <w:rPr>
                <w:rFonts w:ascii="Times New Roman" w:eastAsia="Times New Roman" w:hAnsi="Times New Roman" w:cs="Times New Roman"/>
                <w:b/>
                <w:sz w:val="26"/>
                <w:szCs w:val="26"/>
                <w:lang w:eastAsia="ru-RU"/>
              </w:rPr>
            </w:pPr>
            <w:r w:rsidRPr="00E2304F">
              <w:rPr>
                <w:rFonts w:ascii="Times New Roman" w:eastAsia="Times New Roman" w:hAnsi="Times New Roman" w:cs="Times New Roman"/>
                <w:b/>
                <w:sz w:val="26"/>
                <w:szCs w:val="26"/>
                <w:lang w:eastAsia="ru-RU"/>
              </w:rPr>
              <w:lastRenderedPageBreak/>
              <w:t>VІ. Результати торгів та укладання договору про закупівлю</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1.</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3584" w:type="pct"/>
            <w:tcBorders>
              <w:top w:val="single" w:sz="6" w:space="0" w:color="000000"/>
              <w:left w:val="single" w:sz="6" w:space="0" w:color="000000"/>
              <w:bottom w:val="single" w:sz="6" w:space="0" w:color="000000"/>
              <w:right w:val="single" w:sz="6" w:space="0" w:color="000000"/>
            </w:tcBorders>
            <w:vAlign w:val="center"/>
            <w:hideMark/>
          </w:tcPr>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Відповідно до пунктів 47-50 Особливостей:</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Замовник </w:t>
            </w:r>
            <w:r w:rsidRPr="00E2304F">
              <w:rPr>
                <w:rFonts w:ascii="Times New Roman" w:eastAsia="Times New Roman" w:hAnsi="Times New Roman" w:cs="Times New Roman"/>
                <w:b/>
                <w:i/>
                <w:sz w:val="24"/>
                <w:szCs w:val="24"/>
                <w:lang w:eastAsia="ru-RU"/>
              </w:rPr>
              <w:t>відміня</w:t>
            </w:r>
            <w:r w:rsidRPr="00E2304F">
              <w:rPr>
                <w:rFonts w:ascii="Times New Roman" w:eastAsia="Times New Roman" w:hAnsi="Times New Roman" w:cs="Times New Roman"/>
                <w:sz w:val="24"/>
                <w:szCs w:val="24"/>
                <w:lang w:eastAsia="ru-RU"/>
              </w:rPr>
              <w:t>є відкриті торги у разі:</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з описом таких порушень;</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У разі відміни відкритих торгів замовник </w:t>
            </w:r>
            <w:r w:rsidRPr="00E2304F">
              <w:rPr>
                <w:rFonts w:ascii="Times New Roman" w:eastAsia="Times New Roman" w:hAnsi="Times New Roman" w:cs="Times New Roman"/>
                <w:b/>
                <w:sz w:val="24"/>
                <w:szCs w:val="24"/>
                <w:lang w:eastAsia="ru-RU"/>
              </w:rPr>
              <w:t>протягом одного робочого дня</w:t>
            </w:r>
            <w:r w:rsidRPr="00E2304F">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підстави прийняття такого рішення. </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Відкриті торги </w:t>
            </w:r>
            <w:r w:rsidRPr="00E2304F">
              <w:rPr>
                <w:rFonts w:ascii="Times New Roman" w:eastAsia="Times New Roman" w:hAnsi="Times New Roman" w:cs="Times New Roman"/>
                <w:b/>
                <w:i/>
                <w:sz w:val="24"/>
                <w:szCs w:val="24"/>
                <w:lang w:eastAsia="ru-RU"/>
              </w:rPr>
              <w:t>автоматично відміняються</w:t>
            </w:r>
            <w:r w:rsidRPr="00E2304F">
              <w:rPr>
                <w:rFonts w:ascii="Times New Roman" w:eastAsia="Times New Roman" w:hAnsi="Times New Roman" w:cs="Times New Roman"/>
                <w:sz w:val="24"/>
                <w:szCs w:val="24"/>
                <w:lang w:eastAsia="ru-RU"/>
              </w:rPr>
              <w:t xml:space="preserve"> електронною системою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у разі:</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Електронною системою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Відкриті торги можуть бути відмінені частково (за лотом).</w:t>
            </w:r>
          </w:p>
          <w:p w:rsidR="00E2304F" w:rsidRPr="00E2304F" w:rsidRDefault="00E2304F" w:rsidP="00E2304F">
            <w:pPr>
              <w:widowControl w:val="0"/>
              <w:spacing w:after="0" w:line="240" w:lineRule="auto"/>
              <w:ind w:left="140" w:right="172"/>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304F">
              <w:rPr>
                <w:rFonts w:ascii="Times New Roman" w:eastAsia="Times New Roman" w:hAnsi="Times New Roman" w:cs="Times New Roman"/>
                <w:sz w:val="24"/>
                <w:szCs w:val="24"/>
                <w:lang w:eastAsia="ru-RU"/>
              </w:rPr>
              <w:t>закупівель</w:t>
            </w:r>
            <w:proofErr w:type="spellEnd"/>
            <w:r w:rsidRPr="00E2304F">
              <w:rPr>
                <w:rFonts w:ascii="Times New Roman" w:eastAsia="Times New Roman" w:hAnsi="Times New Roman" w:cs="Times New Roman"/>
                <w:sz w:val="24"/>
                <w:szCs w:val="24"/>
                <w:lang w:eastAsia="ru-RU"/>
              </w:rPr>
              <w:t xml:space="preserve"> в день її оприлюднення.</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2.</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 xml:space="preserve">Строк укладання договору </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150" w:after="150" w:line="240" w:lineRule="auto"/>
              <w:ind w:left="140" w:right="17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E2304F" w:rsidRPr="00E2304F" w:rsidRDefault="00E2304F" w:rsidP="00E2304F">
            <w:pPr>
              <w:spacing w:before="150" w:after="150" w:line="240" w:lineRule="auto"/>
              <w:ind w:left="140" w:right="17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lastRenderedPageBreak/>
              <w:t xml:space="preserve">З метою забезпечення права на оскарження рішень замовника до органу оскарження договір про закупівлю </w:t>
            </w:r>
            <w:r w:rsidRPr="00E2304F">
              <w:rPr>
                <w:rFonts w:ascii="Times New Roman" w:eastAsia="Times New Roman" w:hAnsi="Times New Roman" w:cs="Times New Roman"/>
                <w:b/>
                <w:sz w:val="24"/>
                <w:szCs w:val="24"/>
                <w:lang w:eastAsia="uk-UA"/>
              </w:rPr>
              <w:t>не може бути укладено раніше ніж через п’ять днів</w:t>
            </w:r>
            <w:r w:rsidRPr="00E2304F">
              <w:rPr>
                <w:rFonts w:ascii="Times New Roman" w:eastAsia="Times New Roman" w:hAnsi="Times New Roman" w:cs="Times New Roman"/>
                <w:sz w:val="24"/>
                <w:szCs w:val="24"/>
                <w:lang w:eastAsia="uk-UA"/>
              </w:rPr>
              <w:t xml:space="preserve"> з дати оприлюднення в електронній системі </w:t>
            </w:r>
            <w:proofErr w:type="spellStart"/>
            <w:r w:rsidRPr="00E2304F">
              <w:rPr>
                <w:rFonts w:ascii="Times New Roman" w:eastAsia="Times New Roman" w:hAnsi="Times New Roman" w:cs="Times New Roman"/>
                <w:sz w:val="24"/>
                <w:szCs w:val="24"/>
                <w:lang w:eastAsia="uk-UA"/>
              </w:rPr>
              <w:t>закупівель</w:t>
            </w:r>
            <w:proofErr w:type="spellEnd"/>
            <w:r w:rsidRPr="00E2304F">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rsidR="00E2304F" w:rsidRPr="00E2304F" w:rsidRDefault="00E2304F" w:rsidP="00E2304F">
            <w:pPr>
              <w:spacing w:before="150" w:after="150" w:line="240" w:lineRule="auto"/>
              <w:ind w:left="140" w:right="17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304F">
              <w:rPr>
                <w:rFonts w:ascii="Times New Roman" w:eastAsia="Times New Roman" w:hAnsi="Times New Roman" w:cs="Times New Roman"/>
                <w:b/>
                <w:sz w:val="24"/>
                <w:szCs w:val="24"/>
                <w:lang w:eastAsia="uk-UA"/>
              </w:rPr>
              <w:t>не пізніше ніж через 15 днів</w:t>
            </w:r>
            <w:r w:rsidRPr="00E2304F">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2304F">
              <w:rPr>
                <w:rFonts w:ascii="Times New Roman" w:eastAsia="Times New Roman" w:hAnsi="Times New Roman" w:cs="Times New Roman"/>
                <w:b/>
                <w:sz w:val="24"/>
                <w:szCs w:val="24"/>
                <w:lang w:eastAsia="uk-UA"/>
              </w:rPr>
              <w:t>може бути продовжений до 60 днів.</w:t>
            </w:r>
            <w:r w:rsidRPr="00E2304F">
              <w:rPr>
                <w:rFonts w:ascii="Times New Roman" w:eastAsia="Times New Roman" w:hAnsi="Times New Roman" w:cs="Times New Roman"/>
                <w:sz w:val="24"/>
                <w:szCs w:val="24"/>
                <w:lang w:eastAsia="uk-UA"/>
              </w:rPr>
              <w:t> </w:t>
            </w:r>
          </w:p>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E2304F">
              <w:rPr>
                <w:rFonts w:ascii="Times New Roman" w:eastAsia="Times New Roman" w:hAnsi="Times New Roman" w:cs="Times New Roman"/>
                <w:sz w:val="24"/>
                <w:szCs w:val="24"/>
                <w:lang w:eastAsia="uk-UA"/>
              </w:rPr>
              <w:t>закупівель</w:t>
            </w:r>
            <w:proofErr w:type="spellEnd"/>
            <w:r w:rsidRPr="00E2304F">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lastRenderedPageBreak/>
              <w:t>3.</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proofErr w:type="spellStart"/>
            <w:r w:rsidRPr="00E2304F">
              <w:rPr>
                <w:rFonts w:ascii="Times New Roman" w:eastAsia="Times New Roman" w:hAnsi="Times New Roman" w:cs="Times New Roman"/>
                <w:b/>
                <w:sz w:val="24"/>
                <w:szCs w:val="24"/>
                <w:lang w:eastAsia="uk-UA"/>
              </w:rPr>
              <w:t>Проєкт</w:t>
            </w:r>
            <w:proofErr w:type="spellEnd"/>
            <w:r w:rsidRPr="00E2304F">
              <w:rPr>
                <w:rFonts w:ascii="Times New Roman" w:eastAsia="Times New Roman" w:hAnsi="Times New Roman" w:cs="Times New Roman"/>
                <w:b/>
                <w:sz w:val="24"/>
                <w:szCs w:val="24"/>
                <w:lang w:eastAsia="uk-UA"/>
              </w:rPr>
              <w:t xml:space="preserve"> договору про закупівлю </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widowControl w:val="0"/>
              <w:spacing w:after="0" w:line="240" w:lineRule="auto"/>
              <w:ind w:left="140" w:right="172"/>
              <w:contextualSpacing/>
              <w:jc w:val="both"/>
              <w:rPr>
                <w:rFonts w:ascii="Times New Roman" w:eastAsia="Times New Roman" w:hAnsi="Times New Roman" w:cs="Times New Roman"/>
                <w:sz w:val="24"/>
                <w:szCs w:val="24"/>
                <w:lang w:eastAsia="ru-RU"/>
              </w:rPr>
            </w:pPr>
            <w:proofErr w:type="spellStart"/>
            <w:r w:rsidRPr="00E2304F">
              <w:rPr>
                <w:rFonts w:ascii="Times New Roman" w:eastAsia="Times New Roman" w:hAnsi="Times New Roman" w:cs="Times New Roman"/>
                <w:sz w:val="24"/>
                <w:szCs w:val="24"/>
                <w:lang w:eastAsia="ru-RU"/>
              </w:rPr>
              <w:t>Проєкт</w:t>
            </w:r>
            <w:proofErr w:type="spellEnd"/>
            <w:r w:rsidRPr="00E2304F">
              <w:rPr>
                <w:rFonts w:ascii="Times New Roman" w:eastAsia="Times New Roman" w:hAnsi="Times New Roman" w:cs="Times New Roman"/>
                <w:sz w:val="24"/>
                <w:szCs w:val="24"/>
                <w:lang w:eastAsia="ru-RU"/>
              </w:rPr>
              <w:t xml:space="preserve"> Договору про закупівлю викладено в </w:t>
            </w:r>
            <w:r w:rsidRPr="00E2304F">
              <w:rPr>
                <w:rFonts w:ascii="Times New Roman" w:eastAsia="Times New Roman" w:hAnsi="Times New Roman" w:cs="Times New Roman"/>
                <w:b/>
                <w:bCs/>
                <w:i/>
                <w:iCs/>
                <w:sz w:val="24"/>
                <w:szCs w:val="24"/>
                <w:lang w:eastAsia="ru-RU"/>
              </w:rPr>
              <w:t>Додатку 6</w:t>
            </w:r>
            <w:r w:rsidRPr="00E2304F">
              <w:rPr>
                <w:rFonts w:ascii="Times New Roman" w:eastAsia="Times New Roman" w:hAnsi="Times New Roman" w:cs="Times New Roman"/>
                <w:sz w:val="24"/>
                <w:szCs w:val="24"/>
                <w:lang w:eastAsia="ru-RU"/>
              </w:rPr>
              <w:t xml:space="preserve"> до цієї тендерної документації.</w:t>
            </w:r>
          </w:p>
          <w:p w:rsidR="00E2304F" w:rsidRPr="00E2304F" w:rsidRDefault="00E2304F" w:rsidP="00E2304F">
            <w:pPr>
              <w:widowControl w:val="0"/>
              <w:spacing w:after="0" w:line="240" w:lineRule="auto"/>
              <w:ind w:left="140" w:right="172"/>
              <w:contextualSpacing/>
              <w:jc w:val="both"/>
              <w:rPr>
                <w:rFonts w:ascii="Times New Roman" w:eastAsia="Times New Roman" w:hAnsi="Times New Roman" w:cs="Times New Roman"/>
                <w:sz w:val="24"/>
                <w:szCs w:val="24"/>
                <w:lang w:eastAsia="ru-RU"/>
              </w:rPr>
            </w:pPr>
            <w:r w:rsidRPr="00E2304F">
              <w:rPr>
                <w:rFonts w:ascii="Times New Roman" w:eastAsia="Times New Roman" w:hAnsi="Times New Roman" w:cs="Times New Roman"/>
                <w:b/>
                <w:bCs/>
                <w:i/>
                <w:iCs/>
                <w:sz w:val="24"/>
                <w:szCs w:val="24"/>
                <w:lang w:eastAsia="ru-RU"/>
              </w:rPr>
              <w:t>Переможець</w:t>
            </w:r>
            <w:r w:rsidRPr="00E2304F">
              <w:rPr>
                <w:rFonts w:ascii="Times New Roman" w:eastAsia="Times New Roman" w:hAnsi="Times New Roman" w:cs="Times New Roman"/>
                <w:sz w:val="24"/>
                <w:szCs w:val="24"/>
                <w:lang w:eastAsia="ru-RU"/>
              </w:rPr>
              <w:t xml:space="preserve"> процедури закупівлі під час укладення договору про закупівлю повинен надати</w:t>
            </w:r>
            <w:r w:rsidRPr="00E2304F">
              <w:rPr>
                <w:rFonts w:ascii="Times New Roman" w:eastAsia="Times New Roman" w:hAnsi="Times New Roman" w:cs="Times New Roman"/>
                <w:sz w:val="24"/>
                <w:szCs w:val="24"/>
                <w:lang w:val="ru-RU" w:eastAsia="ru-RU"/>
              </w:rPr>
              <w:t xml:space="preserve"> </w:t>
            </w:r>
          </w:p>
          <w:p w:rsidR="00E2304F" w:rsidRPr="00E2304F" w:rsidRDefault="00E2304F" w:rsidP="00E2304F">
            <w:pPr>
              <w:widowControl w:val="0"/>
              <w:numPr>
                <w:ilvl w:val="0"/>
                <w:numId w:val="14"/>
              </w:numPr>
              <w:spacing w:after="0" w:line="240" w:lineRule="auto"/>
              <w:ind w:left="140" w:right="172" w:firstLine="0"/>
              <w:contextualSpacing/>
              <w:jc w:val="both"/>
              <w:rPr>
                <w:rFonts w:ascii="Times New Roman" w:eastAsia="Times New Roman" w:hAnsi="Times New Roman" w:cs="Times New Roman"/>
                <w:color w:val="000000"/>
                <w:sz w:val="24"/>
                <w:szCs w:val="24"/>
                <w:lang w:eastAsia="ru-RU"/>
              </w:rPr>
            </w:pPr>
            <w:r w:rsidRPr="00E2304F">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E2304F" w:rsidRPr="00E2304F" w:rsidRDefault="00E2304F" w:rsidP="00E2304F">
            <w:pPr>
              <w:widowControl w:val="0"/>
              <w:numPr>
                <w:ilvl w:val="0"/>
                <w:numId w:val="14"/>
              </w:numPr>
              <w:spacing w:after="0" w:line="240" w:lineRule="auto"/>
              <w:ind w:left="140" w:right="172" w:firstLine="0"/>
              <w:contextualSpacing/>
              <w:jc w:val="both"/>
              <w:rPr>
                <w:rFonts w:ascii="Times New Roman" w:eastAsia="Times New Roman" w:hAnsi="Times New Roman" w:cs="Times New Roman"/>
                <w:color w:val="000000"/>
                <w:sz w:val="24"/>
                <w:szCs w:val="24"/>
                <w:lang w:eastAsia="ru-RU"/>
              </w:rPr>
            </w:pPr>
            <w:r w:rsidRPr="00E2304F">
              <w:rPr>
                <w:rFonts w:ascii="Times New Roman" w:eastAsia="Times New Roman" w:hAnsi="Times New Roman" w:cs="Times New Roman"/>
                <w:color w:val="000000"/>
                <w:sz w:val="24"/>
                <w:szCs w:val="24"/>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4.</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150" w:after="150" w:line="240" w:lineRule="auto"/>
              <w:ind w:left="140" w:right="17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rsidR="00E2304F" w:rsidRPr="00E2304F" w:rsidRDefault="00E2304F" w:rsidP="00E2304F">
            <w:pPr>
              <w:spacing w:before="150" w:after="150" w:line="240" w:lineRule="auto"/>
              <w:ind w:left="140" w:right="17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E2304F" w:rsidRPr="00E2304F" w:rsidRDefault="00E2304F" w:rsidP="00E2304F">
            <w:pPr>
              <w:spacing w:before="150" w:after="150" w:line="240" w:lineRule="auto"/>
              <w:ind w:left="140" w:right="17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Відповідно до пункту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E2304F" w:rsidRPr="00E2304F" w:rsidRDefault="00E2304F" w:rsidP="00E2304F">
            <w:pPr>
              <w:spacing w:before="150" w:after="150" w:line="240" w:lineRule="auto"/>
              <w:ind w:left="140" w:right="17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 визначення грошового еквівалента зобов’язання в іноземній валюті;</w:t>
            </w:r>
          </w:p>
          <w:p w:rsidR="00E2304F" w:rsidRPr="00E2304F" w:rsidRDefault="00E2304F" w:rsidP="00E2304F">
            <w:pPr>
              <w:spacing w:before="150" w:after="150" w:line="240" w:lineRule="auto"/>
              <w:ind w:left="140" w:right="17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t>- перерахунку ціни в бік зменшення ціни тендерної пропозиції учасника без зменшення обсягів закупівлі;</w:t>
            </w:r>
          </w:p>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sz w:val="24"/>
                <w:szCs w:val="24"/>
                <w:lang w:eastAsia="uk-UA"/>
              </w:rPr>
            </w:pPr>
            <w:r w:rsidRPr="00E2304F">
              <w:rPr>
                <w:rFonts w:ascii="Times New Roman" w:eastAsia="Times New Roman" w:hAnsi="Times New Roman" w:cs="Times New Roman"/>
                <w:sz w:val="24"/>
                <w:szCs w:val="24"/>
                <w:lang w:eastAsia="uk-UA"/>
              </w:rPr>
              <w:lastRenderedPageBreak/>
              <w:t>-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w:t>
            </w:r>
            <w:r w:rsidRPr="00E2304F">
              <w:rPr>
                <w:rFonts w:ascii="Times New Roman" w:eastAsia="Times New Roman" w:hAnsi="Times New Roman" w:cs="Times New Roman"/>
                <w:b/>
                <w:i/>
                <w:sz w:val="24"/>
                <w:szCs w:val="24"/>
                <w:lang w:eastAsia="ru-RU"/>
              </w:rPr>
              <w:t>19 Особливостей</w:t>
            </w:r>
            <w:r w:rsidRPr="00E2304F">
              <w:rPr>
                <w:rFonts w:ascii="Times New Roman" w:eastAsia="Times New Roman" w:hAnsi="Times New Roman" w:cs="Times New Roman"/>
                <w:sz w:val="24"/>
                <w:szCs w:val="24"/>
                <w:lang w:eastAsia="ru-RU"/>
              </w:rPr>
              <w:t>. Істотними умовами договору про закупівлю є предмет (найменування, кількість, якість), ціна та строк дії договору.</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lastRenderedPageBreak/>
              <w:t>5.</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w:t>
            </w:r>
            <w:proofErr w:type="spellStart"/>
            <w:r w:rsidRPr="00E2304F">
              <w:rPr>
                <w:rFonts w:ascii="Times New Roman" w:eastAsia="Times New Roman" w:hAnsi="Times New Roman" w:cs="Times New Roman"/>
                <w:sz w:val="24"/>
                <w:szCs w:val="24"/>
                <w:lang w:eastAsia="ru-RU"/>
              </w:rPr>
              <w:t>пп</w:t>
            </w:r>
            <w:proofErr w:type="spellEnd"/>
            <w:r w:rsidRPr="00E2304F">
              <w:rPr>
                <w:rFonts w:ascii="Times New Roman" w:eastAsia="Times New Roman" w:hAnsi="Times New Roman" w:cs="Times New Roman"/>
                <w:sz w:val="24"/>
                <w:szCs w:val="24"/>
                <w:lang w:eastAsia="ru-RU"/>
              </w:rPr>
              <w:t>.</w:t>
            </w:r>
            <w:r w:rsidRPr="00E2304F">
              <w:rPr>
                <w:rFonts w:ascii="Times New Roman" w:eastAsia="Times New Roman" w:hAnsi="Times New Roman" w:cs="Times New Roman"/>
                <w:b/>
                <w:i/>
                <w:sz w:val="24"/>
                <w:szCs w:val="24"/>
                <w:lang w:eastAsia="ru-RU"/>
              </w:rPr>
              <w:t xml:space="preserve"> 3 </w:t>
            </w:r>
            <w:r w:rsidRPr="00E2304F">
              <w:rPr>
                <w:rFonts w:ascii="Times New Roman" w:eastAsia="Times New Roman" w:hAnsi="Times New Roman" w:cs="Times New Roman"/>
                <w:sz w:val="24"/>
                <w:szCs w:val="24"/>
                <w:lang w:eastAsia="ru-RU"/>
              </w:rPr>
              <w:t>п.</w:t>
            </w:r>
            <w:r w:rsidRPr="00E2304F">
              <w:rPr>
                <w:rFonts w:ascii="Times New Roman" w:eastAsia="Times New Roman" w:hAnsi="Times New Roman" w:cs="Times New Roman"/>
                <w:b/>
                <w:i/>
                <w:sz w:val="24"/>
                <w:szCs w:val="24"/>
                <w:lang w:eastAsia="ru-RU"/>
              </w:rPr>
              <w:t xml:space="preserve"> 41 Особливостей</w:t>
            </w:r>
            <w:r w:rsidRPr="00E2304F">
              <w:rPr>
                <w:rFonts w:ascii="Times New Roman" w:eastAsia="Times New Roman" w:hAnsi="Times New Roman" w:cs="Times New Roman"/>
                <w:sz w:val="24"/>
                <w:szCs w:val="24"/>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E2304F">
              <w:rPr>
                <w:rFonts w:ascii="Times New Roman" w:eastAsia="Times New Roman" w:hAnsi="Times New Roman" w:cs="Times New Roman"/>
                <w:b/>
                <w:i/>
                <w:sz w:val="24"/>
                <w:szCs w:val="24"/>
                <w:lang w:eastAsia="ru-RU"/>
              </w:rPr>
              <w:t>Закону</w:t>
            </w:r>
            <w:r w:rsidRPr="00E2304F">
              <w:rPr>
                <w:rFonts w:ascii="Times New Roman" w:eastAsia="Times New Roman" w:hAnsi="Times New Roman" w:cs="Times New Roman"/>
                <w:sz w:val="24"/>
                <w:szCs w:val="24"/>
                <w:lang w:eastAsia="ru-RU"/>
              </w:rPr>
              <w:t xml:space="preserve"> та </w:t>
            </w:r>
            <w:r w:rsidRPr="00E2304F">
              <w:rPr>
                <w:rFonts w:ascii="Times New Roman" w:eastAsia="Times New Roman" w:hAnsi="Times New Roman" w:cs="Times New Roman"/>
                <w:b/>
                <w:i/>
                <w:sz w:val="24"/>
                <w:szCs w:val="24"/>
                <w:lang w:eastAsia="ru-RU"/>
              </w:rPr>
              <w:t>Особливостей</w:t>
            </w:r>
            <w:r w:rsidRPr="00E2304F">
              <w:rPr>
                <w:rFonts w:ascii="Times New Roman" w:eastAsia="Times New Roman" w:hAnsi="Times New Roman" w:cs="Times New Roman"/>
                <w:sz w:val="24"/>
                <w:szCs w:val="24"/>
                <w:lang w:eastAsia="ru-RU"/>
              </w:rPr>
              <w:t xml:space="preserve">, та приймає рішення про намір укласти договір про закупівлю у порядку та на умовах, визначених </w:t>
            </w:r>
            <w:r w:rsidRPr="00E2304F">
              <w:rPr>
                <w:rFonts w:ascii="Times New Roman" w:eastAsia="Times New Roman" w:hAnsi="Times New Roman" w:cs="Times New Roman"/>
                <w:b/>
                <w:i/>
                <w:sz w:val="24"/>
                <w:szCs w:val="24"/>
                <w:lang w:eastAsia="ru-RU"/>
              </w:rPr>
              <w:t>ст</w:t>
            </w:r>
            <w:r w:rsidRPr="00E2304F">
              <w:rPr>
                <w:rFonts w:ascii="Times New Roman" w:eastAsia="Times New Roman" w:hAnsi="Times New Roman" w:cs="Times New Roman"/>
                <w:sz w:val="24"/>
                <w:szCs w:val="24"/>
                <w:lang w:eastAsia="ru-RU"/>
              </w:rPr>
              <w:t xml:space="preserve">. </w:t>
            </w:r>
            <w:r w:rsidRPr="00E2304F">
              <w:rPr>
                <w:rFonts w:ascii="Times New Roman" w:eastAsia="Times New Roman" w:hAnsi="Times New Roman" w:cs="Times New Roman"/>
                <w:b/>
                <w:i/>
                <w:sz w:val="24"/>
                <w:szCs w:val="24"/>
                <w:lang w:eastAsia="ru-RU"/>
              </w:rPr>
              <w:t>33 Закону</w:t>
            </w:r>
            <w:r w:rsidRPr="00E2304F">
              <w:rPr>
                <w:rFonts w:ascii="Times New Roman" w:eastAsia="Times New Roman" w:hAnsi="Times New Roman" w:cs="Times New Roman"/>
                <w:sz w:val="24"/>
                <w:szCs w:val="24"/>
                <w:lang w:eastAsia="ru-RU"/>
              </w:rPr>
              <w:t xml:space="preserve"> та  п. </w:t>
            </w:r>
            <w:r w:rsidRPr="00E2304F">
              <w:rPr>
                <w:rFonts w:ascii="Times New Roman" w:eastAsia="Times New Roman" w:hAnsi="Times New Roman" w:cs="Times New Roman"/>
                <w:b/>
                <w:i/>
                <w:sz w:val="24"/>
                <w:szCs w:val="24"/>
                <w:lang w:eastAsia="ru-RU"/>
              </w:rPr>
              <w:t>46 Особливостей.</w:t>
            </w:r>
          </w:p>
        </w:tc>
      </w:tr>
      <w:tr w:rsidR="00E2304F" w:rsidRPr="00E2304F" w:rsidTr="00E2304F">
        <w:tc>
          <w:tcPr>
            <w:tcW w:w="27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6. </w:t>
            </w:r>
          </w:p>
        </w:tc>
        <w:tc>
          <w:tcPr>
            <w:tcW w:w="1142"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pacing w:beforeLines="40" w:before="96" w:afterLines="40" w:after="96" w:line="254" w:lineRule="auto"/>
              <w:ind w:left="113" w:right="113"/>
              <w:rPr>
                <w:rFonts w:ascii="Times New Roman" w:eastAsia="Times New Roman" w:hAnsi="Times New Roman" w:cs="Times New Roman"/>
                <w:b/>
                <w:sz w:val="24"/>
                <w:szCs w:val="24"/>
                <w:lang w:eastAsia="uk-UA"/>
              </w:rPr>
            </w:pPr>
            <w:r w:rsidRPr="00E2304F">
              <w:rPr>
                <w:rFonts w:ascii="Times New Roman" w:eastAsia="Times New Roman" w:hAnsi="Times New Roman" w:cs="Times New Roman"/>
                <w:b/>
                <w:sz w:val="24"/>
                <w:szCs w:val="24"/>
                <w:lang w:eastAsia="uk-UA"/>
              </w:rPr>
              <w:t>Забезпечення виконання договору про закупівлю</w:t>
            </w:r>
          </w:p>
        </w:tc>
        <w:tc>
          <w:tcPr>
            <w:tcW w:w="3584" w:type="pct"/>
            <w:tcBorders>
              <w:top w:val="single" w:sz="6" w:space="0" w:color="000000"/>
              <w:left w:val="single" w:sz="6" w:space="0" w:color="000000"/>
              <w:bottom w:val="single" w:sz="6" w:space="0" w:color="000000"/>
              <w:right w:val="single" w:sz="6" w:space="0" w:color="000000"/>
            </w:tcBorders>
            <w:hideMark/>
          </w:tcPr>
          <w:p w:rsidR="00E2304F" w:rsidRPr="00E2304F" w:rsidRDefault="00E2304F" w:rsidP="00E2304F">
            <w:pPr>
              <w:shd w:val="clear" w:color="auto" w:fill="FFFFFF"/>
              <w:spacing w:after="0" w:line="240" w:lineRule="auto"/>
              <w:ind w:left="140" w:right="172"/>
              <w:jc w:val="both"/>
              <w:rPr>
                <w:rFonts w:ascii="Times New Roman" w:eastAsia="Times New Roman" w:hAnsi="Times New Roman" w:cs="Times New Roman"/>
                <w:sz w:val="24"/>
                <w:szCs w:val="24"/>
                <w:shd w:val="clear" w:color="auto" w:fill="FFFFFF"/>
                <w:lang w:eastAsia="uk-UA"/>
              </w:rPr>
            </w:pPr>
            <w:r w:rsidRPr="00E2304F">
              <w:rPr>
                <w:rFonts w:ascii="Times New Roman" w:eastAsia="Times New Roman" w:hAnsi="Times New Roman" w:cs="Times New Roman"/>
                <w:sz w:val="24"/>
                <w:szCs w:val="24"/>
                <w:shd w:val="clear" w:color="auto" w:fill="FFFFFF"/>
                <w:lang w:eastAsia="uk-UA"/>
              </w:rPr>
              <w:t>Не вимагається</w:t>
            </w:r>
          </w:p>
        </w:tc>
      </w:tr>
    </w:tbl>
    <w:p w:rsidR="00E13CF0" w:rsidRPr="00E13CF0" w:rsidRDefault="00E13CF0" w:rsidP="00E13CF0">
      <w:pPr>
        <w:spacing w:after="0" w:line="240" w:lineRule="auto"/>
        <w:rPr>
          <w:rFonts w:ascii="Times New Roman" w:eastAsia="Times New Roman" w:hAnsi="Times New Roman" w:cs="Times New Roman"/>
          <w:sz w:val="24"/>
          <w:szCs w:val="24"/>
          <w:lang w:eastAsia="uk-UA"/>
        </w:rPr>
      </w:pPr>
    </w:p>
    <w:p w:rsidR="00353359" w:rsidRDefault="00353359"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E2304F" w:rsidRDefault="00E2304F"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353359" w:rsidRDefault="00353359"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353359" w:rsidRDefault="00353359"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353359" w:rsidRDefault="00353359"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353359" w:rsidRDefault="00353359"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2420B3" w:rsidRDefault="002420B3"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F92292" w:rsidRDefault="00F92292" w:rsidP="00353359">
      <w:pPr>
        <w:shd w:val="clear" w:color="auto" w:fill="FFFFFF"/>
        <w:spacing w:after="0" w:line="240" w:lineRule="auto"/>
        <w:ind w:firstLine="851"/>
        <w:jc w:val="right"/>
        <w:outlineLvl w:val="0"/>
        <w:rPr>
          <w:rFonts w:ascii="Times New Roman" w:eastAsia="Times New Roman" w:hAnsi="Times New Roman" w:cs="Times New Roman"/>
          <w:b/>
          <w:bCs/>
          <w:sz w:val="24"/>
          <w:szCs w:val="24"/>
        </w:rPr>
      </w:pPr>
    </w:p>
    <w:p w:rsidR="00353359" w:rsidRPr="00F92292" w:rsidRDefault="00353359" w:rsidP="00353359">
      <w:pPr>
        <w:shd w:val="clear" w:color="auto" w:fill="FFFFFF"/>
        <w:spacing w:after="0" w:line="240" w:lineRule="auto"/>
        <w:ind w:firstLine="851"/>
        <w:jc w:val="right"/>
        <w:outlineLvl w:val="0"/>
        <w:rPr>
          <w:rFonts w:ascii="Times New Roman" w:eastAsia="Times New Roman" w:hAnsi="Times New Roman" w:cs="Times New Roman"/>
          <w:b/>
          <w:iCs/>
          <w:sz w:val="24"/>
          <w:szCs w:val="24"/>
          <w:lang w:val="ru-RU" w:eastAsia="uk-UA"/>
        </w:rPr>
      </w:pPr>
      <w:r>
        <w:rPr>
          <w:rFonts w:ascii="Times New Roman" w:eastAsia="Times New Roman" w:hAnsi="Times New Roman" w:cs="Times New Roman"/>
          <w:b/>
          <w:bCs/>
          <w:sz w:val="24"/>
          <w:szCs w:val="24"/>
        </w:rPr>
        <w:lastRenderedPageBreak/>
        <w:t xml:space="preserve">Додаток </w:t>
      </w:r>
      <w:r w:rsidRPr="00F92292">
        <w:rPr>
          <w:rFonts w:ascii="Times New Roman" w:eastAsia="Times New Roman" w:hAnsi="Times New Roman" w:cs="Times New Roman"/>
          <w:b/>
          <w:bCs/>
          <w:sz w:val="24"/>
          <w:szCs w:val="24"/>
          <w:lang w:val="ru-RU"/>
        </w:rPr>
        <w:t>1</w:t>
      </w:r>
    </w:p>
    <w:p w:rsidR="00353359" w:rsidRPr="00A77DFD" w:rsidRDefault="00353359" w:rsidP="00353359">
      <w:pPr>
        <w:shd w:val="clear" w:color="auto" w:fill="FFFFFF"/>
        <w:suppressAutoHyphens/>
        <w:spacing w:after="0" w:line="240" w:lineRule="auto"/>
        <w:jc w:val="right"/>
        <w:rPr>
          <w:rFonts w:ascii="Times New Roman" w:eastAsia="Times New Roman" w:hAnsi="Times New Roman" w:cs="Times New Roman"/>
          <w:bCs/>
          <w:i/>
          <w:sz w:val="24"/>
          <w:szCs w:val="24"/>
          <w:u w:val="single"/>
        </w:rPr>
      </w:pPr>
      <w:r w:rsidRPr="00A77DFD">
        <w:rPr>
          <w:rFonts w:ascii="Times New Roman" w:eastAsia="Times New Roman" w:hAnsi="Times New Roman" w:cs="Times New Roman"/>
          <w:i/>
          <w:sz w:val="24"/>
          <w:szCs w:val="24"/>
        </w:rPr>
        <w:t>до тендерної документації</w:t>
      </w:r>
    </w:p>
    <w:p w:rsidR="00353359" w:rsidRDefault="00353359" w:rsidP="00353359">
      <w:pPr>
        <w:shd w:val="clear" w:color="auto" w:fill="FFFFFF"/>
        <w:spacing w:after="0" w:line="240" w:lineRule="auto"/>
        <w:ind w:firstLine="851"/>
        <w:jc w:val="right"/>
        <w:outlineLvl w:val="0"/>
        <w:rPr>
          <w:rFonts w:ascii="Times New Roman" w:eastAsia="Times New Roman" w:hAnsi="Times New Roman" w:cs="Times New Roman"/>
          <w:b/>
          <w:sz w:val="16"/>
          <w:szCs w:val="16"/>
          <w:lang w:eastAsia="uk-UA"/>
        </w:rPr>
      </w:pPr>
    </w:p>
    <w:p w:rsidR="004F0600" w:rsidRPr="00AD3C24" w:rsidRDefault="004F0600" w:rsidP="004F0600">
      <w:pPr>
        <w:numPr>
          <w:ilvl w:val="0"/>
          <w:numId w:val="48"/>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tbl>
      <w:tblPr>
        <w:tblW w:w="9692" w:type="dxa"/>
        <w:jc w:val="center"/>
        <w:tblLayout w:type="fixed"/>
        <w:tblLook w:val="0400" w:firstRow="0" w:lastRow="0" w:firstColumn="0" w:lastColumn="0" w:noHBand="0" w:noVBand="1"/>
      </w:tblPr>
      <w:tblGrid>
        <w:gridCol w:w="490"/>
        <w:gridCol w:w="2052"/>
        <w:gridCol w:w="7150"/>
      </w:tblGrid>
      <w:tr w:rsidR="004F0600" w:rsidRPr="00C54A43" w:rsidTr="004F0600">
        <w:trPr>
          <w:trHeight w:val="72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0600" w:rsidRPr="00CF2A83" w:rsidRDefault="004F0600" w:rsidP="00D41F60">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0600" w:rsidRPr="00CF2A83" w:rsidRDefault="004F0600" w:rsidP="00D41F60">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0600" w:rsidRPr="00CF2A83" w:rsidRDefault="004F0600" w:rsidP="00D41F60">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F0600" w:rsidRPr="00C54A43" w:rsidTr="004F060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CF2A83" w:rsidRDefault="004F0600" w:rsidP="00D41F60">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CF2A83" w:rsidRDefault="004F0600" w:rsidP="00D41F60">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70251F" w:rsidRDefault="004F0600" w:rsidP="00D41F60">
            <w:pPr>
              <w:spacing w:after="0" w:line="240" w:lineRule="auto"/>
              <w:jc w:val="both"/>
              <w:rPr>
                <w:rFonts w:ascii="Times New Roman" w:hAnsi="Times New Roman" w:cs="Times New Roman"/>
                <w:b/>
                <w:i/>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sidRPr="0070251F">
              <w:rPr>
                <w:rFonts w:ascii="Times New Roman" w:hAnsi="Times New Roman" w:cs="Times New Roman"/>
                <w:b/>
                <w:i/>
                <w:sz w:val="24"/>
                <w:szCs w:val="24"/>
                <w:lang w:eastAsia="ru-RU"/>
              </w:rPr>
              <w:t>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rsidR="004F0600" w:rsidRPr="00CF2A83" w:rsidRDefault="004F0600" w:rsidP="00D41F60">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4F0600" w:rsidRPr="00CF2A83" w:rsidRDefault="004F0600" w:rsidP="00D41F60">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F0600" w:rsidRPr="00CF2A83" w:rsidRDefault="004F0600" w:rsidP="00D41F60">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F0600" w:rsidRPr="00CF2A83" w:rsidRDefault="004F0600" w:rsidP="00D41F60">
            <w:pPr>
              <w:spacing w:after="0" w:line="240" w:lineRule="auto"/>
              <w:jc w:val="both"/>
              <w:rPr>
                <w:rFonts w:ascii="Times New Roman" w:eastAsia="Times New Roman" w:hAnsi="Times New Roman" w:cs="Times New Roman"/>
                <w:sz w:val="20"/>
                <w:szCs w:val="20"/>
              </w:rPr>
            </w:pPr>
          </w:p>
        </w:tc>
      </w:tr>
    </w:tbl>
    <w:p w:rsidR="004F0600" w:rsidRDefault="004F0600" w:rsidP="004F0600">
      <w:pPr>
        <w:spacing w:before="240" w:after="0" w:line="240" w:lineRule="auto"/>
        <w:ind w:firstLine="720"/>
        <w:jc w:val="both"/>
        <w:rPr>
          <w:rFonts w:ascii="Times New Roman" w:eastAsia="Times New Roman" w:hAnsi="Times New Roman" w:cs="Times New Roman"/>
          <w:i/>
          <w:color w:val="000000"/>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251F" w:rsidRDefault="0070251F">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br w:type="page"/>
      </w:r>
    </w:p>
    <w:p w:rsidR="004F0600" w:rsidRPr="00F92292" w:rsidRDefault="004F0600" w:rsidP="004F0600">
      <w:pPr>
        <w:shd w:val="clear" w:color="auto" w:fill="FFFFFF"/>
        <w:spacing w:after="0" w:line="240" w:lineRule="auto"/>
        <w:ind w:firstLine="851"/>
        <w:jc w:val="right"/>
        <w:outlineLvl w:val="0"/>
        <w:rPr>
          <w:rFonts w:ascii="Times New Roman" w:eastAsia="Times New Roman" w:hAnsi="Times New Roman" w:cs="Times New Roman"/>
          <w:b/>
          <w:iCs/>
          <w:sz w:val="24"/>
          <w:szCs w:val="24"/>
          <w:lang w:val="ru-RU" w:eastAsia="uk-UA"/>
        </w:rPr>
      </w:pPr>
      <w:r>
        <w:rPr>
          <w:rFonts w:ascii="Times New Roman" w:eastAsia="Times New Roman" w:hAnsi="Times New Roman" w:cs="Times New Roman"/>
          <w:b/>
          <w:bCs/>
          <w:sz w:val="24"/>
          <w:szCs w:val="24"/>
        </w:rPr>
        <w:lastRenderedPageBreak/>
        <w:t xml:space="preserve">Додаток </w:t>
      </w:r>
      <w:r>
        <w:rPr>
          <w:rFonts w:ascii="Times New Roman" w:eastAsia="Times New Roman" w:hAnsi="Times New Roman" w:cs="Times New Roman"/>
          <w:b/>
          <w:bCs/>
          <w:sz w:val="24"/>
          <w:szCs w:val="24"/>
          <w:lang w:val="ru-RU"/>
        </w:rPr>
        <w:t>2</w:t>
      </w:r>
    </w:p>
    <w:p w:rsidR="004F0600" w:rsidRPr="00A77DFD" w:rsidRDefault="004F0600" w:rsidP="004F0600">
      <w:pPr>
        <w:shd w:val="clear" w:color="auto" w:fill="FFFFFF"/>
        <w:suppressAutoHyphens/>
        <w:spacing w:after="0" w:line="240" w:lineRule="auto"/>
        <w:jc w:val="right"/>
        <w:rPr>
          <w:rFonts w:ascii="Times New Roman" w:eastAsia="Times New Roman" w:hAnsi="Times New Roman" w:cs="Times New Roman"/>
          <w:bCs/>
          <w:i/>
          <w:sz w:val="24"/>
          <w:szCs w:val="24"/>
          <w:u w:val="single"/>
        </w:rPr>
      </w:pPr>
      <w:r w:rsidRPr="00A77DFD">
        <w:rPr>
          <w:rFonts w:ascii="Times New Roman" w:eastAsia="Times New Roman" w:hAnsi="Times New Roman" w:cs="Times New Roman"/>
          <w:i/>
          <w:sz w:val="24"/>
          <w:szCs w:val="24"/>
        </w:rPr>
        <w:t>до тендерної документації</w:t>
      </w:r>
    </w:p>
    <w:p w:rsidR="004F0600" w:rsidRDefault="004F0600" w:rsidP="004F0600">
      <w:pPr>
        <w:shd w:val="clear" w:color="auto" w:fill="FFFFFF"/>
        <w:spacing w:after="0" w:line="240" w:lineRule="auto"/>
        <w:ind w:firstLine="851"/>
        <w:jc w:val="right"/>
        <w:outlineLvl w:val="0"/>
        <w:rPr>
          <w:rFonts w:ascii="Times New Roman" w:eastAsia="Times New Roman" w:hAnsi="Times New Roman" w:cs="Times New Roman"/>
          <w:b/>
          <w:sz w:val="16"/>
          <w:szCs w:val="16"/>
          <w:lang w:eastAsia="uk-UA"/>
        </w:rPr>
      </w:pPr>
    </w:p>
    <w:p w:rsidR="004F0600" w:rsidRDefault="004F0600" w:rsidP="004F0600">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4"/>
          <w:szCs w:val="24"/>
        </w:rPr>
        <w:t>1</w:t>
      </w:r>
      <w:r w:rsidRPr="00AD3C24">
        <w:rPr>
          <w:rFonts w:ascii="Times New Roman" w:eastAsia="Times New Roman" w:hAnsi="Times New Roman" w:cs="Times New Roman"/>
          <w:b/>
          <w:sz w:val="24"/>
          <w:szCs w:val="24"/>
        </w:rPr>
        <w:t xml:space="preserve">. </w:t>
      </w:r>
      <w:r w:rsidRPr="00AD3C24">
        <w:rPr>
          <w:rFonts w:ascii="Times New Roman" w:eastAsia="Times New Roman" w:hAnsi="Times New Roman" w:cs="Times New Roman"/>
          <w:b/>
          <w:color w:val="000000"/>
          <w:sz w:val="24"/>
          <w:szCs w:val="24"/>
        </w:rPr>
        <w:t>Підтвердження відповідності УЧАСНИКА</w:t>
      </w:r>
      <w:r>
        <w:rPr>
          <w:rFonts w:ascii="Times New Roman" w:eastAsia="Times New Roman" w:hAnsi="Times New Roman" w:cs="Times New Roman"/>
          <w:b/>
          <w:color w:val="000000"/>
          <w:sz w:val="24"/>
          <w:szCs w:val="24"/>
        </w:rPr>
        <w:t xml:space="preserve"> </w:t>
      </w:r>
      <w:r w:rsidRPr="00B26414">
        <w:rPr>
          <w:rFonts w:ascii="Times New Roman" w:eastAsia="Times New Roman" w:hAnsi="Times New Roman" w:cs="Times New Roman"/>
          <w:b/>
          <w:color w:val="000000"/>
          <w:sz w:val="24"/>
          <w:szCs w:val="24"/>
        </w:rPr>
        <w:t>(в тому числі для об’єднання учасників як учасника процедури) вимогам, визначеним у пункті 44 Особливостей.</w:t>
      </w:r>
    </w:p>
    <w:p w:rsidR="004F0600" w:rsidRPr="00B26414" w:rsidRDefault="004F0600" w:rsidP="004F0600">
      <w:pPr>
        <w:spacing w:after="0" w:line="240" w:lineRule="auto"/>
        <w:ind w:firstLine="567"/>
        <w:jc w:val="both"/>
        <w:rPr>
          <w:rFonts w:ascii="Times New Roman" w:hAnsi="Times New Roman" w:cs="Times New Roman"/>
          <w:sz w:val="24"/>
          <w:szCs w:val="24"/>
          <w:lang w:eastAsia="ru-RU"/>
        </w:rPr>
      </w:pPr>
      <w:r w:rsidRPr="00B26414">
        <w:rPr>
          <w:rFonts w:ascii="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26414">
        <w:rPr>
          <w:rFonts w:ascii="Times New Roman" w:hAnsi="Times New Roman" w:cs="Times New Roman"/>
          <w:sz w:val="24"/>
          <w:szCs w:val="24"/>
          <w:lang w:eastAsia="ru-RU"/>
        </w:rPr>
        <w:t>закупівель</w:t>
      </w:r>
      <w:proofErr w:type="spellEnd"/>
      <w:r w:rsidRPr="00B26414">
        <w:rPr>
          <w:rFonts w:ascii="Times New Roman" w:hAnsi="Times New Roman" w:cs="Times New Roman"/>
          <w:sz w:val="24"/>
          <w:szCs w:val="24"/>
          <w:lang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F0600" w:rsidRDefault="004F0600" w:rsidP="004F0600">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eastAsia="ru-RU"/>
        </w:rPr>
      </w:pPr>
      <w:r w:rsidRPr="00B26414">
        <w:rPr>
          <w:rFonts w:ascii="Times New Roman" w:hAnsi="Times New Roman" w:cs="Times New Roman"/>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90D76">
        <w:rPr>
          <w:rFonts w:ascii="Times New Roman" w:hAnsi="Times New Roman" w:cs="Times New Roman"/>
          <w:b/>
          <w:bCs/>
          <w:sz w:val="24"/>
          <w:szCs w:val="24"/>
          <w:lang w:eastAsia="ru-RU"/>
        </w:rPr>
        <w:t>шляхом самостійного декларування відсутності таких підстав</w:t>
      </w:r>
      <w:r w:rsidRPr="00B26414">
        <w:rPr>
          <w:rFonts w:ascii="Times New Roman" w:hAnsi="Times New Roman" w:cs="Times New Roman"/>
          <w:sz w:val="24"/>
          <w:szCs w:val="24"/>
          <w:lang w:eastAsia="ru-RU"/>
        </w:rPr>
        <w:t xml:space="preserve"> в електронній системі </w:t>
      </w:r>
      <w:proofErr w:type="spellStart"/>
      <w:r w:rsidRPr="00B26414">
        <w:rPr>
          <w:rFonts w:ascii="Times New Roman" w:hAnsi="Times New Roman" w:cs="Times New Roman"/>
          <w:sz w:val="24"/>
          <w:szCs w:val="24"/>
          <w:lang w:eastAsia="ru-RU"/>
        </w:rPr>
        <w:t>закупівель</w:t>
      </w:r>
      <w:proofErr w:type="spellEnd"/>
      <w:r w:rsidRPr="00B26414">
        <w:rPr>
          <w:rFonts w:ascii="Times New Roman" w:hAnsi="Times New Roman" w:cs="Times New Roman"/>
          <w:sz w:val="24"/>
          <w:szCs w:val="24"/>
          <w:lang w:eastAsia="ru-RU"/>
        </w:rPr>
        <w:t xml:space="preserve"> під час подання тендерної пропозиції.</w:t>
      </w:r>
    </w:p>
    <w:p w:rsidR="004F0600" w:rsidRPr="00B26414" w:rsidRDefault="004F0600" w:rsidP="004F0600">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eastAsia="ru-RU"/>
        </w:rPr>
      </w:pPr>
      <w:r w:rsidRPr="00B26414">
        <w:rPr>
          <w:rFonts w:ascii="Times New Roman" w:hAnsi="Times New Roman" w:cs="Times New Roman"/>
          <w:sz w:val="24"/>
          <w:szCs w:val="24"/>
          <w:lang w:eastAsia="ru-RU"/>
        </w:rPr>
        <w:t xml:space="preserve">Учасник  повинен надати </w:t>
      </w:r>
      <w:r w:rsidRPr="00690D76">
        <w:rPr>
          <w:rFonts w:ascii="Times New Roman" w:hAnsi="Times New Roman" w:cs="Times New Roman"/>
          <w:b/>
          <w:bCs/>
          <w:sz w:val="24"/>
          <w:szCs w:val="24"/>
          <w:lang w:eastAsia="ru-RU"/>
        </w:rPr>
        <w:t>довідку у довільній формі</w:t>
      </w:r>
      <w:r w:rsidRPr="00B26414">
        <w:rPr>
          <w:rFonts w:ascii="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0600" w:rsidRPr="00AD3C24" w:rsidRDefault="004F0600" w:rsidP="004F0600">
      <w:pPr>
        <w:spacing w:after="0" w:line="240" w:lineRule="auto"/>
        <w:jc w:val="both"/>
        <w:rPr>
          <w:rFonts w:ascii="Times New Roman" w:eastAsia="Times New Roman" w:hAnsi="Times New Roman" w:cs="Times New Roman"/>
          <w:sz w:val="24"/>
          <w:szCs w:val="24"/>
        </w:rPr>
      </w:pPr>
      <w:r w:rsidRPr="00AD3C24">
        <w:rPr>
          <w:rFonts w:ascii="Times New Roman" w:eastAsia="Times New Roman" w:hAnsi="Times New Roman" w:cs="Times New Roman"/>
          <w:b/>
          <w:color w:val="000000"/>
          <w:sz w:val="24"/>
          <w:szCs w:val="24"/>
        </w:rPr>
        <w:t xml:space="preserve">  </w:t>
      </w:r>
    </w:p>
    <w:p w:rsidR="004F0600" w:rsidRPr="00AD3C24" w:rsidRDefault="004F0600" w:rsidP="004F0600">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AD3C24">
        <w:rPr>
          <w:rFonts w:ascii="Times New Roman" w:eastAsia="Times New Roman" w:hAnsi="Times New Roman" w:cs="Times New Roman"/>
          <w:b/>
          <w:sz w:val="24"/>
          <w:szCs w:val="24"/>
        </w:rPr>
        <w:t xml:space="preserve">. </w:t>
      </w:r>
      <w:r w:rsidRPr="00AD3C2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w:t>
      </w:r>
      <w:r>
        <w:rPr>
          <w:rFonts w:ascii="Times New Roman" w:eastAsia="Times New Roman" w:hAnsi="Times New Roman" w:cs="Times New Roman"/>
          <w:b/>
          <w:color w:val="000000"/>
          <w:sz w:val="24"/>
          <w:szCs w:val="24"/>
        </w:rPr>
        <w:t xml:space="preserve"> </w:t>
      </w:r>
      <w:r w:rsidRPr="00B26414">
        <w:rPr>
          <w:rFonts w:ascii="Times New Roman" w:eastAsia="Times New Roman" w:hAnsi="Times New Roman" w:cs="Times New Roman"/>
          <w:b/>
          <w:color w:val="000000"/>
          <w:sz w:val="24"/>
          <w:szCs w:val="24"/>
        </w:rPr>
        <w:t>пункті 44 Особливостей:</w:t>
      </w:r>
    </w:p>
    <w:p w:rsidR="004F0600" w:rsidRPr="00B26414" w:rsidRDefault="004F0600" w:rsidP="004F0600">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eastAsia="ru-RU"/>
        </w:rPr>
      </w:pPr>
      <w:r w:rsidRPr="00B26414">
        <w:rPr>
          <w:rFonts w:ascii="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B26414">
        <w:rPr>
          <w:rFonts w:ascii="Times New Roman" w:hAnsi="Times New Roman" w:cs="Times New Roman"/>
          <w:sz w:val="24"/>
          <w:szCs w:val="24"/>
          <w:lang w:eastAsia="ru-RU"/>
        </w:rPr>
        <w:t>закупівель</w:t>
      </w:r>
      <w:proofErr w:type="spellEnd"/>
      <w:r w:rsidRPr="00B26414">
        <w:rPr>
          <w:rFonts w:ascii="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26414">
        <w:rPr>
          <w:rFonts w:ascii="Times New Roman" w:hAnsi="Times New Roman" w:cs="Times New Roman"/>
          <w:sz w:val="24"/>
          <w:szCs w:val="24"/>
          <w:lang w:eastAsia="ru-RU"/>
        </w:rPr>
        <w:t>закупівель</w:t>
      </w:r>
      <w:proofErr w:type="spellEnd"/>
      <w:r w:rsidRPr="00B26414">
        <w:rPr>
          <w:rFonts w:ascii="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4F0600" w:rsidRDefault="004F0600" w:rsidP="004F0600">
      <w:pPr>
        <w:spacing w:after="0" w:line="240" w:lineRule="auto"/>
        <w:rPr>
          <w:rFonts w:ascii="Times New Roman" w:eastAsia="Times New Roman" w:hAnsi="Times New Roman" w:cs="Times New Roman"/>
          <w:color w:val="000000"/>
          <w:sz w:val="24"/>
          <w:szCs w:val="24"/>
        </w:rPr>
      </w:pPr>
      <w:r w:rsidRPr="00AD3C24">
        <w:rPr>
          <w:rFonts w:ascii="Times New Roman" w:eastAsia="Times New Roman" w:hAnsi="Times New Roman" w:cs="Times New Roman"/>
          <w:color w:val="000000"/>
          <w:sz w:val="24"/>
          <w:szCs w:val="24"/>
        </w:rPr>
        <w:t> </w:t>
      </w:r>
    </w:p>
    <w:p w:rsidR="004F0600" w:rsidRPr="008B5A6B" w:rsidRDefault="004F0600" w:rsidP="004F06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8B5A6B">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493" w:type="dxa"/>
        <w:tblInd w:w="-100" w:type="dxa"/>
        <w:tblLayout w:type="fixed"/>
        <w:tblLook w:val="0400" w:firstRow="0" w:lastRow="0" w:firstColumn="0" w:lastColumn="0" w:noHBand="0" w:noVBand="1"/>
      </w:tblPr>
      <w:tblGrid>
        <w:gridCol w:w="626"/>
        <w:gridCol w:w="3859"/>
        <w:gridCol w:w="5008"/>
      </w:tblGrid>
      <w:tr w:rsidR="004F0600" w:rsidRPr="008B5A6B" w:rsidTr="004F0600">
        <w:trPr>
          <w:trHeight w:val="8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w:t>
            </w:r>
          </w:p>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з/п</w:t>
            </w:r>
          </w:p>
        </w:tc>
        <w:tc>
          <w:tcPr>
            <w:tcW w:w="3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Вимоги згідно п. 44 Особливостей</w:t>
            </w:r>
          </w:p>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4F0600" w:rsidRPr="00C54A43" w:rsidTr="004F0600">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1</w:t>
            </w:r>
          </w:p>
        </w:tc>
        <w:tc>
          <w:tcPr>
            <w:tcW w:w="3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0600" w:rsidRPr="008B5A6B" w:rsidRDefault="004F0600" w:rsidP="00D41F60">
            <w:pPr>
              <w:spacing w:after="0" w:line="240" w:lineRule="auto"/>
              <w:jc w:val="both"/>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(підпункт 3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right="140"/>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B5A6B">
              <w:rPr>
                <w:rFonts w:ascii="Times New Roman" w:eastAsia="Times New Roman" w:hAnsi="Times New Roman" w:cs="Times New Roman"/>
                <w:b/>
                <w:color w:val="000000" w:themeColor="text1"/>
                <w:sz w:val="20"/>
                <w:szCs w:val="20"/>
              </w:rPr>
              <w:t>вебресурсі</w:t>
            </w:r>
            <w:proofErr w:type="spellEnd"/>
            <w:r w:rsidRPr="008B5A6B">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F0600" w:rsidRPr="008B5A6B" w:rsidTr="004F0600">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lastRenderedPageBreak/>
              <w:t>2</w:t>
            </w:r>
          </w:p>
        </w:tc>
        <w:tc>
          <w:tcPr>
            <w:tcW w:w="3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0600" w:rsidRPr="008B5A6B" w:rsidRDefault="004F0600" w:rsidP="00D41F60">
            <w:pPr>
              <w:spacing w:after="0" w:line="240" w:lineRule="auto"/>
              <w:ind w:right="140"/>
              <w:jc w:val="both"/>
              <w:rPr>
                <w:rFonts w:ascii="Times New Roman" w:eastAsia="Times New Roman" w:hAnsi="Times New Roman" w:cs="Times New Roman"/>
                <w:b/>
                <w:bCs/>
                <w:color w:val="000000" w:themeColor="text1"/>
                <w:sz w:val="20"/>
                <w:szCs w:val="20"/>
              </w:rPr>
            </w:pPr>
            <w:r w:rsidRPr="008B5A6B">
              <w:rPr>
                <w:rFonts w:ascii="Times New Roman" w:eastAsia="Times New Roman" w:hAnsi="Times New Roman" w:cs="Times New Roman"/>
                <w:b/>
                <w:bCs/>
                <w:color w:val="000000" w:themeColor="text1"/>
                <w:sz w:val="20"/>
                <w:szCs w:val="20"/>
              </w:rPr>
              <w:t>(підпункт 6 пункт 44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jc w:val="both"/>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F0600" w:rsidRPr="008B5A6B" w:rsidRDefault="004F0600" w:rsidP="00D41F60">
            <w:pPr>
              <w:spacing w:after="0" w:line="240" w:lineRule="auto"/>
              <w:jc w:val="both"/>
              <w:rPr>
                <w:rFonts w:ascii="Times New Roman" w:eastAsia="Times New Roman" w:hAnsi="Times New Roman" w:cs="Times New Roman"/>
                <w:b/>
                <w:color w:val="000000" w:themeColor="text1"/>
                <w:sz w:val="20"/>
                <w:szCs w:val="20"/>
              </w:rPr>
            </w:pPr>
          </w:p>
          <w:p w:rsidR="004F0600" w:rsidRPr="008B5A6B" w:rsidRDefault="004F0600" w:rsidP="00D41F60">
            <w:pPr>
              <w:spacing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8B5A6B">
              <w:rPr>
                <w:rFonts w:ascii="Times New Roman" w:eastAsia="Times New Roman" w:hAnsi="Times New Roman" w:cs="Times New Roman"/>
                <w:b/>
                <w:color w:val="000000" w:themeColor="text1"/>
                <w:sz w:val="20"/>
                <w:szCs w:val="20"/>
              </w:rPr>
              <w:t>тридцятиденної</w:t>
            </w:r>
            <w:proofErr w:type="spellEnd"/>
            <w:r w:rsidRPr="008B5A6B">
              <w:rPr>
                <w:rFonts w:ascii="Times New Roman" w:eastAsia="Times New Roman" w:hAnsi="Times New Roman" w:cs="Times New Roman"/>
                <w:b/>
                <w:color w:val="000000" w:themeColor="text1"/>
                <w:sz w:val="20"/>
                <w:szCs w:val="20"/>
              </w:rPr>
              <w:t xml:space="preserve"> давнини від дати подання документа.</w:t>
            </w:r>
            <w:r w:rsidRPr="008B5A6B">
              <w:rPr>
                <w:rFonts w:ascii="Times New Roman" w:eastAsia="Times New Roman" w:hAnsi="Times New Roman" w:cs="Times New Roman"/>
                <w:color w:val="000000" w:themeColor="text1"/>
                <w:sz w:val="20"/>
                <w:szCs w:val="20"/>
              </w:rPr>
              <w:t> </w:t>
            </w:r>
          </w:p>
        </w:tc>
      </w:tr>
      <w:tr w:rsidR="004F0600" w:rsidRPr="008B5A6B" w:rsidTr="004F0600">
        <w:trPr>
          <w:trHeight w:val="17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3</w:t>
            </w:r>
          </w:p>
        </w:tc>
        <w:tc>
          <w:tcPr>
            <w:tcW w:w="3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0600" w:rsidRPr="008B5A6B" w:rsidRDefault="004F0600" w:rsidP="00D41F60">
            <w:pPr>
              <w:spacing w:after="0" w:line="240" w:lineRule="auto"/>
              <w:jc w:val="both"/>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(підпункт 12 пункт 44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0600" w:rsidRPr="008B5A6B" w:rsidRDefault="004F0600" w:rsidP="00D41F6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4F0600" w:rsidRPr="00C54A43" w:rsidTr="004F0600">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4</w:t>
            </w:r>
          </w:p>
        </w:tc>
        <w:tc>
          <w:tcPr>
            <w:tcW w:w="3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F0600" w:rsidRPr="008B5A6B" w:rsidRDefault="004F0600" w:rsidP="00D41F6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(абзац 14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Довідка в довільній формі</w:t>
            </w:r>
            <w:r w:rsidRPr="008B5A6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w:t>
            </w:r>
            <w:r>
              <w:rPr>
                <w:rFonts w:ascii="Times New Roman" w:eastAsia="Times New Roman" w:hAnsi="Times New Roman" w:cs="Times New Roman"/>
                <w:color w:val="000000" w:themeColor="text1"/>
                <w:sz w:val="20"/>
                <w:szCs w:val="20"/>
              </w:rPr>
              <w:t xml:space="preserve"> </w:t>
            </w:r>
            <w:r w:rsidRPr="003A41B5">
              <w:rPr>
                <w:rFonts w:ascii="Times New Roman" w:eastAsia="Times New Roman" w:hAnsi="Times New Roman" w:cs="Times New Roman"/>
                <w:color w:val="000000" w:themeColor="text1"/>
                <w:sz w:val="20"/>
                <w:szCs w:val="20"/>
              </w:rPr>
              <w:t xml:space="preserve">— </w:t>
            </w:r>
            <w:bookmarkStart w:id="2" w:name="_Hlk129677868"/>
            <w:r w:rsidRPr="003A41B5">
              <w:rPr>
                <w:rFonts w:ascii="Times New Roman" w:eastAsia="Times New Roman" w:hAnsi="Times New Roman" w:cs="Times New Roman"/>
                <w:color w:val="000000" w:themeColor="text1"/>
                <w:sz w:val="20"/>
                <w:szCs w:val="20"/>
              </w:rPr>
              <w:t>протягом трьох років з дати дострокового розірвання такого договору</w:t>
            </w:r>
            <w:bookmarkEnd w:id="2"/>
            <w:r w:rsidRPr="008B5A6B">
              <w:rPr>
                <w:rFonts w:ascii="Times New Roman" w:eastAsia="Times New Roman" w:hAnsi="Times New Roman" w:cs="Times New Roman"/>
                <w:color w:val="000000" w:themeColor="text1"/>
                <w:sz w:val="20"/>
                <w:szCs w:val="20"/>
              </w:rPr>
              <w:t xml:space="preserve">,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F0600" w:rsidRPr="008B5A6B" w:rsidRDefault="004F0600" w:rsidP="004F0600">
      <w:pPr>
        <w:spacing w:after="0" w:line="240" w:lineRule="auto"/>
        <w:rPr>
          <w:rFonts w:ascii="Times New Roman" w:eastAsia="Times New Roman" w:hAnsi="Times New Roman" w:cs="Times New Roman"/>
          <w:b/>
          <w:color w:val="000000"/>
          <w:sz w:val="20"/>
          <w:szCs w:val="20"/>
        </w:rPr>
      </w:pPr>
    </w:p>
    <w:p w:rsidR="004F0600" w:rsidRPr="008B5A6B" w:rsidRDefault="004F0600" w:rsidP="004F06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8B5A6B">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8B5A6B">
        <w:rPr>
          <w:rFonts w:ascii="Times New Roman" w:eastAsia="Times New Roman" w:hAnsi="Times New Roman" w:cs="Times New Roman"/>
          <w:b/>
          <w:sz w:val="24"/>
          <w:szCs w:val="24"/>
        </w:rPr>
        <w:t xml:space="preserve"> — </w:t>
      </w:r>
      <w:r w:rsidRPr="008B5A6B">
        <w:rPr>
          <w:rFonts w:ascii="Times New Roman" w:eastAsia="Times New Roman" w:hAnsi="Times New Roman" w:cs="Times New Roman"/>
          <w:b/>
          <w:color w:val="000000"/>
          <w:sz w:val="24"/>
          <w:szCs w:val="24"/>
        </w:rPr>
        <w:t>підприємцем):</w:t>
      </w:r>
    </w:p>
    <w:tbl>
      <w:tblPr>
        <w:tblW w:w="9446" w:type="dxa"/>
        <w:tblInd w:w="-100" w:type="dxa"/>
        <w:tblLayout w:type="fixed"/>
        <w:tblLook w:val="0400" w:firstRow="0" w:lastRow="0" w:firstColumn="0" w:lastColumn="0" w:noHBand="0" w:noVBand="1"/>
      </w:tblPr>
      <w:tblGrid>
        <w:gridCol w:w="587"/>
        <w:gridCol w:w="3898"/>
        <w:gridCol w:w="4961"/>
      </w:tblGrid>
      <w:tr w:rsidR="004F0600" w:rsidRPr="008B5A6B" w:rsidTr="004F06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w:t>
            </w:r>
          </w:p>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з/п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Вимоги згідно пункту 44 Особливостей</w:t>
            </w:r>
          </w:p>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4F0600" w:rsidRPr="00C54A43" w:rsidTr="004F06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0600" w:rsidRPr="008B5A6B" w:rsidRDefault="004F0600" w:rsidP="00D41F60">
            <w:pPr>
              <w:spacing w:after="0" w:line="240" w:lineRule="auto"/>
              <w:jc w:val="both"/>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(підпункт 3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right="140"/>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B5A6B">
              <w:rPr>
                <w:rFonts w:ascii="Times New Roman" w:eastAsia="Times New Roman" w:hAnsi="Times New Roman" w:cs="Times New Roman"/>
                <w:b/>
                <w:bCs/>
                <w:color w:val="000000" w:themeColor="text1"/>
                <w:sz w:val="20"/>
                <w:szCs w:val="20"/>
              </w:rPr>
              <w:t xml:space="preserve">керівника </w:t>
            </w:r>
            <w:r w:rsidRPr="008B5A6B">
              <w:rPr>
                <w:rFonts w:ascii="Times New Roman" w:eastAsia="Times New Roman" w:hAnsi="Times New Roman" w:cs="Times New Roman"/>
                <w:b/>
                <w:color w:val="000000" w:themeColor="text1"/>
                <w:sz w:val="20"/>
                <w:szCs w:val="20"/>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8B5A6B">
              <w:rPr>
                <w:rFonts w:ascii="Times New Roman" w:eastAsia="Times New Roman" w:hAnsi="Times New Roman" w:cs="Times New Roman"/>
                <w:b/>
                <w:color w:val="000000" w:themeColor="text1"/>
                <w:sz w:val="20"/>
                <w:szCs w:val="20"/>
              </w:rPr>
              <w:t>вебресурсі</w:t>
            </w:r>
            <w:proofErr w:type="spellEnd"/>
            <w:r w:rsidRPr="008B5A6B">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F0600" w:rsidRPr="008B5A6B" w:rsidTr="004F06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lastRenderedPageBreak/>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0600" w:rsidRPr="008B5A6B" w:rsidRDefault="004F0600" w:rsidP="00D41F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(підпункт 5 пункт 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jc w:val="both"/>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F0600" w:rsidRPr="008B5A6B" w:rsidRDefault="004F0600" w:rsidP="00D41F60">
            <w:pPr>
              <w:spacing w:after="0" w:line="240" w:lineRule="auto"/>
              <w:jc w:val="both"/>
              <w:rPr>
                <w:rFonts w:ascii="Times New Roman" w:eastAsia="Times New Roman" w:hAnsi="Times New Roman" w:cs="Times New Roman"/>
                <w:b/>
                <w:color w:val="000000" w:themeColor="text1"/>
                <w:sz w:val="20"/>
                <w:szCs w:val="20"/>
              </w:rPr>
            </w:pPr>
          </w:p>
          <w:p w:rsidR="004F0600" w:rsidRPr="008B5A6B" w:rsidRDefault="004F0600" w:rsidP="00D41F60">
            <w:pPr>
              <w:spacing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8B5A6B">
              <w:rPr>
                <w:rFonts w:ascii="Times New Roman" w:eastAsia="Times New Roman" w:hAnsi="Times New Roman" w:cs="Times New Roman"/>
                <w:b/>
                <w:color w:val="000000" w:themeColor="text1"/>
                <w:sz w:val="20"/>
                <w:szCs w:val="20"/>
              </w:rPr>
              <w:t>тридцятиденної</w:t>
            </w:r>
            <w:proofErr w:type="spellEnd"/>
            <w:r w:rsidRPr="008B5A6B">
              <w:rPr>
                <w:rFonts w:ascii="Times New Roman" w:eastAsia="Times New Roman" w:hAnsi="Times New Roman" w:cs="Times New Roman"/>
                <w:b/>
                <w:color w:val="000000" w:themeColor="text1"/>
                <w:sz w:val="20"/>
                <w:szCs w:val="20"/>
              </w:rPr>
              <w:t xml:space="preserve"> давнини від дати подання документа.</w:t>
            </w:r>
            <w:r w:rsidRPr="008B5A6B">
              <w:rPr>
                <w:rFonts w:ascii="Times New Roman" w:eastAsia="Times New Roman" w:hAnsi="Times New Roman" w:cs="Times New Roman"/>
                <w:color w:val="000000" w:themeColor="text1"/>
                <w:sz w:val="20"/>
                <w:szCs w:val="20"/>
              </w:rPr>
              <w:t> </w:t>
            </w:r>
          </w:p>
        </w:tc>
      </w:tr>
      <w:tr w:rsidR="004F0600" w:rsidRPr="008B5A6B" w:rsidTr="004F06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0600" w:rsidRPr="008B5A6B" w:rsidRDefault="004F0600" w:rsidP="00D41F60">
            <w:pPr>
              <w:spacing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b/>
                <w:color w:val="000000" w:themeColor="text1"/>
                <w:sz w:val="20"/>
                <w:szCs w:val="20"/>
              </w:rPr>
              <w:t>(підпункт 12 пункт 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0600" w:rsidRPr="008B5A6B" w:rsidRDefault="004F0600" w:rsidP="00D41F60">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4F0600" w:rsidRPr="00C54A43" w:rsidTr="004F0600">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spacing w:after="0" w:line="240" w:lineRule="auto"/>
              <w:ind w:left="100"/>
              <w:jc w:val="center"/>
              <w:rPr>
                <w:rFonts w:ascii="Times New Roman" w:eastAsia="Times New Roman" w:hAnsi="Times New Roman" w:cs="Times New Roman"/>
                <w:b/>
                <w:color w:val="000000" w:themeColor="text1"/>
                <w:sz w:val="20"/>
                <w:szCs w:val="20"/>
              </w:rPr>
            </w:pPr>
            <w:r w:rsidRPr="008B5A6B">
              <w:rPr>
                <w:rFonts w:ascii="Times New Roman" w:eastAsia="Times New Roman" w:hAnsi="Times New Roman" w:cs="Times New Roman"/>
                <w:b/>
                <w:color w:val="000000" w:themeColor="text1"/>
                <w:sz w:val="20"/>
                <w:szCs w:val="20"/>
              </w:rPr>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B5A6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F0600" w:rsidRPr="008B5A6B" w:rsidRDefault="004F0600" w:rsidP="00D41F6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8B5A6B">
              <w:rPr>
                <w:rFonts w:ascii="Times New Roman" w:eastAsia="Times New Roman" w:hAnsi="Times New Roman" w:cs="Times New Roman"/>
                <w:b/>
                <w:color w:val="000000" w:themeColor="text1"/>
                <w:sz w:val="20"/>
                <w:szCs w:val="20"/>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600" w:rsidRPr="008B5A6B" w:rsidRDefault="004F0600" w:rsidP="00D41F60">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8B5A6B">
              <w:rPr>
                <w:rFonts w:ascii="Times New Roman" w:eastAsia="Times New Roman" w:hAnsi="Times New Roman" w:cs="Times New Roman"/>
                <w:b/>
                <w:color w:val="000000" w:themeColor="text1"/>
                <w:sz w:val="20"/>
                <w:szCs w:val="20"/>
              </w:rPr>
              <w:t>Довідка в довільній формі</w:t>
            </w:r>
            <w:r w:rsidRPr="008B5A6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w:t>
            </w:r>
            <w:r>
              <w:rPr>
                <w:rFonts w:ascii="Times New Roman" w:eastAsia="Times New Roman" w:hAnsi="Times New Roman" w:cs="Times New Roman"/>
                <w:color w:val="000000" w:themeColor="text1"/>
                <w:sz w:val="20"/>
                <w:szCs w:val="20"/>
              </w:rPr>
              <w:t xml:space="preserve"> - </w:t>
            </w:r>
            <w:r w:rsidRPr="003A41B5">
              <w:rPr>
                <w:rFonts w:ascii="Times New Roman" w:eastAsia="Times New Roman" w:hAnsi="Times New Roman" w:cs="Times New Roman"/>
                <w:color w:val="000000" w:themeColor="text1"/>
                <w:sz w:val="20"/>
                <w:szCs w:val="20"/>
              </w:rPr>
              <w:t>протягом трьох років з дати дострокового розірвання такого договору</w:t>
            </w:r>
            <w:r w:rsidRPr="008B5A6B">
              <w:rPr>
                <w:rFonts w:ascii="Times New Roman" w:eastAsia="Times New Roman" w:hAnsi="Times New Roman" w:cs="Times New Roman"/>
                <w:color w:val="000000" w:themeColor="text1"/>
                <w:sz w:val="20"/>
                <w:szCs w:val="20"/>
              </w:rPr>
              <w:t xml:space="preserve">,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F0600" w:rsidRPr="008B5A6B" w:rsidRDefault="004F0600" w:rsidP="004F0600">
      <w:pPr>
        <w:shd w:val="clear" w:color="auto" w:fill="FFFFFF"/>
        <w:spacing w:after="0" w:line="240" w:lineRule="auto"/>
        <w:rPr>
          <w:rFonts w:ascii="Times New Roman" w:eastAsia="Times New Roman" w:hAnsi="Times New Roman" w:cs="Times New Roman"/>
          <w:sz w:val="20"/>
          <w:szCs w:val="20"/>
        </w:rPr>
      </w:pPr>
      <w:r w:rsidRPr="008B5A6B">
        <w:rPr>
          <w:rFonts w:ascii="Times New Roman" w:eastAsia="Times New Roman" w:hAnsi="Times New Roman" w:cs="Times New Roman"/>
          <w:sz w:val="20"/>
          <w:szCs w:val="20"/>
        </w:rPr>
        <w:t> </w:t>
      </w:r>
    </w:p>
    <w:p w:rsidR="004F0600" w:rsidRDefault="004F0600" w:rsidP="002252CC">
      <w:pPr>
        <w:pStyle w:val="a9"/>
        <w:numPr>
          <w:ilvl w:val="0"/>
          <w:numId w:val="14"/>
        </w:numPr>
        <w:shd w:val="clear" w:color="auto" w:fill="FFFFFF"/>
        <w:spacing w:after="0" w:line="240" w:lineRule="auto"/>
        <w:jc w:val="both"/>
        <w:rPr>
          <w:rFonts w:ascii="Times New Roman" w:eastAsia="Times New Roman" w:hAnsi="Times New Roman" w:cs="Times New Roman"/>
          <w:b/>
          <w:color w:val="000000"/>
          <w:sz w:val="24"/>
          <w:szCs w:val="24"/>
        </w:rPr>
      </w:pPr>
      <w:r w:rsidRPr="002252CC">
        <w:rPr>
          <w:rFonts w:ascii="Times New Roman" w:eastAsia="Times New Roman" w:hAnsi="Times New Roman" w:cs="Times New Roman"/>
          <w:b/>
          <w:color w:val="000000"/>
          <w:sz w:val="24"/>
          <w:szCs w:val="24"/>
        </w:rPr>
        <w:t xml:space="preserve">Інша інформація та документи встановлені відповідно до законодавства (для УЧАСНИКІВ </w:t>
      </w:r>
      <w:r w:rsidRPr="002252CC">
        <w:rPr>
          <w:rFonts w:ascii="Times New Roman" w:eastAsia="Times New Roman" w:hAnsi="Times New Roman" w:cs="Times New Roman"/>
          <w:b/>
          <w:sz w:val="24"/>
          <w:szCs w:val="24"/>
        </w:rPr>
        <w:t>—</w:t>
      </w:r>
      <w:r w:rsidRPr="002252CC">
        <w:rPr>
          <w:rFonts w:ascii="Times New Roman" w:eastAsia="Times New Roman" w:hAnsi="Times New Roman" w:cs="Times New Roman"/>
          <w:b/>
          <w:color w:val="000000"/>
          <w:sz w:val="24"/>
          <w:szCs w:val="24"/>
        </w:rPr>
        <w:t xml:space="preserve"> юридичних осіб, фізичних осіб та фізичних осіб</w:t>
      </w:r>
      <w:r w:rsidRPr="002252CC">
        <w:rPr>
          <w:rFonts w:ascii="Times New Roman" w:eastAsia="Times New Roman" w:hAnsi="Times New Roman" w:cs="Times New Roman"/>
          <w:b/>
          <w:sz w:val="24"/>
          <w:szCs w:val="24"/>
        </w:rPr>
        <w:t xml:space="preserve"> — </w:t>
      </w:r>
      <w:r w:rsidRPr="002252CC">
        <w:rPr>
          <w:rFonts w:ascii="Times New Roman" w:eastAsia="Times New Roman" w:hAnsi="Times New Roman" w:cs="Times New Roman"/>
          <w:b/>
          <w:color w:val="000000"/>
          <w:sz w:val="24"/>
          <w:szCs w:val="24"/>
        </w:rPr>
        <w:t>підприємців).</w:t>
      </w:r>
    </w:p>
    <w:tbl>
      <w:tblPr>
        <w:tblW w:w="9530" w:type="dxa"/>
        <w:tblInd w:w="-42" w:type="dxa"/>
        <w:tblLayout w:type="fixed"/>
        <w:tblLook w:val="0400" w:firstRow="0" w:lastRow="0" w:firstColumn="0" w:lastColumn="0" w:noHBand="0" w:noVBand="1"/>
      </w:tblPr>
      <w:tblGrid>
        <w:gridCol w:w="458"/>
        <w:gridCol w:w="9072"/>
      </w:tblGrid>
      <w:tr w:rsidR="002252CC" w:rsidRPr="008B5A6B" w:rsidTr="002252CC">
        <w:trPr>
          <w:trHeight w:val="124"/>
        </w:trPr>
        <w:tc>
          <w:tcPr>
            <w:tcW w:w="95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252CC" w:rsidRPr="008B5A6B" w:rsidRDefault="002252CC" w:rsidP="00D41F60">
            <w:pPr>
              <w:spacing w:after="0" w:line="240" w:lineRule="auto"/>
              <w:ind w:left="100"/>
              <w:jc w:val="center"/>
              <w:rPr>
                <w:rFonts w:ascii="Times New Roman" w:eastAsia="Times New Roman" w:hAnsi="Times New Roman" w:cs="Times New Roman"/>
                <w:sz w:val="20"/>
                <w:szCs w:val="20"/>
              </w:rPr>
            </w:pPr>
            <w:r w:rsidRPr="008B5A6B">
              <w:rPr>
                <w:rFonts w:ascii="Times New Roman" w:eastAsia="Times New Roman" w:hAnsi="Times New Roman" w:cs="Times New Roman"/>
                <w:b/>
                <w:color w:val="000000"/>
                <w:sz w:val="20"/>
                <w:szCs w:val="20"/>
              </w:rPr>
              <w:t>Інші документи та інформація  від Учасника:</w:t>
            </w:r>
          </w:p>
        </w:tc>
      </w:tr>
      <w:tr w:rsidR="002252CC" w:rsidRPr="00105956" w:rsidTr="002252CC">
        <w:trPr>
          <w:trHeight w:val="80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2CC" w:rsidRPr="008A6D67" w:rsidRDefault="002252CC" w:rsidP="00D41F60">
            <w:pPr>
              <w:spacing w:after="0" w:line="240" w:lineRule="auto"/>
              <w:ind w:left="100"/>
              <w:jc w:val="center"/>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2CC" w:rsidRPr="008A6D67" w:rsidRDefault="002252CC" w:rsidP="00D41F60">
            <w:pPr>
              <w:spacing w:after="0" w:line="240" w:lineRule="auto"/>
              <w:jc w:val="both"/>
              <w:rPr>
                <w:rFonts w:ascii="Times New Roman" w:eastAsia="Times New Roman" w:hAnsi="Times New Roman" w:cs="Times New Roman"/>
                <w:sz w:val="24"/>
                <w:szCs w:val="24"/>
              </w:rPr>
            </w:pPr>
            <w:r w:rsidRPr="008A6D67">
              <w:rPr>
                <w:rFonts w:ascii="Times New Roman" w:eastAsia="Times New Roman" w:hAnsi="Times New Roman" w:cs="Times New Roman"/>
                <w:sz w:val="24"/>
                <w:szCs w:val="24"/>
              </w:rPr>
              <w:t>1.1. Якщо учасник юридична особа, він подає установчі документи:</w:t>
            </w:r>
          </w:p>
          <w:p w:rsidR="002252CC" w:rsidRPr="008A6D67" w:rsidRDefault="002252CC" w:rsidP="00D4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6D67">
              <w:rPr>
                <w:rFonts w:ascii="Times New Roman" w:eastAsia="Times New Roman" w:hAnsi="Times New Roman" w:cs="Times New Roman"/>
                <w:sz w:val="24"/>
                <w:szCs w:val="24"/>
              </w:rPr>
              <w:t>актуальн</w:t>
            </w:r>
            <w:r>
              <w:rPr>
                <w:rFonts w:ascii="Times New Roman" w:eastAsia="Times New Roman" w:hAnsi="Times New Roman" w:cs="Times New Roman"/>
                <w:sz w:val="24"/>
                <w:szCs w:val="24"/>
              </w:rPr>
              <w:t>у</w:t>
            </w:r>
            <w:r w:rsidRPr="008A6D67">
              <w:rPr>
                <w:rFonts w:ascii="Times New Roman" w:eastAsia="Times New Roman" w:hAnsi="Times New Roman" w:cs="Times New Roman"/>
                <w:sz w:val="24"/>
                <w:szCs w:val="24"/>
              </w:rPr>
              <w:t xml:space="preserve"> на дату подання редакці</w:t>
            </w:r>
            <w:r>
              <w:rPr>
                <w:rFonts w:ascii="Times New Roman" w:eastAsia="Times New Roman" w:hAnsi="Times New Roman" w:cs="Times New Roman"/>
                <w:sz w:val="24"/>
                <w:szCs w:val="24"/>
              </w:rPr>
              <w:t>ю</w:t>
            </w:r>
            <w:r w:rsidRPr="008A6D67">
              <w:rPr>
                <w:rFonts w:ascii="Times New Roman" w:eastAsia="Times New Roman" w:hAnsi="Times New Roman" w:cs="Times New Roman"/>
                <w:sz w:val="24"/>
                <w:szCs w:val="24"/>
              </w:rPr>
              <w:t xml:space="preserve"> Статуту або Положення або інш</w:t>
            </w:r>
            <w:r>
              <w:rPr>
                <w:rFonts w:ascii="Times New Roman" w:eastAsia="Times New Roman" w:hAnsi="Times New Roman" w:cs="Times New Roman"/>
                <w:sz w:val="24"/>
                <w:szCs w:val="24"/>
              </w:rPr>
              <w:t>і</w:t>
            </w:r>
            <w:r w:rsidRPr="008A6D67">
              <w:rPr>
                <w:rFonts w:ascii="Times New Roman" w:eastAsia="Times New Roman" w:hAnsi="Times New Roman" w:cs="Times New Roman"/>
                <w:sz w:val="24"/>
                <w:szCs w:val="24"/>
              </w:rPr>
              <w:t xml:space="preserve"> установч</w:t>
            </w:r>
            <w:r>
              <w:rPr>
                <w:rFonts w:ascii="Times New Roman" w:eastAsia="Times New Roman" w:hAnsi="Times New Roman" w:cs="Times New Roman"/>
                <w:sz w:val="24"/>
                <w:szCs w:val="24"/>
              </w:rPr>
              <w:t>і</w:t>
            </w:r>
            <w:r w:rsidRPr="008A6D67">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и</w:t>
            </w:r>
            <w:r w:rsidRPr="008A6D67">
              <w:rPr>
                <w:rFonts w:ascii="Times New Roman" w:eastAsia="Times New Roman" w:hAnsi="Times New Roman" w:cs="Times New Roman"/>
                <w:sz w:val="24"/>
                <w:szCs w:val="24"/>
              </w:rPr>
              <w:t xml:space="preserve">. </w:t>
            </w:r>
          </w:p>
          <w:p w:rsidR="002252CC" w:rsidRDefault="002252CC" w:rsidP="00D41F60">
            <w:pPr>
              <w:tabs>
                <w:tab w:val="left" w:pos="326"/>
              </w:tabs>
              <w:spacing w:after="0" w:line="240" w:lineRule="auto"/>
              <w:ind w:left="42"/>
              <w:jc w:val="both"/>
              <w:rPr>
                <w:rFonts w:ascii="Times New Roman" w:eastAsia="Times New Roman" w:hAnsi="Times New Roman" w:cs="Times New Roman"/>
                <w:color w:val="000000"/>
                <w:sz w:val="24"/>
                <w:szCs w:val="24"/>
              </w:rPr>
            </w:pPr>
            <w:r w:rsidRPr="008A6D67">
              <w:rPr>
                <w:rFonts w:ascii="Times New Roman" w:eastAsia="Times New Roman" w:hAnsi="Times New Roman" w:cs="Times New Roman"/>
                <w:color w:val="000000"/>
                <w:sz w:val="24"/>
                <w:szCs w:val="24"/>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2252CC" w:rsidRPr="008A6D67" w:rsidRDefault="002252CC" w:rsidP="00D41F60">
            <w:pPr>
              <w:tabs>
                <w:tab w:val="left" w:pos="326"/>
              </w:tabs>
              <w:spacing w:after="0" w:line="240" w:lineRule="auto"/>
              <w:ind w:left="42"/>
              <w:jc w:val="both"/>
              <w:rPr>
                <w:rFonts w:ascii="Times New Roman" w:eastAsia="Times New Roman" w:hAnsi="Times New Roman" w:cs="Times New Roman"/>
                <w:color w:val="000000"/>
                <w:sz w:val="24"/>
                <w:szCs w:val="24"/>
              </w:rPr>
            </w:pPr>
            <w:r w:rsidRPr="008A6D67">
              <w:rPr>
                <w:rFonts w:ascii="Times New Roman" w:eastAsia="Times New Roman" w:hAnsi="Times New Roman" w:cs="Times New Roman"/>
                <w:color w:val="000000"/>
                <w:sz w:val="24"/>
                <w:szCs w:val="24"/>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2252CC" w:rsidRDefault="002252CC" w:rsidP="002252CC">
            <w:pPr>
              <w:numPr>
                <w:ilvl w:val="0"/>
                <w:numId w:val="49"/>
              </w:numPr>
              <w:tabs>
                <w:tab w:val="left" w:pos="326"/>
              </w:tabs>
              <w:spacing w:after="0" w:line="240" w:lineRule="auto"/>
              <w:ind w:left="42"/>
              <w:jc w:val="both"/>
              <w:rPr>
                <w:rFonts w:ascii="Times New Roman" w:eastAsia="Times New Roman" w:hAnsi="Times New Roman" w:cs="Times New Roman"/>
                <w:color w:val="000000"/>
                <w:sz w:val="24"/>
                <w:szCs w:val="24"/>
              </w:rPr>
            </w:pPr>
            <w:r w:rsidRPr="008A6D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A6D67">
              <w:rPr>
                <w:rFonts w:ascii="Times New Roman" w:eastAsia="Times New Roman" w:hAnsi="Times New Roman" w:cs="Times New Roman"/>
                <w:color w:val="000000"/>
                <w:sz w:val="24"/>
                <w:szCs w:val="24"/>
              </w:rPr>
              <w:t>У разі підписання документів пропозиції та\або подання тендерної пропозиції іншою особою</w:t>
            </w:r>
          </w:p>
          <w:p w:rsidR="002252CC" w:rsidRPr="008A6D67" w:rsidRDefault="002252CC" w:rsidP="00D41F60">
            <w:pPr>
              <w:tabs>
                <w:tab w:val="left" w:pos="326"/>
              </w:tabs>
              <w:spacing w:after="0" w:line="240" w:lineRule="auto"/>
              <w:jc w:val="both"/>
              <w:rPr>
                <w:rFonts w:ascii="Times New Roman" w:eastAsia="Times New Roman" w:hAnsi="Times New Roman" w:cs="Times New Roman"/>
                <w:color w:val="000000"/>
                <w:sz w:val="24"/>
                <w:szCs w:val="24"/>
              </w:rPr>
            </w:pPr>
            <w:r w:rsidRPr="008A6D67">
              <w:rPr>
                <w:rFonts w:ascii="Times New Roman" w:eastAsia="Times New Roman" w:hAnsi="Times New Roman" w:cs="Times New Roman"/>
                <w:color w:val="000000"/>
                <w:sz w:val="24"/>
                <w:szCs w:val="24"/>
              </w:rPr>
              <w:t>- довірен</w:t>
            </w:r>
            <w:r>
              <w:rPr>
                <w:rFonts w:ascii="Times New Roman" w:eastAsia="Times New Roman" w:hAnsi="Times New Roman" w:cs="Times New Roman"/>
                <w:color w:val="000000"/>
                <w:sz w:val="24"/>
                <w:szCs w:val="24"/>
              </w:rPr>
              <w:t>ість</w:t>
            </w:r>
            <w:r w:rsidRPr="008A6D67">
              <w:rPr>
                <w:rFonts w:ascii="Times New Roman" w:eastAsia="Times New Roman" w:hAnsi="Times New Roman" w:cs="Times New Roman"/>
                <w:color w:val="000000"/>
                <w:sz w:val="24"/>
                <w:szCs w:val="24"/>
              </w:rPr>
              <w:t xml:space="preserve"> чи доручення, виданої керівником </w:t>
            </w:r>
            <w:r>
              <w:rPr>
                <w:rFonts w:ascii="Times New Roman" w:eastAsia="Times New Roman" w:hAnsi="Times New Roman" w:cs="Times New Roman"/>
                <w:color w:val="000000"/>
                <w:sz w:val="24"/>
                <w:szCs w:val="24"/>
              </w:rPr>
              <w:t>у</w:t>
            </w:r>
            <w:r w:rsidRPr="008A6D67">
              <w:rPr>
                <w:rFonts w:ascii="Times New Roman" w:eastAsia="Times New Roman" w:hAnsi="Times New Roman" w:cs="Times New Roman"/>
                <w:color w:val="000000"/>
                <w:sz w:val="24"/>
                <w:szCs w:val="24"/>
              </w:rPr>
              <w:t xml:space="preserve">часника, що має містити повноваження службової (посадової) особи учасника на підписання та завірення </w:t>
            </w:r>
            <w:r w:rsidRPr="008A6D67">
              <w:rPr>
                <w:rFonts w:ascii="Times New Roman" w:eastAsia="Times New Roman" w:hAnsi="Times New Roman" w:cs="Times New Roman"/>
                <w:color w:val="000000"/>
                <w:sz w:val="24"/>
                <w:szCs w:val="24"/>
              </w:rPr>
              <w:lastRenderedPageBreak/>
              <w:t>документів, що входять до складу тендерної пропозиції та подання тендерної пропозиції;</w:t>
            </w:r>
          </w:p>
          <w:p w:rsidR="002252CC" w:rsidRPr="008A6D67" w:rsidRDefault="002252CC" w:rsidP="00D41F60">
            <w:pPr>
              <w:tabs>
                <w:tab w:val="left" w:pos="326"/>
              </w:tabs>
              <w:spacing w:after="0" w:line="240" w:lineRule="auto"/>
              <w:ind w:left="42"/>
              <w:jc w:val="both"/>
              <w:rPr>
                <w:rFonts w:ascii="Times New Roman" w:eastAsia="Times New Roman" w:hAnsi="Times New Roman" w:cs="Times New Roman"/>
                <w:color w:val="000000"/>
                <w:sz w:val="24"/>
                <w:szCs w:val="24"/>
              </w:rPr>
            </w:pPr>
            <w:r w:rsidRPr="008A6D67">
              <w:rPr>
                <w:rFonts w:ascii="Times New Roman" w:eastAsia="Times New Roman" w:hAnsi="Times New Roman" w:cs="Times New Roman"/>
                <w:b/>
                <w:color w:val="000000"/>
                <w:sz w:val="24"/>
                <w:szCs w:val="24"/>
              </w:rPr>
              <w:t>та</w:t>
            </w:r>
          </w:p>
          <w:p w:rsidR="002252CC" w:rsidRPr="00B81D9F" w:rsidRDefault="002252CC" w:rsidP="00D41F60">
            <w:pPr>
              <w:spacing w:after="0" w:line="240" w:lineRule="auto"/>
              <w:jc w:val="both"/>
              <w:rPr>
                <w:rFonts w:ascii="Times New Roman" w:eastAsia="Times New Roman" w:hAnsi="Times New Roman" w:cs="Times New Roman"/>
                <w:color w:val="000000"/>
                <w:sz w:val="24"/>
                <w:szCs w:val="24"/>
              </w:rPr>
            </w:pPr>
            <w:r w:rsidRPr="00ED7F2B">
              <w:rPr>
                <w:rFonts w:ascii="Times New Roman" w:eastAsia="Times New Roman" w:hAnsi="Times New Roman" w:cs="Times New Roman"/>
                <w:color w:val="000000"/>
                <w:sz w:val="24"/>
                <w:szCs w:val="24"/>
              </w:rPr>
              <w:t xml:space="preserve">- </w:t>
            </w:r>
            <w:r w:rsidRPr="008A6D67">
              <w:rPr>
                <w:rFonts w:ascii="Times New Roman" w:eastAsia="Times New Roman" w:hAnsi="Times New Roman" w:cs="Times New Roman"/>
                <w:color w:val="000000"/>
                <w:sz w:val="24"/>
                <w:szCs w:val="24"/>
              </w:rPr>
              <w:t xml:space="preserve"> документ</w:t>
            </w:r>
            <w:r>
              <w:rPr>
                <w:rFonts w:ascii="Times New Roman" w:eastAsia="Times New Roman" w:hAnsi="Times New Roman" w:cs="Times New Roman"/>
                <w:color w:val="000000"/>
                <w:sz w:val="24"/>
                <w:szCs w:val="24"/>
              </w:rPr>
              <w:t>и</w:t>
            </w:r>
            <w:r w:rsidRPr="008A6D67">
              <w:rPr>
                <w:rFonts w:ascii="Times New Roman" w:eastAsia="Times New Roman" w:hAnsi="Times New Roman" w:cs="Times New Roman"/>
                <w:color w:val="000000"/>
                <w:sz w:val="24"/>
                <w:szCs w:val="24"/>
              </w:rPr>
              <w:t>, які підтверджують статус та повноваження особи, яка видала доручення (довіреність).</w:t>
            </w:r>
          </w:p>
          <w:p w:rsidR="002252CC" w:rsidRPr="008A6D67" w:rsidRDefault="002252CC" w:rsidP="00D41F60">
            <w:pPr>
              <w:spacing w:after="0" w:line="240" w:lineRule="auto"/>
              <w:ind w:left="43"/>
              <w:jc w:val="both"/>
              <w:rPr>
                <w:rFonts w:ascii="Times New Roman" w:eastAsia="Times New Roman" w:hAnsi="Times New Roman" w:cs="Times New Roman"/>
                <w:color w:val="000000"/>
                <w:sz w:val="24"/>
                <w:szCs w:val="24"/>
              </w:rPr>
            </w:pPr>
            <w:r w:rsidRPr="00C54A43">
              <w:rPr>
                <w:rFonts w:ascii="Times New Roman" w:eastAsia="Times New Roman" w:hAnsi="Times New Roman" w:cs="Times New Roman"/>
                <w:color w:val="000000"/>
                <w:sz w:val="24"/>
                <w:szCs w:val="24"/>
              </w:rPr>
              <w:t>1</w:t>
            </w:r>
            <w:r w:rsidRPr="008A6D67">
              <w:rPr>
                <w:rFonts w:ascii="Times New Roman" w:eastAsia="Times New Roman" w:hAnsi="Times New Roman" w:cs="Times New Roman"/>
                <w:color w:val="000000"/>
                <w:sz w:val="24"/>
                <w:szCs w:val="24"/>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2252CC" w:rsidRPr="00105956" w:rsidRDefault="002252CC" w:rsidP="00D41F60">
            <w:pPr>
              <w:spacing w:after="0" w:line="240" w:lineRule="auto"/>
              <w:ind w:left="43"/>
              <w:jc w:val="both"/>
              <w:rPr>
                <w:rFonts w:ascii="Times New Roman" w:eastAsia="Times New Roman" w:hAnsi="Times New Roman" w:cs="Times New Roman"/>
                <w:color w:val="000000"/>
                <w:sz w:val="24"/>
                <w:szCs w:val="24"/>
              </w:rPr>
            </w:pPr>
            <w:r w:rsidRPr="008A6D67">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2252CC" w:rsidRPr="008A6D67" w:rsidTr="002252CC">
        <w:trPr>
          <w:trHeight w:val="580"/>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2CC" w:rsidRPr="00596565" w:rsidRDefault="002252CC" w:rsidP="00D41F60">
            <w:pPr>
              <w:spacing w:before="240" w:after="0" w:line="240" w:lineRule="auto"/>
              <w:ind w:left="100"/>
              <w:jc w:val="center"/>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lastRenderedPageBreak/>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2CC" w:rsidRPr="008A6D67" w:rsidRDefault="002252CC" w:rsidP="00D41F60">
            <w:pPr>
              <w:spacing w:after="0" w:line="240" w:lineRule="auto"/>
              <w:ind w:right="120" w:hanging="20"/>
              <w:jc w:val="both"/>
              <w:rPr>
                <w:rFonts w:ascii="Times New Roman" w:eastAsia="Times New Roman" w:hAnsi="Times New Roman" w:cs="Times New Roman"/>
                <w:sz w:val="24"/>
                <w:szCs w:val="24"/>
              </w:rPr>
            </w:pPr>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p>
        </w:tc>
      </w:tr>
      <w:tr w:rsidR="002252CC" w:rsidRPr="008A6D67" w:rsidTr="002252CC">
        <w:trPr>
          <w:trHeight w:val="580"/>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2CC" w:rsidRPr="00596565" w:rsidRDefault="002252CC" w:rsidP="00D41F60">
            <w:pPr>
              <w:spacing w:before="240"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2CC" w:rsidRPr="005B2106" w:rsidRDefault="002252CC" w:rsidP="002252CC">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3.1.</w:t>
            </w:r>
            <w:r w:rsidRPr="005B2106">
              <w:rPr>
                <w:rFonts w:ascii="Times New Roman" w:eastAsia="Times New Roman" w:hAnsi="Times New Roman" w:cs="Times New Roman"/>
                <w:color w:val="000000"/>
                <w:sz w:val="24"/>
                <w:szCs w:val="24"/>
              </w:rPr>
              <w:t>Скановану копію витягу з реєстру платників ПДВ/єдиного податку (</w:t>
            </w:r>
            <w:r w:rsidRPr="005B2106">
              <w:rPr>
                <w:rFonts w:ascii="Times New Roman" w:eastAsia="Times New Roman" w:hAnsi="Times New Roman" w:cs="Times New Roman"/>
                <w:color w:val="000000"/>
                <w:sz w:val="24"/>
                <w:szCs w:val="24"/>
                <w:u w:val="single"/>
              </w:rPr>
              <w:t>для юридичних осіб та фізичних осіб – підприємців).</w:t>
            </w:r>
          </w:p>
          <w:p w:rsidR="002252CC" w:rsidRPr="005B2106" w:rsidRDefault="002252CC" w:rsidP="002252CC">
            <w:pPr>
              <w:shd w:val="clear" w:color="auto" w:fill="FFFFFF"/>
              <w:spacing w:after="0" w:line="240" w:lineRule="auto"/>
              <w:rPr>
                <w:rFonts w:ascii="Times New Roman" w:eastAsia="Times New Roman" w:hAnsi="Times New Roman" w:cs="Times New Roman"/>
                <w:color w:val="000000"/>
                <w:sz w:val="24"/>
                <w:szCs w:val="24"/>
              </w:rPr>
            </w:pPr>
          </w:p>
          <w:p w:rsidR="002252CC" w:rsidRPr="0070251F" w:rsidRDefault="002252CC" w:rsidP="007025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5B2106">
              <w:rPr>
                <w:rFonts w:ascii="Times New Roman" w:eastAsia="Times New Roman" w:hAnsi="Times New Roman" w:cs="Times New Roman"/>
                <w:color w:val="000000"/>
                <w:sz w:val="24"/>
                <w:szCs w:val="24"/>
              </w:rPr>
              <w:t>Скановану копію довідки про присвоєння реєстраційного номеру облікової картки платника податків (РНОКПП) (</w:t>
            </w:r>
            <w:r w:rsidRPr="005B2106">
              <w:rPr>
                <w:rFonts w:ascii="Times New Roman" w:eastAsia="Times New Roman" w:hAnsi="Times New Roman" w:cs="Times New Roman"/>
                <w:color w:val="000000"/>
                <w:sz w:val="24"/>
                <w:szCs w:val="24"/>
                <w:u w:val="single"/>
              </w:rPr>
              <w:t>для фізичних осіб).</w:t>
            </w:r>
          </w:p>
        </w:tc>
      </w:tr>
      <w:tr w:rsidR="002252CC" w:rsidRPr="008A6D67" w:rsidTr="002252CC">
        <w:trPr>
          <w:trHeight w:val="580"/>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2CC" w:rsidRDefault="002252CC" w:rsidP="00D41F60">
            <w:pPr>
              <w:spacing w:before="240"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2CC" w:rsidRPr="0070251F" w:rsidRDefault="002252CC" w:rsidP="002252CC">
            <w:pPr>
              <w:shd w:val="clear" w:color="auto" w:fill="FFFFFF"/>
              <w:spacing w:after="0" w:line="240" w:lineRule="auto"/>
              <w:rPr>
                <w:rFonts w:ascii="Times New Roman" w:eastAsia="Times New Roman" w:hAnsi="Times New Roman" w:cs="Times New Roman"/>
                <w:b/>
                <w:bCs/>
                <w:color w:val="000000"/>
                <w:sz w:val="24"/>
                <w:szCs w:val="24"/>
                <w:lang w:eastAsia="uk-UA"/>
              </w:rPr>
            </w:pPr>
            <w:r w:rsidRPr="00467F51">
              <w:rPr>
                <w:rFonts w:ascii="Times New Roman" w:eastAsia="Times New Roman" w:hAnsi="Times New Roman" w:cs="Times New Roman"/>
                <w:color w:val="000000"/>
                <w:sz w:val="24"/>
                <w:szCs w:val="24"/>
              </w:rPr>
              <w:t>Довідка</w:t>
            </w:r>
            <w:r w:rsidRPr="00606B98">
              <w:rPr>
                <w:rFonts w:ascii="Times New Roman" w:eastAsia="Times New Roman" w:hAnsi="Times New Roman" w:cs="Times New Roman"/>
                <w:b/>
                <w:sz w:val="24"/>
                <w:szCs w:val="24"/>
              </w:rPr>
              <w:t xml:space="preserve"> </w:t>
            </w:r>
            <w:r w:rsidRPr="00467F51">
              <w:rPr>
                <w:rFonts w:ascii="Times New Roman" w:eastAsia="Times New Roman" w:hAnsi="Times New Roman" w:cs="Times New Roman"/>
                <w:sz w:val="24"/>
                <w:szCs w:val="24"/>
              </w:rPr>
              <w:t>в довільній формі,</w:t>
            </w:r>
            <w:r w:rsidRPr="006A4F0A">
              <w:rPr>
                <w:rFonts w:ascii="Times New Roman" w:eastAsia="Times New Roman" w:hAnsi="Times New Roman" w:cs="Times New Roman"/>
                <w:sz w:val="24"/>
                <w:szCs w:val="24"/>
              </w:rPr>
              <w:t xml:space="preserve"> про наявність офіційного веб-сайту в мережі Інтернет згідно вимогам підпункту 14 пункту 5.2.2 розділу 5.2 «Про затвердження Правил роздрібного ринку електричної енергії» (постанова НКРЕКП від 14.03.2018 № 312).</w:t>
            </w:r>
          </w:p>
        </w:tc>
      </w:tr>
    </w:tbl>
    <w:p w:rsidR="002252CC" w:rsidRPr="002252CC" w:rsidRDefault="002252CC" w:rsidP="002252CC">
      <w:pPr>
        <w:pStyle w:val="a9"/>
        <w:shd w:val="clear" w:color="auto" w:fill="FFFFFF"/>
        <w:spacing w:after="0" w:line="240" w:lineRule="auto"/>
        <w:jc w:val="both"/>
        <w:rPr>
          <w:rFonts w:ascii="Times New Roman" w:eastAsia="Times New Roman" w:hAnsi="Times New Roman" w:cs="Times New Roman"/>
          <w:b/>
          <w:color w:val="000000"/>
          <w:sz w:val="24"/>
          <w:szCs w:val="24"/>
        </w:rPr>
      </w:pPr>
    </w:p>
    <w:p w:rsidR="0070251F" w:rsidRDefault="0070251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0251F" w:rsidRDefault="0070251F" w:rsidP="0070251F">
      <w:pPr>
        <w:spacing w:after="0"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 xml:space="preserve">Додаток </w:t>
      </w:r>
      <w:r w:rsidRPr="00E13CF0">
        <w:rPr>
          <w:rFonts w:ascii="Times New Roman" w:eastAsia="Times New Roman" w:hAnsi="Times New Roman" w:cs="Times New Roman"/>
          <w:b/>
          <w:bCs/>
          <w:color w:val="000000"/>
          <w:sz w:val="24"/>
          <w:szCs w:val="24"/>
          <w:lang w:eastAsia="uk-UA"/>
        </w:rPr>
        <w:t xml:space="preserve"> </w:t>
      </w:r>
      <w:r w:rsidRPr="0081016D">
        <w:rPr>
          <w:rFonts w:ascii="Times New Roman" w:eastAsia="Times New Roman" w:hAnsi="Times New Roman" w:cs="Times New Roman"/>
          <w:b/>
          <w:bCs/>
          <w:color w:val="000000"/>
          <w:sz w:val="24"/>
          <w:szCs w:val="24"/>
          <w:lang w:val="ru-RU" w:eastAsia="uk-UA"/>
        </w:rPr>
        <w:t>3</w:t>
      </w:r>
      <w:r w:rsidRPr="00E13CF0">
        <w:rPr>
          <w:rFonts w:ascii="Times New Roman" w:eastAsia="Times New Roman" w:hAnsi="Times New Roman" w:cs="Times New Roman"/>
          <w:b/>
          <w:bCs/>
          <w:color w:val="000000"/>
          <w:sz w:val="24"/>
          <w:szCs w:val="24"/>
          <w:lang w:eastAsia="uk-UA"/>
        </w:rPr>
        <w:t xml:space="preserve"> </w:t>
      </w:r>
    </w:p>
    <w:p w:rsidR="0070251F" w:rsidRDefault="0070251F" w:rsidP="0070251F">
      <w:pPr>
        <w:spacing w:after="0" w:line="240" w:lineRule="auto"/>
        <w:jc w:val="right"/>
        <w:rPr>
          <w:rFonts w:ascii="Times New Roman" w:eastAsia="Times New Roman" w:hAnsi="Times New Roman" w:cs="Times New Roman"/>
          <w:i/>
          <w:sz w:val="24"/>
          <w:szCs w:val="24"/>
          <w:lang w:eastAsia="uk-UA"/>
        </w:rPr>
      </w:pPr>
      <w:r w:rsidRPr="00A77DFD">
        <w:rPr>
          <w:rFonts w:ascii="Times New Roman" w:eastAsia="Times New Roman" w:hAnsi="Times New Roman" w:cs="Times New Roman"/>
          <w:bCs/>
          <w:i/>
          <w:color w:val="000000"/>
          <w:sz w:val="24"/>
          <w:szCs w:val="24"/>
          <w:lang w:eastAsia="uk-UA"/>
        </w:rPr>
        <w:t>до тендерної документації</w:t>
      </w:r>
    </w:p>
    <w:p w:rsidR="0070251F" w:rsidRDefault="0070251F" w:rsidP="0070251F">
      <w:pPr>
        <w:spacing w:after="0" w:line="240" w:lineRule="auto"/>
        <w:jc w:val="center"/>
        <w:rPr>
          <w:rFonts w:ascii="Times New Roman" w:eastAsia="Times New Roman" w:hAnsi="Times New Roman" w:cs="Times New Roman"/>
          <w:b/>
          <w:bCs/>
          <w:color w:val="000000"/>
          <w:sz w:val="26"/>
          <w:szCs w:val="26"/>
        </w:rPr>
      </w:pPr>
      <w:r w:rsidRPr="009F67F3">
        <w:rPr>
          <w:rFonts w:ascii="Times New Roman" w:eastAsia="Times New Roman" w:hAnsi="Times New Roman" w:cs="Times New Roman"/>
          <w:b/>
          <w:bCs/>
          <w:color w:val="000000"/>
          <w:sz w:val="26"/>
          <w:szCs w:val="26"/>
        </w:rPr>
        <w:t>Вимоги до предмета закупівлі (технічні, якісні та кількісні характеристики): код ДК 021:2015: 09310000-5 - Електрична енергія</w:t>
      </w:r>
    </w:p>
    <w:p w:rsidR="0070251F" w:rsidRPr="00AA6F8F" w:rsidRDefault="0070251F" w:rsidP="0070251F">
      <w:pPr>
        <w:numPr>
          <w:ilvl w:val="0"/>
          <w:numId w:val="35"/>
        </w:numPr>
        <w:tabs>
          <w:tab w:val="clear" w:pos="720"/>
        </w:tabs>
        <w:spacing w:after="0" w:line="240" w:lineRule="auto"/>
        <w:ind w:left="927" w:hanging="927"/>
        <w:jc w:val="both"/>
        <w:textAlignment w:val="baseline"/>
        <w:rPr>
          <w:rFonts w:ascii="Times New Roman" w:eastAsia="Times New Roman" w:hAnsi="Times New Roman" w:cs="Times New Roman"/>
          <w:b/>
          <w:bCs/>
          <w:color w:val="000000"/>
          <w:sz w:val="24"/>
          <w:szCs w:val="24"/>
          <w:u w:val="single"/>
        </w:rPr>
      </w:pPr>
      <w:r w:rsidRPr="009F67F3">
        <w:rPr>
          <w:rFonts w:ascii="Times New Roman" w:eastAsia="Times New Roman" w:hAnsi="Times New Roman" w:cs="Times New Roman"/>
          <w:b/>
          <w:bCs/>
          <w:color w:val="000000"/>
          <w:sz w:val="24"/>
          <w:szCs w:val="24"/>
          <w:u w:val="single"/>
        </w:rPr>
        <w:t>Місце, кількість/обсяг поставки товарів: </w:t>
      </w:r>
    </w:p>
    <w:p w:rsidR="0070251F" w:rsidRPr="006A6B53" w:rsidRDefault="0070251F" w:rsidP="0070251F">
      <w:pPr>
        <w:pStyle w:val="a9"/>
        <w:numPr>
          <w:ilvl w:val="1"/>
          <w:numId w:val="43"/>
        </w:numPr>
        <w:spacing w:beforeAutospacing="1" w:after="0" w:afterAutospacing="1" w:line="240" w:lineRule="auto"/>
        <w:ind w:left="851" w:hanging="709"/>
        <w:textAlignment w:val="baseline"/>
        <w:rPr>
          <w:rFonts w:ascii="Times New Roman" w:eastAsia="Times New Roman" w:hAnsi="Times New Roman" w:cs="Times New Roman"/>
          <w:color w:val="000000"/>
          <w:sz w:val="24"/>
          <w:szCs w:val="24"/>
        </w:rPr>
      </w:pPr>
      <w:r w:rsidRPr="006A6B53">
        <w:rPr>
          <w:rFonts w:ascii="Times New Roman" w:eastAsia="Times New Roman" w:hAnsi="Times New Roman" w:cs="Times New Roman"/>
          <w:color w:val="000000"/>
          <w:sz w:val="24"/>
          <w:szCs w:val="24"/>
        </w:rPr>
        <w:t>Місце поставки товарів: відповідно до Таблиці 1 «ПЕРЕЛIК об'єктів та точка комерційного обліку споживача»</w:t>
      </w:r>
    </w:p>
    <w:p w:rsidR="0070251F" w:rsidRDefault="0070251F" w:rsidP="0070251F">
      <w:pPr>
        <w:pStyle w:val="a9"/>
        <w:spacing w:beforeAutospacing="1" w:after="0" w:afterAutospacing="1" w:line="240" w:lineRule="auto"/>
        <w:ind w:left="1129"/>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Таблиця 1</w:t>
      </w:r>
    </w:p>
    <w:p w:rsidR="0070251F" w:rsidRPr="0081016D" w:rsidRDefault="0070251F" w:rsidP="0070251F">
      <w:pPr>
        <w:pStyle w:val="a9"/>
        <w:spacing w:beforeAutospacing="1" w:after="0" w:afterAutospacing="1" w:line="240" w:lineRule="auto"/>
        <w:ind w:left="1129"/>
        <w:jc w:val="center"/>
        <w:textAlignment w:val="baseline"/>
        <w:rPr>
          <w:rFonts w:ascii="Times New Roman" w:hAnsi="Times New Roman" w:cs="Times New Roman"/>
          <w:b/>
        </w:rPr>
      </w:pPr>
      <w:r w:rsidRPr="00AA6F8F">
        <w:rPr>
          <w:rFonts w:ascii="Times New Roman" w:hAnsi="Times New Roman" w:cs="Times New Roman"/>
          <w:b/>
        </w:rPr>
        <w:t>ПЕРЕЛIК</w:t>
      </w:r>
      <w:r>
        <w:rPr>
          <w:rFonts w:ascii="Times New Roman" w:hAnsi="Times New Roman" w:cs="Times New Roman"/>
          <w:b/>
        </w:rPr>
        <w:t xml:space="preserve"> </w:t>
      </w:r>
      <w:r w:rsidRPr="00AA6F8F">
        <w:rPr>
          <w:rFonts w:ascii="Times New Roman" w:hAnsi="Times New Roman" w:cs="Times New Roman"/>
          <w:b/>
        </w:rPr>
        <w:t>об'єктів та точо</w:t>
      </w:r>
      <w:r>
        <w:rPr>
          <w:rFonts w:ascii="Times New Roman" w:hAnsi="Times New Roman" w:cs="Times New Roman"/>
          <w:b/>
        </w:rPr>
        <w:t>к комерційного обліку споживача</w:t>
      </w:r>
    </w:p>
    <w:tbl>
      <w:tblPr>
        <w:tblW w:w="9493" w:type="dxa"/>
        <w:tblCellMar>
          <w:top w:w="15" w:type="dxa"/>
          <w:left w:w="15" w:type="dxa"/>
          <w:bottom w:w="15" w:type="dxa"/>
          <w:right w:w="15" w:type="dxa"/>
        </w:tblCellMar>
        <w:tblLook w:val="04A0" w:firstRow="1" w:lastRow="0" w:firstColumn="1" w:lastColumn="0" w:noHBand="0" w:noVBand="1"/>
      </w:tblPr>
      <w:tblGrid>
        <w:gridCol w:w="773"/>
        <w:gridCol w:w="5373"/>
        <w:gridCol w:w="3347"/>
      </w:tblGrid>
      <w:tr w:rsidR="0070251F" w:rsidRPr="009F67F3" w:rsidTr="00D41F60">
        <w:trPr>
          <w:trHeight w:val="6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251F" w:rsidRPr="009F67F3" w:rsidRDefault="0070251F" w:rsidP="0070251F">
            <w:pPr>
              <w:spacing w:beforeAutospacing="1" w:after="0" w:afterAutospacing="1" w:line="240" w:lineRule="auto"/>
              <w:jc w:val="center"/>
              <w:rPr>
                <w:rFonts w:ascii="Times New Roman" w:eastAsia="Times New Roman" w:hAnsi="Times New Roman" w:cs="Times New Roman"/>
                <w:sz w:val="24"/>
                <w:szCs w:val="24"/>
              </w:rPr>
            </w:pPr>
            <w:r w:rsidRPr="009F67F3">
              <w:rPr>
                <w:rFonts w:ascii="Times New Roman" w:eastAsia="Times New Roman" w:hAnsi="Times New Roman" w:cs="Times New Roman"/>
                <w:b/>
                <w:bCs/>
                <w:color w:val="000000"/>
                <w:sz w:val="24"/>
                <w:szCs w:val="24"/>
              </w:rPr>
              <w:t>№з/п</w:t>
            </w:r>
          </w:p>
        </w:tc>
        <w:tc>
          <w:tcPr>
            <w:tcW w:w="5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251F" w:rsidRPr="009F67F3" w:rsidRDefault="0070251F" w:rsidP="00D41F60">
            <w:pPr>
              <w:spacing w:beforeAutospacing="1" w:after="0" w:afterAutospacing="1" w:line="240" w:lineRule="auto"/>
              <w:jc w:val="center"/>
              <w:rPr>
                <w:rFonts w:ascii="Times New Roman" w:eastAsia="Times New Roman" w:hAnsi="Times New Roman" w:cs="Times New Roman"/>
                <w:sz w:val="24"/>
                <w:szCs w:val="24"/>
              </w:rPr>
            </w:pPr>
            <w:r w:rsidRPr="009F67F3">
              <w:rPr>
                <w:rFonts w:ascii="Times New Roman" w:eastAsia="Times New Roman" w:hAnsi="Times New Roman" w:cs="Times New Roman"/>
                <w:b/>
                <w:bCs/>
                <w:color w:val="000000"/>
                <w:sz w:val="24"/>
                <w:szCs w:val="24"/>
              </w:rPr>
              <w:t>Адреса об’єкта</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251F" w:rsidRPr="009F67F3" w:rsidRDefault="0070251F" w:rsidP="00D41F60">
            <w:pPr>
              <w:spacing w:beforeAutospacing="1" w:after="0" w:afterAutospacing="1" w:line="240" w:lineRule="auto"/>
              <w:jc w:val="center"/>
              <w:rPr>
                <w:rFonts w:ascii="Times New Roman" w:eastAsia="Times New Roman" w:hAnsi="Times New Roman" w:cs="Times New Roman"/>
                <w:sz w:val="24"/>
                <w:szCs w:val="24"/>
              </w:rPr>
            </w:pPr>
            <w:r w:rsidRPr="009F67F3">
              <w:rPr>
                <w:rFonts w:ascii="Times New Roman" w:eastAsia="Times New Roman" w:hAnsi="Times New Roman" w:cs="Times New Roman"/>
                <w:b/>
                <w:bCs/>
                <w:color w:val="000000"/>
                <w:sz w:val="24"/>
                <w:szCs w:val="24"/>
              </w:rPr>
              <w:t>EIC-</w:t>
            </w:r>
            <w:proofErr w:type="spellStart"/>
            <w:r w:rsidRPr="009F67F3">
              <w:rPr>
                <w:rFonts w:ascii="Times New Roman" w:eastAsia="Times New Roman" w:hAnsi="Times New Roman" w:cs="Times New Roman"/>
                <w:b/>
                <w:bCs/>
                <w:color w:val="000000"/>
                <w:sz w:val="24"/>
                <w:szCs w:val="24"/>
              </w:rPr>
              <w:t>коД</w:t>
            </w:r>
            <w:proofErr w:type="spellEnd"/>
            <w:r w:rsidRPr="009F67F3">
              <w:rPr>
                <w:rFonts w:ascii="Times New Roman" w:eastAsia="Times New Roman" w:hAnsi="Times New Roman" w:cs="Times New Roman"/>
                <w:b/>
                <w:bCs/>
                <w:color w:val="000000"/>
                <w:sz w:val="24"/>
                <w:szCs w:val="24"/>
              </w:rPr>
              <w:t>(и) точки (точок) комерційного обліку</w:t>
            </w:r>
          </w:p>
        </w:tc>
      </w:tr>
      <w:tr w:rsidR="0070251F" w:rsidRPr="009F67F3" w:rsidTr="00D41F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251F" w:rsidRPr="009F67F3" w:rsidRDefault="0070251F" w:rsidP="00D41F60">
            <w:pPr>
              <w:spacing w:beforeAutospacing="1" w:after="0" w:afterAutospacing="1" w:line="240" w:lineRule="auto"/>
              <w:jc w:val="center"/>
              <w:rPr>
                <w:rFonts w:ascii="Times New Roman" w:eastAsia="Times New Roman" w:hAnsi="Times New Roman" w:cs="Times New Roman"/>
                <w:sz w:val="24"/>
                <w:szCs w:val="24"/>
              </w:rPr>
            </w:pPr>
            <w:r w:rsidRPr="009F67F3">
              <w:rPr>
                <w:rFonts w:ascii="Times New Roman" w:eastAsia="Times New Roman" w:hAnsi="Times New Roman" w:cs="Times New Roman"/>
                <w:color w:val="000000"/>
                <w:sz w:val="24"/>
                <w:szCs w:val="24"/>
              </w:rPr>
              <w:t>1</w:t>
            </w:r>
          </w:p>
        </w:tc>
        <w:tc>
          <w:tcPr>
            <w:tcW w:w="5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251F" w:rsidRPr="009F67F3" w:rsidRDefault="0070251F" w:rsidP="00D41F60">
            <w:pPr>
              <w:spacing w:beforeAutospacing="1" w:after="0" w:afterAutospacing="1" w:line="240" w:lineRule="auto"/>
              <w:ind w:left="-125" w:right="-21" w:firstLine="142"/>
              <w:rPr>
                <w:rFonts w:ascii="Times New Roman" w:eastAsia="Times New Roman" w:hAnsi="Times New Roman" w:cs="Times New Roman"/>
                <w:sz w:val="24"/>
                <w:szCs w:val="24"/>
              </w:rPr>
            </w:pPr>
            <w:r w:rsidRPr="009F67F3">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z w:val="24"/>
                <w:szCs w:val="24"/>
              </w:rPr>
              <w:t>Львів,</w:t>
            </w:r>
            <w:r w:rsidRPr="009F67F3">
              <w:rPr>
                <w:rFonts w:ascii="Times New Roman" w:eastAsia="Times New Roman" w:hAnsi="Times New Roman" w:cs="Times New Roman"/>
                <w:color w:val="000000"/>
                <w:sz w:val="24"/>
                <w:szCs w:val="24"/>
              </w:rPr>
              <w:t xml:space="preserve"> вул. </w:t>
            </w:r>
            <w:r>
              <w:rPr>
                <w:rFonts w:ascii="Times New Roman" w:eastAsia="Times New Roman" w:hAnsi="Times New Roman" w:cs="Times New Roman"/>
                <w:color w:val="000000"/>
                <w:sz w:val="24"/>
                <w:szCs w:val="24"/>
              </w:rPr>
              <w:t>Винниченка, 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0251F" w:rsidRPr="009F67F3" w:rsidRDefault="0070251F" w:rsidP="00D41F60">
            <w:pPr>
              <w:spacing w:beforeAutospacing="1" w:after="0" w:afterAutospacing="1" w:line="240" w:lineRule="auto"/>
              <w:jc w:val="center"/>
              <w:rPr>
                <w:rFonts w:ascii="Times New Roman" w:eastAsia="Times New Roman" w:hAnsi="Times New Roman" w:cs="Times New Roman"/>
                <w:sz w:val="24"/>
                <w:szCs w:val="24"/>
              </w:rPr>
            </w:pPr>
            <w:r w:rsidRPr="009F67F3">
              <w:rPr>
                <w:rFonts w:ascii="Times New Roman" w:eastAsia="Times New Roman" w:hAnsi="Times New Roman" w:cs="Times New Roman"/>
                <w:color w:val="000000"/>
                <w:sz w:val="24"/>
                <w:szCs w:val="24"/>
              </w:rPr>
              <w:t>62Z</w:t>
            </w:r>
            <w:r>
              <w:rPr>
                <w:rFonts w:ascii="Times New Roman" w:eastAsia="Times New Roman" w:hAnsi="Times New Roman" w:cs="Times New Roman"/>
                <w:color w:val="000000"/>
                <w:sz w:val="24"/>
                <w:szCs w:val="24"/>
              </w:rPr>
              <w:t>1029096996360</w:t>
            </w:r>
          </w:p>
        </w:tc>
      </w:tr>
      <w:tr w:rsidR="0070251F" w:rsidRPr="009F67F3" w:rsidTr="00D41F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251F" w:rsidRPr="009F67F3" w:rsidRDefault="0070251F" w:rsidP="00D41F60">
            <w:pPr>
              <w:spacing w:beforeAutospacing="1" w:after="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251F" w:rsidRPr="009F67F3" w:rsidRDefault="0070251F" w:rsidP="00D41F60">
            <w:pPr>
              <w:spacing w:beforeAutospacing="1" w:after="0" w:afterAutospacing="1" w:line="240" w:lineRule="auto"/>
              <w:ind w:left="-125" w:right="-21" w:firstLine="142"/>
              <w:rPr>
                <w:rFonts w:ascii="Times New Roman" w:eastAsia="Times New Roman" w:hAnsi="Times New Roman" w:cs="Times New Roman"/>
                <w:color w:val="000000"/>
                <w:sz w:val="24"/>
                <w:szCs w:val="24"/>
              </w:rPr>
            </w:pPr>
            <w:r w:rsidRPr="009F67F3">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z w:val="24"/>
                <w:szCs w:val="24"/>
              </w:rPr>
              <w:t>Львів,</w:t>
            </w:r>
            <w:r w:rsidRPr="009F67F3">
              <w:rPr>
                <w:rFonts w:ascii="Times New Roman" w:eastAsia="Times New Roman" w:hAnsi="Times New Roman" w:cs="Times New Roman"/>
                <w:color w:val="000000"/>
                <w:sz w:val="24"/>
                <w:szCs w:val="24"/>
              </w:rPr>
              <w:t xml:space="preserve"> вул. </w:t>
            </w:r>
            <w:r>
              <w:rPr>
                <w:rFonts w:ascii="Times New Roman" w:eastAsia="Times New Roman" w:hAnsi="Times New Roman" w:cs="Times New Roman"/>
                <w:color w:val="000000"/>
                <w:sz w:val="24"/>
                <w:szCs w:val="24"/>
              </w:rPr>
              <w:t>Винниченка, 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251F" w:rsidRPr="009F67F3" w:rsidRDefault="0070251F" w:rsidP="00D41F60">
            <w:pPr>
              <w:spacing w:beforeAutospacing="1" w:after="0" w:afterAutospacing="1" w:line="240" w:lineRule="auto"/>
              <w:jc w:val="center"/>
              <w:rPr>
                <w:rFonts w:ascii="Times New Roman" w:eastAsia="Times New Roman" w:hAnsi="Times New Roman" w:cs="Times New Roman"/>
                <w:color w:val="000000"/>
                <w:sz w:val="24"/>
                <w:szCs w:val="24"/>
              </w:rPr>
            </w:pPr>
            <w:r w:rsidRPr="009F67F3">
              <w:rPr>
                <w:rFonts w:ascii="Times New Roman" w:eastAsia="Times New Roman" w:hAnsi="Times New Roman" w:cs="Times New Roman"/>
                <w:color w:val="000000"/>
                <w:sz w:val="24"/>
                <w:szCs w:val="24"/>
              </w:rPr>
              <w:t>62Z</w:t>
            </w:r>
            <w:r>
              <w:rPr>
                <w:rFonts w:ascii="Times New Roman" w:eastAsia="Times New Roman" w:hAnsi="Times New Roman" w:cs="Times New Roman"/>
                <w:color w:val="000000"/>
                <w:sz w:val="24"/>
                <w:szCs w:val="24"/>
              </w:rPr>
              <w:t>7490343089810</w:t>
            </w:r>
          </w:p>
        </w:tc>
      </w:tr>
    </w:tbl>
    <w:p w:rsidR="0070251F" w:rsidRPr="001510CE" w:rsidRDefault="0070251F" w:rsidP="0070251F">
      <w:pPr>
        <w:pStyle w:val="a9"/>
        <w:numPr>
          <w:ilvl w:val="1"/>
          <w:numId w:val="43"/>
        </w:numPr>
        <w:spacing w:after="0" w:line="240" w:lineRule="auto"/>
        <w:ind w:left="709" w:hanging="567"/>
        <w:jc w:val="both"/>
        <w:rPr>
          <w:rFonts w:ascii="Times New Roman" w:eastAsia="Times New Roman" w:hAnsi="Times New Roman" w:cs="Times New Roman"/>
          <w:b/>
          <w:lang w:eastAsia="ru-RU"/>
        </w:rPr>
      </w:pPr>
      <w:r w:rsidRPr="001510CE">
        <w:rPr>
          <w:rFonts w:ascii="Times New Roman" w:eastAsia="Times New Roman" w:hAnsi="Times New Roman" w:cs="Times New Roman"/>
          <w:b/>
          <w:lang w:eastAsia="ru-RU"/>
        </w:rPr>
        <w:t xml:space="preserve">Обсяг постачання електричної енергії – 12 500 </w:t>
      </w:r>
      <w:r w:rsidRPr="001510CE">
        <w:rPr>
          <w:rFonts w:ascii="Times New Roman" w:hAnsi="Times New Roman" w:cs="Times New Roman"/>
          <w:b/>
          <w:lang w:eastAsia="ru-RU"/>
        </w:rPr>
        <w:t xml:space="preserve">кВт*год, клас напруги 2. </w:t>
      </w:r>
    </w:p>
    <w:p w:rsidR="0070251F" w:rsidRPr="001510CE" w:rsidRDefault="0070251F" w:rsidP="0070251F">
      <w:pPr>
        <w:pStyle w:val="a9"/>
        <w:numPr>
          <w:ilvl w:val="1"/>
          <w:numId w:val="43"/>
        </w:numPr>
        <w:spacing w:after="0" w:line="240" w:lineRule="auto"/>
        <w:ind w:left="709" w:hanging="567"/>
        <w:jc w:val="both"/>
        <w:rPr>
          <w:rFonts w:ascii="Times New Roman" w:eastAsia="Times New Roman" w:hAnsi="Times New Roman" w:cs="Times New Roman"/>
          <w:b/>
          <w:lang w:eastAsia="ru-RU"/>
        </w:rPr>
      </w:pPr>
      <w:r w:rsidRPr="001510CE">
        <w:rPr>
          <w:rFonts w:ascii="Times New Roman" w:eastAsia="Times New Roman" w:hAnsi="Times New Roman" w:cs="Times New Roman"/>
          <w:b/>
          <w:lang w:eastAsia="ru-RU"/>
        </w:rPr>
        <w:t>Термін постачання: до «31» грудня 2023 року включно, цілодобово.</w:t>
      </w:r>
    </w:p>
    <w:p w:rsidR="0070251F" w:rsidRPr="006A6B53" w:rsidRDefault="0070251F" w:rsidP="0070251F">
      <w:pPr>
        <w:pStyle w:val="a9"/>
        <w:numPr>
          <w:ilvl w:val="1"/>
          <w:numId w:val="43"/>
        </w:numPr>
        <w:spacing w:after="0" w:line="240" w:lineRule="auto"/>
        <w:ind w:left="709" w:hanging="567"/>
        <w:jc w:val="both"/>
        <w:rPr>
          <w:rFonts w:ascii="Times New Roman" w:eastAsia="Times New Roman" w:hAnsi="Times New Roman" w:cs="Times New Roman"/>
          <w:b/>
          <w:lang w:eastAsia="ru-RU"/>
        </w:rPr>
      </w:pPr>
      <w:r w:rsidRPr="001510CE">
        <w:rPr>
          <w:rFonts w:ascii="Times New Roman" w:eastAsia="Times New Roman" w:hAnsi="Times New Roman" w:cs="Times New Roman"/>
          <w:b/>
          <w:lang w:eastAsia="ru-RU"/>
        </w:rPr>
        <w:t>Найменування  оператора системи розподілу -  ПрАТ «</w:t>
      </w:r>
      <w:proofErr w:type="spellStart"/>
      <w:r w:rsidRPr="001510CE">
        <w:rPr>
          <w:rFonts w:ascii="Times New Roman" w:eastAsia="Times New Roman" w:hAnsi="Times New Roman" w:cs="Times New Roman"/>
          <w:b/>
          <w:lang w:eastAsia="ru-RU"/>
        </w:rPr>
        <w:t>Львівобленерго</w:t>
      </w:r>
      <w:proofErr w:type="spellEnd"/>
      <w:r w:rsidRPr="001510CE">
        <w:rPr>
          <w:rFonts w:ascii="Times New Roman" w:eastAsia="Times New Roman" w:hAnsi="Times New Roman" w:cs="Times New Roman"/>
          <w:b/>
          <w:lang w:eastAsia="ru-RU"/>
        </w:rPr>
        <w:t>»</w:t>
      </w:r>
    </w:p>
    <w:p w:rsidR="0070251F" w:rsidRPr="009F67F3" w:rsidRDefault="0070251F" w:rsidP="0070251F">
      <w:pPr>
        <w:numPr>
          <w:ilvl w:val="0"/>
          <w:numId w:val="36"/>
        </w:numPr>
        <w:spacing w:after="0" w:line="240" w:lineRule="auto"/>
        <w:jc w:val="both"/>
        <w:textAlignment w:val="baseline"/>
        <w:rPr>
          <w:rFonts w:ascii="Times New Roman" w:eastAsia="Times New Roman" w:hAnsi="Times New Roman" w:cs="Times New Roman"/>
          <w:color w:val="000000"/>
          <w:sz w:val="26"/>
          <w:szCs w:val="26"/>
        </w:rPr>
      </w:pPr>
      <w:r w:rsidRPr="009F67F3">
        <w:rPr>
          <w:rFonts w:ascii="Times New Roman" w:eastAsia="Times New Roman" w:hAnsi="Times New Roman" w:cs="Times New Roman"/>
          <w:b/>
          <w:bCs/>
          <w:color w:val="000000"/>
          <w:sz w:val="26"/>
          <w:szCs w:val="26"/>
          <w:u w:val="single"/>
        </w:rPr>
        <w:t>Вимоги до предмета закупівлі:</w:t>
      </w:r>
    </w:p>
    <w:p w:rsidR="0070251F" w:rsidRPr="00183127" w:rsidRDefault="0070251F" w:rsidP="0070251F">
      <w:pPr>
        <w:spacing w:after="0" w:line="240" w:lineRule="auto"/>
        <w:ind w:firstLine="567"/>
        <w:jc w:val="both"/>
        <w:rPr>
          <w:rFonts w:ascii="Times New Roman" w:hAnsi="Times New Roman" w:cs="Times New Roman"/>
          <w:sz w:val="24"/>
          <w:szCs w:val="24"/>
        </w:rPr>
      </w:pPr>
      <w:r w:rsidRPr="00183127">
        <w:rPr>
          <w:rFonts w:ascii="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що повинно бути документально підтверджено учасником у складі пропозиції з зазначенням таких показників. Характеристики напруги електропостачання в електричних мережах загального призначення (EN 50160:2010, IDT).</w:t>
      </w:r>
    </w:p>
    <w:p w:rsidR="0070251F" w:rsidRPr="00183127" w:rsidRDefault="0070251F" w:rsidP="0070251F">
      <w:pPr>
        <w:tabs>
          <w:tab w:val="left" w:pos="993"/>
          <w:tab w:val="left" w:pos="1560"/>
        </w:tabs>
        <w:spacing w:after="0" w:line="240" w:lineRule="auto"/>
        <w:ind w:firstLine="567"/>
        <w:jc w:val="both"/>
        <w:rPr>
          <w:rFonts w:ascii="Times New Roman" w:hAnsi="Times New Roman" w:cs="Times New Roman"/>
          <w:sz w:val="24"/>
          <w:szCs w:val="24"/>
        </w:rPr>
      </w:pPr>
      <w:r w:rsidRPr="00183127">
        <w:rPr>
          <w:rFonts w:ascii="Times New Roman" w:hAnsi="Times New Roman" w:cs="Times New Roman"/>
          <w:sz w:val="24"/>
          <w:szCs w:val="24"/>
        </w:rPr>
        <w:t>Постачання електричної енергії споживачу регулюється чинним законодавством України:</w:t>
      </w:r>
    </w:p>
    <w:p w:rsidR="0070251F" w:rsidRPr="00183127" w:rsidRDefault="0070251F" w:rsidP="0070251F">
      <w:pPr>
        <w:numPr>
          <w:ilvl w:val="0"/>
          <w:numId w:val="47"/>
        </w:numPr>
        <w:tabs>
          <w:tab w:val="left" w:pos="426"/>
        </w:tabs>
        <w:suppressAutoHyphens/>
        <w:spacing w:after="0" w:line="0" w:lineRule="atLeast"/>
        <w:ind w:left="0" w:right="-2" w:firstLine="0"/>
        <w:contextualSpacing/>
        <w:jc w:val="both"/>
        <w:rPr>
          <w:rFonts w:ascii="Times New Roman" w:hAnsi="Times New Roman" w:cs="Times New Roman"/>
          <w:sz w:val="24"/>
          <w:szCs w:val="24"/>
        </w:rPr>
      </w:pPr>
      <w:r w:rsidRPr="00183127">
        <w:rPr>
          <w:rFonts w:ascii="Times New Roman" w:hAnsi="Times New Roman" w:cs="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70251F" w:rsidRPr="00183127" w:rsidRDefault="0070251F" w:rsidP="0070251F">
      <w:pPr>
        <w:numPr>
          <w:ilvl w:val="0"/>
          <w:numId w:val="47"/>
        </w:numPr>
        <w:tabs>
          <w:tab w:val="left" w:pos="426"/>
        </w:tabs>
        <w:suppressAutoHyphens/>
        <w:spacing w:after="0" w:line="0" w:lineRule="atLeast"/>
        <w:ind w:left="0" w:right="-2" w:firstLine="0"/>
        <w:contextualSpacing/>
        <w:jc w:val="both"/>
        <w:rPr>
          <w:rFonts w:ascii="Times New Roman" w:hAnsi="Times New Roman" w:cs="Times New Roman"/>
          <w:sz w:val="24"/>
          <w:szCs w:val="24"/>
        </w:rPr>
      </w:pPr>
      <w:r w:rsidRPr="00183127">
        <w:rPr>
          <w:rFonts w:ascii="Times New Roman" w:hAnsi="Times New Roman" w:cs="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70251F" w:rsidRPr="00183127" w:rsidRDefault="0070251F" w:rsidP="0070251F">
      <w:pPr>
        <w:numPr>
          <w:ilvl w:val="0"/>
          <w:numId w:val="47"/>
        </w:numPr>
        <w:tabs>
          <w:tab w:val="left" w:pos="426"/>
        </w:tabs>
        <w:suppressAutoHyphens/>
        <w:spacing w:after="0" w:line="0" w:lineRule="atLeast"/>
        <w:ind w:left="0" w:right="-2" w:firstLine="0"/>
        <w:contextualSpacing/>
        <w:jc w:val="both"/>
        <w:rPr>
          <w:rFonts w:ascii="Times New Roman" w:hAnsi="Times New Roman" w:cs="Times New Roman"/>
          <w:sz w:val="24"/>
          <w:szCs w:val="24"/>
        </w:rPr>
      </w:pPr>
      <w:r w:rsidRPr="00183127">
        <w:rPr>
          <w:rFonts w:ascii="Times New Roman" w:hAnsi="Times New Roman" w:cs="Times New Roman"/>
          <w:sz w:val="24"/>
          <w:szCs w:val="24"/>
        </w:rPr>
        <w:t>Законом України від 13.04.2017 № 2019-VIII «Про ринок електричної енергії»;</w:t>
      </w:r>
    </w:p>
    <w:p w:rsidR="0070251F" w:rsidRPr="00183127" w:rsidRDefault="0070251F" w:rsidP="0070251F">
      <w:pPr>
        <w:numPr>
          <w:ilvl w:val="0"/>
          <w:numId w:val="47"/>
        </w:numPr>
        <w:tabs>
          <w:tab w:val="left" w:pos="426"/>
        </w:tabs>
        <w:suppressAutoHyphens/>
        <w:spacing w:after="0" w:line="0" w:lineRule="atLeast"/>
        <w:ind w:left="0" w:right="-2" w:firstLine="0"/>
        <w:contextualSpacing/>
        <w:jc w:val="both"/>
        <w:rPr>
          <w:rFonts w:ascii="Times New Roman" w:hAnsi="Times New Roman" w:cs="Times New Roman"/>
          <w:sz w:val="24"/>
          <w:szCs w:val="24"/>
        </w:rPr>
      </w:pPr>
      <w:r w:rsidRPr="00183127">
        <w:rPr>
          <w:rFonts w:ascii="Times New Roman" w:hAnsi="Times New Roman" w:cs="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70251F" w:rsidRPr="00183127" w:rsidRDefault="0070251F" w:rsidP="0070251F">
      <w:pPr>
        <w:numPr>
          <w:ilvl w:val="0"/>
          <w:numId w:val="47"/>
        </w:numPr>
        <w:tabs>
          <w:tab w:val="left" w:pos="426"/>
        </w:tabs>
        <w:suppressAutoHyphens/>
        <w:spacing w:after="0" w:line="0" w:lineRule="atLeast"/>
        <w:ind w:left="0" w:right="-2" w:firstLine="0"/>
        <w:contextualSpacing/>
        <w:jc w:val="both"/>
        <w:rPr>
          <w:rFonts w:ascii="Times New Roman" w:hAnsi="Times New Roman" w:cs="Times New Roman"/>
          <w:sz w:val="24"/>
          <w:szCs w:val="24"/>
        </w:rPr>
      </w:pPr>
      <w:r w:rsidRPr="00183127">
        <w:rPr>
          <w:rFonts w:ascii="Times New Roman" w:hAnsi="Times New Roman" w:cs="Times New Roman"/>
          <w:sz w:val="24"/>
          <w:szCs w:val="24"/>
        </w:rPr>
        <w:t xml:space="preserve">Постановою НКРЕКП від 14.03.2018 № 307 "Про затвердження Правил ринку"; </w:t>
      </w:r>
    </w:p>
    <w:p w:rsidR="0070251F" w:rsidRPr="00183127" w:rsidRDefault="0070251F" w:rsidP="0070251F">
      <w:pPr>
        <w:numPr>
          <w:ilvl w:val="0"/>
          <w:numId w:val="47"/>
        </w:numPr>
        <w:tabs>
          <w:tab w:val="left" w:pos="426"/>
        </w:tabs>
        <w:suppressAutoHyphens/>
        <w:spacing w:after="0" w:line="0" w:lineRule="atLeast"/>
        <w:ind w:left="0" w:right="-2" w:firstLine="0"/>
        <w:contextualSpacing/>
        <w:jc w:val="both"/>
        <w:rPr>
          <w:rFonts w:ascii="Times New Roman" w:hAnsi="Times New Roman" w:cs="Times New Roman"/>
          <w:sz w:val="24"/>
          <w:szCs w:val="24"/>
        </w:rPr>
      </w:pPr>
      <w:r w:rsidRPr="00183127">
        <w:rPr>
          <w:rFonts w:ascii="Times New Roman" w:hAnsi="Times New Roman" w:cs="Times New Roman"/>
          <w:sz w:val="24"/>
          <w:szCs w:val="24"/>
        </w:rPr>
        <w:t>Постановою</w:t>
      </w:r>
      <w:r w:rsidRPr="00183127">
        <w:rPr>
          <w:rFonts w:ascii="Times New Roman" w:hAnsi="Times New Roman" w:cs="Times New Roman"/>
          <w:sz w:val="24"/>
          <w:szCs w:val="24"/>
        </w:rPr>
        <w:tab/>
        <w:t>НКРЕКП від 27.12.2017 № 1469 "Про затвердження Ліцензійних умов провадження</w:t>
      </w:r>
      <w:r w:rsidRPr="00183127">
        <w:rPr>
          <w:rFonts w:ascii="Times New Roman" w:hAnsi="Times New Roman" w:cs="Times New Roman"/>
          <w:sz w:val="24"/>
          <w:szCs w:val="24"/>
        </w:rPr>
        <w:tab/>
        <w:t>господарської діяльності з постачання електричної енергії споживачу";</w:t>
      </w:r>
    </w:p>
    <w:p w:rsidR="0070251F" w:rsidRPr="0070251F" w:rsidRDefault="0070251F" w:rsidP="0070251F">
      <w:pPr>
        <w:numPr>
          <w:ilvl w:val="0"/>
          <w:numId w:val="47"/>
        </w:numPr>
        <w:tabs>
          <w:tab w:val="left" w:pos="426"/>
        </w:tabs>
        <w:suppressAutoHyphens/>
        <w:spacing w:after="0" w:line="0" w:lineRule="atLeast"/>
        <w:ind w:left="0" w:right="-2" w:firstLine="0"/>
        <w:contextualSpacing/>
        <w:jc w:val="both"/>
        <w:rPr>
          <w:rFonts w:ascii="Times New Roman" w:hAnsi="Times New Roman" w:cs="Times New Roman"/>
          <w:sz w:val="24"/>
          <w:szCs w:val="24"/>
        </w:rPr>
      </w:pPr>
      <w:r w:rsidRPr="00183127">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70251F" w:rsidRPr="00183127" w:rsidRDefault="0070251F" w:rsidP="0070251F">
      <w:pPr>
        <w:tabs>
          <w:tab w:val="left" w:pos="993"/>
          <w:tab w:val="left" w:pos="1560"/>
        </w:tabs>
        <w:jc w:val="both"/>
        <w:rPr>
          <w:rFonts w:ascii="Times New Roman" w:eastAsia="Times New Roman" w:hAnsi="Times New Roman" w:cs="Times New Roman"/>
          <w:b/>
          <w:bCs/>
          <w:sz w:val="24"/>
          <w:szCs w:val="24"/>
          <w:lang w:eastAsia="ru-RU"/>
        </w:rPr>
      </w:pPr>
      <w:r w:rsidRPr="00183127">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183127">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70251F" w:rsidRDefault="0070251F" w:rsidP="0070251F">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183127">
        <w:rPr>
          <w:rFonts w:ascii="Times New Roman" w:hAnsi="Times New Roman" w:cs="Times New Roman"/>
          <w:sz w:val="24"/>
          <w:szCs w:val="24"/>
          <w:u w:val="single"/>
          <w:lang w:eastAsia="ru-RU"/>
        </w:rPr>
        <w:t xml:space="preserve">Послуги </w:t>
      </w:r>
      <w:r w:rsidRPr="00183127">
        <w:rPr>
          <w:rFonts w:ascii="Times New Roman" w:hAnsi="Times New Roman" w:cs="Times New Roman"/>
          <w:sz w:val="24"/>
          <w:szCs w:val="24"/>
          <w:u w:val="single"/>
        </w:rPr>
        <w:t xml:space="preserve">з розподілу електричної енергії сплачуються Споживачем/Замовником самостійно безпосередньо  </w:t>
      </w:r>
      <w:r w:rsidRPr="00183127">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183127">
        <w:rPr>
          <w:rFonts w:ascii="Times New Roman" w:hAnsi="Times New Roman" w:cs="Times New Roman"/>
          <w:sz w:val="24"/>
          <w:szCs w:val="24"/>
          <w:u w:val="single"/>
        </w:rPr>
        <w:t>Споживачем/Замовником</w:t>
      </w:r>
      <w:r w:rsidRPr="00183127">
        <w:rPr>
          <w:rFonts w:ascii="Times New Roman" w:hAnsi="Times New Roman" w:cs="Times New Roman"/>
          <w:iCs/>
          <w:sz w:val="24"/>
          <w:szCs w:val="24"/>
          <w:u w:val="single"/>
          <w:shd w:val="clear" w:color="auto" w:fill="FFFFFF"/>
          <w:lang w:bidi="uk-UA"/>
        </w:rPr>
        <w:t xml:space="preserve">. До ціни пропозиції учасник </w:t>
      </w:r>
      <w:r w:rsidRPr="00183127">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183127">
        <w:rPr>
          <w:rFonts w:ascii="Times New Roman" w:hAnsi="Times New Roman" w:cs="Times New Roman"/>
          <w:iCs/>
          <w:sz w:val="24"/>
          <w:szCs w:val="24"/>
          <w:u w:val="single"/>
          <w:shd w:val="clear" w:color="auto" w:fill="FFFFFF"/>
          <w:lang w:bidi="uk-UA"/>
        </w:rPr>
        <w:t>.</w:t>
      </w:r>
    </w:p>
    <w:p w:rsidR="006A6B53" w:rsidRDefault="006A6B53" w:rsidP="0070251F">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p>
    <w:p w:rsidR="006A6B53" w:rsidRDefault="006A6B53" w:rsidP="0070251F">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p>
    <w:p w:rsidR="006A6B53" w:rsidRDefault="006A6B53" w:rsidP="0070251F">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p>
    <w:p w:rsidR="006A6B53" w:rsidRDefault="006A6B53" w:rsidP="0070251F">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p>
    <w:tbl>
      <w:tblPr>
        <w:tblW w:w="0" w:type="auto"/>
        <w:tblInd w:w="-284" w:type="dxa"/>
        <w:tblLayout w:type="fixed"/>
        <w:tblLook w:val="04A0" w:firstRow="1" w:lastRow="0" w:firstColumn="1" w:lastColumn="0" w:noHBand="0" w:noVBand="1"/>
      </w:tblPr>
      <w:tblGrid>
        <w:gridCol w:w="3826"/>
        <w:gridCol w:w="2047"/>
        <w:gridCol w:w="1249"/>
        <w:gridCol w:w="2346"/>
      </w:tblGrid>
      <w:tr w:rsidR="0070251F" w:rsidRPr="00DF6C77" w:rsidTr="00D41F60">
        <w:trPr>
          <w:trHeight w:val="23"/>
        </w:trPr>
        <w:tc>
          <w:tcPr>
            <w:tcW w:w="3826" w:type="dxa"/>
            <w:hideMark/>
          </w:tcPr>
          <w:p w:rsidR="0070251F" w:rsidRPr="00DF6C77" w:rsidRDefault="0070251F" w:rsidP="00D41F60">
            <w:pPr>
              <w:suppressAutoHyphens/>
              <w:snapToGrid w:val="0"/>
              <w:spacing w:after="0" w:line="240" w:lineRule="auto"/>
              <w:ind w:left="-108" w:right="-142"/>
              <w:rPr>
                <w:rFonts w:ascii="Times New Roman" w:eastAsia="Times New Roman" w:hAnsi="Times New Roman" w:cs="Times New Roman"/>
                <w:sz w:val="23"/>
                <w:szCs w:val="23"/>
                <w:u w:val="single"/>
                <w:lang w:eastAsia="ar-SA"/>
              </w:rPr>
            </w:pPr>
            <w:r w:rsidRPr="00DF6C77">
              <w:rPr>
                <w:rFonts w:ascii="Times New Roman" w:eastAsia="Times New Roman" w:hAnsi="Times New Roman" w:cs="Times New Roman"/>
                <w:sz w:val="23"/>
                <w:szCs w:val="23"/>
                <w:u w:val="single"/>
                <w:lang w:eastAsia="ar-SA"/>
              </w:rPr>
              <w:t>Уповноважена особа</w:t>
            </w:r>
          </w:p>
        </w:tc>
        <w:tc>
          <w:tcPr>
            <w:tcW w:w="2047" w:type="dxa"/>
            <w:tcBorders>
              <w:top w:val="nil"/>
              <w:left w:val="nil"/>
              <w:bottom w:val="single" w:sz="4" w:space="0" w:color="000000"/>
              <w:right w:val="nil"/>
            </w:tcBorders>
          </w:tcPr>
          <w:p w:rsidR="0070251F" w:rsidRPr="00DF6C77" w:rsidRDefault="0070251F" w:rsidP="00D41F60">
            <w:pPr>
              <w:suppressAutoHyphens/>
              <w:snapToGrid w:val="0"/>
              <w:spacing w:after="0" w:line="240" w:lineRule="auto"/>
              <w:ind w:left="-567" w:right="-142"/>
              <w:rPr>
                <w:rFonts w:ascii="Times New Roman" w:eastAsia="Times New Roman" w:hAnsi="Times New Roman" w:cs="Times New Roman"/>
                <w:b/>
                <w:sz w:val="23"/>
                <w:szCs w:val="23"/>
                <w:lang w:eastAsia="ar-SA"/>
              </w:rPr>
            </w:pPr>
          </w:p>
        </w:tc>
        <w:tc>
          <w:tcPr>
            <w:tcW w:w="1249" w:type="dxa"/>
          </w:tcPr>
          <w:p w:rsidR="0070251F" w:rsidRPr="00DF6C77" w:rsidRDefault="0070251F" w:rsidP="00D41F60">
            <w:pPr>
              <w:suppressAutoHyphens/>
              <w:snapToGrid w:val="0"/>
              <w:spacing w:after="0" w:line="240" w:lineRule="auto"/>
              <w:ind w:left="-567" w:right="-142"/>
              <w:rPr>
                <w:rFonts w:ascii="Times New Roman" w:eastAsia="Times New Roman" w:hAnsi="Times New Roman" w:cs="Times New Roman"/>
                <w:b/>
                <w:sz w:val="23"/>
                <w:szCs w:val="23"/>
                <w:lang w:eastAsia="ar-SA"/>
              </w:rPr>
            </w:pPr>
          </w:p>
        </w:tc>
        <w:tc>
          <w:tcPr>
            <w:tcW w:w="2346" w:type="dxa"/>
            <w:tcBorders>
              <w:top w:val="nil"/>
              <w:left w:val="nil"/>
              <w:bottom w:val="single" w:sz="4" w:space="0" w:color="000000"/>
              <w:right w:val="nil"/>
            </w:tcBorders>
          </w:tcPr>
          <w:p w:rsidR="0070251F" w:rsidRPr="00DF6C77" w:rsidRDefault="0070251F" w:rsidP="00D41F60">
            <w:pPr>
              <w:suppressAutoHyphens/>
              <w:snapToGrid w:val="0"/>
              <w:spacing w:after="0" w:line="240" w:lineRule="auto"/>
              <w:ind w:left="-567" w:right="-142"/>
              <w:rPr>
                <w:rFonts w:ascii="Times New Roman" w:eastAsia="Times New Roman" w:hAnsi="Times New Roman" w:cs="Times New Roman"/>
                <w:b/>
                <w:sz w:val="23"/>
                <w:szCs w:val="23"/>
                <w:lang w:eastAsia="ar-SA"/>
              </w:rPr>
            </w:pPr>
          </w:p>
        </w:tc>
      </w:tr>
      <w:tr w:rsidR="0070251F" w:rsidRPr="00DF6C77" w:rsidTr="00D41F60">
        <w:trPr>
          <w:trHeight w:val="256"/>
        </w:trPr>
        <w:tc>
          <w:tcPr>
            <w:tcW w:w="3826" w:type="dxa"/>
            <w:hideMark/>
          </w:tcPr>
          <w:p w:rsidR="0070251F" w:rsidRPr="00DF6C77" w:rsidRDefault="0070251F" w:rsidP="00D41F60">
            <w:pPr>
              <w:suppressAutoHyphens/>
              <w:snapToGrid w:val="0"/>
              <w:spacing w:after="0" w:line="240" w:lineRule="auto"/>
              <w:ind w:left="-567" w:right="-142"/>
              <w:rPr>
                <w:rFonts w:ascii="Times New Roman" w:eastAsia="Times New Roman" w:hAnsi="Times New Roman" w:cs="Times New Roman"/>
                <w:sz w:val="23"/>
                <w:szCs w:val="23"/>
                <w:lang w:eastAsia="ar-SA"/>
              </w:rPr>
            </w:pPr>
            <w:r w:rsidRPr="00DF6C77">
              <w:rPr>
                <w:rFonts w:ascii="Times New Roman" w:eastAsia="Times New Roman" w:hAnsi="Times New Roman" w:cs="Times New Roman"/>
                <w:sz w:val="23"/>
                <w:szCs w:val="23"/>
                <w:lang w:eastAsia="ar-SA"/>
              </w:rPr>
              <w:t xml:space="preserve">               (посада)</w:t>
            </w:r>
          </w:p>
        </w:tc>
        <w:tc>
          <w:tcPr>
            <w:tcW w:w="2047" w:type="dxa"/>
            <w:tcBorders>
              <w:top w:val="single" w:sz="4" w:space="0" w:color="000000"/>
              <w:left w:val="nil"/>
              <w:bottom w:val="nil"/>
              <w:right w:val="nil"/>
            </w:tcBorders>
            <w:hideMark/>
          </w:tcPr>
          <w:p w:rsidR="0070251F" w:rsidRPr="00DF6C77" w:rsidRDefault="0070251F" w:rsidP="00D41F60">
            <w:pPr>
              <w:suppressAutoHyphens/>
              <w:snapToGrid w:val="0"/>
              <w:spacing w:after="0" w:line="240" w:lineRule="auto"/>
              <w:ind w:left="-567" w:right="-142"/>
              <w:jc w:val="center"/>
              <w:rPr>
                <w:rFonts w:ascii="Times New Roman" w:eastAsia="Times New Roman" w:hAnsi="Times New Roman" w:cs="Times New Roman"/>
                <w:sz w:val="23"/>
                <w:szCs w:val="23"/>
                <w:lang w:eastAsia="ar-SA"/>
              </w:rPr>
            </w:pPr>
            <w:r w:rsidRPr="00DF6C77">
              <w:rPr>
                <w:rFonts w:ascii="Times New Roman" w:eastAsia="Times New Roman" w:hAnsi="Times New Roman" w:cs="Times New Roman"/>
                <w:sz w:val="23"/>
                <w:szCs w:val="23"/>
                <w:lang w:eastAsia="ar-SA"/>
              </w:rPr>
              <w:t>(підпис)</w:t>
            </w:r>
          </w:p>
        </w:tc>
        <w:tc>
          <w:tcPr>
            <w:tcW w:w="1249" w:type="dxa"/>
          </w:tcPr>
          <w:p w:rsidR="0070251F" w:rsidRPr="00DF6C77" w:rsidRDefault="0070251F" w:rsidP="00D41F60">
            <w:pPr>
              <w:suppressAutoHyphens/>
              <w:snapToGrid w:val="0"/>
              <w:spacing w:after="0" w:line="240" w:lineRule="auto"/>
              <w:ind w:left="-567" w:right="-142"/>
              <w:jc w:val="center"/>
              <w:rPr>
                <w:rFonts w:ascii="Times New Roman" w:eastAsia="Times New Roman" w:hAnsi="Times New Roman" w:cs="Times New Roman"/>
                <w:sz w:val="23"/>
                <w:szCs w:val="23"/>
                <w:lang w:eastAsia="ar-SA"/>
              </w:rPr>
            </w:pPr>
          </w:p>
        </w:tc>
        <w:tc>
          <w:tcPr>
            <w:tcW w:w="2346" w:type="dxa"/>
            <w:tcBorders>
              <w:top w:val="single" w:sz="4" w:space="0" w:color="000000"/>
              <w:left w:val="nil"/>
              <w:bottom w:val="nil"/>
              <w:right w:val="nil"/>
            </w:tcBorders>
            <w:hideMark/>
          </w:tcPr>
          <w:p w:rsidR="0070251F" w:rsidRPr="00DF6C77" w:rsidRDefault="0070251F" w:rsidP="00D41F60">
            <w:pPr>
              <w:suppressAutoHyphens/>
              <w:snapToGrid w:val="0"/>
              <w:spacing w:after="0" w:line="240" w:lineRule="auto"/>
              <w:ind w:left="-567" w:right="-142"/>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(ім’я та</w:t>
            </w:r>
            <w:r w:rsidRPr="00DF6C77">
              <w:rPr>
                <w:rFonts w:ascii="Times New Roman" w:eastAsia="Times New Roman" w:hAnsi="Times New Roman" w:cs="Times New Roman"/>
                <w:sz w:val="23"/>
                <w:szCs w:val="23"/>
                <w:lang w:eastAsia="ar-SA"/>
              </w:rPr>
              <w:t xml:space="preserve"> прізвище)</w:t>
            </w:r>
          </w:p>
        </w:tc>
      </w:tr>
    </w:tbl>
    <w:p w:rsidR="0070251F" w:rsidRPr="00F92292" w:rsidRDefault="0070251F" w:rsidP="0070251F">
      <w:pPr>
        <w:shd w:val="clear" w:color="auto" w:fill="FFFFFF"/>
        <w:spacing w:after="0" w:line="240" w:lineRule="auto"/>
        <w:ind w:firstLine="851"/>
        <w:jc w:val="right"/>
        <w:outlineLvl w:val="0"/>
        <w:rPr>
          <w:rFonts w:ascii="Times New Roman" w:eastAsia="Times New Roman" w:hAnsi="Times New Roman" w:cs="Times New Roman"/>
          <w:b/>
          <w:iCs/>
          <w:sz w:val="24"/>
          <w:szCs w:val="24"/>
          <w:lang w:val="ru-RU" w:eastAsia="uk-UA"/>
        </w:rPr>
      </w:pPr>
      <w:r>
        <w:rPr>
          <w:rFonts w:ascii="Times New Roman" w:eastAsia="Times New Roman" w:hAnsi="Times New Roman" w:cs="Times New Roman"/>
          <w:b/>
          <w:bCs/>
          <w:sz w:val="24"/>
          <w:szCs w:val="24"/>
        </w:rPr>
        <w:lastRenderedPageBreak/>
        <w:t xml:space="preserve">Додаток </w:t>
      </w:r>
      <w:r>
        <w:rPr>
          <w:rFonts w:ascii="Times New Roman" w:eastAsia="Times New Roman" w:hAnsi="Times New Roman" w:cs="Times New Roman"/>
          <w:b/>
          <w:bCs/>
          <w:sz w:val="24"/>
          <w:szCs w:val="24"/>
          <w:lang w:val="ru-RU"/>
        </w:rPr>
        <w:t>4</w:t>
      </w:r>
    </w:p>
    <w:p w:rsidR="0070251F" w:rsidRPr="00A77DFD" w:rsidRDefault="0070251F" w:rsidP="0070251F">
      <w:pPr>
        <w:shd w:val="clear" w:color="auto" w:fill="FFFFFF"/>
        <w:suppressAutoHyphens/>
        <w:spacing w:after="0" w:line="240" w:lineRule="auto"/>
        <w:jc w:val="right"/>
        <w:rPr>
          <w:rFonts w:ascii="Times New Roman" w:eastAsia="Times New Roman" w:hAnsi="Times New Roman" w:cs="Times New Roman"/>
          <w:bCs/>
          <w:i/>
          <w:sz w:val="24"/>
          <w:szCs w:val="24"/>
          <w:u w:val="single"/>
        </w:rPr>
      </w:pPr>
      <w:r w:rsidRPr="00A77DFD">
        <w:rPr>
          <w:rFonts w:ascii="Times New Roman" w:eastAsia="Times New Roman" w:hAnsi="Times New Roman" w:cs="Times New Roman"/>
          <w:i/>
          <w:sz w:val="24"/>
          <w:szCs w:val="24"/>
        </w:rPr>
        <w:t>до тендерної документації</w:t>
      </w:r>
    </w:p>
    <w:p w:rsidR="004F0600" w:rsidRDefault="004F0600" w:rsidP="00353359">
      <w:pPr>
        <w:shd w:val="clear" w:color="auto" w:fill="FFFFFF"/>
        <w:spacing w:after="0" w:line="240" w:lineRule="auto"/>
        <w:ind w:firstLine="851"/>
        <w:jc w:val="right"/>
        <w:outlineLvl w:val="0"/>
        <w:rPr>
          <w:rFonts w:ascii="Times New Roman" w:eastAsia="Times New Roman" w:hAnsi="Times New Roman" w:cs="Times New Roman"/>
          <w:b/>
          <w:sz w:val="16"/>
          <w:szCs w:val="16"/>
          <w:lang w:eastAsia="uk-UA"/>
        </w:rPr>
      </w:pPr>
    </w:p>
    <w:p w:rsidR="004F0600" w:rsidRPr="007B0F18" w:rsidRDefault="004F0600" w:rsidP="00353359">
      <w:pPr>
        <w:shd w:val="clear" w:color="auto" w:fill="FFFFFF"/>
        <w:spacing w:after="0" w:line="240" w:lineRule="auto"/>
        <w:ind w:firstLine="851"/>
        <w:jc w:val="right"/>
        <w:outlineLvl w:val="0"/>
        <w:rPr>
          <w:rFonts w:ascii="Times New Roman" w:eastAsia="Times New Roman" w:hAnsi="Times New Roman" w:cs="Times New Roman"/>
          <w:b/>
          <w:sz w:val="16"/>
          <w:szCs w:val="16"/>
          <w:lang w:eastAsia="uk-UA"/>
        </w:rPr>
      </w:pPr>
    </w:p>
    <w:p w:rsidR="00F92292" w:rsidRPr="00F92292" w:rsidRDefault="00F92292" w:rsidP="00F92292">
      <w:pPr>
        <w:autoSpaceDE w:val="0"/>
        <w:autoSpaceDN w:val="0"/>
        <w:spacing w:after="0" w:line="240" w:lineRule="auto"/>
        <w:ind w:left="181" w:right="198"/>
        <w:rPr>
          <w:rFonts w:ascii="Times New Roman" w:eastAsia="Times New Roman" w:hAnsi="Times New Roman" w:cs="Times New Roman"/>
          <w:i/>
          <w:iCs/>
          <w:sz w:val="24"/>
          <w:szCs w:val="24"/>
          <w:lang w:val="ru-RU" w:eastAsia="ru-RU"/>
        </w:rPr>
      </w:pPr>
      <w:r w:rsidRPr="00F92292">
        <w:rPr>
          <w:rFonts w:ascii="Times New Roman" w:eastAsia="Times New Roman" w:hAnsi="Times New Roman" w:cs="Times New Roman"/>
          <w:i/>
          <w:iCs/>
          <w:sz w:val="24"/>
          <w:szCs w:val="24"/>
          <w:lang w:val="ru-RU" w:eastAsia="ru-RU"/>
        </w:rPr>
        <w:t>Форма „</w:t>
      </w:r>
      <w:proofErr w:type="spellStart"/>
      <w:r w:rsidR="0070251F">
        <w:rPr>
          <w:rFonts w:ascii="Times New Roman" w:eastAsia="Times New Roman" w:hAnsi="Times New Roman" w:cs="Times New Roman"/>
          <w:i/>
          <w:iCs/>
          <w:sz w:val="24"/>
          <w:szCs w:val="24"/>
          <w:lang w:val="ru-RU" w:eastAsia="ru-RU"/>
        </w:rPr>
        <w:t>Цінова</w:t>
      </w:r>
      <w:proofErr w:type="spellEnd"/>
      <w:r w:rsidRPr="00F92292">
        <w:rPr>
          <w:rFonts w:ascii="Times New Roman" w:eastAsia="Times New Roman" w:hAnsi="Times New Roman" w:cs="Times New Roman"/>
          <w:i/>
          <w:iCs/>
          <w:sz w:val="24"/>
          <w:szCs w:val="24"/>
          <w:lang w:val="ru-RU" w:eastAsia="ru-RU"/>
        </w:rPr>
        <w:t xml:space="preserve"> </w:t>
      </w:r>
      <w:proofErr w:type="spellStart"/>
      <w:r w:rsidRPr="00F92292">
        <w:rPr>
          <w:rFonts w:ascii="Times New Roman" w:eastAsia="Times New Roman" w:hAnsi="Times New Roman" w:cs="Times New Roman"/>
          <w:i/>
          <w:iCs/>
          <w:sz w:val="24"/>
          <w:szCs w:val="24"/>
          <w:lang w:val="ru-RU" w:eastAsia="ru-RU"/>
        </w:rPr>
        <w:t>пропозиція</w:t>
      </w:r>
      <w:proofErr w:type="spellEnd"/>
      <w:r w:rsidRPr="00F92292">
        <w:rPr>
          <w:rFonts w:ascii="Times New Roman" w:eastAsia="Times New Roman" w:hAnsi="Times New Roman" w:cs="Times New Roman"/>
          <w:i/>
          <w:iCs/>
          <w:sz w:val="24"/>
          <w:szCs w:val="24"/>
          <w:lang w:val="ru-RU" w:eastAsia="ru-RU"/>
        </w:rPr>
        <w:t xml:space="preserve">" </w:t>
      </w:r>
      <w:proofErr w:type="spellStart"/>
      <w:proofErr w:type="gramStart"/>
      <w:r w:rsidRPr="00F92292">
        <w:rPr>
          <w:rFonts w:ascii="Times New Roman" w:eastAsia="Times New Roman" w:hAnsi="Times New Roman" w:cs="Times New Roman"/>
          <w:i/>
          <w:iCs/>
          <w:sz w:val="24"/>
          <w:szCs w:val="24"/>
          <w:lang w:val="ru-RU" w:eastAsia="ru-RU"/>
        </w:rPr>
        <w:t>подається</w:t>
      </w:r>
      <w:proofErr w:type="spellEnd"/>
      <w:r w:rsidRPr="00F92292">
        <w:rPr>
          <w:rFonts w:ascii="Times New Roman" w:eastAsia="Times New Roman" w:hAnsi="Times New Roman" w:cs="Times New Roman"/>
          <w:i/>
          <w:iCs/>
          <w:sz w:val="24"/>
          <w:szCs w:val="24"/>
          <w:lang w:val="ru-RU" w:eastAsia="ru-RU"/>
        </w:rPr>
        <w:t xml:space="preserve">  </w:t>
      </w:r>
      <w:proofErr w:type="spellStart"/>
      <w:r w:rsidRPr="00F92292">
        <w:rPr>
          <w:rFonts w:ascii="Times New Roman" w:eastAsia="Times New Roman" w:hAnsi="Times New Roman" w:cs="Times New Roman"/>
          <w:i/>
          <w:iCs/>
          <w:sz w:val="24"/>
          <w:szCs w:val="24"/>
          <w:lang w:val="ru-RU" w:eastAsia="ru-RU"/>
        </w:rPr>
        <w:t>учасником</w:t>
      </w:r>
      <w:proofErr w:type="spellEnd"/>
      <w:proofErr w:type="gramEnd"/>
      <w:r w:rsidRPr="00F92292">
        <w:rPr>
          <w:rFonts w:ascii="Times New Roman" w:eastAsia="Times New Roman" w:hAnsi="Times New Roman" w:cs="Times New Roman"/>
          <w:i/>
          <w:iCs/>
          <w:sz w:val="24"/>
          <w:szCs w:val="24"/>
          <w:lang w:val="ru-RU" w:eastAsia="ru-RU"/>
        </w:rPr>
        <w:t xml:space="preserve"> на </w:t>
      </w:r>
      <w:proofErr w:type="spellStart"/>
      <w:r w:rsidRPr="00F92292">
        <w:rPr>
          <w:rFonts w:ascii="Times New Roman" w:eastAsia="Times New Roman" w:hAnsi="Times New Roman" w:cs="Times New Roman"/>
          <w:i/>
          <w:iCs/>
          <w:sz w:val="24"/>
          <w:szCs w:val="24"/>
          <w:lang w:val="ru-RU" w:eastAsia="ru-RU"/>
        </w:rPr>
        <w:t>фірмовому</w:t>
      </w:r>
      <w:proofErr w:type="spellEnd"/>
      <w:r w:rsidRPr="00F92292">
        <w:rPr>
          <w:rFonts w:ascii="Times New Roman" w:eastAsia="Times New Roman" w:hAnsi="Times New Roman" w:cs="Times New Roman"/>
          <w:i/>
          <w:iCs/>
          <w:sz w:val="24"/>
          <w:szCs w:val="24"/>
          <w:lang w:val="ru-RU" w:eastAsia="ru-RU"/>
        </w:rPr>
        <w:t xml:space="preserve"> бланку у </w:t>
      </w:r>
      <w:proofErr w:type="spellStart"/>
      <w:r w:rsidRPr="00F92292">
        <w:rPr>
          <w:rFonts w:ascii="Times New Roman" w:eastAsia="Times New Roman" w:hAnsi="Times New Roman" w:cs="Times New Roman"/>
          <w:i/>
          <w:iCs/>
          <w:sz w:val="24"/>
          <w:szCs w:val="24"/>
          <w:lang w:val="ru-RU" w:eastAsia="ru-RU"/>
        </w:rPr>
        <w:t>вигляді</w:t>
      </w:r>
      <w:proofErr w:type="spellEnd"/>
      <w:r w:rsidRPr="00F92292">
        <w:rPr>
          <w:rFonts w:ascii="Times New Roman" w:eastAsia="Times New Roman" w:hAnsi="Times New Roman" w:cs="Times New Roman"/>
          <w:i/>
          <w:iCs/>
          <w:sz w:val="24"/>
          <w:szCs w:val="24"/>
          <w:lang w:val="ru-RU" w:eastAsia="ru-RU"/>
        </w:rPr>
        <w:t xml:space="preserve">, </w:t>
      </w:r>
      <w:proofErr w:type="spellStart"/>
      <w:r w:rsidRPr="00F92292">
        <w:rPr>
          <w:rFonts w:ascii="Times New Roman" w:eastAsia="Times New Roman" w:hAnsi="Times New Roman" w:cs="Times New Roman"/>
          <w:i/>
          <w:iCs/>
          <w:sz w:val="24"/>
          <w:szCs w:val="24"/>
          <w:lang w:val="ru-RU" w:eastAsia="ru-RU"/>
        </w:rPr>
        <w:t>наведеному</w:t>
      </w:r>
      <w:proofErr w:type="spellEnd"/>
      <w:r w:rsidRPr="00F92292">
        <w:rPr>
          <w:rFonts w:ascii="Times New Roman" w:eastAsia="Times New Roman" w:hAnsi="Times New Roman" w:cs="Times New Roman"/>
          <w:i/>
          <w:iCs/>
          <w:sz w:val="24"/>
          <w:szCs w:val="24"/>
          <w:lang w:val="ru-RU" w:eastAsia="ru-RU"/>
        </w:rPr>
        <w:t xml:space="preserve"> </w:t>
      </w:r>
      <w:proofErr w:type="spellStart"/>
      <w:r w:rsidRPr="00F92292">
        <w:rPr>
          <w:rFonts w:ascii="Times New Roman" w:eastAsia="Times New Roman" w:hAnsi="Times New Roman" w:cs="Times New Roman"/>
          <w:i/>
          <w:iCs/>
          <w:sz w:val="24"/>
          <w:szCs w:val="24"/>
          <w:lang w:val="ru-RU" w:eastAsia="ru-RU"/>
        </w:rPr>
        <w:t>нижче</w:t>
      </w:r>
      <w:proofErr w:type="spellEnd"/>
      <w:r w:rsidRPr="00F92292">
        <w:rPr>
          <w:rFonts w:ascii="Times New Roman" w:eastAsia="Times New Roman" w:hAnsi="Times New Roman" w:cs="Times New Roman"/>
          <w:i/>
          <w:iCs/>
          <w:sz w:val="24"/>
          <w:szCs w:val="24"/>
          <w:lang w:val="ru-RU" w:eastAsia="ru-RU"/>
        </w:rPr>
        <w:t xml:space="preserve">. </w:t>
      </w:r>
      <w:proofErr w:type="spellStart"/>
      <w:r w:rsidRPr="00F92292">
        <w:rPr>
          <w:rFonts w:ascii="Times New Roman" w:eastAsia="Times New Roman" w:hAnsi="Times New Roman" w:cs="Times New Roman"/>
          <w:i/>
          <w:iCs/>
          <w:sz w:val="24"/>
          <w:szCs w:val="24"/>
          <w:lang w:val="ru-RU" w:eastAsia="ru-RU"/>
        </w:rPr>
        <w:t>Учасник</w:t>
      </w:r>
      <w:proofErr w:type="spellEnd"/>
      <w:r w:rsidRPr="00F92292">
        <w:rPr>
          <w:rFonts w:ascii="Times New Roman" w:eastAsia="Times New Roman" w:hAnsi="Times New Roman" w:cs="Times New Roman"/>
          <w:i/>
          <w:iCs/>
          <w:sz w:val="24"/>
          <w:szCs w:val="24"/>
          <w:lang w:val="ru-RU" w:eastAsia="ru-RU"/>
        </w:rPr>
        <w:t xml:space="preserve"> не повинен </w:t>
      </w:r>
      <w:proofErr w:type="spellStart"/>
      <w:r w:rsidRPr="00F92292">
        <w:rPr>
          <w:rFonts w:ascii="Times New Roman" w:eastAsia="Times New Roman" w:hAnsi="Times New Roman" w:cs="Times New Roman"/>
          <w:i/>
          <w:iCs/>
          <w:sz w:val="24"/>
          <w:szCs w:val="24"/>
          <w:lang w:val="ru-RU" w:eastAsia="ru-RU"/>
        </w:rPr>
        <w:t>відступати</w:t>
      </w:r>
      <w:proofErr w:type="spellEnd"/>
      <w:r w:rsidRPr="00F92292">
        <w:rPr>
          <w:rFonts w:ascii="Times New Roman" w:eastAsia="Times New Roman" w:hAnsi="Times New Roman" w:cs="Times New Roman"/>
          <w:i/>
          <w:iCs/>
          <w:sz w:val="24"/>
          <w:szCs w:val="24"/>
          <w:lang w:val="ru-RU" w:eastAsia="ru-RU"/>
        </w:rPr>
        <w:t xml:space="preserve"> </w:t>
      </w:r>
      <w:proofErr w:type="spellStart"/>
      <w:r w:rsidRPr="00F92292">
        <w:rPr>
          <w:rFonts w:ascii="Times New Roman" w:eastAsia="Times New Roman" w:hAnsi="Times New Roman" w:cs="Times New Roman"/>
          <w:i/>
          <w:iCs/>
          <w:sz w:val="24"/>
          <w:szCs w:val="24"/>
          <w:lang w:val="ru-RU" w:eastAsia="ru-RU"/>
        </w:rPr>
        <w:t>від</w:t>
      </w:r>
      <w:proofErr w:type="spellEnd"/>
      <w:r w:rsidRPr="00F92292">
        <w:rPr>
          <w:rFonts w:ascii="Times New Roman" w:eastAsia="Times New Roman" w:hAnsi="Times New Roman" w:cs="Times New Roman"/>
          <w:i/>
          <w:iCs/>
          <w:sz w:val="24"/>
          <w:szCs w:val="24"/>
          <w:lang w:val="ru-RU" w:eastAsia="ru-RU"/>
        </w:rPr>
        <w:t xml:space="preserve"> </w:t>
      </w:r>
      <w:proofErr w:type="spellStart"/>
      <w:r w:rsidRPr="00F92292">
        <w:rPr>
          <w:rFonts w:ascii="Times New Roman" w:eastAsia="Times New Roman" w:hAnsi="Times New Roman" w:cs="Times New Roman"/>
          <w:i/>
          <w:iCs/>
          <w:sz w:val="24"/>
          <w:szCs w:val="24"/>
          <w:lang w:val="ru-RU" w:eastAsia="ru-RU"/>
        </w:rPr>
        <w:t>даної</w:t>
      </w:r>
      <w:proofErr w:type="spellEnd"/>
      <w:r w:rsidRPr="00F92292">
        <w:rPr>
          <w:rFonts w:ascii="Times New Roman" w:eastAsia="Times New Roman" w:hAnsi="Times New Roman" w:cs="Times New Roman"/>
          <w:i/>
          <w:iCs/>
          <w:sz w:val="24"/>
          <w:szCs w:val="24"/>
          <w:lang w:val="ru-RU" w:eastAsia="ru-RU"/>
        </w:rPr>
        <w:t xml:space="preserve"> </w:t>
      </w:r>
      <w:proofErr w:type="spellStart"/>
      <w:r w:rsidRPr="00F92292">
        <w:rPr>
          <w:rFonts w:ascii="Times New Roman" w:eastAsia="Times New Roman" w:hAnsi="Times New Roman" w:cs="Times New Roman"/>
          <w:i/>
          <w:iCs/>
          <w:sz w:val="24"/>
          <w:szCs w:val="24"/>
          <w:lang w:val="ru-RU" w:eastAsia="ru-RU"/>
        </w:rPr>
        <w:t>форми</w:t>
      </w:r>
      <w:proofErr w:type="spellEnd"/>
      <w:r w:rsidRPr="00F92292">
        <w:rPr>
          <w:rFonts w:ascii="Times New Roman" w:eastAsia="Times New Roman" w:hAnsi="Times New Roman" w:cs="Times New Roman"/>
          <w:i/>
          <w:iCs/>
          <w:sz w:val="24"/>
          <w:szCs w:val="24"/>
          <w:lang w:val="ru-RU" w:eastAsia="ru-RU"/>
        </w:rPr>
        <w:t xml:space="preserve">. </w:t>
      </w:r>
    </w:p>
    <w:p w:rsidR="00F92292" w:rsidRPr="00F92292" w:rsidRDefault="00F92292" w:rsidP="00F92292">
      <w:pPr>
        <w:spacing w:after="0" w:line="240" w:lineRule="auto"/>
        <w:jc w:val="center"/>
        <w:rPr>
          <w:rFonts w:ascii="Times New Roman" w:eastAsia="Times New Roman" w:hAnsi="Times New Roman" w:cs="Times New Roman"/>
          <w:b/>
          <w:bCs/>
          <w:sz w:val="24"/>
          <w:szCs w:val="24"/>
          <w:lang w:eastAsia="ru-RU"/>
        </w:rPr>
      </w:pPr>
    </w:p>
    <w:p w:rsidR="00F92292" w:rsidRDefault="00F92292" w:rsidP="00F92292">
      <w:pPr>
        <w:spacing w:after="0" w:line="240" w:lineRule="auto"/>
        <w:jc w:val="center"/>
        <w:rPr>
          <w:rFonts w:ascii="Times New Roman" w:eastAsia="Times New Roman" w:hAnsi="Times New Roman" w:cs="Times New Roman"/>
          <w:b/>
          <w:sz w:val="24"/>
          <w:szCs w:val="24"/>
          <w:lang w:eastAsia="ru-RU"/>
        </w:rPr>
      </w:pPr>
      <w:r w:rsidRPr="00F92292">
        <w:rPr>
          <w:rFonts w:ascii="Times New Roman" w:eastAsia="Times New Roman" w:hAnsi="Times New Roman" w:cs="Times New Roman"/>
          <w:b/>
          <w:sz w:val="24"/>
          <w:szCs w:val="24"/>
          <w:lang w:eastAsia="ru-RU"/>
        </w:rPr>
        <w:t xml:space="preserve"> "ЦІНОВА ПРОПОЗИЦІЯ"</w:t>
      </w:r>
    </w:p>
    <w:p w:rsidR="00F92292" w:rsidRPr="00F92292" w:rsidRDefault="00F92292" w:rsidP="00F92292">
      <w:pPr>
        <w:spacing w:after="0" w:line="240" w:lineRule="auto"/>
        <w:jc w:val="center"/>
        <w:rPr>
          <w:rFonts w:ascii="Times New Roman" w:eastAsia="Times New Roman" w:hAnsi="Times New Roman" w:cs="Times New Roman"/>
          <w:b/>
          <w:sz w:val="24"/>
          <w:szCs w:val="24"/>
          <w:lang w:eastAsia="ru-RU"/>
        </w:rPr>
      </w:pPr>
    </w:p>
    <w:p w:rsidR="00F92292" w:rsidRPr="00F92292" w:rsidRDefault="00F92292" w:rsidP="00F92292">
      <w:pPr>
        <w:spacing w:after="0" w:line="240" w:lineRule="auto"/>
        <w:jc w:val="center"/>
        <w:rPr>
          <w:rFonts w:ascii="Times New Roman" w:eastAsia="Times New Roman" w:hAnsi="Times New Roman" w:cs="Times New Roman"/>
          <w:b/>
          <w:iCs/>
          <w:sz w:val="24"/>
          <w:szCs w:val="24"/>
          <w:lang w:eastAsia="ru-RU"/>
        </w:rPr>
      </w:pPr>
      <w:r w:rsidRPr="00F92292">
        <w:rPr>
          <w:rFonts w:ascii="Times New Roman" w:eastAsia="Times New Roman" w:hAnsi="Times New Roman" w:cs="Times New Roman"/>
          <w:b/>
          <w:iCs/>
          <w:sz w:val="24"/>
          <w:szCs w:val="24"/>
          <w:lang w:eastAsia="ru-RU"/>
        </w:rPr>
        <w:t>__________________(Учасник) надає свою пропозицію щодо участі у відкритих торгах на закупівлю</w:t>
      </w:r>
      <w:r>
        <w:rPr>
          <w:rFonts w:ascii="Times New Roman" w:eastAsia="Times New Roman" w:hAnsi="Times New Roman" w:cs="Times New Roman"/>
          <w:b/>
          <w:iCs/>
          <w:sz w:val="24"/>
          <w:szCs w:val="24"/>
          <w:lang w:eastAsia="ru-RU"/>
        </w:rPr>
        <w:t xml:space="preserve"> </w:t>
      </w:r>
      <w:r w:rsidRPr="00DF6C77">
        <w:rPr>
          <w:rFonts w:ascii="Times New Roman" w:eastAsia="Times New Roman" w:hAnsi="Times New Roman" w:cs="Times New Roman"/>
          <w:b/>
          <w:bCs/>
          <w:iCs/>
          <w:spacing w:val="4"/>
          <w:lang w:eastAsia="ar-SA"/>
        </w:rPr>
        <w:t>Електричної енергії</w:t>
      </w:r>
      <w:r w:rsidRPr="00DF6C77">
        <w:rPr>
          <w:rFonts w:ascii="Times New Roman" w:eastAsia="Times New Roman" w:hAnsi="Times New Roman" w:cs="Times New Roman"/>
          <w:iCs/>
          <w:spacing w:val="4"/>
          <w:lang w:eastAsia="ar-SA"/>
        </w:rPr>
        <w:t xml:space="preserve"> (</w:t>
      </w:r>
      <w:r w:rsidRPr="00DF6C77">
        <w:rPr>
          <w:rFonts w:ascii="Times New Roman" w:eastAsia="Times New Roman" w:hAnsi="Times New Roman" w:cs="Times New Roman"/>
          <w:b/>
          <w:bCs/>
          <w:lang w:eastAsia="ru-RU"/>
        </w:rPr>
        <w:t>ДК 021:2015 код 09310000-5 ‒ Електрична енергія)</w:t>
      </w:r>
    </w:p>
    <w:p w:rsidR="00353359" w:rsidRDefault="00353359" w:rsidP="00353359">
      <w:pPr>
        <w:shd w:val="clear" w:color="auto" w:fill="FFFFFF"/>
        <w:spacing w:after="0" w:line="228" w:lineRule="auto"/>
        <w:outlineLvl w:val="0"/>
        <w:rPr>
          <w:rFonts w:ascii="Times New Roman" w:eastAsia="Times New Roman" w:hAnsi="Times New Roman" w:cs="Times New Roman"/>
          <w:lang w:eastAsia="uk-UA"/>
        </w:rPr>
      </w:pPr>
    </w:p>
    <w:p w:rsidR="00F92292" w:rsidRPr="00F92292" w:rsidRDefault="00F92292" w:rsidP="00F92292">
      <w:pPr>
        <w:autoSpaceDE w:val="0"/>
        <w:autoSpaceDN w:val="0"/>
        <w:spacing w:after="0" w:line="240" w:lineRule="auto"/>
        <w:ind w:left="320" w:right="-5" w:firstLine="709"/>
        <w:rPr>
          <w:rFonts w:ascii="Times New Roman" w:eastAsia="Times New Roman" w:hAnsi="Times New Roman" w:cs="Times New Roman"/>
          <w:snapToGrid w:val="0"/>
          <w:sz w:val="24"/>
          <w:szCs w:val="24"/>
          <w:lang w:eastAsia="ru-RU"/>
        </w:rPr>
      </w:pPr>
      <w:r w:rsidRPr="00F92292">
        <w:rPr>
          <w:rFonts w:ascii="Times New Roman" w:eastAsia="Times New Roman" w:hAnsi="Times New Roman" w:cs="Times New Roman"/>
          <w:snapToGrid w:val="0"/>
          <w:sz w:val="24"/>
          <w:szCs w:val="24"/>
          <w:lang w:eastAsia="ru-RU"/>
        </w:rPr>
        <w:t>Вивчивши тендерну документацію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щодо закупівлі послуг на зазначених умовах та повністю погоджуємося із вимогами тендерної документації та в разі перемоги підписати договір про закупівлю.</w:t>
      </w:r>
      <w:r w:rsidRPr="00F92292">
        <w:rPr>
          <w:rFonts w:ascii="Times New Roman" w:eastAsia="Times New Roman" w:hAnsi="Times New Roman" w:cs="Times New Roman"/>
          <w:b/>
          <w:sz w:val="24"/>
          <w:szCs w:val="24"/>
          <w:lang w:eastAsia="ru-RU"/>
        </w:rPr>
        <w:t xml:space="preserve"> </w:t>
      </w:r>
    </w:p>
    <w:p w:rsidR="00F92292" w:rsidRPr="00F92292" w:rsidRDefault="00F92292" w:rsidP="00F92292">
      <w:pPr>
        <w:widowControl w:val="0"/>
        <w:numPr>
          <w:ilvl w:val="0"/>
          <w:numId w:val="46"/>
        </w:numPr>
        <w:autoSpaceDE w:val="0"/>
        <w:autoSpaceDN w:val="0"/>
        <w:adjustRightInd w:val="0"/>
        <w:spacing w:after="0" w:line="240" w:lineRule="auto"/>
        <w:ind w:hanging="76"/>
        <w:jc w:val="both"/>
        <w:textAlignment w:val="baseline"/>
        <w:rPr>
          <w:rFonts w:ascii="Times New Roman" w:eastAsia="Times New Roman" w:hAnsi="Times New Roman" w:cs="Times New Roman"/>
          <w:sz w:val="24"/>
          <w:szCs w:val="24"/>
          <w:lang w:val="ru-RU" w:eastAsia="ru-RU"/>
        </w:rPr>
      </w:pPr>
      <w:proofErr w:type="spellStart"/>
      <w:r w:rsidRPr="00F92292">
        <w:rPr>
          <w:rFonts w:ascii="Times New Roman" w:eastAsia="Times New Roman" w:hAnsi="Times New Roman" w:cs="Times New Roman"/>
          <w:sz w:val="24"/>
          <w:szCs w:val="24"/>
          <w:lang w:val="ru-RU" w:eastAsia="ru-RU"/>
        </w:rPr>
        <w:t>Повне</w:t>
      </w:r>
      <w:proofErr w:type="spellEnd"/>
      <w:r w:rsidRPr="00F92292">
        <w:rPr>
          <w:rFonts w:ascii="Times New Roman" w:eastAsia="Times New Roman" w:hAnsi="Times New Roman" w:cs="Times New Roman"/>
          <w:sz w:val="24"/>
          <w:szCs w:val="24"/>
          <w:lang w:val="ru-RU" w:eastAsia="ru-RU"/>
        </w:rPr>
        <w:t xml:space="preserve"> </w:t>
      </w:r>
      <w:proofErr w:type="spellStart"/>
      <w:r w:rsidRPr="00F92292">
        <w:rPr>
          <w:rFonts w:ascii="Times New Roman" w:eastAsia="Times New Roman" w:hAnsi="Times New Roman" w:cs="Times New Roman"/>
          <w:sz w:val="24"/>
          <w:szCs w:val="24"/>
          <w:lang w:val="ru-RU" w:eastAsia="ru-RU"/>
        </w:rPr>
        <w:t>найменування</w:t>
      </w:r>
      <w:proofErr w:type="spellEnd"/>
      <w:r w:rsidRPr="00F92292">
        <w:rPr>
          <w:rFonts w:ascii="Times New Roman" w:eastAsia="Times New Roman" w:hAnsi="Times New Roman" w:cs="Times New Roman"/>
          <w:sz w:val="24"/>
          <w:szCs w:val="24"/>
          <w:lang w:val="ru-RU" w:eastAsia="ru-RU"/>
        </w:rPr>
        <w:t xml:space="preserve"> </w:t>
      </w:r>
      <w:proofErr w:type="spellStart"/>
      <w:r w:rsidRPr="00F92292">
        <w:rPr>
          <w:rFonts w:ascii="Times New Roman" w:eastAsia="Times New Roman" w:hAnsi="Times New Roman" w:cs="Times New Roman"/>
          <w:sz w:val="24"/>
          <w:szCs w:val="24"/>
          <w:lang w:val="ru-RU" w:eastAsia="ru-RU"/>
        </w:rPr>
        <w:t>Учасника</w:t>
      </w:r>
      <w:proofErr w:type="spellEnd"/>
      <w:r w:rsidRPr="00F92292">
        <w:rPr>
          <w:rFonts w:ascii="Times New Roman" w:eastAsia="Times New Roman" w:hAnsi="Times New Roman" w:cs="Times New Roman"/>
          <w:sz w:val="24"/>
          <w:szCs w:val="24"/>
          <w:lang w:val="ru-RU" w:eastAsia="ru-RU"/>
        </w:rPr>
        <w:t xml:space="preserve"> ____________________________________________</w:t>
      </w:r>
    </w:p>
    <w:p w:rsidR="00F92292" w:rsidRPr="00F92292" w:rsidRDefault="00F92292" w:rsidP="00F92292">
      <w:pPr>
        <w:widowControl w:val="0"/>
        <w:numPr>
          <w:ilvl w:val="0"/>
          <w:numId w:val="46"/>
        </w:numPr>
        <w:autoSpaceDE w:val="0"/>
        <w:autoSpaceDN w:val="0"/>
        <w:adjustRightInd w:val="0"/>
        <w:spacing w:after="0" w:line="240" w:lineRule="auto"/>
        <w:ind w:hanging="76"/>
        <w:jc w:val="both"/>
        <w:textAlignment w:val="baseline"/>
        <w:rPr>
          <w:rFonts w:ascii="Times New Roman" w:eastAsia="Times New Roman" w:hAnsi="Times New Roman" w:cs="Times New Roman"/>
          <w:sz w:val="24"/>
          <w:szCs w:val="24"/>
          <w:lang w:val="ru-RU" w:eastAsia="ru-RU"/>
        </w:rPr>
      </w:pPr>
      <w:r w:rsidRPr="00F92292">
        <w:rPr>
          <w:rFonts w:ascii="Times New Roman" w:eastAsia="Times New Roman" w:hAnsi="Times New Roman" w:cs="Times New Roman"/>
          <w:sz w:val="24"/>
          <w:szCs w:val="24"/>
          <w:lang w:val="ru-RU" w:eastAsia="ru-RU"/>
        </w:rPr>
        <w:t>Адреса (</w:t>
      </w:r>
      <w:proofErr w:type="spellStart"/>
      <w:r w:rsidRPr="00F92292">
        <w:rPr>
          <w:rFonts w:ascii="Times New Roman" w:eastAsia="Times New Roman" w:hAnsi="Times New Roman" w:cs="Times New Roman"/>
          <w:sz w:val="24"/>
          <w:szCs w:val="24"/>
          <w:lang w:val="ru-RU" w:eastAsia="ru-RU"/>
        </w:rPr>
        <w:t>юридична</w:t>
      </w:r>
      <w:proofErr w:type="spellEnd"/>
      <w:r w:rsidRPr="00F92292">
        <w:rPr>
          <w:rFonts w:ascii="Times New Roman" w:eastAsia="Times New Roman" w:hAnsi="Times New Roman" w:cs="Times New Roman"/>
          <w:sz w:val="24"/>
          <w:szCs w:val="24"/>
          <w:lang w:val="ru-RU" w:eastAsia="ru-RU"/>
        </w:rPr>
        <w:t xml:space="preserve"> та </w:t>
      </w:r>
      <w:proofErr w:type="spellStart"/>
      <w:r w:rsidRPr="00F92292">
        <w:rPr>
          <w:rFonts w:ascii="Times New Roman" w:eastAsia="Times New Roman" w:hAnsi="Times New Roman" w:cs="Times New Roman"/>
          <w:sz w:val="24"/>
          <w:szCs w:val="24"/>
          <w:lang w:val="ru-RU" w:eastAsia="ru-RU"/>
        </w:rPr>
        <w:t>фактична</w:t>
      </w:r>
      <w:proofErr w:type="spellEnd"/>
      <w:r w:rsidRPr="00F92292">
        <w:rPr>
          <w:rFonts w:ascii="Times New Roman" w:eastAsia="Times New Roman" w:hAnsi="Times New Roman" w:cs="Times New Roman"/>
          <w:sz w:val="24"/>
          <w:szCs w:val="24"/>
          <w:lang w:val="ru-RU" w:eastAsia="ru-RU"/>
        </w:rPr>
        <w:t>) ____________________________________________</w:t>
      </w:r>
    </w:p>
    <w:p w:rsidR="00F92292" w:rsidRPr="00F92292" w:rsidRDefault="00F92292" w:rsidP="00F92292">
      <w:pPr>
        <w:widowControl w:val="0"/>
        <w:numPr>
          <w:ilvl w:val="0"/>
          <w:numId w:val="46"/>
        </w:numPr>
        <w:autoSpaceDE w:val="0"/>
        <w:autoSpaceDN w:val="0"/>
        <w:adjustRightInd w:val="0"/>
        <w:spacing w:after="0" w:line="240" w:lineRule="auto"/>
        <w:ind w:hanging="76"/>
        <w:jc w:val="both"/>
        <w:textAlignment w:val="baseline"/>
        <w:rPr>
          <w:rFonts w:ascii="Times New Roman" w:eastAsia="Times New Roman" w:hAnsi="Times New Roman" w:cs="Times New Roman"/>
          <w:sz w:val="24"/>
          <w:szCs w:val="24"/>
          <w:lang w:val="ru-RU" w:eastAsia="ru-RU"/>
        </w:rPr>
      </w:pPr>
      <w:r w:rsidRPr="00F92292">
        <w:rPr>
          <w:rFonts w:ascii="Times New Roman" w:eastAsia="Times New Roman" w:hAnsi="Times New Roman" w:cs="Times New Roman"/>
          <w:sz w:val="24"/>
          <w:szCs w:val="24"/>
          <w:lang w:val="ru-RU" w:eastAsia="ru-RU"/>
        </w:rPr>
        <w:t>Телефон (</w:t>
      </w:r>
      <w:proofErr w:type="spellStart"/>
      <w:proofErr w:type="gramStart"/>
      <w:r w:rsidRPr="00F92292">
        <w:rPr>
          <w:rFonts w:ascii="Times New Roman" w:eastAsia="Times New Roman" w:hAnsi="Times New Roman" w:cs="Times New Roman"/>
          <w:sz w:val="24"/>
          <w:szCs w:val="24"/>
          <w:lang w:val="ru-RU" w:eastAsia="ru-RU"/>
        </w:rPr>
        <w:t>роб.моб</w:t>
      </w:r>
      <w:proofErr w:type="spellEnd"/>
      <w:proofErr w:type="gramEnd"/>
      <w:r w:rsidRPr="00F92292">
        <w:rPr>
          <w:rFonts w:ascii="Times New Roman" w:eastAsia="Times New Roman" w:hAnsi="Times New Roman" w:cs="Times New Roman"/>
          <w:sz w:val="24"/>
          <w:szCs w:val="24"/>
          <w:lang w:val="ru-RU" w:eastAsia="ru-RU"/>
        </w:rPr>
        <w:t>/</w:t>
      </w:r>
      <w:proofErr w:type="spellStart"/>
      <w:r w:rsidRPr="00F92292">
        <w:rPr>
          <w:rFonts w:ascii="Times New Roman" w:eastAsia="Times New Roman" w:hAnsi="Times New Roman" w:cs="Times New Roman"/>
          <w:sz w:val="24"/>
          <w:szCs w:val="24"/>
          <w:lang w:val="ru-RU" w:eastAsia="ru-RU"/>
        </w:rPr>
        <w:t>електронн</w:t>
      </w:r>
      <w:r>
        <w:rPr>
          <w:rFonts w:ascii="Times New Roman" w:eastAsia="Times New Roman" w:hAnsi="Times New Roman" w:cs="Times New Roman"/>
          <w:sz w:val="24"/>
          <w:szCs w:val="24"/>
          <w:lang w:val="ru-RU" w:eastAsia="ru-RU"/>
        </w:rPr>
        <w:t>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пошта</w:t>
      </w:r>
      <w:proofErr w:type="spellEnd"/>
      <w:r>
        <w:rPr>
          <w:rFonts w:ascii="Times New Roman" w:eastAsia="Times New Roman" w:hAnsi="Times New Roman" w:cs="Times New Roman"/>
          <w:sz w:val="24"/>
          <w:szCs w:val="24"/>
          <w:lang w:val="ru-RU" w:eastAsia="ru-RU"/>
        </w:rPr>
        <w:t>________________________</w:t>
      </w:r>
      <w:r w:rsidRPr="00F92292">
        <w:rPr>
          <w:rFonts w:ascii="Times New Roman" w:eastAsia="Times New Roman" w:hAnsi="Times New Roman" w:cs="Times New Roman"/>
          <w:sz w:val="24"/>
          <w:szCs w:val="24"/>
          <w:lang w:val="ru-RU" w:eastAsia="ru-RU"/>
        </w:rPr>
        <w:t>________________</w:t>
      </w:r>
    </w:p>
    <w:p w:rsidR="00F92292" w:rsidRPr="00F92292" w:rsidRDefault="00F92292" w:rsidP="00F92292">
      <w:pPr>
        <w:widowControl w:val="0"/>
        <w:numPr>
          <w:ilvl w:val="0"/>
          <w:numId w:val="46"/>
        </w:numPr>
        <w:autoSpaceDE w:val="0"/>
        <w:autoSpaceDN w:val="0"/>
        <w:adjustRightInd w:val="0"/>
        <w:spacing w:after="0" w:line="240" w:lineRule="auto"/>
        <w:ind w:hanging="76"/>
        <w:jc w:val="both"/>
        <w:textAlignment w:val="baseline"/>
        <w:rPr>
          <w:rFonts w:ascii="Times New Roman" w:eastAsia="Times New Roman" w:hAnsi="Times New Roman" w:cs="Times New Roman"/>
          <w:sz w:val="24"/>
          <w:szCs w:val="24"/>
          <w:lang w:val="ru-RU" w:eastAsia="ru-RU"/>
        </w:rPr>
      </w:pPr>
      <w:proofErr w:type="spellStart"/>
      <w:r w:rsidRPr="00F92292">
        <w:rPr>
          <w:rFonts w:ascii="Times New Roman" w:eastAsia="Times New Roman" w:hAnsi="Times New Roman" w:cs="Times New Roman"/>
          <w:sz w:val="24"/>
          <w:szCs w:val="24"/>
          <w:lang w:val="ru-RU" w:eastAsia="ru-RU"/>
        </w:rPr>
        <w:t>Керівництво</w:t>
      </w:r>
      <w:proofErr w:type="spellEnd"/>
      <w:r w:rsidRPr="00F92292">
        <w:rPr>
          <w:rFonts w:ascii="Times New Roman" w:eastAsia="Times New Roman" w:hAnsi="Times New Roman" w:cs="Times New Roman"/>
          <w:sz w:val="24"/>
          <w:szCs w:val="24"/>
          <w:lang w:val="ru-RU" w:eastAsia="ru-RU"/>
        </w:rPr>
        <w:t xml:space="preserve"> (</w:t>
      </w:r>
      <w:proofErr w:type="spellStart"/>
      <w:r w:rsidRPr="00F92292">
        <w:rPr>
          <w:rFonts w:ascii="Times New Roman" w:eastAsia="Times New Roman" w:hAnsi="Times New Roman" w:cs="Times New Roman"/>
          <w:sz w:val="24"/>
          <w:szCs w:val="24"/>
          <w:lang w:val="ru-RU" w:eastAsia="ru-RU"/>
        </w:rPr>
        <w:t>прізвище</w:t>
      </w:r>
      <w:proofErr w:type="spellEnd"/>
      <w:r w:rsidRPr="00F92292">
        <w:rPr>
          <w:rFonts w:ascii="Times New Roman" w:eastAsia="Times New Roman" w:hAnsi="Times New Roman" w:cs="Times New Roman"/>
          <w:sz w:val="24"/>
          <w:szCs w:val="24"/>
          <w:lang w:val="ru-RU" w:eastAsia="ru-RU"/>
        </w:rPr>
        <w:t xml:space="preserve">, </w:t>
      </w:r>
      <w:proofErr w:type="spellStart"/>
      <w:r w:rsidRPr="00F92292">
        <w:rPr>
          <w:rFonts w:ascii="Times New Roman" w:eastAsia="Times New Roman" w:hAnsi="Times New Roman" w:cs="Times New Roman"/>
          <w:sz w:val="24"/>
          <w:szCs w:val="24"/>
          <w:lang w:val="ru-RU" w:eastAsia="ru-RU"/>
        </w:rPr>
        <w:t>ім’я</w:t>
      </w:r>
      <w:proofErr w:type="spellEnd"/>
      <w:r w:rsidRPr="00F92292">
        <w:rPr>
          <w:rFonts w:ascii="Times New Roman" w:eastAsia="Times New Roman" w:hAnsi="Times New Roman" w:cs="Times New Roman"/>
          <w:sz w:val="24"/>
          <w:szCs w:val="24"/>
          <w:lang w:val="ru-RU" w:eastAsia="ru-RU"/>
        </w:rPr>
        <w:t xml:space="preserve"> по </w:t>
      </w:r>
      <w:proofErr w:type="spellStart"/>
      <w:r w:rsidRPr="00F92292">
        <w:rPr>
          <w:rFonts w:ascii="Times New Roman" w:eastAsia="Times New Roman" w:hAnsi="Times New Roman" w:cs="Times New Roman"/>
          <w:sz w:val="24"/>
          <w:szCs w:val="24"/>
          <w:lang w:val="ru-RU" w:eastAsia="ru-RU"/>
        </w:rPr>
        <w:t>батькові</w:t>
      </w:r>
      <w:proofErr w:type="spellEnd"/>
      <w:r w:rsidRPr="00F92292">
        <w:rPr>
          <w:rFonts w:ascii="Times New Roman" w:eastAsia="Times New Roman" w:hAnsi="Times New Roman" w:cs="Times New Roman"/>
          <w:sz w:val="24"/>
          <w:szCs w:val="24"/>
          <w:lang w:val="ru-RU" w:eastAsia="ru-RU"/>
        </w:rPr>
        <w:t>) _____________________________________</w:t>
      </w:r>
    </w:p>
    <w:p w:rsidR="00F92292" w:rsidRPr="00F92292" w:rsidRDefault="00F92292" w:rsidP="00F92292">
      <w:pPr>
        <w:widowControl w:val="0"/>
        <w:numPr>
          <w:ilvl w:val="0"/>
          <w:numId w:val="46"/>
        </w:numPr>
        <w:autoSpaceDE w:val="0"/>
        <w:autoSpaceDN w:val="0"/>
        <w:adjustRightInd w:val="0"/>
        <w:spacing w:after="0" w:line="240" w:lineRule="auto"/>
        <w:ind w:hanging="76"/>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ЄДРПОУ _______</w:t>
      </w:r>
      <w:r w:rsidRPr="00F92292">
        <w:rPr>
          <w:rFonts w:ascii="Times New Roman" w:eastAsia="Times New Roman" w:hAnsi="Times New Roman" w:cs="Times New Roman"/>
          <w:sz w:val="24"/>
          <w:szCs w:val="24"/>
          <w:lang w:val="ru-RU" w:eastAsia="ru-RU"/>
        </w:rPr>
        <w:t>____________________________________________________</w:t>
      </w:r>
    </w:p>
    <w:p w:rsidR="00F92292" w:rsidRPr="00F92292" w:rsidRDefault="00F92292" w:rsidP="00F92292">
      <w:pPr>
        <w:widowControl w:val="0"/>
        <w:numPr>
          <w:ilvl w:val="0"/>
          <w:numId w:val="46"/>
        </w:numPr>
        <w:autoSpaceDE w:val="0"/>
        <w:autoSpaceDN w:val="0"/>
        <w:adjustRightInd w:val="0"/>
        <w:spacing w:after="0" w:line="240" w:lineRule="auto"/>
        <w:ind w:hanging="76"/>
        <w:jc w:val="both"/>
        <w:textAlignment w:val="baseline"/>
        <w:rPr>
          <w:rFonts w:ascii="Times New Roman" w:eastAsia="Times New Roman" w:hAnsi="Times New Roman" w:cs="Times New Roman"/>
          <w:sz w:val="24"/>
          <w:szCs w:val="24"/>
          <w:lang w:val="ru-RU" w:eastAsia="ru-RU"/>
        </w:rPr>
      </w:pPr>
      <w:proofErr w:type="spellStart"/>
      <w:r w:rsidRPr="00F92292">
        <w:rPr>
          <w:rFonts w:ascii="Times New Roman" w:eastAsia="Times New Roman" w:hAnsi="Times New Roman" w:cs="Times New Roman"/>
          <w:sz w:val="24"/>
          <w:szCs w:val="24"/>
          <w:lang w:val="ru-RU" w:eastAsia="ru-RU"/>
        </w:rPr>
        <w:t>Бан</w:t>
      </w:r>
      <w:r>
        <w:rPr>
          <w:rFonts w:ascii="Times New Roman" w:eastAsia="Times New Roman" w:hAnsi="Times New Roman" w:cs="Times New Roman"/>
          <w:sz w:val="24"/>
          <w:szCs w:val="24"/>
          <w:lang w:val="ru-RU" w:eastAsia="ru-RU"/>
        </w:rPr>
        <w:t>ківські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реквізити</w:t>
      </w:r>
      <w:proofErr w:type="spellEnd"/>
      <w:r>
        <w:rPr>
          <w:rFonts w:ascii="Times New Roman" w:eastAsia="Times New Roman" w:hAnsi="Times New Roman" w:cs="Times New Roman"/>
          <w:sz w:val="24"/>
          <w:szCs w:val="24"/>
          <w:lang w:val="ru-RU" w:eastAsia="ru-RU"/>
        </w:rPr>
        <w:t xml:space="preserve"> _____________</w:t>
      </w:r>
      <w:r w:rsidRPr="00F92292">
        <w:rPr>
          <w:rFonts w:ascii="Times New Roman" w:eastAsia="Times New Roman" w:hAnsi="Times New Roman" w:cs="Times New Roman"/>
          <w:sz w:val="24"/>
          <w:szCs w:val="24"/>
          <w:lang w:val="ru-RU" w:eastAsia="ru-RU"/>
        </w:rPr>
        <w:t>_________________________________________</w:t>
      </w:r>
    </w:p>
    <w:p w:rsidR="00F92292" w:rsidRPr="00F92292" w:rsidRDefault="00F92292" w:rsidP="00F92292">
      <w:pPr>
        <w:widowControl w:val="0"/>
        <w:numPr>
          <w:ilvl w:val="0"/>
          <w:numId w:val="46"/>
        </w:numPr>
        <w:autoSpaceDE w:val="0"/>
        <w:autoSpaceDN w:val="0"/>
        <w:adjustRightInd w:val="0"/>
        <w:spacing w:after="0" w:line="240" w:lineRule="auto"/>
        <w:ind w:right="-5" w:hanging="76"/>
        <w:jc w:val="both"/>
        <w:textAlignment w:val="baseline"/>
        <w:rPr>
          <w:rFonts w:ascii="Times New Roman" w:eastAsia="Times New Roman" w:hAnsi="Times New Roman" w:cs="Times New Roman"/>
          <w:sz w:val="24"/>
          <w:szCs w:val="24"/>
          <w:lang w:eastAsia="uk-UA"/>
        </w:rPr>
      </w:pPr>
      <w:r w:rsidRPr="00F92292">
        <w:rPr>
          <w:rFonts w:ascii="Times New Roman" w:eastAsia="Times New Roman" w:hAnsi="Times New Roman" w:cs="Times New Roman"/>
          <w:bCs/>
          <w:sz w:val="24"/>
          <w:szCs w:val="24"/>
          <w:lang w:eastAsia="uk-UA"/>
        </w:rPr>
        <w:t xml:space="preserve">Строк дії пропозиції: </w:t>
      </w:r>
      <w:r w:rsidRPr="00F92292">
        <w:rPr>
          <w:rFonts w:ascii="Times New Roman" w:eastAsia="Times New Roman" w:hAnsi="Times New Roman" w:cs="Times New Roman"/>
          <w:bCs/>
          <w:sz w:val="24"/>
          <w:szCs w:val="24"/>
          <w:u w:val="single"/>
          <w:lang w:eastAsia="uk-UA"/>
        </w:rPr>
        <w:t xml:space="preserve">90 днів з дати </w:t>
      </w:r>
      <w:proofErr w:type="spellStart"/>
      <w:r w:rsidRPr="00F92292">
        <w:rPr>
          <w:rFonts w:ascii="Times New Roman" w:eastAsia="Times New Roman" w:hAnsi="Times New Roman" w:cs="Times New Roman"/>
          <w:bCs/>
          <w:sz w:val="24"/>
          <w:szCs w:val="24"/>
          <w:u w:val="single"/>
          <w:lang w:val="ru-RU" w:eastAsia="uk-UA"/>
        </w:rPr>
        <w:t>кінцевого</w:t>
      </w:r>
      <w:proofErr w:type="spellEnd"/>
      <w:r w:rsidRPr="00F92292">
        <w:rPr>
          <w:rFonts w:ascii="Times New Roman" w:eastAsia="Times New Roman" w:hAnsi="Times New Roman" w:cs="Times New Roman"/>
          <w:bCs/>
          <w:sz w:val="24"/>
          <w:szCs w:val="24"/>
          <w:u w:val="single"/>
          <w:lang w:eastAsia="uk-UA"/>
        </w:rPr>
        <w:t xml:space="preserve"> </w:t>
      </w:r>
      <w:r w:rsidRPr="00F92292">
        <w:rPr>
          <w:rFonts w:ascii="Times New Roman" w:eastAsia="Times New Roman" w:hAnsi="Times New Roman" w:cs="Times New Roman"/>
          <w:bCs/>
          <w:sz w:val="24"/>
          <w:szCs w:val="24"/>
          <w:u w:val="single"/>
          <w:lang w:val="ru-RU" w:eastAsia="uk-UA"/>
        </w:rPr>
        <w:t xml:space="preserve">строку </w:t>
      </w:r>
      <w:proofErr w:type="spellStart"/>
      <w:r w:rsidRPr="00F92292">
        <w:rPr>
          <w:rFonts w:ascii="Times New Roman" w:eastAsia="Times New Roman" w:hAnsi="Times New Roman" w:cs="Times New Roman"/>
          <w:bCs/>
          <w:sz w:val="24"/>
          <w:szCs w:val="24"/>
          <w:u w:val="single"/>
          <w:lang w:val="ru-RU" w:eastAsia="uk-UA"/>
        </w:rPr>
        <w:t>подання</w:t>
      </w:r>
      <w:proofErr w:type="spellEnd"/>
      <w:r w:rsidRPr="00F92292">
        <w:rPr>
          <w:rFonts w:ascii="Times New Roman" w:eastAsia="Times New Roman" w:hAnsi="Times New Roman" w:cs="Times New Roman"/>
          <w:bCs/>
          <w:sz w:val="24"/>
          <w:szCs w:val="24"/>
          <w:u w:val="single"/>
          <w:lang w:val="ru-RU" w:eastAsia="uk-UA"/>
        </w:rPr>
        <w:t xml:space="preserve"> </w:t>
      </w:r>
      <w:proofErr w:type="spellStart"/>
      <w:r w:rsidRPr="00F92292">
        <w:rPr>
          <w:rFonts w:ascii="Times New Roman" w:eastAsia="Times New Roman" w:hAnsi="Times New Roman" w:cs="Times New Roman"/>
          <w:bCs/>
          <w:sz w:val="24"/>
          <w:szCs w:val="24"/>
          <w:u w:val="single"/>
          <w:lang w:val="ru-RU" w:eastAsia="uk-UA"/>
        </w:rPr>
        <w:t>тендерних</w:t>
      </w:r>
      <w:proofErr w:type="spellEnd"/>
      <w:r w:rsidRPr="00F92292">
        <w:rPr>
          <w:rFonts w:ascii="Times New Roman" w:eastAsia="Times New Roman" w:hAnsi="Times New Roman" w:cs="Times New Roman"/>
          <w:bCs/>
          <w:sz w:val="24"/>
          <w:szCs w:val="24"/>
          <w:u w:val="single"/>
          <w:lang w:val="ru-RU" w:eastAsia="uk-UA"/>
        </w:rPr>
        <w:t xml:space="preserve"> </w:t>
      </w:r>
      <w:proofErr w:type="spellStart"/>
      <w:r w:rsidRPr="00F92292">
        <w:rPr>
          <w:rFonts w:ascii="Times New Roman" w:eastAsia="Times New Roman" w:hAnsi="Times New Roman" w:cs="Times New Roman"/>
          <w:bCs/>
          <w:sz w:val="24"/>
          <w:szCs w:val="24"/>
          <w:u w:val="single"/>
          <w:lang w:val="ru-RU" w:eastAsia="uk-UA"/>
        </w:rPr>
        <w:t>пропозицій</w:t>
      </w:r>
      <w:proofErr w:type="spellEnd"/>
    </w:p>
    <w:p w:rsidR="00F92292" w:rsidRPr="00F92292" w:rsidRDefault="00F92292" w:rsidP="00F92292">
      <w:pPr>
        <w:widowControl w:val="0"/>
        <w:numPr>
          <w:ilvl w:val="0"/>
          <w:numId w:val="46"/>
        </w:numPr>
        <w:autoSpaceDE w:val="0"/>
        <w:autoSpaceDN w:val="0"/>
        <w:adjustRightInd w:val="0"/>
        <w:spacing w:after="0" w:line="240" w:lineRule="auto"/>
        <w:ind w:hanging="76"/>
        <w:jc w:val="both"/>
        <w:textAlignment w:val="baseline"/>
        <w:rPr>
          <w:rFonts w:ascii="Times New Roman" w:eastAsia="Times New Roman" w:hAnsi="Times New Roman" w:cs="Times New Roman"/>
          <w:snapToGrid w:val="0"/>
          <w:sz w:val="24"/>
          <w:szCs w:val="24"/>
          <w:lang w:val="ru-RU" w:eastAsia="ru-RU"/>
        </w:rPr>
      </w:pPr>
      <w:proofErr w:type="spellStart"/>
      <w:r w:rsidRPr="00F92292">
        <w:rPr>
          <w:rFonts w:ascii="Times New Roman" w:eastAsia="Times New Roman" w:hAnsi="Times New Roman" w:cs="Times New Roman"/>
          <w:sz w:val="24"/>
          <w:szCs w:val="24"/>
          <w:lang w:val="ru-RU" w:eastAsia="ru-RU"/>
        </w:rPr>
        <w:t>Цінова</w:t>
      </w:r>
      <w:proofErr w:type="spellEnd"/>
      <w:r w:rsidRPr="00F92292">
        <w:rPr>
          <w:rFonts w:ascii="Times New Roman" w:eastAsia="Times New Roman" w:hAnsi="Times New Roman" w:cs="Times New Roman"/>
          <w:sz w:val="24"/>
          <w:szCs w:val="24"/>
          <w:lang w:val="ru-RU" w:eastAsia="ru-RU"/>
        </w:rPr>
        <w:t xml:space="preserve"> </w:t>
      </w:r>
      <w:proofErr w:type="spellStart"/>
      <w:r w:rsidRPr="00F92292">
        <w:rPr>
          <w:rFonts w:ascii="Times New Roman" w:eastAsia="Times New Roman" w:hAnsi="Times New Roman" w:cs="Times New Roman"/>
          <w:sz w:val="24"/>
          <w:szCs w:val="24"/>
          <w:lang w:val="ru-RU" w:eastAsia="ru-RU"/>
        </w:rPr>
        <w:t>пропозиція</w:t>
      </w:r>
      <w:proofErr w:type="spellEnd"/>
      <w:r w:rsidRPr="00F92292">
        <w:rPr>
          <w:rFonts w:ascii="Times New Roman" w:eastAsia="Times New Roman" w:hAnsi="Times New Roman" w:cs="Times New Roman"/>
          <w:sz w:val="24"/>
          <w:szCs w:val="24"/>
          <w:lang w:val="ru-RU" w:eastAsia="ru-RU"/>
        </w:rPr>
        <w:t xml:space="preserve"> </w:t>
      </w:r>
      <w:proofErr w:type="spellStart"/>
      <w:r w:rsidRPr="00F92292">
        <w:rPr>
          <w:rFonts w:ascii="Times New Roman" w:eastAsia="Times New Roman" w:hAnsi="Times New Roman" w:cs="Times New Roman"/>
          <w:sz w:val="24"/>
          <w:szCs w:val="24"/>
          <w:lang w:val="ru-RU" w:eastAsia="ru-RU"/>
        </w:rPr>
        <w:t>Учасника</w:t>
      </w:r>
      <w:proofErr w:type="spellEnd"/>
      <w:r w:rsidRPr="00F92292">
        <w:rPr>
          <w:rFonts w:ascii="Times New Roman" w:eastAsia="Times New Roman" w:hAnsi="Times New Roman" w:cs="Times New Roman"/>
          <w:sz w:val="24"/>
          <w:szCs w:val="24"/>
          <w:lang w:val="ru-RU" w:eastAsia="ru-RU"/>
        </w:rPr>
        <w:t xml:space="preserve"> ________ грн. (______________грн. ___ коп.), </w:t>
      </w:r>
      <w:r w:rsidRPr="00F92292">
        <w:rPr>
          <w:rFonts w:ascii="Times New Roman" w:eastAsia="Times New Roman" w:hAnsi="Times New Roman" w:cs="Times New Roman"/>
          <w:snapToGrid w:val="0"/>
          <w:sz w:val="24"/>
          <w:szCs w:val="24"/>
          <w:lang w:val="ru-RU" w:eastAsia="ru-RU"/>
        </w:rPr>
        <w:t xml:space="preserve">у тому </w:t>
      </w:r>
      <w:proofErr w:type="spellStart"/>
      <w:r w:rsidRPr="00F92292">
        <w:rPr>
          <w:rFonts w:ascii="Times New Roman" w:eastAsia="Times New Roman" w:hAnsi="Times New Roman" w:cs="Times New Roman"/>
          <w:snapToGrid w:val="0"/>
          <w:sz w:val="24"/>
          <w:szCs w:val="24"/>
          <w:lang w:val="ru-RU" w:eastAsia="ru-RU"/>
        </w:rPr>
        <w:t>числі</w:t>
      </w:r>
      <w:proofErr w:type="spellEnd"/>
      <w:r w:rsidRPr="00F92292">
        <w:rPr>
          <w:rFonts w:ascii="Times New Roman" w:eastAsia="Times New Roman" w:hAnsi="Times New Roman" w:cs="Times New Roman"/>
          <w:snapToGrid w:val="0"/>
          <w:sz w:val="24"/>
          <w:szCs w:val="24"/>
          <w:lang w:val="ru-RU" w:eastAsia="ru-RU"/>
        </w:rPr>
        <w:t xml:space="preserve"> ПДВ (20%) - _____________ грн. (________________________ грн. ___коп.), в т. ч.:</w:t>
      </w:r>
    </w:p>
    <w:p w:rsidR="00353359" w:rsidRPr="00DF6C77" w:rsidRDefault="00353359" w:rsidP="00353359">
      <w:pPr>
        <w:suppressAutoHyphens/>
        <w:spacing w:after="0" w:line="240" w:lineRule="auto"/>
        <w:ind w:firstLine="567"/>
        <w:jc w:val="both"/>
        <w:rPr>
          <w:rFonts w:ascii="Times New Roman" w:eastAsia="Times New Roman" w:hAnsi="Times New Roman" w:cs="Times New Roman"/>
          <w:iCs/>
          <w:spacing w:val="-3"/>
          <w:sz w:val="16"/>
          <w:szCs w:val="16"/>
          <w:lang w:eastAsia="ar-SA"/>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560"/>
        <w:gridCol w:w="1417"/>
        <w:gridCol w:w="1984"/>
      </w:tblGrid>
      <w:tr w:rsidR="00353359" w:rsidRPr="00DF6C77" w:rsidTr="004F622C">
        <w:tc>
          <w:tcPr>
            <w:tcW w:w="709" w:type="dxa"/>
            <w:tcBorders>
              <w:top w:val="single" w:sz="4" w:space="0" w:color="auto"/>
              <w:left w:val="single" w:sz="4" w:space="0" w:color="auto"/>
              <w:bottom w:val="single" w:sz="4" w:space="0" w:color="auto"/>
              <w:right w:val="single" w:sz="4" w:space="0" w:color="auto"/>
            </w:tcBorders>
            <w:hideMark/>
          </w:tcPr>
          <w:p w:rsidR="00353359" w:rsidRPr="004F622C" w:rsidRDefault="00353359" w:rsidP="0032358D">
            <w:pPr>
              <w:widowControl w:val="0"/>
              <w:tabs>
                <w:tab w:val="left" w:pos="284"/>
                <w:tab w:val="right" w:leader="underscore" w:pos="743"/>
              </w:tabs>
              <w:suppressAutoHyphens/>
              <w:spacing w:after="0" w:line="240" w:lineRule="auto"/>
              <w:ind w:right="-262"/>
              <w:rPr>
                <w:rFonts w:ascii="Times New Roman" w:eastAsia="Calibri" w:hAnsi="Times New Roman" w:cs="Times New Roman"/>
                <w:b/>
                <w:iCs/>
                <w:color w:val="000000"/>
                <w:spacing w:val="-3"/>
                <w:lang w:eastAsia="ar-SA"/>
              </w:rPr>
            </w:pPr>
            <w:r w:rsidRPr="004F622C">
              <w:rPr>
                <w:rFonts w:ascii="Times New Roman" w:eastAsia="Calibri" w:hAnsi="Times New Roman" w:cs="Times New Roman"/>
                <w:b/>
                <w:iCs/>
                <w:color w:val="000000"/>
                <w:spacing w:val="-3"/>
                <w:lang w:eastAsia="ar-SA"/>
              </w:rPr>
              <w:t>№</w:t>
            </w:r>
          </w:p>
          <w:p w:rsidR="00353359" w:rsidRPr="004F622C" w:rsidRDefault="00353359" w:rsidP="0032358D">
            <w:pPr>
              <w:widowControl w:val="0"/>
              <w:tabs>
                <w:tab w:val="left" w:pos="284"/>
                <w:tab w:val="right" w:leader="underscore" w:pos="743"/>
              </w:tabs>
              <w:suppressAutoHyphens/>
              <w:spacing w:after="0" w:line="240" w:lineRule="auto"/>
              <w:ind w:right="-262"/>
              <w:rPr>
                <w:rFonts w:ascii="Times New Roman" w:eastAsia="Calibri" w:hAnsi="Times New Roman" w:cs="Times New Roman"/>
                <w:b/>
                <w:iCs/>
                <w:color w:val="000000"/>
                <w:spacing w:val="-3"/>
                <w:lang w:eastAsia="ar-SA"/>
              </w:rPr>
            </w:pPr>
            <w:r w:rsidRPr="004F622C">
              <w:rPr>
                <w:rFonts w:ascii="Times New Roman" w:eastAsia="Calibri" w:hAnsi="Times New Roman" w:cs="Times New Roman"/>
                <w:b/>
                <w:iCs/>
                <w:color w:val="000000"/>
                <w:spacing w:val="-3"/>
                <w:lang w:eastAsia="ar-SA"/>
              </w:rPr>
              <w:t>з/п</w:t>
            </w:r>
          </w:p>
        </w:tc>
        <w:tc>
          <w:tcPr>
            <w:tcW w:w="2693" w:type="dxa"/>
            <w:tcBorders>
              <w:top w:val="single" w:sz="4" w:space="0" w:color="auto"/>
              <w:left w:val="single" w:sz="4" w:space="0" w:color="auto"/>
              <w:bottom w:val="single" w:sz="4" w:space="0" w:color="auto"/>
              <w:right w:val="single" w:sz="4" w:space="0" w:color="auto"/>
            </w:tcBorders>
            <w:hideMark/>
          </w:tcPr>
          <w:p w:rsidR="00353359" w:rsidRPr="004F622C" w:rsidRDefault="00353359" w:rsidP="0032358D">
            <w:pPr>
              <w:widowControl w:val="0"/>
              <w:tabs>
                <w:tab w:val="left" w:pos="284"/>
                <w:tab w:val="right" w:leader="underscore" w:pos="743"/>
              </w:tabs>
              <w:suppressAutoHyphens/>
              <w:spacing w:after="0" w:line="240" w:lineRule="auto"/>
              <w:jc w:val="center"/>
              <w:rPr>
                <w:rFonts w:ascii="Times New Roman" w:eastAsia="Calibri" w:hAnsi="Times New Roman" w:cs="Times New Roman"/>
                <w:b/>
                <w:iCs/>
                <w:color w:val="000000"/>
                <w:spacing w:val="-3"/>
                <w:lang w:eastAsia="ar-SA"/>
              </w:rPr>
            </w:pPr>
            <w:r w:rsidRPr="004F622C">
              <w:rPr>
                <w:rFonts w:ascii="Times New Roman" w:eastAsia="Calibri" w:hAnsi="Times New Roman" w:cs="Times New Roman"/>
                <w:b/>
                <w:iCs/>
                <w:color w:val="000000"/>
                <w:spacing w:val="-3"/>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353359" w:rsidRPr="004F622C" w:rsidRDefault="00353359" w:rsidP="0032358D">
            <w:pPr>
              <w:widowControl w:val="0"/>
              <w:tabs>
                <w:tab w:val="left" w:pos="284"/>
                <w:tab w:val="right" w:leader="underscore" w:pos="743"/>
              </w:tabs>
              <w:suppressAutoHyphens/>
              <w:spacing w:after="0" w:line="240" w:lineRule="auto"/>
              <w:jc w:val="center"/>
              <w:rPr>
                <w:rFonts w:ascii="Times New Roman" w:eastAsia="Calibri" w:hAnsi="Times New Roman" w:cs="Times New Roman"/>
                <w:b/>
                <w:iCs/>
                <w:color w:val="000000"/>
                <w:spacing w:val="-3"/>
                <w:lang w:eastAsia="ar-SA"/>
              </w:rPr>
            </w:pPr>
            <w:r w:rsidRPr="004F622C">
              <w:rPr>
                <w:rFonts w:ascii="Times New Roman" w:eastAsia="Calibri" w:hAnsi="Times New Roman" w:cs="Times New Roman"/>
                <w:b/>
                <w:iCs/>
                <w:color w:val="000000"/>
                <w:spacing w:val="-3"/>
                <w:lang w:eastAsia="ar-SA"/>
              </w:rPr>
              <w:t>Одиниця виміру</w:t>
            </w:r>
          </w:p>
        </w:tc>
        <w:tc>
          <w:tcPr>
            <w:tcW w:w="1560" w:type="dxa"/>
            <w:tcBorders>
              <w:top w:val="single" w:sz="4" w:space="0" w:color="auto"/>
              <w:left w:val="single" w:sz="4" w:space="0" w:color="auto"/>
              <w:bottom w:val="single" w:sz="4" w:space="0" w:color="auto"/>
              <w:right w:val="single" w:sz="4" w:space="0" w:color="auto"/>
            </w:tcBorders>
            <w:hideMark/>
          </w:tcPr>
          <w:p w:rsidR="00353359" w:rsidRPr="004F622C" w:rsidRDefault="00353359" w:rsidP="0032358D">
            <w:pPr>
              <w:widowControl w:val="0"/>
              <w:tabs>
                <w:tab w:val="left" w:pos="284"/>
                <w:tab w:val="right" w:leader="underscore" w:pos="743"/>
              </w:tabs>
              <w:suppressAutoHyphens/>
              <w:spacing w:after="0" w:line="240" w:lineRule="auto"/>
              <w:jc w:val="center"/>
              <w:rPr>
                <w:rFonts w:ascii="Times New Roman" w:eastAsia="Calibri" w:hAnsi="Times New Roman" w:cs="Times New Roman"/>
                <w:b/>
                <w:iCs/>
                <w:color w:val="000000"/>
                <w:spacing w:val="-3"/>
                <w:lang w:eastAsia="ar-SA"/>
              </w:rPr>
            </w:pPr>
            <w:r w:rsidRPr="004F622C">
              <w:rPr>
                <w:rFonts w:ascii="Times New Roman" w:eastAsia="Calibri" w:hAnsi="Times New Roman" w:cs="Times New Roman"/>
                <w:b/>
                <w:iCs/>
                <w:color w:val="000000"/>
                <w:spacing w:val="-3"/>
                <w:lang w:eastAsia="ar-SA"/>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353359" w:rsidRPr="004F622C" w:rsidRDefault="00353359" w:rsidP="0032358D">
            <w:pPr>
              <w:widowControl w:val="0"/>
              <w:tabs>
                <w:tab w:val="left" w:pos="284"/>
                <w:tab w:val="right" w:leader="underscore" w:pos="743"/>
              </w:tabs>
              <w:suppressAutoHyphens/>
              <w:spacing w:after="0" w:line="240" w:lineRule="auto"/>
              <w:jc w:val="center"/>
              <w:rPr>
                <w:rFonts w:ascii="Times New Roman" w:eastAsia="Calibri" w:hAnsi="Times New Roman" w:cs="Times New Roman"/>
                <w:b/>
                <w:iCs/>
                <w:color w:val="000000"/>
                <w:spacing w:val="-3"/>
                <w:lang w:eastAsia="ar-SA"/>
              </w:rPr>
            </w:pPr>
            <w:r w:rsidRPr="004F622C">
              <w:rPr>
                <w:rFonts w:ascii="Times New Roman" w:eastAsia="Calibri" w:hAnsi="Times New Roman" w:cs="Times New Roman"/>
                <w:b/>
                <w:iCs/>
                <w:color w:val="000000"/>
                <w:spacing w:val="-3"/>
                <w:lang w:eastAsia="ar-SA"/>
              </w:rPr>
              <w:t>Ціна за одиницю з ПДВ (грн.)</w:t>
            </w:r>
          </w:p>
        </w:tc>
        <w:tc>
          <w:tcPr>
            <w:tcW w:w="1984" w:type="dxa"/>
            <w:tcBorders>
              <w:top w:val="single" w:sz="4" w:space="0" w:color="auto"/>
              <w:left w:val="single" w:sz="4" w:space="0" w:color="auto"/>
              <w:bottom w:val="single" w:sz="4" w:space="0" w:color="auto"/>
              <w:right w:val="single" w:sz="4" w:space="0" w:color="auto"/>
            </w:tcBorders>
            <w:hideMark/>
          </w:tcPr>
          <w:p w:rsidR="00353359" w:rsidRPr="004F622C" w:rsidRDefault="00353359" w:rsidP="0032358D">
            <w:pPr>
              <w:widowControl w:val="0"/>
              <w:tabs>
                <w:tab w:val="left" w:pos="284"/>
                <w:tab w:val="right" w:leader="underscore" w:pos="743"/>
              </w:tabs>
              <w:suppressAutoHyphens/>
              <w:spacing w:after="0" w:line="240" w:lineRule="auto"/>
              <w:ind w:right="34"/>
              <w:jc w:val="center"/>
              <w:rPr>
                <w:rFonts w:ascii="Times New Roman" w:eastAsia="Calibri" w:hAnsi="Times New Roman" w:cs="Times New Roman"/>
                <w:b/>
                <w:iCs/>
                <w:color w:val="000000"/>
                <w:spacing w:val="-3"/>
                <w:lang w:eastAsia="ar-SA"/>
              </w:rPr>
            </w:pPr>
            <w:r w:rsidRPr="004F622C">
              <w:rPr>
                <w:rFonts w:ascii="Times New Roman" w:eastAsia="Calibri" w:hAnsi="Times New Roman" w:cs="Times New Roman"/>
                <w:b/>
                <w:iCs/>
                <w:color w:val="000000"/>
                <w:spacing w:val="-3"/>
                <w:lang w:eastAsia="ar-SA"/>
              </w:rPr>
              <w:t>Загальна вартість з ПДВ (грн.)</w:t>
            </w:r>
          </w:p>
        </w:tc>
      </w:tr>
      <w:tr w:rsidR="00353359" w:rsidRPr="00DF6C77" w:rsidTr="004F622C">
        <w:tc>
          <w:tcPr>
            <w:tcW w:w="709" w:type="dxa"/>
            <w:tcBorders>
              <w:top w:val="single" w:sz="4" w:space="0" w:color="auto"/>
              <w:left w:val="single" w:sz="4" w:space="0" w:color="auto"/>
              <w:bottom w:val="single" w:sz="4" w:space="0" w:color="auto"/>
              <w:right w:val="single" w:sz="4" w:space="0" w:color="auto"/>
            </w:tcBorders>
            <w:hideMark/>
          </w:tcPr>
          <w:p w:rsidR="00353359" w:rsidRPr="00DF6C77" w:rsidRDefault="00353359" w:rsidP="0032358D">
            <w:pPr>
              <w:widowControl w:val="0"/>
              <w:tabs>
                <w:tab w:val="left" w:pos="176"/>
                <w:tab w:val="right" w:leader="underscore" w:pos="743"/>
              </w:tabs>
              <w:suppressAutoHyphens/>
              <w:spacing w:after="0" w:line="240" w:lineRule="auto"/>
              <w:ind w:right="-262"/>
              <w:jc w:val="center"/>
              <w:rPr>
                <w:rFonts w:ascii="Times New Roman" w:eastAsia="Calibri" w:hAnsi="Times New Roman" w:cs="Times New Roman"/>
                <w:iCs/>
                <w:color w:val="000000"/>
                <w:spacing w:val="-3"/>
                <w:sz w:val="23"/>
                <w:szCs w:val="23"/>
                <w:lang w:eastAsia="ar-SA"/>
              </w:rPr>
            </w:pPr>
            <w:r w:rsidRPr="00DF6C77">
              <w:rPr>
                <w:rFonts w:ascii="Times New Roman" w:eastAsia="Calibri" w:hAnsi="Times New Roman" w:cs="Times New Roman"/>
                <w:iCs/>
                <w:color w:val="000000"/>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353359" w:rsidRPr="00DF6C77" w:rsidRDefault="00353359" w:rsidP="0032358D">
            <w:pPr>
              <w:widowControl w:val="0"/>
              <w:tabs>
                <w:tab w:val="left" w:pos="284"/>
                <w:tab w:val="right" w:leader="underscore" w:pos="743"/>
              </w:tabs>
              <w:suppressAutoHyphens/>
              <w:spacing w:after="0" w:line="240" w:lineRule="auto"/>
              <w:ind w:right="-262"/>
              <w:jc w:val="center"/>
              <w:rPr>
                <w:rFonts w:ascii="Times New Roman" w:eastAsia="Calibri" w:hAnsi="Times New Roman" w:cs="Times New Roman"/>
                <w:iCs/>
                <w:color w:val="000000"/>
                <w:spacing w:val="-3"/>
                <w:sz w:val="23"/>
                <w:szCs w:val="23"/>
                <w:lang w:eastAsia="ar-SA"/>
              </w:rPr>
            </w:pPr>
            <w:r w:rsidRPr="00DF6C77">
              <w:rPr>
                <w:rFonts w:ascii="Times New Roman" w:eastAsia="Calibri" w:hAnsi="Times New Roman" w:cs="Times New Roman"/>
                <w:iCs/>
                <w:color w:val="000000"/>
                <w:spacing w:val="-3"/>
                <w:sz w:val="23"/>
                <w:szCs w:val="23"/>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353359" w:rsidRPr="00DF6C77" w:rsidRDefault="00353359" w:rsidP="0032358D">
            <w:pPr>
              <w:widowControl w:val="0"/>
              <w:tabs>
                <w:tab w:val="left" w:pos="284"/>
                <w:tab w:val="right" w:leader="underscore" w:pos="743"/>
              </w:tabs>
              <w:suppressAutoHyphens/>
              <w:spacing w:after="0" w:line="240" w:lineRule="auto"/>
              <w:ind w:right="-262"/>
              <w:jc w:val="center"/>
              <w:rPr>
                <w:rFonts w:ascii="Times New Roman" w:eastAsia="Calibri" w:hAnsi="Times New Roman" w:cs="Times New Roman"/>
                <w:iCs/>
                <w:color w:val="000000"/>
                <w:spacing w:val="-3"/>
                <w:sz w:val="23"/>
                <w:szCs w:val="23"/>
                <w:lang w:eastAsia="ar-SA"/>
              </w:rPr>
            </w:pPr>
            <w:r w:rsidRPr="00DF6C77">
              <w:rPr>
                <w:rFonts w:ascii="Times New Roman" w:eastAsia="Calibri" w:hAnsi="Times New Roman" w:cs="Times New Roman"/>
                <w:iCs/>
                <w:color w:val="000000"/>
                <w:spacing w:val="-3"/>
                <w:sz w:val="23"/>
                <w:szCs w:val="23"/>
                <w:lang w:eastAsia="ar-SA"/>
              </w:rPr>
              <w:t>3</w:t>
            </w:r>
          </w:p>
        </w:tc>
        <w:tc>
          <w:tcPr>
            <w:tcW w:w="1560" w:type="dxa"/>
            <w:tcBorders>
              <w:top w:val="single" w:sz="4" w:space="0" w:color="auto"/>
              <w:left w:val="single" w:sz="4" w:space="0" w:color="auto"/>
              <w:bottom w:val="single" w:sz="4" w:space="0" w:color="auto"/>
              <w:right w:val="single" w:sz="4" w:space="0" w:color="auto"/>
            </w:tcBorders>
            <w:hideMark/>
          </w:tcPr>
          <w:p w:rsidR="00353359" w:rsidRPr="00DF6C77" w:rsidRDefault="00353359" w:rsidP="0032358D">
            <w:pPr>
              <w:widowControl w:val="0"/>
              <w:tabs>
                <w:tab w:val="left" w:pos="284"/>
                <w:tab w:val="right" w:leader="underscore" w:pos="743"/>
              </w:tabs>
              <w:suppressAutoHyphens/>
              <w:spacing w:after="0" w:line="240" w:lineRule="auto"/>
              <w:ind w:right="-262"/>
              <w:jc w:val="center"/>
              <w:rPr>
                <w:rFonts w:ascii="Times New Roman" w:eastAsia="Calibri" w:hAnsi="Times New Roman" w:cs="Times New Roman"/>
                <w:iCs/>
                <w:color w:val="000000"/>
                <w:spacing w:val="-3"/>
                <w:sz w:val="23"/>
                <w:szCs w:val="23"/>
                <w:lang w:eastAsia="ar-SA"/>
              </w:rPr>
            </w:pPr>
            <w:r w:rsidRPr="00DF6C77">
              <w:rPr>
                <w:rFonts w:ascii="Times New Roman" w:eastAsia="Calibri" w:hAnsi="Times New Roman" w:cs="Times New Roman"/>
                <w:iCs/>
                <w:color w:val="000000"/>
                <w:spacing w:val="-3"/>
                <w:sz w:val="23"/>
                <w:szCs w:val="23"/>
                <w:lang w:eastAsia="ar-SA"/>
              </w:rPr>
              <w:t>4</w:t>
            </w:r>
          </w:p>
        </w:tc>
        <w:tc>
          <w:tcPr>
            <w:tcW w:w="1417" w:type="dxa"/>
            <w:tcBorders>
              <w:top w:val="single" w:sz="4" w:space="0" w:color="auto"/>
              <w:left w:val="single" w:sz="4" w:space="0" w:color="auto"/>
              <w:bottom w:val="single" w:sz="4" w:space="0" w:color="auto"/>
              <w:right w:val="single" w:sz="4" w:space="0" w:color="auto"/>
            </w:tcBorders>
            <w:hideMark/>
          </w:tcPr>
          <w:p w:rsidR="00353359" w:rsidRPr="00DF6C77" w:rsidRDefault="00353359" w:rsidP="0032358D">
            <w:pPr>
              <w:widowControl w:val="0"/>
              <w:tabs>
                <w:tab w:val="left" w:pos="284"/>
                <w:tab w:val="right" w:leader="underscore" w:pos="743"/>
              </w:tabs>
              <w:suppressAutoHyphens/>
              <w:spacing w:after="0" w:line="240" w:lineRule="auto"/>
              <w:ind w:right="-262"/>
              <w:jc w:val="center"/>
              <w:rPr>
                <w:rFonts w:ascii="Times New Roman" w:eastAsia="Calibri" w:hAnsi="Times New Roman" w:cs="Times New Roman"/>
                <w:iCs/>
                <w:color w:val="000000"/>
                <w:spacing w:val="-3"/>
                <w:sz w:val="23"/>
                <w:szCs w:val="23"/>
                <w:lang w:eastAsia="ar-SA"/>
              </w:rPr>
            </w:pPr>
            <w:r w:rsidRPr="00DF6C77">
              <w:rPr>
                <w:rFonts w:ascii="Times New Roman" w:eastAsia="Calibri" w:hAnsi="Times New Roman" w:cs="Times New Roman"/>
                <w:iCs/>
                <w:color w:val="000000"/>
                <w:spacing w:val="-3"/>
                <w:sz w:val="23"/>
                <w:szCs w:val="23"/>
                <w:lang w:eastAsia="ar-SA"/>
              </w:rPr>
              <w:t>5</w:t>
            </w:r>
          </w:p>
        </w:tc>
        <w:tc>
          <w:tcPr>
            <w:tcW w:w="1984" w:type="dxa"/>
            <w:tcBorders>
              <w:top w:val="single" w:sz="4" w:space="0" w:color="auto"/>
              <w:left w:val="single" w:sz="4" w:space="0" w:color="auto"/>
              <w:bottom w:val="single" w:sz="4" w:space="0" w:color="auto"/>
              <w:right w:val="single" w:sz="4" w:space="0" w:color="auto"/>
            </w:tcBorders>
            <w:hideMark/>
          </w:tcPr>
          <w:p w:rsidR="00353359" w:rsidRPr="00DF6C77" w:rsidRDefault="00353359" w:rsidP="0032358D">
            <w:pPr>
              <w:widowControl w:val="0"/>
              <w:tabs>
                <w:tab w:val="left" w:pos="284"/>
                <w:tab w:val="right" w:leader="underscore" w:pos="743"/>
              </w:tabs>
              <w:suppressAutoHyphens/>
              <w:spacing w:after="0" w:line="240" w:lineRule="auto"/>
              <w:ind w:right="-262"/>
              <w:jc w:val="center"/>
              <w:rPr>
                <w:rFonts w:ascii="Times New Roman" w:eastAsia="Calibri" w:hAnsi="Times New Roman" w:cs="Times New Roman"/>
                <w:iCs/>
                <w:color w:val="000000"/>
                <w:spacing w:val="-3"/>
                <w:sz w:val="23"/>
                <w:szCs w:val="23"/>
                <w:lang w:eastAsia="ar-SA"/>
              </w:rPr>
            </w:pPr>
            <w:r w:rsidRPr="00DF6C77">
              <w:rPr>
                <w:rFonts w:ascii="Times New Roman" w:eastAsia="Calibri" w:hAnsi="Times New Roman" w:cs="Times New Roman"/>
                <w:iCs/>
                <w:color w:val="000000"/>
                <w:spacing w:val="-3"/>
                <w:sz w:val="23"/>
                <w:szCs w:val="23"/>
                <w:lang w:eastAsia="ar-SA"/>
              </w:rPr>
              <w:t>6</w:t>
            </w:r>
          </w:p>
        </w:tc>
      </w:tr>
      <w:tr w:rsidR="00353359" w:rsidRPr="00DF6C77" w:rsidTr="004F622C">
        <w:trPr>
          <w:trHeight w:val="625"/>
        </w:trPr>
        <w:tc>
          <w:tcPr>
            <w:tcW w:w="709" w:type="dxa"/>
            <w:tcBorders>
              <w:top w:val="single" w:sz="4" w:space="0" w:color="auto"/>
              <w:left w:val="single" w:sz="4" w:space="0" w:color="auto"/>
              <w:bottom w:val="single" w:sz="4" w:space="0" w:color="auto"/>
              <w:right w:val="single" w:sz="4" w:space="0" w:color="auto"/>
            </w:tcBorders>
            <w:hideMark/>
          </w:tcPr>
          <w:p w:rsidR="00353359" w:rsidRPr="00DF6C77" w:rsidRDefault="00353359" w:rsidP="0032358D">
            <w:pPr>
              <w:widowControl w:val="0"/>
              <w:tabs>
                <w:tab w:val="left" w:pos="284"/>
                <w:tab w:val="right" w:leader="underscore" w:pos="743"/>
              </w:tabs>
              <w:suppressAutoHyphens/>
              <w:spacing w:after="0" w:line="240" w:lineRule="auto"/>
              <w:ind w:right="-262"/>
              <w:jc w:val="center"/>
              <w:rPr>
                <w:rFonts w:ascii="Times New Roman" w:eastAsia="Calibri" w:hAnsi="Times New Roman" w:cs="Times New Roman"/>
                <w:iCs/>
                <w:color w:val="000000"/>
                <w:spacing w:val="-3"/>
                <w:sz w:val="23"/>
                <w:szCs w:val="23"/>
                <w:lang w:eastAsia="ar-SA"/>
              </w:rPr>
            </w:pPr>
            <w:r w:rsidRPr="00DF6C77">
              <w:rPr>
                <w:rFonts w:ascii="Times New Roman" w:eastAsia="Calibri" w:hAnsi="Times New Roman" w:cs="Times New Roman"/>
                <w:iCs/>
                <w:color w:val="000000"/>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353359" w:rsidRPr="00DF6C77" w:rsidRDefault="00353359" w:rsidP="004F622C">
            <w:pPr>
              <w:widowControl w:val="0"/>
              <w:tabs>
                <w:tab w:val="left" w:pos="284"/>
                <w:tab w:val="right" w:leader="underscore" w:pos="743"/>
              </w:tabs>
              <w:suppressAutoHyphens/>
              <w:spacing w:after="0" w:line="240" w:lineRule="auto"/>
              <w:ind w:right="45"/>
              <w:rPr>
                <w:rFonts w:ascii="Times New Roman" w:eastAsia="Calibri" w:hAnsi="Times New Roman" w:cs="Times New Roman"/>
                <w:iCs/>
                <w:color w:val="000000"/>
                <w:spacing w:val="-3"/>
                <w:sz w:val="23"/>
                <w:szCs w:val="23"/>
                <w:lang w:eastAsia="ar-SA"/>
              </w:rPr>
            </w:pPr>
            <w:r w:rsidRPr="00DF6C77">
              <w:rPr>
                <w:rFonts w:ascii="Times New Roman" w:eastAsia="Times New Roman" w:hAnsi="Times New Roman" w:cs="Times New Roman"/>
                <w:bCs/>
                <w:lang w:eastAsia="ru-RU"/>
              </w:rPr>
              <w:t xml:space="preserve">Електрична енергія </w:t>
            </w:r>
          </w:p>
        </w:tc>
        <w:tc>
          <w:tcPr>
            <w:tcW w:w="1276" w:type="dxa"/>
            <w:tcBorders>
              <w:top w:val="single" w:sz="4" w:space="0" w:color="auto"/>
              <w:left w:val="single" w:sz="4" w:space="0" w:color="auto"/>
              <w:bottom w:val="single" w:sz="4" w:space="0" w:color="auto"/>
              <w:right w:val="single" w:sz="4" w:space="0" w:color="auto"/>
            </w:tcBorders>
            <w:hideMark/>
          </w:tcPr>
          <w:p w:rsidR="00353359" w:rsidRPr="00DF6C77" w:rsidRDefault="00353359" w:rsidP="0032358D">
            <w:pPr>
              <w:widowControl w:val="0"/>
              <w:tabs>
                <w:tab w:val="left" w:pos="284"/>
                <w:tab w:val="right" w:leader="underscore" w:pos="743"/>
              </w:tabs>
              <w:suppressAutoHyphens/>
              <w:spacing w:after="0" w:line="240" w:lineRule="auto"/>
              <w:jc w:val="center"/>
              <w:rPr>
                <w:rFonts w:ascii="Times New Roman" w:eastAsia="Calibri" w:hAnsi="Times New Roman" w:cs="Times New Roman"/>
                <w:iCs/>
                <w:color w:val="000000"/>
                <w:spacing w:val="-3"/>
                <w:sz w:val="23"/>
                <w:szCs w:val="23"/>
                <w:lang w:eastAsia="ar-SA"/>
              </w:rPr>
            </w:pPr>
            <w:r w:rsidRPr="00DF6C77">
              <w:rPr>
                <w:rFonts w:ascii="Times New Roman" w:eastAsia="Calibri" w:hAnsi="Times New Roman" w:cs="Times New Roman"/>
                <w:sz w:val="23"/>
                <w:szCs w:val="23"/>
                <w:lang w:eastAsia="ar-SA"/>
              </w:rPr>
              <w:t>кВт/год</w:t>
            </w:r>
          </w:p>
        </w:tc>
        <w:tc>
          <w:tcPr>
            <w:tcW w:w="1560" w:type="dxa"/>
            <w:tcBorders>
              <w:top w:val="single" w:sz="4" w:space="0" w:color="auto"/>
              <w:left w:val="single" w:sz="4" w:space="0" w:color="auto"/>
              <w:bottom w:val="single" w:sz="4" w:space="0" w:color="auto"/>
              <w:right w:val="single" w:sz="4" w:space="0" w:color="auto"/>
            </w:tcBorders>
            <w:hideMark/>
          </w:tcPr>
          <w:p w:rsidR="00353359" w:rsidRPr="00DF6C77" w:rsidRDefault="00353359" w:rsidP="004F0600">
            <w:pPr>
              <w:widowControl w:val="0"/>
              <w:tabs>
                <w:tab w:val="left" w:pos="105"/>
                <w:tab w:val="right" w:leader="underscore" w:pos="743"/>
              </w:tabs>
              <w:suppressAutoHyphens/>
              <w:spacing w:after="0" w:line="240" w:lineRule="auto"/>
              <w:jc w:val="center"/>
              <w:rPr>
                <w:rFonts w:ascii="Times New Roman" w:eastAsia="Calibri" w:hAnsi="Times New Roman" w:cs="Times New Roman"/>
                <w:iCs/>
                <w:color w:val="000000"/>
                <w:spacing w:val="-3"/>
                <w:sz w:val="23"/>
                <w:szCs w:val="23"/>
                <w:lang w:eastAsia="ar-SA"/>
              </w:rPr>
            </w:pPr>
            <w:r w:rsidRPr="00DF6C77">
              <w:rPr>
                <w:rFonts w:ascii="Times New Roman" w:eastAsia="Arial" w:hAnsi="Times New Roman" w:cs="Times New Roman"/>
                <w:bCs/>
                <w:color w:val="000000"/>
                <w:sz w:val="24"/>
                <w:szCs w:val="24"/>
                <w:lang w:eastAsia="ru-RU"/>
              </w:rPr>
              <w:t xml:space="preserve"> </w:t>
            </w:r>
            <w:r w:rsidR="004F0600">
              <w:rPr>
                <w:rFonts w:ascii="Times New Roman" w:eastAsia="Arial" w:hAnsi="Times New Roman" w:cs="Times New Roman"/>
                <w:bCs/>
                <w:color w:val="000000"/>
                <w:sz w:val="24"/>
                <w:szCs w:val="24"/>
                <w:lang w:eastAsia="ru-RU"/>
              </w:rPr>
              <w:t>12 500</w:t>
            </w:r>
          </w:p>
        </w:tc>
        <w:tc>
          <w:tcPr>
            <w:tcW w:w="1417" w:type="dxa"/>
            <w:tcBorders>
              <w:top w:val="single" w:sz="4" w:space="0" w:color="auto"/>
              <w:left w:val="single" w:sz="4" w:space="0" w:color="auto"/>
              <w:bottom w:val="single" w:sz="4" w:space="0" w:color="auto"/>
              <w:right w:val="single" w:sz="4" w:space="0" w:color="auto"/>
            </w:tcBorders>
          </w:tcPr>
          <w:p w:rsidR="00353359" w:rsidRPr="00DF6C77" w:rsidRDefault="00353359" w:rsidP="0032358D">
            <w:pPr>
              <w:widowControl w:val="0"/>
              <w:tabs>
                <w:tab w:val="left" w:pos="284"/>
                <w:tab w:val="right" w:leader="underscore" w:pos="743"/>
              </w:tabs>
              <w:suppressAutoHyphens/>
              <w:spacing w:after="0" w:line="240" w:lineRule="auto"/>
              <w:jc w:val="center"/>
              <w:rPr>
                <w:rFonts w:ascii="Times New Roman" w:eastAsia="Calibri" w:hAnsi="Times New Roman" w:cs="Times New Roman"/>
                <w:iCs/>
                <w:color w:val="000000"/>
                <w:spacing w:val="-3"/>
                <w:sz w:val="23"/>
                <w:szCs w:val="23"/>
                <w:lang w:eastAsia="ar-SA"/>
              </w:rPr>
            </w:pPr>
          </w:p>
        </w:tc>
        <w:tc>
          <w:tcPr>
            <w:tcW w:w="1984" w:type="dxa"/>
            <w:tcBorders>
              <w:top w:val="single" w:sz="4" w:space="0" w:color="auto"/>
              <w:left w:val="single" w:sz="4" w:space="0" w:color="auto"/>
              <w:bottom w:val="single" w:sz="4" w:space="0" w:color="auto"/>
              <w:right w:val="single" w:sz="4" w:space="0" w:color="auto"/>
            </w:tcBorders>
          </w:tcPr>
          <w:p w:rsidR="00353359" w:rsidRPr="00DF6C77" w:rsidRDefault="00353359" w:rsidP="0032358D">
            <w:pPr>
              <w:widowControl w:val="0"/>
              <w:tabs>
                <w:tab w:val="left" w:pos="284"/>
                <w:tab w:val="right" w:leader="underscore" w:pos="743"/>
              </w:tabs>
              <w:suppressAutoHyphens/>
              <w:spacing w:after="0" w:line="240" w:lineRule="auto"/>
              <w:ind w:right="34"/>
              <w:jc w:val="center"/>
              <w:rPr>
                <w:rFonts w:ascii="Times New Roman" w:eastAsia="Calibri" w:hAnsi="Times New Roman" w:cs="Times New Roman"/>
                <w:iCs/>
                <w:color w:val="000000"/>
                <w:spacing w:val="-3"/>
                <w:sz w:val="23"/>
                <w:szCs w:val="23"/>
                <w:lang w:eastAsia="ar-SA"/>
              </w:rPr>
            </w:pPr>
          </w:p>
        </w:tc>
      </w:tr>
    </w:tbl>
    <w:p w:rsidR="00353359" w:rsidRPr="00DF6C77" w:rsidRDefault="00353359" w:rsidP="00353359">
      <w:pPr>
        <w:widowControl w:val="0"/>
        <w:tabs>
          <w:tab w:val="left" w:pos="284"/>
          <w:tab w:val="right" w:leader="underscore" w:pos="9923"/>
        </w:tabs>
        <w:suppressAutoHyphens/>
        <w:spacing w:after="0" w:line="240" w:lineRule="auto"/>
        <w:ind w:left="284" w:right="-262" w:hanging="284"/>
        <w:rPr>
          <w:rFonts w:ascii="Times New Roman" w:eastAsia="Times New Roman" w:hAnsi="Times New Roman" w:cs="Times New Roman"/>
          <w:iCs/>
          <w:spacing w:val="-3"/>
          <w:sz w:val="23"/>
          <w:szCs w:val="23"/>
          <w:lang w:eastAsia="ar-SA"/>
        </w:rPr>
      </w:pPr>
      <w:r w:rsidRPr="00DF6C77">
        <w:rPr>
          <w:rFonts w:ascii="Times New Roman" w:eastAsia="Times New Roman" w:hAnsi="Times New Roman" w:cs="Times New Roman"/>
          <w:iCs/>
          <w:spacing w:val="-3"/>
          <w:sz w:val="23"/>
          <w:szCs w:val="23"/>
          <w:lang w:eastAsia="ar-SA"/>
        </w:rPr>
        <w:t xml:space="preserve">цифрами </w:t>
      </w:r>
      <w:r w:rsidRPr="00DF6C77">
        <w:rPr>
          <w:rFonts w:ascii="Times New Roman" w:eastAsia="Times New Roman" w:hAnsi="Times New Roman" w:cs="Times New Roman"/>
          <w:spacing w:val="-3"/>
          <w:sz w:val="23"/>
          <w:szCs w:val="23"/>
          <w:lang w:eastAsia="ar-SA"/>
        </w:rPr>
        <w:t xml:space="preserve"> </w:t>
      </w:r>
      <w:r w:rsidRPr="00DF6C77">
        <w:rPr>
          <w:rFonts w:ascii="Times New Roman" w:eastAsia="Times New Roman" w:hAnsi="Times New Roman" w:cs="Times New Roman"/>
          <w:i/>
          <w:spacing w:val="-3"/>
          <w:sz w:val="23"/>
          <w:szCs w:val="23"/>
          <w:u w:val="single"/>
          <w:lang w:eastAsia="ar-SA"/>
        </w:rPr>
        <w:t>_____________________</w:t>
      </w:r>
      <w:r w:rsidRPr="00DF6C77">
        <w:rPr>
          <w:rFonts w:ascii="Times New Roman" w:eastAsia="Times New Roman" w:hAnsi="Times New Roman" w:cs="Times New Roman"/>
          <w:i/>
          <w:spacing w:val="-3"/>
          <w:sz w:val="23"/>
          <w:szCs w:val="23"/>
          <w:lang w:eastAsia="ar-SA"/>
        </w:rPr>
        <w:t>_</w:t>
      </w:r>
      <w:r w:rsidRPr="00DF6C77">
        <w:rPr>
          <w:rFonts w:ascii="Times New Roman" w:eastAsia="Times New Roman" w:hAnsi="Times New Roman" w:cs="Times New Roman"/>
          <w:iCs/>
          <w:spacing w:val="-3"/>
          <w:sz w:val="23"/>
          <w:szCs w:val="23"/>
          <w:lang w:eastAsia="ar-SA"/>
        </w:rPr>
        <w:t>, у тому числі ПДВ</w:t>
      </w:r>
      <w:r w:rsidRPr="00DF6C77">
        <w:rPr>
          <w:rFonts w:ascii="Times New Roman" w:eastAsia="Times New Roman" w:hAnsi="Times New Roman" w:cs="Times New Roman"/>
          <w:iCs/>
          <w:spacing w:val="-3"/>
          <w:sz w:val="23"/>
          <w:szCs w:val="23"/>
          <w:u w:val="single"/>
          <w:lang w:eastAsia="ar-SA"/>
        </w:rPr>
        <w:t>¹</w:t>
      </w:r>
      <w:r w:rsidRPr="00DF6C77">
        <w:rPr>
          <w:rFonts w:ascii="Times New Roman" w:eastAsia="Times New Roman" w:hAnsi="Times New Roman" w:cs="Times New Roman"/>
          <w:i/>
          <w:iCs/>
          <w:spacing w:val="-3"/>
          <w:sz w:val="23"/>
          <w:szCs w:val="23"/>
          <w:u w:val="single"/>
          <w:lang w:eastAsia="ar-SA"/>
        </w:rPr>
        <w:t>__ ____</w:t>
      </w:r>
      <w:r w:rsidRPr="00DF6C77">
        <w:rPr>
          <w:rFonts w:ascii="Times New Roman" w:eastAsia="Times New Roman" w:hAnsi="Times New Roman" w:cs="Times New Roman"/>
          <w:i/>
          <w:iCs/>
          <w:spacing w:val="-3"/>
          <w:sz w:val="23"/>
          <w:szCs w:val="23"/>
          <w:lang w:eastAsia="ar-SA"/>
        </w:rPr>
        <w:t>.</w:t>
      </w:r>
    </w:p>
    <w:p w:rsidR="00353359" w:rsidRPr="00DF6C77" w:rsidRDefault="00353359" w:rsidP="00353359">
      <w:pPr>
        <w:widowControl w:val="0"/>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iCs/>
          <w:color w:val="000000"/>
          <w:spacing w:val="-3"/>
          <w:sz w:val="23"/>
          <w:szCs w:val="23"/>
          <w:lang w:eastAsia="ar-SA"/>
        </w:rPr>
      </w:pPr>
      <w:r w:rsidRPr="00DF6C77">
        <w:rPr>
          <w:rFonts w:ascii="Times New Roman" w:eastAsia="Times New Roman" w:hAnsi="Times New Roman" w:cs="Times New Roman"/>
          <w:iCs/>
          <w:spacing w:val="-3"/>
          <w:sz w:val="23"/>
          <w:szCs w:val="23"/>
          <w:lang w:eastAsia="ar-SA"/>
        </w:rPr>
        <w:t xml:space="preserve">словами  </w:t>
      </w:r>
      <w:r w:rsidRPr="00DF6C77">
        <w:rPr>
          <w:rFonts w:ascii="Times New Roman" w:eastAsia="Times New Roman" w:hAnsi="Times New Roman" w:cs="Times New Roman"/>
          <w:i/>
          <w:spacing w:val="-3"/>
          <w:sz w:val="23"/>
          <w:szCs w:val="23"/>
          <w:u w:val="single"/>
          <w:lang w:eastAsia="ar-SA"/>
        </w:rPr>
        <w:t>______________________</w:t>
      </w:r>
      <w:r w:rsidRPr="00DF6C77">
        <w:rPr>
          <w:rFonts w:ascii="Times New Roman" w:eastAsia="Times New Roman" w:hAnsi="Times New Roman" w:cs="Times New Roman"/>
          <w:i/>
          <w:iCs/>
          <w:spacing w:val="-3"/>
          <w:sz w:val="23"/>
          <w:szCs w:val="23"/>
          <w:u w:val="single"/>
          <w:lang w:eastAsia="ar-SA"/>
        </w:rPr>
        <w:t xml:space="preserve"> </w:t>
      </w:r>
      <w:r w:rsidRPr="00DF6C77">
        <w:rPr>
          <w:rFonts w:ascii="Times New Roman" w:eastAsia="Times New Roman" w:hAnsi="Times New Roman" w:cs="Times New Roman"/>
          <w:iCs/>
          <w:spacing w:val="-3"/>
          <w:sz w:val="23"/>
          <w:szCs w:val="23"/>
          <w:lang w:eastAsia="ar-SA"/>
        </w:rPr>
        <w:t>, у тому числі ПДВ</w:t>
      </w:r>
      <w:r w:rsidRPr="00DF6C77">
        <w:rPr>
          <w:rFonts w:ascii="Times New Roman" w:eastAsia="Times New Roman" w:hAnsi="Times New Roman" w:cs="Times New Roman"/>
          <w:iCs/>
          <w:spacing w:val="-3"/>
          <w:sz w:val="23"/>
          <w:szCs w:val="23"/>
          <w:u w:val="single"/>
          <w:lang w:eastAsia="ar-SA"/>
        </w:rPr>
        <w:t>¹</w:t>
      </w:r>
      <w:r w:rsidRPr="00DF6C77">
        <w:rPr>
          <w:rFonts w:ascii="Times New Roman" w:eastAsia="Times New Roman" w:hAnsi="Times New Roman" w:cs="Times New Roman"/>
          <w:i/>
          <w:iCs/>
          <w:spacing w:val="-3"/>
          <w:sz w:val="23"/>
          <w:szCs w:val="23"/>
          <w:u w:val="single"/>
          <w:lang w:eastAsia="ar-SA"/>
        </w:rPr>
        <w:t>__ ____</w:t>
      </w:r>
      <w:r w:rsidRPr="00DF6C77">
        <w:rPr>
          <w:rFonts w:ascii="Times New Roman" w:eastAsia="Times New Roman" w:hAnsi="Times New Roman" w:cs="Times New Roman"/>
          <w:i/>
          <w:iCs/>
          <w:spacing w:val="-3"/>
          <w:sz w:val="23"/>
          <w:szCs w:val="23"/>
          <w:lang w:eastAsia="ar-SA"/>
        </w:rPr>
        <w:t>.</w:t>
      </w:r>
    </w:p>
    <w:p w:rsidR="00353359" w:rsidRDefault="00353359" w:rsidP="00353359">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Cs/>
          <w:color w:val="000000"/>
          <w:spacing w:val="-3"/>
          <w:sz w:val="23"/>
          <w:szCs w:val="23"/>
          <w:lang w:eastAsia="ar-SA"/>
        </w:rPr>
      </w:pPr>
    </w:p>
    <w:p w:rsidR="00F92292" w:rsidRPr="00F92292" w:rsidRDefault="00F92292" w:rsidP="00F92292">
      <w:pPr>
        <w:spacing w:after="0" w:line="240" w:lineRule="auto"/>
        <w:ind w:left="360"/>
        <w:jc w:val="both"/>
        <w:rPr>
          <w:rFonts w:ascii="Times New Roman" w:eastAsia="Times New Roman" w:hAnsi="Times New Roman" w:cs="Times New Roman"/>
          <w:i/>
          <w:iCs/>
          <w:snapToGrid w:val="0"/>
          <w:sz w:val="24"/>
          <w:szCs w:val="24"/>
          <w:lang w:val="ru-RU" w:eastAsia="ru-RU"/>
        </w:rPr>
      </w:pPr>
      <w:r w:rsidRPr="00F92292">
        <w:rPr>
          <w:rFonts w:ascii="Times New Roman" w:eastAsia="Times New Roman" w:hAnsi="Times New Roman" w:cs="Times New Roman"/>
          <w:b/>
          <w:snapToGrid w:val="0"/>
          <w:sz w:val="24"/>
          <w:szCs w:val="24"/>
          <w:lang w:val="ru-RU" w:eastAsia="ru-RU"/>
        </w:rPr>
        <w:t xml:space="preserve">УВАГА! </w:t>
      </w:r>
      <w:proofErr w:type="spellStart"/>
      <w:r w:rsidRPr="00F92292">
        <w:rPr>
          <w:rFonts w:ascii="Times New Roman" w:eastAsia="Times New Roman" w:hAnsi="Times New Roman" w:cs="Times New Roman"/>
          <w:i/>
          <w:snapToGrid w:val="0"/>
          <w:sz w:val="24"/>
          <w:szCs w:val="24"/>
          <w:lang w:val="ru-RU" w:eastAsia="ru-RU"/>
        </w:rPr>
        <w:t>Наявність</w:t>
      </w:r>
      <w:proofErr w:type="spellEnd"/>
      <w:r w:rsidRPr="00F92292">
        <w:rPr>
          <w:rFonts w:ascii="Times New Roman" w:eastAsia="Times New Roman" w:hAnsi="Times New Roman" w:cs="Times New Roman"/>
          <w:i/>
          <w:snapToGrid w:val="0"/>
          <w:sz w:val="24"/>
          <w:szCs w:val="24"/>
          <w:lang w:val="ru-RU" w:eastAsia="ru-RU"/>
        </w:rPr>
        <w:t xml:space="preserve"> </w:t>
      </w:r>
      <w:proofErr w:type="spellStart"/>
      <w:r w:rsidRPr="00F92292">
        <w:rPr>
          <w:rFonts w:ascii="Times New Roman" w:eastAsia="Times New Roman" w:hAnsi="Times New Roman" w:cs="Times New Roman"/>
          <w:i/>
          <w:snapToGrid w:val="0"/>
          <w:sz w:val="24"/>
          <w:szCs w:val="24"/>
          <w:lang w:val="ru-RU" w:eastAsia="ru-RU"/>
        </w:rPr>
        <w:t>арифметичних</w:t>
      </w:r>
      <w:proofErr w:type="spellEnd"/>
      <w:r w:rsidRPr="00F92292">
        <w:rPr>
          <w:rFonts w:ascii="Times New Roman" w:eastAsia="Times New Roman" w:hAnsi="Times New Roman" w:cs="Times New Roman"/>
          <w:i/>
          <w:snapToGrid w:val="0"/>
          <w:sz w:val="24"/>
          <w:szCs w:val="24"/>
          <w:lang w:val="ru-RU" w:eastAsia="ru-RU"/>
        </w:rPr>
        <w:t xml:space="preserve"> </w:t>
      </w:r>
      <w:proofErr w:type="spellStart"/>
      <w:r w:rsidRPr="00F92292">
        <w:rPr>
          <w:rFonts w:ascii="Times New Roman" w:eastAsia="Times New Roman" w:hAnsi="Times New Roman" w:cs="Times New Roman"/>
          <w:i/>
          <w:snapToGrid w:val="0"/>
          <w:sz w:val="24"/>
          <w:szCs w:val="24"/>
          <w:lang w:val="ru-RU" w:eastAsia="ru-RU"/>
        </w:rPr>
        <w:t>помилок</w:t>
      </w:r>
      <w:proofErr w:type="spellEnd"/>
      <w:r w:rsidRPr="00F92292">
        <w:rPr>
          <w:rFonts w:ascii="Times New Roman" w:eastAsia="Times New Roman" w:hAnsi="Times New Roman" w:cs="Times New Roman"/>
          <w:i/>
          <w:snapToGrid w:val="0"/>
          <w:sz w:val="24"/>
          <w:szCs w:val="24"/>
          <w:lang w:val="ru-RU" w:eastAsia="ru-RU"/>
        </w:rPr>
        <w:t xml:space="preserve"> у </w:t>
      </w:r>
      <w:proofErr w:type="spellStart"/>
      <w:r w:rsidRPr="00F92292">
        <w:rPr>
          <w:rFonts w:ascii="Times New Roman" w:eastAsia="Times New Roman" w:hAnsi="Times New Roman" w:cs="Times New Roman"/>
          <w:i/>
          <w:snapToGrid w:val="0"/>
          <w:sz w:val="24"/>
          <w:szCs w:val="24"/>
          <w:lang w:val="ru-RU" w:eastAsia="ru-RU"/>
        </w:rPr>
        <w:t>тендерній</w:t>
      </w:r>
      <w:proofErr w:type="spellEnd"/>
      <w:r w:rsidRPr="00F92292">
        <w:rPr>
          <w:rFonts w:ascii="Times New Roman" w:eastAsia="Times New Roman" w:hAnsi="Times New Roman" w:cs="Times New Roman"/>
          <w:i/>
          <w:snapToGrid w:val="0"/>
          <w:sz w:val="24"/>
          <w:szCs w:val="24"/>
          <w:lang w:val="ru-RU" w:eastAsia="ru-RU"/>
        </w:rPr>
        <w:t xml:space="preserve"> </w:t>
      </w:r>
      <w:proofErr w:type="spellStart"/>
      <w:r w:rsidRPr="00F92292">
        <w:rPr>
          <w:rFonts w:ascii="Times New Roman" w:eastAsia="Times New Roman" w:hAnsi="Times New Roman" w:cs="Times New Roman"/>
          <w:i/>
          <w:snapToGrid w:val="0"/>
          <w:sz w:val="24"/>
          <w:szCs w:val="24"/>
          <w:lang w:val="ru-RU" w:eastAsia="ru-RU"/>
        </w:rPr>
        <w:t>пропозиції</w:t>
      </w:r>
      <w:proofErr w:type="spellEnd"/>
      <w:r w:rsidRPr="00F92292">
        <w:rPr>
          <w:rFonts w:ascii="Times New Roman" w:eastAsia="Times New Roman" w:hAnsi="Times New Roman" w:cs="Times New Roman"/>
          <w:i/>
          <w:snapToGrid w:val="0"/>
          <w:sz w:val="24"/>
          <w:szCs w:val="24"/>
          <w:lang w:val="ru-RU" w:eastAsia="ru-RU"/>
        </w:rPr>
        <w:t xml:space="preserve"> </w:t>
      </w:r>
      <w:r w:rsidRPr="00F92292">
        <w:rPr>
          <w:rFonts w:ascii="Times New Roman" w:eastAsia="Times New Roman" w:hAnsi="Times New Roman" w:cs="Times New Roman"/>
          <w:i/>
          <w:iCs/>
          <w:snapToGrid w:val="0"/>
          <w:sz w:val="24"/>
          <w:szCs w:val="24"/>
          <w:lang w:val="ru-RU" w:eastAsia="ru-RU"/>
        </w:rPr>
        <w:t xml:space="preserve">є </w:t>
      </w:r>
      <w:proofErr w:type="spellStart"/>
      <w:r w:rsidRPr="00F92292">
        <w:rPr>
          <w:rFonts w:ascii="Times New Roman" w:eastAsia="Times New Roman" w:hAnsi="Times New Roman" w:cs="Times New Roman"/>
          <w:i/>
          <w:iCs/>
          <w:snapToGrid w:val="0"/>
          <w:sz w:val="24"/>
          <w:szCs w:val="24"/>
          <w:lang w:val="ru-RU" w:eastAsia="ru-RU"/>
        </w:rPr>
        <w:t>підставою</w:t>
      </w:r>
      <w:proofErr w:type="spellEnd"/>
      <w:r w:rsidRPr="00F92292">
        <w:rPr>
          <w:rFonts w:ascii="Times New Roman" w:eastAsia="Times New Roman" w:hAnsi="Times New Roman" w:cs="Times New Roman"/>
          <w:i/>
          <w:iCs/>
          <w:snapToGrid w:val="0"/>
          <w:sz w:val="24"/>
          <w:szCs w:val="24"/>
          <w:lang w:val="ru-RU" w:eastAsia="ru-RU"/>
        </w:rPr>
        <w:t xml:space="preserve"> для </w:t>
      </w:r>
      <w:proofErr w:type="spellStart"/>
      <w:r w:rsidRPr="00F92292">
        <w:rPr>
          <w:rFonts w:ascii="Times New Roman" w:eastAsia="Times New Roman" w:hAnsi="Times New Roman" w:cs="Times New Roman"/>
          <w:i/>
          <w:iCs/>
          <w:snapToGrid w:val="0"/>
          <w:sz w:val="24"/>
          <w:szCs w:val="24"/>
          <w:lang w:val="ru-RU" w:eastAsia="ru-RU"/>
        </w:rPr>
        <w:t>відхилення</w:t>
      </w:r>
      <w:proofErr w:type="spellEnd"/>
      <w:r w:rsidRPr="00F92292">
        <w:rPr>
          <w:rFonts w:ascii="Times New Roman" w:eastAsia="Times New Roman" w:hAnsi="Times New Roman" w:cs="Times New Roman"/>
          <w:i/>
          <w:iCs/>
          <w:snapToGrid w:val="0"/>
          <w:sz w:val="24"/>
          <w:szCs w:val="24"/>
          <w:lang w:val="ru-RU" w:eastAsia="ru-RU"/>
        </w:rPr>
        <w:t xml:space="preserve"> </w:t>
      </w:r>
      <w:proofErr w:type="spellStart"/>
      <w:r w:rsidRPr="00F92292">
        <w:rPr>
          <w:rFonts w:ascii="Times New Roman" w:eastAsia="Times New Roman" w:hAnsi="Times New Roman" w:cs="Times New Roman"/>
          <w:i/>
          <w:iCs/>
          <w:snapToGrid w:val="0"/>
          <w:sz w:val="24"/>
          <w:szCs w:val="24"/>
          <w:lang w:val="ru-RU" w:eastAsia="ru-RU"/>
        </w:rPr>
        <w:t>пропозиції</w:t>
      </w:r>
      <w:proofErr w:type="spellEnd"/>
      <w:r w:rsidRPr="00F92292">
        <w:rPr>
          <w:rFonts w:ascii="Times New Roman" w:eastAsia="Times New Roman" w:hAnsi="Times New Roman" w:cs="Times New Roman"/>
          <w:i/>
          <w:iCs/>
          <w:snapToGrid w:val="0"/>
          <w:sz w:val="24"/>
          <w:szCs w:val="24"/>
          <w:lang w:val="ru-RU" w:eastAsia="ru-RU"/>
        </w:rPr>
        <w:t xml:space="preserve"> </w:t>
      </w:r>
      <w:proofErr w:type="spellStart"/>
      <w:r w:rsidRPr="00F92292">
        <w:rPr>
          <w:rFonts w:ascii="Times New Roman" w:eastAsia="Times New Roman" w:hAnsi="Times New Roman" w:cs="Times New Roman"/>
          <w:i/>
          <w:iCs/>
          <w:snapToGrid w:val="0"/>
          <w:sz w:val="24"/>
          <w:szCs w:val="24"/>
          <w:lang w:val="ru-RU" w:eastAsia="ru-RU"/>
        </w:rPr>
        <w:t>Учасника</w:t>
      </w:r>
      <w:proofErr w:type="spellEnd"/>
      <w:r w:rsidRPr="00F92292">
        <w:rPr>
          <w:rFonts w:ascii="Times New Roman" w:eastAsia="Times New Roman" w:hAnsi="Times New Roman" w:cs="Times New Roman"/>
          <w:i/>
          <w:iCs/>
          <w:snapToGrid w:val="0"/>
          <w:sz w:val="24"/>
          <w:szCs w:val="24"/>
          <w:lang w:val="ru-RU" w:eastAsia="ru-RU"/>
        </w:rPr>
        <w:t>.</w:t>
      </w:r>
    </w:p>
    <w:p w:rsidR="00F92292" w:rsidRPr="00F92292" w:rsidRDefault="00F92292" w:rsidP="00F92292">
      <w:pPr>
        <w:spacing w:after="0" w:line="240" w:lineRule="auto"/>
        <w:ind w:left="43" w:right="141" w:hanging="43"/>
        <w:jc w:val="both"/>
        <w:rPr>
          <w:rFonts w:ascii="Times New Roman" w:eastAsia="Times New Roman" w:hAnsi="Times New Roman" w:cs="Times New Roman"/>
          <w:sz w:val="24"/>
          <w:szCs w:val="24"/>
          <w:lang w:eastAsia="ru-RU"/>
        </w:rPr>
      </w:pPr>
    </w:p>
    <w:p w:rsidR="00F92292" w:rsidRPr="00F92292" w:rsidRDefault="00F92292" w:rsidP="00F92292">
      <w:pPr>
        <w:spacing w:after="0" w:line="240" w:lineRule="auto"/>
        <w:ind w:left="43" w:right="141" w:hanging="43"/>
        <w:jc w:val="both"/>
        <w:rPr>
          <w:rFonts w:ascii="Times New Roman" w:eastAsia="Times New Roman" w:hAnsi="Times New Roman" w:cs="Times New Roman"/>
          <w:sz w:val="24"/>
          <w:szCs w:val="24"/>
          <w:lang w:eastAsia="ru-RU"/>
        </w:rPr>
      </w:pPr>
      <w:r w:rsidRPr="00F92292">
        <w:rPr>
          <w:rFonts w:ascii="Times New Roman" w:eastAsia="Times New Roman" w:hAnsi="Times New Roman" w:cs="Times New Roman"/>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усі умови, передбачені договором.</w:t>
      </w:r>
    </w:p>
    <w:p w:rsidR="00F92292" w:rsidRPr="00F92292" w:rsidRDefault="00F92292" w:rsidP="00F92292">
      <w:pPr>
        <w:spacing w:after="0" w:line="240" w:lineRule="auto"/>
        <w:ind w:left="43" w:right="141" w:hanging="43"/>
        <w:jc w:val="both"/>
        <w:rPr>
          <w:rFonts w:ascii="Times New Roman" w:eastAsia="Times New Roman" w:hAnsi="Times New Roman" w:cs="Times New Roman"/>
          <w:sz w:val="24"/>
          <w:szCs w:val="24"/>
          <w:lang w:eastAsia="ru-RU"/>
        </w:rPr>
      </w:pPr>
      <w:r w:rsidRPr="00F92292">
        <w:rPr>
          <w:rFonts w:ascii="Times New Roman" w:eastAsia="Times New Roman" w:hAnsi="Times New Roman" w:cs="Times New Roman"/>
          <w:sz w:val="24"/>
          <w:szCs w:val="24"/>
          <w:lang w:eastAsia="ru-RU"/>
        </w:rPr>
        <w:t xml:space="preserve">2. Ми погоджуємося дотримуватися умов цієї пропозиції протягом </w:t>
      </w:r>
      <w:r w:rsidRPr="00F92292">
        <w:rPr>
          <w:rFonts w:ascii="Times New Roman" w:eastAsia="Times New Roman" w:hAnsi="Times New Roman" w:cs="Times New Roman"/>
          <w:b/>
          <w:sz w:val="24"/>
          <w:szCs w:val="24"/>
          <w:lang w:eastAsia="ru-RU"/>
        </w:rPr>
        <w:t xml:space="preserve">90 </w:t>
      </w:r>
      <w:r w:rsidRPr="00F92292">
        <w:rPr>
          <w:rFonts w:ascii="Times New Roman" w:eastAsia="Times New Roman" w:hAnsi="Times New Roman" w:cs="Times New Roman"/>
          <w:sz w:val="24"/>
          <w:szCs w:val="24"/>
          <w:lang w:eastAsia="ru-RU"/>
        </w:rPr>
        <w:t xml:space="preserve">днів з дати кінцевого строку подання тендерних пропозицій. </w:t>
      </w:r>
    </w:p>
    <w:p w:rsidR="00F92292" w:rsidRPr="00F92292" w:rsidRDefault="00F92292" w:rsidP="00F92292">
      <w:pPr>
        <w:spacing w:after="0" w:line="240" w:lineRule="auto"/>
        <w:ind w:left="43" w:right="141" w:hanging="43"/>
        <w:jc w:val="both"/>
        <w:rPr>
          <w:rFonts w:ascii="Times New Roman" w:eastAsia="Times New Roman" w:hAnsi="Times New Roman" w:cs="Times New Roman"/>
          <w:sz w:val="24"/>
          <w:szCs w:val="24"/>
          <w:lang w:eastAsia="ru-RU"/>
        </w:rPr>
      </w:pPr>
      <w:r w:rsidRPr="00F92292">
        <w:rPr>
          <w:rFonts w:ascii="Times New Roman" w:eastAsia="Times New Roman" w:hAnsi="Times New Roman" w:cs="Times New Roman"/>
          <w:sz w:val="24"/>
          <w:szCs w:val="24"/>
          <w:lang w:eastAsia="ru-RU"/>
        </w:rPr>
        <w:t xml:space="preserve">3. Ми погоджуємося з тим,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92292" w:rsidRPr="00F92292" w:rsidRDefault="00F92292" w:rsidP="00F92292">
      <w:pPr>
        <w:spacing w:after="0" w:line="240" w:lineRule="auto"/>
        <w:ind w:left="43" w:right="141" w:hanging="43"/>
        <w:jc w:val="both"/>
        <w:rPr>
          <w:rFonts w:ascii="Times New Roman" w:eastAsia="Times New Roman" w:hAnsi="Times New Roman" w:cs="Times New Roman"/>
          <w:sz w:val="24"/>
          <w:szCs w:val="24"/>
          <w:lang w:eastAsia="ru-RU"/>
        </w:rPr>
      </w:pPr>
      <w:r w:rsidRPr="00F92292">
        <w:rPr>
          <w:rFonts w:ascii="Times New Roman" w:eastAsia="Times New Roman" w:hAnsi="Times New Roman" w:cs="Times New Roman"/>
          <w:sz w:val="24"/>
          <w:szCs w:val="24"/>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92292" w:rsidRPr="00F92292" w:rsidRDefault="00F92292" w:rsidP="00F92292">
      <w:pPr>
        <w:spacing w:after="0" w:line="240" w:lineRule="auto"/>
        <w:ind w:left="43" w:right="141" w:hanging="43"/>
        <w:jc w:val="both"/>
        <w:rPr>
          <w:rFonts w:ascii="Times New Roman" w:eastAsia="Times New Roman" w:hAnsi="Times New Roman" w:cs="Times New Roman"/>
          <w:sz w:val="24"/>
          <w:szCs w:val="24"/>
          <w:lang w:eastAsia="ru-RU"/>
        </w:rPr>
      </w:pPr>
      <w:r w:rsidRPr="00F92292">
        <w:rPr>
          <w:rFonts w:ascii="Times New Roman" w:eastAsia="Times New Roman" w:hAnsi="Times New Roman" w:cs="Times New Roman"/>
          <w:sz w:val="24"/>
          <w:szCs w:val="24"/>
          <w:lang w:eastAsia="ru-RU"/>
        </w:rPr>
        <w:t xml:space="preserve">5. Якщо нас визначено переможцем торгів, ми беремо на себе зобов’язання підписати договір із замовником не пізніше ніж через </w:t>
      </w:r>
      <w:r w:rsidRPr="00F92292">
        <w:rPr>
          <w:rFonts w:ascii="Times New Roman" w:eastAsia="Times New Roman" w:hAnsi="Times New Roman" w:cs="Times New Roman"/>
          <w:b/>
          <w:sz w:val="24"/>
          <w:szCs w:val="24"/>
          <w:lang w:eastAsia="ru-RU"/>
        </w:rPr>
        <w:t>15</w:t>
      </w:r>
      <w:r w:rsidRPr="00F92292">
        <w:rPr>
          <w:rFonts w:ascii="Times New Roman" w:eastAsia="Times New Roman" w:hAnsi="Times New Roman" w:cs="Times New Roman"/>
          <w:sz w:val="24"/>
          <w:szCs w:val="24"/>
          <w:lang w:eastAsia="ru-RU"/>
        </w:rPr>
        <w:t xml:space="preserve"> днів з дня прийняття рішення про намір укласти договір про закупівлю та не раніше ніж через </w:t>
      </w:r>
      <w:r w:rsidRPr="00F92292">
        <w:rPr>
          <w:rFonts w:ascii="Times New Roman" w:eastAsia="Times New Roman" w:hAnsi="Times New Roman" w:cs="Times New Roman"/>
          <w:b/>
          <w:sz w:val="24"/>
          <w:szCs w:val="24"/>
          <w:lang w:eastAsia="ru-RU"/>
        </w:rPr>
        <w:t>5</w:t>
      </w:r>
      <w:r w:rsidRPr="00F92292">
        <w:rPr>
          <w:rFonts w:ascii="Times New Roman" w:eastAsia="Times New Roman" w:hAnsi="Times New Roman" w:cs="Times New Roman"/>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w:t>
      </w:r>
    </w:p>
    <w:p w:rsidR="00F92292" w:rsidRPr="00F92292" w:rsidRDefault="00F92292" w:rsidP="00F92292">
      <w:pPr>
        <w:spacing w:after="0" w:line="240" w:lineRule="auto"/>
        <w:ind w:left="43" w:right="141" w:hanging="43"/>
        <w:jc w:val="both"/>
        <w:rPr>
          <w:rFonts w:ascii="Times New Roman" w:eastAsia="Times New Roman" w:hAnsi="Times New Roman" w:cs="Times New Roman"/>
          <w:sz w:val="24"/>
          <w:szCs w:val="24"/>
          <w:lang w:eastAsia="ru-RU"/>
        </w:rPr>
      </w:pPr>
      <w:r w:rsidRPr="00F92292">
        <w:rPr>
          <w:rFonts w:ascii="Times New Roman" w:eastAsia="Times New Roman" w:hAnsi="Times New Roman" w:cs="Times New Roman"/>
          <w:sz w:val="24"/>
          <w:szCs w:val="24"/>
          <w:lang w:eastAsia="ru-RU"/>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92292" w:rsidRPr="00F92292" w:rsidRDefault="00F92292" w:rsidP="00F92292">
      <w:pPr>
        <w:spacing w:before="100" w:beforeAutospacing="1" w:after="100" w:afterAutospacing="1" w:line="240" w:lineRule="auto"/>
        <w:rPr>
          <w:rFonts w:ascii="Times New Roman" w:eastAsia="Times New Roman" w:hAnsi="Times New Roman" w:cs="Times New Roman"/>
          <w:sz w:val="24"/>
          <w:szCs w:val="24"/>
          <w:lang w:eastAsia="ru-RU"/>
        </w:rPr>
      </w:pPr>
      <w:r w:rsidRPr="00F92292">
        <w:rPr>
          <w:rFonts w:ascii="Times New Roman" w:eastAsia="Times New Roman" w:hAnsi="Times New Roman" w:cs="Times New Roman"/>
          <w:sz w:val="24"/>
          <w:szCs w:val="24"/>
          <w:lang w:eastAsia="ru-RU"/>
        </w:rPr>
        <w:t>Датовано: "_____" ________________ року</w:t>
      </w:r>
    </w:p>
    <w:p w:rsidR="00353359" w:rsidRPr="00DF6C77" w:rsidRDefault="00353359" w:rsidP="00353359">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s="Times New Roman"/>
          <w:color w:val="000000"/>
          <w:spacing w:val="-3"/>
          <w:sz w:val="23"/>
          <w:szCs w:val="23"/>
          <w:lang w:eastAsia="ar-SA"/>
        </w:rPr>
      </w:pPr>
    </w:p>
    <w:tbl>
      <w:tblPr>
        <w:tblW w:w="0" w:type="auto"/>
        <w:tblInd w:w="-284" w:type="dxa"/>
        <w:tblLayout w:type="fixed"/>
        <w:tblLook w:val="04A0" w:firstRow="1" w:lastRow="0" w:firstColumn="1" w:lastColumn="0" w:noHBand="0" w:noVBand="1"/>
      </w:tblPr>
      <w:tblGrid>
        <w:gridCol w:w="3826"/>
        <w:gridCol w:w="2047"/>
        <w:gridCol w:w="1249"/>
        <w:gridCol w:w="2346"/>
      </w:tblGrid>
      <w:tr w:rsidR="00353359" w:rsidRPr="00DF6C77" w:rsidTr="0032358D">
        <w:trPr>
          <w:trHeight w:val="23"/>
        </w:trPr>
        <w:tc>
          <w:tcPr>
            <w:tcW w:w="3826" w:type="dxa"/>
            <w:hideMark/>
          </w:tcPr>
          <w:p w:rsidR="00353359" w:rsidRPr="00DF6C77" w:rsidRDefault="00353359" w:rsidP="0032358D">
            <w:pPr>
              <w:suppressAutoHyphens/>
              <w:snapToGrid w:val="0"/>
              <w:spacing w:after="0" w:line="240" w:lineRule="auto"/>
              <w:ind w:left="-108" w:right="-142"/>
              <w:rPr>
                <w:rFonts w:ascii="Times New Roman" w:eastAsia="Times New Roman" w:hAnsi="Times New Roman" w:cs="Times New Roman"/>
                <w:sz w:val="23"/>
                <w:szCs w:val="23"/>
                <w:u w:val="single"/>
                <w:lang w:eastAsia="ar-SA"/>
              </w:rPr>
            </w:pPr>
            <w:r w:rsidRPr="00DF6C77">
              <w:rPr>
                <w:rFonts w:ascii="Times New Roman" w:eastAsia="Times New Roman" w:hAnsi="Times New Roman" w:cs="Times New Roman"/>
                <w:sz w:val="23"/>
                <w:szCs w:val="23"/>
                <w:u w:val="single"/>
                <w:lang w:eastAsia="ar-SA"/>
              </w:rPr>
              <w:t>Уповноважена особа</w:t>
            </w:r>
          </w:p>
        </w:tc>
        <w:tc>
          <w:tcPr>
            <w:tcW w:w="2047" w:type="dxa"/>
            <w:tcBorders>
              <w:top w:val="nil"/>
              <w:left w:val="nil"/>
              <w:bottom w:val="single" w:sz="4" w:space="0" w:color="000000"/>
              <w:right w:val="nil"/>
            </w:tcBorders>
          </w:tcPr>
          <w:p w:rsidR="00353359" w:rsidRPr="00DF6C77" w:rsidRDefault="00353359" w:rsidP="0032358D">
            <w:pPr>
              <w:suppressAutoHyphens/>
              <w:snapToGrid w:val="0"/>
              <w:spacing w:after="0" w:line="240" w:lineRule="auto"/>
              <w:ind w:left="-567" w:right="-142"/>
              <w:rPr>
                <w:rFonts w:ascii="Times New Roman" w:eastAsia="Times New Roman" w:hAnsi="Times New Roman" w:cs="Times New Roman"/>
                <w:b/>
                <w:sz w:val="23"/>
                <w:szCs w:val="23"/>
                <w:lang w:eastAsia="ar-SA"/>
              </w:rPr>
            </w:pPr>
          </w:p>
        </w:tc>
        <w:tc>
          <w:tcPr>
            <w:tcW w:w="1249" w:type="dxa"/>
          </w:tcPr>
          <w:p w:rsidR="00353359" w:rsidRPr="00DF6C77" w:rsidRDefault="00353359" w:rsidP="0032358D">
            <w:pPr>
              <w:suppressAutoHyphens/>
              <w:snapToGrid w:val="0"/>
              <w:spacing w:after="0" w:line="240" w:lineRule="auto"/>
              <w:ind w:left="-567" w:right="-142"/>
              <w:rPr>
                <w:rFonts w:ascii="Times New Roman" w:eastAsia="Times New Roman" w:hAnsi="Times New Roman" w:cs="Times New Roman"/>
                <w:b/>
                <w:sz w:val="23"/>
                <w:szCs w:val="23"/>
                <w:lang w:eastAsia="ar-SA"/>
              </w:rPr>
            </w:pPr>
          </w:p>
        </w:tc>
        <w:tc>
          <w:tcPr>
            <w:tcW w:w="2346" w:type="dxa"/>
            <w:tcBorders>
              <w:top w:val="nil"/>
              <w:left w:val="nil"/>
              <w:bottom w:val="single" w:sz="4" w:space="0" w:color="000000"/>
              <w:right w:val="nil"/>
            </w:tcBorders>
          </w:tcPr>
          <w:p w:rsidR="00353359" w:rsidRPr="00DF6C77" w:rsidRDefault="00353359" w:rsidP="0032358D">
            <w:pPr>
              <w:suppressAutoHyphens/>
              <w:snapToGrid w:val="0"/>
              <w:spacing w:after="0" w:line="240" w:lineRule="auto"/>
              <w:ind w:left="-567" w:right="-142"/>
              <w:rPr>
                <w:rFonts w:ascii="Times New Roman" w:eastAsia="Times New Roman" w:hAnsi="Times New Roman" w:cs="Times New Roman"/>
                <w:b/>
                <w:sz w:val="23"/>
                <w:szCs w:val="23"/>
                <w:lang w:eastAsia="ar-SA"/>
              </w:rPr>
            </w:pPr>
          </w:p>
        </w:tc>
      </w:tr>
      <w:tr w:rsidR="00353359" w:rsidRPr="00DF6C77" w:rsidTr="0032358D">
        <w:trPr>
          <w:trHeight w:val="256"/>
        </w:trPr>
        <w:tc>
          <w:tcPr>
            <w:tcW w:w="3826" w:type="dxa"/>
            <w:hideMark/>
          </w:tcPr>
          <w:p w:rsidR="00353359" w:rsidRPr="00DF6C77" w:rsidRDefault="00353359" w:rsidP="0032358D">
            <w:pPr>
              <w:suppressAutoHyphens/>
              <w:snapToGrid w:val="0"/>
              <w:spacing w:after="0" w:line="240" w:lineRule="auto"/>
              <w:ind w:left="-567" w:right="-142"/>
              <w:rPr>
                <w:rFonts w:ascii="Times New Roman" w:eastAsia="Times New Roman" w:hAnsi="Times New Roman" w:cs="Times New Roman"/>
                <w:sz w:val="23"/>
                <w:szCs w:val="23"/>
                <w:lang w:eastAsia="ar-SA"/>
              </w:rPr>
            </w:pPr>
            <w:r w:rsidRPr="00DF6C77">
              <w:rPr>
                <w:rFonts w:ascii="Times New Roman" w:eastAsia="Times New Roman" w:hAnsi="Times New Roman" w:cs="Times New Roman"/>
                <w:sz w:val="23"/>
                <w:szCs w:val="23"/>
                <w:lang w:eastAsia="ar-SA"/>
              </w:rPr>
              <w:t xml:space="preserve">               (посада)</w:t>
            </w:r>
          </w:p>
        </w:tc>
        <w:tc>
          <w:tcPr>
            <w:tcW w:w="2047" w:type="dxa"/>
            <w:tcBorders>
              <w:top w:val="single" w:sz="4" w:space="0" w:color="000000"/>
              <w:left w:val="nil"/>
              <w:bottom w:val="nil"/>
              <w:right w:val="nil"/>
            </w:tcBorders>
            <w:hideMark/>
          </w:tcPr>
          <w:p w:rsidR="00353359" w:rsidRPr="00DF6C77" w:rsidRDefault="00353359" w:rsidP="0032358D">
            <w:pPr>
              <w:suppressAutoHyphens/>
              <w:snapToGrid w:val="0"/>
              <w:spacing w:after="0" w:line="240" w:lineRule="auto"/>
              <w:ind w:left="-567" w:right="-142"/>
              <w:jc w:val="center"/>
              <w:rPr>
                <w:rFonts w:ascii="Times New Roman" w:eastAsia="Times New Roman" w:hAnsi="Times New Roman" w:cs="Times New Roman"/>
                <w:sz w:val="23"/>
                <w:szCs w:val="23"/>
                <w:lang w:eastAsia="ar-SA"/>
              </w:rPr>
            </w:pPr>
            <w:r w:rsidRPr="00DF6C77">
              <w:rPr>
                <w:rFonts w:ascii="Times New Roman" w:eastAsia="Times New Roman" w:hAnsi="Times New Roman" w:cs="Times New Roman"/>
                <w:sz w:val="23"/>
                <w:szCs w:val="23"/>
                <w:lang w:eastAsia="ar-SA"/>
              </w:rPr>
              <w:t>(підпис)</w:t>
            </w:r>
          </w:p>
        </w:tc>
        <w:tc>
          <w:tcPr>
            <w:tcW w:w="1249" w:type="dxa"/>
          </w:tcPr>
          <w:p w:rsidR="00353359" w:rsidRPr="00DF6C77" w:rsidRDefault="00353359" w:rsidP="0032358D">
            <w:pPr>
              <w:suppressAutoHyphens/>
              <w:snapToGrid w:val="0"/>
              <w:spacing w:after="0" w:line="240" w:lineRule="auto"/>
              <w:ind w:left="-567" w:right="-142"/>
              <w:jc w:val="center"/>
              <w:rPr>
                <w:rFonts w:ascii="Times New Roman" w:eastAsia="Times New Roman" w:hAnsi="Times New Roman" w:cs="Times New Roman"/>
                <w:sz w:val="23"/>
                <w:szCs w:val="23"/>
                <w:lang w:eastAsia="ar-SA"/>
              </w:rPr>
            </w:pPr>
          </w:p>
        </w:tc>
        <w:tc>
          <w:tcPr>
            <w:tcW w:w="2346" w:type="dxa"/>
            <w:tcBorders>
              <w:top w:val="single" w:sz="4" w:space="0" w:color="000000"/>
              <w:left w:val="nil"/>
              <w:bottom w:val="nil"/>
              <w:right w:val="nil"/>
            </w:tcBorders>
            <w:hideMark/>
          </w:tcPr>
          <w:p w:rsidR="00353359" w:rsidRPr="00DF6C77" w:rsidRDefault="00353359" w:rsidP="0032358D">
            <w:pPr>
              <w:suppressAutoHyphens/>
              <w:snapToGrid w:val="0"/>
              <w:spacing w:after="0" w:line="240" w:lineRule="auto"/>
              <w:ind w:left="-567" w:right="-142"/>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(ім’я та</w:t>
            </w:r>
            <w:r w:rsidRPr="00DF6C77">
              <w:rPr>
                <w:rFonts w:ascii="Times New Roman" w:eastAsia="Times New Roman" w:hAnsi="Times New Roman" w:cs="Times New Roman"/>
                <w:sz w:val="23"/>
                <w:szCs w:val="23"/>
                <w:lang w:eastAsia="ar-SA"/>
              </w:rPr>
              <w:t xml:space="preserve"> прізвище)</w:t>
            </w:r>
          </w:p>
        </w:tc>
      </w:tr>
    </w:tbl>
    <w:p w:rsidR="00A77DFD" w:rsidRDefault="00A77DFD" w:rsidP="002420B3">
      <w:pPr>
        <w:spacing w:after="0" w:line="240" w:lineRule="auto"/>
        <w:rPr>
          <w:rFonts w:ascii="Times New Roman" w:eastAsia="Times New Roman" w:hAnsi="Times New Roman" w:cs="Times New Roman"/>
          <w:sz w:val="24"/>
          <w:szCs w:val="24"/>
          <w:lang w:eastAsia="uk-UA"/>
        </w:rPr>
      </w:pPr>
    </w:p>
    <w:p w:rsidR="002420B3" w:rsidRDefault="002420B3" w:rsidP="002420B3">
      <w:pPr>
        <w:spacing w:after="0" w:line="240" w:lineRule="auto"/>
        <w:rPr>
          <w:rFonts w:ascii="Times New Roman" w:eastAsia="Times New Roman" w:hAnsi="Times New Roman" w:cs="Times New Roman"/>
          <w:b/>
          <w:bCs/>
          <w:color w:val="000000"/>
          <w:sz w:val="24"/>
          <w:szCs w:val="24"/>
          <w:lang w:eastAsia="uk-UA"/>
        </w:rPr>
      </w:pPr>
    </w:p>
    <w:p w:rsidR="006A6B53" w:rsidRDefault="006A6B53">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6A6B53" w:rsidRPr="00DF6C77" w:rsidRDefault="006A6B53" w:rsidP="006A6B53">
      <w:pPr>
        <w:suppressAutoHyphens/>
        <w:spacing w:after="0" w:line="240" w:lineRule="auto"/>
        <w:jc w:val="right"/>
        <w:rPr>
          <w:rFonts w:ascii="Times New Roman" w:eastAsia="Arial" w:hAnsi="Times New Roman" w:cs="Times New Roman"/>
          <w:b/>
          <w:color w:val="000000"/>
          <w:sz w:val="24"/>
          <w:szCs w:val="24"/>
          <w:lang w:eastAsia="ru-RU"/>
        </w:rPr>
      </w:pPr>
      <w:r w:rsidRPr="00DF6C77">
        <w:rPr>
          <w:rFonts w:ascii="Times New Roman" w:eastAsia="Arial" w:hAnsi="Times New Roman" w:cs="Times New Roman"/>
          <w:b/>
          <w:color w:val="000000"/>
          <w:sz w:val="24"/>
          <w:szCs w:val="24"/>
          <w:lang w:eastAsia="ru-RU"/>
        </w:rPr>
        <w:lastRenderedPageBreak/>
        <w:t xml:space="preserve">Додаток </w:t>
      </w:r>
      <w:r>
        <w:rPr>
          <w:rFonts w:ascii="Times New Roman" w:eastAsia="Arial" w:hAnsi="Times New Roman" w:cs="Times New Roman"/>
          <w:b/>
          <w:color w:val="000000"/>
          <w:sz w:val="24"/>
          <w:szCs w:val="24"/>
          <w:lang w:eastAsia="ru-RU"/>
        </w:rPr>
        <w:t>5</w:t>
      </w:r>
    </w:p>
    <w:p w:rsidR="006A6B53" w:rsidRPr="00A77DFD" w:rsidRDefault="006A6B53" w:rsidP="006A6B53">
      <w:pPr>
        <w:suppressAutoHyphens/>
        <w:spacing w:after="0" w:line="240" w:lineRule="auto"/>
        <w:jc w:val="right"/>
        <w:rPr>
          <w:rFonts w:ascii="Times New Roman" w:eastAsia="Arial" w:hAnsi="Times New Roman" w:cs="Times New Roman"/>
          <w:i/>
          <w:color w:val="000000"/>
          <w:sz w:val="24"/>
          <w:szCs w:val="24"/>
          <w:lang w:eastAsia="ru-RU"/>
        </w:rPr>
      </w:pPr>
      <w:r w:rsidRPr="00A77DFD">
        <w:rPr>
          <w:rFonts w:ascii="Times New Roman" w:eastAsia="Arial" w:hAnsi="Times New Roman" w:cs="Times New Roman"/>
          <w:i/>
          <w:color w:val="000000"/>
          <w:sz w:val="24"/>
          <w:szCs w:val="24"/>
          <w:lang w:eastAsia="ru-RU"/>
        </w:rPr>
        <w:t>до тендерної документації</w:t>
      </w:r>
    </w:p>
    <w:p w:rsidR="006A6B53" w:rsidRPr="00A77DFD" w:rsidRDefault="006A6B53" w:rsidP="006A6B53">
      <w:pPr>
        <w:suppressAutoHyphens/>
        <w:spacing w:after="0" w:line="240" w:lineRule="auto"/>
        <w:jc w:val="center"/>
        <w:rPr>
          <w:rFonts w:ascii="Times New Roman" w:eastAsia="Arial" w:hAnsi="Times New Roman" w:cs="Times New Roman"/>
          <w:i/>
          <w:color w:val="000000"/>
          <w:sz w:val="24"/>
          <w:szCs w:val="24"/>
          <w:lang w:eastAsia="ru-RU"/>
        </w:rPr>
      </w:pPr>
    </w:p>
    <w:p w:rsidR="006A6B53" w:rsidRPr="00DF6C77" w:rsidRDefault="006A6B53" w:rsidP="006A6B53">
      <w:pPr>
        <w:suppressAutoHyphens/>
        <w:spacing w:after="0" w:line="240" w:lineRule="auto"/>
        <w:jc w:val="center"/>
        <w:rPr>
          <w:rFonts w:ascii="Times New Roman" w:eastAsia="Arial" w:hAnsi="Times New Roman" w:cs="Times New Roman"/>
          <w:b/>
          <w:color w:val="000000"/>
          <w:sz w:val="24"/>
          <w:szCs w:val="24"/>
          <w:lang w:eastAsia="ru-RU"/>
        </w:rPr>
      </w:pPr>
      <w:r w:rsidRPr="00DF6C77">
        <w:rPr>
          <w:rFonts w:ascii="Times New Roman" w:eastAsia="Arial" w:hAnsi="Times New Roman" w:cs="Times New Roman"/>
          <w:b/>
          <w:color w:val="000000"/>
          <w:sz w:val="24"/>
          <w:szCs w:val="24"/>
          <w:lang w:eastAsia="ru-RU"/>
        </w:rPr>
        <w:t>Лист-згода</w:t>
      </w:r>
    </w:p>
    <w:p w:rsidR="006A6B53" w:rsidRPr="00DF6C77" w:rsidRDefault="006A6B53" w:rsidP="006A6B53">
      <w:pPr>
        <w:suppressAutoHyphens/>
        <w:spacing w:after="0" w:line="240" w:lineRule="auto"/>
        <w:jc w:val="center"/>
        <w:rPr>
          <w:rFonts w:ascii="Times New Roman" w:eastAsia="Arial" w:hAnsi="Times New Roman" w:cs="Times New Roman"/>
          <w:b/>
          <w:color w:val="000000"/>
          <w:sz w:val="24"/>
          <w:szCs w:val="24"/>
          <w:lang w:eastAsia="ru-RU"/>
        </w:rPr>
      </w:pPr>
      <w:r w:rsidRPr="00DF6C77">
        <w:rPr>
          <w:rFonts w:ascii="Times New Roman" w:eastAsia="Arial" w:hAnsi="Times New Roman" w:cs="Times New Roman"/>
          <w:b/>
          <w:color w:val="000000"/>
          <w:sz w:val="24"/>
          <w:szCs w:val="24"/>
          <w:lang w:eastAsia="ru-RU"/>
        </w:rPr>
        <w:t>на збір, обробку, використання, поширення та доступ до персональних даних</w:t>
      </w:r>
    </w:p>
    <w:p w:rsidR="006A6B53" w:rsidRPr="00DF6C77" w:rsidRDefault="006A6B53" w:rsidP="006A6B53">
      <w:pPr>
        <w:suppressAutoHyphens/>
        <w:spacing w:after="0" w:line="240" w:lineRule="auto"/>
        <w:jc w:val="both"/>
        <w:rPr>
          <w:rFonts w:ascii="Times New Roman" w:eastAsia="Arial" w:hAnsi="Times New Roman" w:cs="Times New Roman"/>
          <w:b/>
          <w:color w:val="000000"/>
          <w:sz w:val="24"/>
          <w:szCs w:val="24"/>
          <w:lang w:eastAsia="ru-RU"/>
        </w:rPr>
      </w:pPr>
    </w:p>
    <w:p w:rsidR="006A6B53" w:rsidRPr="00DF6C77" w:rsidRDefault="006A6B53" w:rsidP="006A6B53">
      <w:pPr>
        <w:suppressAutoHyphens/>
        <w:spacing w:after="0" w:line="240" w:lineRule="auto"/>
        <w:jc w:val="center"/>
        <w:rPr>
          <w:rFonts w:ascii="Times New Roman" w:eastAsia="Arial" w:hAnsi="Times New Roman" w:cs="Times New Roman"/>
          <w:color w:val="000000"/>
          <w:sz w:val="24"/>
          <w:szCs w:val="24"/>
          <w:lang w:eastAsia="ru-RU"/>
        </w:rPr>
      </w:pPr>
      <w:r w:rsidRPr="00DF6C77">
        <w:rPr>
          <w:rFonts w:ascii="Times New Roman" w:eastAsia="Arial" w:hAnsi="Times New Roman" w:cs="Times New Roman"/>
          <w:color w:val="000000"/>
          <w:sz w:val="24"/>
          <w:szCs w:val="24"/>
          <w:lang w:eastAsia="ru-RU"/>
        </w:rPr>
        <w:t>(для фізичних осіб, суб‘єктів підприємницької діяльності – фізичних осіб, службових/посадових осіб, підписантів договору)</w:t>
      </w:r>
    </w:p>
    <w:p w:rsidR="006A6B53" w:rsidRPr="00DF6C77" w:rsidRDefault="006A6B53" w:rsidP="006A6B53">
      <w:pPr>
        <w:suppressAutoHyphens/>
        <w:spacing w:after="0" w:line="240" w:lineRule="auto"/>
        <w:jc w:val="center"/>
        <w:rPr>
          <w:rFonts w:ascii="Times New Roman" w:eastAsia="Arial" w:hAnsi="Times New Roman" w:cs="Times New Roman"/>
          <w:b/>
          <w:color w:val="000000"/>
          <w:sz w:val="24"/>
          <w:szCs w:val="24"/>
          <w:lang w:eastAsia="ru-RU"/>
        </w:rPr>
      </w:pPr>
    </w:p>
    <w:p w:rsidR="006A6B53" w:rsidRPr="00DF6C77" w:rsidRDefault="006A6B53" w:rsidP="006A6B53">
      <w:pPr>
        <w:suppressAutoHyphens/>
        <w:spacing w:after="0" w:line="240" w:lineRule="auto"/>
        <w:ind w:firstLine="709"/>
        <w:jc w:val="both"/>
        <w:rPr>
          <w:rFonts w:ascii="Times New Roman" w:eastAsia="Arial" w:hAnsi="Times New Roman" w:cs="Times New Roman"/>
          <w:color w:val="000000"/>
          <w:sz w:val="24"/>
          <w:szCs w:val="24"/>
          <w:lang w:eastAsia="ru-RU"/>
        </w:rPr>
      </w:pPr>
      <w:r w:rsidRPr="00DF6C77">
        <w:rPr>
          <w:rFonts w:ascii="Times New Roman" w:eastAsia="Arial" w:hAnsi="Times New Roman" w:cs="Times New Roman"/>
          <w:color w:val="000000"/>
          <w:sz w:val="24"/>
          <w:szCs w:val="24"/>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F6C77">
        <w:rPr>
          <w:rFonts w:ascii="Times New Roman" w:eastAsia="Arial" w:hAnsi="Times New Roman" w:cs="Times New Roman"/>
          <w:color w:val="000000"/>
          <w:sz w:val="24"/>
          <w:szCs w:val="24"/>
          <w:lang w:eastAsia="ru-RU"/>
        </w:rPr>
        <w:t>т.ч</w:t>
      </w:r>
      <w:proofErr w:type="spellEnd"/>
      <w:r w:rsidRPr="00DF6C77">
        <w:rPr>
          <w:rFonts w:ascii="Times New Roman" w:eastAsia="Arial" w:hAnsi="Times New Roman" w:cs="Times New Roman"/>
          <w:color w:val="000000"/>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6A6B53" w:rsidRPr="00DF6C77" w:rsidRDefault="006A6B53" w:rsidP="006A6B53">
      <w:pPr>
        <w:suppressAutoHyphens/>
        <w:spacing w:after="0" w:line="240" w:lineRule="auto"/>
        <w:jc w:val="both"/>
        <w:rPr>
          <w:rFonts w:ascii="Times New Roman" w:eastAsia="Arial" w:hAnsi="Times New Roman" w:cs="Times New Roman"/>
          <w:color w:val="000000"/>
          <w:sz w:val="24"/>
          <w:szCs w:val="24"/>
          <w:lang w:eastAsia="ru-RU"/>
        </w:rPr>
      </w:pPr>
    </w:p>
    <w:p w:rsidR="006A6B53" w:rsidRPr="00DF6C77" w:rsidRDefault="006A6B53" w:rsidP="006A6B53">
      <w:pPr>
        <w:suppressAutoHyphens/>
        <w:spacing w:after="0" w:line="240" w:lineRule="auto"/>
        <w:jc w:val="both"/>
        <w:rPr>
          <w:rFonts w:ascii="Times New Roman" w:eastAsia="Arial" w:hAnsi="Times New Roman" w:cs="Times New Roman"/>
          <w:color w:val="000000"/>
          <w:sz w:val="24"/>
          <w:szCs w:val="24"/>
          <w:lang w:eastAsia="ru-RU"/>
        </w:rPr>
      </w:pPr>
    </w:p>
    <w:p w:rsidR="006A6B53" w:rsidRPr="00DF6C77" w:rsidRDefault="006A6B53" w:rsidP="006A6B53">
      <w:pPr>
        <w:suppressAutoHyphens/>
        <w:spacing w:after="0" w:line="240" w:lineRule="auto"/>
        <w:jc w:val="both"/>
        <w:rPr>
          <w:rFonts w:ascii="Times New Roman" w:eastAsia="Arial" w:hAnsi="Times New Roman" w:cs="Times New Roman"/>
          <w:color w:val="000000"/>
          <w:sz w:val="24"/>
          <w:szCs w:val="24"/>
          <w:lang w:eastAsia="ru-RU"/>
        </w:rPr>
      </w:pPr>
    </w:p>
    <w:p w:rsidR="006A6B53" w:rsidRPr="00DF6C77" w:rsidRDefault="006A6B53" w:rsidP="006A6B53">
      <w:pPr>
        <w:suppressAutoHyphens/>
        <w:spacing w:after="0" w:line="240" w:lineRule="auto"/>
        <w:jc w:val="both"/>
        <w:rPr>
          <w:rFonts w:ascii="Times New Roman" w:eastAsia="Arial" w:hAnsi="Times New Roman" w:cs="Times New Roman"/>
          <w:color w:val="000000"/>
          <w:sz w:val="24"/>
          <w:szCs w:val="24"/>
          <w:lang w:eastAsia="ru-RU"/>
        </w:rPr>
      </w:pPr>
      <w:r w:rsidRPr="00DF6C77">
        <w:rPr>
          <w:rFonts w:ascii="Times New Roman" w:eastAsia="Arial" w:hAnsi="Times New Roman" w:cs="Times New Roman"/>
          <w:color w:val="000000"/>
          <w:sz w:val="24"/>
          <w:szCs w:val="24"/>
          <w:lang w:eastAsia="ru-RU"/>
        </w:rPr>
        <w:t>Прізвище та ініціали                                 Дата                                                          Підпис</w:t>
      </w:r>
    </w:p>
    <w:p w:rsidR="006A6B53" w:rsidRPr="001A5A37" w:rsidRDefault="006A6B53" w:rsidP="006A6B53">
      <w:pPr>
        <w:shd w:val="clear" w:color="auto" w:fill="FFFFFF"/>
        <w:spacing w:after="0" w:line="228" w:lineRule="auto"/>
        <w:outlineLvl w:val="0"/>
        <w:rPr>
          <w:rFonts w:ascii="Times New Roman" w:hAnsi="Times New Roman" w:cs="Times New Roman"/>
          <w:sz w:val="24"/>
          <w:szCs w:val="24"/>
        </w:rPr>
      </w:pPr>
    </w:p>
    <w:p w:rsidR="001510CE" w:rsidRDefault="001510CE" w:rsidP="00183127">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p>
    <w:p w:rsidR="006A6B53" w:rsidRDefault="006A6B53">
      <w:pPr>
        <w:rPr>
          <w:rFonts w:ascii="Times New Roman" w:hAnsi="Times New Roman" w:cs="Times New Roman"/>
          <w:iCs/>
          <w:sz w:val="24"/>
          <w:szCs w:val="24"/>
          <w:u w:val="single"/>
          <w:shd w:val="clear" w:color="auto" w:fill="FFFFFF"/>
          <w:lang w:bidi="uk-UA"/>
        </w:rPr>
      </w:pPr>
      <w:r>
        <w:rPr>
          <w:rFonts w:ascii="Times New Roman" w:hAnsi="Times New Roman" w:cs="Times New Roman"/>
          <w:iCs/>
          <w:sz w:val="24"/>
          <w:szCs w:val="24"/>
          <w:u w:val="single"/>
          <w:shd w:val="clear" w:color="auto" w:fill="FFFFFF"/>
          <w:lang w:bidi="uk-UA"/>
        </w:rPr>
        <w:br w:type="page"/>
      </w:r>
    </w:p>
    <w:p w:rsidR="00A77DFD" w:rsidRDefault="00A77DFD" w:rsidP="00E13CF0">
      <w:pPr>
        <w:spacing w:after="0"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 xml:space="preserve">Додаток </w:t>
      </w:r>
      <w:r w:rsidR="00E13CF0" w:rsidRPr="00E13CF0">
        <w:rPr>
          <w:rFonts w:ascii="Times New Roman" w:eastAsia="Times New Roman" w:hAnsi="Times New Roman" w:cs="Times New Roman"/>
          <w:b/>
          <w:bCs/>
          <w:color w:val="000000"/>
          <w:sz w:val="24"/>
          <w:szCs w:val="24"/>
          <w:lang w:eastAsia="uk-UA"/>
        </w:rPr>
        <w:t xml:space="preserve"> </w:t>
      </w:r>
      <w:r w:rsidR="006A6B53">
        <w:rPr>
          <w:rFonts w:ascii="Times New Roman" w:eastAsia="Times New Roman" w:hAnsi="Times New Roman" w:cs="Times New Roman"/>
          <w:b/>
          <w:bCs/>
          <w:color w:val="000000"/>
          <w:sz w:val="24"/>
          <w:szCs w:val="24"/>
          <w:lang w:eastAsia="uk-UA"/>
        </w:rPr>
        <w:t>6</w:t>
      </w:r>
      <w:r w:rsidR="00E13CF0" w:rsidRPr="00E13CF0">
        <w:rPr>
          <w:rFonts w:ascii="Times New Roman" w:eastAsia="Times New Roman" w:hAnsi="Times New Roman" w:cs="Times New Roman"/>
          <w:b/>
          <w:bCs/>
          <w:color w:val="000000"/>
          <w:sz w:val="24"/>
          <w:szCs w:val="24"/>
          <w:lang w:eastAsia="uk-UA"/>
        </w:rPr>
        <w:t xml:space="preserve"> </w:t>
      </w:r>
    </w:p>
    <w:p w:rsidR="00E13CF0" w:rsidRPr="00A77DFD" w:rsidRDefault="00E13CF0" w:rsidP="00E13CF0">
      <w:pPr>
        <w:spacing w:after="0" w:line="240" w:lineRule="auto"/>
        <w:jc w:val="right"/>
        <w:rPr>
          <w:rFonts w:ascii="Times New Roman" w:eastAsia="Times New Roman" w:hAnsi="Times New Roman" w:cs="Times New Roman"/>
          <w:i/>
          <w:sz w:val="24"/>
          <w:szCs w:val="24"/>
          <w:lang w:eastAsia="uk-UA"/>
        </w:rPr>
      </w:pPr>
      <w:r w:rsidRPr="00A77DFD">
        <w:rPr>
          <w:rFonts w:ascii="Times New Roman" w:eastAsia="Times New Roman" w:hAnsi="Times New Roman" w:cs="Times New Roman"/>
          <w:bCs/>
          <w:i/>
          <w:color w:val="000000"/>
          <w:sz w:val="24"/>
          <w:szCs w:val="24"/>
          <w:lang w:eastAsia="uk-UA"/>
        </w:rPr>
        <w:t>до тендерної документації</w:t>
      </w:r>
    </w:p>
    <w:p w:rsidR="00E13CF0" w:rsidRPr="00E13CF0" w:rsidRDefault="00E13CF0" w:rsidP="00E13CF0">
      <w:pPr>
        <w:spacing w:after="0" w:line="240" w:lineRule="auto"/>
        <w:rPr>
          <w:rFonts w:ascii="Times New Roman" w:eastAsia="Times New Roman" w:hAnsi="Times New Roman" w:cs="Times New Roman"/>
          <w:sz w:val="24"/>
          <w:szCs w:val="24"/>
          <w:lang w:eastAsia="uk-UA"/>
        </w:rPr>
      </w:pPr>
    </w:p>
    <w:p w:rsidR="00E13CF0" w:rsidRPr="00E13CF0" w:rsidRDefault="00576DD2" w:rsidP="00E13CF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ПРОЄ</w:t>
      </w:r>
      <w:r w:rsidR="00E13CF0" w:rsidRPr="00E13CF0">
        <w:rPr>
          <w:rFonts w:ascii="Times New Roman" w:eastAsia="Times New Roman" w:hAnsi="Times New Roman" w:cs="Times New Roman"/>
          <w:b/>
          <w:bCs/>
          <w:color w:val="000000"/>
          <w:sz w:val="24"/>
          <w:szCs w:val="24"/>
          <w:lang w:eastAsia="uk-UA"/>
        </w:rPr>
        <w:t>КТ </w:t>
      </w:r>
    </w:p>
    <w:p w:rsidR="00286058" w:rsidRPr="00286058" w:rsidRDefault="00286058" w:rsidP="00286058">
      <w:pPr>
        <w:spacing w:after="0" w:line="240" w:lineRule="auto"/>
        <w:jc w:val="center"/>
        <w:rPr>
          <w:rFonts w:ascii="Times New Roman" w:eastAsia="Arial" w:hAnsi="Times New Roman" w:cs="Times New Roman"/>
          <w:b/>
          <w:sz w:val="24"/>
          <w:szCs w:val="24"/>
          <w:lang w:val="ru-RU" w:eastAsia="ru-RU"/>
        </w:rPr>
      </w:pPr>
      <w:r w:rsidRPr="00286058">
        <w:rPr>
          <w:rFonts w:ascii="Times New Roman" w:eastAsia="Arial" w:hAnsi="Times New Roman" w:cs="Times New Roman"/>
          <w:b/>
          <w:sz w:val="24"/>
          <w:szCs w:val="24"/>
          <w:lang w:eastAsia="ru-RU"/>
        </w:rPr>
        <w:t>ДОГОВ</w:t>
      </w:r>
      <w:r w:rsidRPr="00286058">
        <w:rPr>
          <w:rFonts w:ascii="Times New Roman" w:eastAsia="Arial" w:hAnsi="Times New Roman" w:cs="Times New Roman"/>
          <w:b/>
          <w:sz w:val="24"/>
          <w:szCs w:val="24"/>
          <w:lang w:val="ru-RU" w:eastAsia="ru-RU"/>
        </w:rPr>
        <w:t>І</w:t>
      </w:r>
      <w:r w:rsidRPr="00286058">
        <w:rPr>
          <w:rFonts w:ascii="Times New Roman" w:eastAsia="Arial" w:hAnsi="Times New Roman" w:cs="Times New Roman"/>
          <w:b/>
          <w:sz w:val="24"/>
          <w:szCs w:val="24"/>
          <w:lang w:eastAsia="ru-RU"/>
        </w:rPr>
        <w:t>Р</w:t>
      </w:r>
    </w:p>
    <w:p w:rsidR="00286058" w:rsidRPr="00286058" w:rsidRDefault="00286058" w:rsidP="00286058">
      <w:pPr>
        <w:spacing w:after="0" w:line="240" w:lineRule="auto"/>
        <w:jc w:val="center"/>
        <w:rPr>
          <w:rFonts w:ascii="Times New Roman" w:eastAsia="Arial" w:hAnsi="Times New Roman" w:cs="Times New Roman"/>
          <w:b/>
          <w:sz w:val="24"/>
          <w:szCs w:val="24"/>
          <w:lang w:eastAsia="ru-RU"/>
        </w:rPr>
      </w:pPr>
      <w:r w:rsidRPr="00286058">
        <w:rPr>
          <w:rFonts w:ascii="Times New Roman" w:eastAsia="Arial" w:hAnsi="Times New Roman" w:cs="Times New Roman"/>
          <w:b/>
          <w:sz w:val="24"/>
          <w:szCs w:val="24"/>
          <w:lang w:eastAsia="ru-RU"/>
        </w:rPr>
        <w:t>про постачання електричної енергії споживачу</w:t>
      </w:r>
    </w:p>
    <w:p w:rsidR="00286058" w:rsidRPr="00286058" w:rsidRDefault="00286058" w:rsidP="00286058">
      <w:pPr>
        <w:spacing w:after="0" w:line="240" w:lineRule="auto"/>
        <w:jc w:val="center"/>
        <w:rPr>
          <w:rFonts w:ascii="Times New Roman" w:eastAsia="Arial" w:hAnsi="Times New Roman" w:cs="Times New Roman"/>
          <w:b/>
          <w:sz w:val="24"/>
          <w:szCs w:val="24"/>
          <w:lang w:eastAsia="ru-RU"/>
        </w:rPr>
      </w:pPr>
    </w:p>
    <w:p w:rsidR="00286058" w:rsidRPr="00286058" w:rsidRDefault="00286058" w:rsidP="00286058">
      <w:pPr>
        <w:spacing w:after="0" w:line="240" w:lineRule="auto"/>
        <w:ind w:right="137"/>
        <w:jc w:val="center"/>
        <w:rPr>
          <w:rFonts w:ascii="Times New Roman" w:eastAsia="Arial" w:hAnsi="Times New Roman" w:cs="Times New Roman"/>
          <w:b/>
          <w:sz w:val="24"/>
          <w:szCs w:val="24"/>
          <w:lang w:eastAsia="ru-RU"/>
        </w:rPr>
      </w:pPr>
      <w:r w:rsidRPr="00286058">
        <w:rPr>
          <w:rFonts w:ascii="Times New Roman" w:eastAsia="Arial" w:hAnsi="Times New Roman" w:cs="Times New Roman"/>
          <w:b/>
          <w:sz w:val="24"/>
          <w:szCs w:val="24"/>
          <w:lang w:eastAsia="ru-RU"/>
        </w:rPr>
        <w:t xml:space="preserve">м. Київ </w:t>
      </w:r>
      <w:r w:rsidRPr="00286058">
        <w:rPr>
          <w:rFonts w:ascii="Times New Roman" w:eastAsia="Arial" w:hAnsi="Times New Roman" w:cs="Times New Roman"/>
          <w:b/>
          <w:sz w:val="24"/>
          <w:szCs w:val="24"/>
          <w:lang w:eastAsia="ru-RU"/>
        </w:rPr>
        <w:tab/>
      </w:r>
      <w:r w:rsidRPr="00286058">
        <w:rPr>
          <w:rFonts w:ascii="Times New Roman" w:eastAsia="Arial" w:hAnsi="Times New Roman" w:cs="Times New Roman"/>
          <w:b/>
          <w:sz w:val="24"/>
          <w:szCs w:val="24"/>
          <w:lang w:eastAsia="ru-RU"/>
        </w:rPr>
        <w:tab/>
      </w:r>
      <w:r w:rsidRPr="00286058">
        <w:rPr>
          <w:rFonts w:ascii="Times New Roman" w:eastAsia="Arial" w:hAnsi="Times New Roman" w:cs="Times New Roman"/>
          <w:b/>
          <w:sz w:val="24"/>
          <w:szCs w:val="24"/>
          <w:lang w:eastAsia="ru-RU"/>
        </w:rPr>
        <w:tab/>
      </w:r>
      <w:r w:rsidRPr="00286058">
        <w:rPr>
          <w:rFonts w:ascii="Times New Roman" w:eastAsia="Arial" w:hAnsi="Times New Roman" w:cs="Times New Roman"/>
          <w:b/>
          <w:sz w:val="24"/>
          <w:szCs w:val="24"/>
          <w:lang w:eastAsia="ru-RU"/>
        </w:rPr>
        <w:tab/>
      </w:r>
      <w:r w:rsidRPr="00286058">
        <w:rPr>
          <w:rFonts w:ascii="Times New Roman" w:eastAsia="Arial" w:hAnsi="Times New Roman" w:cs="Times New Roman"/>
          <w:b/>
          <w:sz w:val="24"/>
          <w:szCs w:val="24"/>
          <w:lang w:eastAsia="ru-RU"/>
        </w:rPr>
        <w:tab/>
        <w:t xml:space="preserve">                           «___» _________ 20__ року </w:t>
      </w:r>
    </w:p>
    <w:p w:rsidR="00286058" w:rsidRPr="00286058" w:rsidRDefault="00286058" w:rsidP="00286058">
      <w:pPr>
        <w:spacing w:after="0" w:line="240" w:lineRule="auto"/>
        <w:ind w:right="137"/>
        <w:jc w:val="center"/>
        <w:rPr>
          <w:rFonts w:ascii="Times New Roman" w:eastAsia="Arial" w:hAnsi="Times New Roman" w:cs="Times New Roman"/>
          <w:b/>
          <w:sz w:val="24"/>
          <w:szCs w:val="24"/>
          <w:lang w:eastAsia="ru-RU"/>
        </w:rPr>
      </w:pPr>
    </w:p>
    <w:p w:rsidR="00286058" w:rsidRPr="00286058" w:rsidRDefault="00286058" w:rsidP="00286058">
      <w:pPr>
        <w:spacing w:after="0" w:line="240" w:lineRule="auto"/>
        <w:ind w:right="137" w:firstLine="567"/>
        <w:jc w:val="both"/>
        <w:rPr>
          <w:rFonts w:ascii="Times New Roman" w:eastAsia="Arial" w:hAnsi="Times New Roman" w:cs="Times New Roman"/>
          <w:sz w:val="24"/>
          <w:szCs w:val="24"/>
          <w:lang w:eastAsia="ru-RU"/>
        </w:rPr>
      </w:pPr>
      <w:r w:rsidRPr="00286058">
        <w:rPr>
          <w:rFonts w:ascii="Times New Roman" w:eastAsia="Times New Roman" w:hAnsi="Times New Roman" w:cs="Times New Roman"/>
          <w:b/>
          <w:sz w:val="24"/>
          <w:szCs w:val="24"/>
          <w:lang w:eastAsia="ru-RU"/>
        </w:rPr>
        <w:t>Державна спеціалізована фінансова установа «Державний фонд сприяння молодіжному житловому будівництву»</w:t>
      </w:r>
      <w:r w:rsidRPr="00286058">
        <w:rPr>
          <w:rFonts w:ascii="Times New Roman" w:eastAsia="Times New Roman" w:hAnsi="Times New Roman" w:cs="Times New Roman"/>
          <w:sz w:val="24"/>
          <w:szCs w:val="24"/>
          <w:lang w:eastAsia="ru-RU"/>
        </w:rPr>
        <w:t xml:space="preserve">, далі – Споживач, неприбуткова установа, в особі _________, який діє на підставі ________, </w:t>
      </w:r>
      <w:r w:rsidRPr="00286058">
        <w:rPr>
          <w:rFonts w:ascii="Times New Roman" w:eastAsia="Arial" w:hAnsi="Times New Roman" w:cs="Times New Roman"/>
          <w:sz w:val="24"/>
          <w:szCs w:val="24"/>
          <w:lang w:eastAsia="ru-RU"/>
        </w:rPr>
        <w:t xml:space="preserve">з однієї сторони, та ______________________________, , </w:t>
      </w:r>
      <w:r w:rsidRPr="00286058">
        <w:rPr>
          <w:rFonts w:ascii="Times New Roman" w:eastAsia="Calibri" w:hAnsi="Times New Roman" w:cs="Times New Roman"/>
          <w:sz w:val="24"/>
          <w:szCs w:val="24"/>
          <w:lang w:eastAsia="uk-UA"/>
        </w:rPr>
        <w:t xml:space="preserve">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286058">
        <w:rPr>
          <w:rFonts w:ascii="Times New Roman" w:eastAsia="Calibri" w:hAnsi="Times New Roman" w:cs="Times New Roman"/>
          <w:sz w:val="24"/>
          <w:szCs w:val="24"/>
          <w:lang w:eastAsia="uk-UA"/>
        </w:rPr>
        <w:t>eнepгiї</w:t>
      </w:r>
      <w:proofErr w:type="spellEnd"/>
      <w:r w:rsidRPr="00286058">
        <w:rPr>
          <w:rFonts w:ascii="Times New Roman" w:eastAsia="Calibri" w:hAnsi="Times New Roman" w:cs="Times New Roman"/>
          <w:sz w:val="24"/>
          <w:szCs w:val="24"/>
          <w:lang w:eastAsia="uk-UA"/>
        </w:rPr>
        <w:t xml:space="preserve"> споживачу, виданої постановою НКРЕКП </w:t>
      </w:r>
      <w:proofErr w:type="spellStart"/>
      <w:r w:rsidRPr="00286058">
        <w:rPr>
          <w:rFonts w:ascii="Times New Roman" w:eastAsia="Calibri" w:hAnsi="Times New Roman" w:cs="Times New Roman"/>
          <w:sz w:val="24"/>
          <w:szCs w:val="24"/>
          <w:lang w:eastAsia="uk-UA"/>
        </w:rPr>
        <w:t>вiд</w:t>
      </w:r>
      <w:proofErr w:type="spellEnd"/>
      <w:r w:rsidRPr="00286058">
        <w:rPr>
          <w:rFonts w:ascii="Times New Roman" w:eastAsia="Calibri" w:hAnsi="Times New Roman" w:cs="Times New Roman"/>
          <w:sz w:val="24"/>
          <w:szCs w:val="24"/>
          <w:lang w:eastAsia="uk-UA"/>
        </w:rPr>
        <w:t xml:space="preserve"> ________ № ________, в особі ________________, який (яка) діє на підставі ____________, (далі – Постачальник),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Закону України «Про публічні закупівлі», Постанови Кабінету Міністрів України від 12.10.2022 № 1178 «Про затвердження особливостей здійснення публічних </w:t>
      </w:r>
      <w:proofErr w:type="spellStart"/>
      <w:r w:rsidRPr="00286058">
        <w:rPr>
          <w:rFonts w:ascii="Times New Roman" w:eastAsia="Calibri" w:hAnsi="Times New Roman" w:cs="Times New Roman"/>
          <w:sz w:val="24"/>
          <w:szCs w:val="24"/>
          <w:lang w:eastAsia="uk-UA"/>
        </w:rPr>
        <w:t>закупівель</w:t>
      </w:r>
      <w:proofErr w:type="spellEnd"/>
      <w:r w:rsidRPr="00286058">
        <w:rPr>
          <w:rFonts w:ascii="Times New Roman" w:eastAsia="Calibri"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КМУ № 1178),</w:t>
      </w:r>
    </w:p>
    <w:p w:rsidR="00286058" w:rsidRPr="00286058" w:rsidRDefault="00286058" w:rsidP="00286058">
      <w:pPr>
        <w:spacing w:after="0" w:line="240" w:lineRule="auto"/>
        <w:ind w:right="137" w:firstLine="567"/>
        <w:jc w:val="both"/>
        <w:rPr>
          <w:rFonts w:ascii="Times New Roman" w:eastAsia="Arial" w:hAnsi="Times New Roman" w:cs="Times New Roman"/>
          <w:sz w:val="24"/>
          <w:szCs w:val="24"/>
          <w:lang w:eastAsia="ru-RU"/>
        </w:rPr>
      </w:pPr>
      <w:r w:rsidRPr="00286058">
        <w:rPr>
          <w:rFonts w:ascii="Times New Roman" w:eastAsia="Calibri" w:hAnsi="Times New Roman" w:cs="Times New Roman"/>
          <w:sz w:val="24"/>
          <w:szCs w:val="24"/>
          <w:lang w:eastAsia="uk-UA"/>
        </w:rPr>
        <w:t xml:space="preserve"> уклали цей Договір про постачання електричної енергії споживачу (далі - Договір), про таке:</w:t>
      </w:r>
    </w:p>
    <w:p w:rsidR="00286058" w:rsidRPr="00286058" w:rsidRDefault="00286058" w:rsidP="00286058">
      <w:pPr>
        <w:suppressAutoHyphens/>
        <w:spacing w:after="0" w:line="240" w:lineRule="auto"/>
        <w:ind w:right="137" w:firstLine="567"/>
        <w:jc w:val="center"/>
        <w:rPr>
          <w:rFonts w:ascii="Times New Roman" w:eastAsia="Calibri" w:hAnsi="Times New Roman" w:cs="Times New Roman"/>
          <w:b/>
          <w:sz w:val="24"/>
          <w:szCs w:val="24"/>
          <w:lang w:eastAsia="uk-UA"/>
        </w:rPr>
      </w:pPr>
      <w:r w:rsidRPr="00286058">
        <w:rPr>
          <w:rFonts w:ascii="Times New Roman" w:eastAsia="Calibri" w:hAnsi="Times New Roman" w:cs="Times New Roman"/>
          <w:b/>
          <w:sz w:val="24"/>
          <w:szCs w:val="24"/>
          <w:lang w:eastAsia="uk-UA"/>
        </w:rPr>
        <w:t>1. ЗАГАЛЬНІ ПОЛОЖЕННЯ</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24"/>
          <w:szCs w:val="24"/>
          <w:lang w:eastAsia="uk-UA"/>
        </w:rPr>
      </w:pPr>
      <w:r w:rsidRPr="00286058">
        <w:rPr>
          <w:rFonts w:ascii="Times New Roman" w:eastAsia="Calibri" w:hAnsi="Times New Roman" w:cs="Times New Roman"/>
          <w:sz w:val="24"/>
          <w:szCs w:val="24"/>
          <w:lang w:eastAsia="uk-UA"/>
        </w:rPr>
        <w:t xml:space="preserve">1.1. </w:t>
      </w:r>
      <w:r w:rsidRPr="0028605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w:t>
      </w:r>
      <w:r w:rsidRPr="00286058">
        <w:rPr>
          <w:rFonts w:ascii="Times New Roman" w:eastAsia="Calibri" w:hAnsi="Times New Roman" w:cs="Times New Roman"/>
          <w:sz w:val="24"/>
          <w:szCs w:val="24"/>
          <w:lang w:val="ru-RU"/>
        </w:rPr>
        <w:t>.</w:t>
      </w:r>
      <w:r w:rsidRPr="00286058">
        <w:rPr>
          <w:rFonts w:ascii="Times New Roman" w:eastAsia="Calibri" w:hAnsi="Times New Roman" w:cs="Times New Roman"/>
          <w:sz w:val="24"/>
          <w:szCs w:val="24"/>
        </w:rPr>
        <w:t xml:space="preserve"> </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24"/>
          <w:szCs w:val="24"/>
          <w:lang w:eastAsia="uk-UA"/>
        </w:rPr>
      </w:pPr>
      <w:r w:rsidRPr="00286058">
        <w:rPr>
          <w:rFonts w:ascii="Times New Roman" w:eastAsia="Calibri" w:hAnsi="Times New Roman" w:cs="Times New Roman"/>
          <w:sz w:val="24"/>
          <w:szCs w:val="24"/>
          <w:lang w:eastAsia="uk-UA"/>
        </w:rPr>
        <w:t xml:space="preserve">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w:t>
      </w:r>
      <w:r w:rsidRPr="00286058">
        <w:rPr>
          <w:rFonts w:ascii="Times New Roman" w:eastAsia="Calibri" w:hAnsi="Times New Roman" w:cs="Times New Roman"/>
          <w:sz w:val="24"/>
          <w:szCs w:val="24"/>
        </w:rPr>
        <w:t xml:space="preserve">«Про публічні закупівлі» (далі – Закон), </w:t>
      </w:r>
      <w:r w:rsidRPr="00286058">
        <w:rPr>
          <w:rFonts w:ascii="Times New Roman" w:eastAsia="Calibri" w:hAnsi="Times New Roman" w:cs="Times New Roman"/>
          <w:sz w:val="24"/>
          <w:szCs w:val="24"/>
          <w:lang w:eastAsia="uk-UA"/>
        </w:rPr>
        <w:t xml:space="preserve">Постанови Кабінету Міністрів України від 12.10.2022 № 1178 «Про затвердження особливостей здійснення публічних </w:t>
      </w:r>
      <w:proofErr w:type="spellStart"/>
      <w:r w:rsidRPr="00286058">
        <w:rPr>
          <w:rFonts w:ascii="Times New Roman" w:eastAsia="Calibri" w:hAnsi="Times New Roman" w:cs="Times New Roman"/>
          <w:sz w:val="24"/>
          <w:szCs w:val="24"/>
          <w:lang w:eastAsia="uk-UA"/>
        </w:rPr>
        <w:t>закупівель</w:t>
      </w:r>
      <w:proofErr w:type="spellEnd"/>
      <w:r w:rsidRPr="00286058">
        <w:rPr>
          <w:rFonts w:ascii="Times New Roman" w:eastAsia="Calibri"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КМУ № 1178).</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24"/>
          <w:szCs w:val="24"/>
          <w:lang w:eastAsia="uk-UA"/>
        </w:rPr>
      </w:pPr>
      <w:r w:rsidRPr="0028605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286058" w:rsidRPr="00286058" w:rsidRDefault="00286058" w:rsidP="00286058">
      <w:pPr>
        <w:spacing w:after="0" w:line="240" w:lineRule="auto"/>
        <w:ind w:right="137" w:firstLine="709"/>
        <w:jc w:val="both"/>
        <w:rPr>
          <w:rFonts w:ascii="Times New Roman" w:eastAsia="Arial" w:hAnsi="Times New Roman" w:cs="Times New Roman"/>
          <w:sz w:val="24"/>
          <w:szCs w:val="24"/>
          <w:lang w:eastAsia="ru-RU"/>
        </w:rPr>
      </w:pPr>
    </w:p>
    <w:p w:rsidR="00286058" w:rsidRPr="00286058" w:rsidRDefault="00286058" w:rsidP="00286058">
      <w:pPr>
        <w:spacing w:after="0" w:line="240" w:lineRule="auto"/>
        <w:ind w:right="137"/>
        <w:jc w:val="center"/>
        <w:rPr>
          <w:rFonts w:ascii="Times New Roman" w:eastAsia="Arial" w:hAnsi="Times New Roman" w:cs="Times New Roman"/>
          <w:b/>
          <w:sz w:val="24"/>
          <w:szCs w:val="24"/>
          <w:lang w:eastAsia="ru-RU"/>
        </w:rPr>
      </w:pPr>
      <w:r w:rsidRPr="00286058">
        <w:rPr>
          <w:rFonts w:ascii="Times New Roman" w:eastAsia="Arial" w:hAnsi="Times New Roman" w:cs="Times New Roman"/>
          <w:b/>
          <w:sz w:val="24"/>
          <w:szCs w:val="24"/>
          <w:lang w:eastAsia="ru-RU"/>
        </w:rPr>
        <w:t>2. ПРЕДМЕТ ДОГОВОРУ</w:t>
      </w:r>
    </w:p>
    <w:p w:rsidR="00286058" w:rsidRPr="00286058" w:rsidRDefault="00286058" w:rsidP="00286058">
      <w:pPr>
        <w:spacing w:after="0" w:line="240" w:lineRule="auto"/>
        <w:ind w:right="137" w:firstLine="567"/>
        <w:jc w:val="both"/>
        <w:rPr>
          <w:rFonts w:ascii="Times New Roman" w:eastAsia="Calibri" w:hAnsi="Times New Roman" w:cs="Times New Roman"/>
          <w:sz w:val="24"/>
          <w:szCs w:val="24"/>
        </w:rPr>
      </w:pPr>
      <w:r w:rsidRPr="00286058">
        <w:rPr>
          <w:rFonts w:ascii="Times New Roman" w:eastAsia="Arial" w:hAnsi="Times New Roman" w:cs="Times New Roman"/>
          <w:sz w:val="24"/>
          <w:szCs w:val="24"/>
          <w:lang w:eastAsia="ru-RU"/>
        </w:rPr>
        <w:t xml:space="preserve">2.1. </w:t>
      </w:r>
      <w:r w:rsidRPr="00286058">
        <w:rPr>
          <w:rFonts w:ascii="Times New Roman" w:eastAsia="Calibri" w:hAnsi="Times New Roman" w:cs="Times New Roman"/>
          <w:sz w:val="24"/>
          <w:szCs w:val="24"/>
        </w:rPr>
        <w:t>Постачальник зобов’язується поставити Споживачу у терміни та на умовах визначених Договором електричну енергію</w:t>
      </w:r>
      <w:r w:rsidRPr="00286058">
        <w:rPr>
          <w:rFonts w:ascii="Times New Roman" w:eastAsia="Calibri" w:hAnsi="Times New Roman" w:cs="Times New Roman"/>
          <w:sz w:val="24"/>
          <w:szCs w:val="24"/>
          <w:lang w:val="ru-RU"/>
        </w:rPr>
        <w:t xml:space="preserve"> </w:t>
      </w:r>
      <w:r w:rsidRPr="00286058">
        <w:rPr>
          <w:rFonts w:ascii="Times New Roman" w:eastAsia="Calibri" w:hAnsi="Times New Roman" w:cs="Times New Roman"/>
          <w:bCs/>
          <w:sz w:val="24"/>
          <w:szCs w:val="24"/>
          <w:lang w:val="ru-RU"/>
        </w:rPr>
        <w:t>(</w:t>
      </w:r>
      <w:proofErr w:type="spellStart"/>
      <w:r w:rsidRPr="00286058">
        <w:rPr>
          <w:rFonts w:ascii="Times New Roman" w:eastAsia="Calibri" w:hAnsi="Times New Roman" w:cs="Times New Roman"/>
          <w:bCs/>
          <w:sz w:val="24"/>
          <w:szCs w:val="24"/>
          <w:lang w:val="ru-RU"/>
        </w:rPr>
        <w:t>далі</w:t>
      </w:r>
      <w:proofErr w:type="spellEnd"/>
      <w:r w:rsidRPr="00286058">
        <w:rPr>
          <w:rFonts w:ascii="Times New Roman" w:eastAsia="Calibri" w:hAnsi="Times New Roman" w:cs="Times New Roman"/>
          <w:bCs/>
          <w:sz w:val="24"/>
          <w:szCs w:val="24"/>
          <w:lang w:val="ru-RU"/>
        </w:rPr>
        <w:t xml:space="preserve"> – Товар/</w:t>
      </w:r>
      <w:proofErr w:type="spellStart"/>
      <w:r w:rsidRPr="00286058">
        <w:rPr>
          <w:rFonts w:ascii="Times New Roman" w:eastAsia="Calibri" w:hAnsi="Times New Roman" w:cs="Times New Roman"/>
          <w:bCs/>
          <w:sz w:val="24"/>
          <w:szCs w:val="24"/>
          <w:lang w:val="ru-RU"/>
        </w:rPr>
        <w:t>електрична</w:t>
      </w:r>
      <w:proofErr w:type="spellEnd"/>
      <w:r w:rsidRPr="00286058">
        <w:rPr>
          <w:rFonts w:ascii="Times New Roman" w:eastAsia="Calibri" w:hAnsi="Times New Roman" w:cs="Times New Roman"/>
          <w:bCs/>
          <w:sz w:val="24"/>
          <w:szCs w:val="24"/>
          <w:lang w:val="ru-RU"/>
        </w:rPr>
        <w:t xml:space="preserve"> </w:t>
      </w:r>
      <w:proofErr w:type="spellStart"/>
      <w:r w:rsidRPr="00286058">
        <w:rPr>
          <w:rFonts w:ascii="Times New Roman" w:eastAsia="Calibri" w:hAnsi="Times New Roman" w:cs="Times New Roman"/>
          <w:bCs/>
          <w:sz w:val="24"/>
          <w:szCs w:val="24"/>
          <w:lang w:val="ru-RU"/>
        </w:rPr>
        <w:t>енергія</w:t>
      </w:r>
      <w:proofErr w:type="spellEnd"/>
      <w:r w:rsidRPr="00286058">
        <w:rPr>
          <w:rFonts w:ascii="Times New Roman" w:eastAsia="Calibri" w:hAnsi="Times New Roman" w:cs="Times New Roman"/>
          <w:bCs/>
          <w:sz w:val="24"/>
          <w:szCs w:val="24"/>
          <w:lang w:val="ru-RU"/>
        </w:rPr>
        <w:t>)</w:t>
      </w:r>
      <w:r w:rsidRPr="0028605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286058" w:rsidRPr="00286058" w:rsidRDefault="00286058" w:rsidP="00286058">
      <w:pPr>
        <w:spacing w:after="0" w:line="240" w:lineRule="auto"/>
        <w:ind w:right="137" w:firstLine="567"/>
        <w:jc w:val="both"/>
        <w:rPr>
          <w:rFonts w:ascii="Times New Roman" w:eastAsia="Calibri" w:hAnsi="Times New Roman" w:cs="Times New Roman"/>
          <w:sz w:val="24"/>
          <w:szCs w:val="24"/>
        </w:rPr>
      </w:pPr>
      <w:r w:rsidRPr="00286058">
        <w:rPr>
          <w:rFonts w:ascii="Times New Roman" w:eastAsia="Arial" w:hAnsi="Times New Roman" w:cs="Times New Roman"/>
          <w:sz w:val="24"/>
          <w:szCs w:val="24"/>
          <w:lang w:eastAsia="ru-RU"/>
        </w:rPr>
        <w:t xml:space="preserve">2.2.  Предмет закупівлі за цим Договором: </w:t>
      </w:r>
      <w:r w:rsidRPr="00286058">
        <w:rPr>
          <w:rFonts w:ascii="Times New Roman" w:eastAsia="Times New Roman" w:hAnsi="Times New Roman" w:cs="Times New Roman"/>
          <w:sz w:val="24"/>
          <w:szCs w:val="24"/>
          <w:lang w:eastAsia="ru-RU"/>
        </w:rPr>
        <w:t>електрична енергія за кодом ДК 021:2015 -09310000-5 «Електрична енергія»</w:t>
      </w:r>
      <w:r w:rsidRPr="00286058">
        <w:rPr>
          <w:rFonts w:ascii="Times New Roman" w:eastAsia="Arial" w:hAnsi="Times New Roman" w:cs="Times New Roman"/>
          <w:sz w:val="24"/>
          <w:szCs w:val="24"/>
          <w:lang w:eastAsia="ru-RU"/>
        </w:rPr>
        <w:t xml:space="preserve">. Обсяг закупівлі – </w:t>
      </w:r>
      <w:r w:rsidRPr="00286058">
        <w:rPr>
          <w:rFonts w:ascii="Times New Roman" w:eastAsia="Arial" w:hAnsi="Times New Roman" w:cs="Times New Roman"/>
          <w:b/>
          <w:sz w:val="24"/>
          <w:szCs w:val="24"/>
          <w:lang w:eastAsia="ru-RU"/>
        </w:rPr>
        <w:t>12 500,00</w:t>
      </w:r>
      <w:r w:rsidRPr="00286058">
        <w:rPr>
          <w:rFonts w:ascii="Times New Roman" w:eastAsia="Arial" w:hAnsi="Times New Roman" w:cs="Times New Roman"/>
          <w:sz w:val="24"/>
          <w:szCs w:val="24"/>
          <w:lang w:eastAsia="ru-RU"/>
        </w:rPr>
        <w:t xml:space="preserve"> кВт*год.</w:t>
      </w:r>
    </w:p>
    <w:p w:rsidR="00286058" w:rsidRPr="00286058" w:rsidRDefault="00286058" w:rsidP="00286058">
      <w:pPr>
        <w:suppressAutoHyphens/>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lang w:eastAsia="uk-UA"/>
        </w:rPr>
        <w:lastRenderedPageBreak/>
        <w:t xml:space="preserve">2.3. </w:t>
      </w:r>
      <w:r w:rsidRPr="00286058">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Обсяги закупівлі Товару можуть бути зменшені залежно від реального фінансування видатків, зокрема з урахуванням фактичного обсягу видатків Споживача, шляхом укладення додаткової угоди до Договору, підписаної уповноваженими представниками Сторін.</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24"/>
          <w:szCs w:val="24"/>
          <w:lang w:val="ru-RU"/>
        </w:rPr>
      </w:pPr>
      <w:r w:rsidRPr="00286058">
        <w:rPr>
          <w:rFonts w:ascii="Times New Roman" w:eastAsia="Calibri" w:hAnsi="Times New Roman" w:cs="Times New Roman"/>
          <w:sz w:val="24"/>
          <w:szCs w:val="24"/>
        </w:rPr>
        <w:t>2.</w:t>
      </w:r>
      <w:r w:rsidRPr="00286058">
        <w:rPr>
          <w:rFonts w:ascii="Times New Roman" w:eastAsia="Calibri" w:hAnsi="Times New Roman" w:cs="Times New Roman"/>
          <w:sz w:val="24"/>
          <w:szCs w:val="24"/>
          <w:lang w:val="ru-RU"/>
        </w:rPr>
        <w:t>4</w:t>
      </w:r>
      <w:r w:rsidRPr="00286058">
        <w:rPr>
          <w:rFonts w:ascii="Times New Roman" w:eastAsia="Calibri" w:hAnsi="Times New Roman" w:cs="Times New Roman"/>
          <w:sz w:val="24"/>
          <w:szCs w:val="24"/>
        </w:rPr>
        <w:t xml:space="preserve">. Підписанням Договору Постачальник підтверджує, що має ліцензію з постачання електричної енергії Споживачу. </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16"/>
          <w:szCs w:val="16"/>
        </w:rPr>
      </w:pPr>
    </w:p>
    <w:p w:rsidR="00286058" w:rsidRPr="00286058" w:rsidRDefault="00286058" w:rsidP="00286058">
      <w:pPr>
        <w:tabs>
          <w:tab w:val="left" w:pos="426"/>
        </w:tabs>
        <w:suppressAutoHyphens/>
        <w:spacing w:after="0" w:line="240" w:lineRule="auto"/>
        <w:ind w:right="137"/>
        <w:jc w:val="center"/>
        <w:rPr>
          <w:rFonts w:ascii="Times New Roman" w:eastAsia="Calibri" w:hAnsi="Times New Roman" w:cs="Times New Roman"/>
          <w:b/>
          <w:bCs/>
          <w:sz w:val="24"/>
          <w:szCs w:val="24"/>
          <w:lang w:eastAsia="zh-CN"/>
        </w:rPr>
      </w:pPr>
      <w:r w:rsidRPr="00286058">
        <w:rPr>
          <w:rFonts w:ascii="Times New Roman" w:eastAsia="Calibri" w:hAnsi="Times New Roman" w:cs="Times New Roman"/>
          <w:b/>
          <w:bCs/>
          <w:sz w:val="24"/>
          <w:szCs w:val="24"/>
          <w:lang w:eastAsia="zh-CN"/>
        </w:rPr>
        <w:t>3. УМОВИ ПОСТАЧАННЯ</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3.1. Постачання електричної енергії Споживачу здійснюється Постачальником на підставі поданої Споживачем заявки (далі – Заявка), примірна форма якої зазначена у додатку 3 до цього Договору.</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 xml:space="preserve">3.2. Об’єкт постачання електричної енергії Споживача розташований за </w:t>
      </w:r>
      <w:proofErr w:type="spellStart"/>
      <w:r w:rsidRPr="00286058">
        <w:rPr>
          <w:rFonts w:ascii="Times New Roman" w:eastAsia="Calibri" w:hAnsi="Times New Roman" w:cs="Times New Roman"/>
          <w:sz w:val="24"/>
          <w:szCs w:val="24"/>
        </w:rPr>
        <w:t>адресою</w:t>
      </w:r>
      <w:proofErr w:type="spellEnd"/>
      <w:r w:rsidRPr="00286058">
        <w:rPr>
          <w:rFonts w:ascii="Times New Roman" w:eastAsia="Calibri" w:hAnsi="Times New Roman" w:cs="Times New Roman"/>
          <w:sz w:val="24"/>
          <w:szCs w:val="24"/>
        </w:rPr>
        <w:t xml:space="preserve">: </w:t>
      </w:r>
      <w:r w:rsidRPr="00286058">
        <w:rPr>
          <w:rFonts w:ascii="Times New Roman" w:eastAsia="Calibri" w:hAnsi="Times New Roman" w:cs="Times New Roman"/>
          <w:sz w:val="24"/>
          <w:szCs w:val="24"/>
          <w:lang w:val="ru-RU"/>
        </w:rPr>
        <w:t xml:space="preserve">79008, </w:t>
      </w:r>
      <w:r w:rsidRPr="00286058">
        <w:rPr>
          <w:rFonts w:ascii="Times New Roman" w:eastAsia="Calibri" w:hAnsi="Times New Roman" w:cs="Times New Roman"/>
          <w:sz w:val="24"/>
          <w:szCs w:val="24"/>
        </w:rPr>
        <w:t>м. Львів, вул. Винниченка, 8.</w:t>
      </w:r>
    </w:p>
    <w:p w:rsidR="00286058" w:rsidRPr="00286058" w:rsidRDefault="00286058" w:rsidP="00286058">
      <w:pPr>
        <w:widowControl w:val="0"/>
        <w:tabs>
          <w:tab w:val="left" w:pos="610"/>
        </w:tabs>
        <w:suppressAutoHyphens/>
        <w:autoSpaceDE w:val="0"/>
        <w:autoSpaceDN w:val="0"/>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3.3. Заявка подається Споживачем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власноручним підписом такого представника.</w:t>
      </w:r>
    </w:p>
    <w:p w:rsidR="00286058" w:rsidRPr="00286058" w:rsidRDefault="00286058" w:rsidP="00286058">
      <w:pPr>
        <w:widowControl w:val="0"/>
        <w:tabs>
          <w:tab w:val="left" w:pos="610"/>
        </w:tabs>
        <w:suppressAutoHyphens/>
        <w:autoSpaceDE w:val="0"/>
        <w:autoSpaceDN w:val="0"/>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 xml:space="preserve">3.3.1. Заявки Споживача направлені електронним листом зі </w:t>
      </w:r>
      <w:proofErr w:type="spellStart"/>
      <w:r w:rsidRPr="00286058">
        <w:rPr>
          <w:rFonts w:ascii="Times New Roman" w:eastAsia="Calibri" w:hAnsi="Times New Roman" w:cs="Times New Roman"/>
          <w:sz w:val="24"/>
          <w:szCs w:val="24"/>
        </w:rPr>
        <w:t>скан</w:t>
      </w:r>
      <w:proofErr w:type="spellEnd"/>
      <w:r w:rsidRPr="00286058">
        <w:rPr>
          <w:rFonts w:ascii="Times New Roman" w:eastAsia="Calibri" w:hAnsi="Times New Roman" w:cs="Times New Roman"/>
          <w:sz w:val="24"/>
          <w:szCs w:val="24"/>
        </w:rPr>
        <w:t>-копіями вважаються отриманими Постачальником з дати направлення вказаних документів Споживачем.</w:t>
      </w:r>
    </w:p>
    <w:p w:rsidR="00286058" w:rsidRPr="00286058" w:rsidRDefault="00286058" w:rsidP="00286058">
      <w:pPr>
        <w:widowControl w:val="0"/>
        <w:tabs>
          <w:tab w:val="left" w:pos="610"/>
        </w:tabs>
        <w:suppressAutoHyphens/>
        <w:autoSpaceDE w:val="0"/>
        <w:autoSpaceDN w:val="0"/>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 xml:space="preserve">3.3.2. У випадку направлення Заявки декількома з перелічених у цьому Договорі способів, датою отримання Постачальником Заявки Споживача вважається найбільш рання дата отримання Заявки. </w:t>
      </w:r>
    </w:p>
    <w:p w:rsidR="00286058" w:rsidRPr="00286058" w:rsidRDefault="00286058" w:rsidP="00286058">
      <w:pPr>
        <w:widowControl w:val="0"/>
        <w:tabs>
          <w:tab w:val="left" w:pos="610"/>
        </w:tabs>
        <w:suppressAutoHyphens/>
        <w:autoSpaceDE w:val="0"/>
        <w:autoSpaceDN w:val="0"/>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3.3.3. Заявка є невід’ємною частиною цього Договору. Електронні адреси та адреси для листування зазначені Сторонами у розділі 16 «Місцезнаходження та реквізити Сторін» цього Договору.</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16"/>
          <w:szCs w:val="16"/>
        </w:rPr>
      </w:pPr>
    </w:p>
    <w:p w:rsidR="00286058" w:rsidRPr="00286058" w:rsidRDefault="00286058" w:rsidP="00286058">
      <w:pPr>
        <w:widowControl w:val="0"/>
        <w:tabs>
          <w:tab w:val="left" w:pos="443"/>
        </w:tabs>
        <w:suppressAutoHyphens/>
        <w:autoSpaceDE w:val="0"/>
        <w:autoSpaceDN w:val="0"/>
        <w:spacing w:after="0" w:line="240" w:lineRule="auto"/>
        <w:ind w:right="137" w:firstLine="567"/>
        <w:jc w:val="center"/>
        <w:outlineLvl w:val="0"/>
        <w:rPr>
          <w:rFonts w:ascii="Times New Roman" w:eastAsia="Calibri" w:hAnsi="Times New Roman" w:cs="Times New Roman"/>
          <w:b/>
          <w:bCs/>
          <w:sz w:val="24"/>
          <w:szCs w:val="24"/>
          <w:lang w:eastAsia="hi-IN"/>
        </w:rPr>
      </w:pPr>
      <w:r w:rsidRPr="00286058">
        <w:rPr>
          <w:rFonts w:ascii="Times New Roman" w:eastAsia="Calibri" w:hAnsi="Times New Roman" w:cs="Times New Roman"/>
          <w:b/>
          <w:bCs/>
          <w:sz w:val="24"/>
          <w:szCs w:val="24"/>
        </w:rPr>
        <w:t>4. ЯКІСТЬ ПОСТАЧАННЯ ЕЛЕКТРИЧНОЇ ЕНЕРГІЇ</w:t>
      </w:r>
    </w:p>
    <w:p w:rsidR="00286058" w:rsidRPr="00286058" w:rsidRDefault="00286058" w:rsidP="00286058">
      <w:pPr>
        <w:widowControl w:val="0"/>
        <w:tabs>
          <w:tab w:val="left" w:pos="610"/>
        </w:tabs>
        <w:suppressAutoHyphens/>
        <w:autoSpaceDE w:val="0"/>
        <w:autoSpaceDN w:val="0"/>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86058" w:rsidRPr="00286058" w:rsidRDefault="00286058" w:rsidP="00286058">
      <w:pPr>
        <w:widowControl w:val="0"/>
        <w:tabs>
          <w:tab w:val="left" w:pos="605"/>
        </w:tabs>
        <w:suppressAutoHyphens/>
        <w:autoSpaceDE w:val="0"/>
        <w:autoSpaceDN w:val="0"/>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286058">
        <w:rPr>
          <w:rFonts w:ascii="Times New Roman" w:eastAsia="Calibri" w:hAnsi="Times New Roman" w:cs="Times New Roman"/>
          <w:spacing w:val="-5"/>
          <w:sz w:val="24"/>
          <w:szCs w:val="24"/>
        </w:rPr>
        <w:t xml:space="preserve">із </w:t>
      </w:r>
      <w:r w:rsidRPr="0028605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286058">
        <w:rPr>
          <w:rFonts w:ascii="Times New Roman" w:eastAsia="Calibri" w:hAnsi="Times New Roman" w:cs="Times New Roman"/>
          <w:sz w:val="24"/>
          <w:szCs w:val="24"/>
        </w:rPr>
        <w:t>призначеності</w:t>
      </w:r>
      <w:proofErr w:type="spellEnd"/>
      <w:r w:rsidRPr="00286058">
        <w:rPr>
          <w:rFonts w:ascii="Times New Roman" w:eastAsia="Calibri" w:hAnsi="Times New Roman" w:cs="Times New Roman"/>
          <w:sz w:val="24"/>
          <w:szCs w:val="24"/>
        </w:rPr>
        <w:t>»).</w:t>
      </w:r>
    </w:p>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286058" w:rsidRPr="00286058" w:rsidRDefault="00286058" w:rsidP="00286058">
      <w:pPr>
        <w:spacing w:after="0" w:line="240" w:lineRule="auto"/>
        <w:jc w:val="center"/>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5. ЦІНА, ПОРЯДОК ОБЛІКУ ТА ОПЛАТИ ЕЛЕКТРИЧНОЇ ЕНЕРГІЇ</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5.1. Сума цього Договору становить </w:t>
      </w:r>
      <w:r w:rsidRPr="00286058">
        <w:rPr>
          <w:rFonts w:ascii="Times New Roman" w:eastAsia="Times New Roman" w:hAnsi="Times New Roman" w:cs="Times New Roman"/>
          <w:sz w:val="24"/>
          <w:szCs w:val="24"/>
          <w:highlight w:val="yellow"/>
        </w:rPr>
        <w:t xml:space="preserve"> ______</w:t>
      </w:r>
      <w:r w:rsidRPr="00286058">
        <w:rPr>
          <w:rFonts w:ascii="Times New Roman" w:eastAsia="Times New Roman" w:hAnsi="Times New Roman" w:cs="Times New Roman"/>
          <w:b/>
          <w:sz w:val="24"/>
          <w:szCs w:val="24"/>
          <w:highlight w:val="yellow"/>
        </w:rPr>
        <w:t>гр</w:t>
      </w:r>
      <w:r w:rsidRPr="00286058">
        <w:rPr>
          <w:rFonts w:ascii="Times New Roman" w:eastAsia="Times New Roman" w:hAnsi="Times New Roman" w:cs="Times New Roman"/>
          <w:b/>
          <w:sz w:val="24"/>
          <w:szCs w:val="24"/>
        </w:rPr>
        <w:t>н</w:t>
      </w:r>
      <w:r w:rsidRPr="00286058">
        <w:rPr>
          <w:rFonts w:ascii="Times New Roman" w:eastAsia="Times New Roman" w:hAnsi="Times New Roman" w:cs="Times New Roman"/>
          <w:sz w:val="24"/>
          <w:szCs w:val="24"/>
        </w:rPr>
        <w:t xml:space="preserve"> (вказати цифрами та словами)(ціна Договору визначається з урахуванням вимог Податкового кодексу України та згідно із </w:t>
      </w:r>
      <w:r w:rsidRPr="00286058">
        <w:rPr>
          <w:rFonts w:ascii="Times New Roman" w:eastAsia="Times New Roman" w:hAnsi="Times New Roman" w:cs="Times New Roman"/>
          <w:sz w:val="24"/>
          <w:szCs w:val="24"/>
        </w:rPr>
        <w:lastRenderedPageBreak/>
        <w:t xml:space="preserve">тендерною пропозицією учасника) та визначається у додатку 2 до цього Договору «Договірна ціна».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5.2. Ціна за 1 кВт/год електричної енергії становить ______грн, у тому числі ПДВ _____ грн, з них ціна за передачу  1 кВт/год електричної енергії _____грн. та </w:t>
      </w:r>
      <w:proofErr w:type="spellStart"/>
      <w:r w:rsidRPr="00286058">
        <w:rPr>
          <w:rFonts w:ascii="Times New Roman" w:eastAsia="Times New Roman" w:hAnsi="Times New Roman" w:cs="Times New Roman"/>
          <w:sz w:val="24"/>
          <w:szCs w:val="24"/>
        </w:rPr>
        <w:t>та</w:t>
      </w:r>
      <w:proofErr w:type="spellEnd"/>
      <w:r w:rsidRPr="00286058">
        <w:rPr>
          <w:rFonts w:ascii="Times New Roman" w:eastAsia="Times New Roman" w:hAnsi="Times New Roman" w:cs="Times New Roman"/>
          <w:sz w:val="24"/>
          <w:szCs w:val="24"/>
        </w:rPr>
        <w:t xml:space="preserve"> включає регульований тариф на передачу електричної енергії, затверджений у встановленому порядку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5.3. Ціна Товару та цього Договору </w:t>
      </w:r>
      <w:r w:rsidRPr="00286058">
        <w:rPr>
          <w:rFonts w:ascii="Times New Roman" w:eastAsia="Times New Roman" w:hAnsi="Times New Roman" w:cs="Times New Roman"/>
          <w:b/>
          <w:sz w:val="24"/>
          <w:szCs w:val="24"/>
        </w:rPr>
        <w:t>не включає вартість послуг з розподілу електричної енергії,</w:t>
      </w:r>
      <w:r w:rsidRPr="00286058">
        <w:rPr>
          <w:rFonts w:ascii="Times New Roman" w:eastAsia="Times New Roman" w:hAnsi="Times New Roman" w:cs="Times New Roman"/>
          <w:sz w:val="24"/>
          <w:szCs w:val="24"/>
        </w:rPr>
        <w:t xml:space="preserve"> технічного обслуговування, комерційного обліку тощо. Вказані послуги оплачуються Споживачем самостійно. </w:t>
      </w:r>
    </w:p>
    <w:p w:rsidR="00286058" w:rsidRPr="00286058"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5.4.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286058" w:rsidRPr="004F0600" w:rsidRDefault="00286058" w:rsidP="00286058">
      <w:pPr>
        <w:widowControl w:val="0"/>
        <w:spacing w:after="0"/>
        <w:ind w:firstLine="567"/>
        <w:jc w:val="both"/>
        <w:rPr>
          <w:rFonts w:ascii="Times New Roman" w:eastAsia="Times New Roman" w:hAnsi="Times New Roman" w:cs="Times New Roman"/>
          <w:sz w:val="24"/>
          <w:szCs w:val="24"/>
          <w:lang w:val="ru-RU"/>
        </w:rPr>
      </w:pPr>
      <w:r w:rsidRPr="004F0600">
        <w:rPr>
          <w:rFonts w:ascii="Times New Roman" w:eastAsia="Times New Roman" w:hAnsi="Times New Roman" w:cs="Times New Roman"/>
          <w:sz w:val="24"/>
          <w:szCs w:val="24"/>
        </w:rPr>
        <w:t>Істотні умови цього Договору, в тому числі ціна за одиницю Товару, не можуть змінюватися після його підписання до виконання зобов’язань Сторонами у повному обсязі, крім випадків передбачених п.19 Особливостей затверджених Постановою</w:t>
      </w:r>
      <w:r w:rsidRPr="004F0600">
        <w:t xml:space="preserve"> </w:t>
      </w:r>
      <w:r w:rsidRPr="004F0600">
        <w:rPr>
          <w:rFonts w:ascii="Times New Roman" w:eastAsia="Times New Roman" w:hAnsi="Times New Roman" w:cs="Times New Roman"/>
          <w:sz w:val="24"/>
          <w:szCs w:val="24"/>
        </w:rPr>
        <w:t>КМУ № 1178:</w:t>
      </w:r>
    </w:p>
    <w:p w:rsidR="00286058" w:rsidRPr="004F0600" w:rsidRDefault="00286058" w:rsidP="00286058">
      <w:pPr>
        <w:numPr>
          <w:ilvl w:val="1"/>
          <w:numId w:val="35"/>
        </w:numPr>
        <w:tabs>
          <w:tab w:val="left" w:pos="426"/>
          <w:tab w:val="left" w:pos="993"/>
        </w:tabs>
        <w:suppressAutoHyphens/>
        <w:spacing w:line="240" w:lineRule="auto"/>
        <w:ind w:left="0" w:firstLine="709"/>
        <w:contextualSpacing/>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rsidR="00286058" w:rsidRPr="004F0600" w:rsidRDefault="00286058" w:rsidP="00286058">
      <w:pPr>
        <w:tabs>
          <w:tab w:val="left" w:pos="426"/>
          <w:tab w:val="left" w:pos="993"/>
        </w:tabs>
        <w:suppressAutoHyphens/>
        <w:spacing w:line="240" w:lineRule="auto"/>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 xml:space="preserve">Сторони можуть </w:t>
      </w:r>
      <w:proofErr w:type="spellStart"/>
      <w:r w:rsidRPr="004F0600">
        <w:rPr>
          <w:rFonts w:ascii="Times New Roman" w:eastAsia="Calibri" w:hAnsi="Times New Roman" w:cs="Times New Roman"/>
          <w:sz w:val="24"/>
          <w:szCs w:val="24"/>
        </w:rPr>
        <w:t>внести</w:t>
      </w:r>
      <w:proofErr w:type="spellEnd"/>
      <w:r w:rsidRPr="004F0600">
        <w:rPr>
          <w:rFonts w:ascii="Times New Roman" w:eastAsia="Calibri"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F0600">
        <w:rPr>
          <w:rFonts w:ascii="Times New Roman" w:eastAsia="Calibri" w:hAnsi="Times New Roman" w:cs="Times New Roman"/>
          <w:sz w:val="24"/>
          <w:szCs w:val="24"/>
        </w:rPr>
        <w:t>пропорційно</w:t>
      </w:r>
      <w:proofErr w:type="spellEnd"/>
      <w:r w:rsidRPr="004F0600">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bCs/>
          <w:sz w:val="24"/>
          <w:szCs w:val="24"/>
        </w:rPr>
      </w:pPr>
      <w:r w:rsidRPr="004F0600">
        <w:rPr>
          <w:rFonts w:ascii="Times New Roman" w:eastAsia="Calibri" w:hAnsi="Times New Roman" w:cs="Times New Roman"/>
          <w:bCs/>
          <w:sz w:val="24"/>
          <w:szCs w:val="24"/>
        </w:rPr>
        <w:t>У разі коливання ціни товару  на ринку, зацікавлена сторона ініціює внесення змін у договір щодо зміни ціни за одиницю товару. 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bCs/>
          <w:sz w:val="24"/>
          <w:szCs w:val="24"/>
        </w:rPr>
      </w:pPr>
      <w:r w:rsidRPr="004F0600">
        <w:rPr>
          <w:rFonts w:ascii="Times New Roman" w:eastAsia="Calibri" w:hAnsi="Times New Roman" w:cs="Times New Roman"/>
          <w:bCs/>
          <w:sz w:val="24"/>
          <w:szCs w:val="24"/>
        </w:rPr>
        <w:t>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bCs/>
          <w:sz w:val="24"/>
          <w:szCs w:val="24"/>
        </w:rPr>
      </w:pPr>
      <w:r w:rsidRPr="004F0600">
        <w:rPr>
          <w:rFonts w:ascii="Times New Roman" w:eastAsia="Calibri" w:hAnsi="Times New Roman" w:cs="Times New Roman"/>
          <w:bCs/>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w:t>
      </w:r>
      <w:r w:rsidRPr="004F0600">
        <w:rPr>
          <w:rFonts w:ascii="Times New Roman" w:eastAsia="Calibri" w:hAnsi="Times New Roman" w:cs="Times New Roman"/>
          <w:bCs/>
          <w:sz w:val="24"/>
          <w:szCs w:val="24"/>
        </w:rPr>
        <w:lastRenderedPageBreak/>
        <w:t>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bCs/>
          <w:sz w:val="24"/>
          <w:szCs w:val="24"/>
        </w:rPr>
      </w:pPr>
      <w:r w:rsidRPr="004F0600">
        <w:rPr>
          <w:rFonts w:ascii="Times New Roman" w:eastAsia="Calibri" w:hAnsi="Times New Roman" w:cs="Times New Roman"/>
          <w:bCs/>
          <w:sz w:val="24"/>
          <w:szCs w:val="24"/>
        </w:rPr>
        <w:t xml:space="preserve">Інформація про коливання ціни, що відбулася у окремі дні місяця до уваги не береться.  </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bCs/>
          <w:sz w:val="24"/>
          <w:szCs w:val="24"/>
        </w:rPr>
      </w:pPr>
      <w:r w:rsidRPr="004F0600">
        <w:rPr>
          <w:rFonts w:ascii="Times New Roman" w:eastAsia="Calibri" w:hAnsi="Times New Roman" w:cs="Times New Roman"/>
          <w:bCs/>
          <w:sz w:val="24"/>
          <w:szCs w:val="24"/>
        </w:rPr>
        <w:t xml:space="preserve">Сторони можуть </w:t>
      </w:r>
      <w:proofErr w:type="spellStart"/>
      <w:r w:rsidRPr="004F0600">
        <w:rPr>
          <w:rFonts w:ascii="Times New Roman" w:eastAsia="Calibri" w:hAnsi="Times New Roman" w:cs="Times New Roman"/>
          <w:bCs/>
          <w:sz w:val="24"/>
          <w:szCs w:val="24"/>
        </w:rPr>
        <w:t>внести</w:t>
      </w:r>
      <w:proofErr w:type="spellEnd"/>
      <w:r w:rsidRPr="004F0600">
        <w:rPr>
          <w:rFonts w:ascii="Times New Roman" w:eastAsia="Calibri"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bCs/>
          <w:sz w:val="24"/>
          <w:szCs w:val="24"/>
        </w:rPr>
      </w:pPr>
      <w:r w:rsidRPr="004F0600">
        <w:rPr>
          <w:rFonts w:ascii="Times New Roman" w:eastAsia="Calibri"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bCs/>
          <w:sz w:val="24"/>
          <w:szCs w:val="24"/>
        </w:rPr>
      </w:pPr>
      <w:r w:rsidRPr="004F0600">
        <w:rPr>
          <w:rFonts w:ascii="Times New Roman" w:eastAsia="Calibri" w:hAnsi="Times New Roman" w:cs="Times New Roman"/>
          <w:bCs/>
          <w:sz w:val="24"/>
          <w:szCs w:val="24"/>
        </w:rPr>
        <w:t xml:space="preserve">Сторони, за зверненням зацікавленої Сторони можуть </w:t>
      </w:r>
      <w:proofErr w:type="spellStart"/>
      <w:r w:rsidRPr="004F0600">
        <w:rPr>
          <w:rFonts w:ascii="Times New Roman" w:eastAsia="Calibri" w:hAnsi="Times New Roman" w:cs="Times New Roman"/>
          <w:bCs/>
          <w:sz w:val="24"/>
          <w:szCs w:val="24"/>
        </w:rPr>
        <w:t>внести</w:t>
      </w:r>
      <w:proofErr w:type="spellEnd"/>
      <w:r w:rsidRPr="004F0600">
        <w:rPr>
          <w:rFonts w:ascii="Times New Roman" w:eastAsia="Calibri"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F0600">
        <w:rPr>
          <w:rFonts w:ascii="Times New Roman" w:eastAsia="Calibri" w:hAnsi="Times New Roman" w:cs="Times New Roman"/>
          <w:sz w:val="24"/>
          <w:szCs w:val="24"/>
        </w:rPr>
        <w:t>пропорційно</w:t>
      </w:r>
      <w:proofErr w:type="spellEnd"/>
      <w:r w:rsidRPr="004F0600">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4F0600">
        <w:rPr>
          <w:rFonts w:ascii="Times New Roman" w:eastAsia="Calibri" w:hAnsi="Times New Roman" w:cs="Times New Roman"/>
          <w:sz w:val="24"/>
          <w:szCs w:val="24"/>
        </w:rPr>
        <w:t>пропорційно</w:t>
      </w:r>
      <w:proofErr w:type="spellEnd"/>
      <w:r w:rsidRPr="004F0600">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4F0600">
        <w:rPr>
          <w:rFonts w:ascii="Times New Roman" w:eastAsia="Calibri" w:hAnsi="Times New Roman" w:cs="Times New Roman"/>
          <w:sz w:val="24"/>
          <w:szCs w:val="24"/>
        </w:rPr>
        <w:t>пропорційно</w:t>
      </w:r>
      <w:proofErr w:type="spellEnd"/>
      <w:r w:rsidRPr="004F0600">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4F0600">
        <w:rPr>
          <w:rFonts w:ascii="Times New Roman" w:eastAsia="Calibri" w:hAnsi="Times New Roman" w:cs="Times New Roman"/>
          <w:sz w:val="24"/>
          <w:szCs w:val="24"/>
        </w:rPr>
        <w:t>пропорційно</w:t>
      </w:r>
      <w:proofErr w:type="spellEnd"/>
      <w:r w:rsidRPr="004F0600">
        <w:rPr>
          <w:rFonts w:ascii="Times New Roman" w:eastAsia="Calibri"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0600">
        <w:rPr>
          <w:rFonts w:ascii="Times New Roman" w:eastAsia="Calibri" w:hAnsi="Times New Roman" w:cs="Times New Roman"/>
          <w:sz w:val="24"/>
          <w:szCs w:val="24"/>
        </w:rPr>
        <w:t>Platts</w:t>
      </w:r>
      <w:proofErr w:type="spellEnd"/>
      <w:r w:rsidRPr="004F0600">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4F0600">
        <w:rPr>
          <w:rFonts w:ascii="Times New Roman" w:eastAsia="Times New Roman" w:hAnsi="Times New Roman" w:cs="Times New Roman"/>
          <w:sz w:val="24"/>
          <w:szCs w:val="24"/>
        </w:rPr>
        <w:t>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r w:rsidRPr="004F0600">
        <w:t xml:space="preserve"> </w:t>
      </w:r>
      <w:r w:rsidRPr="004F0600">
        <w:rPr>
          <w:rFonts w:ascii="Times New Roman" w:eastAsia="Calibri" w:hAnsi="Times New Roman" w:cs="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w:t>
      </w:r>
      <w:r w:rsidRPr="004F0600">
        <w:rPr>
          <w:rFonts w:ascii="Times New Roman" w:eastAsia="Calibri" w:hAnsi="Times New Roman" w:cs="Times New Roman"/>
          <w:sz w:val="24"/>
          <w:szCs w:val="24"/>
        </w:rPr>
        <w:lastRenderedPageBreak/>
        <w:t xml:space="preserve">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286058" w:rsidRPr="004F0600" w:rsidRDefault="00286058" w:rsidP="0028605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4F0600">
        <w:rPr>
          <w:rFonts w:ascii="Times New Roman" w:eastAsia="Calibri"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86058" w:rsidRPr="00286058" w:rsidRDefault="00286058" w:rsidP="00286058">
      <w:pPr>
        <w:tabs>
          <w:tab w:val="left" w:pos="426"/>
          <w:tab w:val="left" w:pos="993"/>
        </w:tabs>
        <w:suppressAutoHyphens/>
        <w:spacing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5.5. Постачальник за цим Договором не має права вимагати від Споживача будь-якої іншої плати, що не визначена цим Договором.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5.6.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rsidR="00286058" w:rsidRPr="00286058" w:rsidRDefault="00286058" w:rsidP="00286058">
      <w:pPr>
        <w:spacing w:after="0"/>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5.7.  Розрахунковим періодом за цим Договором є календарний місяць.</w:t>
      </w:r>
    </w:p>
    <w:p w:rsidR="00286058" w:rsidRPr="00286058" w:rsidRDefault="00286058" w:rsidP="00286058">
      <w:pPr>
        <w:spacing w:after="0"/>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5.8. Споживач протягом розрахункового періоду може здійснювати оплату по факту за спожиту електричну енергію та прогнозну суму споживання до кінця місяця на банківський рахунок постачальника.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5.9.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5.10. Остаточний розрахунок споживача здійснюється на підставі виставленого Постачальником електричної енергії Акту та рахунку на оплату. Під час визначення суми платежу остаточного розрахунку за  розрахунковий період враховуються суми проведеної  оплати за  розрахунковий період.</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5.11. Споживач зобов’язаний сплатити вартість поставленої (спожитої) електричної енергії на підставі </w:t>
      </w:r>
      <w:proofErr w:type="spellStart"/>
      <w:r w:rsidRPr="00286058">
        <w:rPr>
          <w:rFonts w:ascii="Times New Roman" w:eastAsia="Times New Roman" w:hAnsi="Times New Roman" w:cs="Times New Roman"/>
          <w:sz w:val="24"/>
          <w:szCs w:val="24"/>
        </w:rPr>
        <w:t>Акта</w:t>
      </w:r>
      <w:proofErr w:type="spellEnd"/>
      <w:r w:rsidRPr="00286058">
        <w:rPr>
          <w:rFonts w:ascii="Times New Roman" w:eastAsia="Times New Roman" w:hAnsi="Times New Roman" w:cs="Times New Roman"/>
          <w:sz w:val="24"/>
          <w:szCs w:val="24"/>
        </w:rPr>
        <w:t xml:space="preserve"> та виставленого Постачальником рахунку на оплату, у строк не пізніше 10-(десяти) робочих днів з дати виставлення рахунку.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5.12. Якщо  Споживачем відповідно до п. 5.8 було перераховано кошти у більшій сумі ніж та, що вказана в виставленому Акті та рахунку на оплату, без погодження із Споживачем Постачальник повертає надлишкову суму коштів на поточний рахунок Споживача протягом 5 робочих днів після дати виставлення рахунку.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5.13.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5.14.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5.15. У випадку несвоєчасного виставлення Постачальником рахунка на оплату, або наявності в ньому розбіжностей між підписаним Сторонами Актом, Споживач має право повернути такий рахунок без оплати, при цьому відповідальність передбачена пунктом 9.5 цього Договору до Споживача не застосовується.  </w:t>
      </w:r>
    </w:p>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286058" w:rsidRPr="00286058" w:rsidRDefault="00286058" w:rsidP="00286058">
      <w:pPr>
        <w:spacing w:after="0" w:line="276" w:lineRule="auto"/>
        <w:ind w:firstLine="709"/>
        <w:jc w:val="center"/>
        <w:rPr>
          <w:rFonts w:ascii="Times New Roman" w:eastAsia="Calibri" w:hAnsi="Times New Roman" w:cs="Times New Roman"/>
          <w:b/>
          <w:color w:val="000000"/>
          <w:sz w:val="24"/>
          <w:szCs w:val="24"/>
        </w:rPr>
      </w:pPr>
      <w:r w:rsidRPr="00286058">
        <w:rPr>
          <w:rFonts w:ascii="Times New Roman" w:eastAsia="Calibri" w:hAnsi="Times New Roman" w:cs="Times New Roman"/>
          <w:b/>
          <w:color w:val="000000"/>
          <w:sz w:val="24"/>
          <w:szCs w:val="24"/>
        </w:rPr>
        <w:t>6. ПРАВА ТА ОБОВ'ЯЗКИ СПОЖИВАЧА</w:t>
      </w:r>
    </w:p>
    <w:p w:rsidR="00286058" w:rsidRPr="00286058" w:rsidRDefault="00286058" w:rsidP="00286058">
      <w:pPr>
        <w:spacing w:after="0" w:line="240" w:lineRule="auto"/>
        <w:ind w:firstLine="567"/>
        <w:jc w:val="both"/>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6.1. Споживач має право:</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6.1.1. Отримувати електричну енергію на умовах, зазначених у цьому Договорі.</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w:t>
      </w:r>
      <w:proofErr w:type="spellStart"/>
      <w:r w:rsidRPr="00286058">
        <w:rPr>
          <w:rFonts w:ascii="Times New Roman" w:eastAsia="Times New Roman" w:hAnsi="Times New Roman" w:cs="Times New Roman"/>
          <w:sz w:val="24"/>
          <w:szCs w:val="24"/>
        </w:rPr>
        <w:t>вебсайті</w:t>
      </w:r>
      <w:proofErr w:type="spellEnd"/>
      <w:r w:rsidRPr="00286058">
        <w:rPr>
          <w:rFonts w:ascii="Times New Roman" w:eastAsia="Times New Roman" w:hAnsi="Times New Roman" w:cs="Times New Roman"/>
          <w:sz w:val="24"/>
          <w:szCs w:val="24"/>
        </w:rPr>
        <w:t xml:space="preserve"> Постачальника.</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6.1.4. Безоплатно отримувати інформацію про обсяги та інші параметри власного споживання електричної енергії.</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6.1.5. Звертатися до Постачальника для вирішення будь-яких питань, пов’язаних з виконанням цього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6.1.7. Проводити звіряння фактичних розрахунків, з підписанням відповідного </w:t>
      </w:r>
      <w:proofErr w:type="spellStart"/>
      <w:r w:rsidRPr="00286058">
        <w:rPr>
          <w:rFonts w:ascii="Times New Roman" w:eastAsia="Times New Roman" w:hAnsi="Times New Roman" w:cs="Times New Roman"/>
          <w:sz w:val="24"/>
          <w:szCs w:val="24"/>
        </w:rPr>
        <w:t>акта</w:t>
      </w:r>
      <w:proofErr w:type="spellEnd"/>
      <w:r w:rsidRPr="00286058">
        <w:rPr>
          <w:rFonts w:ascii="Times New Roman" w:eastAsia="Times New Roman" w:hAnsi="Times New Roman" w:cs="Times New Roman"/>
          <w:sz w:val="24"/>
          <w:szCs w:val="24"/>
        </w:rPr>
        <w:t xml:space="preserve">.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6.1.10. Перейти на постачання електричної енергії до іншого </w:t>
      </w:r>
      <w:proofErr w:type="spellStart"/>
      <w:r w:rsidRPr="00286058">
        <w:rPr>
          <w:rFonts w:ascii="Times New Roman" w:eastAsia="Times New Roman" w:hAnsi="Times New Roman" w:cs="Times New Roman"/>
          <w:sz w:val="24"/>
          <w:szCs w:val="24"/>
        </w:rPr>
        <w:t>електропостачальника</w:t>
      </w:r>
      <w:proofErr w:type="spellEnd"/>
      <w:r w:rsidRPr="00286058">
        <w:rPr>
          <w:rFonts w:ascii="Times New Roman" w:eastAsia="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6.1.11. В односторонньому порядку зменшити обсяги закупівлі Товару та відповідно суму цього Договору, в залежності від реального фінансування видатків Споживача, письмово повідомивши про це Постачальника.</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6.1.13. Інші права, передбачені законодавством і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6.2. Споживач зобов’язується:</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6.2.1. Забезпечувати своєчасну та повну оплату спожитої електричної енергії згідно з умовами цього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w:t>
      </w:r>
      <w:r w:rsidRPr="00286058">
        <w:rPr>
          <w:rFonts w:ascii="Times New Roman" w:eastAsia="Times New Roman" w:hAnsi="Times New Roman" w:cs="Times New Roman"/>
          <w:sz w:val="24"/>
          <w:szCs w:val="24"/>
        </w:rPr>
        <w:lastRenderedPageBreak/>
        <w:t>пред’явлення ними службових посвідчень для звіряння показів щодо фактично спожитої електричної енергії.</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6.2.4. Виконувати інші обов’язки, покладені на Споживача законодавством та/або цим Договором.</w:t>
      </w:r>
    </w:p>
    <w:p w:rsidR="00286058" w:rsidRPr="00286058" w:rsidRDefault="00286058" w:rsidP="00286058">
      <w:pPr>
        <w:spacing w:after="0" w:line="240" w:lineRule="auto"/>
        <w:jc w:val="both"/>
        <w:rPr>
          <w:rFonts w:ascii="Times New Roman" w:eastAsia="Times New Roman" w:hAnsi="Times New Roman" w:cs="Times New Roman"/>
          <w:b/>
          <w:sz w:val="24"/>
          <w:szCs w:val="24"/>
        </w:rPr>
      </w:pPr>
    </w:p>
    <w:p w:rsidR="00286058" w:rsidRPr="00286058" w:rsidRDefault="00286058" w:rsidP="00286058">
      <w:pPr>
        <w:autoSpaceDE w:val="0"/>
        <w:autoSpaceDN w:val="0"/>
        <w:adjustRightInd w:val="0"/>
        <w:spacing w:after="0" w:line="276" w:lineRule="auto"/>
        <w:ind w:firstLine="567"/>
        <w:jc w:val="center"/>
        <w:rPr>
          <w:rFonts w:ascii="Times New Roman" w:eastAsia="Calibri" w:hAnsi="Times New Roman" w:cs="Times New Roman"/>
          <w:bCs/>
          <w:iCs/>
          <w:color w:val="000000"/>
          <w:sz w:val="24"/>
          <w:szCs w:val="24"/>
          <w:lang w:eastAsia="uk-UA"/>
        </w:rPr>
      </w:pPr>
      <w:r w:rsidRPr="00286058">
        <w:rPr>
          <w:rFonts w:ascii="Times New Roman" w:eastAsia="Calibri" w:hAnsi="Times New Roman" w:cs="Times New Roman"/>
          <w:b/>
          <w:bCs/>
          <w:color w:val="000000"/>
          <w:sz w:val="24"/>
          <w:szCs w:val="24"/>
          <w:lang w:eastAsia="ru-RU"/>
        </w:rPr>
        <w:t>7. ПРАВА ТА ОБОВ'ЯЗКИ ПОСТАЧАЛЬНИКА</w:t>
      </w:r>
    </w:p>
    <w:p w:rsidR="00286058" w:rsidRPr="00286058" w:rsidRDefault="00286058" w:rsidP="00286058">
      <w:pPr>
        <w:spacing w:after="0" w:line="240" w:lineRule="auto"/>
        <w:ind w:firstLine="567"/>
        <w:jc w:val="both"/>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7.1. Постачальник має право:</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7.1.1 Отримувати від Споживача плату за поставлену електричну енергію.</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7.1.2 Безперешкодного доступу в установленому порядку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7.1.3 Проводити разом зі Споживачем звіряння фактично використаних обсягів електричної енергії з підписанням відповідного </w:t>
      </w:r>
      <w:proofErr w:type="spellStart"/>
      <w:r w:rsidRPr="00286058">
        <w:rPr>
          <w:rFonts w:ascii="Times New Roman" w:eastAsia="Times New Roman" w:hAnsi="Times New Roman" w:cs="Times New Roman"/>
          <w:sz w:val="24"/>
          <w:szCs w:val="24"/>
        </w:rPr>
        <w:t>акта</w:t>
      </w:r>
      <w:proofErr w:type="spellEnd"/>
      <w:r w:rsidRPr="00286058">
        <w:rPr>
          <w:rFonts w:ascii="Times New Roman" w:eastAsia="Times New Roman" w:hAnsi="Times New Roman" w:cs="Times New Roman"/>
          <w:sz w:val="24"/>
          <w:szCs w:val="24"/>
        </w:rPr>
        <w:t>.</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7.1.4 Інші права, передбачені законодавством і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7.2. Постачальник зобов’язується:</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7.2.1. Забезпечувати належну якість поставленої електричної енергії відповідно до вимог законодавства та цього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7.2.2. На умовах визначених цим Договором та законодавством надавати Споживачу Акти та рахунки на оплату за поставлену електричну енергію.</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7.2.3. Надавати Споживачу інформацію про його права та обов’язки, та іншу інформацію, що вимагається цим Договором та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286058">
        <w:rPr>
          <w:rFonts w:ascii="Times New Roman" w:eastAsia="Times New Roman" w:hAnsi="Times New Roman" w:cs="Times New Roman"/>
          <w:sz w:val="24"/>
          <w:szCs w:val="24"/>
        </w:rPr>
        <w:t>вебсайті</w:t>
      </w:r>
      <w:proofErr w:type="spellEnd"/>
      <w:r w:rsidRPr="00286058">
        <w:rPr>
          <w:rFonts w:ascii="Times New Roman" w:eastAsia="Times New Roman" w:hAnsi="Times New Roman" w:cs="Times New Roman"/>
          <w:sz w:val="24"/>
          <w:szCs w:val="24"/>
        </w:rPr>
        <w:t xml:space="preserve"> Постачальника і безкоштовно надається Споживачу на його запит.</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7.2.4. Публікувати на офіційному </w:t>
      </w:r>
      <w:proofErr w:type="spellStart"/>
      <w:r w:rsidRPr="00286058">
        <w:rPr>
          <w:rFonts w:ascii="Times New Roman" w:eastAsia="Times New Roman" w:hAnsi="Times New Roman" w:cs="Times New Roman"/>
          <w:sz w:val="24"/>
          <w:szCs w:val="24"/>
        </w:rPr>
        <w:t>вебсайті</w:t>
      </w:r>
      <w:proofErr w:type="spellEnd"/>
      <w:r w:rsidRPr="00286058">
        <w:rPr>
          <w:rFonts w:ascii="Times New Roman" w:eastAsia="Times New Roman" w:hAnsi="Times New Roman" w:cs="Times New Roman"/>
          <w:sz w:val="24"/>
          <w:szCs w:val="24"/>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пункті 5.5 цього Договору.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7.2.5. Приймати оплату за поставлену електричну енергію будь-яким способом, що передбачений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7.2.6. Розглядати в установленому законодавством порядку звернення Споживача.</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7.2.7.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7.2.8.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7.2.9. Забезпечувати конфіденційність даних, отриманих від Споживача.</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7.2.10. Виконувати інші обов’язки, покладені на Постачальника законодавством та/або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p>
    <w:p w:rsidR="00286058" w:rsidRPr="00286058" w:rsidRDefault="00286058" w:rsidP="00286058">
      <w:pPr>
        <w:spacing w:after="0" w:line="240" w:lineRule="auto"/>
        <w:ind w:firstLine="567"/>
        <w:rPr>
          <w:rFonts w:ascii="Times New Roman" w:eastAsia="Times New Roman" w:hAnsi="Times New Roman" w:cs="Times New Roman"/>
          <w:sz w:val="24"/>
          <w:szCs w:val="24"/>
        </w:rPr>
      </w:pPr>
    </w:p>
    <w:p w:rsidR="00286058" w:rsidRPr="00286058" w:rsidRDefault="00286058" w:rsidP="00286058">
      <w:pPr>
        <w:widowControl w:val="0"/>
        <w:tabs>
          <w:tab w:val="left" w:pos="443"/>
        </w:tabs>
        <w:suppressAutoHyphens/>
        <w:autoSpaceDE w:val="0"/>
        <w:autoSpaceDN w:val="0"/>
        <w:spacing w:after="0" w:line="240" w:lineRule="auto"/>
        <w:ind w:right="137" w:firstLine="567"/>
        <w:jc w:val="center"/>
        <w:outlineLvl w:val="0"/>
        <w:rPr>
          <w:rFonts w:ascii="Times New Roman" w:eastAsia="Calibri" w:hAnsi="Times New Roman" w:cs="Times New Roman"/>
          <w:b/>
          <w:bCs/>
          <w:sz w:val="24"/>
          <w:szCs w:val="24"/>
        </w:rPr>
      </w:pPr>
      <w:r w:rsidRPr="00286058">
        <w:rPr>
          <w:rFonts w:ascii="Times New Roman" w:eastAsia="Calibri" w:hAnsi="Times New Roman" w:cs="Times New Roman"/>
          <w:b/>
          <w:bCs/>
          <w:sz w:val="24"/>
          <w:szCs w:val="24"/>
        </w:rPr>
        <w:t>8. ПОРЯДОК ПРИПИНЕННЯ ТА ВІДНОВЛЕННЯ ПОСТАЧАННЯ ЕЛЕКТРИЧНОЇ ЕНЕРГІЇ</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від електропостачання у випадку наявності у Споживача визнаної заборгованості за оплату поставленої (спожитої) електричної енергії понад 30 (тридцять) днів.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Про дату, час та тривалість тимчасового припинення постачання електричної енергії Постачальник зобов’язаний повідомити Споживача не пізніше ніж за 10 днів до дня його здійснення. В такому випадку Споживач має право на компенсацію завданих тимчасовим припиненням електропостачання збитків. </w:t>
      </w:r>
    </w:p>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286058" w:rsidRPr="00286058" w:rsidRDefault="00286058" w:rsidP="00286058">
      <w:pPr>
        <w:tabs>
          <w:tab w:val="left" w:pos="426"/>
        </w:tabs>
        <w:suppressAutoHyphens/>
        <w:spacing w:after="0" w:line="240" w:lineRule="auto"/>
        <w:ind w:right="137" w:firstLine="567"/>
        <w:jc w:val="center"/>
        <w:rPr>
          <w:rFonts w:ascii="Times New Roman" w:eastAsia="Calibri" w:hAnsi="Times New Roman" w:cs="Times New Roman"/>
          <w:b/>
          <w:bCs/>
          <w:sz w:val="24"/>
          <w:szCs w:val="24"/>
          <w:lang w:eastAsia="zh-CN"/>
        </w:rPr>
      </w:pPr>
      <w:r w:rsidRPr="00286058">
        <w:rPr>
          <w:rFonts w:ascii="Times New Roman" w:eastAsia="Calibri" w:hAnsi="Times New Roman" w:cs="Times New Roman"/>
          <w:b/>
          <w:bCs/>
          <w:sz w:val="24"/>
          <w:szCs w:val="24"/>
          <w:lang w:eastAsia="zh-CN"/>
        </w:rPr>
        <w:t>9. ВІДПОВІДАЛЬНІСТЬ СТОРІН</w:t>
      </w:r>
    </w:p>
    <w:p w:rsidR="00286058" w:rsidRPr="00286058" w:rsidRDefault="00286058" w:rsidP="00286058">
      <w:pPr>
        <w:widowControl w:val="0"/>
        <w:tabs>
          <w:tab w:val="left" w:pos="0"/>
        </w:tabs>
        <w:suppressAutoHyphens/>
        <w:autoSpaceDE w:val="0"/>
        <w:autoSpaceDN w:val="0"/>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lang w:eastAsia="zh-CN"/>
        </w:rPr>
        <w:t xml:space="preserve">9.1. </w:t>
      </w:r>
      <w:r w:rsidRPr="0028605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286058">
        <w:rPr>
          <w:rFonts w:ascii="Times New Roman" w:eastAsia="Times New Roman" w:hAnsi="Times New Roman" w:cs="Times New Roman"/>
          <w:sz w:val="24"/>
          <w:szCs w:val="24"/>
          <w:lang w:eastAsia="zh-CN"/>
        </w:rPr>
        <w:t>чинним законодавством</w:t>
      </w:r>
      <w:r w:rsidRPr="00286058">
        <w:rPr>
          <w:rFonts w:ascii="Times New Roman" w:eastAsia="Calibri" w:hAnsi="Times New Roman" w:cs="Times New Roman"/>
          <w:sz w:val="24"/>
          <w:szCs w:val="24"/>
        </w:rPr>
        <w:t>.</w:t>
      </w:r>
    </w:p>
    <w:p w:rsidR="00286058" w:rsidRPr="00286058" w:rsidRDefault="00286058" w:rsidP="00286058">
      <w:pPr>
        <w:widowControl w:val="0"/>
        <w:suppressAutoHyphens/>
        <w:autoSpaceDE w:val="0"/>
        <w:autoSpaceDN w:val="0"/>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pacing w:val="-3"/>
          <w:sz w:val="24"/>
          <w:szCs w:val="24"/>
        </w:rPr>
        <w:t xml:space="preserve">9.2. </w:t>
      </w:r>
      <w:r w:rsidRPr="00286058">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86058" w:rsidRPr="00286058" w:rsidRDefault="00286058" w:rsidP="00286058">
      <w:pPr>
        <w:suppressAutoHyphens/>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86058" w:rsidRPr="00286058" w:rsidRDefault="00286058" w:rsidP="00286058">
      <w:pPr>
        <w:spacing w:after="0" w:line="240" w:lineRule="auto"/>
        <w:ind w:firstLine="567"/>
        <w:jc w:val="both"/>
        <w:rPr>
          <w:rFonts w:ascii="Times New Roman" w:eastAsia="Arial" w:hAnsi="Times New Roman" w:cs="Times New Roman"/>
          <w:sz w:val="24"/>
          <w:szCs w:val="24"/>
          <w:lang w:val="ru-RU" w:eastAsia="ru-RU"/>
        </w:rPr>
      </w:pPr>
      <w:r w:rsidRPr="00286058">
        <w:rPr>
          <w:rFonts w:ascii="Times New Roman" w:eastAsia="Calibri" w:hAnsi="Times New Roman" w:cs="Times New Roman"/>
          <w:sz w:val="24"/>
          <w:szCs w:val="24"/>
          <w:lang w:val="ru-RU"/>
        </w:rPr>
        <w:t>9.4.</w:t>
      </w:r>
      <w:r w:rsidRPr="00286058">
        <w:rPr>
          <w:rFonts w:ascii="Times New Roman" w:eastAsia="Arial" w:hAnsi="Times New Roman" w:cs="Times New Roman"/>
          <w:sz w:val="24"/>
          <w:szCs w:val="24"/>
          <w:lang w:eastAsia="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w:t>
      </w:r>
      <w:proofErr w:type="gramStart"/>
      <w:r w:rsidRPr="00286058">
        <w:rPr>
          <w:rFonts w:ascii="Times New Roman" w:eastAsia="Arial" w:hAnsi="Times New Roman" w:cs="Times New Roman"/>
          <w:sz w:val="24"/>
          <w:szCs w:val="24"/>
          <w:lang w:eastAsia="ru-RU"/>
        </w:rPr>
        <w:t>в порядку</w:t>
      </w:r>
      <w:proofErr w:type="gramEnd"/>
      <w:r w:rsidRPr="00286058">
        <w:rPr>
          <w:rFonts w:ascii="Times New Roman" w:eastAsia="Arial" w:hAnsi="Times New Roman" w:cs="Times New Roman"/>
          <w:sz w:val="24"/>
          <w:szCs w:val="24"/>
          <w:lang w:eastAsia="ru-RU"/>
        </w:rPr>
        <w:t xml:space="preserve"> та в обсязі, визначеному чинним законодавством України.</w:t>
      </w:r>
    </w:p>
    <w:p w:rsidR="00286058" w:rsidRPr="00286058" w:rsidRDefault="00286058" w:rsidP="00286058">
      <w:pPr>
        <w:tabs>
          <w:tab w:val="left" w:pos="1134"/>
        </w:tabs>
        <w:suppressAutoHyphens/>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sz w:val="24"/>
          <w:szCs w:val="24"/>
        </w:rPr>
        <w:t>9.</w:t>
      </w:r>
      <w:r w:rsidRPr="00286058">
        <w:rPr>
          <w:rFonts w:ascii="Times New Roman" w:eastAsia="Calibri" w:hAnsi="Times New Roman" w:cs="Times New Roman"/>
          <w:sz w:val="24"/>
          <w:szCs w:val="24"/>
          <w:lang w:val="ru-RU"/>
        </w:rPr>
        <w:t>5</w:t>
      </w:r>
      <w:r w:rsidRPr="00286058">
        <w:rPr>
          <w:rFonts w:ascii="Times New Roman" w:eastAsia="Calibri" w:hAnsi="Times New Roman" w:cs="Times New Roman"/>
          <w:sz w:val="24"/>
          <w:szCs w:val="24"/>
        </w:rPr>
        <w:t>. Порядок документального підтвердження порушень умов Договору, а також відшкодування збитків встановлюється ПРРЕЕ.</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9.6. Сплата штрафних санкцій не звільняє Сторони від виконання зобов’язань за цим Договором.</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p>
    <w:p w:rsidR="00286058" w:rsidRPr="00286058" w:rsidRDefault="00286058" w:rsidP="00286058">
      <w:pPr>
        <w:widowControl w:val="0"/>
        <w:tabs>
          <w:tab w:val="left" w:pos="577"/>
        </w:tabs>
        <w:autoSpaceDE w:val="0"/>
        <w:autoSpaceDN w:val="0"/>
        <w:spacing w:after="0" w:line="276" w:lineRule="auto"/>
        <w:ind w:firstLine="567"/>
        <w:jc w:val="center"/>
        <w:outlineLvl w:val="0"/>
        <w:rPr>
          <w:rFonts w:ascii="Times New Roman" w:eastAsia="Calibri" w:hAnsi="Times New Roman" w:cs="Times New Roman"/>
          <w:b/>
          <w:bCs/>
          <w:color w:val="000000"/>
          <w:sz w:val="24"/>
          <w:szCs w:val="24"/>
          <w:lang w:eastAsia="hi-IN"/>
        </w:rPr>
      </w:pPr>
      <w:r w:rsidRPr="00286058">
        <w:rPr>
          <w:rFonts w:ascii="Times New Roman" w:eastAsia="Calibri" w:hAnsi="Times New Roman" w:cs="Times New Roman"/>
          <w:b/>
          <w:bCs/>
          <w:color w:val="000000"/>
          <w:sz w:val="24"/>
          <w:szCs w:val="24"/>
        </w:rPr>
        <w:t>10. ПОРЯДОК ЗМІНИ ЕЛЕКТРОПОСТАЧАЛЬНИКА</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86058">
        <w:rPr>
          <w:rFonts w:ascii="Times New Roman" w:eastAsia="Times New Roman" w:hAnsi="Times New Roman" w:cs="Times New Roman"/>
          <w:sz w:val="24"/>
          <w:szCs w:val="24"/>
        </w:rPr>
        <w:t>електропостачальником</w:t>
      </w:r>
      <w:proofErr w:type="spellEnd"/>
      <w:r w:rsidRPr="00286058">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286058" w:rsidRPr="00286058" w:rsidRDefault="00286058" w:rsidP="00286058">
      <w:pPr>
        <w:spacing w:after="0" w:line="240" w:lineRule="auto"/>
        <w:jc w:val="center"/>
        <w:rPr>
          <w:rFonts w:ascii="Times New Roman" w:eastAsia="Times New Roman" w:hAnsi="Times New Roman" w:cs="Times New Roman"/>
          <w:b/>
          <w:sz w:val="24"/>
          <w:szCs w:val="24"/>
        </w:rPr>
      </w:pPr>
    </w:p>
    <w:p w:rsidR="00286058" w:rsidRPr="00286058" w:rsidRDefault="00286058" w:rsidP="00286058">
      <w:pPr>
        <w:spacing w:after="0" w:line="240" w:lineRule="auto"/>
        <w:jc w:val="center"/>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11. ПОРЯДОК РОЗВ'ЯЗАННЯ СПОРІВ</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11.1. Спори та розбіжності, що можуть виникнути під час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w:t>
      </w:r>
      <w:r w:rsidRPr="00286058">
        <w:rPr>
          <w:rFonts w:ascii="Times New Roman" w:eastAsia="Times New Roman" w:hAnsi="Times New Roman" w:cs="Times New Roman"/>
          <w:sz w:val="24"/>
          <w:szCs w:val="24"/>
        </w:rPr>
        <w:lastRenderedPageBreak/>
        <w:t>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11.2. Під час вирішення спорів Сторони мають керуватися порядком врегулювання спорів, встановленим ПРРЕЕ та Положенням про ІКЦ. </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p>
    <w:p w:rsidR="00286058" w:rsidRPr="00286058" w:rsidRDefault="00286058" w:rsidP="00286058">
      <w:pPr>
        <w:spacing w:after="0" w:line="240" w:lineRule="auto"/>
        <w:jc w:val="center"/>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12. ОБСТАВИНИ НЕПЕРЕБОРНОЇ СИЛИ</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12.1.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якщо ці обставини вплинули на виконання цього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12.2. Сторона, яка не може виконувати зобов’язання за цим Договором у 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відповідними документами, які видаються Торгово-промисловою палатою України.</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12.3. У разі, коли строк дії обставин непереборної сили продовжується більше ніж 30 (тридцять) календарних днів,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w:t>
      </w:r>
    </w:p>
    <w:p w:rsidR="00286058" w:rsidRPr="00286058" w:rsidRDefault="00286058" w:rsidP="00286058">
      <w:pPr>
        <w:spacing w:after="0" w:line="240" w:lineRule="auto"/>
        <w:ind w:firstLine="567"/>
        <w:jc w:val="both"/>
        <w:rPr>
          <w:rFonts w:ascii="Times New Roman" w:eastAsia="Calibri" w:hAnsi="Times New Roman" w:cs="Times New Roman"/>
          <w:sz w:val="24"/>
          <w:szCs w:val="24"/>
        </w:rPr>
      </w:pPr>
      <w:r w:rsidRPr="00286058">
        <w:rPr>
          <w:rFonts w:ascii="Times New Roman" w:eastAsia="Times New Roman" w:hAnsi="Times New Roman" w:cs="Times New Roman"/>
          <w:sz w:val="24"/>
          <w:szCs w:val="24"/>
        </w:rPr>
        <w:t>12.4.</w:t>
      </w:r>
      <w:r w:rsidRPr="00286058">
        <w:rPr>
          <w:rFonts w:ascii="Times New Roman" w:eastAsia="Calibri" w:hAnsi="Times New Roman" w:cs="Times New Roman"/>
          <w:sz w:val="24"/>
          <w:szCs w:val="24"/>
        </w:rPr>
        <w:t xml:space="preserve"> Виникнення форс-мажорних обставин не є підставою для відмови Споживача від сплати Постачальнику за електричну енергію, яка була надана до </w:t>
      </w:r>
      <w:r w:rsidRPr="00286058">
        <w:rPr>
          <w:rFonts w:ascii="Times New Roman" w:eastAsia="Calibri" w:hAnsi="Times New Roman" w:cs="Times New Roman"/>
          <w:spacing w:val="-3"/>
          <w:sz w:val="24"/>
          <w:szCs w:val="24"/>
        </w:rPr>
        <w:t xml:space="preserve">їх </w:t>
      </w:r>
      <w:r w:rsidRPr="00286058">
        <w:rPr>
          <w:rFonts w:ascii="Times New Roman" w:eastAsia="Calibri" w:hAnsi="Times New Roman" w:cs="Times New Roman"/>
          <w:sz w:val="24"/>
          <w:szCs w:val="24"/>
        </w:rPr>
        <w:t>виникнення</w:t>
      </w:r>
    </w:p>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286058" w:rsidRPr="00286058" w:rsidRDefault="00286058" w:rsidP="00286058">
      <w:pPr>
        <w:tabs>
          <w:tab w:val="left" w:pos="426"/>
        </w:tabs>
        <w:suppressAutoHyphens/>
        <w:spacing w:after="0" w:line="240" w:lineRule="auto"/>
        <w:ind w:right="137" w:firstLine="567"/>
        <w:jc w:val="center"/>
        <w:rPr>
          <w:rFonts w:ascii="Times New Roman" w:eastAsia="Calibri" w:hAnsi="Times New Roman" w:cs="Times New Roman"/>
          <w:b/>
          <w:bCs/>
          <w:sz w:val="24"/>
          <w:szCs w:val="24"/>
          <w:lang w:eastAsia="zh-CN"/>
        </w:rPr>
      </w:pPr>
      <w:r w:rsidRPr="00286058">
        <w:rPr>
          <w:rFonts w:ascii="Times New Roman" w:eastAsia="Calibri" w:hAnsi="Times New Roman" w:cs="Times New Roman"/>
          <w:b/>
          <w:bCs/>
          <w:sz w:val="24"/>
          <w:szCs w:val="24"/>
          <w:lang w:eastAsia="zh-CN"/>
        </w:rPr>
        <w:t>13. СТРОК ДІЇ ДОГОВОРУ ТА ІНШІ УМОВИ</w:t>
      </w:r>
    </w:p>
    <w:p w:rsidR="00286058" w:rsidRPr="00286058" w:rsidRDefault="00286058" w:rsidP="00286058">
      <w:pPr>
        <w:suppressAutoHyphens/>
        <w:autoSpaceDE w:val="0"/>
        <w:autoSpaceDN w:val="0"/>
        <w:adjustRightInd w:val="0"/>
        <w:spacing w:after="0" w:line="240" w:lineRule="auto"/>
        <w:ind w:right="137" w:firstLine="567"/>
        <w:jc w:val="both"/>
        <w:rPr>
          <w:rFonts w:ascii="Times New Roman" w:eastAsia="Calibri" w:hAnsi="Times New Roman" w:cs="Times New Roman"/>
          <w:sz w:val="24"/>
          <w:szCs w:val="24"/>
        </w:rPr>
      </w:pPr>
      <w:r w:rsidRPr="00286058">
        <w:rPr>
          <w:rFonts w:ascii="Times New Roman" w:eastAsia="Calibri" w:hAnsi="Times New Roman" w:cs="Times New Roman"/>
          <w:bCs/>
          <w:sz w:val="24"/>
          <w:szCs w:val="24"/>
          <w:lang w:eastAsia="zh-CN"/>
        </w:rPr>
        <w:t xml:space="preserve">13.1. </w:t>
      </w:r>
      <w:r w:rsidRPr="00286058">
        <w:rPr>
          <w:rFonts w:ascii="Times New Roman" w:eastAsia="Calibri"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286058">
        <w:rPr>
          <w:rFonts w:ascii="Times New Roman" w:eastAsia="Calibri" w:hAnsi="Times New Roman" w:cs="Times New Roman"/>
          <w:sz w:val="24"/>
          <w:szCs w:val="24"/>
        </w:rPr>
        <w:t>їx</w:t>
      </w:r>
      <w:proofErr w:type="spellEnd"/>
      <w:r w:rsidRPr="00286058">
        <w:rPr>
          <w:rFonts w:ascii="Times New Roman" w:eastAsia="Calibri" w:hAnsi="Times New Roman" w:cs="Times New Roman"/>
          <w:sz w:val="24"/>
          <w:szCs w:val="24"/>
        </w:rPr>
        <w:t xml:space="preserve"> підписів печатками (у разі їх наявності), і діє по 31.12.2023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13.2. Обмін Сторонами інформацією та всі інші повідомлення за цим Договором направляється одна одній в порядку визначеному пунктом 3.3. цього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13.3. Сторони погодилися, що текст цього Договору, будь-які матеріали, інформація та будь-які відомості, що стали відомі в процесі виконання зобов’язань за цим Договором, </w:t>
      </w:r>
      <w:r w:rsidRPr="00286058">
        <w:rPr>
          <w:rFonts w:ascii="Times New Roman" w:eastAsia="Times New Roman" w:hAnsi="Times New Roman" w:cs="Times New Roman"/>
          <w:sz w:val="24"/>
          <w:szCs w:val="24"/>
        </w:rPr>
        <w:lastRenderedPageBreak/>
        <w:t>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286058" w:rsidRPr="00286058" w:rsidRDefault="00286058" w:rsidP="00286058">
      <w:pPr>
        <w:widowControl w:val="0"/>
        <w:spacing w:after="0"/>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13.5.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у наступному порядку:</w:t>
      </w:r>
    </w:p>
    <w:p w:rsidR="00286058" w:rsidRPr="00286058" w:rsidRDefault="00286058" w:rsidP="00286058">
      <w:pPr>
        <w:spacing w:after="0"/>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1) Сторона, яка ініціює зміну Договору, надсилає іншій Стороні пропозицію про зміну умов Договору з обґрунтуванням необхідності внесення таких змін, до якої додається </w:t>
      </w:r>
      <w:proofErr w:type="spellStart"/>
      <w:r w:rsidRPr="00286058">
        <w:rPr>
          <w:rFonts w:ascii="Times New Roman" w:eastAsia="Times New Roman" w:hAnsi="Times New Roman" w:cs="Times New Roman"/>
          <w:sz w:val="24"/>
          <w:szCs w:val="24"/>
        </w:rPr>
        <w:t>проєкт</w:t>
      </w:r>
      <w:proofErr w:type="spellEnd"/>
      <w:r w:rsidRPr="00286058">
        <w:rPr>
          <w:rFonts w:ascii="Times New Roman" w:eastAsia="Times New Roman" w:hAnsi="Times New Roman" w:cs="Times New Roman"/>
          <w:sz w:val="24"/>
          <w:szCs w:val="24"/>
        </w:rPr>
        <w:t xml:space="preserve"> Додаткової угоди про зміну умов Договору;</w:t>
      </w:r>
    </w:p>
    <w:p w:rsidR="00286058" w:rsidRPr="00286058" w:rsidRDefault="00286058" w:rsidP="00286058">
      <w:pPr>
        <w:spacing w:after="0"/>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2) </w:t>
      </w:r>
      <w:r w:rsidRPr="00286058">
        <w:rPr>
          <w:rFonts w:ascii="Times New Roman" w:eastAsia="Times New Roman" w:hAnsi="Times New Roman" w:cs="Times New Roman"/>
          <w:sz w:val="24"/>
          <w:szCs w:val="24"/>
          <w:lang w:val="ru-RU"/>
        </w:rPr>
        <w:t xml:space="preserve">Сторона, </w:t>
      </w:r>
      <w:r w:rsidRPr="00286058">
        <w:rPr>
          <w:rFonts w:ascii="Times New Roman" w:eastAsia="Times New Roman" w:hAnsi="Times New Roman" w:cs="Times New Roman"/>
          <w:sz w:val="24"/>
          <w:szCs w:val="24"/>
        </w:rPr>
        <w:t>яка одержала пропозицію про зміну Договору, у 20-ти денний строк після одержання пропозиції повідомляє другу Сторону про результати її розгляду.</w:t>
      </w:r>
    </w:p>
    <w:p w:rsidR="00286058" w:rsidRPr="00286058" w:rsidRDefault="00286058" w:rsidP="00286058">
      <w:pPr>
        <w:spacing w:after="0"/>
        <w:ind w:firstLine="567"/>
        <w:jc w:val="both"/>
        <w:rPr>
          <w:rFonts w:ascii="Times New Roman" w:eastAsia="Times New Roman" w:hAnsi="Times New Roman" w:cs="Times New Roman"/>
          <w:sz w:val="24"/>
          <w:szCs w:val="24"/>
          <w:lang w:val="ru-RU"/>
        </w:rPr>
      </w:pPr>
      <w:r w:rsidRPr="00286058">
        <w:rPr>
          <w:rFonts w:ascii="Times New Roman" w:eastAsia="Times New Roman" w:hAnsi="Times New Roman" w:cs="Times New Roman"/>
          <w:sz w:val="24"/>
          <w:szCs w:val="24"/>
        </w:rPr>
        <w:t>3)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Pr="00286058">
        <w:rPr>
          <w:rFonts w:ascii="Times New Roman" w:eastAsia="Times New Roman" w:hAnsi="Times New Roman" w:cs="Times New Roman"/>
          <w:sz w:val="24"/>
          <w:szCs w:val="24"/>
          <w:lang w:val="ru-RU"/>
        </w:rPr>
        <w:t>.</w:t>
      </w:r>
    </w:p>
    <w:p w:rsidR="00286058" w:rsidRPr="00286058" w:rsidRDefault="00286058" w:rsidP="00286058">
      <w:pPr>
        <w:spacing w:after="0"/>
        <w:ind w:firstLine="567"/>
        <w:jc w:val="both"/>
        <w:rPr>
          <w:rFonts w:ascii="Times New Roman" w:eastAsia="Times New Roman" w:hAnsi="Times New Roman" w:cs="Times New Roman"/>
          <w:sz w:val="24"/>
          <w:szCs w:val="24"/>
          <w:lang w:val="ru-RU"/>
        </w:rPr>
      </w:pPr>
      <w:r w:rsidRPr="00286058">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13.6. Визнання недійсним окремого положення цього Договору не тягне за собою визнання недійсним цього Договору в цілому.</w:t>
      </w:r>
    </w:p>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286058" w:rsidRPr="00286058" w:rsidRDefault="00286058" w:rsidP="00286058">
      <w:pPr>
        <w:spacing w:after="0" w:line="240" w:lineRule="auto"/>
        <w:jc w:val="center"/>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14. АНТИКОРУПЦІЙНІ ЗАСТЕРЕЖЕННЯ</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14.1. При виконанні своїх зобов’язань за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 xml:space="preserve">14.2. При виконанні своїх зобов’язань за Договором, Сторони, їх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286058">
        <w:rPr>
          <w:rFonts w:ascii="Times New Roman" w:eastAsia="Times New Roman" w:hAnsi="Times New Roman" w:cs="Times New Roman"/>
          <w:sz w:val="24"/>
          <w:szCs w:val="24"/>
        </w:rPr>
        <w:t>хабара</w:t>
      </w:r>
      <w:proofErr w:type="spellEnd"/>
      <w:r w:rsidRPr="00286058">
        <w:rPr>
          <w:rFonts w:ascii="Times New Roman" w:eastAsia="Times New Roman" w:hAnsi="Times New Roman" w:cs="Times New Roman"/>
          <w:sz w:val="24"/>
          <w:szCs w:val="24"/>
        </w:rPr>
        <w:t>, комерційний підкуп, а також дії, що порушують вимоги законодавства та міжнародних актів про протидію легалізації (відмиванню) доходів, отриманих злочинним шляхом та законодавства про боротьбу з корупцією.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14.3.У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286058" w:rsidRPr="00286058" w:rsidRDefault="00286058" w:rsidP="00286058">
      <w:pPr>
        <w:spacing w:after="0" w:line="240" w:lineRule="auto"/>
        <w:jc w:val="center"/>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15. ДОДАТКИ ДО ДОГОВОРУ</w:t>
      </w:r>
    </w:p>
    <w:p w:rsidR="00286058" w:rsidRPr="00286058" w:rsidRDefault="00286058" w:rsidP="00286058">
      <w:pPr>
        <w:spacing w:after="0" w:line="240" w:lineRule="auto"/>
        <w:ind w:firstLine="567"/>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15.1.Невід’ємною частиною цього Договору є:</w:t>
      </w:r>
    </w:p>
    <w:p w:rsidR="00286058" w:rsidRPr="00286058" w:rsidRDefault="00286058" w:rsidP="00286058">
      <w:pPr>
        <w:keepNext/>
        <w:spacing w:after="0" w:line="240" w:lineRule="auto"/>
        <w:rPr>
          <w:rFonts w:ascii="Times New Roman" w:eastAsia="Times New Roman" w:hAnsi="Times New Roman" w:cs="Times New Roman"/>
          <w:sz w:val="24"/>
          <w:szCs w:val="24"/>
          <w:lang w:eastAsia="ru-RU"/>
        </w:rPr>
      </w:pPr>
      <w:r w:rsidRPr="00286058">
        <w:rPr>
          <w:rFonts w:ascii="Times New Roman" w:eastAsia="Times New Roman" w:hAnsi="Times New Roman" w:cs="Times New Roman"/>
          <w:sz w:val="24"/>
          <w:szCs w:val="24"/>
          <w:lang w:eastAsia="ru-RU"/>
        </w:rPr>
        <w:lastRenderedPageBreak/>
        <w:t>Додаток 1. Заява-приєднання до договору про постачання електричної енергії споживачу</w:t>
      </w:r>
    </w:p>
    <w:p w:rsidR="00286058" w:rsidRPr="00286058" w:rsidRDefault="00286058" w:rsidP="00286058">
      <w:pPr>
        <w:spacing w:after="0" w:line="240" w:lineRule="auto"/>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Додаток 2. Договірна ціна.</w:t>
      </w:r>
    </w:p>
    <w:p w:rsidR="00286058" w:rsidRPr="00286058" w:rsidRDefault="00286058" w:rsidP="00286058">
      <w:pPr>
        <w:spacing w:after="0" w:line="240" w:lineRule="auto"/>
        <w:jc w:val="both"/>
        <w:rPr>
          <w:rFonts w:ascii="Times New Roman" w:eastAsia="Times New Roman" w:hAnsi="Times New Roman" w:cs="Times New Roman"/>
          <w:sz w:val="24"/>
          <w:szCs w:val="24"/>
        </w:rPr>
      </w:pPr>
      <w:r w:rsidRPr="00286058">
        <w:rPr>
          <w:rFonts w:ascii="Times New Roman" w:eastAsia="Times New Roman" w:hAnsi="Times New Roman" w:cs="Times New Roman"/>
          <w:sz w:val="24"/>
          <w:szCs w:val="24"/>
        </w:rPr>
        <w:t>Додаток 3. Примірна форма Заявки на постачання електричної енергії Споживачу.</w:t>
      </w:r>
    </w:p>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286058" w:rsidRPr="00286058" w:rsidRDefault="00286058" w:rsidP="00286058">
      <w:pPr>
        <w:spacing w:after="0" w:line="240" w:lineRule="auto"/>
        <w:jc w:val="center"/>
        <w:rPr>
          <w:rFonts w:ascii="Times New Roman" w:eastAsia="Times New Roman" w:hAnsi="Times New Roman" w:cs="Times New Roman"/>
          <w:b/>
          <w:sz w:val="24"/>
          <w:szCs w:val="24"/>
        </w:rPr>
      </w:pPr>
      <w:r w:rsidRPr="00286058">
        <w:rPr>
          <w:rFonts w:ascii="Times New Roman" w:eastAsia="Times New Roman" w:hAnsi="Times New Roman" w:cs="Times New Roman"/>
          <w:b/>
          <w:sz w:val="24"/>
          <w:szCs w:val="24"/>
        </w:rPr>
        <w:t xml:space="preserve">16. </w:t>
      </w:r>
      <w:r w:rsidRPr="00286058">
        <w:rPr>
          <w:rFonts w:ascii="Times New Roman" w:eastAsia="Calibri" w:hAnsi="Times New Roman" w:cs="Times New Roman"/>
          <w:b/>
          <w:bCs/>
          <w:sz w:val="24"/>
          <w:szCs w:val="24"/>
        </w:rPr>
        <w:t>МІСЦЕЗНАХОДЖЕННЯ ТА БАНКІВСЬКІ РЕКВІЗИТИ СТОРІН</w:t>
      </w:r>
    </w:p>
    <w:p w:rsidR="00286058" w:rsidRPr="00286058" w:rsidRDefault="00286058" w:rsidP="00286058">
      <w:pPr>
        <w:tabs>
          <w:tab w:val="left" w:pos="142"/>
          <w:tab w:val="num" w:pos="1418"/>
        </w:tabs>
        <w:suppressAutoHyphens/>
        <w:spacing w:after="0" w:line="240" w:lineRule="auto"/>
        <w:jc w:val="both"/>
        <w:rPr>
          <w:rFonts w:ascii="Times New Roman" w:eastAsia="Times New Roman" w:hAnsi="Times New Roman" w:cs="Times New Roman"/>
          <w:b/>
          <w:kern w:val="2"/>
          <w:sz w:val="24"/>
          <w:szCs w:val="24"/>
          <w:lang w:eastAsia="zh-CN"/>
        </w:rPr>
      </w:pPr>
    </w:p>
    <w:tbl>
      <w:tblPr>
        <w:tblW w:w="9498" w:type="dxa"/>
        <w:tblLook w:val="04A0" w:firstRow="1" w:lastRow="0" w:firstColumn="1" w:lastColumn="0" w:noHBand="0" w:noVBand="1"/>
      </w:tblPr>
      <w:tblGrid>
        <w:gridCol w:w="4678"/>
        <w:gridCol w:w="4820"/>
      </w:tblGrid>
      <w:tr w:rsidR="00286058" w:rsidRPr="00286058" w:rsidTr="006A6B53">
        <w:tc>
          <w:tcPr>
            <w:tcW w:w="4678" w:type="dxa"/>
            <w:shd w:val="clear" w:color="auto" w:fill="auto"/>
          </w:tcPr>
          <w:p w:rsidR="00286058" w:rsidRPr="00286058" w:rsidRDefault="00286058" w:rsidP="00286058">
            <w:pPr>
              <w:tabs>
                <w:tab w:val="left" w:pos="459"/>
              </w:tabs>
              <w:suppressAutoHyphens/>
              <w:spacing w:after="0" w:line="240" w:lineRule="auto"/>
              <w:ind w:left="34" w:firstLine="142"/>
              <w:jc w:val="center"/>
              <w:rPr>
                <w:rFonts w:ascii="Times New Roman" w:eastAsia="Times New Roman" w:hAnsi="Times New Roman" w:cs="Times New Roman"/>
                <w:b/>
                <w:color w:val="000000"/>
                <w:sz w:val="24"/>
                <w:szCs w:val="24"/>
                <w:lang w:eastAsia="zh-CN"/>
              </w:rPr>
            </w:pPr>
            <w:r w:rsidRPr="00286058">
              <w:rPr>
                <w:rFonts w:ascii="Times New Roman" w:eastAsia="Times New Roman" w:hAnsi="Times New Roman" w:cs="Times New Roman"/>
                <w:b/>
                <w:color w:val="000000"/>
                <w:sz w:val="24"/>
                <w:szCs w:val="24"/>
                <w:lang w:eastAsia="zh-CN"/>
              </w:rPr>
              <w:t>ПОСТАЧАЛЬНИК:</w:t>
            </w:r>
          </w:p>
        </w:tc>
        <w:tc>
          <w:tcPr>
            <w:tcW w:w="4820" w:type="dxa"/>
            <w:shd w:val="clear" w:color="auto" w:fill="auto"/>
          </w:tcPr>
          <w:p w:rsidR="00286058" w:rsidRPr="00286058" w:rsidRDefault="00286058" w:rsidP="00286058">
            <w:pPr>
              <w:tabs>
                <w:tab w:val="left" w:pos="459"/>
              </w:tabs>
              <w:suppressAutoHyphens/>
              <w:spacing w:after="0" w:line="240" w:lineRule="auto"/>
              <w:ind w:left="34" w:firstLine="142"/>
              <w:jc w:val="center"/>
              <w:rPr>
                <w:rFonts w:ascii="Times New Roman" w:eastAsia="Times New Roman" w:hAnsi="Times New Roman" w:cs="Times New Roman"/>
                <w:b/>
                <w:color w:val="000000"/>
                <w:sz w:val="24"/>
                <w:szCs w:val="24"/>
                <w:lang w:eastAsia="zh-CN"/>
              </w:rPr>
            </w:pPr>
            <w:r w:rsidRPr="00286058">
              <w:rPr>
                <w:rFonts w:ascii="Times New Roman" w:eastAsia="Times New Roman" w:hAnsi="Times New Roman" w:cs="Times New Roman"/>
                <w:b/>
                <w:color w:val="000000"/>
                <w:sz w:val="24"/>
                <w:szCs w:val="24"/>
                <w:lang w:eastAsia="zh-CN"/>
              </w:rPr>
              <w:t>СПОЖИВАЧ:</w:t>
            </w:r>
          </w:p>
        </w:tc>
      </w:tr>
      <w:tr w:rsidR="00286058" w:rsidRPr="00286058" w:rsidTr="006A6B53">
        <w:tc>
          <w:tcPr>
            <w:tcW w:w="4678" w:type="dxa"/>
            <w:shd w:val="clear" w:color="auto" w:fill="auto"/>
          </w:tcPr>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b/>
                <w:color w:val="000000"/>
                <w:sz w:val="24"/>
                <w:szCs w:val="24"/>
                <w:lang w:eastAsia="zh-CN"/>
              </w:rPr>
            </w:pPr>
            <w:r w:rsidRPr="00286058">
              <w:rPr>
                <w:rFonts w:ascii="Times New Roman" w:eastAsia="Times New Roman" w:hAnsi="Times New Roman" w:cs="Times New Roman"/>
                <w:b/>
                <w:color w:val="000000"/>
                <w:sz w:val="24"/>
                <w:szCs w:val="24"/>
                <w:lang w:eastAsia="zh-CN"/>
              </w:rPr>
              <w:t>____________________________________</w:t>
            </w: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i/>
                <w:color w:val="000000"/>
                <w:sz w:val="24"/>
                <w:szCs w:val="24"/>
                <w:lang w:eastAsia="zh-CN"/>
              </w:rPr>
            </w:pPr>
            <w:r w:rsidRPr="00286058">
              <w:rPr>
                <w:rFonts w:ascii="Times New Roman" w:eastAsia="Times New Roman" w:hAnsi="Times New Roman" w:cs="Times New Roman"/>
                <w:i/>
                <w:color w:val="000000"/>
                <w:sz w:val="24"/>
                <w:szCs w:val="24"/>
                <w:lang w:eastAsia="zh-CN"/>
              </w:rPr>
              <w:t>(зазначається найменування Продавця)</w:t>
            </w: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color w:val="000000"/>
                <w:sz w:val="24"/>
                <w:szCs w:val="24"/>
                <w:lang w:eastAsia="zh-CN"/>
              </w:rPr>
            </w:pP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Місцезнаходження: ___________________</w:t>
            </w: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Адреса для кореспонденції: ____________</w:t>
            </w:r>
          </w:p>
          <w:p w:rsidR="00286058" w:rsidRPr="00286058" w:rsidRDefault="00286058" w:rsidP="00286058">
            <w:pPr>
              <w:tabs>
                <w:tab w:val="left" w:pos="459"/>
              </w:tabs>
              <w:suppressAutoHyphens/>
              <w:spacing w:after="0" w:line="240" w:lineRule="auto"/>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Код ЄДРПОУ _______________________</w:t>
            </w:r>
          </w:p>
          <w:p w:rsidR="006A6B53" w:rsidRDefault="00286058" w:rsidP="00286058">
            <w:pPr>
              <w:suppressAutoHyphens/>
              <w:spacing w:after="80" w:line="240" w:lineRule="auto"/>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р/р № _________________</w:t>
            </w:r>
          </w:p>
          <w:p w:rsidR="00286058" w:rsidRPr="00286058" w:rsidRDefault="00286058" w:rsidP="00286058">
            <w:pPr>
              <w:suppressAutoHyphens/>
              <w:spacing w:after="80" w:line="240" w:lineRule="auto"/>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в ___________</w:t>
            </w:r>
          </w:p>
          <w:p w:rsidR="00286058" w:rsidRPr="00286058" w:rsidRDefault="00286058" w:rsidP="00286058">
            <w:pPr>
              <w:suppressAutoHyphens/>
              <w:spacing w:after="80" w:line="240" w:lineRule="auto"/>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МФО ______________________________</w:t>
            </w:r>
          </w:p>
          <w:p w:rsidR="00286058" w:rsidRPr="00286058" w:rsidRDefault="00286058" w:rsidP="00286058">
            <w:pPr>
              <w:suppressAutoHyphens/>
              <w:spacing w:after="80" w:line="240" w:lineRule="auto"/>
              <w:rPr>
                <w:rFonts w:ascii="Times New Roman" w:eastAsia="Times New Roman" w:hAnsi="Times New Roman" w:cs="Times New Roman"/>
                <w:color w:val="000000"/>
                <w:sz w:val="24"/>
                <w:szCs w:val="24"/>
                <w:lang w:eastAsia="zh-CN"/>
              </w:rPr>
            </w:pPr>
            <w:proofErr w:type="spellStart"/>
            <w:r w:rsidRPr="00286058">
              <w:rPr>
                <w:rFonts w:ascii="Times New Roman" w:eastAsia="Times New Roman" w:hAnsi="Times New Roman" w:cs="Times New Roman"/>
                <w:color w:val="000000"/>
                <w:sz w:val="24"/>
                <w:szCs w:val="24"/>
                <w:lang w:eastAsia="zh-CN"/>
              </w:rPr>
              <w:t>Тел</w:t>
            </w:r>
            <w:proofErr w:type="spellEnd"/>
            <w:r w:rsidRPr="00286058">
              <w:rPr>
                <w:rFonts w:ascii="Times New Roman" w:eastAsia="Times New Roman" w:hAnsi="Times New Roman" w:cs="Times New Roman"/>
                <w:color w:val="000000"/>
                <w:sz w:val="24"/>
                <w:szCs w:val="24"/>
                <w:lang w:eastAsia="zh-CN"/>
              </w:rPr>
              <w:t>. ________________________________</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Веб-сайт ____________________________</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hAnsi="Times New Roman"/>
                <w:color w:val="0563C1" w:themeColor="hyperlink"/>
                <w:sz w:val="24"/>
                <w:u w:val="single"/>
                <w:lang w:eastAsia="zh-CN"/>
              </w:rPr>
              <w:t>e-</w:t>
            </w:r>
            <w:proofErr w:type="spellStart"/>
            <w:r w:rsidRPr="00286058">
              <w:rPr>
                <w:rFonts w:ascii="Times New Roman" w:hAnsi="Times New Roman"/>
                <w:color w:val="0563C1" w:themeColor="hyperlink"/>
                <w:sz w:val="24"/>
                <w:u w:val="single"/>
                <w:lang w:eastAsia="zh-CN"/>
              </w:rPr>
              <w:t>mail</w:t>
            </w:r>
            <w:proofErr w:type="spellEnd"/>
            <w:r w:rsidRPr="00286058">
              <w:rPr>
                <w:rFonts w:ascii="Times New Roman" w:hAnsi="Times New Roman"/>
                <w:color w:val="0563C1" w:themeColor="hyperlink"/>
                <w:sz w:val="24"/>
                <w:u w:val="single"/>
                <w:lang w:eastAsia="zh-CN"/>
              </w:rPr>
              <w:t xml:space="preserve">: </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___________________/_______________/</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___ ______________ 202__ р.</w:t>
            </w:r>
          </w:p>
          <w:p w:rsidR="00286058" w:rsidRPr="00286058" w:rsidRDefault="00286058" w:rsidP="00286058">
            <w:pPr>
              <w:tabs>
                <w:tab w:val="left" w:pos="459"/>
              </w:tabs>
              <w:suppressAutoHyphens/>
              <w:spacing w:after="0" w:line="240" w:lineRule="auto"/>
              <w:ind w:left="34" w:firstLine="142"/>
              <w:jc w:val="center"/>
              <w:rPr>
                <w:rFonts w:ascii="Times New Roman" w:eastAsia="Times New Roman" w:hAnsi="Times New Roman" w:cs="Times New Roman"/>
                <w:color w:val="000000"/>
                <w:sz w:val="24"/>
                <w:szCs w:val="24"/>
                <w:lang w:eastAsia="zh-CN"/>
              </w:rPr>
            </w:pPr>
          </w:p>
        </w:tc>
        <w:tc>
          <w:tcPr>
            <w:tcW w:w="4820" w:type="dxa"/>
            <w:shd w:val="clear" w:color="auto" w:fill="auto"/>
          </w:tcPr>
          <w:p w:rsidR="00286058" w:rsidRDefault="00286058" w:rsidP="00286058">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86058">
              <w:rPr>
                <w:rFonts w:ascii="Times New Roman" w:eastAsia="Times New Roman" w:hAnsi="Times New Roman" w:cs="Times New Roman"/>
                <w:b/>
                <w:bCs/>
                <w:sz w:val="24"/>
                <w:szCs w:val="24"/>
                <w:lang w:eastAsia="zh-CN"/>
              </w:rPr>
              <w:t>ДЕРЖАВНА СПЕЦІАЛІЗОВАНА ФІНАНСОВА УСТАНОВА «ДЕРЖАВНИЙ ФОНД СПРИЯННЯ МОЛОДІЖНОМУ ЖИТЛОВОМУ БУДІВНИЦТВУ»</w:t>
            </w:r>
          </w:p>
          <w:p w:rsidR="006A6B53" w:rsidRPr="00286058" w:rsidRDefault="006A6B53" w:rsidP="0028605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03037, м. Київ, вул. М. Кривоноса, буд.2-А</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ЄДРПОУ 20033504</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р/р UA033204780000000026504170556</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 xml:space="preserve"> в АБ «УКРГАЗБАНК»</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МФО 320478</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Код ЄДРПОУ 20033504</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proofErr w:type="spellStart"/>
            <w:r w:rsidRPr="00286058">
              <w:rPr>
                <w:rFonts w:ascii="Times New Roman" w:eastAsia="Times New Roman" w:hAnsi="Times New Roman" w:cs="Times New Roman"/>
                <w:bCs/>
                <w:sz w:val="24"/>
                <w:szCs w:val="24"/>
                <w:lang w:eastAsia="zh-CN"/>
              </w:rPr>
              <w:t>Тел</w:t>
            </w:r>
            <w:proofErr w:type="spellEnd"/>
            <w:r w:rsidRPr="00286058">
              <w:rPr>
                <w:rFonts w:ascii="Times New Roman" w:eastAsia="Times New Roman" w:hAnsi="Times New Roman" w:cs="Times New Roman"/>
                <w:bCs/>
                <w:sz w:val="24"/>
                <w:szCs w:val="24"/>
                <w:lang w:eastAsia="zh-CN"/>
              </w:rPr>
              <w:t>. 0443631080</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hAnsi="Times New Roman"/>
                <w:color w:val="0563C1" w:themeColor="hyperlink"/>
                <w:sz w:val="24"/>
                <w:u w:val="single"/>
                <w:lang w:eastAsia="zh-CN"/>
              </w:rPr>
              <w:t>e-</w:t>
            </w:r>
            <w:proofErr w:type="spellStart"/>
            <w:r w:rsidRPr="00286058">
              <w:rPr>
                <w:rFonts w:ascii="Times New Roman" w:hAnsi="Times New Roman"/>
                <w:color w:val="0563C1" w:themeColor="hyperlink"/>
                <w:sz w:val="24"/>
                <w:u w:val="single"/>
                <w:lang w:eastAsia="zh-CN"/>
              </w:rPr>
              <w:t>mail</w:t>
            </w:r>
            <w:proofErr w:type="spellEnd"/>
            <w:r w:rsidRPr="00286058">
              <w:rPr>
                <w:rFonts w:ascii="Times New Roman" w:hAnsi="Times New Roman"/>
                <w:color w:val="0563C1" w:themeColor="hyperlink"/>
                <w:sz w:val="24"/>
                <w:u w:val="single"/>
                <w:lang w:eastAsia="zh-CN"/>
              </w:rPr>
              <w:t xml:space="preserve">: </w:t>
            </w:r>
            <w:hyperlink r:id="rId7" w:history="1">
              <w:r w:rsidRPr="00286058">
                <w:rPr>
                  <w:color w:val="0563C1" w:themeColor="hyperlink"/>
                  <w:u w:val="single"/>
                  <w:lang w:val="en-US"/>
                </w:rPr>
                <w:t>fond</w:t>
              </w:r>
              <w:r w:rsidRPr="00286058">
                <w:rPr>
                  <w:color w:val="0563C1" w:themeColor="hyperlink"/>
                  <w:u w:val="single"/>
                </w:rPr>
                <w:t>@</w:t>
              </w:r>
              <w:proofErr w:type="spellStart"/>
              <w:r w:rsidRPr="00286058">
                <w:rPr>
                  <w:color w:val="0563C1" w:themeColor="hyperlink"/>
                  <w:u w:val="single"/>
                  <w:lang w:val="en-US"/>
                </w:rPr>
                <w:t>molod</w:t>
              </w:r>
              <w:proofErr w:type="spellEnd"/>
              <w:r w:rsidRPr="00286058">
                <w:rPr>
                  <w:color w:val="0563C1" w:themeColor="hyperlink"/>
                  <w:u w:val="single"/>
                </w:rPr>
                <w:t>-</w:t>
              </w:r>
              <w:proofErr w:type="spellStart"/>
              <w:r w:rsidRPr="00286058">
                <w:rPr>
                  <w:color w:val="0563C1" w:themeColor="hyperlink"/>
                  <w:u w:val="single"/>
                  <w:lang w:val="en-US"/>
                </w:rPr>
                <w:t>kredit</w:t>
              </w:r>
              <w:proofErr w:type="spellEnd"/>
              <w:r w:rsidRPr="00286058">
                <w:rPr>
                  <w:color w:val="0563C1" w:themeColor="hyperlink"/>
                  <w:u w:val="single"/>
                </w:rPr>
                <w:t>.</w:t>
              </w:r>
              <w:proofErr w:type="spellStart"/>
              <w:r w:rsidRPr="00286058">
                <w:rPr>
                  <w:color w:val="0563C1" w:themeColor="hyperlink"/>
                  <w:u w:val="single"/>
                  <w:lang w:val="en-US"/>
                </w:rPr>
                <w:t>gov</w:t>
              </w:r>
              <w:proofErr w:type="spellEnd"/>
              <w:r w:rsidRPr="00286058">
                <w:rPr>
                  <w:color w:val="0563C1" w:themeColor="hyperlink"/>
                  <w:u w:val="single"/>
                </w:rPr>
                <w:t>.</w:t>
              </w:r>
              <w:proofErr w:type="spellStart"/>
              <w:r w:rsidRPr="00286058">
                <w:rPr>
                  <w:color w:val="0563C1" w:themeColor="hyperlink"/>
                  <w:u w:val="single"/>
                  <w:lang w:val="en-US"/>
                </w:rPr>
                <w:t>ua</w:t>
              </w:r>
              <w:proofErr w:type="spellEnd"/>
            </w:hyperlink>
          </w:p>
          <w:p w:rsid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p>
          <w:p w:rsidR="006A6B53" w:rsidRDefault="006A6B53"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p>
          <w:p w:rsidR="006A6B53" w:rsidRPr="00286058" w:rsidRDefault="006A6B53"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eastAsia="Times New Roman" w:hAnsi="Times New Roman" w:cs="Times New Roman"/>
                <w:b/>
                <w:bCs/>
                <w:sz w:val="24"/>
                <w:szCs w:val="24"/>
                <w:lang w:eastAsia="zh-CN"/>
              </w:rPr>
              <w:t>__________________________</w:t>
            </w:r>
          </w:p>
          <w:p w:rsidR="00286058" w:rsidRPr="006A6B53" w:rsidRDefault="006A6B53" w:rsidP="006A6B53">
            <w:pPr>
              <w:suppressAutoHyphens/>
              <w:autoSpaceDE w:val="0"/>
              <w:autoSpaceDN w:val="0"/>
              <w:adjustRightInd w:val="0"/>
              <w:spacing w:after="0" w:line="240" w:lineRule="auto"/>
              <w:rPr>
                <w:rFonts w:ascii="Times New Roman" w:eastAsia="Times New Roman" w:hAnsi="Times New Roman" w:cs="Times New Roman"/>
                <w:b/>
                <w:bCs/>
                <w:sz w:val="16"/>
                <w:szCs w:val="16"/>
                <w:lang w:eastAsia="zh-CN"/>
              </w:rPr>
            </w:pPr>
            <w:r>
              <w:rPr>
                <w:rFonts w:ascii="Times New Roman" w:eastAsia="Times New Roman" w:hAnsi="Times New Roman" w:cs="Times New Roman"/>
                <w:b/>
                <w:bCs/>
                <w:sz w:val="16"/>
                <w:szCs w:val="16"/>
                <w:lang w:eastAsia="zh-CN"/>
              </w:rPr>
              <w:t>М.П.</w:t>
            </w:r>
          </w:p>
        </w:tc>
      </w:tr>
    </w:tbl>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6A6B53" w:rsidRDefault="006A6B53">
      <w:pPr>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br w:type="page"/>
      </w:r>
    </w:p>
    <w:p w:rsidR="00286058" w:rsidRPr="00286058" w:rsidRDefault="00286058" w:rsidP="00286058">
      <w:pPr>
        <w:suppressAutoHyphens/>
        <w:spacing w:after="0" w:line="240" w:lineRule="auto"/>
        <w:ind w:left="2832" w:firstLine="708"/>
        <w:jc w:val="right"/>
        <w:rPr>
          <w:rFonts w:ascii="Times New Roman" w:eastAsia="Times New Roman" w:hAnsi="Times New Roman" w:cs="Times New Roman"/>
          <w:kern w:val="2"/>
          <w:sz w:val="24"/>
          <w:szCs w:val="24"/>
          <w:lang w:eastAsia="zh-CN"/>
        </w:rPr>
      </w:pPr>
      <w:r w:rsidRPr="00286058">
        <w:rPr>
          <w:rFonts w:ascii="Times New Roman" w:eastAsia="Times New Roman" w:hAnsi="Times New Roman" w:cs="Times New Roman"/>
          <w:kern w:val="2"/>
          <w:sz w:val="24"/>
          <w:szCs w:val="24"/>
          <w:lang w:eastAsia="zh-CN"/>
        </w:rPr>
        <w:lastRenderedPageBreak/>
        <w:t>Додаток 1</w:t>
      </w:r>
    </w:p>
    <w:p w:rsidR="00286058" w:rsidRPr="00286058" w:rsidRDefault="00286058" w:rsidP="00286058">
      <w:pPr>
        <w:suppressAutoHyphens/>
        <w:spacing w:after="0" w:line="240" w:lineRule="auto"/>
        <w:ind w:left="2832" w:firstLine="708"/>
        <w:jc w:val="right"/>
        <w:rPr>
          <w:rFonts w:ascii="Times New Roman" w:eastAsia="Times New Roman" w:hAnsi="Times New Roman" w:cs="Times New Roman"/>
          <w:kern w:val="2"/>
          <w:sz w:val="24"/>
          <w:szCs w:val="24"/>
          <w:lang w:eastAsia="zh-CN"/>
        </w:rPr>
      </w:pPr>
      <w:r w:rsidRPr="00286058">
        <w:rPr>
          <w:rFonts w:ascii="Times New Roman" w:eastAsia="Times New Roman" w:hAnsi="Times New Roman" w:cs="Times New Roman"/>
          <w:kern w:val="2"/>
          <w:sz w:val="24"/>
          <w:szCs w:val="24"/>
          <w:lang w:eastAsia="zh-CN"/>
        </w:rPr>
        <w:t xml:space="preserve"> до Договору від ________2022 року</w:t>
      </w:r>
    </w:p>
    <w:p w:rsidR="00286058" w:rsidRPr="00286058" w:rsidRDefault="00286058" w:rsidP="00286058">
      <w:pPr>
        <w:suppressAutoHyphens/>
        <w:spacing w:after="0" w:line="240" w:lineRule="auto"/>
        <w:ind w:left="2832" w:firstLine="708"/>
        <w:jc w:val="right"/>
        <w:rPr>
          <w:rFonts w:ascii="Times New Roman" w:eastAsia="Times New Roman" w:hAnsi="Times New Roman" w:cs="Times New Roman"/>
          <w:kern w:val="2"/>
          <w:sz w:val="24"/>
          <w:szCs w:val="24"/>
          <w:lang w:eastAsia="zh-CN"/>
        </w:rPr>
      </w:pPr>
      <w:r w:rsidRPr="00286058">
        <w:rPr>
          <w:rFonts w:ascii="Times New Roman" w:eastAsia="Times New Roman" w:hAnsi="Times New Roman" w:cs="Times New Roman"/>
          <w:kern w:val="2"/>
          <w:sz w:val="24"/>
          <w:szCs w:val="24"/>
          <w:lang w:eastAsia="zh-CN"/>
        </w:rPr>
        <w:t xml:space="preserve">                                  № ____________</w:t>
      </w:r>
    </w:p>
    <w:p w:rsidR="00286058" w:rsidRPr="00286058" w:rsidRDefault="00286058" w:rsidP="00286058">
      <w:pPr>
        <w:keepNext/>
        <w:spacing w:after="0" w:line="240" w:lineRule="auto"/>
        <w:jc w:val="center"/>
        <w:rPr>
          <w:rFonts w:ascii="Times New Roman" w:hAnsi="Times New Roman" w:cs="Times New Roman"/>
          <w:b/>
          <w:sz w:val="24"/>
          <w:szCs w:val="24"/>
        </w:rPr>
      </w:pPr>
      <w:r w:rsidRPr="00286058">
        <w:rPr>
          <w:rFonts w:ascii="Times New Roman" w:hAnsi="Times New Roman" w:cs="Times New Roman"/>
          <w:b/>
          <w:sz w:val="24"/>
          <w:szCs w:val="24"/>
        </w:rPr>
        <w:t>ЗАЯВА-ПРИЄДНАННЯ</w:t>
      </w:r>
    </w:p>
    <w:p w:rsidR="00286058" w:rsidRPr="00286058" w:rsidRDefault="00286058" w:rsidP="00286058">
      <w:pPr>
        <w:jc w:val="center"/>
        <w:rPr>
          <w:rFonts w:ascii="Times New Roman" w:hAnsi="Times New Roman" w:cs="Times New Roman"/>
          <w:b/>
        </w:rPr>
      </w:pPr>
      <w:r w:rsidRPr="00286058">
        <w:rPr>
          <w:rFonts w:ascii="Times New Roman" w:hAnsi="Times New Roman" w:cs="Times New Roman"/>
          <w:b/>
        </w:rPr>
        <w:t>до договору про постачання електричної енергії споживачу</w:t>
      </w:r>
    </w:p>
    <w:p w:rsidR="00286058" w:rsidRPr="00286058" w:rsidRDefault="00286058" w:rsidP="00286058">
      <w:pPr>
        <w:ind w:firstLine="567"/>
        <w:jc w:val="both"/>
        <w:rPr>
          <w:rFonts w:ascii="Times New Roman" w:hAnsi="Times New Roman" w:cs="Times New Roman"/>
        </w:rPr>
      </w:pPr>
      <w:r w:rsidRPr="00286058">
        <w:rPr>
          <w:rFonts w:ascii="Times New Roman" w:hAnsi="Times New Roman" w:cs="Times New Roma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–ПРРЕЕ), Споживач ініціює укладання договору про постачання електричної енергії споживачу з такими персоніфікованими даними.</w:t>
      </w:r>
    </w:p>
    <w:p w:rsidR="00286058" w:rsidRPr="00286058" w:rsidRDefault="00286058" w:rsidP="00286058">
      <w:pPr>
        <w:spacing w:after="0" w:line="240" w:lineRule="auto"/>
        <w:jc w:val="center"/>
        <w:rPr>
          <w:rFonts w:ascii="Times New Roman" w:hAnsi="Times New Roman" w:cs="Times New Roman"/>
          <w:b/>
        </w:rPr>
      </w:pPr>
      <w:r w:rsidRPr="00286058">
        <w:rPr>
          <w:rFonts w:ascii="Times New Roman" w:hAnsi="Times New Roman" w:cs="Times New Roman"/>
          <w:b/>
        </w:rPr>
        <w:t>Персоніфіковані дані Споживача: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66"/>
        <w:gridCol w:w="4931"/>
      </w:tblGrid>
      <w:tr w:rsidR="00286058" w:rsidRPr="00286058" w:rsidTr="00286058">
        <w:trPr>
          <w:trHeight w:val="552"/>
          <w:jc w:val="center"/>
        </w:trPr>
        <w:tc>
          <w:tcPr>
            <w:tcW w:w="42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numPr>
                <w:ilvl w:val="0"/>
                <w:numId w:val="38"/>
              </w:numPr>
              <w:spacing w:after="0" w:line="240" w:lineRule="auto"/>
              <w:ind w:left="346"/>
              <w:contextualSpacing/>
              <w:jc w:val="both"/>
              <w:rPr>
                <w:rFonts w:ascii="Times New Roman" w:hAnsi="Times New Roman" w:cs="Times New Roman"/>
              </w:rPr>
            </w:pPr>
          </w:p>
        </w:tc>
        <w:tc>
          <w:tcPr>
            <w:tcW w:w="456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Повне найменування організації/або</w:t>
            </w:r>
          </w:p>
          <w:p w:rsidR="00286058" w:rsidRPr="00286058" w:rsidRDefault="00286058" w:rsidP="00286058">
            <w:pPr>
              <w:tabs>
                <w:tab w:val="right" w:pos="9639"/>
              </w:tabs>
              <w:spacing w:after="0" w:line="240" w:lineRule="auto"/>
              <w:rPr>
                <w:rFonts w:ascii="Times New Roman" w:hAnsi="Times New Roman" w:cs="Times New Roman"/>
                <w:sz w:val="24"/>
                <w:szCs w:val="24"/>
              </w:rPr>
            </w:pPr>
            <w:r w:rsidRPr="00286058">
              <w:rPr>
                <w:rFonts w:ascii="Times New Roman" w:hAnsi="Times New Roman" w:cs="Times New Roman"/>
                <w:sz w:val="24"/>
                <w:szCs w:val="24"/>
              </w:rPr>
              <w:t>Прізвище, ім’я, по-батькові</w:t>
            </w:r>
          </w:p>
        </w:tc>
        <w:tc>
          <w:tcPr>
            <w:tcW w:w="4931"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eastAsia="Times New Roman" w:hAnsi="Times New Roman" w:cs="Times New Roman"/>
                <w:sz w:val="24"/>
                <w:szCs w:val="24"/>
              </w:rPr>
              <w:t>Державна спеціалізована фінансова установа «Державний фонд сприяння молодіжному житловому будівництву»</w:t>
            </w:r>
          </w:p>
        </w:tc>
      </w:tr>
      <w:tr w:rsidR="00286058" w:rsidRPr="00286058" w:rsidTr="00286058">
        <w:trPr>
          <w:trHeight w:val="281"/>
          <w:jc w:val="center"/>
        </w:trPr>
        <w:tc>
          <w:tcPr>
            <w:tcW w:w="42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numPr>
                <w:ilvl w:val="0"/>
                <w:numId w:val="38"/>
              </w:numPr>
              <w:spacing w:after="0" w:line="240" w:lineRule="auto"/>
              <w:ind w:left="346"/>
              <w:contextualSpacing/>
              <w:jc w:val="both"/>
              <w:rPr>
                <w:rFonts w:ascii="Times New Roman" w:hAnsi="Times New Roman" w:cs="Times New Roman"/>
              </w:rPr>
            </w:pPr>
          </w:p>
        </w:tc>
        <w:tc>
          <w:tcPr>
            <w:tcW w:w="456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 xml:space="preserve">Код ЄДРПОУ /або </w:t>
            </w:r>
          </w:p>
          <w:p w:rsidR="00286058" w:rsidRPr="00286058" w:rsidRDefault="00286058" w:rsidP="00286058">
            <w:pPr>
              <w:spacing w:after="0" w:line="240" w:lineRule="auto"/>
              <w:rPr>
                <w:rFonts w:ascii="Times New Roman" w:hAnsi="Times New Roman" w:cs="Times New Roman"/>
              </w:rPr>
            </w:pPr>
            <w:r w:rsidRPr="00286058">
              <w:rPr>
                <w:rFonts w:ascii="Times New Roman" w:hAnsi="Times New Roman" w:cs="Times New Roman"/>
              </w:rPr>
              <w:t>Ідентифікаційний номер:</w:t>
            </w:r>
          </w:p>
        </w:tc>
        <w:tc>
          <w:tcPr>
            <w:tcW w:w="4931"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20033504</w:t>
            </w:r>
          </w:p>
        </w:tc>
      </w:tr>
      <w:tr w:rsidR="00286058" w:rsidRPr="00286058" w:rsidTr="00286058">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numPr>
                <w:ilvl w:val="0"/>
                <w:numId w:val="38"/>
              </w:numPr>
              <w:spacing w:after="0" w:line="240" w:lineRule="auto"/>
              <w:ind w:left="346"/>
              <w:contextualSpacing/>
              <w:jc w:val="both"/>
              <w:rPr>
                <w:rFonts w:ascii="Times New Roman" w:hAnsi="Times New Roman" w:cs="Times New Roman"/>
              </w:rPr>
            </w:pPr>
          </w:p>
        </w:tc>
        <w:tc>
          <w:tcPr>
            <w:tcW w:w="456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 xml:space="preserve">Вид об’єкта </w:t>
            </w:r>
          </w:p>
          <w:p w:rsidR="00286058" w:rsidRPr="00286058" w:rsidRDefault="00286058" w:rsidP="00286058">
            <w:pPr>
              <w:rPr>
                <w:rFonts w:ascii="Times New Roman" w:hAnsi="Times New Roman" w:cs="Times New Roman"/>
              </w:rPr>
            </w:pPr>
            <w:r w:rsidRPr="00286058">
              <w:rPr>
                <w:rFonts w:ascii="Times New Roman" w:hAnsi="Times New Roman" w:cs="Times New Roman"/>
              </w:rPr>
              <w:t>(зазначити найменування об’єкту)</w:t>
            </w:r>
          </w:p>
        </w:tc>
        <w:tc>
          <w:tcPr>
            <w:tcW w:w="4931"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Адміністративна будівля</w:t>
            </w:r>
          </w:p>
        </w:tc>
      </w:tr>
      <w:tr w:rsidR="00286058" w:rsidRPr="00286058" w:rsidTr="00286058">
        <w:trPr>
          <w:trHeight w:val="784"/>
          <w:jc w:val="center"/>
        </w:trPr>
        <w:tc>
          <w:tcPr>
            <w:tcW w:w="42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numPr>
                <w:ilvl w:val="0"/>
                <w:numId w:val="38"/>
              </w:numPr>
              <w:spacing w:after="0" w:line="240" w:lineRule="auto"/>
              <w:ind w:left="346"/>
              <w:contextualSpacing/>
              <w:jc w:val="both"/>
              <w:rPr>
                <w:rFonts w:ascii="Times New Roman" w:hAnsi="Times New Roman" w:cs="Times New Roman"/>
              </w:rPr>
            </w:pPr>
          </w:p>
        </w:tc>
        <w:tc>
          <w:tcPr>
            <w:tcW w:w="456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Адреса об’єкта, ЕІС-код точки  комерційного обліку (точки розподілу)*</w:t>
            </w:r>
          </w:p>
        </w:tc>
        <w:tc>
          <w:tcPr>
            <w:tcW w:w="4931"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79008, м. Львів, вул. Винниченка, 8</w:t>
            </w:r>
          </w:p>
          <w:p w:rsidR="00286058" w:rsidRPr="00286058" w:rsidRDefault="00286058" w:rsidP="00286058">
            <w:pPr>
              <w:rPr>
                <w:rFonts w:ascii="Times New Roman" w:hAnsi="Times New Roman" w:cs="Times New Roman"/>
              </w:rPr>
            </w:pPr>
          </w:p>
        </w:tc>
      </w:tr>
      <w:tr w:rsidR="00286058" w:rsidRPr="00286058" w:rsidTr="00286058">
        <w:trPr>
          <w:trHeight w:val="561"/>
          <w:jc w:val="center"/>
        </w:trPr>
        <w:tc>
          <w:tcPr>
            <w:tcW w:w="42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numPr>
                <w:ilvl w:val="0"/>
                <w:numId w:val="38"/>
              </w:numPr>
              <w:spacing w:after="0" w:line="240" w:lineRule="auto"/>
              <w:ind w:left="346"/>
              <w:contextualSpacing/>
              <w:jc w:val="both"/>
              <w:rPr>
                <w:rFonts w:ascii="Times New Roman" w:hAnsi="Times New Roman" w:cs="Times New Roman"/>
              </w:rPr>
            </w:pPr>
          </w:p>
        </w:tc>
        <w:tc>
          <w:tcPr>
            <w:tcW w:w="456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Найменування Оператора, з яким Споживач уклав договір споживача про надання послуг з розподілу (передачі) електричної енергії</w:t>
            </w:r>
          </w:p>
        </w:tc>
        <w:tc>
          <w:tcPr>
            <w:tcW w:w="4931"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ПрАТ «</w:t>
            </w:r>
            <w:proofErr w:type="spellStart"/>
            <w:r w:rsidRPr="00286058">
              <w:rPr>
                <w:rFonts w:ascii="Times New Roman" w:hAnsi="Times New Roman" w:cs="Times New Roman"/>
              </w:rPr>
              <w:t>Львівобленерго</w:t>
            </w:r>
            <w:proofErr w:type="spellEnd"/>
            <w:r w:rsidRPr="00286058">
              <w:rPr>
                <w:rFonts w:ascii="Times New Roman" w:hAnsi="Times New Roman" w:cs="Times New Roman"/>
              </w:rPr>
              <w:t>»</w:t>
            </w:r>
          </w:p>
        </w:tc>
      </w:tr>
      <w:tr w:rsidR="00286058" w:rsidRPr="00286058" w:rsidTr="00286058">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numPr>
                <w:ilvl w:val="0"/>
                <w:numId w:val="38"/>
              </w:numPr>
              <w:spacing w:after="0" w:line="240" w:lineRule="auto"/>
              <w:ind w:left="346"/>
              <w:contextualSpacing/>
              <w:jc w:val="both"/>
              <w:rPr>
                <w:rFonts w:ascii="Times New Roman" w:hAnsi="Times New Roman" w:cs="Times New Roman"/>
              </w:rPr>
            </w:pPr>
          </w:p>
        </w:tc>
        <w:tc>
          <w:tcPr>
            <w:tcW w:w="456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ЕІС-код як суб’єкта ринку електричної енергії, присвоєний відповідним системним оператором**</w:t>
            </w:r>
          </w:p>
        </w:tc>
        <w:tc>
          <w:tcPr>
            <w:tcW w:w="4931"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62Z1029096996360</w:t>
            </w:r>
          </w:p>
          <w:p w:rsidR="00286058" w:rsidRPr="00286058" w:rsidRDefault="00286058" w:rsidP="00286058">
            <w:pPr>
              <w:rPr>
                <w:rFonts w:ascii="Times New Roman" w:hAnsi="Times New Roman" w:cs="Times New Roman"/>
              </w:rPr>
            </w:pPr>
            <w:r w:rsidRPr="00286058">
              <w:rPr>
                <w:rFonts w:ascii="Times New Roman" w:eastAsia="Times New Roman" w:hAnsi="Times New Roman" w:cs="Times New Roman"/>
                <w:bCs/>
                <w:kern w:val="1"/>
                <w:sz w:val="24"/>
                <w:szCs w:val="24"/>
                <w:lang w:eastAsia="ar-SA"/>
              </w:rPr>
              <w:t>62Z7490343089810</w:t>
            </w:r>
          </w:p>
        </w:tc>
      </w:tr>
      <w:tr w:rsidR="00286058" w:rsidRPr="00286058" w:rsidTr="00286058">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numPr>
                <w:ilvl w:val="0"/>
                <w:numId w:val="38"/>
              </w:numPr>
              <w:spacing w:after="0" w:line="240" w:lineRule="auto"/>
              <w:ind w:left="346"/>
              <w:contextualSpacing/>
              <w:jc w:val="both"/>
              <w:rPr>
                <w:rFonts w:ascii="Times New Roman" w:hAnsi="Times New Roman" w:cs="Times New Roman"/>
              </w:rPr>
            </w:pPr>
          </w:p>
        </w:tc>
        <w:tc>
          <w:tcPr>
            <w:tcW w:w="4566"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r w:rsidRPr="00286058">
              <w:rPr>
                <w:rFonts w:ascii="Times New Roman" w:hAnsi="Times New Roman" w:cs="Times New Roman"/>
              </w:rPr>
              <w:t>Найменування попереднього Постачальника електричної енергії</w:t>
            </w:r>
          </w:p>
        </w:tc>
        <w:tc>
          <w:tcPr>
            <w:tcW w:w="4931" w:type="dxa"/>
            <w:tcBorders>
              <w:top w:val="single" w:sz="4" w:space="0" w:color="auto"/>
              <w:left w:val="single" w:sz="4" w:space="0" w:color="auto"/>
              <w:bottom w:val="single" w:sz="4" w:space="0" w:color="auto"/>
              <w:right w:val="single" w:sz="4" w:space="0" w:color="auto"/>
            </w:tcBorders>
            <w:vAlign w:val="center"/>
          </w:tcPr>
          <w:p w:rsidR="00286058" w:rsidRPr="00286058" w:rsidRDefault="00286058" w:rsidP="00286058">
            <w:pPr>
              <w:rPr>
                <w:rFonts w:ascii="Times New Roman" w:hAnsi="Times New Roman" w:cs="Times New Roman"/>
              </w:rPr>
            </w:pPr>
          </w:p>
        </w:tc>
      </w:tr>
    </w:tbl>
    <w:p w:rsidR="00286058" w:rsidRPr="00286058" w:rsidRDefault="00286058" w:rsidP="00286058">
      <w:pPr>
        <w:ind w:left="426" w:hanging="426"/>
        <w:jc w:val="both"/>
        <w:rPr>
          <w:rFonts w:ascii="Times New Roman" w:hAnsi="Times New Roman" w:cs="Times New Roman"/>
          <w:sz w:val="20"/>
          <w:szCs w:val="20"/>
        </w:rPr>
      </w:pPr>
      <w:r w:rsidRPr="00286058">
        <w:rPr>
          <w:rFonts w:ascii="Times New Roman" w:hAnsi="Times New Roman" w:cs="Times New Roman"/>
          <w:sz w:val="20"/>
          <w:szCs w:val="20"/>
        </w:rPr>
        <w:t>*  з</w:t>
      </w:r>
      <w:r w:rsidRPr="00286058" w:rsidDel="000B3A67">
        <w:rPr>
          <w:rFonts w:ascii="Times New Roman" w:hAnsi="Times New Roman" w:cs="Times New Roman"/>
          <w:sz w:val="20"/>
          <w:szCs w:val="20"/>
        </w:rPr>
        <w:t>а кожним об’єктом Споживача надаються окремі ЕІС-коди точок комерці</w:t>
      </w:r>
      <w:r w:rsidRPr="00286058">
        <w:rPr>
          <w:rFonts w:ascii="Times New Roman" w:hAnsi="Times New Roman" w:cs="Times New Roman"/>
          <w:sz w:val="20"/>
          <w:szCs w:val="20"/>
        </w:rPr>
        <w:t xml:space="preserve">йного обліку (точок розподілу). </w:t>
      </w:r>
    </w:p>
    <w:p w:rsidR="00286058" w:rsidRPr="00286058" w:rsidDel="000B3A67" w:rsidRDefault="00286058" w:rsidP="00286058">
      <w:pPr>
        <w:ind w:left="426" w:hanging="426"/>
        <w:jc w:val="both"/>
        <w:rPr>
          <w:rFonts w:ascii="Times New Roman" w:hAnsi="Times New Roman" w:cs="Times New Roman"/>
          <w:sz w:val="20"/>
          <w:szCs w:val="20"/>
        </w:rPr>
      </w:pPr>
      <w:r w:rsidRPr="00286058">
        <w:rPr>
          <w:rFonts w:ascii="Times New Roman" w:hAnsi="Times New Roman" w:cs="Times New Roman"/>
          <w:sz w:val="20"/>
          <w:szCs w:val="20"/>
        </w:rPr>
        <w:t xml:space="preserve">     </w:t>
      </w:r>
      <w:r w:rsidRPr="00286058" w:rsidDel="000B3A67">
        <w:rPr>
          <w:rFonts w:ascii="Times New Roman" w:hAnsi="Times New Roman" w:cs="Times New Roman"/>
          <w:sz w:val="20"/>
          <w:szCs w:val="20"/>
        </w:rPr>
        <w:t>Якщо таких точок більше однієї, їх перелік наводиться у додатку до Заяви-приєднання.</w:t>
      </w:r>
    </w:p>
    <w:p w:rsidR="00286058" w:rsidRPr="00286058" w:rsidRDefault="00286058" w:rsidP="00286058">
      <w:pPr>
        <w:ind w:left="426" w:hanging="426"/>
        <w:jc w:val="both"/>
        <w:rPr>
          <w:rFonts w:ascii="Times New Roman" w:hAnsi="Times New Roman" w:cs="Times New Roman"/>
          <w:sz w:val="20"/>
          <w:szCs w:val="20"/>
        </w:rPr>
      </w:pPr>
      <w:r w:rsidRPr="00286058">
        <w:rPr>
          <w:rFonts w:ascii="Times New Roman" w:hAnsi="Times New Roman" w:cs="Times New Roman"/>
          <w:sz w:val="20"/>
          <w:szCs w:val="20"/>
        </w:rPr>
        <w:t>**  до присвоєння ЕІС-коду суб’єкта ринку поле не заповнюється</w:t>
      </w:r>
    </w:p>
    <w:p w:rsidR="00286058" w:rsidRPr="00286058" w:rsidRDefault="00286058" w:rsidP="00286058">
      <w:pPr>
        <w:spacing w:before="120"/>
        <w:ind w:firstLine="567"/>
        <w:jc w:val="both"/>
        <w:rPr>
          <w:rFonts w:ascii="Times New Roman" w:hAnsi="Times New Roman" w:cs="Times New Roman"/>
        </w:rPr>
      </w:pPr>
      <w:r w:rsidRPr="00286058">
        <w:rPr>
          <w:rFonts w:ascii="Times New Roman" w:hAnsi="Times New Roman" w:cs="Times New Roman"/>
        </w:rPr>
        <w:t>Початок постачання з ____________________.</w:t>
      </w:r>
    </w:p>
    <w:p w:rsidR="006A6B53" w:rsidRDefault="006A6B53" w:rsidP="00286058">
      <w:pPr>
        <w:ind w:firstLine="567"/>
        <w:jc w:val="both"/>
        <w:rPr>
          <w:rFonts w:ascii="Times New Roman" w:hAnsi="Times New Roman" w:cs="Times New Roman"/>
          <w:b/>
          <w:sz w:val="20"/>
          <w:szCs w:val="20"/>
        </w:rPr>
      </w:pPr>
    </w:p>
    <w:p w:rsidR="00286058" w:rsidRPr="00286058" w:rsidRDefault="00286058" w:rsidP="00286058">
      <w:pPr>
        <w:ind w:firstLine="567"/>
        <w:jc w:val="both"/>
        <w:rPr>
          <w:rFonts w:ascii="Times New Roman" w:hAnsi="Times New Roman" w:cs="Times New Roman"/>
          <w:strike/>
          <w:sz w:val="20"/>
          <w:szCs w:val="20"/>
        </w:rPr>
      </w:pPr>
      <w:r w:rsidRPr="00286058">
        <w:rPr>
          <w:rFonts w:ascii="Times New Roman" w:hAnsi="Times New Roman" w:cs="Times New Roman"/>
          <w:b/>
          <w:sz w:val="20"/>
          <w:szCs w:val="20"/>
        </w:rPr>
        <w:t>Увага!</w:t>
      </w:r>
      <w:r w:rsidRPr="00286058">
        <w:rPr>
          <w:rFonts w:ascii="Times New Roman" w:hAnsi="Times New Roman" w:cs="Times New Roman"/>
          <w:sz w:val="20"/>
          <w:szCs w:val="20"/>
        </w:rP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86058" w:rsidRPr="00286058" w:rsidRDefault="00286058" w:rsidP="00286058">
      <w:pPr>
        <w:ind w:firstLine="567"/>
        <w:jc w:val="both"/>
        <w:rPr>
          <w:rFonts w:ascii="Times New Roman" w:hAnsi="Times New Roman" w:cs="Times New Roman"/>
          <w:sz w:val="20"/>
          <w:szCs w:val="20"/>
        </w:rPr>
      </w:pPr>
      <w:r w:rsidRPr="00286058">
        <w:rPr>
          <w:rFonts w:ascii="Times New Roman" w:hAnsi="Times New Roman" w:cs="Times New Roman"/>
          <w:sz w:val="20"/>
          <w:szCs w:val="20"/>
        </w:rPr>
        <w:t>З моменту акцептування цієї заяви-приєднання в установленому ПРРЕЕ та умовами комерційної пропозиції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86058" w:rsidRPr="00286058" w:rsidRDefault="00286058" w:rsidP="00286058">
      <w:pPr>
        <w:ind w:firstLine="567"/>
        <w:jc w:val="both"/>
        <w:rPr>
          <w:rFonts w:ascii="Times New Roman" w:hAnsi="Times New Roman" w:cs="Times New Roman"/>
          <w:sz w:val="20"/>
          <w:szCs w:val="20"/>
        </w:rPr>
      </w:pPr>
      <w:r w:rsidRPr="00286058">
        <w:rPr>
          <w:rFonts w:ascii="Times New Roman" w:hAnsi="Times New Roman" w:cs="Times New Roman"/>
          <w:sz w:val="20"/>
          <w:szCs w:val="20"/>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rsidR="00286058" w:rsidRPr="00286058" w:rsidRDefault="00286058" w:rsidP="00286058">
      <w:pPr>
        <w:jc w:val="both"/>
        <w:rPr>
          <w:rFonts w:ascii="Times New Roman" w:hAnsi="Times New Roman" w:cs="Times New Roman"/>
          <w:sz w:val="4"/>
          <w:szCs w:val="4"/>
        </w:rPr>
      </w:pPr>
    </w:p>
    <w:tbl>
      <w:tblPr>
        <w:tblW w:w="0" w:type="auto"/>
        <w:tblLook w:val="04A0" w:firstRow="1" w:lastRow="0" w:firstColumn="1" w:lastColumn="0" w:noHBand="0" w:noVBand="1"/>
      </w:tblPr>
      <w:tblGrid>
        <w:gridCol w:w="817"/>
        <w:gridCol w:w="276"/>
        <w:gridCol w:w="439"/>
        <w:gridCol w:w="463"/>
        <w:gridCol w:w="135"/>
        <w:gridCol w:w="624"/>
        <w:gridCol w:w="256"/>
        <w:gridCol w:w="705"/>
        <w:gridCol w:w="971"/>
        <w:gridCol w:w="272"/>
        <w:gridCol w:w="894"/>
        <w:gridCol w:w="3503"/>
      </w:tblGrid>
      <w:tr w:rsidR="00286058" w:rsidRPr="00286058" w:rsidTr="00286058">
        <w:tc>
          <w:tcPr>
            <w:tcW w:w="9637" w:type="dxa"/>
            <w:gridSpan w:val="12"/>
            <w:shd w:val="clear" w:color="auto" w:fill="auto"/>
          </w:tcPr>
          <w:p w:rsidR="00286058" w:rsidRPr="00286058" w:rsidRDefault="00286058" w:rsidP="00286058">
            <w:pPr>
              <w:rPr>
                <w:rFonts w:ascii="Times New Roman" w:hAnsi="Times New Roman" w:cs="Times New Roman"/>
                <w:b/>
              </w:rPr>
            </w:pPr>
            <w:r w:rsidRPr="00286058">
              <w:rPr>
                <w:rFonts w:ascii="Times New Roman" w:hAnsi="Times New Roman" w:cs="Times New Roman"/>
                <w:b/>
              </w:rPr>
              <w:lastRenderedPageBreak/>
              <w:t xml:space="preserve">Реквізити Споживача: </w:t>
            </w:r>
          </w:p>
        </w:tc>
      </w:tr>
      <w:tr w:rsidR="00286058" w:rsidRPr="00286058" w:rsidTr="00286058">
        <w:tc>
          <w:tcPr>
            <w:tcW w:w="5113" w:type="dxa"/>
            <w:gridSpan w:val="10"/>
            <w:shd w:val="clear" w:color="auto" w:fill="auto"/>
          </w:tcPr>
          <w:p w:rsidR="00286058" w:rsidRPr="00286058" w:rsidRDefault="00286058" w:rsidP="00286058">
            <w:pPr>
              <w:rPr>
                <w:rFonts w:ascii="Times New Roman" w:hAnsi="Times New Roman" w:cs="Times New Roman"/>
              </w:rPr>
            </w:pPr>
            <w:r w:rsidRPr="00286058">
              <w:rPr>
                <w:rFonts w:ascii="Times New Roman" w:hAnsi="Times New Roman" w:cs="Times New Roman"/>
              </w:rPr>
              <w:t xml:space="preserve">Скорочена назва організації (за статутом) /або </w:t>
            </w:r>
          </w:p>
        </w:tc>
        <w:tc>
          <w:tcPr>
            <w:tcW w:w="4524" w:type="dxa"/>
            <w:gridSpan w:val="2"/>
            <w:tcBorders>
              <w:bottom w:val="single" w:sz="4" w:space="0" w:color="auto"/>
            </w:tcBorders>
            <w:shd w:val="clear" w:color="auto" w:fill="auto"/>
          </w:tcPr>
          <w:p w:rsidR="00286058" w:rsidRPr="00286058" w:rsidRDefault="00286058" w:rsidP="00286058">
            <w:pPr>
              <w:rPr>
                <w:rFonts w:ascii="Times New Roman" w:hAnsi="Times New Roman" w:cs="Times New Roman"/>
                <w:sz w:val="20"/>
                <w:szCs w:val="20"/>
              </w:rPr>
            </w:pPr>
            <w:proofErr w:type="spellStart"/>
            <w:r w:rsidRPr="00286058">
              <w:rPr>
                <w:rFonts w:ascii="Times New Roman" w:hAnsi="Times New Roman" w:cs="Times New Roman"/>
                <w:sz w:val="20"/>
                <w:szCs w:val="20"/>
              </w:rPr>
              <w:t>Держмолодьжитло</w:t>
            </w:r>
            <w:proofErr w:type="spellEnd"/>
          </w:p>
        </w:tc>
      </w:tr>
      <w:tr w:rsidR="00286058" w:rsidRPr="00286058" w:rsidTr="00286058">
        <w:tc>
          <w:tcPr>
            <w:tcW w:w="9637" w:type="dxa"/>
            <w:gridSpan w:val="12"/>
            <w:tcBorders>
              <w:bottom w:val="single" w:sz="4" w:space="0" w:color="auto"/>
            </w:tcBorders>
            <w:shd w:val="clear" w:color="auto" w:fill="auto"/>
          </w:tcPr>
          <w:p w:rsidR="00286058" w:rsidRPr="00286058" w:rsidRDefault="00286058" w:rsidP="00286058">
            <w:pPr>
              <w:rPr>
                <w:rFonts w:ascii="Times New Roman" w:hAnsi="Times New Roman" w:cs="Times New Roman"/>
                <w:sz w:val="20"/>
                <w:szCs w:val="20"/>
              </w:rPr>
            </w:pPr>
          </w:p>
        </w:tc>
      </w:tr>
      <w:tr w:rsidR="00286058" w:rsidRPr="00286058" w:rsidTr="00286058">
        <w:tc>
          <w:tcPr>
            <w:tcW w:w="1099" w:type="dxa"/>
            <w:gridSpan w:val="2"/>
            <w:tcBorders>
              <w:top w:val="single" w:sz="4" w:space="0" w:color="auto"/>
            </w:tcBorders>
            <w:shd w:val="clear" w:color="auto" w:fill="auto"/>
          </w:tcPr>
          <w:p w:rsidR="00286058" w:rsidRPr="00286058" w:rsidRDefault="00286058" w:rsidP="00286058">
            <w:pPr>
              <w:rPr>
                <w:rFonts w:ascii="Times New Roman" w:hAnsi="Times New Roman" w:cs="Times New Roman"/>
              </w:rPr>
            </w:pPr>
            <w:r w:rsidRPr="00286058">
              <w:rPr>
                <w:rFonts w:ascii="Times New Roman" w:hAnsi="Times New Roman" w:cs="Times New Roman"/>
              </w:rPr>
              <w:t>П.І.П/б</w:t>
            </w:r>
          </w:p>
        </w:tc>
        <w:tc>
          <w:tcPr>
            <w:tcW w:w="8538" w:type="dxa"/>
            <w:gridSpan w:val="10"/>
            <w:tcBorders>
              <w:top w:val="single" w:sz="4" w:space="0" w:color="auto"/>
              <w:bottom w:val="single" w:sz="4" w:space="0" w:color="auto"/>
            </w:tcBorders>
            <w:shd w:val="clear" w:color="auto" w:fill="auto"/>
          </w:tcPr>
          <w:p w:rsidR="00286058" w:rsidRPr="00286058" w:rsidRDefault="00286058" w:rsidP="00286058">
            <w:pPr>
              <w:rPr>
                <w:rFonts w:ascii="Times New Roman" w:hAnsi="Times New Roman" w:cs="Times New Roman"/>
                <w:sz w:val="20"/>
                <w:szCs w:val="20"/>
              </w:rPr>
            </w:pPr>
          </w:p>
        </w:tc>
      </w:tr>
      <w:tr w:rsidR="00286058" w:rsidRPr="00286058" w:rsidTr="00286058">
        <w:tc>
          <w:tcPr>
            <w:tcW w:w="2176" w:type="dxa"/>
            <w:gridSpan w:val="5"/>
            <w:shd w:val="clear" w:color="auto" w:fill="auto"/>
          </w:tcPr>
          <w:p w:rsidR="00286058" w:rsidRPr="00286058" w:rsidRDefault="00286058" w:rsidP="00286058">
            <w:pPr>
              <w:rPr>
                <w:rFonts w:ascii="Times New Roman" w:hAnsi="Times New Roman" w:cs="Times New Roman"/>
                <w:sz w:val="20"/>
                <w:szCs w:val="20"/>
              </w:rPr>
            </w:pPr>
            <w:r w:rsidRPr="00286058">
              <w:rPr>
                <w:rFonts w:ascii="Times New Roman" w:hAnsi="Times New Roman" w:cs="Times New Roman"/>
              </w:rPr>
              <w:t>Юридична адреса :</w:t>
            </w:r>
          </w:p>
        </w:tc>
        <w:tc>
          <w:tcPr>
            <w:tcW w:w="7461" w:type="dxa"/>
            <w:gridSpan w:val="7"/>
            <w:tcBorders>
              <w:bottom w:val="single" w:sz="4" w:space="0" w:color="auto"/>
            </w:tcBorders>
            <w:shd w:val="clear" w:color="auto" w:fill="auto"/>
          </w:tcPr>
          <w:p w:rsidR="00286058" w:rsidRPr="00286058" w:rsidRDefault="00286058" w:rsidP="00286058">
            <w:pPr>
              <w:rPr>
                <w:rFonts w:ascii="Times New Roman" w:hAnsi="Times New Roman" w:cs="Times New Roman"/>
                <w:sz w:val="20"/>
                <w:szCs w:val="20"/>
              </w:rPr>
            </w:pPr>
            <w:r w:rsidRPr="00286058">
              <w:rPr>
                <w:rFonts w:ascii="Times New Roman" w:hAnsi="Times New Roman" w:cs="Times New Roman"/>
                <w:sz w:val="20"/>
                <w:szCs w:val="20"/>
              </w:rPr>
              <w:t>03037, м. Київ, вул. Максима Кривоноса, 2-А</w:t>
            </w:r>
          </w:p>
        </w:tc>
      </w:tr>
      <w:tr w:rsidR="00286058" w:rsidRPr="00286058" w:rsidTr="00286058">
        <w:tc>
          <w:tcPr>
            <w:tcW w:w="2040" w:type="dxa"/>
            <w:gridSpan w:val="4"/>
            <w:shd w:val="clear" w:color="auto" w:fill="auto"/>
          </w:tcPr>
          <w:p w:rsidR="00286058" w:rsidRPr="00286058" w:rsidRDefault="00286058" w:rsidP="00286058">
            <w:pPr>
              <w:rPr>
                <w:rFonts w:ascii="Times New Roman" w:hAnsi="Times New Roman" w:cs="Times New Roman"/>
                <w:sz w:val="20"/>
                <w:szCs w:val="20"/>
              </w:rPr>
            </w:pPr>
            <w:r w:rsidRPr="00286058">
              <w:rPr>
                <w:rFonts w:ascii="Times New Roman" w:hAnsi="Times New Roman" w:cs="Times New Roman"/>
              </w:rPr>
              <w:t>Поштова адреса:</w:t>
            </w:r>
          </w:p>
        </w:tc>
        <w:tc>
          <w:tcPr>
            <w:tcW w:w="7597" w:type="dxa"/>
            <w:gridSpan w:val="8"/>
            <w:tcBorders>
              <w:bottom w:val="single" w:sz="4" w:space="0" w:color="auto"/>
            </w:tcBorders>
            <w:shd w:val="clear" w:color="auto" w:fill="auto"/>
          </w:tcPr>
          <w:p w:rsidR="00286058" w:rsidRPr="00286058" w:rsidRDefault="00286058" w:rsidP="00286058">
            <w:pPr>
              <w:rPr>
                <w:rFonts w:ascii="Times New Roman" w:hAnsi="Times New Roman" w:cs="Times New Roman"/>
                <w:sz w:val="20"/>
                <w:szCs w:val="20"/>
              </w:rPr>
            </w:pPr>
            <w:r w:rsidRPr="00286058">
              <w:rPr>
                <w:rFonts w:ascii="Times New Roman" w:hAnsi="Times New Roman" w:cs="Times New Roman"/>
                <w:sz w:val="20"/>
                <w:szCs w:val="20"/>
              </w:rPr>
              <w:t>03037, м. Київ, вул. Максима Кривоноса, 2-А</w:t>
            </w:r>
          </w:p>
        </w:tc>
      </w:tr>
      <w:tr w:rsidR="00286058" w:rsidRPr="00286058" w:rsidTr="00286058">
        <w:tc>
          <w:tcPr>
            <w:tcW w:w="2835" w:type="dxa"/>
            <w:gridSpan w:val="6"/>
            <w:shd w:val="clear" w:color="auto" w:fill="auto"/>
          </w:tcPr>
          <w:p w:rsidR="00286058" w:rsidRPr="00286058" w:rsidRDefault="00286058" w:rsidP="00286058">
            <w:pPr>
              <w:rPr>
                <w:rFonts w:ascii="Times New Roman" w:hAnsi="Times New Roman" w:cs="Times New Roman"/>
                <w:bCs/>
              </w:rPr>
            </w:pPr>
            <w:r w:rsidRPr="00286058">
              <w:rPr>
                <w:rFonts w:ascii="Times New Roman" w:hAnsi="Times New Roman" w:cs="Times New Roman"/>
                <w:bCs/>
              </w:rPr>
              <w:t xml:space="preserve">Свідоцтво (виписка) №          </w:t>
            </w:r>
          </w:p>
        </w:tc>
        <w:tc>
          <w:tcPr>
            <w:tcW w:w="6802" w:type="dxa"/>
            <w:gridSpan w:val="6"/>
            <w:tcBorders>
              <w:bottom w:val="single" w:sz="4" w:space="0" w:color="auto"/>
            </w:tcBorders>
            <w:shd w:val="clear" w:color="auto" w:fill="auto"/>
          </w:tcPr>
          <w:p w:rsidR="00286058" w:rsidRPr="00286058" w:rsidRDefault="00286058" w:rsidP="00286058">
            <w:pPr>
              <w:rPr>
                <w:rFonts w:ascii="Times New Roman" w:hAnsi="Times New Roman" w:cs="Times New Roman"/>
                <w:sz w:val="20"/>
                <w:szCs w:val="20"/>
              </w:rPr>
            </w:pPr>
          </w:p>
        </w:tc>
      </w:tr>
      <w:tr w:rsidR="00286058" w:rsidRPr="00286058" w:rsidTr="00286058">
        <w:tc>
          <w:tcPr>
            <w:tcW w:w="1560" w:type="dxa"/>
            <w:gridSpan w:val="3"/>
            <w:shd w:val="clear" w:color="auto" w:fill="auto"/>
          </w:tcPr>
          <w:p w:rsidR="00286058" w:rsidRPr="00286058" w:rsidRDefault="00286058" w:rsidP="00286058">
            <w:pPr>
              <w:rPr>
                <w:rFonts w:ascii="Times New Roman" w:hAnsi="Times New Roman" w:cs="Times New Roman"/>
                <w:bCs/>
              </w:rPr>
            </w:pPr>
            <w:r w:rsidRPr="00286058">
              <w:rPr>
                <w:rFonts w:ascii="Times New Roman" w:hAnsi="Times New Roman" w:cs="Times New Roman"/>
                <w:bCs/>
              </w:rPr>
              <w:softHyphen/>
              <w:t>Рахунок №</w:t>
            </w:r>
          </w:p>
        </w:tc>
        <w:tc>
          <w:tcPr>
            <w:tcW w:w="8077" w:type="dxa"/>
            <w:gridSpan w:val="9"/>
            <w:tcBorders>
              <w:bottom w:val="single" w:sz="4" w:space="0" w:color="auto"/>
            </w:tcBorders>
            <w:shd w:val="clear" w:color="auto" w:fill="auto"/>
          </w:tcPr>
          <w:p w:rsidR="00286058" w:rsidRPr="00C843D8" w:rsidRDefault="00C843D8" w:rsidP="00C843D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UA033204780000000026504170556</w:t>
            </w:r>
          </w:p>
        </w:tc>
      </w:tr>
      <w:tr w:rsidR="00286058" w:rsidRPr="00286058" w:rsidTr="00286058">
        <w:tc>
          <w:tcPr>
            <w:tcW w:w="817" w:type="dxa"/>
            <w:shd w:val="clear" w:color="auto" w:fill="auto"/>
          </w:tcPr>
          <w:p w:rsidR="00286058" w:rsidRPr="00286058" w:rsidRDefault="00286058" w:rsidP="00286058">
            <w:pPr>
              <w:rPr>
                <w:rFonts w:ascii="Times New Roman" w:hAnsi="Times New Roman" w:cs="Times New Roman"/>
              </w:rPr>
            </w:pPr>
            <w:r w:rsidRPr="00286058">
              <w:rPr>
                <w:rFonts w:ascii="Times New Roman" w:hAnsi="Times New Roman" w:cs="Times New Roman"/>
                <w:bCs/>
              </w:rPr>
              <w:t>МФО</w:t>
            </w:r>
          </w:p>
        </w:tc>
        <w:tc>
          <w:tcPr>
            <w:tcW w:w="2286" w:type="dxa"/>
            <w:gridSpan w:val="6"/>
            <w:tcBorders>
              <w:bottom w:val="single" w:sz="4" w:space="0" w:color="auto"/>
            </w:tcBorders>
            <w:shd w:val="clear" w:color="auto" w:fill="auto"/>
          </w:tcPr>
          <w:p w:rsidR="00286058" w:rsidRPr="00C843D8" w:rsidRDefault="00C843D8" w:rsidP="00C843D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320478</w:t>
            </w:r>
          </w:p>
        </w:tc>
        <w:tc>
          <w:tcPr>
            <w:tcW w:w="705" w:type="dxa"/>
            <w:shd w:val="clear" w:color="auto" w:fill="auto"/>
          </w:tcPr>
          <w:p w:rsidR="00286058" w:rsidRPr="00286058" w:rsidRDefault="00286058" w:rsidP="00286058">
            <w:pPr>
              <w:rPr>
                <w:rFonts w:ascii="Times New Roman" w:hAnsi="Times New Roman" w:cs="Times New Roman"/>
              </w:rPr>
            </w:pPr>
            <w:r w:rsidRPr="00286058">
              <w:rPr>
                <w:rFonts w:ascii="Times New Roman" w:hAnsi="Times New Roman" w:cs="Times New Roman"/>
                <w:bCs/>
              </w:rPr>
              <w:t>ІПН</w:t>
            </w:r>
          </w:p>
        </w:tc>
        <w:tc>
          <w:tcPr>
            <w:tcW w:w="5829" w:type="dxa"/>
            <w:gridSpan w:val="4"/>
            <w:tcBorders>
              <w:bottom w:val="single" w:sz="4" w:space="0" w:color="auto"/>
            </w:tcBorders>
            <w:shd w:val="clear" w:color="auto" w:fill="auto"/>
          </w:tcPr>
          <w:p w:rsidR="00286058" w:rsidRPr="00286058" w:rsidRDefault="00286058" w:rsidP="00286058">
            <w:pPr>
              <w:rPr>
                <w:rFonts w:ascii="Times New Roman" w:hAnsi="Times New Roman" w:cs="Times New Roman"/>
                <w:sz w:val="20"/>
                <w:szCs w:val="20"/>
              </w:rPr>
            </w:pPr>
          </w:p>
        </w:tc>
      </w:tr>
      <w:tr w:rsidR="00286058" w:rsidRPr="00286058" w:rsidTr="00286058">
        <w:tc>
          <w:tcPr>
            <w:tcW w:w="2040" w:type="dxa"/>
            <w:gridSpan w:val="4"/>
            <w:shd w:val="clear" w:color="auto" w:fill="auto"/>
          </w:tcPr>
          <w:p w:rsidR="00286058" w:rsidRPr="00286058" w:rsidRDefault="00286058" w:rsidP="00286058">
            <w:pPr>
              <w:rPr>
                <w:rFonts w:ascii="Times New Roman" w:hAnsi="Times New Roman" w:cs="Times New Roman"/>
                <w:sz w:val="20"/>
                <w:szCs w:val="20"/>
              </w:rPr>
            </w:pPr>
            <w:proofErr w:type="spellStart"/>
            <w:r w:rsidRPr="00286058">
              <w:rPr>
                <w:rFonts w:ascii="Times New Roman" w:hAnsi="Times New Roman" w:cs="Times New Roman"/>
              </w:rPr>
              <w:t>Конт</w:t>
            </w:r>
            <w:proofErr w:type="spellEnd"/>
            <w:r w:rsidRPr="00286058">
              <w:rPr>
                <w:rFonts w:ascii="Times New Roman" w:hAnsi="Times New Roman" w:cs="Times New Roman"/>
              </w:rPr>
              <w:t xml:space="preserve">. дані: </w:t>
            </w:r>
            <w:proofErr w:type="spellStart"/>
            <w:r w:rsidRPr="00286058">
              <w:rPr>
                <w:rFonts w:ascii="Times New Roman" w:hAnsi="Times New Roman" w:cs="Times New Roman"/>
              </w:rPr>
              <w:t>т</w:t>
            </w:r>
            <w:r w:rsidRPr="00286058">
              <w:rPr>
                <w:rFonts w:ascii="Times New Roman" w:hAnsi="Times New Roman" w:cs="Times New Roman"/>
                <w:bCs/>
              </w:rPr>
              <w:t>ел</w:t>
            </w:r>
            <w:proofErr w:type="spellEnd"/>
            <w:r w:rsidRPr="00286058">
              <w:rPr>
                <w:rFonts w:ascii="Times New Roman" w:hAnsi="Times New Roman" w:cs="Times New Roman"/>
                <w:bCs/>
              </w:rPr>
              <w:t>.</w:t>
            </w:r>
          </w:p>
        </w:tc>
        <w:tc>
          <w:tcPr>
            <w:tcW w:w="2799" w:type="dxa"/>
            <w:gridSpan w:val="5"/>
            <w:tcBorders>
              <w:bottom w:val="single" w:sz="4" w:space="0" w:color="auto"/>
            </w:tcBorders>
            <w:shd w:val="clear" w:color="auto" w:fill="auto"/>
          </w:tcPr>
          <w:p w:rsidR="00286058" w:rsidRPr="00286058" w:rsidRDefault="00286058" w:rsidP="00286058">
            <w:pPr>
              <w:rPr>
                <w:rFonts w:ascii="Times New Roman" w:hAnsi="Times New Roman" w:cs="Times New Roman"/>
                <w:sz w:val="20"/>
                <w:szCs w:val="20"/>
              </w:rPr>
            </w:pPr>
          </w:p>
        </w:tc>
        <w:tc>
          <w:tcPr>
            <w:tcW w:w="1171" w:type="dxa"/>
            <w:gridSpan w:val="2"/>
            <w:shd w:val="clear" w:color="auto" w:fill="auto"/>
          </w:tcPr>
          <w:p w:rsidR="00286058" w:rsidRPr="00286058" w:rsidRDefault="00286058" w:rsidP="00286058">
            <w:pPr>
              <w:rPr>
                <w:rFonts w:ascii="Times New Roman" w:hAnsi="Times New Roman" w:cs="Times New Roman"/>
                <w:sz w:val="20"/>
                <w:szCs w:val="20"/>
              </w:rPr>
            </w:pPr>
            <w:proofErr w:type="spellStart"/>
            <w:r w:rsidRPr="00286058">
              <w:rPr>
                <w:rFonts w:ascii="Times New Roman" w:hAnsi="Times New Roman" w:cs="Times New Roman"/>
              </w:rPr>
              <w:t>е</w:t>
            </w:r>
            <w:r w:rsidRPr="00286058">
              <w:rPr>
                <w:rFonts w:ascii="Times New Roman" w:hAnsi="Times New Roman" w:cs="Times New Roman"/>
                <w:bCs/>
              </w:rPr>
              <w:t>л.адреса</w:t>
            </w:r>
            <w:proofErr w:type="spellEnd"/>
          </w:p>
        </w:tc>
        <w:tc>
          <w:tcPr>
            <w:tcW w:w="3627" w:type="dxa"/>
            <w:tcBorders>
              <w:bottom w:val="single" w:sz="4" w:space="0" w:color="auto"/>
            </w:tcBorders>
            <w:shd w:val="clear" w:color="auto" w:fill="auto"/>
          </w:tcPr>
          <w:p w:rsidR="00286058" w:rsidRPr="00286058" w:rsidRDefault="00286058" w:rsidP="00286058">
            <w:pPr>
              <w:rPr>
                <w:rFonts w:ascii="Times New Roman" w:hAnsi="Times New Roman" w:cs="Times New Roman"/>
                <w:sz w:val="20"/>
                <w:szCs w:val="20"/>
              </w:rPr>
            </w:pPr>
          </w:p>
        </w:tc>
      </w:tr>
    </w:tbl>
    <w:p w:rsidR="00286058" w:rsidRPr="00286058" w:rsidRDefault="00286058" w:rsidP="00286058">
      <w:pPr>
        <w:jc w:val="both"/>
        <w:rPr>
          <w:rFonts w:ascii="Times New Roman" w:hAnsi="Times New Roman" w:cs="Times New Roman"/>
          <w:b/>
          <w:sz w:val="20"/>
          <w:szCs w:val="20"/>
        </w:rPr>
      </w:pPr>
      <w:r w:rsidRPr="00286058">
        <w:rPr>
          <w:rFonts w:ascii="Times New Roman" w:hAnsi="Times New Roman" w:cs="Times New Roman"/>
          <w:b/>
          <w:sz w:val="20"/>
          <w:szCs w:val="20"/>
        </w:rPr>
        <w:t>Примітка:</w:t>
      </w:r>
    </w:p>
    <w:p w:rsidR="00286058" w:rsidRPr="00286058" w:rsidRDefault="00286058" w:rsidP="00286058">
      <w:pPr>
        <w:spacing w:after="0" w:line="240" w:lineRule="auto"/>
        <w:jc w:val="both"/>
        <w:rPr>
          <w:rFonts w:ascii="Times New Roman" w:hAnsi="Times New Roman" w:cs="Times New Roman"/>
          <w:sz w:val="20"/>
          <w:szCs w:val="20"/>
        </w:rPr>
      </w:pPr>
      <w:r w:rsidRPr="00286058">
        <w:rPr>
          <w:rFonts w:ascii="Times New Roman" w:hAnsi="Times New Roman" w:cs="Times New Roman"/>
          <w:sz w:val="20"/>
          <w:szCs w:val="20"/>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rsidR="00286058" w:rsidRPr="00286058" w:rsidRDefault="00286058" w:rsidP="00286058">
      <w:pPr>
        <w:ind w:firstLine="709"/>
        <w:jc w:val="both"/>
        <w:rPr>
          <w:rFonts w:ascii="Times New Roman" w:hAnsi="Times New Roman" w:cs="Times New Roman"/>
          <w:sz w:val="20"/>
          <w:szCs w:val="20"/>
        </w:rPr>
      </w:pPr>
    </w:p>
    <w:p w:rsidR="00286058" w:rsidRPr="00286058" w:rsidRDefault="00286058" w:rsidP="00286058">
      <w:pPr>
        <w:spacing w:after="0" w:line="240" w:lineRule="auto"/>
        <w:jc w:val="center"/>
        <w:rPr>
          <w:rFonts w:ascii="Times New Roman" w:hAnsi="Times New Roman" w:cs="Times New Roman"/>
          <w:b/>
        </w:rPr>
      </w:pPr>
      <w:r w:rsidRPr="00286058">
        <w:rPr>
          <w:rFonts w:ascii="Times New Roman" w:hAnsi="Times New Roman" w:cs="Times New Roman"/>
          <w:b/>
        </w:rPr>
        <w:t xml:space="preserve">Відмітка про підписання Споживачем цієї заяви-приєднання та </w:t>
      </w:r>
    </w:p>
    <w:p w:rsidR="00286058" w:rsidRPr="00286058" w:rsidRDefault="00286058" w:rsidP="00286058">
      <w:pPr>
        <w:spacing w:after="0" w:line="240" w:lineRule="auto"/>
        <w:jc w:val="center"/>
        <w:rPr>
          <w:rFonts w:ascii="Times New Roman" w:hAnsi="Times New Roman" w:cs="Times New Roman"/>
          <w:b/>
        </w:rPr>
      </w:pPr>
      <w:r w:rsidRPr="00286058">
        <w:rPr>
          <w:rFonts w:ascii="Times New Roman" w:hAnsi="Times New Roman" w:cs="Times New Roman"/>
          <w:b/>
        </w:rPr>
        <w:t>про згоду Споживача на обробку персональних даних</w:t>
      </w:r>
    </w:p>
    <w:p w:rsidR="00286058" w:rsidRPr="00286058" w:rsidRDefault="00286058" w:rsidP="00286058">
      <w:pPr>
        <w:rPr>
          <w:rFonts w:ascii="Times New Roman" w:hAnsi="Times New Roman" w:cs="Times New Roman"/>
        </w:rPr>
      </w:pPr>
    </w:p>
    <w:tbl>
      <w:tblPr>
        <w:tblW w:w="0" w:type="auto"/>
        <w:tblInd w:w="-318" w:type="dxa"/>
        <w:tblLook w:val="04A0" w:firstRow="1" w:lastRow="0" w:firstColumn="1" w:lastColumn="0" w:noHBand="0" w:noVBand="1"/>
      </w:tblPr>
      <w:tblGrid>
        <w:gridCol w:w="1485"/>
        <w:gridCol w:w="269"/>
        <w:gridCol w:w="2411"/>
        <w:gridCol w:w="273"/>
        <w:gridCol w:w="1675"/>
        <w:gridCol w:w="309"/>
        <w:gridCol w:w="3251"/>
      </w:tblGrid>
      <w:tr w:rsidR="00286058" w:rsidRPr="00286058" w:rsidTr="00286058">
        <w:tc>
          <w:tcPr>
            <w:tcW w:w="1598" w:type="dxa"/>
            <w:tcBorders>
              <w:bottom w:val="single" w:sz="4" w:space="0" w:color="auto"/>
            </w:tcBorders>
            <w:shd w:val="clear" w:color="auto" w:fill="auto"/>
          </w:tcPr>
          <w:p w:rsidR="00286058" w:rsidRPr="00286058" w:rsidRDefault="00286058" w:rsidP="00286058">
            <w:pPr>
              <w:jc w:val="both"/>
              <w:rPr>
                <w:rFonts w:ascii="Times New Roman" w:hAnsi="Times New Roman" w:cs="Times New Roman"/>
              </w:rPr>
            </w:pPr>
          </w:p>
        </w:tc>
        <w:tc>
          <w:tcPr>
            <w:tcW w:w="275" w:type="dxa"/>
            <w:shd w:val="clear" w:color="auto" w:fill="auto"/>
          </w:tcPr>
          <w:p w:rsidR="00286058" w:rsidRPr="00286058" w:rsidRDefault="00286058" w:rsidP="00286058">
            <w:pPr>
              <w:jc w:val="both"/>
              <w:rPr>
                <w:rFonts w:ascii="Times New Roman" w:hAnsi="Times New Roman" w:cs="Times New Roman"/>
              </w:rPr>
            </w:pPr>
          </w:p>
        </w:tc>
        <w:tc>
          <w:tcPr>
            <w:tcW w:w="2554" w:type="dxa"/>
            <w:tcBorders>
              <w:bottom w:val="single" w:sz="4" w:space="0" w:color="auto"/>
            </w:tcBorders>
            <w:shd w:val="clear" w:color="auto" w:fill="auto"/>
          </w:tcPr>
          <w:p w:rsidR="00286058" w:rsidRPr="00286058" w:rsidRDefault="00286058" w:rsidP="00286058">
            <w:pPr>
              <w:jc w:val="both"/>
              <w:rPr>
                <w:rFonts w:ascii="Times New Roman" w:hAnsi="Times New Roman" w:cs="Times New Roman"/>
              </w:rPr>
            </w:pPr>
          </w:p>
        </w:tc>
        <w:tc>
          <w:tcPr>
            <w:tcW w:w="280" w:type="dxa"/>
            <w:shd w:val="clear" w:color="auto" w:fill="auto"/>
          </w:tcPr>
          <w:p w:rsidR="00286058" w:rsidRPr="00286058" w:rsidRDefault="00286058" w:rsidP="00286058">
            <w:pPr>
              <w:jc w:val="both"/>
              <w:rPr>
                <w:rFonts w:ascii="Times New Roman" w:hAnsi="Times New Roman" w:cs="Times New Roman"/>
              </w:rPr>
            </w:pPr>
          </w:p>
        </w:tc>
        <w:tc>
          <w:tcPr>
            <w:tcW w:w="1758" w:type="dxa"/>
            <w:tcBorders>
              <w:bottom w:val="single" w:sz="4" w:space="0" w:color="auto"/>
            </w:tcBorders>
            <w:shd w:val="clear" w:color="auto" w:fill="auto"/>
          </w:tcPr>
          <w:p w:rsidR="00286058" w:rsidRPr="00286058" w:rsidRDefault="00286058" w:rsidP="00286058">
            <w:pPr>
              <w:jc w:val="both"/>
              <w:rPr>
                <w:rFonts w:ascii="Times New Roman" w:hAnsi="Times New Roman" w:cs="Times New Roman"/>
              </w:rPr>
            </w:pPr>
          </w:p>
        </w:tc>
        <w:tc>
          <w:tcPr>
            <w:tcW w:w="321" w:type="dxa"/>
            <w:shd w:val="clear" w:color="auto" w:fill="auto"/>
          </w:tcPr>
          <w:p w:rsidR="00286058" w:rsidRPr="00286058" w:rsidRDefault="00286058" w:rsidP="00286058">
            <w:pPr>
              <w:jc w:val="both"/>
              <w:rPr>
                <w:rFonts w:ascii="Times New Roman" w:hAnsi="Times New Roman" w:cs="Times New Roman"/>
              </w:rPr>
            </w:pPr>
          </w:p>
        </w:tc>
        <w:tc>
          <w:tcPr>
            <w:tcW w:w="3385" w:type="dxa"/>
            <w:tcBorders>
              <w:bottom w:val="single" w:sz="4" w:space="0" w:color="auto"/>
            </w:tcBorders>
            <w:shd w:val="clear" w:color="auto" w:fill="auto"/>
          </w:tcPr>
          <w:p w:rsidR="00286058" w:rsidRPr="00286058" w:rsidRDefault="00286058" w:rsidP="00286058">
            <w:pPr>
              <w:jc w:val="both"/>
              <w:rPr>
                <w:rFonts w:ascii="Times New Roman" w:hAnsi="Times New Roman" w:cs="Times New Roman"/>
              </w:rPr>
            </w:pPr>
          </w:p>
        </w:tc>
      </w:tr>
      <w:tr w:rsidR="00286058" w:rsidRPr="00286058" w:rsidTr="00286058">
        <w:tc>
          <w:tcPr>
            <w:tcW w:w="1598" w:type="dxa"/>
            <w:tcBorders>
              <w:top w:val="single" w:sz="4" w:space="0" w:color="auto"/>
            </w:tcBorders>
            <w:shd w:val="clear" w:color="auto" w:fill="auto"/>
          </w:tcPr>
          <w:p w:rsidR="00286058" w:rsidRPr="00286058" w:rsidRDefault="00286058" w:rsidP="00286058">
            <w:pPr>
              <w:jc w:val="center"/>
              <w:rPr>
                <w:rFonts w:ascii="Times New Roman" w:hAnsi="Times New Roman" w:cs="Times New Roman"/>
                <w:sz w:val="18"/>
                <w:szCs w:val="18"/>
              </w:rPr>
            </w:pPr>
            <w:r w:rsidRPr="00286058">
              <w:rPr>
                <w:rFonts w:ascii="Times New Roman" w:hAnsi="Times New Roman" w:cs="Times New Roman"/>
                <w:sz w:val="18"/>
                <w:szCs w:val="18"/>
              </w:rPr>
              <w:t>(дата)</w:t>
            </w:r>
          </w:p>
        </w:tc>
        <w:tc>
          <w:tcPr>
            <w:tcW w:w="275" w:type="dxa"/>
            <w:shd w:val="clear" w:color="auto" w:fill="auto"/>
          </w:tcPr>
          <w:p w:rsidR="00286058" w:rsidRPr="00286058" w:rsidRDefault="00286058" w:rsidP="00286058">
            <w:pPr>
              <w:jc w:val="center"/>
              <w:rPr>
                <w:rFonts w:ascii="Times New Roman" w:hAnsi="Times New Roman" w:cs="Times New Roman"/>
                <w:sz w:val="18"/>
                <w:szCs w:val="18"/>
              </w:rPr>
            </w:pPr>
          </w:p>
        </w:tc>
        <w:tc>
          <w:tcPr>
            <w:tcW w:w="2554" w:type="dxa"/>
            <w:tcBorders>
              <w:top w:val="single" w:sz="4" w:space="0" w:color="auto"/>
            </w:tcBorders>
            <w:shd w:val="clear" w:color="auto" w:fill="auto"/>
          </w:tcPr>
          <w:p w:rsidR="00286058" w:rsidRPr="00286058" w:rsidRDefault="00286058" w:rsidP="00286058">
            <w:pPr>
              <w:jc w:val="center"/>
              <w:rPr>
                <w:rFonts w:ascii="Times New Roman" w:hAnsi="Times New Roman" w:cs="Times New Roman"/>
                <w:sz w:val="18"/>
                <w:szCs w:val="18"/>
              </w:rPr>
            </w:pPr>
            <w:r w:rsidRPr="00286058">
              <w:rPr>
                <w:rFonts w:ascii="Times New Roman" w:hAnsi="Times New Roman" w:cs="Times New Roman"/>
                <w:sz w:val="18"/>
                <w:szCs w:val="18"/>
              </w:rPr>
              <w:t>(посада уповноваженої особи)</w:t>
            </w:r>
          </w:p>
        </w:tc>
        <w:tc>
          <w:tcPr>
            <w:tcW w:w="280" w:type="dxa"/>
            <w:shd w:val="clear" w:color="auto" w:fill="auto"/>
          </w:tcPr>
          <w:p w:rsidR="00286058" w:rsidRPr="00286058" w:rsidRDefault="00286058" w:rsidP="00286058">
            <w:pPr>
              <w:jc w:val="center"/>
              <w:rPr>
                <w:rFonts w:ascii="Times New Roman" w:hAnsi="Times New Roman" w:cs="Times New Roman"/>
                <w:sz w:val="18"/>
                <w:szCs w:val="18"/>
              </w:rPr>
            </w:pPr>
          </w:p>
        </w:tc>
        <w:tc>
          <w:tcPr>
            <w:tcW w:w="1758" w:type="dxa"/>
            <w:tcBorders>
              <w:top w:val="single" w:sz="4" w:space="0" w:color="auto"/>
            </w:tcBorders>
            <w:shd w:val="clear" w:color="auto" w:fill="auto"/>
          </w:tcPr>
          <w:p w:rsidR="00286058" w:rsidRPr="00286058" w:rsidRDefault="00286058" w:rsidP="00286058">
            <w:pPr>
              <w:jc w:val="center"/>
              <w:rPr>
                <w:rFonts w:ascii="Times New Roman" w:hAnsi="Times New Roman" w:cs="Times New Roman"/>
                <w:sz w:val="18"/>
                <w:szCs w:val="18"/>
              </w:rPr>
            </w:pPr>
            <w:r w:rsidRPr="00286058">
              <w:rPr>
                <w:rFonts w:ascii="Times New Roman" w:hAnsi="Times New Roman" w:cs="Times New Roman"/>
                <w:sz w:val="18"/>
                <w:szCs w:val="18"/>
              </w:rPr>
              <w:t>(особистий підпис)</w:t>
            </w:r>
          </w:p>
        </w:tc>
        <w:tc>
          <w:tcPr>
            <w:tcW w:w="321" w:type="dxa"/>
            <w:shd w:val="clear" w:color="auto" w:fill="auto"/>
          </w:tcPr>
          <w:p w:rsidR="00286058" w:rsidRPr="00286058" w:rsidRDefault="00286058" w:rsidP="00286058">
            <w:pPr>
              <w:jc w:val="center"/>
              <w:rPr>
                <w:rFonts w:ascii="Times New Roman" w:hAnsi="Times New Roman" w:cs="Times New Roman"/>
                <w:sz w:val="18"/>
                <w:szCs w:val="18"/>
              </w:rPr>
            </w:pPr>
          </w:p>
        </w:tc>
        <w:tc>
          <w:tcPr>
            <w:tcW w:w="3385" w:type="dxa"/>
            <w:tcBorders>
              <w:top w:val="single" w:sz="4" w:space="0" w:color="auto"/>
            </w:tcBorders>
            <w:shd w:val="clear" w:color="auto" w:fill="auto"/>
          </w:tcPr>
          <w:p w:rsidR="00286058" w:rsidRPr="00286058" w:rsidRDefault="00286058" w:rsidP="00286058">
            <w:pPr>
              <w:jc w:val="center"/>
              <w:rPr>
                <w:rFonts w:ascii="Times New Roman" w:hAnsi="Times New Roman" w:cs="Times New Roman"/>
                <w:sz w:val="18"/>
                <w:szCs w:val="18"/>
              </w:rPr>
            </w:pPr>
            <w:r w:rsidRPr="00286058">
              <w:rPr>
                <w:rFonts w:ascii="Times New Roman" w:hAnsi="Times New Roman" w:cs="Times New Roman"/>
                <w:sz w:val="18"/>
                <w:szCs w:val="18"/>
              </w:rPr>
              <w:t>(П.І.Б. Споживача/уповноваженої особи)</w:t>
            </w:r>
          </w:p>
        </w:tc>
      </w:tr>
      <w:tr w:rsidR="00286058" w:rsidRPr="00286058" w:rsidTr="00286058">
        <w:tc>
          <w:tcPr>
            <w:tcW w:w="1598" w:type="dxa"/>
            <w:shd w:val="clear" w:color="auto" w:fill="auto"/>
          </w:tcPr>
          <w:p w:rsidR="00286058" w:rsidRPr="00286058" w:rsidRDefault="00286058" w:rsidP="00286058">
            <w:pPr>
              <w:jc w:val="center"/>
              <w:rPr>
                <w:rFonts w:ascii="Times New Roman" w:hAnsi="Times New Roman" w:cs="Times New Roman"/>
                <w:sz w:val="18"/>
                <w:szCs w:val="18"/>
              </w:rPr>
            </w:pPr>
          </w:p>
        </w:tc>
        <w:tc>
          <w:tcPr>
            <w:tcW w:w="275" w:type="dxa"/>
            <w:shd w:val="clear" w:color="auto" w:fill="auto"/>
          </w:tcPr>
          <w:p w:rsidR="00286058" w:rsidRPr="00286058" w:rsidRDefault="00286058" w:rsidP="00286058">
            <w:pPr>
              <w:jc w:val="center"/>
              <w:rPr>
                <w:rFonts w:ascii="Times New Roman" w:hAnsi="Times New Roman" w:cs="Times New Roman"/>
                <w:sz w:val="18"/>
                <w:szCs w:val="18"/>
              </w:rPr>
            </w:pPr>
          </w:p>
        </w:tc>
        <w:tc>
          <w:tcPr>
            <w:tcW w:w="2554" w:type="dxa"/>
            <w:shd w:val="clear" w:color="auto" w:fill="auto"/>
          </w:tcPr>
          <w:p w:rsidR="00286058" w:rsidRPr="00286058" w:rsidRDefault="00286058" w:rsidP="00286058">
            <w:pPr>
              <w:jc w:val="center"/>
              <w:rPr>
                <w:rFonts w:ascii="Times New Roman" w:hAnsi="Times New Roman" w:cs="Times New Roman"/>
                <w:sz w:val="18"/>
                <w:szCs w:val="18"/>
              </w:rPr>
            </w:pPr>
            <w:r w:rsidRPr="00286058">
              <w:rPr>
                <w:rFonts w:ascii="Times New Roman" w:hAnsi="Times New Roman" w:cs="Times New Roman"/>
                <w:sz w:val="18"/>
                <w:szCs w:val="18"/>
              </w:rPr>
              <w:t>М.П. (за наявності)</w:t>
            </w:r>
          </w:p>
        </w:tc>
        <w:tc>
          <w:tcPr>
            <w:tcW w:w="280" w:type="dxa"/>
            <w:shd w:val="clear" w:color="auto" w:fill="auto"/>
          </w:tcPr>
          <w:p w:rsidR="00286058" w:rsidRPr="00286058" w:rsidRDefault="00286058" w:rsidP="00286058">
            <w:pPr>
              <w:jc w:val="center"/>
              <w:rPr>
                <w:rFonts w:ascii="Times New Roman" w:hAnsi="Times New Roman" w:cs="Times New Roman"/>
                <w:sz w:val="18"/>
                <w:szCs w:val="18"/>
              </w:rPr>
            </w:pPr>
          </w:p>
        </w:tc>
        <w:tc>
          <w:tcPr>
            <w:tcW w:w="1758" w:type="dxa"/>
            <w:shd w:val="clear" w:color="auto" w:fill="auto"/>
          </w:tcPr>
          <w:p w:rsidR="00286058" w:rsidRPr="00286058" w:rsidRDefault="00286058" w:rsidP="00286058">
            <w:pPr>
              <w:jc w:val="center"/>
              <w:rPr>
                <w:rFonts w:ascii="Times New Roman" w:hAnsi="Times New Roman" w:cs="Times New Roman"/>
                <w:sz w:val="18"/>
                <w:szCs w:val="18"/>
              </w:rPr>
            </w:pPr>
          </w:p>
        </w:tc>
        <w:tc>
          <w:tcPr>
            <w:tcW w:w="321" w:type="dxa"/>
            <w:shd w:val="clear" w:color="auto" w:fill="auto"/>
          </w:tcPr>
          <w:p w:rsidR="00286058" w:rsidRPr="00286058" w:rsidRDefault="00286058" w:rsidP="00286058">
            <w:pPr>
              <w:jc w:val="center"/>
              <w:rPr>
                <w:rFonts w:ascii="Times New Roman" w:hAnsi="Times New Roman" w:cs="Times New Roman"/>
                <w:sz w:val="18"/>
                <w:szCs w:val="18"/>
              </w:rPr>
            </w:pPr>
          </w:p>
        </w:tc>
        <w:tc>
          <w:tcPr>
            <w:tcW w:w="3385" w:type="dxa"/>
            <w:shd w:val="clear" w:color="auto" w:fill="auto"/>
          </w:tcPr>
          <w:p w:rsidR="00286058" w:rsidRPr="00286058" w:rsidRDefault="00286058" w:rsidP="00286058">
            <w:pPr>
              <w:jc w:val="center"/>
              <w:rPr>
                <w:rFonts w:ascii="Times New Roman" w:hAnsi="Times New Roman" w:cs="Times New Roman"/>
                <w:sz w:val="18"/>
                <w:szCs w:val="18"/>
              </w:rPr>
            </w:pPr>
          </w:p>
        </w:tc>
      </w:tr>
    </w:tbl>
    <w:p w:rsidR="00286058" w:rsidRPr="00286058" w:rsidRDefault="00286058" w:rsidP="00286058">
      <w:pPr>
        <w:suppressAutoHyphens/>
        <w:spacing w:after="0" w:line="240" w:lineRule="auto"/>
        <w:rPr>
          <w:rFonts w:ascii="Times New Roman" w:hAnsi="Times New Roman" w:cs="Times New Roman"/>
          <w:b/>
        </w:rPr>
      </w:pPr>
    </w:p>
    <w:p w:rsidR="00286058" w:rsidRPr="00286058" w:rsidRDefault="00286058" w:rsidP="00286058">
      <w:pPr>
        <w:suppressAutoHyphens/>
        <w:spacing w:after="0" w:line="240" w:lineRule="auto"/>
        <w:rPr>
          <w:rFonts w:ascii="Times New Roman" w:eastAsia="Times New Roman" w:hAnsi="Times New Roman" w:cs="Times New Roman"/>
          <w:kern w:val="2"/>
          <w:sz w:val="24"/>
          <w:szCs w:val="24"/>
          <w:lang w:eastAsia="zh-CN"/>
        </w:rPr>
      </w:pPr>
    </w:p>
    <w:p w:rsidR="006A6B53" w:rsidRDefault="006A6B53">
      <w:pPr>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br w:type="page"/>
      </w:r>
    </w:p>
    <w:p w:rsidR="00286058" w:rsidRPr="00286058" w:rsidRDefault="00286058" w:rsidP="00286058">
      <w:pPr>
        <w:suppressAutoHyphens/>
        <w:spacing w:after="0" w:line="240" w:lineRule="auto"/>
        <w:jc w:val="right"/>
        <w:rPr>
          <w:rFonts w:ascii="Times New Roman" w:eastAsia="Times New Roman" w:hAnsi="Times New Roman" w:cs="Times New Roman"/>
          <w:kern w:val="2"/>
          <w:sz w:val="24"/>
          <w:szCs w:val="24"/>
          <w:lang w:eastAsia="zh-CN"/>
        </w:rPr>
      </w:pPr>
      <w:r w:rsidRPr="00286058">
        <w:rPr>
          <w:rFonts w:ascii="Times New Roman" w:eastAsia="Times New Roman" w:hAnsi="Times New Roman" w:cs="Times New Roman"/>
          <w:kern w:val="2"/>
          <w:sz w:val="24"/>
          <w:szCs w:val="24"/>
          <w:lang w:eastAsia="zh-CN"/>
        </w:rPr>
        <w:lastRenderedPageBreak/>
        <w:t>Додаток 2</w:t>
      </w:r>
    </w:p>
    <w:p w:rsidR="00286058" w:rsidRPr="00286058" w:rsidRDefault="00286058" w:rsidP="00286058">
      <w:pPr>
        <w:suppressAutoHyphens/>
        <w:spacing w:after="0" w:line="240" w:lineRule="auto"/>
        <w:ind w:left="2832" w:firstLine="708"/>
        <w:jc w:val="right"/>
        <w:rPr>
          <w:rFonts w:ascii="Times New Roman" w:eastAsia="Times New Roman" w:hAnsi="Times New Roman" w:cs="Times New Roman"/>
          <w:kern w:val="2"/>
          <w:sz w:val="24"/>
          <w:szCs w:val="24"/>
          <w:lang w:eastAsia="zh-CN"/>
        </w:rPr>
      </w:pPr>
      <w:r w:rsidRPr="00286058">
        <w:rPr>
          <w:rFonts w:ascii="Times New Roman" w:eastAsia="Times New Roman" w:hAnsi="Times New Roman" w:cs="Times New Roman"/>
          <w:kern w:val="2"/>
          <w:sz w:val="24"/>
          <w:szCs w:val="24"/>
          <w:lang w:eastAsia="zh-CN"/>
        </w:rPr>
        <w:t>до Договору від ________2022 року</w:t>
      </w:r>
    </w:p>
    <w:p w:rsidR="00286058" w:rsidRPr="00286058" w:rsidRDefault="00286058" w:rsidP="00286058">
      <w:pPr>
        <w:suppressAutoHyphens/>
        <w:spacing w:after="0" w:line="240" w:lineRule="auto"/>
        <w:ind w:left="2832" w:firstLine="708"/>
        <w:jc w:val="right"/>
        <w:rPr>
          <w:rFonts w:ascii="Times New Roman" w:eastAsia="Times New Roman" w:hAnsi="Times New Roman" w:cs="Times New Roman"/>
          <w:kern w:val="2"/>
          <w:sz w:val="24"/>
          <w:szCs w:val="24"/>
          <w:lang w:eastAsia="zh-CN"/>
        </w:rPr>
      </w:pPr>
      <w:r w:rsidRPr="00286058">
        <w:rPr>
          <w:rFonts w:ascii="Times New Roman" w:eastAsia="Times New Roman" w:hAnsi="Times New Roman" w:cs="Times New Roman"/>
          <w:kern w:val="2"/>
          <w:sz w:val="24"/>
          <w:szCs w:val="24"/>
          <w:lang w:eastAsia="zh-CN"/>
        </w:rPr>
        <w:t xml:space="preserve">                                  № ____________</w:t>
      </w:r>
    </w:p>
    <w:p w:rsidR="00286058" w:rsidRPr="00286058" w:rsidRDefault="00286058" w:rsidP="00286058">
      <w:pPr>
        <w:suppressAutoHyphens/>
        <w:spacing w:after="0" w:line="240" w:lineRule="auto"/>
        <w:ind w:left="702" w:hanging="84"/>
        <w:jc w:val="center"/>
        <w:rPr>
          <w:rFonts w:ascii="Times New Roman" w:eastAsia="Times New Roman" w:hAnsi="Times New Roman" w:cs="Times New Roman"/>
          <w:kern w:val="2"/>
          <w:sz w:val="24"/>
          <w:szCs w:val="24"/>
          <w:lang w:eastAsia="zh-CN"/>
        </w:rPr>
      </w:pPr>
    </w:p>
    <w:p w:rsidR="00286058" w:rsidRPr="00286058" w:rsidRDefault="00286058" w:rsidP="00286058">
      <w:pPr>
        <w:suppressAutoHyphens/>
        <w:spacing w:after="0" w:line="240" w:lineRule="auto"/>
        <w:jc w:val="center"/>
        <w:rPr>
          <w:rFonts w:ascii="Times New Roman" w:eastAsia="Times New Roman" w:hAnsi="Times New Roman" w:cs="Times New Roman"/>
          <w:b/>
          <w:kern w:val="2"/>
          <w:sz w:val="24"/>
          <w:szCs w:val="24"/>
          <w:lang w:eastAsia="zh-CN"/>
        </w:rPr>
      </w:pPr>
    </w:p>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ДОГОВІРНА ЦІНА</w:t>
      </w:r>
    </w:p>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1276"/>
        <w:gridCol w:w="1417"/>
        <w:gridCol w:w="1559"/>
        <w:gridCol w:w="1418"/>
        <w:gridCol w:w="1559"/>
      </w:tblGrid>
      <w:tr w:rsidR="00286058" w:rsidRPr="00286058" w:rsidTr="00286058">
        <w:tc>
          <w:tcPr>
            <w:tcW w:w="2547"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
                <w:bCs/>
                <w:kern w:val="1"/>
                <w:sz w:val="24"/>
                <w:szCs w:val="24"/>
                <w:lang w:eastAsia="ar-SA"/>
              </w:rPr>
            </w:pPr>
            <w:r w:rsidRPr="00286058">
              <w:rPr>
                <w:rFonts w:ascii="Times New Roman" w:eastAsia="Times New Roman" w:hAnsi="Times New Roman" w:cs="Times New Roman"/>
                <w:b/>
                <w:bCs/>
                <w:kern w:val="1"/>
                <w:sz w:val="24"/>
                <w:szCs w:val="24"/>
                <w:lang w:eastAsia="ar-SA"/>
              </w:rPr>
              <w:t>Найменування Товару</w:t>
            </w:r>
          </w:p>
        </w:tc>
        <w:tc>
          <w:tcPr>
            <w:tcW w:w="1276"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
                <w:bCs/>
                <w:kern w:val="1"/>
                <w:sz w:val="24"/>
                <w:szCs w:val="24"/>
                <w:lang w:eastAsia="ar-SA"/>
              </w:rPr>
            </w:pPr>
            <w:r w:rsidRPr="00286058">
              <w:rPr>
                <w:rFonts w:ascii="Times New Roman" w:eastAsia="Times New Roman" w:hAnsi="Times New Roman" w:cs="Times New Roman"/>
                <w:b/>
                <w:bCs/>
                <w:kern w:val="1"/>
                <w:sz w:val="24"/>
                <w:szCs w:val="24"/>
                <w:lang w:eastAsia="ar-SA"/>
              </w:rPr>
              <w:t>Кількість</w:t>
            </w:r>
          </w:p>
        </w:tc>
        <w:tc>
          <w:tcPr>
            <w:tcW w:w="1417"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
                <w:bCs/>
                <w:kern w:val="1"/>
                <w:sz w:val="24"/>
                <w:szCs w:val="24"/>
                <w:lang w:eastAsia="ar-SA"/>
              </w:rPr>
            </w:pPr>
            <w:r w:rsidRPr="00286058">
              <w:rPr>
                <w:rFonts w:ascii="Times New Roman" w:eastAsia="Times New Roman" w:hAnsi="Times New Roman" w:cs="Times New Roman"/>
                <w:b/>
                <w:bCs/>
                <w:kern w:val="1"/>
                <w:sz w:val="24"/>
                <w:szCs w:val="24"/>
                <w:lang w:eastAsia="ar-SA"/>
              </w:rPr>
              <w:t>Одиниця виміру</w:t>
            </w:r>
          </w:p>
        </w:tc>
        <w:tc>
          <w:tcPr>
            <w:tcW w:w="1559"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
                <w:bCs/>
                <w:kern w:val="1"/>
                <w:sz w:val="24"/>
                <w:szCs w:val="24"/>
                <w:lang w:eastAsia="ar-SA"/>
              </w:rPr>
            </w:pPr>
            <w:r w:rsidRPr="00286058">
              <w:rPr>
                <w:rFonts w:ascii="Times New Roman" w:eastAsia="Times New Roman" w:hAnsi="Times New Roman" w:cs="Times New Roman"/>
                <w:b/>
                <w:bCs/>
                <w:kern w:val="1"/>
                <w:sz w:val="24"/>
                <w:szCs w:val="24"/>
                <w:lang w:eastAsia="ar-SA"/>
              </w:rPr>
              <w:t>Вартість за одиницю без ПДВ (грн)</w:t>
            </w:r>
          </w:p>
        </w:tc>
        <w:tc>
          <w:tcPr>
            <w:tcW w:w="1418"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
                <w:bCs/>
                <w:kern w:val="1"/>
                <w:sz w:val="24"/>
                <w:szCs w:val="24"/>
                <w:lang w:eastAsia="ar-SA"/>
              </w:rPr>
            </w:pPr>
            <w:r w:rsidRPr="00286058">
              <w:rPr>
                <w:rFonts w:ascii="Times New Roman" w:eastAsia="Times New Roman" w:hAnsi="Times New Roman" w:cs="Times New Roman"/>
                <w:b/>
                <w:bCs/>
                <w:kern w:val="1"/>
                <w:sz w:val="24"/>
                <w:szCs w:val="24"/>
                <w:lang w:eastAsia="ar-SA"/>
              </w:rPr>
              <w:t>Вартість за одиницю з ПДВ (грн)</w:t>
            </w:r>
          </w:p>
        </w:tc>
        <w:tc>
          <w:tcPr>
            <w:tcW w:w="1559"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
                <w:bCs/>
                <w:kern w:val="1"/>
                <w:sz w:val="24"/>
                <w:szCs w:val="24"/>
                <w:lang w:eastAsia="ar-SA"/>
              </w:rPr>
            </w:pPr>
            <w:r w:rsidRPr="00286058">
              <w:rPr>
                <w:rFonts w:ascii="Times New Roman" w:eastAsia="Times New Roman" w:hAnsi="Times New Roman" w:cs="Times New Roman"/>
                <w:b/>
                <w:bCs/>
                <w:kern w:val="1"/>
                <w:sz w:val="24"/>
                <w:szCs w:val="24"/>
                <w:lang w:eastAsia="ar-SA"/>
              </w:rPr>
              <w:t>Всього без ПДВ (грн)</w:t>
            </w:r>
          </w:p>
        </w:tc>
      </w:tr>
      <w:tr w:rsidR="00286058" w:rsidRPr="00286058" w:rsidTr="00286058">
        <w:tc>
          <w:tcPr>
            <w:tcW w:w="2547"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 xml:space="preserve">Електрична енергія </w:t>
            </w:r>
          </w:p>
        </w:tc>
        <w:tc>
          <w:tcPr>
            <w:tcW w:w="1276"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 xml:space="preserve"> 12 500</w:t>
            </w:r>
          </w:p>
        </w:tc>
        <w:tc>
          <w:tcPr>
            <w:tcW w:w="1417"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roofErr w:type="spellStart"/>
            <w:r w:rsidRPr="00286058">
              <w:rPr>
                <w:rFonts w:ascii="Times New Roman" w:eastAsia="Times New Roman" w:hAnsi="Times New Roman" w:cs="Times New Roman"/>
                <w:bCs/>
                <w:kern w:val="1"/>
                <w:sz w:val="24"/>
                <w:szCs w:val="24"/>
                <w:lang w:eastAsia="ar-SA"/>
              </w:rPr>
              <w:t>кВт</w:t>
            </w:r>
            <w:r w:rsidRPr="00286058">
              <w:rPr>
                <w:rFonts w:ascii="Cambria Math" w:eastAsia="Times New Roman" w:hAnsi="Cambria Math" w:cs="Cambria Math"/>
                <w:bCs/>
                <w:kern w:val="1"/>
                <w:sz w:val="24"/>
                <w:szCs w:val="24"/>
                <w:lang w:eastAsia="ar-SA"/>
              </w:rPr>
              <w:t>⋅</w:t>
            </w:r>
            <w:r w:rsidRPr="00286058">
              <w:rPr>
                <w:rFonts w:ascii="Times New Roman" w:eastAsia="Times New Roman" w:hAnsi="Times New Roman" w:cs="Times New Roman"/>
                <w:bCs/>
                <w:kern w:val="1"/>
                <w:sz w:val="24"/>
                <w:szCs w:val="24"/>
                <w:lang w:eastAsia="ar-SA"/>
              </w:rPr>
              <w:t>год</w:t>
            </w:r>
            <w:proofErr w:type="spellEnd"/>
          </w:p>
        </w:tc>
        <w:tc>
          <w:tcPr>
            <w:tcW w:w="1559"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c>
        <w:tc>
          <w:tcPr>
            <w:tcW w:w="1418"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c>
        <w:tc>
          <w:tcPr>
            <w:tcW w:w="1559"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c>
      </w:tr>
      <w:tr w:rsidR="00286058" w:rsidRPr="00286058" w:rsidTr="00286058">
        <w:tc>
          <w:tcPr>
            <w:tcW w:w="8217" w:type="dxa"/>
            <w:gridSpan w:val="5"/>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Всього без ПДВ</w:t>
            </w:r>
          </w:p>
        </w:tc>
        <w:tc>
          <w:tcPr>
            <w:tcW w:w="1559"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c>
      </w:tr>
      <w:tr w:rsidR="00286058" w:rsidRPr="00286058" w:rsidTr="00286058">
        <w:tc>
          <w:tcPr>
            <w:tcW w:w="8217" w:type="dxa"/>
            <w:gridSpan w:val="5"/>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ПДВ</w:t>
            </w:r>
          </w:p>
        </w:tc>
        <w:tc>
          <w:tcPr>
            <w:tcW w:w="1559"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c>
      </w:tr>
      <w:tr w:rsidR="00286058" w:rsidRPr="00286058" w:rsidTr="00286058">
        <w:tc>
          <w:tcPr>
            <w:tcW w:w="8217" w:type="dxa"/>
            <w:gridSpan w:val="5"/>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Всього з ПДВ</w:t>
            </w:r>
          </w:p>
        </w:tc>
        <w:tc>
          <w:tcPr>
            <w:tcW w:w="1559"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c>
      </w:tr>
    </w:tbl>
    <w:p w:rsidR="00286058" w:rsidRPr="00286058" w:rsidRDefault="00286058" w:rsidP="00286058">
      <w:pPr>
        <w:suppressAutoHyphens/>
        <w:spacing w:after="0" w:line="240" w:lineRule="auto"/>
        <w:ind w:firstLine="540"/>
        <w:jc w:val="center"/>
        <w:rPr>
          <w:rFonts w:ascii="Times New Roman" w:eastAsia="Times New Roman" w:hAnsi="Times New Roman" w:cs="Times New Roman"/>
          <w:b/>
          <w:kern w:val="2"/>
          <w:sz w:val="24"/>
          <w:szCs w:val="24"/>
          <w:lang w:eastAsia="zh-CN"/>
        </w:rPr>
      </w:pPr>
    </w:p>
    <w:p w:rsidR="00286058" w:rsidRPr="00286058" w:rsidRDefault="00286058" w:rsidP="00286058">
      <w:pPr>
        <w:suppressAutoHyphens/>
        <w:spacing w:after="0" w:line="240" w:lineRule="auto"/>
        <w:rPr>
          <w:rFonts w:ascii="Times New Roman" w:eastAsia="Times New Roman" w:hAnsi="Times New Roman" w:cs="Times New Roman"/>
          <w:kern w:val="2"/>
          <w:sz w:val="24"/>
          <w:szCs w:val="24"/>
          <w:lang w:eastAsia="zh-CN"/>
        </w:rPr>
      </w:pPr>
    </w:p>
    <w:p w:rsidR="00286058" w:rsidRPr="00286058" w:rsidRDefault="00286058" w:rsidP="00286058">
      <w:pPr>
        <w:suppressAutoHyphens/>
        <w:spacing w:after="0" w:line="240" w:lineRule="auto"/>
        <w:ind w:firstLine="540"/>
        <w:jc w:val="center"/>
        <w:rPr>
          <w:rFonts w:ascii="Times New Roman" w:eastAsia="Times New Roman" w:hAnsi="Times New Roman" w:cs="Times New Roman"/>
          <w:kern w:val="2"/>
          <w:sz w:val="24"/>
          <w:szCs w:val="24"/>
          <w:lang w:eastAsia="zh-CN"/>
        </w:rPr>
      </w:pPr>
    </w:p>
    <w:p w:rsidR="00286058" w:rsidRPr="00286058" w:rsidRDefault="00286058" w:rsidP="00286058">
      <w:pPr>
        <w:suppressAutoHyphens/>
        <w:spacing w:after="0" w:line="240" w:lineRule="auto"/>
        <w:ind w:firstLine="540"/>
        <w:jc w:val="center"/>
        <w:rPr>
          <w:rFonts w:ascii="Times New Roman" w:eastAsia="Times New Roman" w:hAnsi="Times New Roman" w:cs="Times New Roman"/>
          <w:kern w:val="2"/>
          <w:sz w:val="24"/>
          <w:szCs w:val="24"/>
          <w:lang w:eastAsia="zh-CN"/>
        </w:rPr>
      </w:pPr>
    </w:p>
    <w:tbl>
      <w:tblPr>
        <w:tblW w:w="9894" w:type="dxa"/>
        <w:tblLook w:val="04A0" w:firstRow="1" w:lastRow="0" w:firstColumn="1" w:lastColumn="0" w:noHBand="0" w:noVBand="1"/>
      </w:tblPr>
      <w:tblGrid>
        <w:gridCol w:w="5074"/>
        <w:gridCol w:w="4820"/>
      </w:tblGrid>
      <w:tr w:rsidR="00286058" w:rsidRPr="00286058" w:rsidTr="00286058">
        <w:tc>
          <w:tcPr>
            <w:tcW w:w="5074" w:type="dxa"/>
            <w:shd w:val="clear" w:color="auto" w:fill="auto"/>
          </w:tcPr>
          <w:p w:rsidR="00286058" w:rsidRPr="00286058" w:rsidRDefault="00286058" w:rsidP="00286058">
            <w:pPr>
              <w:tabs>
                <w:tab w:val="left" w:pos="459"/>
              </w:tabs>
              <w:suppressAutoHyphens/>
              <w:spacing w:after="0" w:line="240" w:lineRule="auto"/>
              <w:ind w:left="34" w:firstLine="142"/>
              <w:jc w:val="center"/>
              <w:rPr>
                <w:rFonts w:ascii="Times New Roman" w:eastAsia="Times New Roman" w:hAnsi="Times New Roman" w:cs="Times New Roman"/>
                <w:b/>
                <w:color w:val="000000"/>
                <w:sz w:val="24"/>
                <w:szCs w:val="24"/>
                <w:lang w:eastAsia="zh-CN"/>
              </w:rPr>
            </w:pPr>
            <w:r w:rsidRPr="00286058">
              <w:rPr>
                <w:rFonts w:ascii="Times New Roman" w:eastAsia="Times New Roman" w:hAnsi="Times New Roman" w:cs="Times New Roman"/>
                <w:b/>
                <w:color w:val="000000"/>
                <w:sz w:val="24"/>
                <w:szCs w:val="24"/>
                <w:lang w:eastAsia="zh-CN"/>
              </w:rPr>
              <w:t>ПОСТАЧАЛЬНИК:</w:t>
            </w:r>
          </w:p>
        </w:tc>
        <w:tc>
          <w:tcPr>
            <w:tcW w:w="4820" w:type="dxa"/>
            <w:shd w:val="clear" w:color="auto" w:fill="auto"/>
          </w:tcPr>
          <w:p w:rsidR="00286058" w:rsidRPr="00286058" w:rsidRDefault="00286058" w:rsidP="00286058">
            <w:pPr>
              <w:tabs>
                <w:tab w:val="left" w:pos="459"/>
              </w:tabs>
              <w:suppressAutoHyphens/>
              <w:spacing w:after="0" w:line="240" w:lineRule="auto"/>
              <w:ind w:left="34" w:firstLine="142"/>
              <w:jc w:val="center"/>
              <w:rPr>
                <w:rFonts w:ascii="Times New Roman" w:eastAsia="Times New Roman" w:hAnsi="Times New Roman" w:cs="Times New Roman"/>
                <w:b/>
                <w:color w:val="000000"/>
                <w:sz w:val="24"/>
                <w:szCs w:val="24"/>
                <w:lang w:eastAsia="zh-CN"/>
              </w:rPr>
            </w:pPr>
            <w:r w:rsidRPr="00286058">
              <w:rPr>
                <w:rFonts w:ascii="Times New Roman" w:eastAsia="Times New Roman" w:hAnsi="Times New Roman" w:cs="Times New Roman"/>
                <w:b/>
                <w:color w:val="000000"/>
                <w:sz w:val="24"/>
                <w:szCs w:val="24"/>
                <w:lang w:eastAsia="zh-CN"/>
              </w:rPr>
              <w:t>СПОЖИВАЧ:</w:t>
            </w:r>
          </w:p>
        </w:tc>
      </w:tr>
      <w:tr w:rsidR="00286058" w:rsidRPr="00286058" w:rsidTr="00286058">
        <w:tc>
          <w:tcPr>
            <w:tcW w:w="5074" w:type="dxa"/>
            <w:shd w:val="clear" w:color="auto" w:fill="auto"/>
          </w:tcPr>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b/>
                <w:color w:val="000000"/>
                <w:sz w:val="24"/>
                <w:szCs w:val="24"/>
                <w:lang w:eastAsia="zh-CN"/>
              </w:rPr>
            </w:pPr>
            <w:r w:rsidRPr="00286058">
              <w:rPr>
                <w:rFonts w:ascii="Times New Roman" w:eastAsia="Times New Roman" w:hAnsi="Times New Roman" w:cs="Times New Roman"/>
                <w:b/>
                <w:color w:val="000000"/>
                <w:sz w:val="24"/>
                <w:szCs w:val="24"/>
                <w:lang w:eastAsia="zh-CN"/>
              </w:rPr>
              <w:t>____________________________________</w:t>
            </w: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i/>
                <w:color w:val="000000"/>
                <w:sz w:val="24"/>
                <w:szCs w:val="24"/>
                <w:lang w:eastAsia="zh-CN"/>
              </w:rPr>
            </w:pPr>
            <w:r w:rsidRPr="00286058">
              <w:rPr>
                <w:rFonts w:ascii="Times New Roman" w:eastAsia="Times New Roman" w:hAnsi="Times New Roman" w:cs="Times New Roman"/>
                <w:i/>
                <w:color w:val="000000"/>
                <w:sz w:val="24"/>
                <w:szCs w:val="24"/>
                <w:lang w:eastAsia="zh-CN"/>
              </w:rPr>
              <w:t>(зазначається найменування Продавця)</w:t>
            </w: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color w:val="000000"/>
                <w:sz w:val="24"/>
                <w:szCs w:val="24"/>
                <w:lang w:eastAsia="zh-CN"/>
              </w:rPr>
            </w:pP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Місцезнаходження: _______________________</w:t>
            </w: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Адреса для кореспонденції: ________________</w:t>
            </w:r>
          </w:p>
          <w:p w:rsidR="00286058" w:rsidRPr="00286058" w:rsidRDefault="00286058" w:rsidP="00286058">
            <w:pPr>
              <w:tabs>
                <w:tab w:val="left" w:pos="459"/>
              </w:tabs>
              <w:suppressAutoHyphens/>
              <w:spacing w:after="0" w:line="240" w:lineRule="auto"/>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Код ЄДРПОУ ____________________________</w:t>
            </w:r>
          </w:p>
          <w:p w:rsidR="00286058" w:rsidRPr="00286058" w:rsidRDefault="00286058" w:rsidP="00286058">
            <w:pPr>
              <w:suppressAutoHyphens/>
              <w:spacing w:after="80" w:line="240" w:lineRule="auto"/>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р/р № _________________в ________________</w:t>
            </w:r>
          </w:p>
          <w:p w:rsidR="00286058" w:rsidRPr="00286058" w:rsidRDefault="00286058" w:rsidP="00286058">
            <w:pPr>
              <w:suppressAutoHyphens/>
              <w:spacing w:after="80" w:line="240" w:lineRule="auto"/>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МФО ___________________________________</w:t>
            </w:r>
          </w:p>
          <w:p w:rsidR="00286058" w:rsidRPr="00286058" w:rsidRDefault="00286058" w:rsidP="00286058">
            <w:pPr>
              <w:suppressAutoHyphens/>
              <w:spacing w:after="80" w:line="240" w:lineRule="auto"/>
              <w:rPr>
                <w:rFonts w:ascii="Times New Roman" w:eastAsia="Times New Roman" w:hAnsi="Times New Roman" w:cs="Times New Roman"/>
                <w:color w:val="000000"/>
                <w:sz w:val="24"/>
                <w:szCs w:val="24"/>
                <w:lang w:eastAsia="zh-CN"/>
              </w:rPr>
            </w:pPr>
            <w:proofErr w:type="spellStart"/>
            <w:r w:rsidRPr="00286058">
              <w:rPr>
                <w:rFonts w:ascii="Times New Roman" w:eastAsia="Times New Roman" w:hAnsi="Times New Roman" w:cs="Times New Roman"/>
                <w:color w:val="000000"/>
                <w:sz w:val="24"/>
                <w:szCs w:val="24"/>
                <w:lang w:eastAsia="zh-CN"/>
              </w:rPr>
              <w:t>Тел</w:t>
            </w:r>
            <w:proofErr w:type="spellEnd"/>
            <w:r w:rsidRPr="00286058">
              <w:rPr>
                <w:rFonts w:ascii="Times New Roman" w:eastAsia="Times New Roman" w:hAnsi="Times New Roman" w:cs="Times New Roman"/>
                <w:color w:val="000000"/>
                <w:sz w:val="24"/>
                <w:szCs w:val="24"/>
                <w:lang w:eastAsia="zh-CN"/>
              </w:rPr>
              <w:t>. ____________________________________</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Веб-сайт ________________________________</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hAnsi="Times New Roman"/>
                <w:color w:val="0563C1" w:themeColor="hyperlink"/>
                <w:sz w:val="24"/>
                <w:u w:val="single"/>
                <w:lang w:eastAsia="zh-CN"/>
              </w:rPr>
              <w:t>e-</w:t>
            </w:r>
            <w:proofErr w:type="spellStart"/>
            <w:r w:rsidRPr="00286058">
              <w:rPr>
                <w:rFonts w:ascii="Times New Roman" w:hAnsi="Times New Roman"/>
                <w:color w:val="0563C1" w:themeColor="hyperlink"/>
                <w:sz w:val="24"/>
                <w:u w:val="single"/>
                <w:lang w:eastAsia="zh-CN"/>
              </w:rPr>
              <w:t>mail</w:t>
            </w:r>
            <w:proofErr w:type="spellEnd"/>
            <w:r w:rsidRPr="00286058">
              <w:rPr>
                <w:rFonts w:ascii="Times New Roman" w:hAnsi="Times New Roman"/>
                <w:color w:val="0563C1" w:themeColor="hyperlink"/>
                <w:sz w:val="24"/>
                <w:u w:val="single"/>
                <w:lang w:eastAsia="zh-CN"/>
              </w:rPr>
              <w:t xml:space="preserve">: </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0"/>
                <w:szCs w:val="20"/>
                <w:lang w:eastAsia="zh-CN"/>
              </w:rPr>
            </w:pP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___________________/_______________/</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___ ______________ 202__ р.</w:t>
            </w:r>
          </w:p>
          <w:p w:rsidR="00286058" w:rsidRPr="00286058" w:rsidRDefault="00286058" w:rsidP="00286058">
            <w:pPr>
              <w:tabs>
                <w:tab w:val="left" w:pos="459"/>
              </w:tabs>
              <w:suppressAutoHyphens/>
              <w:spacing w:after="0" w:line="240" w:lineRule="auto"/>
              <w:ind w:left="34" w:firstLine="142"/>
              <w:jc w:val="center"/>
              <w:rPr>
                <w:rFonts w:ascii="Times New Roman" w:eastAsia="Times New Roman" w:hAnsi="Times New Roman" w:cs="Times New Roman"/>
                <w:color w:val="000000"/>
                <w:sz w:val="24"/>
                <w:szCs w:val="24"/>
                <w:lang w:eastAsia="zh-CN"/>
              </w:rPr>
            </w:pPr>
          </w:p>
          <w:p w:rsidR="00286058" w:rsidRPr="00286058" w:rsidRDefault="00286058" w:rsidP="00286058">
            <w:pPr>
              <w:tabs>
                <w:tab w:val="left" w:pos="459"/>
              </w:tabs>
              <w:suppressAutoHyphens/>
              <w:spacing w:after="0" w:line="240" w:lineRule="auto"/>
              <w:ind w:left="34" w:firstLine="142"/>
              <w:jc w:val="center"/>
              <w:rPr>
                <w:rFonts w:ascii="Times New Roman" w:eastAsia="Times New Roman" w:hAnsi="Times New Roman" w:cs="Times New Roman"/>
                <w:color w:val="000000"/>
                <w:sz w:val="24"/>
                <w:szCs w:val="24"/>
                <w:lang w:eastAsia="zh-CN"/>
              </w:rPr>
            </w:pPr>
          </w:p>
        </w:tc>
        <w:tc>
          <w:tcPr>
            <w:tcW w:w="4820" w:type="dxa"/>
            <w:shd w:val="clear" w:color="auto" w:fill="auto"/>
          </w:tcPr>
          <w:p w:rsidR="00286058" w:rsidRDefault="00286058" w:rsidP="00286058">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86058">
              <w:rPr>
                <w:rFonts w:ascii="Times New Roman" w:eastAsia="Times New Roman" w:hAnsi="Times New Roman" w:cs="Times New Roman"/>
                <w:b/>
                <w:bCs/>
                <w:sz w:val="24"/>
                <w:szCs w:val="24"/>
                <w:lang w:eastAsia="zh-CN"/>
              </w:rPr>
              <w:t>ДЕРЖАВНА СПЕЦІАЛІЗОВАНА ФІНАНСОВА УСТАНОВА «ДЕРЖАВНИЙ ФОНД СПРИЯННЯ МОЛОДІЖНОМУ ЖИТЛОВОМУ БУДІВНИЦТВУ»</w:t>
            </w:r>
          </w:p>
          <w:p w:rsidR="00286058" w:rsidRPr="00286058" w:rsidRDefault="00286058" w:rsidP="0028605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03037, м. Київ, вул. М. Кривоноса, буд.2-А</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ЄДРПОУ 20033504</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р/р UA033204780000000026504170556</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 xml:space="preserve"> в АБ «УКРГАЗБАНК»</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МФО 320478</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Код ЄДРПОУ 20033504</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proofErr w:type="spellStart"/>
            <w:r w:rsidRPr="00286058">
              <w:rPr>
                <w:rFonts w:ascii="Times New Roman" w:eastAsia="Times New Roman" w:hAnsi="Times New Roman" w:cs="Times New Roman"/>
                <w:bCs/>
                <w:sz w:val="24"/>
                <w:szCs w:val="24"/>
                <w:lang w:eastAsia="zh-CN"/>
              </w:rPr>
              <w:t>Тел</w:t>
            </w:r>
            <w:proofErr w:type="spellEnd"/>
            <w:r w:rsidRPr="00286058">
              <w:rPr>
                <w:rFonts w:ascii="Times New Roman" w:eastAsia="Times New Roman" w:hAnsi="Times New Roman" w:cs="Times New Roman"/>
                <w:bCs/>
                <w:sz w:val="24"/>
                <w:szCs w:val="24"/>
                <w:lang w:eastAsia="zh-CN"/>
              </w:rPr>
              <w:t>. 0443631080</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hAnsi="Times New Roman"/>
                <w:color w:val="0563C1" w:themeColor="hyperlink"/>
                <w:sz w:val="24"/>
                <w:u w:val="single"/>
                <w:lang w:eastAsia="zh-CN"/>
              </w:rPr>
              <w:t>e-</w:t>
            </w:r>
            <w:proofErr w:type="spellStart"/>
            <w:r w:rsidRPr="00286058">
              <w:rPr>
                <w:rFonts w:ascii="Times New Roman" w:hAnsi="Times New Roman"/>
                <w:color w:val="0563C1" w:themeColor="hyperlink"/>
                <w:sz w:val="24"/>
                <w:u w:val="single"/>
                <w:lang w:eastAsia="zh-CN"/>
              </w:rPr>
              <w:t>mail</w:t>
            </w:r>
            <w:proofErr w:type="spellEnd"/>
            <w:r w:rsidRPr="00286058">
              <w:rPr>
                <w:rFonts w:ascii="Times New Roman" w:hAnsi="Times New Roman"/>
                <w:color w:val="0563C1" w:themeColor="hyperlink"/>
                <w:sz w:val="24"/>
                <w:u w:val="single"/>
                <w:lang w:eastAsia="zh-CN"/>
              </w:rPr>
              <w:t xml:space="preserve">: </w:t>
            </w:r>
            <w:hyperlink r:id="rId8" w:history="1">
              <w:r w:rsidRPr="00286058">
                <w:rPr>
                  <w:color w:val="0563C1" w:themeColor="hyperlink"/>
                  <w:u w:val="single"/>
                  <w:lang w:val="en-US"/>
                </w:rPr>
                <w:t>fond</w:t>
              </w:r>
              <w:r w:rsidRPr="00286058">
                <w:rPr>
                  <w:color w:val="0563C1" w:themeColor="hyperlink"/>
                  <w:u w:val="single"/>
                </w:rPr>
                <w:t>@</w:t>
              </w:r>
              <w:proofErr w:type="spellStart"/>
              <w:r w:rsidRPr="00286058">
                <w:rPr>
                  <w:color w:val="0563C1" w:themeColor="hyperlink"/>
                  <w:u w:val="single"/>
                  <w:lang w:val="en-US"/>
                </w:rPr>
                <w:t>molod</w:t>
              </w:r>
              <w:proofErr w:type="spellEnd"/>
              <w:r w:rsidRPr="00286058">
                <w:rPr>
                  <w:color w:val="0563C1" w:themeColor="hyperlink"/>
                  <w:u w:val="single"/>
                </w:rPr>
                <w:t>-</w:t>
              </w:r>
              <w:proofErr w:type="spellStart"/>
              <w:r w:rsidRPr="00286058">
                <w:rPr>
                  <w:color w:val="0563C1" w:themeColor="hyperlink"/>
                  <w:u w:val="single"/>
                  <w:lang w:val="en-US"/>
                </w:rPr>
                <w:t>kredit</w:t>
              </w:r>
              <w:proofErr w:type="spellEnd"/>
              <w:r w:rsidRPr="00286058">
                <w:rPr>
                  <w:color w:val="0563C1" w:themeColor="hyperlink"/>
                  <w:u w:val="single"/>
                </w:rPr>
                <w:t>.</w:t>
              </w:r>
              <w:proofErr w:type="spellStart"/>
              <w:r w:rsidRPr="00286058">
                <w:rPr>
                  <w:color w:val="0563C1" w:themeColor="hyperlink"/>
                  <w:u w:val="single"/>
                  <w:lang w:val="en-US"/>
                </w:rPr>
                <w:t>gov</w:t>
              </w:r>
              <w:proofErr w:type="spellEnd"/>
              <w:r w:rsidRPr="00286058">
                <w:rPr>
                  <w:color w:val="0563C1" w:themeColor="hyperlink"/>
                  <w:u w:val="single"/>
                </w:rPr>
                <w:t>.</w:t>
              </w:r>
              <w:proofErr w:type="spellStart"/>
              <w:r w:rsidRPr="00286058">
                <w:rPr>
                  <w:color w:val="0563C1" w:themeColor="hyperlink"/>
                  <w:u w:val="single"/>
                  <w:lang w:val="en-US"/>
                </w:rPr>
                <w:t>ua</w:t>
              </w:r>
              <w:proofErr w:type="spellEnd"/>
            </w:hyperlink>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eastAsia="Times New Roman" w:hAnsi="Times New Roman" w:cs="Times New Roman"/>
                <w:b/>
                <w:bCs/>
                <w:sz w:val="24"/>
                <w:szCs w:val="24"/>
                <w:lang w:eastAsia="zh-CN"/>
              </w:rPr>
              <w:t xml:space="preserve">___________________________ </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16"/>
                <w:szCs w:val="16"/>
                <w:lang w:eastAsia="zh-CN"/>
              </w:rPr>
            </w:pPr>
            <w:r w:rsidRPr="00286058">
              <w:rPr>
                <w:rFonts w:ascii="Times New Roman" w:eastAsia="Times New Roman" w:hAnsi="Times New Roman" w:cs="Times New Roman"/>
                <w:b/>
                <w:bCs/>
                <w:sz w:val="16"/>
                <w:szCs w:val="16"/>
                <w:lang w:eastAsia="zh-CN"/>
              </w:rPr>
              <w:t>М.П.</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eastAsia="Times New Roman" w:hAnsi="Times New Roman" w:cs="Times New Roman"/>
                <w:b/>
                <w:bCs/>
                <w:sz w:val="24"/>
                <w:szCs w:val="24"/>
                <w:lang w:eastAsia="zh-CN"/>
              </w:rPr>
              <w:t xml:space="preserve">                        /</w:t>
            </w:r>
          </w:p>
        </w:tc>
      </w:tr>
    </w:tbl>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286058" w:rsidRPr="00286058" w:rsidRDefault="00286058" w:rsidP="00286058">
      <w:pPr>
        <w:spacing w:after="0" w:line="240" w:lineRule="auto"/>
        <w:jc w:val="both"/>
        <w:rPr>
          <w:rFonts w:ascii="Times New Roman" w:eastAsia="Times New Roman" w:hAnsi="Times New Roman" w:cs="Times New Roman"/>
          <w:sz w:val="24"/>
          <w:szCs w:val="24"/>
        </w:rPr>
      </w:pPr>
    </w:p>
    <w:p w:rsidR="006A6B53" w:rsidRDefault="006A6B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86058" w:rsidRPr="00286058" w:rsidRDefault="00286058" w:rsidP="00286058">
      <w:pPr>
        <w:suppressAutoHyphens/>
        <w:spacing w:after="0" w:line="240" w:lineRule="auto"/>
        <w:ind w:left="5245"/>
        <w:jc w:val="right"/>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lastRenderedPageBreak/>
        <w:t>Додаток  3</w:t>
      </w:r>
    </w:p>
    <w:p w:rsidR="00286058" w:rsidRPr="00286058" w:rsidRDefault="00286058" w:rsidP="00286058">
      <w:pPr>
        <w:suppressAutoHyphens/>
        <w:spacing w:after="0" w:line="240" w:lineRule="auto"/>
        <w:ind w:left="5245"/>
        <w:jc w:val="right"/>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до Договору від __________ 2022 року № ____________</w:t>
      </w:r>
    </w:p>
    <w:p w:rsidR="00286058" w:rsidRPr="00286058" w:rsidRDefault="00286058" w:rsidP="00286058">
      <w:pPr>
        <w:suppressAutoHyphens/>
        <w:spacing w:after="0" w:line="240" w:lineRule="auto"/>
        <w:jc w:val="center"/>
        <w:rPr>
          <w:rFonts w:ascii="Times New Roman" w:eastAsia="Times New Roman" w:hAnsi="Times New Roman" w:cs="Times New Roman"/>
          <w:color w:val="000000"/>
          <w:sz w:val="24"/>
          <w:szCs w:val="24"/>
          <w:lang w:eastAsia="zh-CN"/>
        </w:rPr>
      </w:pPr>
    </w:p>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Примірна форма</w:t>
      </w:r>
    </w:p>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
          <w:bCs/>
          <w:kern w:val="1"/>
          <w:sz w:val="24"/>
          <w:szCs w:val="24"/>
          <w:lang w:eastAsia="ar-SA"/>
        </w:rPr>
      </w:pPr>
      <w:r w:rsidRPr="00286058">
        <w:rPr>
          <w:rFonts w:ascii="Times New Roman" w:eastAsia="Times New Roman" w:hAnsi="Times New Roman" w:cs="Times New Roman"/>
          <w:b/>
          <w:bCs/>
          <w:kern w:val="1"/>
          <w:sz w:val="24"/>
          <w:szCs w:val="24"/>
          <w:lang w:eastAsia="ar-SA"/>
        </w:rPr>
        <w:t>Заявки на постачання електричної енергії Споживачу</w:t>
      </w:r>
    </w:p>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Cs/>
          <w:kern w:val="1"/>
          <w:sz w:val="24"/>
          <w:szCs w:val="24"/>
          <w:lang w:eastAsia="ar-SA"/>
        </w:rPr>
      </w:pPr>
    </w:p>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p w:rsidR="00286058" w:rsidRPr="00286058" w:rsidRDefault="00286058" w:rsidP="00286058">
      <w:pPr>
        <w:keepNext/>
        <w:keepLines/>
        <w:suppressAutoHyphens/>
        <w:snapToGrid w:val="0"/>
        <w:spacing w:after="0" w:line="240" w:lineRule="auto"/>
        <w:ind w:right="-3" w:firstLine="567"/>
        <w:jc w:val="both"/>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На виконання умов Договору постачання електричної енергії від______ № ________ просимо забезпечити постачання електричної енергії за наступними Об’єктами електроспоживання:</w:t>
      </w:r>
    </w:p>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161"/>
        <w:gridCol w:w="1701"/>
        <w:gridCol w:w="2409"/>
        <w:gridCol w:w="1002"/>
        <w:gridCol w:w="1408"/>
      </w:tblGrid>
      <w:tr w:rsidR="00286058" w:rsidRPr="00286058" w:rsidTr="00286058">
        <w:tc>
          <w:tcPr>
            <w:tcW w:w="533"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0"/>
                <w:szCs w:val="20"/>
                <w:lang w:eastAsia="ar-SA"/>
              </w:rPr>
            </w:pPr>
            <w:r w:rsidRPr="00286058">
              <w:rPr>
                <w:rFonts w:ascii="Times New Roman" w:eastAsia="Times New Roman" w:hAnsi="Times New Roman" w:cs="Times New Roman"/>
                <w:bCs/>
                <w:kern w:val="1"/>
                <w:sz w:val="20"/>
                <w:szCs w:val="20"/>
                <w:lang w:eastAsia="ar-SA"/>
              </w:rPr>
              <w:t>№</w:t>
            </w:r>
          </w:p>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0"/>
                <w:szCs w:val="20"/>
                <w:lang w:eastAsia="ar-SA"/>
              </w:rPr>
            </w:pPr>
            <w:r w:rsidRPr="00286058">
              <w:rPr>
                <w:rFonts w:ascii="Times New Roman" w:eastAsia="Times New Roman" w:hAnsi="Times New Roman" w:cs="Times New Roman"/>
                <w:bCs/>
                <w:kern w:val="1"/>
                <w:sz w:val="20"/>
                <w:szCs w:val="20"/>
                <w:lang w:eastAsia="ar-SA"/>
              </w:rPr>
              <w:t>з/п</w:t>
            </w:r>
          </w:p>
        </w:tc>
        <w:tc>
          <w:tcPr>
            <w:tcW w:w="2161"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Cs/>
                <w:kern w:val="1"/>
                <w:sz w:val="20"/>
                <w:szCs w:val="20"/>
                <w:lang w:eastAsia="ar-SA"/>
              </w:rPr>
            </w:pPr>
            <w:r w:rsidRPr="00286058">
              <w:rPr>
                <w:rFonts w:ascii="Times New Roman" w:eastAsia="Times New Roman" w:hAnsi="Times New Roman" w:cs="Times New Roman"/>
                <w:bCs/>
                <w:kern w:val="1"/>
                <w:sz w:val="20"/>
                <w:szCs w:val="20"/>
                <w:lang w:eastAsia="ar-SA"/>
              </w:rPr>
              <w:t>Найменування об’єкта електроспоживання</w:t>
            </w:r>
          </w:p>
        </w:tc>
        <w:tc>
          <w:tcPr>
            <w:tcW w:w="1701"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Cs/>
                <w:kern w:val="1"/>
                <w:sz w:val="20"/>
                <w:szCs w:val="20"/>
                <w:lang w:eastAsia="ar-SA"/>
              </w:rPr>
            </w:pPr>
            <w:r w:rsidRPr="00286058">
              <w:rPr>
                <w:rFonts w:ascii="Times New Roman" w:eastAsia="Times New Roman" w:hAnsi="Times New Roman" w:cs="Times New Roman"/>
                <w:bCs/>
                <w:kern w:val="1"/>
                <w:sz w:val="20"/>
                <w:szCs w:val="20"/>
                <w:lang w:eastAsia="ar-SA"/>
              </w:rPr>
              <w:t>Адреса об’єкта електроспоживання</w:t>
            </w:r>
          </w:p>
        </w:tc>
        <w:tc>
          <w:tcPr>
            <w:tcW w:w="2409"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Cs/>
                <w:kern w:val="1"/>
                <w:sz w:val="20"/>
                <w:szCs w:val="20"/>
                <w:lang w:eastAsia="ar-SA"/>
              </w:rPr>
            </w:pPr>
            <w:r w:rsidRPr="00286058">
              <w:rPr>
                <w:rFonts w:ascii="Times New Roman" w:eastAsia="Times New Roman" w:hAnsi="Times New Roman" w:cs="Times New Roman"/>
                <w:bCs/>
                <w:kern w:val="1"/>
                <w:sz w:val="20"/>
                <w:szCs w:val="20"/>
                <w:lang w:eastAsia="ar-SA"/>
              </w:rPr>
              <w:t>EIC код об’єкта електроспоживання</w:t>
            </w:r>
          </w:p>
        </w:tc>
        <w:tc>
          <w:tcPr>
            <w:tcW w:w="1002"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Cs/>
                <w:kern w:val="1"/>
                <w:sz w:val="20"/>
                <w:szCs w:val="20"/>
                <w:lang w:eastAsia="ar-SA"/>
              </w:rPr>
            </w:pPr>
            <w:r w:rsidRPr="00286058">
              <w:rPr>
                <w:rFonts w:ascii="Times New Roman" w:eastAsia="Times New Roman" w:hAnsi="Times New Roman" w:cs="Times New Roman"/>
                <w:bCs/>
                <w:kern w:val="1"/>
                <w:sz w:val="20"/>
                <w:szCs w:val="20"/>
                <w:lang w:eastAsia="ar-SA"/>
              </w:rPr>
              <w:t>Період постачання</w:t>
            </w:r>
          </w:p>
        </w:tc>
        <w:tc>
          <w:tcPr>
            <w:tcW w:w="1408" w:type="dxa"/>
            <w:vAlign w:val="center"/>
          </w:tcPr>
          <w:p w:rsidR="00286058" w:rsidRPr="00286058" w:rsidRDefault="00286058" w:rsidP="00286058">
            <w:pPr>
              <w:keepNext/>
              <w:keepLines/>
              <w:suppressAutoHyphens/>
              <w:snapToGrid w:val="0"/>
              <w:spacing w:after="0" w:line="240" w:lineRule="auto"/>
              <w:ind w:right="-3"/>
              <w:jc w:val="center"/>
              <w:rPr>
                <w:rFonts w:ascii="Times New Roman" w:eastAsia="Times New Roman" w:hAnsi="Times New Roman" w:cs="Times New Roman"/>
                <w:bCs/>
                <w:kern w:val="1"/>
                <w:sz w:val="20"/>
                <w:szCs w:val="20"/>
                <w:lang w:eastAsia="ar-SA"/>
              </w:rPr>
            </w:pPr>
            <w:r w:rsidRPr="00286058">
              <w:rPr>
                <w:rFonts w:ascii="Times New Roman" w:eastAsia="Times New Roman" w:hAnsi="Times New Roman" w:cs="Times New Roman"/>
                <w:bCs/>
                <w:kern w:val="1"/>
                <w:sz w:val="20"/>
                <w:szCs w:val="20"/>
                <w:lang w:eastAsia="ar-SA"/>
              </w:rPr>
              <w:t>Відомості щодо погодинного споживання електричної енергії  (вказується за наявності)</w:t>
            </w:r>
          </w:p>
        </w:tc>
      </w:tr>
      <w:tr w:rsidR="00286058" w:rsidRPr="00286058" w:rsidTr="00286058">
        <w:tc>
          <w:tcPr>
            <w:tcW w:w="533"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w:t>
            </w:r>
          </w:p>
        </w:tc>
        <w:tc>
          <w:tcPr>
            <w:tcW w:w="2161" w:type="dxa"/>
          </w:tcPr>
          <w:p w:rsidR="00286058" w:rsidRPr="00286058" w:rsidRDefault="00286058" w:rsidP="00286058">
            <w:pPr>
              <w:suppressAutoHyphens/>
              <w:autoSpaceDE w:val="0"/>
              <w:autoSpaceDN w:val="0"/>
              <w:adjustRightInd w:val="0"/>
              <w:spacing w:after="0" w:line="240" w:lineRule="auto"/>
              <w:jc w:val="center"/>
              <w:rPr>
                <w:rFonts w:ascii="Times New Roman" w:eastAsia="Times New Roman" w:hAnsi="Times New Roman" w:cs="Times New Roman"/>
                <w:b/>
                <w:bCs/>
                <w:kern w:val="1"/>
                <w:sz w:val="24"/>
                <w:szCs w:val="24"/>
                <w:lang w:eastAsia="ar-SA"/>
              </w:rPr>
            </w:pPr>
            <w:proofErr w:type="spellStart"/>
            <w:r>
              <w:rPr>
                <w:rFonts w:ascii="Times New Roman" w:eastAsia="Times New Roman" w:hAnsi="Times New Roman" w:cs="Times New Roman"/>
                <w:bCs/>
                <w:sz w:val="24"/>
                <w:szCs w:val="24"/>
                <w:lang w:eastAsia="zh-CN"/>
              </w:rPr>
              <w:t>Держмолодьжитло</w:t>
            </w:r>
            <w:proofErr w:type="spellEnd"/>
          </w:p>
        </w:tc>
        <w:tc>
          <w:tcPr>
            <w:tcW w:w="1701" w:type="dxa"/>
          </w:tcPr>
          <w:p w:rsidR="00286058" w:rsidRPr="00286058" w:rsidRDefault="00286058" w:rsidP="00286058">
            <w:pPr>
              <w:rPr>
                <w:rFonts w:ascii="Times New Roman" w:hAnsi="Times New Roman" w:cs="Times New Roman"/>
              </w:rPr>
            </w:pPr>
            <w:r w:rsidRPr="00286058">
              <w:rPr>
                <w:rFonts w:ascii="Times New Roman" w:hAnsi="Times New Roman" w:cs="Times New Roman"/>
              </w:rPr>
              <w:t>79008, м. Львів, вул. Винниченка, 8</w:t>
            </w:r>
          </w:p>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c>
        <w:tc>
          <w:tcPr>
            <w:tcW w:w="2409" w:type="dxa"/>
          </w:tcPr>
          <w:p w:rsidR="00286058" w:rsidRPr="00286058" w:rsidRDefault="00286058" w:rsidP="00286058">
            <w:pPr>
              <w:rPr>
                <w:rFonts w:ascii="Times New Roman" w:eastAsia="Times New Roman" w:hAnsi="Times New Roman" w:cs="Times New Roman"/>
                <w:bCs/>
                <w:kern w:val="1"/>
                <w:sz w:val="24"/>
                <w:szCs w:val="24"/>
                <w:lang w:eastAsia="ar-SA"/>
              </w:rPr>
            </w:pPr>
            <w:r w:rsidRPr="00286058">
              <w:rPr>
                <w:rFonts w:ascii="Times New Roman" w:eastAsia="Times New Roman" w:hAnsi="Times New Roman" w:cs="Times New Roman"/>
                <w:bCs/>
                <w:kern w:val="1"/>
                <w:sz w:val="24"/>
                <w:szCs w:val="24"/>
                <w:lang w:eastAsia="ar-SA"/>
              </w:rPr>
              <w:t>62Z1029096996360</w:t>
            </w:r>
          </w:p>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val="en-US" w:eastAsia="ar-SA"/>
              </w:rPr>
            </w:pPr>
            <w:r w:rsidRPr="00286058">
              <w:rPr>
                <w:rFonts w:ascii="Times New Roman" w:eastAsia="Times New Roman" w:hAnsi="Times New Roman" w:cs="Times New Roman"/>
                <w:bCs/>
                <w:kern w:val="1"/>
                <w:sz w:val="24"/>
                <w:szCs w:val="24"/>
                <w:lang w:eastAsia="ar-SA"/>
              </w:rPr>
              <w:t>62Z7490343089810</w:t>
            </w:r>
          </w:p>
        </w:tc>
        <w:tc>
          <w:tcPr>
            <w:tcW w:w="1002"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c>
        <w:tc>
          <w:tcPr>
            <w:tcW w:w="1408" w:type="dxa"/>
          </w:tcPr>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Cs/>
                <w:kern w:val="1"/>
                <w:sz w:val="24"/>
                <w:szCs w:val="24"/>
                <w:lang w:eastAsia="ar-SA"/>
              </w:rPr>
            </w:pPr>
          </w:p>
        </w:tc>
      </w:tr>
    </w:tbl>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
          <w:bCs/>
          <w:kern w:val="1"/>
          <w:sz w:val="24"/>
          <w:szCs w:val="24"/>
          <w:lang w:eastAsia="ar-SA"/>
        </w:rPr>
      </w:pPr>
      <w:r w:rsidRPr="00286058">
        <w:rPr>
          <w:rFonts w:ascii="Times New Roman" w:eastAsia="Times New Roman" w:hAnsi="Times New Roman" w:cs="Times New Roman"/>
          <w:b/>
          <w:bCs/>
          <w:kern w:val="1"/>
          <w:sz w:val="24"/>
          <w:szCs w:val="24"/>
          <w:lang w:eastAsia="ar-SA"/>
        </w:rPr>
        <w:t xml:space="preserve"> </w:t>
      </w:r>
    </w:p>
    <w:p w:rsidR="00286058" w:rsidRPr="00286058" w:rsidRDefault="00286058" w:rsidP="00286058">
      <w:pPr>
        <w:keepNext/>
        <w:keepLines/>
        <w:suppressAutoHyphens/>
        <w:snapToGrid w:val="0"/>
        <w:spacing w:after="0" w:line="240" w:lineRule="auto"/>
        <w:ind w:right="-3"/>
        <w:jc w:val="both"/>
        <w:rPr>
          <w:rFonts w:ascii="Times New Roman" w:eastAsia="Times New Roman" w:hAnsi="Times New Roman" w:cs="Times New Roman"/>
          <w:b/>
          <w:bCs/>
          <w:kern w:val="1"/>
          <w:sz w:val="24"/>
          <w:szCs w:val="24"/>
          <w:lang w:eastAsia="ar-SA"/>
        </w:rPr>
      </w:pPr>
      <w:r w:rsidRPr="00286058">
        <w:rPr>
          <w:rFonts w:ascii="Times New Roman" w:eastAsia="Times New Roman" w:hAnsi="Times New Roman" w:cs="Times New Roman"/>
          <w:b/>
          <w:bCs/>
          <w:kern w:val="1"/>
          <w:sz w:val="24"/>
          <w:szCs w:val="24"/>
          <w:lang w:eastAsia="ar-SA"/>
        </w:rPr>
        <w:t xml:space="preserve">Посада                </w:t>
      </w:r>
      <w:r w:rsidRPr="00286058">
        <w:rPr>
          <w:rFonts w:ascii="Times New Roman" w:eastAsia="Times New Roman" w:hAnsi="Times New Roman" w:cs="Times New Roman"/>
          <w:b/>
          <w:bCs/>
          <w:kern w:val="1"/>
          <w:sz w:val="24"/>
          <w:szCs w:val="24"/>
          <w:lang w:eastAsia="ar-SA"/>
        </w:rPr>
        <w:tab/>
      </w:r>
      <w:r w:rsidRPr="00286058">
        <w:rPr>
          <w:rFonts w:ascii="Times New Roman" w:eastAsia="Times New Roman" w:hAnsi="Times New Roman" w:cs="Times New Roman"/>
          <w:b/>
          <w:bCs/>
          <w:kern w:val="1"/>
          <w:sz w:val="24"/>
          <w:szCs w:val="24"/>
          <w:lang w:eastAsia="ar-SA"/>
        </w:rPr>
        <w:tab/>
      </w:r>
      <w:r w:rsidRPr="00286058">
        <w:rPr>
          <w:rFonts w:ascii="Times New Roman" w:eastAsia="Times New Roman" w:hAnsi="Times New Roman" w:cs="Times New Roman"/>
          <w:b/>
          <w:bCs/>
          <w:kern w:val="1"/>
          <w:sz w:val="24"/>
          <w:szCs w:val="24"/>
          <w:lang w:eastAsia="ar-SA"/>
        </w:rPr>
        <w:tab/>
        <w:t xml:space="preserve">         Підпис</w:t>
      </w:r>
      <w:r w:rsidRPr="00286058">
        <w:rPr>
          <w:rFonts w:ascii="Times New Roman" w:eastAsia="Times New Roman" w:hAnsi="Times New Roman" w:cs="Times New Roman"/>
          <w:b/>
          <w:bCs/>
          <w:kern w:val="1"/>
          <w:sz w:val="24"/>
          <w:szCs w:val="24"/>
          <w:lang w:eastAsia="ar-SA"/>
        </w:rPr>
        <w:tab/>
      </w:r>
      <w:r w:rsidRPr="00286058">
        <w:rPr>
          <w:rFonts w:ascii="Times New Roman" w:eastAsia="Times New Roman" w:hAnsi="Times New Roman" w:cs="Times New Roman"/>
          <w:b/>
          <w:bCs/>
          <w:kern w:val="1"/>
          <w:sz w:val="24"/>
          <w:szCs w:val="24"/>
          <w:lang w:eastAsia="ar-SA"/>
        </w:rPr>
        <w:tab/>
      </w:r>
      <w:r w:rsidRPr="00286058">
        <w:rPr>
          <w:rFonts w:ascii="Times New Roman" w:eastAsia="Times New Roman" w:hAnsi="Times New Roman" w:cs="Times New Roman"/>
          <w:b/>
          <w:bCs/>
          <w:kern w:val="1"/>
          <w:sz w:val="24"/>
          <w:szCs w:val="24"/>
          <w:lang w:eastAsia="ar-SA"/>
        </w:rPr>
        <w:tab/>
      </w:r>
      <w:r w:rsidRPr="00286058">
        <w:rPr>
          <w:rFonts w:ascii="Times New Roman" w:eastAsia="Times New Roman" w:hAnsi="Times New Roman" w:cs="Times New Roman"/>
          <w:b/>
          <w:bCs/>
          <w:kern w:val="1"/>
          <w:sz w:val="24"/>
          <w:szCs w:val="24"/>
          <w:lang w:eastAsia="ar-SA"/>
        </w:rPr>
        <w:tab/>
      </w:r>
      <w:r w:rsidRPr="00286058">
        <w:rPr>
          <w:rFonts w:ascii="Times New Roman" w:eastAsia="Times New Roman" w:hAnsi="Times New Roman" w:cs="Times New Roman"/>
          <w:b/>
          <w:bCs/>
          <w:kern w:val="1"/>
          <w:sz w:val="24"/>
          <w:szCs w:val="24"/>
          <w:lang w:eastAsia="ar-SA"/>
        </w:rPr>
        <w:tab/>
        <w:t>ПІБ</w:t>
      </w:r>
    </w:p>
    <w:p w:rsidR="00286058" w:rsidRPr="00286058" w:rsidRDefault="00286058" w:rsidP="00286058">
      <w:pPr>
        <w:suppressAutoHyphens/>
        <w:spacing w:after="0" w:line="240" w:lineRule="auto"/>
        <w:ind w:firstLine="540"/>
        <w:jc w:val="center"/>
        <w:rPr>
          <w:rFonts w:ascii="Times New Roman" w:eastAsia="Times New Roman" w:hAnsi="Times New Roman" w:cs="Times New Roman"/>
          <w:kern w:val="2"/>
          <w:sz w:val="24"/>
          <w:szCs w:val="24"/>
          <w:lang w:eastAsia="zh-CN"/>
        </w:rPr>
      </w:pPr>
    </w:p>
    <w:p w:rsidR="00286058" w:rsidRPr="00286058" w:rsidRDefault="00286058" w:rsidP="00286058">
      <w:pPr>
        <w:suppressAutoHyphens/>
        <w:spacing w:after="0" w:line="240" w:lineRule="auto"/>
        <w:ind w:firstLine="540"/>
        <w:jc w:val="center"/>
        <w:rPr>
          <w:rFonts w:ascii="Times New Roman" w:eastAsia="Times New Roman" w:hAnsi="Times New Roman" w:cs="Times New Roman"/>
          <w:b/>
          <w:kern w:val="2"/>
          <w:sz w:val="24"/>
          <w:szCs w:val="24"/>
          <w:lang w:eastAsia="zh-CN"/>
        </w:rPr>
      </w:pPr>
    </w:p>
    <w:tbl>
      <w:tblPr>
        <w:tblW w:w="9498" w:type="dxa"/>
        <w:tblLook w:val="04A0" w:firstRow="1" w:lastRow="0" w:firstColumn="1" w:lastColumn="0" w:noHBand="0" w:noVBand="1"/>
      </w:tblPr>
      <w:tblGrid>
        <w:gridCol w:w="4849"/>
        <w:gridCol w:w="4649"/>
      </w:tblGrid>
      <w:tr w:rsidR="00286058" w:rsidRPr="00286058" w:rsidTr="006A6B53">
        <w:tc>
          <w:tcPr>
            <w:tcW w:w="4849" w:type="dxa"/>
            <w:shd w:val="clear" w:color="auto" w:fill="auto"/>
          </w:tcPr>
          <w:p w:rsidR="00286058" w:rsidRPr="00286058" w:rsidRDefault="00286058" w:rsidP="00286058">
            <w:pPr>
              <w:suppressAutoHyphens/>
              <w:spacing w:after="0" w:line="240" w:lineRule="auto"/>
              <w:jc w:val="center"/>
              <w:rPr>
                <w:rFonts w:ascii="Times New Roman" w:eastAsia="Times New Roman" w:hAnsi="Times New Roman" w:cs="Times New Roman"/>
                <w:b/>
                <w:sz w:val="24"/>
                <w:szCs w:val="24"/>
                <w:lang w:eastAsia="zh-CN"/>
              </w:rPr>
            </w:pPr>
            <w:r w:rsidRPr="00286058">
              <w:rPr>
                <w:rFonts w:ascii="Times New Roman" w:eastAsia="Times New Roman" w:hAnsi="Times New Roman" w:cs="Times New Roman"/>
                <w:b/>
                <w:sz w:val="24"/>
                <w:szCs w:val="24"/>
                <w:lang w:eastAsia="zh-CN"/>
              </w:rPr>
              <w:t>ПОСТАЧАЛЬНИК:</w:t>
            </w:r>
          </w:p>
        </w:tc>
        <w:tc>
          <w:tcPr>
            <w:tcW w:w="4649" w:type="dxa"/>
            <w:shd w:val="clear" w:color="auto" w:fill="auto"/>
          </w:tcPr>
          <w:p w:rsidR="00286058" w:rsidRPr="00286058" w:rsidRDefault="00286058" w:rsidP="00286058">
            <w:pPr>
              <w:suppressAutoHyphens/>
              <w:spacing w:after="0" w:line="240" w:lineRule="auto"/>
              <w:jc w:val="center"/>
              <w:rPr>
                <w:rFonts w:ascii="Times New Roman" w:eastAsia="Times New Roman" w:hAnsi="Times New Roman" w:cs="Times New Roman"/>
                <w:b/>
                <w:sz w:val="24"/>
                <w:szCs w:val="24"/>
                <w:lang w:eastAsia="zh-CN"/>
              </w:rPr>
            </w:pPr>
            <w:r w:rsidRPr="00286058">
              <w:rPr>
                <w:rFonts w:ascii="Times New Roman" w:eastAsia="Times New Roman" w:hAnsi="Times New Roman" w:cs="Times New Roman"/>
                <w:b/>
                <w:sz w:val="24"/>
                <w:szCs w:val="24"/>
                <w:lang w:eastAsia="zh-CN"/>
              </w:rPr>
              <w:t>СПОЖИВАЧ:</w:t>
            </w:r>
          </w:p>
        </w:tc>
      </w:tr>
      <w:tr w:rsidR="00286058" w:rsidRPr="00286058" w:rsidTr="006A6B53">
        <w:tc>
          <w:tcPr>
            <w:tcW w:w="4849" w:type="dxa"/>
            <w:shd w:val="clear" w:color="auto" w:fill="auto"/>
          </w:tcPr>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b/>
                <w:color w:val="000000"/>
                <w:sz w:val="24"/>
                <w:szCs w:val="24"/>
                <w:lang w:eastAsia="zh-CN"/>
              </w:rPr>
            </w:pPr>
            <w:r w:rsidRPr="00286058">
              <w:rPr>
                <w:rFonts w:ascii="Times New Roman" w:eastAsia="Times New Roman" w:hAnsi="Times New Roman" w:cs="Times New Roman"/>
                <w:b/>
                <w:color w:val="000000"/>
                <w:sz w:val="24"/>
                <w:szCs w:val="24"/>
                <w:lang w:eastAsia="zh-CN"/>
              </w:rPr>
              <w:t>____________________________________</w:t>
            </w: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i/>
                <w:color w:val="000000"/>
                <w:sz w:val="24"/>
                <w:szCs w:val="24"/>
                <w:lang w:eastAsia="zh-CN"/>
              </w:rPr>
            </w:pPr>
            <w:r w:rsidRPr="00286058">
              <w:rPr>
                <w:rFonts w:ascii="Times New Roman" w:eastAsia="Times New Roman" w:hAnsi="Times New Roman" w:cs="Times New Roman"/>
                <w:i/>
                <w:color w:val="000000"/>
                <w:sz w:val="24"/>
                <w:szCs w:val="24"/>
                <w:lang w:eastAsia="zh-CN"/>
              </w:rPr>
              <w:t>(зазначається найменування Продавця)</w:t>
            </w: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color w:val="000000"/>
                <w:sz w:val="24"/>
                <w:szCs w:val="24"/>
                <w:lang w:eastAsia="zh-CN"/>
              </w:rPr>
            </w:pPr>
          </w:p>
          <w:p w:rsidR="00286058" w:rsidRPr="00286058" w:rsidRDefault="006A6B53" w:rsidP="00286058">
            <w:pPr>
              <w:shd w:val="clear" w:color="auto" w:fill="FFFFFF"/>
              <w:suppressAutoHyphens/>
              <w:spacing w:after="0" w:line="288"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Місцезнаходження: </w:t>
            </w:r>
            <w:r w:rsidR="00286058" w:rsidRPr="00286058">
              <w:rPr>
                <w:rFonts w:ascii="Times New Roman" w:eastAsia="Times New Roman" w:hAnsi="Times New Roman" w:cs="Times New Roman"/>
                <w:color w:val="000000"/>
                <w:sz w:val="24"/>
                <w:szCs w:val="24"/>
                <w:lang w:eastAsia="zh-CN"/>
              </w:rPr>
              <w:t>_____________________</w:t>
            </w:r>
          </w:p>
          <w:p w:rsidR="00286058" w:rsidRPr="00286058" w:rsidRDefault="00286058" w:rsidP="00286058">
            <w:pPr>
              <w:shd w:val="clear" w:color="auto" w:fill="FFFFFF"/>
              <w:suppressAutoHyphens/>
              <w:spacing w:after="0" w:line="288" w:lineRule="atLeast"/>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А</w:t>
            </w:r>
            <w:r w:rsidR="006A6B53">
              <w:rPr>
                <w:rFonts w:ascii="Times New Roman" w:eastAsia="Times New Roman" w:hAnsi="Times New Roman" w:cs="Times New Roman"/>
                <w:color w:val="000000"/>
                <w:sz w:val="24"/>
                <w:szCs w:val="24"/>
                <w:lang w:eastAsia="zh-CN"/>
              </w:rPr>
              <w:t>дреса для кореспонденції: ____</w:t>
            </w:r>
            <w:r w:rsidRPr="00286058">
              <w:rPr>
                <w:rFonts w:ascii="Times New Roman" w:eastAsia="Times New Roman" w:hAnsi="Times New Roman" w:cs="Times New Roman"/>
                <w:color w:val="000000"/>
                <w:sz w:val="24"/>
                <w:szCs w:val="24"/>
                <w:lang w:eastAsia="zh-CN"/>
              </w:rPr>
              <w:t>__________</w:t>
            </w:r>
          </w:p>
          <w:p w:rsidR="00286058" w:rsidRPr="00286058" w:rsidRDefault="00286058" w:rsidP="00286058">
            <w:pPr>
              <w:tabs>
                <w:tab w:val="left" w:pos="459"/>
              </w:tabs>
              <w:suppressAutoHyphens/>
              <w:spacing w:after="0" w:line="240" w:lineRule="auto"/>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 xml:space="preserve">Код </w:t>
            </w:r>
            <w:r w:rsidR="006A6B53">
              <w:rPr>
                <w:rFonts w:ascii="Times New Roman" w:eastAsia="Times New Roman" w:hAnsi="Times New Roman" w:cs="Times New Roman"/>
                <w:color w:val="000000"/>
                <w:sz w:val="24"/>
                <w:szCs w:val="24"/>
                <w:lang w:eastAsia="zh-CN"/>
              </w:rPr>
              <w:t>ЄДРПОУ ________</w:t>
            </w:r>
            <w:r w:rsidRPr="00286058">
              <w:rPr>
                <w:rFonts w:ascii="Times New Roman" w:eastAsia="Times New Roman" w:hAnsi="Times New Roman" w:cs="Times New Roman"/>
                <w:color w:val="000000"/>
                <w:sz w:val="24"/>
                <w:szCs w:val="24"/>
                <w:lang w:eastAsia="zh-CN"/>
              </w:rPr>
              <w:t>__________________</w:t>
            </w:r>
          </w:p>
          <w:p w:rsidR="00286058" w:rsidRPr="00286058" w:rsidRDefault="00286058" w:rsidP="00286058">
            <w:pPr>
              <w:suppressAutoHyphens/>
              <w:spacing w:after="8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р/р № _________________в ___</w:t>
            </w:r>
            <w:r w:rsidRPr="00286058">
              <w:rPr>
                <w:rFonts w:ascii="Times New Roman" w:eastAsia="Times New Roman" w:hAnsi="Times New Roman" w:cs="Times New Roman"/>
                <w:color w:val="000000"/>
                <w:sz w:val="24"/>
                <w:szCs w:val="24"/>
                <w:lang w:eastAsia="zh-CN"/>
              </w:rPr>
              <w:t>__________</w:t>
            </w:r>
          </w:p>
          <w:p w:rsidR="00286058" w:rsidRPr="00286058" w:rsidRDefault="006A6B53" w:rsidP="00286058">
            <w:pPr>
              <w:suppressAutoHyphens/>
              <w:spacing w:after="8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МФО ______</w:t>
            </w:r>
            <w:r w:rsidR="00286058" w:rsidRPr="00286058">
              <w:rPr>
                <w:rFonts w:ascii="Times New Roman" w:eastAsia="Times New Roman" w:hAnsi="Times New Roman" w:cs="Times New Roman"/>
                <w:color w:val="000000"/>
                <w:sz w:val="24"/>
                <w:szCs w:val="24"/>
                <w:lang w:eastAsia="zh-CN"/>
              </w:rPr>
              <w:t>___________________________</w:t>
            </w:r>
          </w:p>
          <w:p w:rsidR="00286058" w:rsidRPr="00286058" w:rsidRDefault="00286058" w:rsidP="00286058">
            <w:pPr>
              <w:suppressAutoHyphens/>
              <w:spacing w:after="80" w:line="240" w:lineRule="auto"/>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Тел</w:t>
            </w:r>
            <w:proofErr w:type="spellEnd"/>
            <w:r>
              <w:rPr>
                <w:rFonts w:ascii="Times New Roman" w:eastAsia="Times New Roman" w:hAnsi="Times New Roman" w:cs="Times New Roman"/>
                <w:color w:val="000000"/>
                <w:sz w:val="24"/>
                <w:szCs w:val="24"/>
                <w:lang w:eastAsia="zh-CN"/>
              </w:rPr>
              <w:t>.</w:t>
            </w:r>
            <w:r w:rsidRPr="00286058">
              <w:rPr>
                <w:rFonts w:ascii="Times New Roman" w:eastAsia="Times New Roman" w:hAnsi="Times New Roman" w:cs="Times New Roman"/>
                <w:color w:val="000000"/>
                <w:sz w:val="24"/>
                <w:szCs w:val="24"/>
                <w:lang w:eastAsia="zh-CN"/>
              </w:rPr>
              <w:t>___________________________________</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Веб-сайт ___</w:t>
            </w:r>
            <w:r w:rsidRPr="00286058">
              <w:rPr>
                <w:rFonts w:ascii="Times New Roman" w:eastAsia="Times New Roman" w:hAnsi="Times New Roman" w:cs="Times New Roman"/>
                <w:color w:val="000000"/>
                <w:sz w:val="24"/>
                <w:szCs w:val="24"/>
                <w:lang w:eastAsia="zh-CN"/>
              </w:rPr>
              <w:t>___________________________</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sidRPr="00286058">
              <w:rPr>
                <w:rFonts w:ascii="Times New Roman" w:hAnsi="Times New Roman"/>
                <w:color w:val="0563C1" w:themeColor="hyperlink"/>
                <w:sz w:val="24"/>
                <w:u w:val="single"/>
                <w:lang w:eastAsia="zh-CN"/>
              </w:rPr>
              <w:t>e-</w:t>
            </w:r>
            <w:proofErr w:type="spellStart"/>
            <w:r w:rsidRPr="00286058">
              <w:rPr>
                <w:rFonts w:ascii="Times New Roman" w:hAnsi="Times New Roman"/>
                <w:color w:val="0563C1" w:themeColor="hyperlink"/>
                <w:sz w:val="24"/>
                <w:u w:val="single"/>
                <w:lang w:eastAsia="zh-CN"/>
              </w:rPr>
              <w:t>mail</w:t>
            </w:r>
            <w:proofErr w:type="spellEnd"/>
            <w:r w:rsidRPr="00286058">
              <w:rPr>
                <w:rFonts w:ascii="Times New Roman" w:hAnsi="Times New Roman"/>
                <w:color w:val="0563C1" w:themeColor="hyperlink"/>
                <w:sz w:val="24"/>
                <w:u w:val="single"/>
                <w:lang w:eastAsia="zh-CN"/>
              </w:rPr>
              <w:t>:</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0"/>
                <w:szCs w:val="20"/>
                <w:lang w:eastAsia="zh-CN"/>
              </w:rPr>
            </w:pP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___________________/_______________/</w:t>
            </w: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p>
          <w:p w:rsidR="00286058" w:rsidRPr="00286058" w:rsidRDefault="00286058" w:rsidP="00286058">
            <w:pPr>
              <w:suppressAutoHyphens/>
              <w:spacing w:after="0" w:line="240" w:lineRule="auto"/>
              <w:jc w:val="both"/>
              <w:rPr>
                <w:rFonts w:ascii="Times New Roman" w:eastAsia="Times New Roman" w:hAnsi="Times New Roman" w:cs="Times New Roman"/>
                <w:color w:val="000000"/>
                <w:sz w:val="24"/>
                <w:szCs w:val="24"/>
                <w:lang w:eastAsia="zh-CN"/>
              </w:rPr>
            </w:pPr>
            <w:r w:rsidRPr="00286058">
              <w:rPr>
                <w:rFonts w:ascii="Times New Roman" w:eastAsia="Times New Roman" w:hAnsi="Times New Roman" w:cs="Times New Roman"/>
                <w:color w:val="000000"/>
                <w:sz w:val="24"/>
                <w:szCs w:val="24"/>
                <w:lang w:eastAsia="zh-CN"/>
              </w:rPr>
              <w:t>__ ______________ 202__ р.</w:t>
            </w:r>
          </w:p>
          <w:p w:rsidR="00286058" w:rsidRPr="00286058" w:rsidRDefault="00286058" w:rsidP="00286058">
            <w:pPr>
              <w:tabs>
                <w:tab w:val="left" w:pos="459"/>
              </w:tabs>
              <w:suppressAutoHyphens/>
              <w:spacing w:after="0" w:line="240" w:lineRule="auto"/>
              <w:ind w:left="34" w:firstLine="142"/>
              <w:jc w:val="center"/>
              <w:rPr>
                <w:rFonts w:ascii="Times New Roman" w:eastAsia="Times New Roman" w:hAnsi="Times New Roman" w:cs="Times New Roman"/>
                <w:color w:val="000000"/>
                <w:sz w:val="24"/>
                <w:szCs w:val="24"/>
                <w:lang w:eastAsia="zh-CN"/>
              </w:rPr>
            </w:pPr>
          </w:p>
          <w:p w:rsidR="00286058" w:rsidRPr="00286058" w:rsidRDefault="00286058" w:rsidP="00286058">
            <w:pPr>
              <w:tabs>
                <w:tab w:val="left" w:pos="459"/>
              </w:tabs>
              <w:suppressAutoHyphens/>
              <w:spacing w:after="0" w:line="240" w:lineRule="auto"/>
              <w:ind w:left="34" w:firstLine="142"/>
              <w:jc w:val="center"/>
              <w:rPr>
                <w:rFonts w:ascii="Times New Roman" w:eastAsia="Times New Roman" w:hAnsi="Times New Roman" w:cs="Times New Roman"/>
                <w:color w:val="000000"/>
                <w:sz w:val="24"/>
                <w:szCs w:val="24"/>
                <w:lang w:eastAsia="zh-CN"/>
              </w:rPr>
            </w:pPr>
          </w:p>
        </w:tc>
        <w:tc>
          <w:tcPr>
            <w:tcW w:w="4649" w:type="dxa"/>
            <w:shd w:val="clear" w:color="auto" w:fill="auto"/>
          </w:tcPr>
          <w:p w:rsidR="00286058" w:rsidRPr="00286058" w:rsidRDefault="00286058" w:rsidP="00286058">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86058">
              <w:rPr>
                <w:rFonts w:ascii="Times New Roman" w:eastAsia="Times New Roman" w:hAnsi="Times New Roman" w:cs="Times New Roman"/>
                <w:b/>
                <w:bCs/>
                <w:sz w:val="24"/>
                <w:szCs w:val="24"/>
                <w:lang w:eastAsia="zh-CN"/>
              </w:rPr>
              <w:t>ДЕРЖАВНА СПЕЦІАЛІЗОВАНА ФІНАНСОВА УСТАНОВА «ДЕРЖАВНИЙ ФОНД СПРИЯННЯ МОЛОДІЖНОМУ ЖИТЛОВОМУ БУДІВНИЦТВУ»</w:t>
            </w:r>
          </w:p>
          <w:p w:rsid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03037, м. Київ, вул. М. Кривоноса, буд.2-А</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ЄДРПОУ 20033504</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р/р UA033204780000000026504170556</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 xml:space="preserve"> в АБ «УКРГАЗБАНК»</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МФО 320478</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r w:rsidRPr="00286058">
              <w:rPr>
                <w:rFonts w:ascii="Times New Roman" w:eastAsia="Times New Roman" w:hAnsi="Times New Roman" w:cs="Times New Roman"/>
                <w:bCs/>
                <w:sz w:val="24"/>
                <w:szCs w:val="24"/>
                <w:lang w:eastAsia="zh-CN"/>
              </w:rPr>
              <w:t>Код ЄДРПОУ 20033504</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Cs/>
                <w:sz w:val="24"/>
                <w:szCs w:val="24"/>
                <w:lang w:eastAsia="zh-CN"/>
              </w:rPr>
            </w:pPr>
            <w:proofErr w:type="spellStart"/>
            <w:r w:rsidRPr="00286058">
              <w:rPr>
                <w:rFonts w:ascii="Times New Roman" w:eastAsia="Times New Roman" w:hAnsi="Times New Roman" w:cs="Times New Roman"/>
                <w:bCs/>
                <w:sz w:val="24"/>
                <w:szCs w:val="24"/>
                <w:lang w:eastAsia="zh-CN"/>
              </w:rPr>
              <w:t>Тел</w:t>
            </w:r>
            <w:proofErr w:type="spellEnd"/>
            <w:r w:rsidRPr="00286058">
              <w:rPr>
                <w:rFonts w:ascii="Times New Roman" w:eastAsia="Times New Roman" w:hAnsi="Times New Roman" w:cs="Times New Roman"/>
                <w:bCs/>
                <w:sz w:val="24"/>
                <w:szCs w:val="24"/>
                <w:lang w:eastAsia="zh-CN"/>
              </w:rPr>
              <w:t>. 0443631080</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hAnsi="Times New Roman"/>
                <w:color w:val="0563C1" w:themeColor="hyperlink"/>
                <w:sz w:val="24"/>
                <w:u w:val="single"/>
                <w:lang w:eastAsia="zh-CN"/>
              </w:rPr>
              <w:t>e-</w:t>
            </w:r>
            <w:proofErr w:type="spellStart"/>
            <w:r w:rsidRPr="00286058">
              <w:rPr>
                <w:rFonts w:ascii="Times New Roman" w:hAnsi="Times New Roman"/>
                <w:color w:val="0563C1" w:themeColor="hyperlink"/>
                <w:sz w:val="24"/>
                <w:u w:val="single"/>
                <w:lang w:eastAsia="zh-CN"/>
              </w:rPr>
              <w:t>mail</w:t>
            </w:r>
            <w:proofErr w:type="spellEnd"/>
            <w:r w:rsidRPr="00286058">
              <w:rPr>
                <w:rFonts w:ascii="Times New Roman" w:hAnsi="Times New Roman"/>
                <w:color w:val="0563C1" w:themeColor="hyperlink"/>
                <w:sz w:val="24"/>
                <w:u w:val="single"/>
                <w:lang w:eastAsia="zh-CN"/>
              </w:rPr>
              <w:t xml:space="preserve">: </w:t>
            </w:r>
            <w:hyperlink r:id="rId9" w:history="1">
              <w:r w:rsidRPr="00286058">
                <w:rPr>
                  <w:color w:val="0563C1" w:themeColor="hyperlink"/>
                  <w:u w:val="single"/>
                  <w:lang w:val="en-US"/>
                </w:rPr>
                <w:t>fond</w:t>
              </w:r>
              <w:r w:rsidRPr="00286058">
                <w:rPr>
                  <w:color w:val="0563C1" w:themeColor="hyperlink"/>
                  <w:u w:val="single"/>
                </w:rPr>
                <w:t>@</w:t>
              </w:r>
              <w:proofErr w:type="spellStart"/>
              <w:r w:rsidRPr="00286058">
                <w:rPr>
                  <w:color w:val="0563C1" w:themeColor="hyperlink"/>
                  <w:u w:val="single"/>
                  <w:lang w:val="en-US"/>
                </w:rPr>
                <w:t>molod</w:t>
              </w:r>
              <w:proofErr w:type="spellEnd"/>
              <w:r w:rsidRPr="00286058">
                <w:rPr>
                  <w:color w:val="0563C1" w:themeColor="hyperlink"/>
                  <w:u w:val="single"/>
                </w:rPr>
                <w:t>-</w:t>
              </w:r>
              <w:proofErr w:type="spellStart"/>
              <w:r w:rsidRPr="00286058">
                <w:rPr>
                  <w:color w:val="0563C1" w:themeColor="hyperlink"/>
                  <w:u w:val="single"/>
                  <w:lang w:val="en-US"/>
                </w:rPr>
                <w:t>kredit</w:t>
              </w:r>
              <w:proofErr w:type="spellEnd"/>
              <w:r w:rsidRPr="00286058">
                <w:rPr>
                  <w:color w:val="0563C1" w:themeColor="hyperlink"/>
                  <w:u w:val="single"/>
                </w:rPr>
                <w:t>.</w:t>
              </w:r>
              <w:proofErr w:type="spellStart"/>
              <w:r w:rsidRPr="00286058">
                <w:rPr>
                  <w:color w:val="0563C1" w:themeColor="hyperlink"/>
                  <w:u w:val="single"/>
                  <w:lang w:val="en-US"/>
                </w:rPr>
                <w:t>gov</w:t>
              </w:r>
              <w:proofErr w:type="spellEnd"/>
              <w:r w:rsidRPr="00286058">
                <w:rPr>
                  <w:color w:val="0563C1" w:themeColor="hyperlink"/>
                  <w:u w:val="single"/>
                </w:rPr>
                <w:t>.</w:t>
              </w:r>
              <w:proofErr w:type="spellStart"/>
              <w:r w:rsidRPr="00286058">
                <w:rPr>
                  <w:color w:val="0563C1" w:themeColor="hyperlink"/>
                  <w:u w:val="single"/>
                  <w:lang w:val="en-US"/>
                </w:rPr>
                <w:t>ua</w:t>
              </w:r>
              <w:proofErr w:type="spellEnd"/>
            </w:hyperlink>
          </w:p>
          <w:p w:rsid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eastAsia="Times New Roman" w:hAnsi="Times New Roman" w:cs="Times New Roman"/>
                <w:b/>
                <w:bCs/>
                <w:sz w:val="24"/>
                <w:szCs w:val="24"/>
                <w:lang w:eastAsia="zh-CN"/>
              </w:rPr>
              <w:t xml:space="preserve">___________________________ </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286058">
              <w:rPr>
                <w:rFonts w:ascii="Times New Roman" w:eastAsia="Times New Roman" w:hAnsi="Times New Roman" w:cs="Times New Roman"/>
                <w:b/>
                <w:bCs/>
                <w:sz w:val="20"/>
                <w:szCs w:val="20"/>
                <w:lang w:eastAsia="zh-CN"/>
              </w:rPr>
              <w:t>М.П.</w:t>
            </w:r>
          </w:p>
          <w:p w:rsidR="00286058" w:rsidRPr="00286058" w:rsidRDefault="00286058" w:rsidP="00286058">
            <w:pPr>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286058">
              <w:rPr>
                <w:rFonts w:ascii="Times New Roman" w:eastAsia="Times New Roman" w:hAnsi="Times New Roman" w:cs="Times New Roman"/>
                <w:b/>
                <w:bCs/>
                <w:sz w:val="24"/>
                <w:szCs w:val="24"/>
                <w:lang w:eastAsia="zh-CN"/>
              </w:rPr>
              <w:t xml:space="preserve">                        /</w:t>
            </w:r>
          </w:p>
        </w:tc>
      </w:tr>
    </w:tbl>
    <w:p w:rsidR="00286058" w:rsidRDefault="00286058" w:rsidP="00DF6C77">
      <w:pPr>
        <w:suppressAutoHyphens/>
        <w:spacing w:after="0" w:line="240" w:lineRule="auto"/>
        <w:jc w:val="right"/>
        <w:rPr>
          <w:rFonts w:ascii="Times New Roman" w:eastAsia="Arial" w:hAnsi="Times New Roman" w:cs="Times New Roman"/>
          <w:b/>
          <w:color w:val="000000"/>
          <w:sz w:val="24"/>
          <w:szCs w:val="24"/>
          <w:lang w:eastAsia="ru-RU"/>
        </w:rPr>
      </w:pPr>
    </w:p>
    <w:p w:rsidR="00286058" w:rsidRDefault="00286058" w:rsidP="00DF6C77">
      <w:pPr>
        <w:suppressAutoHyphens/>
        <w:spacing w:after="0" w:line="240" w:lineRule="auto"/>
        <w:jc w:val="right"/>
        <w:rPr>
          <w:rFonts w:ascii="Times New Roman" w:eastAsia="Arial" w:hAnsi="Times New Roman" w:cs="Times New Roman"/>
          <w:b/>
          <w:color w:val="000000"/>
          <w:sz w:val="24"/>
          <w:szCs w:val="24"/>
          <w:lang w:eastAsia="ru-RU"/>
        </w:rPr>
      </w:pPr>
    </w:p>
    <w:p w:rsidR="00C83DFE" w:rsidRPr="001A5A37" w:rsidRDefault="00C83DFE">
      <w:pPr>
        <w:shd w:val="clear" w:color="auto" w:fill="FFFFFF"/>
        <w:spacing w:after="0" w:line="228" w:lineRule="auto"/>
        <w:outlineLvl w:val="0"/>
        <w:rPr>
          <w:rFonts w:ascii="Times New Roman" w:hAnsi="Times New Roman" w:cs="Times New Roman"/>
          <w:sz w:val="24"/>
          <w:szCs w:val="24"/>
        </w:rPr>
      </w:pPr>
    </w:p>
    <w:sectPr w:rsidR="00C83DFE" w:rsidRPr="001A5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6170"/>
    <w:multiLevelType w:val="multilevel"/>
    <w:tmpl w:val="BB2E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D627C"/>
    <w:multiLevelType w:val="multilevel"/>
    <w:tmpl w:val="1110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E5C07"/>
    <w:multiLevelType w:val="multilevel"/>
    <w:tmpl w:val="634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04C8C"/>
    <w:multiLevelType w:val="multilevel"/>
    <w:tmpl w:val="AE1CE5B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3A13F58"/>
    <w:multiLevelType w:val="hybridMultilevel"/>
    <w:tmpl w:val="27B4A808"/>
    <w:lvl w:ilvl="0" w:tplc="2DBA935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F24A6B"/>
    <w:multiLevelType w:val="multilevel"/>
    <w:tmpl w:val="7CDE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56D23E7"/>
    <w:multiLevelType w:val="multilevel"/>
    <w:tmpl w:val="2FA4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977864"/>
    <w:multiLevelType w:val="multilevel"/>
    <w:tmpl w:val="D2B0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36020"/>
    <w:multiLevelType w:val="multilevel"/>
    <w:tmpl w:val="E60A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545D1"/>
    <w:multiLevelType w:val="multilevel"/>
    <w:tmpl w:val="360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14A4C"/>
    <w:multiLevelType w:val="multilevel"/>
    <w:tmpl w:val="FA2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D6790F"/>
    <w:multiLevelType w:val="multilevel"/>
    <w:tmpl w:val="6414CB14"/>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FA63CC"/>
    <w:multiLevelType w:val="multilevel"/>
    <w:tmpl w:val="ACB09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1671F53"/>
    <w:multiLevelType w:val="multilevel"/>
    <w:tmpl w:val="D846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747BE4"/>
    <w:multiLevelType w:val="multilevel"/>
    <w:tmpl w:val="4B7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CCB34E8"/>
    <w:multiLevelType w:val="multilevel"/>
    <w:tmpl w:val="C64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11F92"/>
    <w:multiLevelType w:val="multilevel"/>
    <w:tmpl w:val="C514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40914"/>
    <w:multiLevelType w:val="multilevel"/>
    <w:tmpl w:val="2D5A4E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9B50DE"/>
    <w:multiLevelType w:val="multilevel"/>
    <w:tmpl w:val="442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5463E4"/>
    <w:multiLevelType w:val="multilevel"/>
    <w:tmpl w:val="D23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4386C"/>
    <w:multiLevelType w:val="multilevel"/>
    <w:tmpl w:val="7D5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0A559F"/>
    <w:multiLevelType w:val="hybridMultilevel"/>
    <w:tmpl w:val="4CCE0182"/>
    <w:lvl w:ilvl="0" w:tplc="86D2B8C0">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24" w15:restartNumberingAfterBreak="0">
    <w:nsid w:val="37FE4819"/>
    <w:multiLevelType w:val="multilevel"/>
    <w:tmpl w:val="485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075391"/>
    <w:multiLevelType w:val="multilevel"/>
    <w:tmpl w:val="5F60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A1420"/>
    <w:multiLevelType w:val="multilevel"/>
    <w:tmpl w:val="A02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772F4"/>
    <w:multiLevelType w:val="multilevel"/>
    <w:tmpl w:val="C8202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8A5DAC"/>
    <w:multiLevelType w:val="multilevel"/>
    <w:tmpl w:val="AE5C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534C39"/>
    <w:multiLevelType w:val="multilevel"/>
    <w:tmpl w:val="E3B2D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296AAC"/>
    <w:multiLevelType w:val="multilevel"/>
    <w:tmpl w:val="331E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6D3441"/>
    <w:multiLevelType w:val="multilevel"/>
    <w:tmpl w:val="E202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3B63B9D"/>
    <w:multiLevelType w:val="hybridMultilevel"/>
    <w:tmpl w:val="DD943796"/>
    <w:lvl w:ilvl="0" w:tplc="FDFAEE3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67A75"/>
    <w:multiLevelType w:val="multilevel"/>
    <w:tmpl w:val="4DC2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C62582"/>
    <w:multiLevelType w:val="multilevel"/>
    <w:tmpl w:val="6CA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7A64F5"/>
    <w:multiLevelType w:val="hybridMultilevel"/>
    <w:tmpl w:val="13063B32"/>
    <w:lvl w:ilvl="0" w:tplc="20F4969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B8F4F7B"/>
    <w:multiLevelType w:val="multilevel"/>
    <w:tmpl w:val="CE182C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A20A56"/>
    <w:multiLevelType w:val="hybridMultilevel"/>
    <w:tmpl w:val="C9AA0AB0"/>
    <w:lvl w:ilvl="0" w:tplc="0394ABC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0027E2E"/>
    <w:multiLevelType w:val="multilevel"/>
    <w:tmpl w:val="E830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225081"/>
    <w:multiLevelType w:val="multilevel"/>
    <w:tmpl w:val="307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845BEE"/>
    <w:multiLevelType w:val="multilevel"/>
    <w:tmpl w:val="F572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AE61E9"/>
    <w:multiLevelType w:val="multilevel"/>
    <w:tmpl w:val="CED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675854"/>
    <w:multiLevelType w:val="multilevel"/>
    <w:tmpl w:val="B0D4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C80D0D"/>
    <w:multiLevelType w:val="multilevel"/>
    <w:tmpl w:val="E0D6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45D58"/>
    <w:multiLevelType w:val="multilevel"/>
    <w:tmpl w:val="72D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484470"/>
    <w:multiLevelType w:val="multilevel"/>
    <w:tmpl w:val="9A64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B7E03"/>
    <w:multiLevelType w:val="multilevel"/>
    <w:tmpl w:val="FFFFFFFF"/>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1"/>
  </w:num>
  <w:num w:numId="2">
    <w:abstractNumId w:val="22"/>
  </w:num>
  <w:num w:numId="3">
    <w:abstractNumId w:val="18"/>
  </w:num>
  <w:num w:numId="4">
    <w:abstractNumId w:val="25"/>
  </w:num>
  <w:num w:numId="5">
    <w:abstractNumId w:val="2"/>
  </w:num>
  <w:num w:numId="6">
    <w:abstractNumId w:val="13"/>
  </w:num>
  <w:num w:numId="7">
    <w:abstractNumId w:val="45"/>
  </w:num>
  <w:num w:numId="8">
    <w:abstractNumId w:val="1"/>
  </w:num>
  <w:num w:numId="9">
    <w:abstractNumId w:val="24"/>
  </w:num>
  <w:num w:numId="10">
    <w:abstractNumId w:val="30"/>
  </w:num>
  <w:num w:numId="11">
    <w:abstractNumId w:val="47"/>
  </w:num>
  <w:num w:numId="12">
    <w:abstractNumId w:val="10"/>
  </w:num>
  <w:num w:numId="13">
    <w:abstractNumId w:val="35"/>
  </w:num>
  <w:num w:numId="14">
    <w:abstractNumId w:val="15"/>
  </w:num>
  <w:num w:numId="15">
    <w:abstractNumId w:val="44"/>
  </w:num>
  <w:num w:numId="16">
    <w:abstractNumId w:val="14"/>
  </w:num>
  <w:num w:numId="17">
    <w:abstractNumId w:val="41"/>
  </w:num>
  <w:num w:numId="18">
    <w:abstractNumId w:val="36"/>
  </w:num>
  <w:num w:numId="19">
    <w:abstractNumId w:val="28"/>
  </w:num>
  <w:num w:numId="20">
    <w:abstractNumId w:val="40"/>
  </w:num>
  <w:num w:numId="21">
    <w:abstractNumId w:val="7"/>
  </w:num>
  <w:num w:numId="22">
    <w:abstractNumId w:val="42"/>
  </w:num>
  <w:num w:numId="23">
    <w:abstractNumId w:val="38"/>
    <w:lvlOverride w:ilvl="0">
      <w:lvl w:ilvl="0">
        <w:numFmt w:val="decimal"/>
        <w:lvlText w:val="%1."/>
        <w:lvlJc w:val="left"/>
      </w:lvl>
    </w:lvlOverride>
  </w:num>
  <w:num w:numId="24">
    <w:abstractNumId w:val="20"/>
  </w:num>
  <w:num w:numId="25">
    <w:abstractNumId w:val="5"/>
  </w:num>
  <w:num w:numId="26">
    <w:abstractNumId w:val="46"/>
  </w:num>
  <w:num w:numId="27">
    <w:abstractNumId w:val="17"/>
  </w:num>
  <w:num w:numId="28">
    <w:abstractNumId w:val="8"/>
  </w:num>
  <w:num w:numId="29">
    <w:abstractNumId w:val="26"/>
  </w:num>
  <w:num w:numId="30">
    <w:abstractNumId w:val="31"/>
  </w:num>
  <w:num w:numId="31">
    <w:abstractNumId w:val="0"/>
  </w:num>
  <w:num w:numId="32">
    <w:abstractNumId w:val="9"/>
  </w:num>
  <w:num w:numId="33">
    <w:abstractNumId w:val="11"/>
  </w:num>
  <w:num w:numId="34">
    <w:abstractNumId w:val="43"/>
  </w:num>
  <w:num w:numId="35">
    <w:abstractNumId w:val="19"/>
  </w:num>
  <w:num w:numId="36">
    <w:abstractNumId w:val="27"/>
    <w:lvlOverride w:ilvl="0">
      <w:lvl w:ilvl="0">
        <w:numFmt w:val="decimal"/>
        <w:lvlText w:val="%1."/>
        <w:lvlJc w:val="left"/>
        <w:rPr>
          <w:b/>
        </w:rPr>
      </w:lvl>
    </w:lvlOverride>
  </w:num>
  <w:num w:numId="37">
    <w:abstractNumId w:val="12"/>
  </w:num>
  <w:num w:numId="38">
    <w:abstractNumId w:val="32"/>
  </w:num>
  <w:num w:numId="39">
    <w:abstractNumId w:val="29"/>
  </w:num>
  <w:num w:numId="40">
    <w:abstractNumId w:val="33"/>
  </w:num>
  <w:num w:numId="41">
    <w:abstractNumId w:val="4"/>
  </w:num>
  <w:num w:numId="42">
    <w:abstractNumId w:val="37"/>
  </w:num>
  <w:num w:numId="43">
    <w:abstractNumId w:val="3"/>
  </w:num>
  <w:num w:numId="44">
    <w:abstractNumId w:val="39"/>
  </w:num>
  <w:num w:numId="45">
    <w:abstractNumId w:val="23"/>
  </w:num>
  <w:num w:numId="46">
    <w:abstractNumId w:val="48"/>
  </w:num>
  <w:num w:numId="47">
    <w:abstractNumId w:val="34"/>
  </w:num>
  <w:num w:numId="48">
    <w:abstractNumId w:val="16"/>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39"/>
    <w:rsid w:val="0000240C"/>
    <w:rsid w:val="000063EB"/>
    <w:rsid w:val="0006315A"/>
    <w:rsid w:val="00064B3F"/>
    <w:rsid w:val="000710DB"/>
    <w:rsid w:val="000B5049"/>
    <w:rsid w:val="000B55D8"/>
    <w:rsid w:val="0010460F"/>
    <w:rsid w:val="001510CE"/>
    <w:rsid w:val="00183127"/>
    <w:rsid w:val="00190F48"/>
    <w:rsid w:val="001D5B4A"/>
    <w:rsid w:val="001E719F"/>
    <w:rsid w:val="002246F0"/>
    <w:rsid w:val="00224D6F"/>
    <w:rsid w:val="002252CC"/>
    <w:rsid w:val="002420B3"/>
    <w:rsid w:val="002564C2"/>
    <w:rsid w:val="00273DCD"/>
    <w:rsid w:val="00286058"/>
    <w:rsid w:val="002C5DBE"/>
    <w:rsid w:val="002D098B"/>
    <w:rsid w:val="002E6488"/>
    <w:rsid w:val="00305355"/>
    <w:rsid w:val="00314CA0"/>
    <w:rsid w:val="0032358D"/>
    <w:rsid w:val="00333304"/>
    <w:rsid w:val="003374B4"/>
    <w:rsid w:val="00342789"/>
    <w:rsid w:val="00353359"/>
    <w:rsid w:val="003836D0"/>
    <w:rsid w:val="00385033"/>
    <w:rsid w:val="003A3375"/>
    <w:rsid w:val="003B05B9"/>
    <w:rsid w:val="003F6E47"/>
    <w:rsid w:val="004450F1"/>
    <w:rsid w:val="00447073"/>
    <w:rsid w:val="00451B6B"/>
    <w:rsid w:val="004638DC"/>
    <w:rsid w:val="00466DFB"/>
    <w:rsid w:val="00467F51"/>
    <w:rsid w:val="004A6E9B"/>
    <w:rsid w:val="004B345F"/>
    <w:rsid w:val="004B752B"/>
    <w:rsid w:val="004C3014"/>
    <w:rsid w:val="004D6011"/>
    <w:rsid w:val="004E245B"/>
    <w:rsid w:val="004F0600"/>
    <w:rsid w:val="004F622C"/>
    <w:rsid w:val="00516A7E"/>
    <w:rsid w:val="0054227F"/>
    <w:rsid w:val="00550AE3"/>
    <w:rsid w:val="00551A3E"/>
    <w:rsid w:val="0056354C"/>
    <w:rsid w:val="00570D2A"/>
    <w:rsid w:val="00576DD2"/>
    <w:rsid w:val="00585C39"/>
    <w:rsid w:val="00592677"/>
    <w:rsid w:val="005B2106"/>
    <w:rsid w:val="005D7F9C"/>
    <w:rsid w:val="006106E8"/>
    <w:rsid w:val="00626602"/>
    <w:rsid w:val="00675AEF"/>
    <w:rsid w:val="006A6B53"/>
    <w:rsid w:val="0070251F"/>
    <w:rsid w:val="00703683"/>
    <w:rsid w:val="00716B69"/>
    <w:rsid w:val="00724AA2"/>
    <w:rsid w:val="00734809"/>
    <w:rsid w:val="00751052"/>
    <w:rsid w:val="00760E24"/>
    <w:rsid w:val="007A0B52"/>
    <w:rsid w:val="007E7803"/>
    <w:rsid w:val="007F7AF3"/>
    <w:rsid w:val="008024FA"/>
    <w:rsid w:val="00807959"/>
    <w:rsid w:val="0081016D"/>
    <w:rsid w:val="00810BE9"/>
    <w:rsid w:val="00834670"/>
    <w:rsid w:val="00842749"/>
    <w:rsid w:val="00860B5E"/>
    <w:rsid w:val="008619B1"/>
    <w:rsid w:val="00876A11"/>
    <w:rsid w:val="00882C0A"/>
    <w:rsid w:val="00893057"/>
    <w:rsid w:val="008C5D2F"/>
    <w:rsid w:val="008C6AED"/>
    <w:rsid w:val="008F0AC0"/>
    <w:rsid w:val="0090625C"/>
    <w:rsid w:val="00924DB1"/>
    <w:rsid w:val="009411B2"/>
    <w:rsid w:val="00982794"/>
    <w:rsid w:val="009A7D24"/>
    <w:rsid w:val="009E6133"/>
    <w:rsid w:val="00A44B9D"/>
    <w:rsid w:val="00A533F6"/>
    <w:rsid w:val="00A77DFD"/>
    <w:rsid w:val="00AA6F8F"/>
    <w:rsid w:val="00AB3C6E"/>
    <w:rsid w:val="00AB546E"/>
    <w:rsid w:val="00AC7141"/>
    <w:rsid w:val="00AF0478"/>
    <w:rsid w:val="00AF7F07"/>
    <w:rsid w:val="00B00123"/>
    <w:rsid w:val="00B274BE"/>
    <w:rsid w:val="00B41279"/>
    <w:rsid w:val="00B43370"/>
    <w:rsid w:val="00B4516C"/>
    <w:rsid w:val="00B5251B"/>
    <w:rsid w:val="00B67B95"/>
    <w:rsid w:val="00B77EA4"/>
    <w:rsid w:val="00B86C8A"/>
    <w:rsid w:val="00BC2035"/>
    <w:rsid w:val="00BE0B71"/>
    <w:rsid w:val="00C02FE4"/>
    <w:rsid w:val="00C16D66"/>
    <w:rsid w:val="00C23462"/>
    <w:rsid w:val="00C5148E"/>
    <w:rsid w:val="00C55029"/>
    <w:rsid w:val="00C66D0A"/>
    <w:rsid w:val="00C83DFE"/>
    <w:rsid w:val="00C843D8"/>
    <w:rsid w:val="00CC3449"/>
    <w:rsid w:val="00CD2B69"/>
    <w:rsid w:val="00CE2A49"/>
    <w:rsid w:val="00CE7B57"/>
    <w:rsid w:val="00D228C6"/>
    <w:rsid w:val="00D643D7"/>
    <w:rsid w:val="00D72938"/>
    <w:rsid w:val="00DA34A3"/>
    <w:rsid w:val="00DB4B5B"/>
    <w:rsid w:val="00DD320E"/>
    <w:rsid w:val="00DD5CA6"/>
    <w:rsid w:val="00DE28FD"/>
    <w:rsid w:val="00DF019F"/>
    <w:rsid w:val="00DF6C77"/>
    <w:rsid w:val="00E13CF0"/>
    <w:rsid w:val="00E2304F"/>
    <w:rsid w:val="00E53E38"/>
    <w:rsid w:val="00E77C76"/>
    <w:rsid w:val="00EA74E3"/>
    <w:rsid w:val="00EC7035"/>
    <w:rsid w:val="00EE4F61"/>
    <w:rsid w:val="00EF2116"/>
    <w:rsid w:val="00F12B8F"/>
    <w:rsid w:val="00F139F8"/>
    <w:rsid w:val="00F3080F"/>
    <w:rsid w:val="00F41013"/>
    <w:rsid w:val="00F430E1"/>
    <w:rsid w:val="00F54EE0"/>
    <w:rsid w:val="00F70DF1"/>
    <w:rsid w:val="00F90EA5"/>
    <w:rsid w:val="00F92292"/>
    <w:rsid w:val="00FC049E"/>
    <w:rsid w:val="00FE0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3825"/>
  <w15:chartTrackingRefBased/>
  <w15:docId w15:val="{B86A90F0-0624-4252-99A4-315B6696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5049"/>
  </w:style>
  <w:style w:type="paragraph" w:customStyle="1" w:styleId="msonormal0">
    <w:name w:val="msonormal"/>
    <w:basedOn w:val="a"/>
    <w:rsid w:val="000B50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B50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0B5049"/>
    <w:rPr>
      <w:color w:val="0000FF"/>
      <w:u w:val="single"/>
    </w:rPr>
  </w:style>
  <w:style w:type="character" w:styleId="a5">
    <w:name w:val="FollowedHyperlink"/>
    <w:basedOn w:val="a0"/>
    <w:uiPriority w:val="99"/>
    <w:semiHidden/>
    <w:unhideWhenUsed/>
    <w:rsid w:val="000B5049"/>
    <w:rPr>
      <w:color w:val="800080"/>
      <w:u w:val="single"/>
    </w:rPr>
  </w:style>
  <w:style w:type="character" w:customStyle="1" w:styleId="apple-tab-span">
    <w:name w:val="apple-tab-span"/>
    <w:basedOn w:val="a0"/>
    <w:rsid w:val="000B5049"/>
  </w:style>
  <w:style w:type="numbering" w:customStyle="1" w:styleId="2">
    <w:name w:val="Нет списка2"/>
    <w:next w:val="a2"/>
    <w:uiPriority w:val="99"/>
    <w:semiHidden/>
    <w:unhideWhenUsed/>
    <w:rsid w:val="00E13CF0"/>
  </w:style>
  <w:style w:type="paragraph" w:styleId="a6">
    <w:name w:val="No Spacing"/>
    <w:uiPriority w:val="1"/>
    <w:qFormat/>
    <w:rsid w:val="008024FA"/>
    <w:pPr>
      <w:spacing w:after="0" w:line="240" w:lineRule="auto"/>
    </w:pPr>
    <w:rPr>
      <w:lang w:val="uk-UA"/>
    </w:rPr>
  </w:style>
  <w:style w:type="paragraph" w:customStyle="1" w:styleId="LO-normal">
    <w:name w:val="LO-normal"/>
    <w:qFormat/>
    <w:rsid w:val="002C5DBE"/>
    <w:pPr>
      <w:spacing w:after="0" w:line="276" w:lineRule="auto"/>
    </w:pPr>
    <w:rPr>
      <w:rFonts w:ascii="Arial" w:eastAsia="Arial" w:hAnsi="Arial" w:cs="Arial"/>
      <w:color w:val="000000"/>
      <w:lang w:eastAsia="zh-CN"/>
    </w:rPr>
  </w:style>
  <w:style w:type="paragraph" w:styleId="a7">
    <w:name w:val="Balloon Text"/>
    <w:basedOn w:val="a"/>
    <w:link w:val="a8"/>
    <w:uiPriority w:val="99"/>
    <w:semiHidden/>
    <w:unhideWhenUsed/>
    <w:rsid w:val="009062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625C"/>
    <w:rPr>
      <w:rFonts w:ascii="Segoe UI" w:hAnsi="Segoe UI" w:cs="Segoe UI"/>
      <w:sz w:val="18"/>
      <w:szCs w:val="18"/>
      <w:lang w:val="uk-UA"/>
    </w:rPr>
  </w:style>
  <w:style w:type="paragraph" w:styleId="a9">
    <w:name w:val="List Paragraph"/>
    <w:basedOn w:val="a"/>
    <w:uiPriority w:val="34"/>
    <w:qFormat/>
    <w:rsid w:val="00C23462"/>
    <w:pPr>
      <w:ind w:left="720"/>
      <w:contextualSpacing/>
    </w:pPr>
  </w:style>
  <w:style w:type="character" w:styleId="aa">
    <w:name w:val="annotation reference"/>
    <w:basedOn w:val="a0"/>
    <w:uiPriority w:val="99"/>
    <w:semiHidden/>
    <w:unhideWhenUsed/>
    <w:rsid w:val="00AC7141"/>
    <w:rPr>
      <w:sz w:val="16"/>
      <w:szCs w:val="16"/>
    </w:rPr>
  </w:style>
  <w:style w:type="paragraph" w:styleId="ab">
    <w:name w:val="annotation text"/>
    <w:basedOn w:val="a"/>
    <w:link w:val="ac"/>
    <w:uiPriority w:val="99"/>
    <w:semiHidden/>
    <w:unhideWhenUsed/>
    <w:rsid w:val="00AC7141"/>
    <w:pPr>
      <w:spacing w:line="240" w:lineRule="auto"/>
    </w:pPr>
    <w:rPr>
      <w:sz w:val="20"/>
      <w:szCs w:val="20"/>
    </w:rPr>
  </w:style>
  <w:style w:type="character" w:customStyle="1" w:styleId="ac">
    <w:name w:val="Текст примечания Знак"/>
    <w:basedOn w:val="a0"/>
    <w:link w:val="ab"/>
    <w:uiPriority w:val="99"/>
    <w:semiHidden/>
    <w:rsid w:val="00AC7141"/>
    <w:rPr>
      <w:sz w:val="20"/>
      <w:szCs w:val="20"/>
      <w:lang w:val="uk-UA"/>
    </w:rPr>
  </w:style>
  <w:style w:type="paragraph" w:styleId="ad">
    <w:name w:val="annotation subject"/>
    <w:basedOn w:val="ab"/>
    <w:next w:val="ab"/>
    <w:link w:val="ae"/>
    <w:uiPriority w:val="99"/>
    <w:semiHidden/>
    <w:unhideWhenUsed/>
    <w:rsid w:val="00AC7141"/>
    <w:rPr>
      <w:b/>
      <w:bCs/>
    </w:rPr>
  </w:style>
  <w:style w:type="character" w:customStyle="1" w:styleId="ae">
    <w:name w:val="Тема примечания Знак"/>
    <w:basedOn w:val="ac"/>
    <w:link w:val="ad"/>
    <w:uiPriority w:val="99"/>
    <w:semiHidden/>
    <w:rsid w:val="00AC7141"/>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7673">
      <w:bodyDiv w:val="1"/>
      <w:marLeft w:val="0"/>
      <w:marRight w:val="0"/>
      <w:marTop w:val="0"/>
      <w:marBottom w:val="0"/>
      <w:divBdr>
        <w:top w:val="none" w:sz="0" w:space="0" w:color="auto"/>
        <w:left w:val="none" w:sz="0" w:space="0" w:color="auto"/>
        <w:bottom w:val="none" w:sz="0" w:space="0" w:color="auto"/>
        <w:right w:val="none" w:sz="0" w:space="0" w:color="auto"/>
      </w:divBdr>
      <w:divsChild>
        <w:div w:id="885023963">
          <w:marLeft w:val="-718"/>
          <w:marRight w:val="0"/>
          <w:marTop w:val="0"/>
          <w:marBottom w:val="0"/>
          <w:divBdr>
            <w:top w:val="none" w:sz="0" w:space="0" w:color="auto"/>
            <w:left w:val="none" w:sz="0" w:space="0" w:color="auto"/>
            <w:bottom w:val="none" w:sz="0" w:space="0" w:color="auto"/>
            <w:right w:val="none" w:sz="0" w:space="0" w:color="auto"/>
          </w:divBdr>
        </w:div>
        <w:div w:id="180164224">
          <w:marLeft w:val="-5"/>
          <w:marRight w:val="0"/>
          <w:marTop w:val="0"/>
          <w:marBottom w:val="0"/>
          <w:divBdr>
            <w:top w:val="none" w:sz="0" w:space="0" w:color="auto"/>
            <w:left w:val="none" w:sz="0" w:space="0" w:color="auto"/>
            <w:bottom w:val="none" w:sz="0" w:space="0" w:color="auto"/>
            <w:right w:val="none" w:sz="0" w:space="0" w:color="auto"/>
          </w:divBdr>
        </w:div>
        <w:div w:id="1092777595">
          <w:marLeft w:val="108"/>
          <w:marRight w:val="0"/>
          <w:marTop w:val="0"/>
          <w:marBottom w:val="0"/>
          <w:divBdr>
            <w:top w:val="none" w:sz="0" w:space="0" w:color="auto"/>
            <w:left w:val="none" w:sz="0" w:space="0" w:color="auto"/>
            <w:bottom w:val="none" w:sz="0" w:space="0" w:color="auto"/>
            <w:right w:val="none" w:sz="0" w:space="0" w:color="auto"/>
          </w:divBdr>
        </w:div>
        <w:div w:id="1916282346">
          <w:marLeft w:val="108"/>
          <w:marRight w:val="0"/>
          <w:marTop w:val="0"/>
          <w:marBottom w:val="0"/>
          <w:divBdr>
            <w:top w:val="none" w:sz="0" w:space="0" w:color="auto"/>
            <w:left w:val="none" w:sz="0" w:space="0" w:color="auto"/>
            <w:bottom w:val="none" w:sz="0" w:space="0" w:color="auto"/>
            <w:right w:val="none" w:sz="0" w:space="0" w:color="auto"/>
          </w:divBdr>
        </w:div>
      </w:divsChild>
    </w:div>
    <w:div w:id="1314020488">
      <w:bodyDiv w:val="1"/>
      <w:marLeft w:val="0"/>
      <w:marRight w:val="0"/>
      <w:marTop w:val="0"/>
      <w:marBottom w:val="0"/>
      <w:divBdr>
        <w:top w:val="none" w:sz="0" w:space="0" w:color="auto"/>
        <w:left w:val="none" w:sz="0" w:space="0" w:color="auto"/>
        <w:bottom w:val="none" w:sz="0" w:space="0" w:color="auto"/>
        <w:right w:val="none" w:sz="0" w:space="0" w:color="auto"/>
      </w:divBdr>
      <w:divsChild>
        <w:div w:id="602998421">
          <w:marLeft w:val="-48"/>
          <w:marRight w:val="0"/>
          <w:marTop w:val="0"/>
          <w:marBottom w:val="0"/>
          <w:divBdr>
            <w:top w:val="none" w:sz="0" w:space="0" w:color="auto"/>
            <w:left w:val="none" w:sz="0" w:space="0" w:color="auto"/>
            <w:bottom w:val="none" w:sz="0" w:space="0" w:color="auto"/>
            <w:right w:val="none" w:sz="0" w:space="0" w:color="auto"/>
          </w:divBdr>
        </w:div>
        <w:div w:id="1733114996">
          <w:marLeft w:val="-108"/>
          <w:marRight w:val="0"/>
          <w:marTop w:val="0"/>
          <w:marBottom w:val="0"/>
          <w:divBdr>
            <w:top w:val="none" w:sz="0" w:space="0" w:color="auto"/>
            <w:left w:val="none" w:sz="0" w:space="0" w:color="auto"/>
            <w:bottom w:val="none" w:sz="0" w:space="0" w:color="auto"/>
            <w:right w:val="none" w:sz="0" w:space="0" w:color="auto"/>
          </w:divBdr>
        </w:div>
        <w:div w:id="546986977">
          <w:marLeft w:val="-1389"/>
          <w:marRight w:val="0"/>
          <w:marTop w:val="0"/>
          <w:marBottom w:val="0"/>
          <w:divBdr>
            <w:top w:val="none" w:sz="0" w:space="0" w:color="auto"/>
            <w:left w:val="none" w:sz="0" w:space="0" w:color="auto"/>
            <w:bottom w:val="none" w:sz="0" w:space="0" w:color="auto"/>
            <w:right w:val="none" w:sz="0" w:space="0" w:color="auto"/>
          </w:divBdr>
        </w:div>
        <w:div w:id="2022468357">
          <w:marLeft w:val="-120"/>
          <w:marRight w:val="0"/>
          <w:marTop w:val="0"/>
          <w:marBottom w:val="0"/>
          <w:divBdr>
            <w:top w:val="none" w:sz="0" w:space="0" w:color="auto"/>
            <w:left w:val="none" w:sz="0" w:space="0" w:color="auto"/>
            <w:bottom w:val="none" w:sz="0" w:space="0" w:color="auto"/>
            <w:right w:val="none" w:sz="0" w:space="0" w:color="auto"/>
          </w:divBdr>
        </w:div>
        <w:div w:id="371855233">
          <w:marLeft w:val="-7"/>
          <w:marRight w:val="0"/>
          <w:marTop w:val="0"/>
          <w:marBottom w:val="0"/>
          <w:divBdr>
            <w:top w:val="none" w:sz="0" w:space="0" w:color="auto"/>
            <w:left w:val="none" w:sz="0" w:space="0" w:color="auto"/>
            <w:bottom w:val="none" w:sz="0" w:space="0" w:color="auto"/>
            <w:right w:val="none" w:sz="0" w:space="0" w:color="auto"/>
          </w:divBdr>
        </w:div>
        <w:div w:id="2105761621">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molod-kredit.gov.ua" TargetMode="External"/><Relationship Id="rId3" Type="http://schemas.openxmlformats.org/officeDocument/2006/relationships/styles" Target="styles.xml"/><Relationship Id="rId7" Type="http://schemas.openxmlformats.org/officeDocument/2006/relationships/hyperlink" Target="mailto:fond@molod-kredi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lnickii@molod-kredit.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nd@molod-kredi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3E2E-9BA9-4F24-9469-2C836270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3577</TotalTime>
  <Pages>43</Pages>
  <Words>68652</Words>
  <Characters>39132</Characters>
  <Application>Microsoft Office Word</Application>
  <DocSecurity>0</DocSecurity>
  <Lines>326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Олена Володимирівна</dc:creator>
  <cp:keywords/>
  <dc:description/>
  <cp:lastModifiedBy>Лещенко Олена Володимирівна</cp:lastModifiedBy>
  <cp:revision>40</cp:revision>
  <cp:lastPrinted>2023-04-13T15:18:00Z</cp:lastPrinted>
  <dcterms:created xsi:type="dcterms:W3CDTF">2022-11-07T10:02:00Z</dcterms:created>
  <dcterms:modified xsi:type="dcterms:W3CDTF">2023-04-13T15:19:00Z</dcterms:modified>
</cp:coreProperties>
</file>