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A" w:rsidRPr="00C25453" w:rsidRDefault="00134796" w:rsidP="00E0028A">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0028A">
        <w:rPr>
          <w:rFonts w:ascii="Times New Roman" w:hAnsi="Times New Roman" w:cs="Times New Roman"/>
          <w:b/>
          <w:bCs/>
          <w:sz w:val="28"/>
          <w:szCs w:val="28"/>
        </w:rPr>
        <w:t>ВЕЛИКОДАЛЬНИЦЬКА СІЛЬСЬКА РАДА ОДЕСЬКОГО РАЙОНУ ОДЕСЬКОЇ ОБЛАСТІ</w:t>
      </w:r>
    </w:p>
    <w:p w:rsidR="00E0028A" w:rsidRPr="00E0028A" w:rsidRDefault="00E0028A" w:rsidP="00E0028A">
      <w:pPr>
        <w:jc w:val="center"/>
        <w:rPr>
          <w:rFonts w:ascii="Times New Roman" w:hAnsi="Times New Roman" w:cs="Times New Roman"/>
          <w:b/>
          <w:bCs/>
          <w:lang w:val="ru-RU"/>
        </w:rPr>
      </w:pPr>
    </w:p>
    <w:p w:rsidR="00E0028A" w:rsidRDefault="00E0028A" w:rsidP="00E0028A">
      <w:pPr>
        <w:jc w:val="center"/>
        <w:rPr>
          <w:rFonts w:ascii="Times New Roman" w:hAnsi="Times New Roman" w:cs="Times New Roman"/>
          <w:b/>
          <w:bCs/>
        </w:rPr>
      </w:pPr>
    </w:p>
    <w:p w:rsidR="00E0028A" w:rsidRPr="00CE396F" w:rsidRDefault="00E0028A" w:rsidP="00E0028A">
      <w:pPr>
        <w:jc w:val="center"/>
        <w:rPr>
          <w:rFonts w:ascii="Times New Roman" w:hAnsi="Times New Roman" w:cs="Times New Roman"/>
          <w:b/>
          <w:bCs/>
        </w:rPr>
      </w:pPr>
    </w:p>
    <w:p w:rsidR="00E0028A" w:rsidRPr="00E0028A" w:rsidRDefault="00E0028A" w:rsidP="00E0028A">
      <w:pPr>
        <w:ind w:left="5670"/>
        <w:rPr>
          <w:rFonts w:ascii="Times New Roman" w:hAnsi="Times New Roman" w:cs="Times New Roman"/>
          <w:bCs/>
          <w:lang w:val="ru-RU"/>
        </w:rPr>
      </w:pPr>
      <w:r w:rsidRPr="00E0028A">
        <w:rPr>
          <w:rFonts w:ascii="Times New Roman" w:hAnsi="Times New Roman" w:cs="Times New Roman"/>
          <w:bCs/>
          <w:lang w:val="ru-RU"/>
        </w:rPr>
        <w:t>ЗАТВЕРДЖЕНО:</w:t>
      </w:r>
    </w:p>
    <w:p w:rsidR="00E0028A" w:rsidRDefault="00513BFF" w:rsidP="00E0028A">
      <w:pPr>
        <w:tabs>
          <w:tab w:val="left" w:pos="6165"/>
        </w:tabs>
        <w:ind w:left="5670"/>
        <w:rPr>
          <w:rFonts w:ascii="Times New Roman" w:hAnsi="Times New Roman" w:cs="Times New Roman"/>
          <w:bCs/>
          <w:lang w:val="ru-RU"/>
        </w:rPr>
      </w:pPr>
      <w:proofErr w:type="spellStart"/>
      <w:proofErr w:type="gramStart"/>
      <w:r>
        <w:rPr>
          <w:rFonts w:ascii="Times New Roman" w:eastAsia="Times New Roman" w:hAnsi="Times New Roman" w:cs="Times New Roman"/>
          <w:b/>
          <w:highlight w:val="white"/>
          <w:lang w:val="ru-RU"/>
        </w:rPr>
        <w:t>Р</w:t>
      </w:r>
      <w:proofErr w:type="gramEnd"/>
      <w:r>
        <w:rPr>
          <w:rFonts w:ascii="Times New Roman" w:eastAsia="Times New Roman" w:hAnsi="Times New Roman" w:cs="Times New Roman"/>
          <w:b/>
          <w:highlight w:val="white"/>
          <w:lang w:val="ru-RU"/>
        </w:rPr>
        <w:t>ішенням</w:t>
      </w:r>
      <w:proofErr w:type="spellEnd"/>
      <w:r w:rsidR="00E0028A" w:rsidRPr="00E0028A">
        <w:rPr>
          <w:rFonts w:ascii="Times New Roman" w:eastAsia="Times New Roman" w:hAnsi="Times New Roman" w:cs="Times New Roman"/>
          <w:highlight w:val="white"/>
          <w:lang w:val="ru-RU"/>
        </w:rPr>
        <w:t xml:space="preserve"> </w:t>
      </w:r>
      <w:proofErr w:type="spellStart"/>
      <w:r w:rsidR="00E0028A" w:rsidRPr="00E0028A">
        <w:rPr>
          <w:rFonts w:ascii="Times New Roman" w:eastAsia="Times New Roman" w:hAnsi="Times New Roman" w:cs="Times New Roman"/>
          <w:b/>
          <w:highlight w:val="white"/>
          <w:lang w:val="ru-RU"/>
        </w:rPr>
        <w:t>Уповноваженої</w:t>
      </w:r>
      <w:proofErr w:type="spellEnd"/>
      <w:r w:rsidR="00E0028A" w:rsidRPr="00E0028A">
        <w:rPr>
          <w:rFonts w:ascii="Times New Roman" w:eastAsia="Times New Roman" w:hAnsi="Times New Roman" w:cs="Times New Roman"/>
          <w:b/>
          <w:highlight w:val="white"/>
          <w:lang w:val="ru-RU"/>
        </w:rPr>
        <w:t xml:space="preserve"> особи</w:t>
      </w:r>
      <w:r w:rsidR="00E0028A" w:rsidRPr="00E0028A">
        <w:rPr>
          <w:rFonts w:ascii="Times New Roman" w:hAnsi="Times New Roman" w:cs="Times New Roman"/>
          <w:bCs/>
          <w:lang w:val="ru-RU"/>
        </w:rPr>
        <w:tab/>
      </w:r>
    </w:p>
    <w:p w:rsidR="00513BFF" w:rsidRPr="00C25453" w:rsidRDefault="00513BFF" w:rsidP="00513BFF">
      <w:pPr>
        <w:ind w:left="5670"/>
        <w:rPr>
          <w:rFonts w:ascii="Times New Roman" w:hAnsi="Times New Roman" w:cs="Times New Roman"/>
          <w:b/>
          <w:bCs/>
        </w:rPr>
      </w:pPr>
      <w:r>
        <w:rPr>
          <w:rFonts w:ascii="Times New Roman" w:eastAsia="Times New Roman" w:hAnsi="Times New Roman" w:cs="Times New Roman"/>
        </w:rPr>
        <w:t xml:space="preserve">від </w:t>
      </w:r>
      <w:r w:rsidR="00CE31E5">
        <w:rPr>
          <w:rFonts w:ascii="Times New Roman" w:eastAsia="Times New Roman" w:hAnsi="Times New Roman" w:cs="Times New Roman"/>
        </w:rPr>
        <w:t>03</w:t>
      </w:r>
      <w:r w:rsidRPr="00E0028A">
        <w:rPr>
          <w:rFonts w:ascii="Times New Roman" w:eastAsia="Times New Roman" w:hAnsi="Times New Roman" w:cs="Times New Roman"/>
          <w:lang w:val="ru-RU"/>
        </w:rPr>
        <w:t>.</w:t>
      </w:r>
      <w:r w:rsidR="00CE31E5">
        <w:rPr>
          <w:rFonts w:ascii="Times New Roman" w:eastAsia="Times New Roman" w:hAnsi="Times New Roman" w:cs="Times New Roman"/>
        </w:rPr>
        <w:t>04</w:t>
      </w:r>
      <w:r w:rsidRPr="00E0028A">
        <w:rPr>
          <w:rFonts w:ascii="Times New Roman" w:eastAsia="Times New Roman" w:hAnsi="Times New Roman" w:cs="Times New Roman"/>
          <w:lang w:val="ru-RU"/>
        </w:rPr>
        <w:t>.20</w:t>
      </w:r>
      <w:r w:rsidR="00234BA7">
        <w:rPr>
          <w:rFonts w:ascii="Times New Roman" w:eastAsia="Times New Roman" w:hAnsi="Times New Roman" w:cs="Times New Roman"/>
        </w:rPr>
        <w:t>23</w:t>
      </w:r>
      <w:r>
        <w:rPr>
          <w:rFonts w:ascii="Times New Roman" w:eastAsia="Times New Roman" w:hAnsi="Times New Roman" w:cs="Times New Roman"/>
        </w:rPr>
        <w:t xml:space="preserve"> року</w:t>
      </w:r>
    </w:p>
    <w:p w:rsidR="00513BFF" w:rsidRPr="00E0028A" w:rsidRDefault="00513BFF" w:rsidP="00513BFF">
      <w:pPr>
        <w:tabs>
          <w:tab w:val="left" w:pos="6165"/>
        </w:tabs>
        <w:rPr>
          <w:rFonts w:ascii="Times New Roman" w:hAnsi="Times New Roman" w:cs="Times New Roman"/>
          <w:bCs/>
          <w:lang w:val="ru-RU"/>
        </w:rPr>
      </w:pPr>
    </w:p>
    <w:p w:rsidR="00E0028A" w:rsidRPr="00C45883" w:rsidRDefault="00E0028A" w:rsidP="00E0028A">
      <w:pPr>
        <w:ind w:left="5670"/>
        <w:rPr>
          <w:rFonts w:ascii="Times New Roman" w:hAnsi="Times New Roman" w:cs="Times New Roman"/>
          <w:bCs/>
        </w:rPr>
      </w:pPr>
      <w:r w:rsidRPr="00B34598">
        <w:rPr>
          <w:rFonts w:ascii="Times New Roman" w:hAnsi="Times New Roman" w:cs="Times New Roman"/>
          <w:bCs/>
        </w:rPr>
        <w:t xml:space="preserve">__________________ </w:t>
      </w:r>
      <w:r>
        <w:rPr>
          <w:rFonts w:ascii="Times New Roman" w:hAnsi="Times New Roman" w:cs="Times New Roman"/>
          <w:bCs/>
        </w:rPr>
        <w:t xml:space="preserve">Наталя </w:t>
      </w:r>
      <w:proofErr w:type="spellStart"/>
      <w:r>
        <w:rPr>
          <w:rFonts w:ascii="Times New Roman" w:hAnsi="Times New Roman" w:cs="Times New Roman"/>
          <w:bCs/>
        </w:rPr>
        <w:t>Ліщенко</w:t>
      </w:r>
      <w:proofErr w:type="spellEnd"/>
    </w:p>
    <w:p w:rsidR="00E0028A" w:rsidRPr="00E0028A" w:rsidRDefault="00E0028A" w:rsidP="00E0028A">
      <w:pPr>
        <w:jc w:val="center"/>
        <w:rPr>
          <w:rFonts w:ascii="Times New Roman" w:hAnsi="Times New Roman" w:cs="Times New Roman"/>
          <w:b/>
          <w:bCs/>
          <w:lang w:val="ru-RU"/>
        </w:rPr>
      </w:pPr>
    </w:p>
    <w:p w:rsidR="00E0028A" w:rsidRPr="00E0028A" w:rsidRDefault="00E0028A" w:rsidP="00E0028A">
      <w:pPr>
        <w:jc w:val="center"/>
        <w:rPr>
          <w:rFonts w:ascii="Times New Roman" w:hAnsi="Times New Roman" w:cs="Times New Roman"/>
          <w:b/>
          <w:bCs/>
          <w:lang w:val="ru-RU"/>
        </w:rPr>
      </w:pPr>
    </w:p>
    <w:p w:rsidR="00E0028A" w:rsidRDefault="00E0028A" w:rsidP="00E0028A">
      <w:pPr>
        <w:jc w:val="center"/>
        <w:rPr>
          <w:rFonts w:ascii="Times New Roman" w:hAnsi="Times New Roman" w:cs="Times New Roman"/>
          <w:b/>
          <w:bCs/>
        </w:rPr>
      </w:pPr>
    </w:p>
    <w:p w:rsidR="00E0028A" w:rsidRDefault="00E0028A" w:rsidP="00E0028A">
      <w:pPr>
        <w:jc w:val="center"/>
        <w:rPr>
          <w:rFonts w:ascii="Times New Roman" w:hAnsi="Times New Roman" w:cs="Times New Roman"/>
          <w:b/>
          <w:bCs/>
        </w:rPr>
      </w:pPr>
    </w:p>
    <w:p w:rsidR="00E0028A" w:rsidRDefault="00E0028A" w:rsidP="00E0028A">
      <w:pPr>
        <w:jc w:val="center"/>
        <w:rPr>
          <w:rFonts w:ascii="Times New Roman" w:hAnsi="Times New Roman" w:cs="Times New Roman"/>
          <w:b/>
          <w:bCs/>
        </w:rPr>
      </w:pPr>
    </w:p>
    <w:p w:rsidR="00E0028A" w:rsidRDefault="00E0028A" w:rsidP="00E0028A">
      <w:pPr>
        <w:jc w:val="center"/>
        <w:rPr>
          <w:rFonts w:ascii="Times New Roman" w:hAnsi="Times New Roman" w:cs="Times New Roman"/>
          <w:b/>
          <w:bCs/>
        </w:rPr>
      </w:pPr>
    </w:p>
    <w:p w:rsidR="00E0028A" w:rsidRDefault="00E0028A" w:rsidP="00E0028A">
      <w:pPr>
        <w:jc w:val="center"/>
        <w:rPr>
          <w:rFonts w:ascii="Times New Roman" w:hAnsi="Times New Roman" w:cs="Times New Roman"/>
          <w:b/>
          <w:bCs/>
        </w:rPr>
      </w:pPr>
    </w:p>
    <w:p w:rsidR="00E0028A" w:rsidRPr="00E0028A" w:rsidRDefault="00E0028A" w:rsidP="00E0028A">
      <w:pPr>
        <w:spacing w:line="360" w:lineRule="auto"/>
        <w:jc w:val="center"/>
        <w:rPr>
          <w:rFonts w:ascii="Times New Roman" w:hAnsi="Times New Roman" w:cs="Times New Roman"/>
          <w:b/>
          <w:bCs/>
          <w:sz w:val="28"/>
          <w:szCs w:val="28"/>
          <w:lang w:val="ru-RU"/>
        </w:rPr>
      </w:pPr>
    </w:p>
    <w:p w:rsidR="00E0028A" w:rsidRPr="00C45883" w:rsidRDefault="00E0028A" w:rsidP="00E0028A">
      <w:pPr>
        <w:pStyle w:val="Style1"/>
        <w:shd w:val="clear" w:color="auto" w:fill="FFFFFF"/>
        <w:spacing w:line="360" w:lineRule="auto"/>
        <w:jc w:val="center"/>
        <w:rPr>
          <w:b/>
          <w:bCs/>
          <w:sz w:val="28"/>
          <w:szCs w:val="28"/>
        </w:rPr>
      </w:pPr>
      <w:r w:rsidRPr="00C45883">
        <w:rPr>
          <w:b/>
          <w:bCs/>
          <w:sz w:val="28"/>
          <w:szCs w:val="28"/>
        </w:rPr>
        <w:t xml:space="preserve">ТЕНДЕРНА ДОКУМЕНТАЦІЯ </w:t>
      </w:r>
    </w:p>
    <w:p w:rsidR="00E0028A" w:rsidRPr="00C45883" w:rsidRDefault="00E0028A" w:rsidP="00E0028A">
      <w:pPr>
        <w:spacing w:line="360" w:lineRule="auto"/>
        <w:jc w:val="center"/>
        <w:rPr>
          <w:rFonts w:ascii="Times New Roman" w:hAnsi="Times New Roman" w:cs="Times New Roman"/>
          <w:b/>
          <w:bCs/>
          <w:sz w:val="28"/>
          <w:szCs w:val="28"/>
        </w:rPr>
      </w:pPr>
      <w:r w:rsidRPr="00C45883">
        <w:rPr>
          <w:rFonts w:ascii="Times New Roman" w:hAnsi="Times New Roman" w:cs="Times New Roman"/>
          <w:b/>
          <w:bCs/>
          <w:sz w:val="28"/>
          <w:szCs w:val="28"/>
        </w:rPr>
        <w:t>по</w:t>
      </w:r>
      <w:r w:rsidRPr="00E0028A">
        <w:rPr>
          <w:rFonts w:ascii="Times New Roman" w:hAnsi="Times New Roman" w:cs="Times New Roman"/>
          <w:b/>
          <w:bCs/>
          <w:sz w:val="28"/>
          <w:szCs w:val="28"/>
          <w:lang w:val="ru-RU"/>
        </w:rPr>
        <w:t xml:space="preserve"> процедур</w:t>
      </w:r>
      <w:r w:rsidRPr="00C45883">
        <w:rPr>
          <w:rFonts w:ascii="Times New Roman" w:hAnsi="Times New Roman" w:cs="Times New Roman"/>
          <w:b/>
          <w:bCs/>
          <w:sz w:val="28"/>
          <w:szCs w:val="28"/>
        </w:rPr>
        <w:t>і</w:t>
      </w:r>
      <w:r>
        <w:rPr>
          <w:rFonts w:ascii="Times New Roman" w:hAnsi="Times New Roman" w:cs="Times New Roman"/>
          <w:b/>
          <w:bCs/>
          <w:sz w:val="28"/>
          <w:szCs w:val="28"/>
        </w:rPr>
        <w:t xml:space="preserve"> </w:t>
      </w:r>
      <w:r w:rsidRPr="00C45883">
        <w:rPr>
          <w:rFonts w:ascii="Times New Roman" w:hAnsi="Times New Roman" w:cs="Times New Roman"/>
          <w:b/>
          <w:bCs/>
          <w:sz w:val="28"/>
          <w:szCs w:val="28"/>
        </w:rPr>
        <w:t>ВІДКРИТІ ТОРГИ</w:t>
      </w:r>
      <w:r w:rsidR="00CF23F0">
        <w:rPr>
          <w:rFonts w:ascii="Times New Roman" w:hAnsi="Times New Roman" w:cs="Times New Roman"/>
          <w:b/>
          <w:bCs/>
          <w:sz w:val="28"/>
          <w:szCs w:val="28"/>
        </w:rPr>
        <w:t xml:space="preserve"> (з особливостями)</w:t>
      </w:r>
    </w:p>
    <w:p w:rsidR="00E0028A" w:rsidRDefault="00E0028A" w:rsidP="00E0028A">
      <w:pPr>
        <w:spacing w:line="360" w:lineRule="auto"/>
        <w:jc w:val="center"/>
        <w:rPr>
          <w:rFonts w:ascii="Times New Roman" w:hAnsi="Times New Roman"/>
          <w:b/>
          <w:sz w:val="28"/>
          <w:szCs w:val="28"/>
        </w:rPr>
      </w:pPr>
      <w:r>
        <w:rPr>
          <w:rFonts w:ascii="Times New Roman" w:hAnsi="Times New Roman"/>
          <w:b/>
          <w:sz w:val="28"/>
          <w:szCs w:val="28"/>
        </w:rPr>
        <w:t>на закупівлю товару</w:t>
      </w:r>
      <w:r w:rsidR="00AC1510">
        <w:rPr>
          <w:rFonts w:ascii="Times New Roman" w:hAnsi="Times New Roman"/>
          <w:b/>
          <w:sz w:val="28"/>
          <w:szCs w:val="28"/>
        </w:rPr>
        <w:t>:</w:t>
      </w:r>
      <w:r>
        <w:rPr>
          <w:rFonts w:ascii="Times New Roman" w:hAnsi="Times New Roman"/>
          <w:b/>
          <w:sz w:val="28"/>
          <w:szCs w:val="28"/>
        </w:rPr>
        <w:t xml:space="preserve"> </w:t>
      </w:r>
    </w:p>
    <w:p w:rsidR="00AC1510" w:rsidRDefault="00AC1510" w:rsidP="00E0028A">
      <w:pPr>
        <w:spacing w:line="360" w:lineRule="auto"/>
        <w:jc w:val="center"/>
        <w:rPr>
          <w:rFonts w:ascii="Times New Roman" w:hAnsi="Times New Roman"/>
          <w:b/>
          <w:sz w:val="28"/>
          <w:szCs w:val="28"/>
        </w:rPr>
      </w:pPr>
      <w:r>
        <w:rPr>
          <w:rFonts w:ascii="Times New Roman" w:hAnsi="Times New Roman"/>
          <w:b/>
          <w:sz w:val="28"/>
          <w:szCs w:val="28"/>
        </w:rPr>
        <w:t>«</w:t>
      </w:r>
      <w:r w:rsidR="00E0028A" w:rsidRPr="007B1A7C">
        <w:rPr>
          <w:rFonts w:ascii="Times New Roman" w:hAnsi="Times New Roman"/>
          <w:b/>
          <w:sz w:val="28"/>
          <w:szCs w:val="28"/>
        </w:rPr>
        <w:t>Електрична енергія</w:t>
      </w:r>
      <w:r>
        <w:rPr>
          <w:rFonts w:ascii="Times New Roman" w:hAnsi="Times New Roman"/>
          <w:b/>
          <w:sz w:val="28"/>
          <w:szCs w:val="28"/>
        </w:rPr>
        <w:t>»</w:t>
      </w:r>
    </w:p>
    <w:p w:rsidR="00513BFF" w:rsidRPr="00C72F91" w:rsidRDefault="00513BFF" w:rsidP="00513BFF">
      <w:pPr>
        <w:spacing w:line="360" w:lineRule="auto"/>
        <w:jc w:val="center"/>
        <w:rPr>
          <w:rFonts w:ascii="Times New Roman" w:hAnsi="Times New Roman"/>
          <w:b/>
          <w:sz w:val="28"/>
          <w:szCs w:val="28"/>
        </w:rPr>
      </w:pPr>
      <w:r w:rsidRPr="007B1A7C">
        <w:rPr>
          <w:rFonts w:ascii="Times New Roman" w:hAnsi="Times New Roman"/>
          <w:b/>
          <w:sz w:val="28"/>
          <w:szCs w:val="28"/>
        </w:rPr>
        <w:t xml:space="preserve">за </w:t>
      </w:r>
      <w:proofErr w:type="spellStart"/>
      <w:r w:rsidRPr="007B1A7C">
        <w:rPr>
          <w:rFonts w:ascii="Times New Roman" w:hAnsi="Times New Roman"/>
          <w:b/>
          <w:sz w:val="28"/>
          <w:szCs w:val="28"/>
        </w:rPr>
        <w:t>ДК</w:t>
      </w:r>
      <w:proofErr w:type="spellEnd"/>
      <w:r w:rsidRPr="007B1A7C">
        <w:rPr>
          <w:rFonts w:ascii="Times New Roman" w:hAnsi="Times New Roman"/>
          <w:b/>
          <w:sz w:val="28"/>
          <w:szCs w:val="28"/>
        </w:rPr>
        <w:t xml:space="preserve"> 021:2015 «Єдиний закупівельний словник»</w:t>
      </w:r>
    </w:p>
    <w:p w:rsidR="00E0028A" w:rsidRPr="007B1A7C" w:rsidRDefault="00E0028A" w:rsidP="00E0028A">
      <w:pPr>
        <w:spacing w:line="360" w:lineRule="auto"/>
        <w:jc w:val="center"/>
        <w:rPr>
          <w:rFonts w:ascii="Times New Roman" w:hAnsi="Times New Roman"/>
          <w:b/>
          <w:sz w:val="28"/>
          <w:szCs w:val="28"/>
        </w:rPr>
      </w:pPr>
      <w:r w:rsidRPr="007B1A7C">
        <w:rPr>
          <w:rFonts w:ascii="Times New Roman" w:hAnsi="Times New Roman"/>
          <w:b/>
          <w:sz w:val="28"/>
          <w:szCs w:val="28"/>
        </w:rPr>
        <w:t>код 09310000-5 – Електрична енергія </w:t>
      </w:r>
    </w:p>
    <w:p w:rsidR="00E0028A" w:rsidRPr="00E0028A" w:rsidRDefault="00E0028A" w:rsidP="00E0028A">
      <w:pPr>
        <w:spacing w:line="360" w:lineRule="auto"/>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jc w:val="center"/>
        <w:outlineLvl w:val="0"/>
        <w:rPr>
          <w:rFonts w:ascii="Times New Roman" w:hAnsi="Times New Roman" w:cs="Times New Roman"/>
          <w:b/>
          <w:lang w:val="ru-RU"/>
        </w:rPr>
      </w:pPr>
    </w:p>
    <w:p w:rsidR="00E0028A" w:rsidRPr="00E0028A" w:rsidRDefault="00E0028A" w:rsidP="00E0028A">
      <w:pPr>
        <w:outlineLvl w:val="0"/>
        <w:rPr>
          <w:rFonts w:ascii="Times New Roman" w:hAnsi="Times New Roman" w:cs="Times New Roman"/>
          <w:b/>
          <w:lang w:val="ru-RU"/>
        </w:rPr>
      </w:pPr>
    </w:p>
    <w:p w:rsidR="00E0028A" w:rsidRPr="00E0028A" w:rsidRDefault="00E0028A" w:rsidP="00E0028A">
      <w:pPr>
        <w:outlineLvl w:val="0"/>
        <w:rPr>
          <w:rFonts w:ascii="Times New Roman" w:hAnsi="Times New Roman" w:cs="Times New Roman"/>
          <w:b/>
          <w:lang w:val="ru-RU"/>
        </w:rPr>
      </w:pPr>
    </w:p>
    <w:p w:rsidR="00E0028A" w:rsidRPr="002428BD" w:rsidRDefault="00E0028A" w:rsidP="00E0028A">
      <w:pPr>
        <w:jc w:val="center"/>
        <w:outlineLvl w:val="0"/>
        <w:rPr>
          <w:rFonts w:ascii="Times New Roman" w:hAnsi="Times New Roman" w:cs="Times New Roman"/>
          <w:b/>
        </w:rPr>
      </w:pPr>
    </w:p>
    <w:p w:rsidR="00E0028A" w:rsidRPr="002428BD" w:rsidRDefault="00E0028A" w:rsidP="00E0028A">
      <w:pPr>
        <w:jc w:val="center"/>
        <w:outlineLvl w:val="0"/>
        <w:rPr>
          <w:rFonts w:ascii="Times New Roman" w:hAnsi="Times New Roman" w:cs="Times New Roman"/>
          <w:b/>
        </w:rPr>
      </w:pPr>
    </w:p>
    <w:p w:rsidR="00E0028A" w:rsidRPr="002428BD" w:rsidRDefault="00E0028A" w:rsidP="00E0028A">
      <w:pPr>
        <w:jc w:val="center"/>
        <w:outlineLvl w:val="0"/>
        <w:rPr>
          <w:rFonts w:ascii="Times New Roman" w:hAnsi="Times New Roman" w:cs="Times New Roman"/>
          <w:b/>
        </w:rPr>
      </w:pPr>
    </w:p>
    <w:p w:rsidR="00E0028A" w:rsidRPr="002428BD" w:rsidRDefault="00E0028A" w:rsidP="00E0028A">
      <w:pPr>
        <w:jc w:val="center"/>
        <w:outlineLvl w:val="0"/>
        <w:rPr>
          <w:rFonts w:ascii="Times New Roman" w:hAnsi="Times New Roman" w:cs="Times New Roman"/>
          <w:b/>
        </w:rPr>
      </w:pPr>
    </w:p>
    <w:p w:rsidR="00E0028A" w:rsidRPr="002428BD" w:rsidRDefault="00E0028A" w:rsidP="00E0028A">
      <w:pPr>
        <w:jc w:val="center"/>
        <w:outlineLvl w:val="0"/>
        <w:rPr>
          <w:rFonts w:ascii="Times New Roman" w:hAnsi="Times New Roman" w:cs="Times New Roman"/>
          <w:b/>
        </w:rPr>
      </w:pPr>
    </w:p>
    <w:p w:rsidR="00E0028A" w:rsidRPr="000D2150" w:rsidRDefault="00E0028A" w:rsidP="00E0028A">
      <w:pPr>
        <w:jc w:val="center"/>
        <w:rPr>
          <w:rFonts w:ascii="Times New Roman" w:hAnsi="Times New Roman" w:cs="Times New Roman"/>
          <w:b/>
          <w:sz w:val="28"/>
          <w:szCs w:val="28"/>
          <w:lang w:val="ru-RU"/>
        </w:rPr>
      </w:pPr>
      <w:r>
        <w:rPr>
          <w:rFonts w:ascii="Times New Roman" w:hAnsi="Times New Roman" w:cs="Times New Roman"/>
          <w:b/>
          <w:sz w:val="28"/>
          <w:szCs w:val="28"/>
        </w:rPr>
        <w:t>с</w:t>
      </w:r>
      <w:r w:rsidRPr="000D2150">
        <w:rPr>
          <w:rFonts w:ascii="Times New Roman" w:hAnsi="Times New Roman" w:cs="Times New Roman"/>
          <w:b/>
          <w:sz w:val="28"/>
          <w:szCs w:val="28"/>
          <w:lang w:val="ru-RU"/>
        </w:rPr>
        <w:t xml:space="preserve">. </w:t>
      </w:r>
      <w:r w:rsidR="00C41DB7">
        <w:rPr>
          <w:rFonts w:ascii="Times New Roman" w:hAnsi="Times New Roman" w:cs="Times New Roman"/>
          <w:b/>
          <w:sz w:val="28"/>
          <w:szCs w:val="28"/>
        </w:rPr>
        <w:t xml:space="preserve">Великий </w:t>
      </w:r>
      <w:proofErr w:type="spellStart"/>
      <w:r w:rsidR="00C41DB7">
        <w:rPr>
          <w:rFonts w:ascii="Times New Roman" w:hAnsi="Times New Roman" w:cs="Times New Roman"/>
          <w:b/>
          <w:sz w:val="28"/>
          <w:szCs w:val="28"/>
        </w:rPr>
        <w:t>Дальник</w:t>
      </w:r>
      <w:proofErr w:type="spellEnd"/>
      <w:r w:rsidR="00C41DB7">
        <w:rPr>
          <w:rFonts w:ascii="Times New Roman" w:hAnsi="Times New Roman" w:cs="Times New Roman"/>
          <w:b/>
          <w:sz w:val="28"/>
          <w:szCs w:val="28"/>
        </w:rPr>
        <w:t xml:space="preserve"> 2023</w:t>
      </w:r>
      <w:r>
        <w:rPr>
          <w:rFonts w:ascii="Times New Roman" w:hAnsi="Times New Roman" w:cs="Times New Roman"/>
          <w:b/>
          <w:sz w:val="28"/>
          <w:szCs w:val="28"/>
        </w:rPr>
        <w:t xml:space="preserve"> </w:t>
      </w:r>
      <w:r w:rsidR="00CE31E5">
        <w:rPr>
          <w:rFonts w:ascii="Times New Roman" w:hAnsi="Times New Roman" w:cs="Times New Roman"/>
          <w:b/>
          <w:sz w:val="28"/>
          <w:szCs w:val="28"/>
        </w:rPr>
        <w:t>рік</w:t>
      </w:r>
    </w:p>
    <w:p w:rsidR="00BC0740" w:rsidRDefault="00BC0740" w:rsidP="0044365B">
      <w:pPr>
        <w:jc w:val="center"/>
        <w:rPr>
          <w:rFonts w:ascii="Times New Roman" w:hAnsi="Times New Roman" w:cs="Times New Roman"/>
          <w:i/>
          <w:iCs/>
        </w:rPr>
      </w:pPr>
    </w:p>
    <w:p w:rsidR="00E0028A" w:rsidRDefault="00E0028A" w:rsidP="0044365B">
      <w:pPr>
        <w:jc w:val="center"/>
        <w:rPr>
          <w:rFonts w:ascii="Times New Roman" w:hAnsi="Times New Roman" w:cs="Times New Roman"/>
          <w:i/>
          <w:iCs/>
        </w:rPr>
      </w:pPr>
    </w:p>
    <w:p w:rsidR="00E0028A" w:rsidRDefault="00E0028A" w:rsidP="0044365B">
      <w:pPr>
        <w:jc w:val="center"/>
        <w:rPr>
          <w:rFonts w:ascii="Times New Roman" w:hAnsi="Times New Roman" w:cs="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3"/>
        <w:gridCol w:w="6307"/>
      </w:tblGrid>
      <w:tr w:rsidR="00AF056A" w:rsidRPr="002D6145" w:rsidTr="00AC7B25">
        <w:tc>
          <w:tcPr>
            <w:tcW w:w="300" w:type="pct"/>
            <w:shd w:val="clear" w:color="auto" w:fill="FFFFFF"/>
            <w:hideMark/>
          </w:tcPr>
          <w:p w:rsidR="00AF056A" w:rsidRPr="00B413F2" w:rsidRDefault="00AF056A" w:rsidP="00AC7B25">
            <w:pPr>
              <w:jc w:val="center"/>
              <w:rPr>
                <w:rFonts w:ascii="Times New Roman" w:eastAsia="Times New Roman" w:hAnsi="Times New Roman"/>
                <w:b/>
                <w:bCs/>
                <w:lang w:eastAsia="ru-RU"/>
              </w:rPr>
            </w:pPr>
            <w:r w:rsidRPr="00B413F2">
              <w:rPr>
                <w:rFonts w:ascii="Times New Roman" w:eastAsia="Times New Roman" w:hAnsi="Times New Roman"/>
                <w:b/>
                <w:bCs/>
                <w:lang w:eastAsia="ru-RU"/>
              </w:rPr>
              <w:t>№</w:t>
            </w:r>
          </w:p>
        </w:tc>
        <w:tc>
          <w:tcPr>
            <w:tcW w:w="4700" w:type="pct"/>
            <w:gridSpan w:val="2"/>
            <w:shd w:val="clear" w:color="auto" w:fill="FFFFFF"/>
            <w:hideMark/>
          </w:tcPr>
          <w:p w:rsidR="00AF056A" w:rsidRPr="002D6145" w:rsidRDefault="002D6145" w:rsidP="002D6145">
            <w:pPr>
              <w:pStyle w:val="a4"/>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1. </w:t>
            </w:r>
            <w:r w:rsidR="00AF056A" w:rsidRPr="002D6145">
              <w:rPr>
                <w:rFonts w:ascii="Times New Roman" w:eastAsia="Times New Roman" w:hAnsi="Times New Roman"/>
                <w:b/>
                <w:bCs/>
                <w:lang w:val="uk-UA" w:eastAsia="ru-RU"/>
              </w:rPr>
              <w:t>Загальні положення</w:t>
            </w:r>
          </w:p>
        </w:tc>
      </w:tr>
      <w:tr w:rsidR="00AF056A" w:rsidRPr="002D6145" w:rsidTr="00AC7B25">
        <w:trPr>
          <w:trHeight w:val="17"/>
        </w:trPr>
        <w:tc>
          <w:tcPr>
            <w:tcW w:w="300" w:type="pct"/>
            <w:shd w:val="clear" w:color="auto" w:fill="FFFFFF"/>
            <w:hideMark/>
          </w:tcPr>
          <w:p w:rsidR="00AF056A" w:rsidRPr="00B413F2" w:rsidRDefault="00AF056A" w:rsidP="00AC7B25">
            <w:pPr>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1</w:t>
            </w:r>
          </w:p>
        </w:tc>
        <w:tc>
          <w:tcPr>
            <w:tcW w:w="1550" w:type="pct"/>
            <w:shd w:val="clear" w:color="auto" w:fill="FFFFFF"/>
            <w:hideMark/>
          </w:tcPr>
          <w:p w:rsidR="00AF056A" w:rsidRPr="00B413F2" w:rsidRDefault="00AF056A" w:rsidP="00AC7B25">
            <w:pPr>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2</w:t>
            </w:r>
          </w:p>
        </w:tc>
        <w:tc>
          <w:tcPr>
            <w:tcW w:w="3150" w:type="pct"/>
            <w:shd w:val="clear" w:color="auto" w:fill="FFFFFF"/>
            <w:hideMark/>
          </w:tcPr>
          <w:p w:rsidR="00AF056A" w:rsidRPr="00B413F2" w:rsidRDefault="00AF056A" w:rsidP="00AC7B25">
            <w:pPr>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3</w:t>
            </w:r>
          </w:p>
        </w:tc>
      </w:tr>
      <w:tr w:rsidR="00AF056A" w:rsidRPr="000A74B5" w:rsidTr="00DD5FB1">
        <w:trPr>
          <w:trHeight w:val="6498"/>
        </w:trPr>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rsidR="00DD5FB1" w:rsidRPr="005824EA" w:rsidRDefault="00AF056A" w:rsidP="00DD5FB1">
            <w:pPr>
              <w:jc w:val="both"/>
              <w:rPr>
                <w:rFonts w:ascii="Times New Roman" w:hAnsi="Times New Roman" w:cs="Times New Roman"/>
              </w:rPr>
            </w:pPr>
            <w:r>
              <w:rPr>
                <w:rFonts w:ascii="Times New Roman" w:eastAsia="Times New Roman" w:hAnsi="Times New Roman"/>
                <w:lang w:eastAsia="ru-RU"/>
              </w:rPr>
              <w:t>Т</w:t>
            </w:r>
            <w:r w:rsidRPr="00B413F2">
              <w:rPr>
                <w:rFonts w:ascii="Times New Roman" w:eastAsia="Times New Roman" w:hAnsi="Times New Roman"/>
                <w:lang w:eastAsia="ru-RU"/>
              </w:rPr>
              <w:t xml:space="preserve">ендерну документацію розроблено відповідно до вимог Закону </w:t>
            </w:r>
            <w:r>
              <w:rPr>
                <w:rFonts w:ascii="Times New Roman" w:eastAsia="Times New Roman" w:hAnsi="Times New Roman"/>
                <w:lang w:eastAsia="ru-RU"/>
              </w:rPr>
              <w:t>України «Про публічні закупівлі</w:t>
            </w:r>
            <w:r w:rsidR="00694E53">
              <w:rPr>
                <w:rFonts w:ascii="Times New Roman" w:eastAsia="Times New Roman" w:hAnsi="Times New Roman"/>
                <w:lang w:eastAsia="ru-RU"/>
              </w:rPr>
              <w:t>» (зі змінами) (далі – Закон),</w:t>
            </w:r>
            <w:r>
              <w:rPr>
                <w:rFonts w:ascii="Times New Roman" w:eastAsia="Times New Roman" w:hAnsi="Times New Roman"/>
                <w:lang w:eastAsia="ru-RU"/>
              </w:rPr>
              <w:t xml:space="preserve"> </w:t>
            </w:r>
            <w:r w:rsidR="00694E53">
              <w:rPr>
                <w:rFonts w:ascii="Times New Roman" w:eastAsia="Times New Roman" w:hAnsi="Times New Roman"/>
                <w:lang w:eastAsia="ru-RU"/>
              </w:rPr>
              <w:t>П</w:t>
            </w:r>
            <w:r>
              <w:rPr>
                <w:rFonts w:ascii="Times New Roman" w:eastAsia="Times New Roman" w:hAnsi="Times New Roman"/>
                <w:lang w:eastAsia="ru-RU"/>
              </w:rPr>
              <w:t>останови Кабінету Міністрів України «</w:t>
            </w:r>
            <w:r w:rsidRPr="00624182">
              <w:rPr>
                <w:rFonts w:ascii="Times New Roman" w:eastAsia="Times New Roman" w:hAnsi="Times New Roman"/>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lang w:eastAsia="ru-RU"/>
              </w:rPr>
              <w:t>“Про</w:t>
            </w:r>
            <w:proofErr w:type="spellEnd"/>
            <w:r w:rsidRPr="00624182">
              <w:rPr>
                <w:rFonts w:ascii="Times New Roman" w:eastAsia="Times New Roman" w:hAnsi="Times New Roman"/>
                <w:lang w:eastAsia="ru-RU"/>
              </w:rPr>
              <w:t xml:space="preserve"> публічні </w:t>
            </w:r>
            <w:proofErr w:type="spellStart"/>
            <w:r w:rsidRPr="00624182">
              <w:rPr>
                <w:rFonts w:ascii="Times New Roman" w:eastAsia="Times New Roman" w:hAnsi="Times New Roman"/>
                <w:lang w:eastAsia="ru-RU"/>
              </w:rPr>
              <w:t>закупівлі”</w:t>
            </w:r>
            <w:proofErr w:type="spellEnd"/>
            <w:r w:rsidRPr="00624182">
              <w:rPr>
                <w:rFonts w:ascii="Times New Roman" w:eastAsia="Times New Roman" w:hAnsi="Times New Roman"/>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eastAsia="ru-RU"/>
              </w:rPr>
              <w:t xml:space="preserve">» від </w:t>
            </w:r>
            <w:r w:rsidRPr="00624182">
              <w:rPr>
                <w:rFonts w:ascii="Times New Roman" w:eastAsia="Times New Roman" w:hAnsi="Times New Roman"/>
                <w:lang w:eastAsia="ru-RU"/>
              </w:rPr>
              <w:t>12</w:t>
            </w:r>
            <w:r>
              <w:rPr>
                <w:rFonts w:ascii="Times New Roman" w:eastAsia="Times New Roman" w:hAnsi="Times New Roman"/>
                <w:lang w:eastAsia="ru-RU"/>
              </w:rPr>
              <w:t>.10.</w:t>
            </w:r>
            <w:r w:rsidRPr="00624182">
              <w:rPr>
                <w:rFonts w:ascii="Times New Roman" w:eastAsia="Times New Roman" w:hAnsi="Times New Roman"/>
                <w:lang w:eastAsia="ru-RU"/>
              </w:rPr>
              <w:t>2022 № 1178</w:t>
            </w:r>
            <w:r>
              <w:rPr>
                <w:rFonts w:ascii="Times New Roman" w:eastAsia="Times New Roman" w:hAnsi="Times New Roman"/>
                <w:lang w:eastAsia="ru-RU"/>
              </w:rPr>
              <w:t xml:space="preserve"> (далі – Особливості)</w:t>
            </w:r>
            <w:r w:rsidR="00DD5FB1">
              <w:rPr>
                <w:rFonts w:ascii="Times New Roman" w:eastAsia="Times New Roman" w:hAnsi="Times New Roman"/>
                <w:lang w:eastAsia="ru-RU"/>
              </w:rPr>
              <w:t>, П</w:t>
            </w:r>
            <w:r w:rsidR="00DD5FB1" w:rsidRPr="005824EA">
              <w:rPr>
                <w:rFonts w:ascii="Times New Roman" w:hAnsi="Times New Roman" w:cs="Times New Roman"/>
              </w:rPr>
              <w:t>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DD5FB1" w:rsidRPr="005824EA">
              <w:rPr>
                <w:rFonts w:ascii="Times New Roman" w:hAnsi="Times New Roman" w:cs="Times New Roman"/>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AF056A" w:rsidRPr="00B413F2" w:rsidRDefault="00DD5FB1" w:rsidP="00DD5FB1">
            <w:pPr>
              <w:spacing w:before="150" w:after="150"/>
              <w:jc w:val="both"/>
              <w:rPr>
                <w:rFonts w:ascii="Times New Roman" w:eastAsia="Times New Roman" w:hAnsi="Times New Roman"/>
                <w:lang w:eastAsia="ru-RU"/>
              </w:rPr>
            </w:pPr>
            <w:r w:rsidRPr="005824EA">
              <w:rPr>
                <w:rFonts w:ascii="Times New Roman" w:hAnsi="Times New Roman" w:cs="Times New Roman"/>
              </w:rPr>
              <w:t xml:space="preserve"> Терміни, які використовуються в цій документації, вживаються у значенні, наведеному в Законі,Особливостях та</w:t>
            </w:r>
            <w:r w:rsidRPr="005824EA">
              <w:rPr>
                <w:rFonts w:ascii="Times New Roman" w:hAnsi="Times New Roman"/>
              </w:rPr>
              <w:t xml:space="preserve"> інших вищенаведених нормативних актах</w:t>
            </w:r>
            <w:r w:rsidRPr="005824EA">
              <w:rPr>
                <w:rFonts w:ascii="Times New Roman" w:hAnsi="Times New Roman" w:cs="Times New Roman"/>
              </w:rPr>
              <w:t>.</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Інформація про замовника торгів</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p>
        </w:tc>
      </w:tr>
      <w:tr w:rsidR="00E0028A" w:rsidRPr="002D6145" w:rsidTr="00AC7B25">
        <w:tc>
          <w:tcPr>
            <w:tcW w:w="300" w:type="pct"/>
            <w:shd w:val="clear" w:color="auto" w:fill="FFFFFF"/>
            <w:hideMark/>
          </w:tcPr>
          <w:p w:rsidR="00E0028A" w:rsidRPr="00B413F2" w:rsidRDefault="00E0028A" w:rsidP="00E0028A">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2.1</w:t>
            </w:r>
          </w:p>
        </w:tc>
        <w:tc>
          <w:tcPr>
            <w:tcW w:w="1550" w:type="pct"/>
            <w:shd w:val="clear" w:color="auto" w:fill="FFFFFF"/>
            <w:hideMark/>
          </w:tcPr>
          <w:p w:rsidR="00E0028A" w:rsidRPr="00B413F2" w:rsidRDefault="00E0028A" w:rsidP="00E0028A">
            <w:pPr>
              <w:spacing w:before="150" w:after="150"/>
              <w:rPr>
                <w:rFonts w:ascii="Times New Roman" w:eastAsia="Times New Roman" w:hAnsi="Times New Roman"/>
                <w:lang w:eastAsia="ru-RU"/>
              </w:rPr>
            </w:pPr>
            <w:r w:rsidRPr="00B413F2">
              <w:rPr>
                <w:rFonts w:ascii="Times New Roman" w:eastAsia="Times New Roman" w:hAnsi="Times New Roman"/>
                <w:lang w:eastAsia="ru-RU"/>
              </w:rPr>
              <w:t>повне найменування</w:t>
            </w:r>
          </w:p>
        </w:tc>
        <w:tc>
          <w:tcPr>
            <w:tcW w:w="3150" w:type="pct"/>
            <w:shd w:val="clear" w:color="auto" w:fill="FFFFFF"/>
            <w:hideMark/>
          </w:tcPr>
          <w:p w:rsidR="00E0028A" w:rsidRDefault="00E0028A" w:rsidP="00E0028A">
            <w:pPr>
              <w:ind w:left="-15" w:firstLine="15"/>
              <w:jc w:val="both"/>
              <w:rPr>
                <w:rFonts w:ascii="Times New Roman" w:hAnsi="Times New Roman" w:cs="Times New Roman"/>
                <w:bCs/>
              </w:rPr>
            </w:pPr>
            <w:proofErr w:type="spellStart"/>
            <w:r>
              <w:rPr>
                <w:rFonts w:ascii="Times New Roman" w:hAnsi="Times New Roman" w:cs="Times New Roman"/>
                <w:bCs/>
              </w:rPr>
              <w:t>Великодальницька</w:t>
            </w:r>
            <w:proofErr w:type="spellEnd"/>
            <w:r>
              <w:rPr>
                <w:rFonts w:ascii="Times New Roman" w:hAnsi="Times New Roman" w:cs="Times New Roman"/>
                <w:bCs/>
              </w:rPr>
              <w:t xml:space="preserve"> сільська рада Одеського району Одеської області</w:t>
            </w:r>
          </w:p>
          <w:p w:rsidR="00DD4FCB" w:rsidRPr="00E0028A" w:rsidRDefault="00DD4FCB" w:rsidP="00E0028A">
            <w:pPr>
              <w:ind w:left="-15" w:firstLine="15"/>
              <w:jc w:val="both"/>
              <w:rPr>
                <w:rFonts w:ascii="Times New Roman" w:hAnsi="Times New Roman" w:cs="Times New Roman"/>
                <w:bCs/>
              </w:rPr>
            </w:pPr>
            <w:r>
              <w:rPr>
                <w:rFonts w:ascii="Times New Roman" w:hAnsi="Times New Roman" w:cs="Times New Roman"/>
                <w:bCs/>
              </w:rPr>
              <w:t>Код ЄДРПОУ 04377693</w:t>
            </w:r>
          </w:p>
        </w:tc>
      </w:tr>
      <w:tr w:rsidR="00AF056A" w:rsidRPr="000D2150"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2.2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місцезнаходження</w:t>
            </w:r>
          </w:p>
        </w:tc>
        <w:tc>
          <w:tcPr>
            <w:tcW w:w="3150" w:type="pct"/>
            <w:shd w:val="clear" w:color="auto" w:fill="FFFFFF"/>
            <w:hideMark/>
          </w:tcPr>
          <w:p w:rsidR="00AF056A" w:rsidRPr="00E0028A" w:rsidRDefault="000D2150" w:rsidP="006D405C">
            <w:pPr>
              <w:spacing w:before="150" w:after="150"/>
              <w:jc w:val="both"/>
              <w:rPr>
                <w:rFonts w:ascii="Times New Roman" w:eastAsia="Times New Roman" w:hAnsi="Times New Roman"/>
                <w:lang w:val="ru-RU" w:eastAsia="ru-RU"/>
              </w:rPr>
            </w:pPr>
            <w:r w:rsidRPr="00E0028A">
              <w:rPr>
                <w:rFonts w:ascii="Times New Roman" w:hAnsi="Times New Roman" w:cs="Times New Roman"/>
                <w:lang w:val="ru-RU"/>
              </w:rPr>
              <w:t>6</w:t>
            </w:r>
            <w:r>
              <w:rPr>
                <w:rFonts w:ascii="Times New Roman" w:hAnsi="Times New Roman" w:cs="Times New Roman"/>
              </w:rPr>
              <w:t xml:space="preserve">7668, Одеська область, Одеський район, </w:t>
            </w:r>
            <w:proofErr w:type="gramStart"/>
            <w:r>
              <w:rPr>
                <w:rFonts w:ascii="Times New Roman" w:hAnsi="Times New Roman" w:cs="Times New Roman"/>
              </w:rPr>
              <w:t>с</w:t>
            </w:r>
            <w:proofErr w:type="gramEnd"/>
            <w:r>
              <w:rPr>
                <w:rFonts w:ascii="Times New Roman" w:hAnsi="Times New Roman" w:cs="Times New Roman"/>
              </w:rPr>
              <w:t>.</w:t>
            </w:r>
            <w:r w:rsidRPr="00E0028A">
              <w:rPr>
                <w:rFonts w:ascii="Times New Roman" w:hAnsi="Times New Roman" w:cs="Times New Roman"/>
                <w:lang w:val="ru-RU"/>
              </w:rPr>
              <w:t xml:space="preserve"> </w:t>
            </w:r>
            <w:r>
              <w:rPr>
                <w:rFonts w:ascii="Times New Roman" w:hAnsi="Times New Roman" w:cs="Times New Roman"/>
              </w:rPr>
              <w:t xml:space="preserve">Великий </w:t>
            </w:r>
            <w:proofErr w:type="spellStart"/>
            <w:r>
              <w:rPr>
                <w:rFonts w:ascii="Times New Roman" w:hAnsi="Times New Roman" w:cs="Times New Roman"/>
              </w:rPr>
              <w:t>Дальник</w:t>
            </w:r>
            <w:proofErr w:type="spellEnd"/>
            <w:r w:rsidRPr="00E0028A">
              <w:rPr>
                <w:rFonts w:ascii="Times New Roman" w:hAnsi="Times New Roman" w:cs="Times New Roman"/>
                <w:lang w:val="ru-RU"/>
              </w:rPr>
              <w:t xml:space="preserve">, </w:t>
            </w:r>
            <w:r>
              <w:rPr>
                <w:rFonts w:ascii="Times New Roman" w:hAnsi="Times New Roman" w:cs="Times New Roman"/>
              </w:rPr>
              <w:t xml:space="preserve"> </w:t>
            </w:r>
            <w:proofErr w:type="spellStart"/>
            <w:r w:rsidR="00E0028A" w:rsidRPr="00E0028A">
              <w:rPr>
                <w:rFonts w:ascii="Times New Roman" w:hAnsi="Times New Roman" w:cs="Times New Roman"/>
                <w:lang w:val="ru-RU"/>
              </w:rPr>
              <w:t>вул</w:t>
            </w:r>
            <w:proofErr w:type="spellEnd"/>
            <w:r w:rsidR="00E0028A" w:rsidRPr="00E0028A">
              <w:rPr>
                <w:rFonts w:ascii="Times New Roman" w:hAnsi="Times New Roman" w:cs="Times New Roman"/>
                <w:lang w:val="ru-RU"/>
              </w:rPr>
              <w:t xml:space="preserve">. </w:t>
            </w:r>
            <w:r w:rsidR="00E0028A">
              <w:rPr>
                <w:rFonts w:ascii="Times New Roman" w:hAnsi="Times New Roman" w:cs="Times New Roman"/>
              </w:rPr>
              <w:t>Хмельницького</w:t>
            </w:r>
            <w:r w:rsidR="006D405C">
              <w:rPr>
                <w:rFonts w:ascii="Times New Roman" w:hAnsi="Times New Roman" w:cs="Times New Roman"/>
              </w:rPr>
              <w:t xml:space="preserve"> Б.</w:t>
            </w:r>
            <w:r w:rsidR="006D405C">
              <w:rPr>
                <w:rFonts w:ascii="Times New Roman" w:hAnsi="Times New Roman" w:cs="Times New Roman"/>
                <w:lang w:val="ru-RU"/>
              </w:rPr>
              <w:t xml:space="preserve">, </w:t>
            </w:r>
            <w:proofErr w:type="spellStart"/>
            <w:r w:rsidR="006D405C">
              <w:rPr>
                <w:rFonts w:ascii="Times New Roman" w:hAnsi="Times New Roman" w:cs="Times New Roman"/>
                <w:lang w:val="ru-RU"/>
              </w:rPr>
              <w:t>будинок</w:t>
            </w:r>
            <w:proofErr w:type="spellEnd"/>
            <w:r w:rsidR="00E0028A" w:rsidRPr="00E0028A">
              <w:rPr>
                <w:rFonts w:ascii="Times New Roman" w:hAnsi="Times New Roman" w:cs="Times New Roman"/>
                <w:lang w:val="ru-RU"/>
              </w:rPr>
              <w:t xml:space="preserve"> </w:t>
            </w:r>
            <w:r w:rsidR="00E0028A">
              <w:rPr>
                <w:rFonts w:ascii="Times New Roman" w:hAnsi="Times New Roman" w:cs="Times New Roman"/>
              </w:rPr>
              <w:t>3</w:t>
            </w:r>
            <w:r>
              <w:rPr>
                <w:rFonts w:ascii="Times New Roman" w:hAnsi="Times New Roman" w:cs="Times New Roman"/>
              </w:rPr>
              <w:t xml:space="preserve"> -</w:t>
            </w:r>
            <w:r w:rsidR="000F04A1">
              <w:rPr>
                <w:rFonts w:ascii="Times New Roman" w:hAnsi="Times New Roman" w:cs="Times New Roman"/>
              </w:rPr>
              <w:t xml:space="preserve"> Д</w:t>
            </w:r>
            <w:r w:rsidR="00E0028A" w:rsidRPr="00E0028A">
              <w:rPr>
                <w:rFonts w:ascii="Times New Roman" w:hAnsi="Times New Roman" w:cs="Times New Roman"/>
                <w:lang w:val="ru-RU"/>
              </w:rPr>
              <w:t>.</w:t>
            </w:r>
          </w:p>
        </w:tc>
      </w:tr>
      <w:tr w:rsidR="00AF056A" w:rsidRPr="00E0028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2.3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Посадова</w:t>
            </w:r>
            <w:r>
              <w:rPr>
                <w:rFonts w:ascii="Times New Roman" w:eastAsia="Times New Roman" w:hAnsi="Times New Roman"/>
                <w:lang w:eastAsia="ru-RU"/>
              </w:rPr>
              <w:t>(і)</w:t>
            </w:r>
            <w:r w:rsidRPr="00B413F2">
              <w:rPr>
                <w:rFonts w:ascii="Times New Roman" w:eastAsia="Times New Roman" w:hAnsi="Times New Roman"/>
                <w:lang w:eastAsia="ru-RU"/>
              </w:rPr>
              <w:t xml:space="preserve"> особа</w:t>
            </w:r>
            <w:r>
              <w:rPr>
                <w:rFonts w:ascii="Times New Roman" w:eastAsia="Times New Roman" w:hAnsi="Times New Roman"/>
                <w:lang w:eastAsia="ru-RU"/>
              </w:rPr>
              <w:t xml:space="preserve">(и) </w:t>
            </w:r>
            <w:r w:rsidRPr="00B413F2">
              <w:rPr>
                <w:rFonts w:ascii="Times New Roman" w:eastAsia="Times New Roman" w:hAnsi="Times New Roman"/>
                <w:lang w:eastAsia="ru-RU"/>
              </w:rPr>
              <w:t>замовника, уповноважена</w:t>
            </w:r>
            <w:r>
              <w:rPr>
                <w:rFonts w:ascii="Times New Roman" w:eastAsia="Times New Roman" w:hAnsi="Times New Roman"/>
                <w:lang w:eastAsia="ru-RU"/>
              </w:rPr>
              <w:t>(і)</w:t>
            </w:r>
            <w:r w:rsidRPr="00B413F2">
              <w:rPr>
                <w:rFonts w:ascii="Times New Roman" w:eastAsia="Times New Roman" w:hAnsi="Times New Roman"/>
                <w:lang w:eastAsia="ru-RU"/>
              </w:rPr>
              <w:t xml:space="preserve"> здійснювати зв'язок з учасниками</w:t>
            </w:r>
          </w:p>
        </w:tc>
        <w:tc>
          <w:tcPr>
            <w:tcW w:w="3150" w:type="pct"/>
            <w:shd w:val="clear" w:color="auto" w:fill="FFFFFF"/>
            <w:hideMark/>
          </w:tcPr>
          <w:p w:rsidR="00AF056A"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прізвище, ім'я, по батькові</w:t>
            </w:r>
            <w:r>
              <w:rPr>
                <w:rFonts w:ascii="Times New Roman" w:eastAsia="Times New Roman" w:hAnsi="Times New Roman"/>
                <w:lang w:eastAsia="ru-RU"/>
              </w:rPr>
              <w:t xml:space="preserve">: </w:t>
            </w:r>
            <w:proofErr w:type="spellStart"/>
            <w:r w:rsidR="00E0028A">
              <w:rPr>
                <w:rFonts w:ascii="Times New Roman" w:eastAsia="Times New Roman" w:hAnsi="Times New Roman"/>
                <w:lang w:eastAsia="ru-RU"/>
              </w:rPr>
              <w:t>Ліщенко</w:t>
            </w:r>
            <w:proofErr w:type="spellEnd"/>
            <w:r w:rsidR="00E0028A">
              <w:rPr>
                <w:rFonts w:ascii="Times New Roman" w:eastAsia="Times New Roman" w:hAnsi="Times New Roman"/>
                <w:lang w:eastAsia="ru-RU"/>
              </w:rPr>
              <w:t xml:space="preserve"> Наталя Вікторівна</w:t>
            </w:r>
          </w:p>
          <w:p w:rsidR="00AF056A"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посада</w:t>
            </w:r>
            <w:r>
              <w:rPr>
                <w:rFonts w:ascii="Times New Roman" w:eastAsia="Times New Roman" w:hAnsi="Times New Roman"/>
                <w:lang w:eastAsia="ru-RU"/>
              </w:rPr>
              <w:t xml:space="preserve">: </w:t>
            </w:r>
            <w:r w:rsidR="003E69A3">
              <w:rPr>
                <w:rFonts w:ascii="Times New Roman" w:hAnsi="Times New Roman" w:cs="Times New Roman"/>
              </w:rPr>
              <w:t>Головний спеціаліст з публічних закупівель відділу бухгалтерського обліку</w:t>
            </w:r>
          </w:p>
          <w:p w:rsidR="00AF056A" w:rsidRPr="003E69A3" w:rsidRDefault="00AF056A" w:rsidP="003E69A3">
            <w:pPr>
              <w:jc w:val="both"/>
              <w:rPr>
                <w:rFonts w:ascii="Times New Roman" w:hAnsi="Times New Roman" w:cs="Times New Roman"/>
              </w:rPr>
            </w:pPr>
            <w:r w:rsidRPr="00B413F2">
              <w:rPr>
                <w:rFonts w:ascii="Times New Roman" w:eastAsia="Times New Roman" w:hAnsi="Times New Roman"/>
                <w:lang w:eastAsia="ru-RU"/>
              </w:rPr>
              <w:t>електронна адреса</w:t>
            </w:r>
            <w:r>
              <w:rPr>
                <w:rFonts w:ascii="Times New Roman" w:eastAsia="Times New Roman" w:hAnsi="Times New Roman"/>
                <w:lang w:eastAsia="ru-RU"/>
              </w:rPr>
              <w:t xml:space="preserve">: </w:t>
            </w:r>
            <w:hyperlink r:id="rId6" w:history="1">
              <w:r w:rsidR="003E69A3" w:rsidRPr="00CF6A07">
                <w:rPr>
                  <w:rStyle w:val="a3"/>
                </w:rPr>
                <w:t>v</w:t>
              </w:r>
              <w:r w:rsidR="003E69A3" w:rsidRPr="003E69A3">
                <w:rPr>
                  <w:rStyle w:val="a3"/>
                  <w:lang w:val="ru-RU"/>
                </w:rPr>
                <w:t>.</w:t>
              </w:r>
              <w:r w:rsidR="003E69A3" w:rsidRPr="00CF6A07">
                <w:rPr>
                  <w:rStyle w:val="a3"/>
                </w:rPr>
                <w:t>dalnik</w:t>
              </w:r>
              <w:r w:rsidR="003E69A3" w:rsidRPr="003E69A3">
                <w:rPr>
                  <w:rStyle w:val="a3"/>
                  <w:lang w:val="ru-RU"/>
                </w:rPr>
                <w:t>.</w:t>
              </w:r>
              <w:r w:rsidR="003E69A3" w:rsidRPr="00CF6A07">
                <w:rPr>
                  <w:rStyle w:val="a3"/>
                </w:rPr>
                <w:t>tender@ukr</w:t>
              </w:r>
              <w:r w:rsidR="003E69A3" w:rsidRPr="003E69A3">
                <w:rPr>
                  <w:rStyle w:val="a3"/>
                  <w:lang w:val="ru-RU"/>
                </w:rPr>
                <w:t>.</w:t>
              </w:r>
              <w:proofErr w:type="spellStart"/>
              <w:r w:rsidR="003E69A3" w:rsidRPr="00CF6A07">
                <w:rPr>
                  <w:rStyle w:val="a3"/>
                </w:rPr>
                <w:t>net</w:t>
              </w:r>
              <w:proofErr w:type="spellEnd"/>
            </w:hyperlink>
          </w:p>
          <w:p w:rsidR="00AF056A" w:rsidRPr="00B413F2" w:rsidRDefault="00AF056A" w:rsidP="00CE31E5">
            <w:pPr>
              <w:spacing w:before="150" w:after="150"/>
              <w:rPr>
                <w:rFonts w:ascii="Times New Roman" w:eastAsia="Times New Roman" w:hAnsi="Times New Roman"/>
                <w:lang w:eastAsia="ru-RU"/>
              </w:rPr>
            </w:pPr>
            <w:r>
              <w:rPr>
                <w:rFonts w:ascii="Times New Roman" w:eastAsia="Times New Roman" w:hAnsi="Times New Roman"/>
                <w:lang w:eastAsia="ru-RU"/>
              </w:rPr>
              <w:t xml:space="preserve">телефон: </w:t>
            </w:r>
            <w:r w:rsidR="00CE31E5">
              <w:rPr>
                <w:rFonts w:ascii="Times New Roman" w:eastAsia="Times New Roman" w:hAnsi="Times New Roman"/>
                <w:lang w:eastAsia="ru-RU"/>
              </w:rPr>
              <w:t>0983549281</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Процедура закупівлі</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відкриті торги</w:t>
            </w:r>
            <w:r w:rsidR="00E84A4B">
              <w:rPr>
                <w:rFonts w:ascii="Times New Roman" w:eastAsia="Times New Roman" w:hAnsi="Times New Roman"/>
                <w:lang w:eastAsia="ru-RU"/>
              </w:rPr>
              <w:t xml:space="preserve"> </w:t>
            </w:r>
            <w:r w:rsidR="00AC1510">
              <w:rPr>
                <w:rFonts w:ascii="Times New Roman" w:eastAsia="Times New Roman" w:hAnsi="Times New Roman"/>
                <w:lang w:eastAsia="ru-RU"/>
              </w:rPr>
              <w:t xml:space="preserve"> </w:t>
            </w:r>
            <w:r w:rsidR="00CF23F0">
              <w:rPr>
                <w:rFonts w:ascii="Times New Roman" w:eastAsia="Times New Roman" w:hAnsi="Times New Roman"/>
                <w:lang w:eastAsia="ru-RU"/>
              </w:rPr>
              <w:t>(з особливостями)</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Інформація про предмет закупівлі</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4.1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назва предмета закупівлі</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236C65">
              <w:rPr>
                <w:rFonts w:ascii="Times New Roman" w:eastAsia="Times New Roman" w:hAnsi="Times New Roman"/>
              </w:rPr>
              <w:t xml:space="preserve">Електрична енергія, </w:t>
            </w:r>
            <w:r>
              <w:rPr>
                <w:rFonts w:ascii="Times New Roman" w:eastAsia="Times New Roman" w:hAnsi="Times New Roman"/>
              </w:rPr>
              <w:t>к</w:t>
            </w:r>
            <w:r w:rsidRPr="00236C65">
              <w:rPr>
                <w:rFonts w:ascii="Times New Roman" w:hAnsi="Times New Roman"/>
              </w:rPr>
              <w:t xml:space="preserve">од за  </w:t>
            </w:r>
            <w:proofErr w:type="spellStart"/>
            <w:r w:rsidRPr="00236C65">
              <w:rPr>
                <w:rFonts w:ascii="Times New Roman" w:hAnsi="Times New Roman"/>
              </w:rPr>
              <w:t>ДК</w:t>
            </w:r>
            <w:proofErr w:type="spellEnd"/>
            <w:r w:rsidRPr="00236C65">
              <w:rPr>
                <w:rFonts w:ascii="Times New Roman" w:hAnsi="Times New Roman"/>
              </w:rPr>
              <w:t xml:space="preserve"> 021:2015 09310000-5 </w:t>
            </w:r>
            <w:r w:rsidR="00AC1510">
              <w:rPr>
                <w:rFonts w:ascii="Times New Roman" w:hAnsi="Times New Roman"/>
              </w:rPr>
              <w:t>–</w:t>
            </w:r>
            <w:r>
              <w:rPr>
                <w:rFonts w:ascii="Times New Roman" w:hAnsi="Times New Roman"/>
              </w:rPr>
              <w:t xml:space="preserve"> </w:t>
            </w:r>
            <w:r w:rsidRPr="00236C65">
              <w:rPr>
                <w:rFonts w:ascii="Times New Roman" w:hAnsi="Times New Roman"/>
              </w:rPr>
              <w:t>Електрична енергія</w:t>
            </w:r>
          </w:p>
        </w:tc>
      </w:tr>
      <w:tr w:rsidR="00AF056A" w:rsidRPr="00E0028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4.2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F056A" w:rsidRPr="00B413F2" w:rsidRDefault="00E84A4B"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Закупівля здійснюється в цілому</w:t>
            </w:r>
          </w:p>
        </w:tc>
      </w:tr>
      <w:tr w:rsidR="00AF056A" w:rsidRPr="00E84A4B"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4.3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6B6135">
              <w:rPr>
                <w:rFonts w:ascii="Times New Roman" w:eastAsia="Times New Roman" w:hAnsi="Times New Roman"/>
                <w:lang w:eastAsia="ru-RU"/>
              </w:rPr>
              <w:t>кількість товару та місце його поставки</w:t>
            </w:r>
          </w:p>
        </w:tc>
        <w:tc>
          <w:tcPr>
            <w:tcW w:w="3150" w:type="pct"/>
            <w:shd w:val="clear" w:color="auto" w:fill="FFFFFF"/>
            <w:hideMark/>
          </w:tcPr>
          <w:p w:rsidR="00513BFF" w:rsidRDefault="00513BFF" w:rsidP="00513BFF">
            <w:pPr>
              <w:spacing w:before="150" w:after="150"/>
              <w:rPr>
                <w:rFonts w:ascii="Times New Roman" w:eastAsia="Times New Roman" w:hAnsi="Times New Roman"/>
                <w:lang w:eastAsia="ru-RU"/>
              </w:rPr>
            </w:pPr>
            <w:r>
              <w:rPr>
                <w:rFonts w:ascii="Times New Roman" w:eastAsia="Times New Roman" w:hAnsi="Times New Roman"/>
                <w:lang w:eastAsia="ru-RU"/>
              </w:rPr>
              <w:t>Місце поставки:</w:t>
            </w:r>
          </w:p>
          <w:p w:rsidR="00513BFF" w:rsidRDefault="00513BFF" w:rsidP="00513BFF">
            <w:pPr>
              <w:spacing w:before="150" w:after="150"/>
              <w:rPr>
                <w:rFonts w:ascii="Times New Roman" w:hAnsi="Times New Roman" w:cs="Times New Roman"/>
              </w:rPr>
            </w:pPr>
            <w:r>
              <w:rPr>
                <w:rFonts w:ascii="Times New Roman" w:eastAsia="Times New Roman" w:hAnsi="Times New Roman"/>
                <w:lang w:eastAsia="ru-RU"/>
              </w:rPr>
              <w:t xml:space="preserve">- </w:t>
            </w:r>
            <w:r w:rsidRPr="00E0028A">
              <w:rPr>
                <w:rFonts w:ascii="Times New Roman" w:hAnsi="Times New Roman" w:cs="Times New Roman"/>
                <w:lang w:val="ru-RU"/>
              </w:rPr>
              <w:t>6</w:t>
            </w:r>
            <w:r>
              <w:rPr>
                <w:rFonts w:ascii="Times New Roman" w:hAnsi="Times New Roman" w:cs="Times New Roman"/>
              </w:rPr>
              <w:t>7668, Одеська область, Одеський район, с.</w:t>
            </w:r>
            <w:r w:rsidRPr="00E0028A">
              <w:rPr>
                <w:rFonts w:ascii="Times New Roman" w:hAnsi="Times New Roman" w:cs="Times New Roman"/>
                <w:lang w:val="ru-RU"/>
              </w:rPr>
              <w:t xml:space="preserve"> </w:t>
            </w:r>
            <w:r>
              <w:rPr>
                <w:rFonts w:ascii="Times New Roman" w:hAnsi="Times New Roman" w:cs="Times New Roman"/>
              </w:rPr>
              <w:t xml:space="preserve">Великий </w:t>
            </w:r>
            <w:proofErr w:type="spellStart"/>
            <w:r>
              <w:rPr>
                <w:rFonts w:ascii="Times New Roman" w:hAnsi="Times New Roman" w:cs="Times New Roman"/>
              </w:rPr>
              <w:t>Дальник</w:t>
            </w:r>
            <w:proofErr w:type="spellEnd"/>
            <w:r w:rsidRPr="00E0028A">
              <w:rPr>
                <w:rFonts w:ascii="Times New Roman" w:hAnsi="Times New Roman" w:cs="Times New Roman"/>
                <w:lang w:val="ru-RU"/>
              </w:rPr>
              <w:t xml:space="preserve">, </w:t>
            </w:r>
            <w:r>
              <w:rPr>
                <w:rFonts w:ascii="Times New Roman" w:hAnsi="Times New Roman" w:cs="Times New Roman"/>
              </w:rPr>
              <w:t xml:space="preserve"> </w:t>
            </w:r>
            <w:proofErr w:type="spellStart"/>
            <w:r w:rsidRPr="00E0028A">
              <w:rPr>
                <w:rFonts w:ascii="Times New Roman" w:hAnsi="Times New Roman" w:cs="Times New Roman"/>
                <w:lang w:val="ru-RU"/>
              </w:rPr>
              <w:t>вул</w:t>
            </w:r>
            <w:proofErr w:type="spellEnd"/>
            <w:r w:rsidRPr="00E0028A">
              <w:rPr>
                <w:rFonts w:ascii="Times New Roman" w:hAnsi="Times New Roman" w:cs="Times New Roman"/>
                <w:lang w:val="ru-RU"/>
              </w:rPr>
              <w:t xml:space="preserve">. </w:t>
            </w:r>
            <w:proofErr w:type="spellStart"/>
            <w:r w:rsidR="00372354">
              <w:rPr>
                <w:rFonts w:ascii="Times New Roman" w:hAnsi="Times New Roman" w:cs="Times New Roman"/>
              </w:rPr>
              <w:t>Маяцька</w:t>
            </w:r>
            <w:proofErr w:type="spellEnd"/>
            <w:r w:rsidR="00372354">
              <w:rPr>
                <w:rFonts w:ascii="Times New Roman" w:hAnsi="Times New Roman" w:cs="Times New Roman"/>
              </w:rPr>
              <w:t>, 25</w:t>
            </w:r>
          </w:p>
          <w:p w:rsidR="00AF056A" w:rsidRPr="00B413F2" w:rsidRDefault="00AF056A" w:rsidP="0065286C">
            <w:pPr>
              <w:spacing w:before="150" w:after="150"/>
              <w:rPr>
                <w:rFonts w:ascii="Times New Roman" w:eastAsia="Times New Roman" w:hAnsi="Times New Roman"/>
                <w:lang w:eastAsia="ru-RU"/>
              </w:rPr>
            </w:pPr>
            <w:r>
              <w:rPr>
                <w:rFonts w:ascii="Times New Roman" w:eastAsia="Times New Roman" w:hAnsi="Times New Roman"/>
                <w:lang w:eastAsia="ru-RU"/>
              </w:rPr>
              <w:t xml:space="preserve">Кількість товару: </w:t>
            </w:r>
            <w:r w:rsidR="0065286C">
              <w:rPr>
                <w:rFonts w:ascii="Times New Roman" w:eastAsia="Times New Roman" w:hAnsi="Times New Roman"/>
                <w:b/>
                <w:color w:val="auto"/>
                <w:lang w:eastAsia="ru-RU"/>
              </w:rPr>
              <w:t>195</w:t>
            </w:r>
            <w:r w:rsidR="00E84A4B" w:rsidRPr="00CF6CD1">
              <w:rPr>
                <w:rFonts w:ascii="Times New Roman" w:eastAsia="Times New Roman" w:hAnsi="Times New Roman"/>
                <w:b/>
                <w:color w:val="auto"/>
                <w:lang w:eastAsia="ru-RU"/>
              </w:rPr>
              <w:t>0</w:t>
            </w:r>
            <w:r w:rsidR="00CF6CD1" w:rsidRPr="00CF6CD1">
              <w:rPr>
                <w:rFonts w:ascii="Times New Roman" w:eastAsia="Times New Roman" w:hAnsi="Times New Roman"/>
                <w:b/>
                <w:color w:val="auto"/>
                <w:lang w:eastAsia="ru-RU"/>
              </w:rPr>
              <w:t>0</w:t>
            </w:r>
            <w:r w:rsidR="00E84A4B">
              <w:rPr>
                <w:rFonts w:ascii="Times New Roman" w:eastAsia="Times New Roman" w:hAnsi="Times New Roman"/>
                <w:lang w:eastAsia="ru-RU"/>
              </w:rPr>
              <w:t xml:space="preserve"> </w:t>
            </w:r>
            <w:r w:rsidR="00E84A4B" w:rsidRPr="002428BD">
              <w:rPr>
                <w:b/>
              </w:rPr>
              <w:t>кВт*</w:t>
            </w:r>
            <w:proofErr w:type="spellStart"/>
            <w:r w:rsidR="00E84A4B" w:rsidRPr="002428BD">
              <w:rPr>
                <w:b/>
                <w:position w:val="-1"/>
              </w:rPr>
              <w:t>год</w:t>
            </w:r>
            <w:proofErr w:type="spellEnd"/>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4.4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строк поставки товарів </w:t>
            </w:r>
          </w:p>
        </w:tc>
        <w:tc>
          <w:tcPr>
            <w:tcW w:w="3150" w:type="pct"/>
            <w:shd w:val="clear" w:color="auto" w:fill="FFFFFF"/>
            <w:hideMark/>
          </w:tcPr>
          <w:p w:rsidR="00AF056A" w:rsidRPr="00B413F2" w:rsidRDefault="00E84A4B" w:rsidP="00AC7B25">
            <w:pPr>
              <w:spacing w:before="150" w:after="150"/>
              <w:rPr>
                <w:rFonts w:ascii="Times New Roman" w:eastAsia="Times New Roman" w:hAnsi="Times New Roman"/>
                <w:lang w:eastAsia="ru-RU"/>
              </w:rPr>
            </w:pPr>
            <w:r w:rsidRPr="0016190D">
              <w:rPr>
                <w:rFonts w:ascii="Times New Roman" w:eastAsia="Calibri" w:hAnsi="Times New Roman" w:cs="Times New Roman"/>
              </w:rPr>
              <w:t>до 31.12.202</w:t>
            </w:r>
            <w:r w:rsidR="00513BFF">
              <w:rPr>
                <w:rFonts w:ascii="Times New Roman" w:eastAsia="Calibri" w:hAnsi="Times New Roman" w:cs="Times New Roman"/>
              </w:rPr>
              <w:t>3</w:t>
            </w:r>
            <w:r>
              <w:rPr>
                <w:rFonts w:ascii="Times New Roman" w:eastAsia="Calibri" w:hAnsi="Times New Roman" w:cs="Times New Roman"/>
              </w:rPr>
              <w:t xml:space="preserve"> </w:t>
            </w:r>
            <w:r w:rsidRPr="0016190D">
              <w:rPr>
                <w:rFonts w:ascii="Times New Roman" w:eastAsia="Calibri" w:hAnsi="Times New Roman" w:cs="Times New Roman"/>
              </w:rPr>
              <w:t>р. включно</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5</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Недискримінація учасників</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eastAsia="ru-RU"/>
              </w:rPr>
            </w:pPr>
            <w:r w:rsidRPr="006D666D">
              <w:rPr>
                <w:rFonts w:ascii="Times New Roman" w:eastAsia="Times New Roman" w:hAnsi="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6</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Інформація про валюту, </w:t>
            </w:r>
            <w:r w:rsidRPr="006D666D">
              <w:rPr>
                <w:rFonts w:ascii="Times New Roman" w:eastAsia="Times New Roman" w:hAnsi="Times New Roman"/>
                <w:lang w:eastAsia="ru-RU"/>
              </w:rPr>
              <w:t>у якій повинна бути зазначена ціна тендерної пропозиції</w:t>
            </w:r>
          </w:p>
        </w:tc>
        <w:tc>
          <w:tcPr>
            <w:tcW w:w="3150" w:type="pct"/>
            <w:shd w:val="clear" w:color="auto" w:fill="FFFFFF"/>
            <w:hideMark/>
          </w:tcPr>
          <w:p w:rsidR="00AF056A" w:rsidRPr="00B413F2" w:rsidRDefault="00513BFF" w:rsidP="0042420F">
            <w:pPr>
              <w:spacing w:before="150" w:after="150"/>
              <w:jc w:val="both"/>
              <w:rPr>
                <w:rFonts w:ascii="Times New Roman" w:eastAsia="Times New Roman" w:hAnsi="Times New Roman"/>
                <w:lang w:eastAsia="ru-RU"/>
              </w:rPr>
            </w:pPr>
            <w:r w:rsidRPr="00AF7697">
              <w:rPr>
                <w:rFonts w:ascii="Times New Roman" w:eastAsia="Times New Roman" w:hAnsi="Times New Roman"/>
                <w:lang w:eastAsia="ru-RU"/>
              </w:rPr>
              <w:t>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7</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Pr>
                <w:rFonts w:ascii="Times New Roman" w:eastAsia="Times New Roman" w:hAnsi="Times New Roman"/>
                <w:lang w:eastAsia="ru-RU"/>
              </w:rPr>
              <w:t xml:space="preserve">Інформація про </w:t>
            </w:r>
            <w:r w:rsidRPr="006D666D">
              <w:rPr>
                <w:rFonts w:ascii="Times New Roman" w:eastAsia="Times New Roman" w:hAnsi="Times New Roman"/>
                <w:lang w:eastAsia="ru-RU"/>
              </w:rPr>
              <w:t>мов</w:t>
            </w:r>
            <w:r>
              <w:rPr>
                <w:rFonts w:ascii="Times New Roman" w:eastAsia="Times New Roman" w:hAnsi="Times New Roman"/>
                <w:lang w:eastAsia="ru-RU"/>
              </w:rPr>
              <w:t>у</w:t>
            </w:r>
            <w:r w:rsidRPr="006D666D">
              <w:rPr>
                <w:rFonts w:ascii="Times New Roman" w:eastAsia="Times New Roman" w:hAnsi="Times New Roman"/>
                <w:lang w:eastAsia="ru-RU"/>
              </w:rPr>
              <w:t xml:space="preserve"> (мови), якою (якими) повинні бути складені тендерні пропозиції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eastAsia="ru-RU"/>
              </w:rPr>
            </w:pPr>
            <w:r w:rsidRPr="00621D5A">
              <w:rPr>
                <w:rFonts w:ascii="Times New Roman" w:eastAsia="Times New Roman" w:hAnsi="Times New Roman"/>
                <w:lang w:eastAsia="ru-RU"/>
              </w:rPr>
              <w:t>Усі документ</w:t>
            </w:r>
            <w:r>
              <w:rPr>
                <w:rFonts w:ascii="Times New Roman" w:eastAsia="Times New Roman" w:hAnsi="Times New Roman"/>
                <w:lang w:eastAsia="ru-RU"/>
              </w:rPr>
              <w:t>и</w:t>
            </w:r>
            <w:r w:rsidRPr="00621D5A">
              <w:rPr>
                <w:rFonts w:ascii="Times New Roman" w:eastAsia="Times New Roman" w:hAnsi="Times New Roman"/>
                <w:lang w:eastAsia="ru-RU"/>
              </w:rPr>
              <w:t xml:space="preserve"> тендерної пропозиції</w:t>
            </w:r>
            <w:r>
              <w:rPr>
                <w:rFonts w:ascii="Times New Roman" w:eastAsia="Times New Roman" w:hAnsi="Times New Roman"/>
                <w:lang w:eastAsia="ru-RU"/>
              </w:rPr>
              <w:t xml:space="preserve">, які готуються безпосередньо учасником </w:t>
            </w:r>
            <w:r w:rsidRPr="00621D5A">
              <w:rPr>
                <w:rFonts w:ascii="Times New Roman" w:eastAsia="Times New Roman" w:hAnsi="Times New Roman"/>
                <w:lang w:eastAsia="ru-RU"/>
              </w:rPr>
              <w:t>повинні бути складені українською</w:t>
            </w:r>
            <w:r>
              <w:rPr>
                <w:rFonts w:ascii="Times New Roman" w:eastAsia="Times New Roman" w:hAnsi="Times New Roman"/>
                <w:lang w:eastAsia="ru-RU"/>
              </w:rPr>
              <w:t xml:space="preserve"> мовою. </w:t>
            </w:r>
          </w:p>
          <w:p w:rsidR="00AF056A" w:rsidRDefault="00AF056A" w:rsidP="00AC7B25">
            <w:pPr>
              <w:spacing w:before="150" w:after="150"/>
              <w:jc w:val="both"/>
              <w:rPr>
                <w:rFonts w:ascii="Times New Roman" w:eastAsia="Times New Roman" w:hAnsi="Times New Roman"/>
                <w:lang w:eastAsia="ru-RU"/>
              </w:rPr>
            </w:pPr>
            <w:r w:rsidRPr="00621D5A">
              <w:rPr>
                <w:rFonts w:ascii="Times New Roman" w:eastAsia="Times New Roman" w:hAnsi="Times New Roman"/>
                <w:lang w:eastAsia="ru-RU"/>
              </w:rPr>
              <w:t xml:space="preserve">У разі, якщо документ </w:t>
            </w:r>
            <w:r>
              <w:rPr>
                <w:rFonts w:ascii="Times New Roman" w:eastAsia="Times New Roman" w:hAnsi="Times New Roman"/>
                <w:lang w:eastAsia="ru-RU"/>
              </w:rPr>
              <w:t>або</w:t>
            </w:r>
            <w:r w:rsidRPr="00621D5A">
              <w:rPr>
                <w:rFonts w:ascii="Times New Roman" w:eastAsia="Times New Roman" w:hAnsi="Times New Roman"/>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eastAsia="ru-RU"/>
              </w:rPr>
              <w:t xml:space="preserve">тендерної </w:t>
            </w:r>
            <w:r w:rsidRPr="00621D5A">
              <w:rPr>
                <w:rFonts w:ascii="Times New Roman" w:eastAsia="Times New Roman" w:hAnsi="Times New Roman"/>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eastAsia="ru-RU"/>
              </w:rPr>
              <w:t xml:space="preserve">. </w:t>
            </w:r>
          </w:p>
          <w:p w:rsidR="00AF056A" w:rsidRDefault="00AF056A" w:rsidP="00AC7B25">
            <w:pPr>
              <w:spacing w:before="150" w:after="150"/>
              <w:jc w:val="both"/>
              <w:rPr>
                <w:rFonts w:ascii="Times New Roman" w:eastAsia="Times New Roman" w:hAnsi="Times New Roman"/>
                <w:lang w:eastAsia="ru-RU"/>
              </w:rPr>
            </w:pPr>
            <w:r w:rsidRPr="00621D5A">
              <w:rPr>
                <w:rFonts w:ascii="Times New Roman" w:eastAsia="Times New Roman" w:hAnsi="Times New Roman"/>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eastAsia="ru-RU"/>
              </w:rPr>
              <w:t>іншою мовою</w:t>
            </w:r>
            <w:r w:rsidRPr="00621D5A">
              <w:rPr>
                <w:rFonts w:ascii="Times New Roman" w:eastAsia="Times New Roman" w:hAnsi="Times New Roman"/>
                <w:lang w:eastAsia="ru-RU"/>
              </w:rPr>
              <w:t xml:space="preserve"> з обов’язковим перекладом українською</w:t>
            </w:r>
            <w:r>
              <w:rPr>
                <w:rFonts w:ascii="Times New Roman" w:eastAsia="Times New Roman" w:hAnsi="Times New Roman"/>
                <w:lang w:eastAsia="ru-RU"/>
              </w:rPr>
              <w:t xml:space="preserve"> мовою</w:t>
            </w:r>
            <w:r w:rsidR="00513BFF">
              <w:rPr>
                <w:rFonts w:ascii="Times New Roman" w:eastAsia="Times New Roman" w:hAnsi="Times New Roman"/>
                <w:lang w:eastAsia="ru-RU"/>
              </w:rPr>
              <w:t>.</w:t>
            </w:r>
          </w:p>
          <w:p w:rsidR="00513BFF" w:rsidRPr="00B413F2" w:rsidRDefault="00513BFF" w:rsidP="00AC7B25">
            <w:pPr>
              <w:spacing w:before="150" w:after="150"/>
              <w:jc w:val="both"/>
              <w:rPr>
                <w:rFonts w:ascii="Times New Roman" w:eastAsia="Times New Roman" w:hAnsi="Times New Roman"/>
                <w:lang w:eastAsia="ru-RU"/>
              </w:rPr>
            </w:pPr>
            <w:r w:rsidRPr="00AF7697">
              <w:rPr>
                <w:rFonts w:ascii="Times New Roman" w:eastAsia="Times New Roman" w:hAnsi="Times New Roman"/>
                <w:lang w:eastAsia="ru-RU"/>
              </w:rPr>
              <w:t>Тексти повинні бути автентичними, визначальним є текст, викладений українською мовою.</w:t>
            </w:r>
          </w:p>
        </w:tc>
      </w:tr>
      <w:tr w:rsidR="00AF056A" w:rsidRPr="002D6145" w:rsidTr="00AC7B25">
        <w:tc>
          <w:tcPr>
            <w:tcW w:w="300" w:type="pct"/>
            <w:shd w:val="clear" w:color="auto" w:fill="FFFFFF"/>
          </w:tcPr>
          <w:p w:rsidR="00AF056A" w:rsidRPr="00B413F2" w:rsidRDefault="00AF056A" w:rsidP="00AC7B25">
            <w:pPr>
              <w:spacing w:before="150" w:after="150"/>
              <w:jc w:val="center"/>
              <w:rPr>
                <w:rFonts w:ascii="Times New Roman" w:eastAsia="Times New Roman" w:hAnsi="Times New Roman"/>
                <w:lang w:eastAsia="ru-RU"/>
              </w:rPr>
            </w:pPr>
            <w:r>
              <w:rPr>
                <w:rFonts w:ascii="Times New Roman" w:eastAsia="Times New Roman" w:hAnsi="Times New Roman"/>
                <w:lang w:eastAsia="ru-RU"/>
              </w:rPr>
              <w:t>8</w:t>
            </w:r>
          </w:p>
        </w:tc>
        <w:tc>
          <w:tcPr>
            <w:tcW w:w="1550" w:type="pct"/>
            <w:shd w:val="clear" w:color="auto" w:fill="FFFFFF"/>
          </w:tcPr>
          <w:p w:rsidR="00AF056A" w:rsidRDefault="00AF056A" w:rsidP="00AC7B25">
            <w:pPr>
              <w:spacing w:before="150" w:after="150"/>
              <w:rPr>
                <w:rFonts w:ascii="Times New Roman" w:eastAsia="Times New Roman" w:hAnsi="Times New Roman"/>
                <w:lang w:eastAsia="ru-RU"/>
              </w:rPr>
            </w:pPr>
            <w:r>
              <w:rPr>
                <w:rFonts w:ascii="Times New Roman" w:eastAsia="Times New Roman" w:hAnsi="Times New Roman"/>
                <w:lang w:eastAsia="ru-RU"/>
              </w:rPr>
              <w:t xml:space="preserve">Інформація про </w:t>
            </w:r>
            <w:r w:rsidRPr="004411EC">
              <w:rPr>
                <w:rFonts w:ascii="Times New Roman" w:eastAsia="Times New Roman" w:hAnsi="Times New Roman"/>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F056A"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F056A" w:rsidRPr="00621D5A" w:rsidRDefault="00AF056A" w:rsidP="00AC7B25">
            <w:pPr>
              <w:spacing w:before="150" w:after="150"/>
              <w:jc w:val="both"/>
              <w:rPr>
                <w:rFonts w:ascii="Times New Roman" w:eastAsia="Times New Roman" w:hAnsi="Times New Roman"/>
                <w:lang w:eastAsia="ru-RU"/>
              </w:rPr>
            </w:pPr>
          </w:p>
        </w:tc>
      </w:tr>
      <w:tr w:rsidR="00AF056A" w:rsidRPr="002D6145" w:rsidTr="00AC7B25">
        <w:tc>
          <w:tcPr>
            <w:tcW w:w="5000" w:type="pct"/>
            <w:gridSpan w:val="3"/>
            <w:shd w:val="clear" w:color="auto" w:fill="FFFFFF"/>
            <w:hideMark/>
          </w:tcPr>
          <w:p w:rsidR="00AF056A" w:rsidRPr="002D6145" w:rsidRDefault="002D6145" w:rsidP="002D6145">
            <w:pPr>
              <w:pStyle w:val="a4"/>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2. </w:t>
            </w:r>
            <w:r w:rsidR="00AF056A" w:rsidRPr="002D6145">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3BFF" w:rsidRPr="002D6145" w:rsidTr="00AC7B25">
        <w:tc>
          <w:tcPr>
            <w:tcW w:w="300" w:type="pct"/>
            <w:shd w:val="clear" w:color="auto" w:fill="FFFFFF"/>
            <w:hideMark/>
          </w:tcPr>
          <w:p w:rsidR="00513BFF" w:rsidRPr="00B413F2" w:rsidRDefault="00513BFF" w:rsidP="00513BFF">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513BFF" w:rsidRPr="00B413F2" w:rsidRDefault="00513BFF" w:rsidP="00513BFF">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Процедура надання </w:t>
            </w:r>
            <w:r w:rsidRPr="00B413F2">
              <w:rPr>
                <w:rFonts w:ascii="Times New Roman" w:eastAsia="Times New Roman" w:hAnsi="Times New Roman"/>
                <w:lang w:eastAsia="ru-RU"/>
              </w:rPr>
              <w:lastRenderedPageBreak/>
              <w:t>роз'яснень щодо тендерної документації</w:t>
            </w:r>
          </w:p>
        </w:tc>
        <w:tc>
          <w:tcPr>
            <w:tcW w:w="3150" w:type="pct"/>
            <w:shd w:val="clear" w:color="auto" w:fill="FFFFFF"/>
            <w:hideMark/>
          </w:tcPr>
          <w:p w:rsidR="00513BFF" w:rsidRPr="009A7F70" w:rsidRDefault="00513BFF" w:rsidP="00EB1068">
            <w:pPr>
              <w:ind w:left="42" w:right="87" w:firstLine="273"/>
              <w:jc w:val="both"/>
              <w:rPr>
                <w:rFonts w:ascii="Times New Roman" w:eastAsia="Times New Roman" w:hAnsi="Times New Roman"/>
                <w:lang w:eastAsia="ru-RU"/>
              </w:rPr>
            </w:pPr>
            <w:r w:rsidRPr="009A7F70">
              <w:rPr>
                <w:rFonts w:ascii="Times New Roman" w:eastAsia="Times New Roman" w:hAnsi="Times New Roman"/>
                <w:lang w:eastAsia="ru-RU"/>
              </w:rPr>
              <w:lastRenderedPageBreak/>
              <w:t xml:space="preserve">Фізична/юридична особа має право не пізніше ніж за три дні до закінчення строку подання тендерної пропозиції </w:t>
            </w:r>
            <w:r w:rsidRPr="009A7F70">
              <w:rPr>
                <w:rFonts w:ascii="Times New Roman" w:eastAsia="Times New Roman" w:hAnsi="Times New Roman"/>
                <w:lang w:eastAsia="ru-RU"/>
              </w:rPr>
              <w:lastRenderedPageBreak/>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lang w:eastAsia="ru-RU"/>
              </w:rPr>
              <w:t xml:space="preserve"> </w:t>
            </w:r>
            <w:r w:rsidRPr="009A7F70">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3BFF" w:rsidRPr="00B413F2" w:rsidRDefault="00513BFF" w:rsidP="00513BFF">
            <w:pPr>
              <w:spacing w:before="150" w:after="150"/>
              <w:jc w:val="both"/>
              <w:rPr>
                <w:rFonts w:ascii="Times New Roman" w:eastAsia="Times New Roman" w:hAnsi="Times New Roman"/>
                <w:lang w:eastAsia="ru-RU"/>
              </w:rPr>
            </w:pPr>
            <w:r w:rsidRPr="009A7F70">
              <w:rPr>
                <w:rFonts w:ascii="Times New Roman" w:eastAsia="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Pr>
                <w:rFonts w:ascii="Times New Roman" w:eastAsia="Times New Roman" w:hAnsi="Times New Roman"/>
                <w:lang w:eastAsia="ru-RU"/>
              </w:rPr>
              <w:t>В</w:t>
            </w:r>
            <w:r w:rsidRPr="00B413F2">
              <w:rPr>
                <w:rFonts w:ascii="Times New Roman" w:eastAsia="Times New Roman" w:hAnsi="Times New Roman"/>
                <w:lang w:eastAsia="ru-RU"/>
              </w:rPr>
              <w:t>несення змін до тендерної документації</w:t>
            </w:r>
          </w:p>
        </w:tc>
        <w:tc>
          <w:tcPr>
            <w:tcW w:w="3150" w:type="pct"/>
            <w:shd w:val="clear" w:color="auto" w:fill="FFFFFF"/>
            <w:hideMark/>
          </w:tcPr>
          <w:p w:rsidR="00AF056A" w:rsidRPr="009A7F70" w:rsidRDefault="00AF056A" w:rsidP="00AC7B25">
            <w:pPr>
              <w:spacing w:before="150" w:after="150"/>
              <w:jc w:val="both"/>
              <w:rPr>
                <w:rFonts w:ascii="Times New Roman" w:eastAsia="Times New Roman" w:hAnsi="Times New Roman"/>
                <w:lang w:eastAsia="ru-RU"/>
              </w:rPr>
            </w:pPr>
            <w:r w:rsidRPr="009A7F70">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56A" w:rsidRPr="00B413F2" w:rsidRDefault="00AF056A" w:rsidP="00AC7B25">
            <w:pPr>
              <w:spacing w:before="150" w:after="150"/>
              <w:jc w:val="both"/>
              <w:rPr>
                <w:rFonts w:ascii="Times New Roman" w:eastAsia="Times New Roman" w:hAnsi="Times New Roman"/>
                <w:lang w:eastAsia="ru-RU"/>
              </w:rPr>
            </w:pPr>
            <w:r w:rsidRPr="009A7F70">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eastAsia="ru-RU"/>
              </w:rPr>
              <w:t>машинозчитувальному</w:t>
            </w:r>
            <w:proofErr w:type="spellEnd"/>
            <w:r w:rsidRPr="009A7F70">
              <w:rPr>
                <w:rFonts w:ascii="Times New Roman" w:eastAsia="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F056A" w:rsidRPr="002D6145" w:rsidTr="00AC7B25">
        <w:tc>
          <w:tcPr>
            <w:tcW w:w="5000" w:type="pct"/>
            <w:gridSpan w:val="3"/>
            <w:shd w:val="clear" w:color="auto" w:fill="FFFFFF"/>
            <w:hideMark/>
          </w:tcPr>
          <w:p w:rsidR="00AF056A" w:rsidRPr="002D6145" w:rsidRDefault="002D6145" w:rsidP="002D6145">
            <w:pPr>
              <w:pStyle w:val="a4"/>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3. </w:t>
            </w:r>
            <w:r w:rsidR="00AF056A" w:rsidRPr="002D6145">
              <w:rPr>
                <w:rFonts w:ascii="Times New Roman" w:eastAsia="Times New Roman" w:hAnsi="Times New Roman"/>
                <w:b/>
                <w:bCs/>
                <w:lang w:val="uk-UA" w:eastAsia="ru-RU"/>
              </w:rPr>
              <w:t>Інструкція з підготовки тендерної пропозиції</w:t>
            </w:r>
          </w:p>
        </w:tc>
      </w:tr>
      <w:tr w:rsidR="000F04A1" w:rsidRPr="002D6145" w:rsidTr="00AC7B25">
        <w:tc>
          <w:tcPr>
            <w:tcW w:w="300" w:type="pct"/>
            <w:shd w:val="clear" w:color="auto" w:fill="FFFFFF"/>
            <w:hideMark/>
          </w:tcPr>
          <w:p w:rsidR="000F04A1" w:rsidRPr="00B413F2" w:rsidRDefault="000F04A1" w:rsidP="000F04A1">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0F04A1" w:rsidRPr="00B413F2" w:rsidRDefault="000F04A1" w:rsidP="000F04A1">
            <w:pPr>
              <w:spacing w:before="150" w:after="150"/>
              <w:rPr>
                <w:rFonts w:ascii="Times New Roman" w:eastAsia="Times New Roman" w:hAnsi="Times New Roman"/>
                <w:lang w:eastAsia="ru-RU"/>
              </w:rPr>
            </w:pPr>
            <w:r w:rsidRPr="00B413F2">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rsidR="000D4991" w:rsidRDefault="000D4991" w:rsidP="000D4991">
            <w:pPr>
              <w:jc w:val="both"/>
              <w:rPr>
                <w:rFonts w:ascii="Times New Roman" w:eastAsia="Times New Roman" w:hAnsi="Times New Roman" w:cs="Times New Roman"/>
                <w:i/>
                <w:lang w:val="ru-RU"/>
              </w:rPr>
            </w:pPr>
            <w:proofErr w:type="spellStart"/>
            <w:r w:rsidRPr="000D4991">
              <w:rPr>
                <w:rFonts w:ascii="Times New Roman" w:eastAsia="Times New Roman" w:hAnsi="Times New Roman" w:cs="Times New Roman"/>
                <w:i/>
                <w:lang w:val="ru-RU"/>
              </w:rPr>
              <w:t>Тендерні</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пропозиції</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подаються</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відповідно</w:t>
            </w:r>
            <w:proofErr w:type="spellEnd"/>
            <w:r w:rsidRPr="000D4991">
              <w:rPr>
                <w:rFonts w:ascii="Times New Roman" w:eastAsia="Times New Roman" w:hAnsi="Times New Roman" w:cs="Times New Roman"/>
                <w:i/>
                <w:lang w:val="ru-RU"/>
              </w:rPr>
              <w:t xml:space="preserve"> до порядку, </w:t>
            </w:r>
            <w:proofErr w:type="spellStart"/>
            <w:r w:rsidRPr="000D4991">
              <w:rPr>
                <w:rFonts w:ascii="Times New Roman" w:eastAsia="Times New Roman" w:hAnsi="Times New Roman" w:cs="Times New Roman"/>
                <w:i/>
                <w:lang w:val="ru-RU"/>
              </w:rPr>
              <w:t>визначеного</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статтею</w:t>
            </w:r>
            <w:proofErr w:type="spellEnd"/>
            <w:r w:rsidRPr="000D4991">
              <w:rPr>
                <w:rFonts w:ascii="Times New Roman" w:eastAsia="Times New Roman" w:hAnsi="Times New Roman" w:cs="Times New Roman"/>
                <w:i/>
                <w:lang w:val="ru-RU"/>
              </w:rPr>
              <w:t xml:space="preserve"> 26 Закону, </w:t>
            </w:r>
            <w:proofErr w:type="spellStart"/>
            <w:r w:rsidRPr="000D4991">
              <w:rPr>
                <w:rFonts w:ascii="Times New Roman" w:eastAsia="Times New Roman" w:hAnsi="Times New Roman" w:cs="Times New Roman"/>
                <w:i/>
                <w:lang w:val="ru-RU"/>
              </w:rPr>
              <w:t>крім</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положень</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частин</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четвертої</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шостої</w:t>
            </w:r>
            <w:proofErr w:type="spellEnd"/>
            <w:r w:rsidRPr="000D4991">
              <w:rPr>
                <w:rFonts w:ascii="Times New Roman" w:eastAsia="Times New Roman" w:hAnsi="Times New Roman" w:cs="Times New Roman"/>
                <w:i/>
                <w:lang w:val="ru-RU"/>
              </w:rPr>
              <w:t xml:space="preserve"> та </w:t>
            </w:r>
            <w:proofErr w:type="spellStart"/>
            <w:r w:rsidRPr="000D4991">
              <w:rPr>
                <w:rFonts w:ascii="Times New Roman" w:eastAsia="Times New Roman" w:hAnsi="Times New Roman" w:cs="Times New Roman"/>
                <w:i/>
                <w:lang w:val="ru-RU"/>
              </w:rPr>
              <w:t>сьомої</w:t>
            </w:r>
            <w:proofErr w:type="spellEnd"/>
            <w:r w:rsidRPr="000D4991">
              <w:rPr>
                <w:rFonts w:ascii="Times New Roman" w:eastAsia="Times New Roman" w:hAnsi="Times New Roman" w:cs="Times New Roman"/>
                <w:i/>
                <w:lang w:val="ru-RU"/>
              </w:rPr>
              <w:t xml:space="preserve"> </w:t>
            </w:r>
            <w:proofErr w:type="spellStart"/>
            <w:r w:rsidRPr="000D4991">
              <w:rPr>
                <w:rFonts w:ascii="Times New Roman" w:eastAsia="Times New Roman" w:hAnsi="Times New Roman" w:cs="Times New Roman"/>
                <w:i/>
                <w:lang w:val="ru-RU"/>
              </w:rPr>
              <w:t>статті</w:t>
            </w:r>
            <w:proofErr w:type="spellEnd"/>
            <w:r w:rsidRPr="000D4991">
              <w:rPr>
                <w:rFonts w:ascii="Times New Roman" w:eastAsia="Times New Roman" w:hAnsi="Times New Roman" w:cs="Times New Roman"/>
                <w:i/>
                <w:lang w:val="ru-RU"/>
              </w:rPr>
              <w:t xml:space="preserve"> 26 Закону. </w:t>
            </w:r>
          </w:p>
          <w:p w:rsidR="000F04A1" w:rsidRPr="000D4991" w:rsidRDefault="000F04A1" w:rsidP="000D4991">
            <w:pPr>
              <w:jc w:val="both"/>
              <w:rPr>
                <w:rFonts w:ascii="Times New Roman" w:eastAsia="Times New Roman" w:hAnsi="Times New Roman" w:cs="Times New Roman"/>
                <w:i/>
                <w:lang w:val="ru-RU"/>
              </w:rPr>
            </w:pPr>
            <w:r w:rsidRPr="009C75F6">
              <w:rPr>
                <w:rFonts w:ascii="Times New Roman" w:eastAsia="Times New Roman" w:hAnsi="Times New Roman"/>
                <w:lang w:eastAsia="ru-RU"/>
              </w:rPr>
              <w:t xml:space="preserve">Тендерна пропозиція подається в електронному вигляді </w:t>
            </w:r>
            <w:r w:rsidRPr="00EA1EF7">
              <w:rPr>
                <w:rFonts w:ascii="Times New Roman" w:eastAsia="Times New Roman" w:hAnsi="Times New Roman"/>
                <w:lang w:eastAsia="ru-RU"/>
              </w:rPr>
              <w:t xml:space="preserve">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2A1380" w:rsidRPr="00EB1068">
              <w:rPr>
                <w:rFonts w:ascii="Times New Roman" w:hAnsi="Times New Roman"/>
              </w:rPr>
              <w:t xml:space="preserve">в пункті 44 Особливостей </w:t>
            </w:r>
            <w:r w:rsidRPr="00EA1EF7">
              <w:rPr>
                <w:rFonts w:ascii="Times New Roman" w:eastAsia="Times New Roman" w:hAnsi="Times New Roman"/>
                <w:lang w:eastAsia="ru-RU"/>
              </w:rPr>
              <w:t xml:space="preserve">і в </w:t>
            </w:r>
            <w:r w:rsidRPr="00EA1EF7">
              <w:rPr>
                <w:rFonts w:ascii="Times New Roman" w:eastAsia="Times New Roman" w:hAnsi="Times New Roman"/>
                <w:lang w:eastAsia="ru-RU"/>
              </w:rPr>
              <w:lastRenderedPageBreak/>
              <w:t>тендерній документації, та шляхом завантаження:</w:t>
            </w:r>
          </w:p>
          <w:p w:rsidR="000F04A1" w:rsidRPr="00921E42" w:rsidRDefault="000F04A1" w:rsidP="005E275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21E42">
              <w:rPr>
                <w:rFonts w:ascii="Times New Roman" w:eastAsia="Times New Roman" w:hAnsi="Times New Roman"/>
                <w:sz w:val="24"/>
                <w:szCs w:val="24"/>
                <w:lang w:val="uk-UA" w:eastAsia="ru-RU"/>
              </w:rPr>
              <w:t>інформації та документ</w:t>
            </w:r>
            <w:r>
              <w:rPr>
                <w:rFonts w:ascii="Times New Roman" w:eastAsia="Times New Roman" w:hAnsi="Times New Roman"/>
                <w:sz w:val="24"/>
                <w:szCs w:val="24"/>
                <w:lang w:val="uk-UA" w:eastAsia="ru-RU"/>
              </w:rPr>
              <w:t>ів</w:t>
            </w:r>
            <w:r w:rsidRPr="00921E42">
              <w:rPr>
                <w:rFonts w:ascii="Times New Roman" w:eastAsia="Times New Roman" w:hAnsi="Times New Roman"/>
                <w:sz w:val="24"/>
                <w:szCs w:val="24"/>
                <w:lang w:val="uk-UA" w:eastAsia="ru-RU"/>
              </w:rPr>
              <w:t xml:space="preserve">, які підтверджують відповідність учасника кваліфікаційним </w:t>
            </w:r>
            <w:r>
              <w:rPr>
                <w:rFonts w:ascii="Times New Roman" w:eastAsia="Times New Roman" w:hAnsi="Times New Roman"/>
                <w:sz w:val="24"/>
                <w:szCs w:val="24"/>
                <w:lang w:val="uk-UA" w:eastAsia="ru-RU"/>
              </w:rPr>
              <w:t>критеріям</w:t>
            </w:r>
            <w:r w:rsidRPr="00921E42">
              <w:rPr>
                <w:rFonts w:ascii="Times New Roman" w:eastAsia="Times New Roman" w:hAnsi="Times New Roman"/>
                <w:sz w:val="24"/>
                <w:szCs w:val="24"/>
                <w:lang w:val="uk-UA" w:eastAsia="ru-RU"/>
              </w:rPr>
              <w:t xml:space="preserve"> встановленим у Додатку № 1 до тендерної документації;</w:t>
            </w:r>
          </w:p>
          <w:p w:rsidR="000F04A1" w:rsidRPr="00EB1068" w:rsidRDefault="006679E5" w:rsidP="005E275C">
            <w:pPr>
              <w:pStyle w:val="a4"/>
              <w:numPr>
                <w:ilvl w:val="0"/>
                <w:numId w:val="1"/>
              </w:numPr>
              <w:tabs>
                <w:tab w:val="left" w:pos="174"/>
              </w:tabs>
              <w:spacing w:before="150" w:after="150" w:line="240" w:lineRule="auto"/>
              <w:ind w:right="87"/>
              <w:jc w:val="both"/>
              <w:rPr>
                <w:rFonts w:ascii="Times New Roman" w:eastAsia="Times New Roman" w:hAnsi="Times New Roman"/>
                <w:i/>
                <w:sz w:val="24"/>
                <w:szCs w:val="24"/>
                <w:lang w:val="uk-UA" w:eastAsia="ru-RU"/>
              </w:rPr>
            </w:pPr>
            <w:r w:rsidRPr="00EB1068">
              <w:rPr>
                <w:rFonts w:ascii="Times New Roman" w:eastAsia="Times New Roman" w:hAnsi="Times New Roman"/>
                <w:sz w:val="24"/>
                <w:szCs w:val="24"/>
                <w:lang w:val="uk-UA" w:eastAsia="ru-RU"/>
              </w:rPr>
              <w:t xml:space="preserve"> </w:t>
            </w:r>
            <w:r w:rsidR="00094F0D" w:rsidRPr="00EB1068">
              <w:rPr>
                <w:rFonts w:ascii="Times New Roman" w:hAnsi="Times New Roman"/>
                <w:sz w:val="24"/>
                <w:szCs w:val="24"/>
                <w:lang w:val="uk-UA"/>
              </w:rPr>
              <w:t xml:space="preserve">інформацією щодо відсутності підстав, установлених в пункті 44 Особливостей – </w:t>
            </w:r>
            <w:r w:rsidR="000F04A1" w:rsidRPr="00EB1068">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r w:rsidR="00EB1068">
              <w:rPr>
                <w:rFonts w:ascii="Times New Roman" w:eastAsia="Times New Roman" w:hAnsi="Times New Roman"/>
                <w:sz w:val="24"/>
                <w:szCs w:val="24"/>
                <w:lang w:val="uk-UA" w:eastAsia="ru-RU"/>
              </w:rPr>
              <w:t>;</w:t>
            </w:r>
          </w:p>
          <w:p w:rsidR="000F04A1" w:rsidRDefault="000F04A1"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B106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0F04A1" w:rsidRDefault="00916015"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824EA">
              <w:rPr>
                <w:rFonts w:ascii="Times New Roman" w:hAnsi="Times New Roman"/>
                <w:sz w:val="24"/>
                <w:szCs w:val="24"/>
              </w:rPr>
              <w:t xml:space="preserve">у </w:t>
            </w:r>
            <w:proofErr w:type="spellStart"/>
            <w:r w:rsidRPr="005824EA">
              <w:rPr>
                <w:rFonts w:ascii="Times New Roman" w:hAnsi="Times New Roman"/>
                <w:sz w:val="24"/>
                <w:szCs w:val="24"/>
              </w:rPr>
              <w:t>разі</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якщо</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тендерна</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пропозиція</w:t>
            </w:r>
            <w:proofErr w:type="spellEnd"/>
            <w:r w:rsidRPr="005824EA">
              <w:rPr>
                <w:rFonts w:ascii="Times New Roman" w:hAnsi="Times New Roman"/>
                <w:sz w:val="24"/>
                <w:szCs w:val="24"/>
              </w:rPr>
              <w:t xml:space="preserve"> </w:t>
            </w:r>
            <w:proofErr w:type="spellStart"/>
            <w:proofErr w:type="gramStart"/>
            <w:r w:rsidRPr="005824EA">
              <w:rPr>
                <w:rFonts w:ascii="Times New Roman" w:hAnsi="Times New Roman"/>
                <w:sz w:val="24"/>
                <w:szCs w:val="24"/>
              </w:rPr>
              <w:t>подається</w:t>
            </w:r>
            <w:proofErr w:type="spellEnd"/>
            <w:proofErr w:type="gramEnd"/>
            <w:r w:rsidRPr="005824EA">
              <w:rPr>
                <w:rFonts w:ascii="Times New Roman" w:hAnsi="Times New Roman"/>
                <w:sz w:val="24"/>
                <w:szCs w:val="24"/>
              </w:rPr>
              <w:t xml:space="preserve"> </w:t>
            </w:r>
            <w:proofErr w:type="spellStart"/>
            <w:r w:rsidRPr="005824EA">
              <w:rPr>
                <w:rFonts w:ascii="Times New Roman" w:hAnsi="Times New Roman"/>
                <w:sz w:val="24"/>
                <w:szCs w:val="24"/>
              </w:rPr>
              <w:t>об’єднанням</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учасників</w:t>
            </w:r>
            <w:proofErr w:type="spellEnd"/>
            <w:r w:rsidRPr="005824EA">
              <w:rPr>
                <w:rFonts w:ascii="Times New Roman" w:hAnsi="Times New Roman"/>
                <w:sz w:val="24"/>
                <w:szCs w:val="24"/>
              </w:rPr>
              <w:t xml:space="preserve">, до </w:t>
            </w:r>
            <w:proofErr w:type="spellStart"/>
            <w:r w:rsidRPr="005824EA">
              <w:rPr>
                <w:rFonts w:ascii="Times New Roman" w:hAnsi="Times New Roman"/>
                <w:sz w:val="24"/>
                <w:szCs w:val="24"/>
              </w:rPr>
              <w:t>неї</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обов’язково</w:t>
            </w:r>
            <w:proofErr w:type="spellEnd"/>
            <w:r w:rsidRPr="005824EA">
              <w:rPr>
                <w:rFonts w:ascii="Times New Roman" w:hAnsi="Times New Roman"/>
                <w:sz w:val="24"/>
                <w:szCs w:val="24"/>
              </w:rPr>
              <w:t xml:space="preserve"> </w:t>
            </w:r>
            <w:proofErr w:type="spellStart"/>
            <w:r w:rsidRPr="005824EA">
              <w:rPr>
                <w:rFonts w:ascii="Times New Roman" w:hAnsi="Times New Roman"/>
                <w:sz w:val="24"/>
                <w:szCs w:val="24"/>
              </w:rPr>
              <w:t>включається</w:t>
            </w:r>
            <w:proofErr w:type="spellEnd"/>
            <w:r w:rsidRPr="005824EA">
              <w:rPr>
                <w:rFonts w:ascii="Times New Roman" w:hAnsi="Times New Roman"/>
                <w:sz w:val="24"/>
                <w:szCs w:val="24"/>
              </w:rPr>
              <w:t xml:space="preserve"> документ про </w:t>
            </w:r>
            <w:proofErr w:type="spellStart"/>
            <w:r w:rsidRPr="005824EA">
              <w:rPr>
                <w:rFonts w:ascii="Times New Roman" w:hAnsi="Times New Roman"/>
                <w:sz w:val="24"/>
                <w:szCs w:val="24"/>
              </w:rPr>
              <w:t>створення</w:t>
            </w:r>
            <w:proofErr w:type="spellEnd"/>
            <w:r w:rsidRPr="005824EA">
              <w:rPr>
                <w:rFonts w:ascii="Times New Roman" w:hAnsi="Times New Roman"/>
                <w:sz w:val="24"/>
                <w:szCs w:val="24"/>
              </w:rPr>
              <w:t xml:space="preserve"> такого </w:t>
            </w:r>
            <w:proofErr w:type="spellStart"/>
            <w:r w:rsidRPr="005824EA">
              <w:rPr>
                <w:rFonts w:ascii="Times New Roman" w:hAnsi="Times New Roman"/>
                <w:sz w:val="24"/>
                <w:szCs w:val="24"/>
              </w:rPr>
              <w:t>об’єднання</w:t>
            </w:r>
            <w:proofErr w:type="spellEnd"/>
            <w:r w:rsidR="000F04A1">
              <w:rPr>
                <w:rFonts w:ascii="Times New Roman" w:eastAsia="Times New Roman" w:hAnsi="Times New Roman"/>
                <w:sz w:val="24"/>
                <w:szCs w:val="24"/>
                <w:lang w:val="uk-UA" w:eastAsia="ru-RU"/>
              </w:rPr>
              <w:t>;</w:t>
            </w:r>
          </w:p>
          <w:p w:rsidR="000F04A1" w:rsidRDefault="000F04A1"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w:t>
            </w:r>
            <w:r w:rsidRPr="00AF7697">
              <w:rPr>
                <w:rFonts w:ascii="Times New Roman" w:eastAsia="Times New Roman" w:hAnsi="Times New Roman"/>
                <w:sz w:val="24"/>
                <w:szCs w:val="24"/>
                <w:lang w:val="uk-UA" w:eastAsia="ru-RU"/>
              </w:rPr>
              <w:t xml:space="preserve"> відповідно до вимог</w:t>
            </w:r>
            <w:r>
              <w:rPr>
                <w:rFonts w:ascii="Times New Roman" w:eastAsia="Times New Roman" w:hAnsi="Times New Roman"/>
                <w:sz w:val="24"/>
                <w:szCs w:val="24"/>
                <w:lang w:val="uk-UA" w:eastAsia="ru-RU"/>
              </w:rPr>
              <w:t>,</w:t>
            </w:r>
            <w:r w:rsidRPr="00AF7697">
              <w:rPr>
                <w:rFonts w:ascii="Times New Roman" w:eastAsia="Times New Roman" w:hAnsi="Times New Roman"/>
                <w:sz w:val="24"/>
                <w:szCs w:val="24"/>
                <w:lang w:val="uk-UA" w:eastAsia="ru-RU"/>
              </w:rPr>
              <w:t xml:space="preserve"> встановлених</w:t>
            </w:r>
            <w:r>
              <w:rPr>
                <w:rFonts w:ascii="Times New Roman" w:eastAsia="Times New Roman" w:hAnsi="Times New Roman"/>
                <w:sz w:val="24"/>
                <w:szCs w:val="24"/>
                <w:lang w:val="uk-UA" w:eastAsia="ru-RU"/>
              </w:rPr>
              <w:t xml:space="preserve"> у Додатку № 4 до тендерної документації;</w:t>
            </w:r>
          </w:p>
          <w:p w:rsidR="000F04A1" w:rsidRPr="008E54BC" w:rsidRDefault="000F04A1"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відповідно до форми, вказаної у Додатку № 5 до тендерної документації;</w:t>
            </w:r>
          </w:p>
          <w:p w:rsidR="000F04A1" w:rsidRDefault="000F04A1"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171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3574AB">
              <w:rPr>
                <w:rFonts w:ascii="Times New Roman" w:eastAsia="Times New Roman" w:hAnsi="Times New Roman"/>
                <w:sz w:val="24"/>
                <w:szCs w:val="24"/>
                <w:lang w:val="uk-UA" w:eastAsia="ru-RU"/>
              </w:rPr>
              <w:t xml:space="preserve"> та</w:t>
            </w:r>
            <w:r w:rsidRPr="003574AB">
              <w:rPr>
                <w:rFonts w:ascii="Times New Roman" w:eastAsia="Times New Roman" w:hAnsi="Times New Roman"/>
                <w:sz w:val="24"/>
                <w:szCs w:val="24"/>
                <w:lang w:val="uk-UA" w:eastAsia="ru-RU"/>
              </w:rPr>
              <w:t xml:space="preserve"> </w:t>
            </w:r>
            <w:r w:rsidR="003574AB">
              <w:rPr>
                <w:rFonts w:ascii="Times New Roman" w:eastAsia="Times New Roman" w:hAnsi="Times New Roman"/>
                <w:sz w:val="24"/>
                <w:szCs w:val="24"/>
                <w:lang w:val="uk-UA" w:eastAsia="ru-RU"/>
              </w:rPr>
              <w:t>договору про закупівлю:</w:t>
            </w:r>
          </w:p>
          <w:p w:rsidR="003574AB" w:rsidRPr="00224C66" w:rsidRDefault="003574AB" w:rsidP="003574AB">
            <w:pPr>
              <w:pStyle w:val="a9"/>
              <w:rPr>
                <w:rFonts w:ascii="Times New Roman" w:hAnsi="Times New Roman"/>
                <w:b/>
                <w:u w:val="single"/>
                <w:lang w:eastAsia="ru-RU"/>
              </w:rPr>
            </w:pPr>
            <w:r w:rsidRPr="00224C66">
              <w:rPr>
                <w:rFonts w:ascii="Times New Roman" w:hAnsi="Times New Roman"/>
                <w:b/>
                <w:u w:val="single"/>
              </w:rPr>
              <w:t xml:space="preserve">для юридичних осіб: </w:t>
            </w:r>
          </w:p>
          <w:p w:rsidR="003574AB" w:rsidRPr="00224C66" w:rsidRDefault="003574AB" w:rsidP="005E275C">
            <w:pPr>
              <w:pStyle w:val="a9"/>
              <w:numPr>
                <w:ilvl w:val="0"/>
                <w:numId w:val="18"/>
              </w:numPr>
              <w:jc w:val="both"/>
              <w:rPr>
                <w:rFonts w:ascii="Times New Roman" w:hAnsi="Times New Roman"/>
              </w:rPr>
            </w:pPr>
            <w:r w:rsidRPr="00224C66">
              <w:rPr>
                <w:rFonts w:ascii="Times New Roman" w:hAnsi="Times New Roman"/>
              </w:rPr>
              <w:t xml:space="preserve">протокол засновників та/або наказ про призначення (у разі підписання </w:t>
            </w:r>
            <w:proofErr w:type="spellStart"/>
            <w:r w:rsidRPr="00224C66">
              <w:rPr>
                <w:rFonts w:ascii="Times New Roman" w:hAnsi="Times New Roman"/>
                <w:lang w:val="ru-RU"/>
              </w:rPr>
              <w:t>тендерної</w:t>
            </w:r>
            <w:proofErr w:type="spellEnd"/>
            <w:r w:rsidRPr="00224C66">
              <w:rPr>
                <w:rFonts w:ascii="Times New Roman" w:hAnsi="Times New Roman"/>
                <w:lang w:val="ru-RU"/>
              </w:rPr>
              <w:t xml:space="preserve"> </w:t>
            </w:r>
            <w:proofErr w:type="spellStart"/>
            <w:r w:rsidRPr="00224C66">
              <w:rPr>
                <w:rFonts w:ascii="Times New Roman" w:hAnsi="Times New Roman"/>
                <w:lang w:val="ru-RU"/>
              </w:rPr>
              <w:t>пропозиції</w:t>
            </w:r>
            <w:proofErr w:type="spellEnd"/>
            <w:r w:rsidRPr="00224C66">
              <w:rPr>
                <w:rFonts w:ascii="Times New Roman" w:hAnsi="Times New Roman"/>
                <w:lang w:val="ru-RU"/>
              </w:rPr>
              <w:t xml:space="preserve"> та/</w:t>
            </w:r>
            <w:proofErr w:type="spellStart"/>
            <w:r w:rsidRPr="00224C66">
              <w:rPr>
                <w:rFonts w:ascii="Times New Roman" w:hAnsi="Times New Roman"/>
                <w:lang w:val="ru-RU"/>
              </w:rPr>
              <w:t>або</w:t>
            </w:r>
            <w:proofErr w:type="spellEnd"/>
            <w:r w:rsidRPr="00224C66">
              <w:rPr>
                <w:rFonts w:ascii="Times New Roman" w:hAnsi="Times New Roman"/>
                <w:lang w:val="ru-RU"/>
              </w:rPr>
              <w:t xml:space="preserve"> договору про </w:t>
            </w:r>
            <w:proofErr w:type="spellStart"/>
            <w:r w:rsidRPr="00224C66">
              <w:rPr>
                <w:rFonts w:ascii="Times New Roman" w:hAnsi="Times New Roman"/>
                <w:lang w:val="ru-RU"/>
              </w:rPr>
              <w:t>закупівлю</w:t>
            </w:r>
            <w:proofErr w:type="spellEnd"/>
            <w:r w:rsidRPr="00224C66">
              <w:rPr>
                <w:rFonts w:ascii="Times New Roman" w:hAnsi="Times New Roman"/>
                <w:lang w:val="ru-RU"/>
              </w:rPr>
              <w:t xml:space="preserve"> </w:t>
            </w:r>
            <w:r w:rsidRPr="00224C66">
              <w:rPr>
                <w:rFonts w:ascii="Times New Roman" w:hAnsi="Times New Roman"/>
              </w:rPr>
              <w:t xml:space="preserve">керівником Учасника); </w:t>
            </w:r>
          </w:p>
          <w:p w:rsidR="003574AB" w:rsidRPr="00224C66" w:rsidRDefault="003574AB" w:rsidP="005E275C">
            <w:pPr>
              <w:pStyle w:val="a9"/>
              <w:numPr>
                <w:ilvl w:val="0"/>
                <w:numId w:val="18"/>
              </w:numPr>
              <w:jc w:val="both"/>
              <w:rPr>
                <w:rFonts w:ascii="Times New Roman" w:hAnsi="Times New Roman"/>
              </w:rPr>
            </w:pPr>
            <w:r w:rsidRPr="00224C66">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3574AB" w:rsidRPr="00224C66" w:rsidRDefault="003574AB" w:rsidP="003574AB">
            <w:pPr>
              <w:pStyle w:val="a9"/>
              <w:ind w:left="720"/>
              <w:jc w:val="both"/>
              <w:rPr>
                <w:rFonts w:ascii="Times New Roman" w:hAnsi="Times New Roman"/>
              </w:rPr>
            </w:pPr>
            <w:r w:rsidRPr="00224C66">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3574AB" w:rsidRPr="00224C66" w:rsidRDefault="003574AB" w:rsidP="003574AB">
            <w:pPr>
              <w:pStyle w:val="a9"/>
              <w:jc w:val="both"/>
              <w:rPr>
                <w:rFonts w:ascii="Times New Roman" w:hAnsi="Times New Roman"/>
                <w:b/>
                <w:u w:val="single"/>
              </w:rPr>
            </w:pPr>
            <w:r w:rsidRPr="00224C66">
              <w:rPr>
                <w:rFonts w:ascii="Times New Roman" w:hAnsi="Times New Roman"/>
                <w:b/>
                <w:u w:val="single"/>
              </w:rPr>
              <w:t>для фізичних осіб:</w:t>
            </w:r>
          </w:p>
          <w:p w:rsidR="003574AB" w:rsidRPr="00224C66" w:rsidRDefault="003574AB" w:rsidP="005E275C">
            <w:pPr>
              <w:pStyle w:val="a9"/>
              <w:numPr>
                <w:ilvl w:val="0"/>
                <w:numId w:val="18"/>
              </w:numPr>
              <w:jc w:val="both"/>
              <w:rPr>
                <w:rFonts w:ascii="Times New Roman" w:hAnsi="Times New Roman"/>
              </w:rPr>
            </w:pPr>
            <w:r w:rsidRPr="00224C66">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3574AB" w:rsidRPr="00224C66" w:rsidRDefault="003574AB" w:rsidP="003574AB">
            <w:pPr>
              <w:pStyle w:val="a9"/>
              <w:ind w:left="720"/>
              <w:jc w:val="both"/>
              <w:rPr>
                <w:rFonts w:ascii="Times New Roman" w:hAnsi="Times New Roman"/>
              </w:rPr>
            </w:pPr>
            <w:r w:rsidRPr="00224C66">
              <w:rPr>
                <w:rFonts w:ascii="Times New Roman" w:hAnsi="Times New Roman"/>
              </w:rPr>
              <w:t xml:space="preserve">На підтвердження надаються </w:t>
            </w:r>
            <w:r w:rsidRPr="00224C66">
              <w:rPr>
                <w:rFonts w:ascii="Times New Roman" w:hAnsi="Times New Roman"/>
                <w:b/>
              </w:rPr>
              <w:t>копії або оригінали усіх заповнених сторінок паспорту (без обкладинки)</w:t>
            </w:r>
            <w:r w:rsidRPr="00224C66">
              <w:rPr>
                <w:rFonts w:ascii="Times New Roman" w:eastAsia="Verdana" w:hAnsi="Times New Roman"/>
                <w:color w:val="000000" w:themeColor="text1"/>
                <w:kern w:val="24"/>
                <w:sz w:val="44"/>
                <w:szCs w:val="44"/>
                <w:lang w:eastAsia="uk-UA"/>
              </w:rPr>
              <w:t xml:space="preserve"> </w:t>
            </w:r>
            <w:r w:rsidRPr="00224C66">
              <w:rPr>
                <w:rFonts w:ascii="Times New Roman" w:hAnsi="Times New Roman"/>
              </w:rPr>
              <w:t xml:space="preserve">у випадку, якщо такий паспорт оформлено у вигляді книжечки, або </w:t>
            </w:r>
            <w:r w:rsidRPr="00224C66">
              <w:rPr>
                <w:rFonts w:ascii="Times New Roman" w:hAnsi="Times New Roman"/>
                <w:b/>
                <w:bCs/>
              </w:rPr>
              <w:t xml:space="preserve">двостороння копія або сканований оригінал паспорту </w:t>
            </w:r>
            <w:r w:rsidRPr="00224C66">
              <w:rPr>
                <w:rFonts w:ascii="Times New Roman" w:hAnsi="Times New Roman"/>
              </w:rPr>
              <w:t>громадянина України у випадку, якщо такий паспорт оформлено у формі картки</w:t>
            </w:r>
            <w:r w:rsidRPr="00224C66">
              <w:rPr>
                <w:rFonts w:ascii="Times New Roman" w:hAnsi="Times New Roman"/>
                <w:lang w:val="ru-RU"/>
              </w:rPr>
              <w:t xml:space="preserve">, </w:t>
            </w:r>
            <w:proofErr w:type="spellStart"/>
            <w:r w:rsidRPr="00224C66">
              <w:rPr>
                <w:rFonts w:ascii="Times New Roman" w:hAnsi="Times New Roman"/>
                <w:lang w:val="ru-RU"/>
              </w:rPr>
              <w:t>що</w:t>
            </w:r>
            <w:proofErr w:type="spellEnd"/>
            <w:r w:rsidRPr="00224C66">
              <w:rPr>
                <w:rFonts w:ascii="Times New Roman" w:hAnsi="Times New Roman"/>
                <w:lang w:val="ru-RU"/>
              </w:rPr>
              <w:t xml:space="preserve"> </w:t>
            </w:r>
            <w:proofErr w:type="spellStart"/>
            <w:r w:rsidRPr="00224C66">
              <w:rPr>
                <w:rFonts w:ascii="Times New Roman" w:hAnsi="Times New Roman"/>
                <w:lang w:val="ru-RU"/>
              </w:rPr>
              <w:t>містить</w:t>
            </w:r>
            <w:proofErr w:type="spellEnd"/>
            <w:r w:rsidRPr="00224C66">
              <w:rPr>
                <w:rFonts w:ascii="Times New Roman" w:hAnsi="Times New Roman"/>
                <w:lang w:val="ru-RU"/>
              </w:rPr>
              <w:t xml:space="preserve"> </w:t>
            </w:r>
            <w:proofErr w:type="spellStart"/>
            <w:r w:rsidRPr="00224C66">
              <w:rPr>
                <w:rFonts w:ascii="Times New Roman" w:hAnsi="Times New Roman"/>
                <w:lang w:val="ru-RU"/>
              </w:rPr>
              <w:t>безконтактний</w:t>
            </w:r>
            <w:proofErr w:type="spellEnd"/>
            <w:r w:rsidRPr="00224C66">
              <w:rPr>
                <w:rFonts w:ascii="Times New Roman" w:hAnsi="Times New Roman"/>
                <w:lang w:val="ru-RU"/>
              </w:rPr>
              <w:t xml:space="preserve"> </w:t>
            </w:r>
            <w:proofErr w:type="spellStart"/>
            <w:r w:rsidRPr="00224C66">
              <w:rPr>
                <w:rFonts w:ascii="Times New Roman" w:hAnsi="Times New Roman"/>
                <w:lang w:val="ru-RU"/>
              </w:rPr>
              <w:t>електронний</w:t>
            </w:r>
            <w:proofErr w:type="spellEnd"/>
            <w:r w:rsidRPr="00224C66">
              <w:rPr>
                <w:rFonts w:ascii="Times New Roman" w:hAnsi="Times New Roman"/>
                <w:lang w:val="ru-RU"/>
              </w:rPr>
              <w:t xml:space="preserve"> </w:t>
            </w:r>
            <w:proofErr w:type="spellStart"/>
            <w:r w:rsidRPr="00224C66">
              <w:rPr>
                <w:rFonts w:ascii="Times New Roman" w:hAnsi="Times New Roman"/>
                <w:lang w:val="ru-RU"/>
              </w:rPr>
              <w:t>носій</w:t>
            </w:r>
            <w:proofErr w:type="spellEnd"/>
            <w:r w:rsidRPr="00224C66">
              <w:rPr>
                <w:rFonts w:ascii="Times New Roman" w:hAnsi="Times New Roman"/>
              </w:rPr>
              <w:t>.</w:t>
            </w:r>
          </w:p>
          <w:p w:rsidR="003574AB" w:rsidRPr="003574AB" w:rsidRDefault="003574AB" w:rsidP="005E275C">
            <w:pPr>
              <w:pStyle w:val="a9"/>
              <w:numPr>
                <w:ilvl w:val="0"/>
                <w:numId w:val="18"/>
              </w:numPr>
              <w:jc w:val="both"/>
              <w:rPr>
                <w:rFonts w:ascii="Times New Roman" w:hAnsi="Times New Roman"/>
              </w:rPr>
            </w:pPr>
            <w:r w:rsidRPr="00224C66">
              <w:rPr>
                <w:rFonts w:ascii="Times New Roman" w:hAnsi="Times New Roman"/>
              </w:rPr>
              <w:t>довідка про пр</w:t>
            </w:r>
            <w:r>
              <w:rPr>
                <w:rFonts w:ascii="Times New Roman" w:hAnsi="Times New Roman"/>
              </w:rPr>
              <w:t>исвоєння ідентифікаційного коду;</w:t>
            </w:r>
          </w:p>
          <w:p w:rsidR="000F04A1" w:rsidRPr="007D1713" w:rsidRDefault="000F04A1" w:rsidP="005E275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D171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0F04A1" w:rsidRDefault="000F04A1" w:rsidP="000F04A1">
            <w:pPr>
              <w:spacing w:before="150" w:after="150"/>
              <w:jc w:val="both"/>
              <w:rPr>
                <w:rFonts w:ascii="Times New Roman" w:eastAsia="Times New Roman" w:hAnsi="Times New Roman"/>
                <w:lang w:eastAsia="ru-RU"/>
              </w:rPr>
            </w:pPr>
            <w:r w:rsidRPr="00C42478">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lang w:eastAsia="ru-RU"/>
              </w:rPr>
              <w:lastRenderedPageBreak/>
              <w:t xml:space="preserve">документації частини предмета закупівлі (лота). </w:t>
            </w:r>
          </w:p>
          <w:p w:rsidR="000F04A1" w:rsidRDefault="000F04A1" w:rsidP="000F04A1">
            <w:pPr>
              <w:spacing w:before="150" w:after="150"/>
              <w:jc w:val="both"/>
              <w:rPr>
                <w:rFonts w:ascii="Times New Roman" w:eastAsia="Times New Roman" w:hAnsi="Times New Roman"/>
                <w:lang w:eastAsia="ru-RU"/>
              </w:rPr>
            </w:pPr>
            <w:r w:rsidRPr="00C42478">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eastAsia="ru-RU"/>
              </w:rPr>
              <w:t xml:space="preserve">, </w:t>
            </w:r>
            <w:r w:rsidRPr="00C42478">
              <w:rPr>
                <w:rFonts w:ascii="Times New Roman" w:eastAsia="Times New Roman" w:hAnsi="Times New Roman"/>
                <w:lang w:eastAsia="ru-RU"/>
              </w:rPr>
              <w:t xml:space="preserve">про що </w:t>
            </w:r>
            <w:r>
              <w:rPr>
                <w:rFonts w:ascii="Times New Roman" w:eastAsia="Times New Roman" w:hAnsi="Times New Roman"/>
                <w:lang w:eastAsia="ru-RU"/>
              </w:rPr>
              <w:t>у</w:t>
            </w:r>
            <w:r w:rsidRPr="00C42478">
              <w:rPr>
                <w:rFonts w:ascii="Times New Roman" w:eastAsia="Times New Roman" w:hAnsi="Times New Roman"/>
                <w:lang w:eastAsia="ru-RU"/>
              </w:rPr>
              <w:t xml:space="preserve">часник повинен зазначити у довідці, з посиланням на норми відповідних </w:t>
            </w:r>
            <w:r>
              <w:rPr>
                <w:rFonts w:ascii="Times New Roman" w:eastAsia="Times New Roman" w:hAnsi="Times New Roman"/>
                <w:lang w:eastAsia="ru-RU"/>
              </w:rPr>
              <w:t>нормативно-правових актів (за наявності)</w:t>
            </w:r>
            <w:r w:rsidRPr="00C42478">
              <w:rPr>
                <w:rFonts w:ascii="Times New Roman" w:eastAsia="Times New Roman" w:hAnsi="Times New Roman"/>
                <w:lang w:eastAsia="ru-RU"/>
              </w:rPr>
              <w:t xml:space="preserve">, в складі своєї </w:t>
            </w:r>
            <w:r>
              <w:rPr>
                <w:rFonts w:ascii="Times New Roman" w:eastAsia="Times New Roman" w:hAnsi="Times New Roman"/>
                <w:lang w:eastAsia="ru-RU"/>
              </w:rPr>
              <w:t xml:space="preserve">тендерної </w:t>
            </w:r>
            <w:r w:rsidRPr="00C42478">
              <w:rPr>
                <w:rFonts w:ascii="Times New Roman" w:eastAsia="Times New Roman" w:hAnsi="Times New Roman"/>
                <w:lang w:eastAsia="ru-RU"/>
              </w:rPr>
              <w:t>пропозиції.</w:t>
            </w:r>
          </w:p>
          <w:p w:rsidR="000F04A1" w:rsidRPr="001B5F21" w:rsidRDefault="000F04A1" w:rsidP="000F04A1">
            <w:pPr>
              <w:spacing w:before="150" w:after="150"/>
              <w:jc w:val="both"/>
              <w:rPr>
                <w:rFonts w:ascii="Times New Roman" w:eastAsia="Times New Roman" w:hAnsi="Times New Roman"/>
                <w:lang w:eastAsia="ru-RU"/>
              </w:rPr>
            </w:pPr>
            <w:r w:rsidRPr="00C42478">
              <w:rPr>
                <w:rFonts w:ascii="Times New Roman" w:eastAsia="Times New Roman" w:hAnsi="Times New Roman"/>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eastAsia="ru-RU"/>
              </w:rPr>
              <w:t>відхилення.</w:t>
            </w:r>
          </w:p>
          <w:p w:rsidR="000F04A1" w:rsidRPr="001B5F21" w:rsidRDefault="009135CB" w:rsidP="000F04A1">
            <w:pPr>
              <w:spacing w:before="150" w:after="150"/>
              <w:jc w:val="both"/>
              <w:rPr>
                <w:rFonts w:ascii="Times New Roman" w:eastAsia="Times New Roman" w:hAnsi="Times New Roman"/>
                <w:lang w:eastAsia="ru-RU"/>
              </w:rPr>
            </w:pPr>
            <w:r>
              <w:rPr>
                <w:rFonts w:ascii="Times New Roman" w:eastAsia="Times New Roman" w:hAnsi="Times New Roman"/>
                <w:lang w:eastAsia="ru-RU"/>
              </w:rPr>
              <w:t xml:space="preserve">Конфіденційною не може бути визначена </w:t>
            </w:r>
            <w:r w:rsidR="000F04A1" w:rsidRPr="001B5F21">
              <w:rPr>
                <w:rFonts w:ascii="Times New Roman" w:eastAsia="Times New Roman" w:hAnsi="Times New Roman"/>
                <w:lang w:eastAsia="ru-RU"/>
              </w:rPr>
              <w:t>інформаці</w:t>
            </w:r>
            <w:r>
              <w:rPr>
                <w:rFonts w:ascii="Times New Roman" w:eastAsia="Times New Roman" w:hAnsi="Times New Roman"/>
                <w:lang w:eastAsia="ru-RU"/>
              </w:rPr>
              <w:t>я</w:t>
            </w:r>
            <w:r w:rsidR="000F04A1" w:rsidRPr="001B5F21">
              <w:rPr>
                <w:rFonts w:ascii="Times New Roman" w:eastAsia="Times New Roman" w:hAnsi="Times New Roman"/>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eastAsia="Times New Roman" w:hAnsi="Times New Roman"/>
                <w:lang w:eastAsia="ru-RU"/>
              </w:rPr>
              <w:t>визначених пунктом 44 особливостей</w:t>
            </w:r>
            <w:r w:rsidR="000F04A1" w:rsidRPr="001B5F21">
              <w:rPr>
                <w:rFonts w:ascii="Times New Roman" w:eastAsia="Times New Roman" w:hAnsi="Times New Roman"/>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F04A1" w:rsidRDefault="000F04A1" w:rsidP="000F04A1">
            <w:pPr>
              <w:spacing w:before="150" w:after="150"/>
              <w:jc w:val="both"/>
              <w:rPr>
                <w:rFonts w:ascii="Times New Roman" w:eastAsia="Times New Roman" w:hAnsi="Times New Roman"/>
                <w:lang w:eastAsia="ru-RU"/>
              </w:rPr>
            </w:pPr>
            <w:r w:rsidRPr="001B5F21">
              <w:rPr>
                <w:rFonts w:ascii="Times New Roman" w:eastAsia="Times New Roman" w:hAnsi="Times New Roman"/>
                <w:lang w:eastAsia="ru-RU"/>
              </w:rPr>
              <w:t>Під час використання</w:t>
            </w:r>
            <w:r w:rsidRPr="00717447">
              <w:rPr>
                <w:rFonts w:ascii="Times New Roman" w:eastAsia="Times New Roman" w:hAnsi="Times New Roman"/>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eastAsia="ru-RU"/>
              </w:rPr>
              <w:t xml:space="preserve">тендерної </w:t>
            </w:r>
            <w:r w:rsidRPr="00717447">
              <w:rPr>
                <w:rFonts w:ascii="Times New Roman" w:eastAsia="Times New Roman" w:hAnsi="Times New Roman"/>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F04A1" w:rsidRDefault="000F04A1" w:rsidP="000F04A1">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Учасник під час подання </w:t>
            </w:r>
            <w:r>
              <w:rPr>
                <w:rFonts w:ascii="Times New Roman" w:eastAsia="Times New Roman" w:hAnsi="Times New Roman"/>
                <w:lang w:eastAsia="ru-RU"/>
              </w:rPr>
              <w:t xml:space="preserve">тендерної </w:t>
            </w:r>
            <w:r w:rsidRPr="00717447">
              <w:rPr>
                <w:rFonts w:ascii="Times New Roman" w:eastAsia="Times New Roman" w:hAnsi="Times New Roman"/>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eastAsia="ru-RU"/>
              </w:rPr>
              <w:t xml:space="preserve">тендерної </w:t>
            </w:r>
            <w:r w:rsidRPr="00717447">
              <w:rPr>
                <w:rFonts w:ascii="Times New Roman" w:eastAsia="Times New Roman" w:hAnsi="Times New Roman"/>
                <w:lang w:eastAsia="ru-RU"/>
              </w:rPr>
              <w:t xml:space="preserve">пропозиції </w:t>
            </w:r>
            <w:r w:rsidR="00EB1068">
              <w:rPr>
                <w:rFonts w:ascii="Times New Roman" w:eastAsia="Times New Roman" w:hAnsi="Times New Roman"/>
                <w:lang w:eastAsia="ru-RU"/>
              </w:rPr>
              <w:t>в цілому</w:t>
            </w:r>
            <w:r w:rsidRPr="00717447">
              <w:rPr>
                <w:rFonts w:ascii="Times New Roman" w:eastAsia="Times New Roman" w:hAnsi="Times New Roman"/>
                <w:lang w:eastAsia="ru-RU"/>
              </w:rPr>
              <w:t xml:space="preserve">. </w:t>
            </w:r>
          </w:p>
          <w:p w:rsidR="000F04A1" w:rsidRPr="00B1740B" w:rsidRDefault="000F04A1" w:rsidP="000F04A1">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У разі подання у складі </w:t>
            </w:r>
            <w:r>
              <w:rPr>
                <w:rFonts w:ascii="Times New Roman" w:eastAsia="Times New Roman" w:hAnsi="Times New Roman"/>
                <w:lang w:eastAsia="ru-RU"/>
              </w:rPr>
              <w:t xml:space="preserve">тендерної </w:t>
            </w:r>
            <w:r w:rsidRPr="00717447">
              <w:rPr>
                <w:rFonts w:ascii="Times New Roman" w:eastAsia="Times New Roman" w:hAnsi="Times New Roman"/>
                <w:lang w:eastAsia="ru-RU"/>
              </w:rPr>
              <w:t>пропозиції електрон</w:t>
            </w:r>
            <w:r>
              <w:rPr>
                <w:rFonts w:ascii="Times New Roman" w:eastAsia="Times New Roman" w:hAnsi="Times New Roman"/>
                <w:lang w:eastAsia="ru-RU"/>
              </w:rPr>
              <w:t>н</w:t>
            </w:r>
            <w:r w:rsidRPr="00717447">
              <w:rPr>
                <w:rFonts w:ascii="Times New Roman" w:eastAsia="Times New Roman" w:hAnsi="Times New Roman"/>
                <w:lang w:eastAsia="ru-RU"/>
              </w:rPr>
              <w:t>ого(</w:t>
            </w:r>
            <w:proofErr w:type="spellStart"/>
            <w:r w:rsidRPr="00717447">
              <w:rPr>
                <w:rFonts w:ascii="Times New Roman" w:eastAsia="Times New Roman" w:hAnsi="Times New Roman"/>
                <w:lang w:eastAsia="ru-RU"/>
              </w:rPr>
              <w:t>их</w:t>
            </w:r>
            <w:proofErr w:type="spellEnd"/>
            <w:r w:rsidRPr="00717447">
              <w:rPr>
                <w:rFonts w:ascii="Times New Roman" w:eastAsia="Times New Roman" w:hAnsi="Times New Roman"/>
                <w:lang w:eastAsia="ru-RU"/>
              </w:rPr>
              <w:t>) документа(</w:t>
            </w:r>
            <w:proofErr w:type="spellStart"/>
            <w:r w:rsidRPr="00717447">
              <w:rPr>
                <w:rFonts w:ascii="Times New Roman" w:eastAsia="Times New Roman" w:hAnsi="Times New Roman"/>
                <w:lang w:eastAsia="ru-RU"/>
              </w:rPr>
              <w:t>ів</w:t>
            </w:r>
            <w:proofErr w:type="spellEnd"/>
            <w:r w:rsidRPr="00717447">
              <w:rPr>
                <w:rFonts w:ascii="Times New Roman" w:eastAsia="Times New Roman" w:hAnsi="Times New Roman"/>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eastAsia="ru-RU"/>
              </w:rPr>
              <w:t xml:space="preserve">тендерної </w:t>
            </w:r>
            <w:r w:rsidRPr="00717447">
              <w:rPr>
                <w:rFonts w:ascii="Times New Roman" w:eastAsia="Times New Roman" w:hAnsi="Times New Roman"/>
                <w:lang w:eastAsia="ru-RU"/>
              </w:rPr>
              <w:t>пропозиції учасника на кожен електронний документ.</w:t>
            </w:r>
          </w:p>
        </w:tc>
      </w:tr>
      <w:tr w:rsidR="00AF056A" w:rsidRPr="00E0028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2</w:t>
            </w:r>
          </w:p>
        </w:tc>
        <w:tc>
          <w:tcPr>
            <w:tcW w:w="1550" w:type="pct"/>
            <w:shd w:val="clear" w:color="auto" w:fill="FFFFFF"/>
            <w:hideMark/>
          </w:tcPr>
          <w:p w:rsidR="00AF056A" w:rsidRPr="00B413F2" w:rsidRDefault="00AF056A" w:rsidP="00AC7B25">
            <w:pPr>
              <w:spacing w:before="150" w:after="150"/>
              <w:jc w:val="both"/>
              <w:rPr>
                <w:rFonts w:ascii="Times New Roman" w:eastAsia="Times New Roman" w:hAnsi="Times New Roman"/>
                <w:lang w:eastAsia="ru-RU"/>
              </w:rPr>
            </w:pPr>
            <w:r w:rsidRPr="00B413F2">
              <w:rPr>
                <w:rFonts w:ascii="Times New Roman" w:eastAsia="Times New Roman" w:hAnsi="Times New Roman"/>
                <w:lang w:eastAsia="ru-RU"/>
              </w:rPr>
              <w:t>Забезпечення тендерної пропозиції</w:t>
            </w:r>
          </w:p>
        </w:tc>
        <w:tc>
          <w:tcPr>
            <w:tcW w:w="3150" w:type="pct"/>
            <w:shd w:val="clear" w:color="auto" w:fill="FFFFFF"/>
            <w:hideMark/>
          </w:tcPr>
          <w:p w:rsidR="00AF056A" w:rsidRPr="00B413F2" w:rsidRDefault="00A624D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Не вимагається</w:t>
            </w:r>
          </w:p>
        </w:tc>
      </w:tr>
      <w:tr w:rsidR="00AF056A" w:rsidRPr="00E0028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Не вимагається</w:t>
            </w:r>
          </w:p>
          <w:p w:rsidR="00AF056A" w:rsidRPr="00B413F2" w:rsidRDefault="00AF056A" w:rsidP="00AC7B25">
            <w:pPr>
              <w:spacing w:before="150" w:after="150"/>
              <w:jc w:val="both"/>
              <w:rPr>
                <w:rFonts w:ascii="Times New Roman" w:eastAsia="Times New Roman" w:hAnsi="Times New Roman"/>
                <w:lang w:eastAsia="ru-RU"/>
              </w:rPr>
            </w:pP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Т</w:t>
            </w:r>
            <w:r w:rsidRPr="00B413F2">
              <w:rPr>
                <w:rFonts w:ascii="Times New Roman" w:eastAsia="Times New Roman" w:hAnsi="Times New Roman"/>
                <w:lang w:eastAsia="ru-RU"/>
              </w:rPr>
              <w:t xml:space="preserve">ендерні пропозиції вважаються дійсними протягом </w:t>
            </w:r>
            <w:r w:rsidRPr="00DC0363">
              <w:rPr>
                <w:rFonts w:ascii="Times New Roman" w:eastAsia="Times New Roman" w:hAnsi="Times New Roman"/>
                <w:lang w:eastAsia="ru-RU"/>
              </w:rPr>
              <w:t>90 днів із дати кінцевого строку подання тендерних пропозицій</w:t>
            </w:r>
            <w:r w:rsidRPr="00B413F2">
              <w:rPr>
                <w:rFonts w:ascii="Times New Roman" w:eastAsia="Times New Roman" w:hAnsi="Times New Roman"/>
                <w:lang w:eastAsia="ru-RU"/>
              </w:rPr>
              <w:t xml:space="preserve">. </w:t>
            </w:r>
          </w:p>
          <w:p w:rsidR="00AF056A" w:rsidRPr="00E94849" w:rsidRDefault="00AF056A" w:rsidP="00AC7B25">
            <w:pPr>
              <w:spacing w:before="150" w:after="150"/>
              <w:jc w:val="both"/>
              <w:rPr>
                <w:rFonts w:ascii="Times New Roman" w:eastAsia="Times New Roman" w:hAnsi="Times New Roman"/>
                <w:lang w:eastAsia="ru-RU"/>
              </w:rPr>
            </w:pPr>
            <w:r w:rsidRPr="00E94849">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F056A" w:rsidRPr="00E94849" w:rsidRDefault="00AF056A" w:rsidP="00AC7B25">
            <w:pPr>
              <w:spacing w:before="150" w:after="150"/>
              <w:jc w:val="both"/>
              <w:rPr>
                <w:rFonts w:ascii="Times New Roman" w:eastAsia="Times New Roman" w:hAnsi="Times New Roman"/>
                <w:lang w:eastAsia="ru-RU"/>
              </w:rPr>
            </w:pPr>
            <w:r w:rsidRPr="00E94849">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056A" w:rsidRPr="00921E42" w:rsidRDefault="00AF056A" w:rsidP="005E275C">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F056A" w:rsidRPr="00921E42" w:rsidRDefault="00AF056A" w:rsidP="005E275C">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F056A" w:rsidRPr="00E94849" w:rsidRDefault="00AF056A" w:rsidP="00141BDD">
            <w:pPr>
              <w:spacing w:before="150" w:after="150"/>
              <w:jc w:val="both"/>
              <w:rPr>
                <w:rFonts w:ascii="Times New Roman" w:eastAsia="Times New Roman" w:hAnsi="Times New Roman"/>
                <w:lang w:eastAsia="ru-RU"/>
              </w:rPr>
            </w:pPr>
            <w:r w:rsidRPr="00E94849">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141BDD">
              <w:rPr>
                <w:rFonts w:ascii="Times New Roman" w:eastAsia="Times New Roman" w:hAnsi="Times New Roman"/>
                <w:lang w:eastAsia="ru-RU"/>
              </w:rPr>
              <w:t>а</w:t>
            </w:r>
            <w:r w:rsidRPr="00E94849">
              <w:rPr>
                <w:rFonts w:ascii="Times New Roman" w:eastAsia="Times New Roman" w:hAnsi="Times New Roman"/>
                <w:lang w:eastAsia="ru-RU"/>
              </w:rPr>
              <w:t xml:space="preserve"> через електронну систему закупівель.</w:t>
            </w:r>
          </w:p>
        </w:tc>
      </w:tr>
      <w:tr w:rsidR="00685F93" w:rsidRPr="002D6145" w:rsidTr="00234BA7">
        <w:tc>
          <w:tcPr>
            <w:tcW w:w="300" w:type="pct"/>
            <w:shd w:val="clear" w:color="auto" w:fill="FFFFFF"/>
            <w:hideMark/>
          </w:tcPr>
          <w:p w:rsidR="00685F93" w:rsidRPr="00B413F2" w:rsidRDefault="00685F93"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5</w:t>
            </w:r>
          </w:p>
        </w:tc>
        <w:tc>
          <w:tcPr>
            <w:tcW w:w="1550" w:type="pct"/>
            <w:shd w:val="clear" w:color="auto" w:fill="FFFFFF"/>
            <w:hideMark/>
          </w:tcPr>
          <w:p w:rsidR="00685F93" w:rsidRPr="00685F93" w:rsidRDefault="00685F93" w:rsidP="00AC7B25">
            <w:pPr>
              <w:spacing w:before="150" w:after="150"/>
              <w:rPr>
                <w:rFonts w:ascii="Times New Roman" w:eastAsia="Times New Roman" w:hAnsi="Times New Roman"/>
                <w:lang w:val="ru-RU" w:eastAsia="ru-RU"/>
              </w:rPr>
            </w:pPr>
            <w:proofErr w:type="spellStart"/>
            <w:r w:rsidRPr="00685F93">
              <w:rPr>
                <w:rFonts w:ascii="Times New Roman" w:hAnsi="Times New Roman" w:cs="Times New Roman"/>
                <w:lang w:val="ru-RU"/>
              </w:rPr>
              <w:t>Кваліфікаційні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критерії</w:t>
            </w:r>
            <w:proofErr w:type="spellEnd"/>
            <w:r w:rsidRPr="00685F93">
              <w:rPr>
                <w:rFonts w:ascii="Times New Roman" w:hAnsi="Times New Roman" w:cs="Times New Roman"/>
                <w:lang w:val="ru-RU"/>
              </w:rPr>
              <w:t xml:space="preserve"> до </w:t>
            </w:r>
            <w:proofErr w:type="spellStart"/>
            <w:r w:rsidRPr="00685F93">
              <w:rPr>
                <w:rFonts w:ascii="Times New Roman" w:hAnsi="Times New Roman" w:cs="Times New Roman"/>
                <w:lang w:val="ru-RU"/>
              </w:rPr>
              <w:t>учасникі</w:t>
            </w:r>
            <w:proofErr w:type="gramStart"/>
            <w:r w:rsidRPr="00685F93">
              <w:rPr>
                <w:rFonts w:ascii="Times New Roman" w:hAnsi="Times New Roman" w:cs="Times New Roman"/>
                <w:lang w:val="ru-RU"/>
              </w:rPr>
              <w:t>в</w:t>
            </w:r>
            <w:proofErr w:type="spellEnd"/>
            <w:proofErr w:type="gramEnd"/>
            <w:r w:rsidRPr="00685F93">
              <w:rPr>
                <w:rFonts w:ascii="Times New Roman" w:hAnsi="Times New Roman" w:cs="Times New Roman"/>
                <w:lang w:val="ru-RU"/>
              </w:rPr>
              <w:t xml:space="preserve"> </w:t>
            </w:r>
            <w:proofErr w:type="gramStart"/>
            <w:r w:rsidRPr="00685F93">
              <w:rPr>
                <w:rFonts w:ascii="Times New Roman" w:hAnsi="Times New Roman" w:cs="Times New Roman"/>
                <w:lang w:val="ru-RU"/>
              </w:rPr>
              <w:t>та</w:t>
            </w:r>
            <w:proofErr w:type="gram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вимоги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пунктом 28  та пунктом 44  </w:t>
            </w:r>
            <w:proofErr w:type="spellStart"/>
            <w:r w:rsidRPr="00685F93">
              <w:rPr>
                <w:rFonts w:ascii="Times New Roman" w:hAnsi="Times New Roman" w:cs="Times New Roman"/>
                <w:lang w:val="ru-RU"/>
              </w:rPr>
              <w:t>Особливостей</w:t>
            </w:r>
            <w:proofErr w:type="spellEnd"/>
          </w:p>
        </w:tc>
        <w:tc>
          <w:tcPr>
            <w:tcW w:w="3150" w:type="pct"/>
            <w:shd w:val="clear" w:color="auto" w:fill="FFFFFF"/>
            <w:vAlign w:val="center"/>
            <w:hideMark/>
          </w:tcPr>
          <w:p w:rsidR="00685F93" w:rsidRPr="00685F93" w:rsidRDefault="00685F93" w:rsidP="00234BA7">
            <w:pPr>
              <w:ind w:right="120"/>
              <w:jc w:val="both"/>
              <w:rPr>
                <w:rFonts w:ascii="Times New Roman" w:hAnsi="Times New Roman" w:cs="Times New Roman"/>
                <w:lang w:val="ru-RU"/>
              </w:rPr>
            </w:pPr>
            <w:proofErr w:type="spellStart"/>
            <w:r w:rsidRPr="00685F93">
              <w:rPr>
                <w:rFonts w:ascii="Times New Roman" w:hAnsi="Times New Roman" w:cs="Times New Roman"/>
                <w:lang w:val="ru-RU"/>
              </w:rPr>
              <w:t>Замовник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установлює</w:t>
            </w:r>
            <w:proofErr w:type="spellEnd"/>
            <w:r w:rsidRPr="00685F93">
              <w:rPr>
                <w:rFonts w:ascii="Times New Roman" w:hAnsi="Times New Roman" w:cs="Times New Roman"/>
                <w:lang w:val="ru-RU"/>
              </w:rPr>
              <w:t xml:space="preserve"> один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декілька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кваліфікаційних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критеріїв</w:t>
            </w:r>
            <w:proofErr w:type="spellEnd"/>
            <w:r w:rsidRPr="00685F93">
              <w:rPr>
                <w:rFonts w:ascii="Times New Roman" w:hAnsi="Times New Roman" w:cs="Times New Roman"/>
                <w:lang w:val="ru-RU"/>
              </w:rPr>
              <w:t xml:space="preserve"> </w:t>
            </w:r>
            <w:proofErr w:type="spellStart"/>
            <w:proofErr w:type="gramStart"/>
            <w:r w:rsidRPr="00685F93">
              <w:rPr>
                <w:rFonts w:ascii="Times New Roman" w:hAnsi="Times New Roman" w:cs="Times New Roman"/>
                <w:lang w:val="ru-RU"/>
              </w:rPr>
              <w:t>в</w:t>
            </w:r>
            <w:proofErr w:type="gramEnd"/>
            <w:r w:rsidRPr="00685F93">
              <w:rPr>
                <w:rFonts w:ascii="Times New Roman" w:hAnsi="Times New Roman" w:cs="Times New Roman"/>
                <w:lang w:val="ru-RU"/>
              </w:rPr>
              <w:t>ідповідно</w:t>
            </w:r>
            <w:proofErr w:type="spellEnd"/>
            <w:r w:rsidRPr="00685F93">
              <w:rPr>
                <w:rFonts w:ascii="Times New Roman" w:hAnsi="Times New Roman" w:cs="Times New Roman"/>
                <w:lang w:val="ru-RU"/>
              </w:rPr>
              <w:t xml:space="preserve"> до </w:t>
            </w:r>
            <w:proofErr w:type="spellStart"/>
            <w:r w:rsidRPr="00685F93">
              <w:rPr>
                <w:rFonts w:ascii="Times New Roman" w:hAnsi="Times New Roman" w:cs="Times New Roman"/>
                <w:lang w:val="ru-RU"/>
              </w:rPr>
              <w:t>статті</w:t>
            </w:r>
            <w:proofErr w:type="spellEnd"/>
            <w:r w:rsidRPr="00685F93">
              <w:rPr>
                <w:rFonts w:ascii="Times New Roman" w:hAnsi="Times New Roman" w:cs="Times New Roman"/>
                <w:lang w:val="ru-RU"/>
              </w:rPr>
              <w:t xml:space="preserve"> 16 Закону. </w:t>
            </w:r>
            <w:proofErr w:type="spellStart"/>
            <w:r w:rsidRPr="00685F93">
              <w:rPr>
                <w:rFonts w:ascii="Times New Roman" w:hAnsi="Times New Roman" w:cs="Times New Roman"/>
                <w:lang w:val="ru-RU"/>
              </w:rPr>
              <w:t>Визначені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Замовником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цією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статтею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кваліфікаційні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критерії</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перелік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документів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proofErr w:type="gramStart"/>
            <w:r w:rsidRPr="00685F93">
              <w:rPr>
                <w:rFonts w:ascii="Times New Roman" w:hAnsi="Times New Roman" w:cs="Times New Roman"/>
                <w:lang w:val="ru-RU"/>
              </w:rPr>
              <w:t>п</w:t>
            </w:r>
            <w:proofErr w:type="gramEnd"/>
            <w:r w:rsidRPr="00685F93">
              <w:rPr>
                <w:rFonts w:ascii="Times New Roman" w:hAnsi="Times New Roman" w:cs="Times New Roman"/>
                <w:lang w:val="ru-RU"/>
              </w:rPr>
              <w:t>ідтверджують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учасників</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відповідність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їх</w:t>
            </w:r>
            <w:proofErr w:type="spellEnd"/>
            <w:r w:rsidRPr="00685F93">
              <w:rPr>
                <w:rFonts w:ascii="Times New Roman" w:hAnsi="Times New Roman" w:cs="Times New Roman"/>
                <w:lang w:val="ru-RU"/>
              </w:rPr>
              <w:t xml:space="preserve"> таким </w:t>
            </w:r>
            <w:proofErr w:type="spellStart"/>
            <w:r w:rsidRPr="00685F93">
              <w:rPr>
                <w:rFonts w:ascii="Times New Roman" w:hAnsi="Times New Roman" w:cs="Times New Roman"/>
                <w:lang w:val="ru-RU"/>
              </w:rPr>
              <w:t>критеріям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зазначені</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b/>
                <w:i/>
                <w:lang w:val="ru-RU"/>
              </w:rPr>
              <w:t>Додатку</w:t>
            </w:r>
            <w:proofErr w:type="spellEnd"/>
            <w:r w:rsidRPr="00685F93">
              <w:rPr>
                <w:rFonts w:ascii="Times New Roman" w:hAnsi="Times New Roman" w:cs="Times New Roman"/>
                <w:b/>
                <w:i/>
                <w:lang w:val="ru-RU"/>
              </w:rPr>
              <w:t xml:space="preserve"> 1</w:t>
            </w:r>
            <w:r>
              <w:rPr>
                <w:rFonts w:ascii="Times New Roman" w:hAnsi="Times New Roman" w:cs="Times New Roman"/>
                <w:b/>
                <w:i/>
                <w:lang w:val="ru-RU"/>
              </w:rPr>
              <w:t xml:space="preserve"> </w:t>
            </w:r>
            <w:r w:rsidRPr="00685F93">
              <w:rPr>
                <w:rFonts w:ascii="Times New Roman" w:hAnsi="Times New Roman" w:cs="Times New Roman"/>
                <w:lang w:val="ru-RU"/>
              </w:rPr>
              <w:t xml:space="preserve">до </w:t>
            </w:r>
            <w:proofErr w:type="spellStart"/>
            <w:r w:rsidRPr="00685F93">
              <w:rPr>
                <w:rFonts w:ascii="Times New Roman" w:hAnsi="Times New Roman" w:cs="Times New Roman"/>
                <w:lang w:val="ru-RU"/>
              </w:rPr>
              <w:t>цієї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документації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Спосіб</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підтвердження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відповідності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критеріям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вимогам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законодавством</w:t>
            </w:r>
            <w:proofErr w:type="spellEnd"/>
            <w:r w:rsidRPr="00685F93">
              <w:rPr>
                <w:rFonts w:ascii="Times New Roman" w:hAnsi="Times New Roman" w:cs="Times New Roman"/>
                <w:lang w:val="ru-RU"/>
              </w:rPr>
              <w:t xml:space="preserve"> наведено в</w:t>
            </w:r>
            <w:r w:rsidRPr="00685F93">
              <w:rPr>
                <w:rFonts w:ascii="Times New Roman" w:hAnsi="Times New Roman" w:cs="Times New Roman"/>
                <w:b/>
                <w:i/>
                <w:lang w:val="ru-RU"/>
              </w:rPr>
              <w:t xml:space="preserve"> </w:t>
            </w:r>
            <w:proofErr w:type="spellStart"/>
            <w:r w:rsidRPr="00685F93">
              <w:rPr>
                <w:rFonts w:ascii="Times New Roman" w:hAnsi="Times New Roman" w:cs="Times New Roman"/>
                <w:b/>
                <w:i/>
                <w:lang w:val="ru-RU"/>
              </w:rPr>
              <w:t>додатку</w:t>
            </w:r>
            <w:proofErr w:type="spellEnd"/>
            <w:r w:rsidRPr="00685F93">
              <w:rPr>
                <w:rFonts w:ascii="Times New Roman" w:hAnsi="Times New Roman" w:cs="Times New Roman"/>
                <w:b/>
                <w:i/>
                <w:lang w:val="ru-RU"/>
              </w:rPr>
              <w:t xml:space="preserve"> 1</w:t>
            </w:r>
            <w:r w:rsidRPr="00685F93">
              <w:rPr>
                <w:rFonts w:ascii="Times New Roman" w:hAnsi="Times New Roman" w:cs="Times New Roman"/>
                <w:lang w:val="ru-RU"/>
              </w:rPr>
              <w:t xml:space="preserve"> до </w:t>
            </w:r>
            <w:proofErr w:type="spellStart"/>
            <w:r w:rsidRPr="00685F93">
              <w:rPr>
                <w:rFonts w:ascii="Times New Roman" w:hAnsi="Times New Roman" w:cs="Times New Roman"/>
                <w:lang w:val="ru-RU"/>
              </w:rPr>
              <w:t>цієї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документації</w:t>
            </w:r>
            <w:proofErr w:type="spellEnd"/>
            <w:r w:rsidRPr="00685F93">
              <w:rPr>
                <w:rFonts w:ascii="Times New Roman" w:hAnsi="Times New Roman" w:cs="Times New Roman"/>
                <w:lang w:val="ru-RU"/>
              </w:rPr>
              <w:t xml:space="preserve">. </w:t>
            </w:r>
          </w:p>
          <w:p w:rsidR="00685F93" w:rsidRPr="00685F93" w:rsidRDefault="00685F93" w:rsidP="00234BA7">
            <w:pPr>
              <w:ind w:right="120"/>
              <w:jc w:val="both"/>
              <w:rPr>
                <w:rFonts w:ascii="Times New Roman" w:hAnsi="Times New Roman" w:cs="Times New Roman"/>
                <w:lang w:val="ru-RU"/>
              </w:rPr>
            </w:pPr>
            <w:proofErr w:type="spellStart"/>
            <w:proofErr w:type="gramStart"/>
            <w:r w:rsidRPr="00685F93">
              <w:rPr>
                <w:rFonts w:ascii="Times New Roman" w:hAnsi="Times New Roman" w:cs="Times New Roman"/>
                <w:b/>
                <w:lang w:val="ru-RU"/>
              </w:rPr>
              <w:t>П</w:t>
            </w:r>
            <w:proofErr w:type="gramEnd"/>
            <w:r w:rsidRPr="00685F93">
              <w:rPr>
                <w:rFonts w:ascii="Times New Roman" w:hAnsi="Times New Roman" w:cs="Times New Roman"/>
                <w:b/>
                <w:lang w:val="ru-RU"/>
              </w:rPr>
              <w:t>ідстави</w:t>
            </w:r>
            <w:proofErr w:type="spellEnd"/>
            <w:r w:rsidRPr="00685F93">
              <w:rPr>
                <w:rFonts w:ascii="Times New Roman" w:hAnsi="Times New Roman" w:cs="Times New Roman"/>
                <w:b/>
                <w:lang w:val="ru-RU"/>
              </w:rPr>
              <w:t xml:space="preserve"> </w:t>
            </w:r>
            <w:proofErr w:type="spellStart"/>
            <w:r w:rsidRPr="00685F93">
              <w:rPr>
                <w:rFonts w:ascii="Times New Roman" w:hAnsi="Times New Roman" w:cs="Times New Roman"/>
                <w:b/>
                <w:lang w:val="ru-RU"/>
              </w:rPr>
              <w:t>визначені</w:t>
            </w:r>
            <w:proofErr w:type="spellEnd"/>
            <w:r w:rsidRPr="00685F93">
              <w:rPr>
                <w:rFonts w:ascii="Times New Roman" w:hAnsi="Times New Roman" w:cs="Times New Roman"/>
                <w:b/>
                <w:lang w:val="ru-RU"/>
              </w:rPr>
              <w:t xml:space="preserve"> пунктом 44 </w:t>
            </w:r>
            <w:proofErr w:type="spellStart"/>
            <w:r w:rsidRPr="00685F93">
              <w:rPr>
                <w:rFonts w:ascii="Times New Roman" w:hAnsi="Times New Roman" w:cs="Times New Roman"/>
                <w:b/>
                <w:lang w:val="ru-RU"/>
              </w:rPr>
              <w:t>Особливостей</w:t>
            </w:r>
            <w:proofErr w:type="spellEnd"/>
            <w:r w:rsidRPr="00685F93">
              <w:rPr>
                <w:rFonts w:ascii="Times New Roman" w:hAnsi="Times New Roman" w:cs="Times New Roman"/>
                <w:b/>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1) </w:t>
            </w:r>
            <w:proofErr w:type="spellStart"/>
            <w:r w:rsidRPr="00685F93">
              <w:rPr>
                <w:rFonts w:ascii="Times New Roman" w:hAnsi="Times New Roman" w:cs="Times New Roman"/>
                <w:lang w:val="ru-RU"/>
              </w:rPr>
              <w:t>замовник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має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незаперечні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докази</w:t>
            </w:r>
            <w:proofErr w:type="spellEnd"/>
            <w:r w:rsidRPr="00685F93">
              <w:rPr>
                <w:rFonts w:ascii="Times New Roman" w:hAnsi="Times New Roman" w:cs="Times New Roman"/>
                <w:lang w:val="ru-RU"/>
              </w:rPr>
              <w:t xml:space="preserve"> того,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пропонує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дає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погоджується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дати</w:t>
            </w:r>
            <w:proofErr w:type="spellEnd"/>
            <w:r w:rsidRPr="00685F93">
              <w:rPr>
                <w:rFonts w:ascii="Times New Roman" w:hAnsi="Times New Roman" w:cs="Times New Roman"/>
                <w:lang w:val="ru-RU"/>
              </w:rPr>
              <w:t xml:space="preserve"> прямо </w:t>
            </w:r>
            <w:proofErr w:type="spellStart"/>
            <w:r w:rsidRPr="00685F93">
              <w:rPr>
                <w:rFonts w:ascii="Times New Roman" w:hAnsi="Times New Roman" w:cs="Times New Roman"/>
                <w:lang w:val="ru-RU"/>
              </w:rPr>
              <w:t>чи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опосередковано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будь-якій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службовій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посадовій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особі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замовника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іншого</w:t>
            </w:r>
            <w:proofErr w:type="spellEnd"/>
            <w:r w:rsidRPr="00685F93">
              <w:rPr>
                <w:rFonts w:ascii="Times New Roman" w:hAnsi="Times New Roman" w:cs="Times New Roman"/>
                <w:lang w:val="ru-RU"/>
              </w:rPr>
              <w:t xml:space="preserve"> державного органу </w:t>
            </w:r>
            <w:proofErr w:type="spellStart"/>
            <w:r w:rsidRPr="00685F93">
              <w:rPr>
                <w:rFonts w:ascii="Times New Roman" w:hAnsi="Times New Roman" w:cs="Times New Roman"/>
                <w:lang w:val="ru-RU"/>
              </w:rPr>
              <w:t>винагороду</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будь-якій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формі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пропозиція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щодо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наймання</w:t>
            </w:r>
            <w:proofErr w:type="spellEnd"/>
            <w:r w:rsidRPr="00685F93">
              <w:rPr>
                <w:rFonts w:ascii="Times New Roman" w:hAnsi="Times New Roman" w:cs="Times New Roman"/>
                <w:lang w:val="ru-RU"/>
              </w:rPr>
              <w:t xml:space="preserve"> на роботу, </w:t>
            </w:r>
            <w:proofErr w:type="spellStart"/>
            <w:r w:rsidRPr="00685F93">
              <w:rPr>
                <w:rFonts w:ascii="Times New Roman" w:hAnsi="Times New Roman" w:cs="Times New Roman"/>
                <w:lang w:val="ru-RU"/>
              </w:rPr>
              <w:t>цінна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річ</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послуга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тощо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метою </w:t>
            </w:r>
            <w:proofErr w:type="spellStart"/>
            <w:r w:rsidRPr="00685F93">
              <w:rPr>
                <w:rFonts w:ascii="Times New Roman" w:hAnsi="Times New Roman" w:cs="Times New Roman"/>
                <w:lang w:val="ru-RU"/>
              </w:rPr>
              <w:t>вплинути</w:t>
            </w:r>
            <w:proofErr w:type="spellEnd"/>
            <w:r w:rsidRPr="00685F93">
              <w:rPr>
                <w:rFonts w:ascii="Times New Roman" w:hAnsi="Times New Roman" w:cs="Times New Roman"/>
                <w:lang w:val="ru-RU"/>
              </w:rPr>
              <w:t xml:space="preserve"> на </w:t>
            </w:r>
            <w:proofErr w:type="spellStart"/>
            <w:r w:rsidRPr="00685F93">
              <w:rPr>
                <w:rFonts w:ascii="Times New Roman" w:hAnsi="Times New Roman" w:cs="Times New Roman"/>
                <w:lang w:val="ru-RU"/>
              </w:rPr>
              <w:t>прийняття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рішення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щодо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визначення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переможця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2) </w:t>
            </w:r>
            <w:proofErr w:type="spellStart"/>
            <w:r w:rsidRPr="00685F93">
              <w:rPr>
                <w:rFonts w:ascii="Times New Roman" w:hAnsi="Times New Roman" w:cs="Times New Roman"/>
                <w:lang w:val="ru-RU"/>
              </w:rPr>
              <w:t>відомості</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юридичну</w:t>
            </w:r>
            <w:proofErr w:type="spellEnd"/>
            <w:r w:rsidRPr="00685F93">
              <w:rPr>
                <w:rFonts w:ascii="Times New Roman" w:hAnsi="Times New Roman" w:cs="Times New Roman"/>
                <w:lang w:val="ru-RU"/>
              </w:rPr>
              <w:t xml:space="preserve"> особу, яка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внесено до </w:t>
            </w:r>
            <w:proofErr w:type="spellStart"/>
            <w:r w:rsidRPr="00685F93">
              <w:rPr>
                <w:rFonts w:ascii="Times New Roman" w:hAnsi="Times New Roman" w:cs="Times New Roman"/>
                <w:lang w:val="ru-RU"/>
              </w:rPr>
              <w:t>Єдиного</w:t>
            </w:r>
            <w:proofErr w:type="spellEnd"/>
            <w:r w:rsidRPr="00685F93">
              <w:rPr>
                <w:rFonts w:ascii="Times New Roman" w:hAnsi="Times New Roman" w:cs="Times New Roman"/>
                <w:lang w:val="ru-RU"/>
              </w:rPr>
              <w:t xml:space="preserve"> державного </w:t>
            </w:r>
            <w:proofErr w:type="spellStart"/>
            <w:r w:rsidRPr="00685F93">
              <w:rPr>
                <w:rFonts w:ascii="Times New Roman" w:hAnsi="Times New Roman" w:cs="Times New Roman"/>
                <w:lang w:val="ru-RU"/>
              </w:rPr>
              <w:t>реєстру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осіб</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які</w:t>
            </w:r>
            <w:proofErr w:type="spellEnd"/>
            <w:r w:rsidRPr="00685F93">
              <w:rPr>
                <w:rFonts w:ascii="Times New Roman" w:hAnsi="Times New Roman" w:cs="Times New Roman"/>
                <w:lang w:val="ru-RU"/>
              </w:rPr>
              <w:t xml:space="preserve"> вчинили </w:t>
            </w:r>
            <w:proofErr w:type="spellStart"/>
            <w:r w:rsidRPr="00685F93">
              <w:rPr>
                <w:rFonts w:ascii="Times New Roman" w:hAnsi="Times New Roman" w:cs="Times New Roman"/>
                <w:lang w:val="ru-RU"/>
              </w:rPr>
              <w:t>корупційні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корупцією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3) </w:t>
            </w:r>
            <w:proofErr w:type="spellStart"/>
            <w:r w:rsidRPr="00685F93">
              <w:rPr>
                <w:rFonts w:ascii="Times New Roman" w:hAnsi="Times New Roman" w:cs="Times New Roman"/>
                <w:lang w:val="ru-RU"/>
              </w:rPr>
              <w:t>керівника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фізичну</w:t>
            </w:r>
            <w:proofErr w:type="spellEnd"/>
            <w:r w:rsidRPr="00685F93">
              <w:rPr>
                <w:rFonts w:ascii="Times New Roman" w:hAnsi="Times New Roman" w:cs="Times New Roman"/>
                <w:lang w:val="ru-RU"/>
              </w:rPr>
              <w:t xml:space="preserve"> особу, яка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було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притягнуто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із</w:t>
            </w:r>
            <w:proofErr w:type="spellEnd"/>
            <w:r w:rsidRPr="00685F93">
              <w:rPr>
                <w:rFonts w:ascii="Times New Roman" w:hAnsi="Times New Roman" w:cs="Times New Roman"/>
                <w:lang w:val="ru-RU"/>
              </w:rPr>
              <w:t xml:space="preserve"> законом до </w:t>
            </w:r>
            <w:proofErr w:type="spellStart"/>
            <w:r w:rsidRPr="00685F93">
              <w:rPr>
                <w:rFonts w:ascii="Times New Roman" w:hAnsi="Times New Roman" w:cs="Times New Roman"/>
                <w:lang w:val="ru-RU"/>
              </w:rPr>
              <w:t>відповідальності</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вчинення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корупційного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корупцією</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4) </w:t>
            </w:r>
            <w:proofErr w:type="spellStart"/>
            <w:r w:rsidRPr="00685F93">
              <w:rPr>
                <w:rFonts w:ascii="Times New Roman" w:hAnsi="Times New Roman" w:cs="Times New Roman"/>
                <w:lang w:val="ru-RU"/>
              </w:rPr>
              <w:t>суб’єкт</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господарювання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протягом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останніх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трьох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років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притягувався</w:t>
            </w:r>
            <w:proofErr w:type="spellEnd"/>
            <w:r w:rsidRPr="00685F93">
              <w:rPr>
                <w:rFonts w:ascii="Times New Roman" w:hAnsi="Times New Roman" w:cs="Times New Roman"/>
                <w:lang w:val="ru-RU"/>
              </w:rPr>
              <w:t xml:space="preserve"> до </w:t>
            </w:r>
            <w:proofErr w:type="spellStart"/>
            <w:r w:rsidRPr="00685F93">
              <w:rPr>
                <w:rFonts w:ascii="Times New Roman" w:hAnsi="Times New Roman" w:cs="Times New Roman"/>
                <w:lang w:val="ru-RU"/>
              </w:rPr>
              <w:t>відповідальності</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передбачене</w:t>
            </w:r>
            <w:proofErr w:type="spellEnd"/>
            <w:r w:rsidRPr="00685F93">
              <w:rPr>
                <w:rFonts w:ascii="Times New Roman" w:hAnsi="Times New Roman" w:cs="Times New Roman"/>
                <w:lang w:val="ru-RU"/>
              </w:rPr>
              <w:t xml:space="preserve"> пунктом 4 </w:t>
            </w:r>
            <w:proofErr w:type="spellStart"/>
            <w:r w:rsidRPr="00685F93">
              <w:rPr>
                <w:rFonts w:ascii="Times New Roman" w:hAnsi="Times New Roman" w:cs="Times New Roman"/>
                <w:lang w:val="ru-RU"/>
              </w:rPr>
              <w:t>частини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другої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статті</w:t>
            </w:r>
            <w:proofErr w:type="spellEnd"/>
            <w:r w:rsidRPr="00685F93">
              <w:rPr>
                <w:rFonts w:ascii="Times New Roman" w:hAnsi="Times New Roman" w:cs="Times New Roman"/>
                <w:lang w:val="ru-RU"/>
              </w:rPr>
              <w:t xml:space="preserve"> 6, пунктом 1 </w:t>
            </w:r>
            <w:proofErr w:type="spellStart"/>
            <w:r w:rsidRPr="00685F93">
              <w:rPr>
                <w:rFonts w:ascii="Times New Roman" w:hAnsi="Times New Roman" w:cs="Times New Roman"/>
                <w:lang w:val="ru-RU"/>
              </w:rPr>
              <w:t>статті</w:t>
            </w:r>
            <w:proofErr w:type="spellEnd"/>
            <w:r w:rsidRPr="00685F93">
              <w:rPr>
                <w:rFonts w:ascii="Times New Roman" w:hAnsi="Times New Roman" w:cs="Times New Roman"/>
                <w:lang w:val="ru-RU"/>
              </w:rPr>
              <w:t xml:space="preserve"> 50 Закону </w:t>
            </w:r>
            <w:proofErr w:type="spellStart"/>
            <w:r w:rsidRPr="00685F93">
              <w:rPr>
                <w:rFonts w:ascii="Times New Roman" w:hAnsi="Times New Roman" w:cs="Times New Roman"/>
                <w:lang w:val="ru-RU"/>
              </w:rPr>
              <w:t>України</w:t>
            </w:r>
            <w:proofErr w:type="spellEnd"/>
            <w:r w:rsidRPr="00685F93">
              <w:rPr>
                <w:rFonts w:ascii="Times New Roman" w:hAnsi="Times New Roman" w:cs="Times New Roman"/>
                <w:lang w:val="ru-RU"/>
              </w:rPr>
              <w:t xml:space="preserve"> “ Про </w:t>
            </w:r>
            <w:proofErr w:type="spellStart"/>
            <w:r w:rsidRPr="00685F93">
              <w:rPr>
                <w:rFonts w:ascii="Times New Roman" w:hAnsi="Times New Roman" w:cs="Times New Roman"/>
                <w:lang w:val="ru-RU"/>
              </w:rPr>
              <w:t>захист</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економічної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конкуренції</w:t>
            </w:r>
            <w:proofErr w:type="spellEnd"/>
            <w:r w:rsidRPr="00685F93">
              <w:rPr>
                <w:rFonts w:ascii="Times New Roman" w:hAnsi="Times New Roman" w:cs="Times New Roman"/>
                <w:lang w:val="ru-RU"/>
              </w:rPr>
              <w:t xml:space="preserve"> ”, у </w:t>
            </w:r>
            <w:proofErr w:type="spellStart"/>
            <w:r w:rsidRPr="00685F93">
              <w:rPr>
                <w:rFonts w:ascii="Times New Roman" w:hAnsi="Times New Roman" w:cs="Times New Roman"/>
                <w:lang w:val="ru-RU"/>
              </w:rPr>
              <w:t>вигляді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вчинення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антиконкурентних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узгоджених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стосуються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спотворення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результатів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тендерів</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5) </w:t>
            </w:r>
            <w:proofErr w:type="spellStart"/>
            <w:r w:rsidRPr="00685F93">
              <w:rPr>
                <w:rFonts w:ascii="Times New Roman" w:hAnsi="Times New Roman" w:cs="Times New Roman"/>
                <w:lang w:val="ru-RU"/>
              </w:rPr>
              <w:t>фізична</w:t>
            </w:r>
            <w:proofErr w:type="spellEnd"/>
            <w:r w:rsidRPr="00685F93">
              <w:rPr>
                <w:rFonts w:ascii="Times New Roman" w:hAnsi="Times New Roman" w:cs="Times New Roman"/>
                <w:lang w:val="ru-RU"/>
              </w:rPr>
              <w:t xml:space="preserve"> особа, яка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lastRenderedPageBreak/>
              <w:t>була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засуджена</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кримінальне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вчинене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корисливих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мотивів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зокрема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хабарництвом</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відмиванням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коштів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судимість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якої</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знято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не погашено в </w:t>
            </w:r>
            <w:proofErr w:type="spellStart"/>
            <w:r w:rsidRPr="00685F93">
              <w:rPr>
                <w:rFonts w:ascii="Times New Roman" w:hAnsi="Times New Roman" w:cs="Times New Roman"/>
                <w:lang w:val="ru-RU"/>
              </w:rPr>
              <w:t>установленому</w:t>
            </w:r>
            <w:proofErr w:type="spellEnd"/>
            <w:r w:rsidRPr="00685F93">
              <w:rPr>
                <w:rFonts w:ascii="Times New Roman" w:hAnsi="Times New Roman" w:cs="Times New Roman"/>
                <w:lang w:val="ru-RU"/>
              </w:rPr>
              <w:t xml:space="preserve"> законом порядку;</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6) </w:t>
            </w:r>
            <w:proofErr w:type="spellStart"/>
            <w:r w:rsidRPr="00685F93">
              <w:rPr>
                <w:rFonts w:ascii="Times New Roman" w:hAnsi="Times New Roman" w:cs="Times New Roman"/>
                <w:lang w:val="ru-RU"/>
              </w:rPr>
              <w:t>керівник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засуджений</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кримінальне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вчинене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корисливих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мотивів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зокрема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хабарництвом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шахрайством</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відмиванням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коштів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судимість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якого</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знято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не погашено в </w:t>
            </w:r>
            <w:proofErr w:type="spellStart"/>
            <w:r w:rsidRPr="00685F93">
              <w:rPr>
                <w:rFonts w:ascii="Times New Roman" w:hAnsi="Times New Roman" w:cs="Times New Roman"/>
                <w:lang w:val="ru-RU"/>
              </w:rPr>
              <w:t>установленому</w:t>
            </w:r>
            <w:proofErr w:type="spellEnd"/>
            <w:r w:rsidRPr="00685F93">
              <w:rPr>
                <w:rFonts w:ascii="Times New Roman" w:hAnsi="Times New Roman" w:cs="Times New Roman"/>
                <w:lang w:val="ru-RU"/>
              </w:rPr>
              <w:t xml:space="preserve"> законом порядку;</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7) </w:t>
            </w:r>
            <w:proofErr w:type="spellStart"/>
            <w:r w:rsidRPr="00685F93">
              <w:rPr>
                <w:rFonts w:ascii="Times New Roman" w:hAnsi="Times New Roman" w:cs="Times New Roman"/>
                <w:lang w:val="ru-RU"/>
              </w:rPr>
              <w:t>тендерна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пропозиція</w:t>
            </w:r>
            <w:proofErr w:type="spellEnd"/>
            <w:r w:rsidRPr="00685F93">
              <w:rPr>
                <w:rFonts w:ascii="Times New Roman" w:hAnsi="Times New Roman" w:cs="Times New Roman"/>
                <w:lang w:val="ru-RU"/>
              </w:rPr>
              <w:t xml:space="preserve"> подана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який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пов’язаною</w:t>
            </w:r>
            <w:proofErr w:type="spellEnd"/>
            <w:r w:rsidRPr="00685F93">
              <w:rPr>
                <w:rFonts w:ascii="Times New Roman" w:hAnsi="Times New Roman" w:cs="Times New Roman"/>
                <w:lang w:val="ru-RU"/>
              </w:rPr>
              <w:t xml:space="preserve"> особою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іншими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учасниками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та/</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уповноваженою</w:t>
            </w:r>
            <w:proofErr w:type="spellEnd"/>
            <w:r w:rsidRPr="00685F93">
              <w:rPr>
                <w:rFonts w:ascii="Times New Roman" w:hAnsi="Times New Roman" w:cs="Times New Roman"/>
                <w:lang w:val="ru-RU"/>
              </w:rPr>
              <w:t xml:space="preserve"> особою (особами), та/</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керівником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замовника</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8)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визнаний</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установленому</w:t>
            </w:r>
            <w:proofErr w:type="spellEnd"/>
            <w:r w:rsidRPr="00685F93">
              <w:rPr>
                <w:rFonts w:ascii="Times New Roman" w:hAnsi="Times New Roman" w:cs="Times New Roman"/>
                <w:lang w:val="ru-RU"/>
              </w:rPr>
              <w:t xml:space="preserve"> законом порядку </w:t>
            </w:r>
            <w:proofErr w:type="spellStart"/>
            <w:r w:rsidRPr="00685F93">
              <w:rPr>
                <w:rFonts w:ascii="Times New Roman" w:hAnsi="Times New Roman" w:cs="Times New Roman"/>
                <w:lang w:val="ru-RU"/>
              </w:rPr>
              <w:t>банкрутом</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стосовно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нього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відкрита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ліквідаційна</w:t>
            </w:r>
            <w:proofErr w:type="spellEnd"/>
            <w:r w:rsidRPr="00685F93">
              <w:rPr>
                <w:rFonts w:ascii="Times New Roman" w:hAnsi="Times New Roman" w:cs="Times New Roman"/>
                <w:lang w:val="ru-RU"/>
              </w:rPr>
              <w:t xml:space="preserve"> процедура;</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9) у </w:t>
            </w:r>
            <w:proofErr w:type="spellStart"/>
            <w:r w:rsidRPr="00685F93">
              <w:rPr>
                <w:rFonts w:ascii="Times New Roman" w:hAnsi="Times New Roman" w:cs="Times New Roman"/>
                <w:lang w:val="ru-RU"/>
              </w:rPr>
              <w:t>Єдиному</w:t>
            </w:r>
            <w:proofErr w:type="spellEnd"/>
            <w:r w:rsidRPr="00685F93">
              <w:rPr>
                <w:rFonts w:ascii="Times New Roman" w:hAnsi="Times New Roman" w:cs="Times New Roman"/>
                <w:lang w:val="ru-RU"/>
              </w:rPr>
              <w:t xml:space="preserve"> державному </w:t>
            </w:r>
            <w:proofErr w:type="spellStart"/>
            <w:r w:rsidRPr="00685F93">
              <w:rPr>
                <w:rFonts w:ascii="Times New Roman" w:hAnsi="Times New Roman" w:cs="Times New Roman"/>
                <w:lang w:val="ru-RU"/>
              </w:rPr>
              <w:t>реє</w:t>
            </w:r>
            <w:proofErr w:type="gramStart"/>
            <w:r w:rsidRPr="00685F93">
              <w:rPr>
                <w:rFonts w:ascii="Times New Roman" w:hAnsi="Times New Roman" w:cs="Times New Roman"/>
                <w:lang w:val="ru-RU"/>
              </w:rPr>
              <w:t>стр</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юридичних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осіб</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фізичних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осіб</w:t>
            </w:r>
            <w:proofErr w:type="spellEnd"/>
            <w:r w:rsidRPr="00685F93">
              <w:rPr>
                <w:rFonts w:ascii="Times New Roman" w:hAnsi="Times New Roman" w:cs="Times New Roman"/>
                <w:lang w:val="ru-RU"/>
              </w:rPr>
              <w:t xml:space="preserve"> - </w:t>
            </w:r>
            <w:proofErr w:type="spellStart"/>
            <w:r w:rsidRPr="00685F93">
              <w:rPr>
                <w:rFonts w:ascii="Times New Roman" w:hAnsi="Times New Roman" w:cs="Times New Roman"/>
                <w:lang w:val="ru-RU"/>
              </w:rPr>
              <w:t>підприємців</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громадських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формувань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відсутня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передбачена</w:t>
            </w:r>
            <w:proofErr w:type="spellEnd"/>
            <w:r w:rsidRPr="00685F93">
              <w:rPr>
                <w:rFonts w:ascii="Times New Roman" w:hAnsi="Times New Roman" w:cs="Times New Roman"/>
                <w:lang w:val="ru-RU"/>
              </w:rPr>
              <w:t xml:space="preserve"> пунктом 9 </w:t>
            </w:r>
            <w:proofErr w:type="spellStart"/>
            <w:r w:rsidRPr="00685F93">
              <w:rPr>
                <w:rFonts w:ascii="Times New Roman" w:hAnsi="Times New Roman" w:cs="Times New Roman"/>
                <w:lang w:val="ru-RU"/>
              </w:rPr>
              <w:t>частини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другої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статті</w:t>
            </w:r>
            <w:proofErr w:type="spellEnd"/>
            <w:r w:rsidRPr="00685F93">
              <w:rPr>
                <w:rFonts w:ascii="Times New Roman" w:hAnsi="Times New Roman" w:cs="Times New Roman"/>
                <w:lang w:val="ru-RU"/>
              </w:rPr>
              <w:t xml:space="preserve"> 9 Закону </w:t>
            </w:r>
            <w:proofErr w:type="spellStart"/>
            <w:r w:rsidRPr="00685F93">
              <w:rPr>
                <w:rFonts w:ascii="Times New Roman" w:hAnsi="Times New Roman" w:cs="Times New Roman"/>
                <w:lang w:val="ru-RU"/>
              </w:rPr>
              <w:t>України</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державну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реєстрацію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юридичних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осіб</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фізичних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осіб</w:t>
            </w:r>
            <w:proofErr w:type="spellEnd"/>
            <w:r w:rsidRPr="00685F93">
              <w:rPr>
                <w:rFonts w:ascii="Times New Roman" w:hAnsi="Times New Roman" w:cs="Times New Roman"/>
                <w:lang w:val="ru-RU"/>
              </w:rPr>
              <w:t xml:space="preserve"> - </w:t>
            </w:r>
            <w:proofErr w:type="spellStart"/>
            <w:r w:rsidRPr="00685F93">
              <w:rPr>
                <w:rFonts w:ascii="Times New Roman" w:hAnsi="Times New Roman" w:cs="Times New Roman"/>
                <w:lang w:val="ru-RU"/>
              </w:rPr>
              <w:t>підприємців</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громадських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формувань</w:t>
            </w:r>
            <w:proofErr w:type="spellEnd"/>
            <w:r w:rsidRPr="00685F93">
              <w:rPr>
                <w:rFonts w:ascii="Times New Roman" w:hAnsi="Times New Roman" w:cs="Times New Roman"/>
                <w:lang w:val="ru-RU"/>
              </w:rPr>
              <w:t xml:space="preserve"> ” (</w:t>
            </w:r>
            <w:proofErr w:type="spellStart"/>
            <w:r w:rsidRPr="00685F93">
              <w:rPr>
                <w:rFonts w:ascii="Times New Roman" w:hAnsi="Times New Roman" w:cs="Times New Roman"/>
                <w:lang w:val="ru-RU"/>
              </w:rPr>
              <w:t>крім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нерезидентів</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10) </w:t>
            </w:r>
            <w:proofErr w:type="spellStart"/>
            <w:r w:rsidRPr="00685F93">
              <w:rPr>
                <w:rFonts w:ascii="Times New Roman" w:hAnsi="Times New Roman" w:cs="Times New Roman"/>
                <w:lang w:val="ru-RU"/>
              </w:rPr>
              <w:t>юридична</w:t>
            </w:r>
            <w:proofErr w:type="spellEnd"/>
            <w:r w:rsidRPr="00685F93">
              <w:rPr>
                <w:rFonts w:ascii="Times New Roman" w:hAnsi="Times New Roman" w:cs="Times New Roman"/>
                <w:lang w:val="ru-RU"/>
              </w:rPr>
              <w:t xml:space="preserve"> особа, яка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крім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нерезидентів</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має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антикорупційної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програми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чи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уповноваженого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реалізації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антикорупційної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програми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вартість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товару (</w:t>
            </w:r>
            <w:proofErr w:type="spellStart"/>
            <w:r w:rsidRPr="00685F93">
              <w:rPr>
                <w:rFonts w:ascii="Times New Roman" w:hAnsi="Times New Roman" w:cs="Times New Roman"/>
                <w:lang w:val="ru-RU"/>
              </w:rPr>
              <w:t>товарів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послуги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послуг</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робіт</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дорівнює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чи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перевищує</w:t>
            </w:r>
            <w:proofErr w:type="spellEnd"/>
            <w:r w:rsidRPr="00685F93">
              <w:rPr>
                <w:rFonts w:ascii="Times New Roman" w:hAnsi="Times New Roman" w:cs="Times New Roman"/>
                <w:lang w:val="ru-RU"/>
              </w:rPr>
              <w:t xml:space="preserve"> 20 млн. </w:t>
            </w:r>
            <w:proofErr w:type="spellStart"/>
            <w:r w:rsidRPr="00685F93">
              <w:rPr>
                <w:rFonts w:ascii="Times New Roman" w:hAnsi="Times New Roman" w:cs="Times New Roman"/>
                <w:lang w:val="ru-RU"/>
              </w:rPr>
              <w:t>гривень</w:t>
            </w:r>
            <w:proofErr w:type="spellEnd"/>
            <w:r w:rsidRPr="00685F93">
              <w:rPr>
                <w:rFonts w:ascii="Times New Roman" w:hAnsi="Times New Roman" w:cs="Times New Roman"/>
                <w:lang w:val="ru-RU"/>
              </w:rPr>
              <w:t xml:space="preserve"> (у тому </w:t>
            </w:r>
            <w:proofErr w:type="spellStart"/>
            <w:r w:rsidRPr="00685F93">
              <w:rPr>
                <w:rFonts w:ascii="Times New Roman" w:hAnsi="Times New Roman" w:cs="Times New Roman"/>
                <w:lang w:val="ru-RU"/>
              </w:rPr>
              <w:t>числі</w:t>
            </w:r>
            <w:proofErr w:type="spellEnd"/>
            <w:r w:rsidRPr="00685F93">
              <w:rPr>
                <w:rFonts w:ascii="Times New Roman" w:hAnsi="Times New Roman" w:cs="Times New Roman"/>
                <w:lang w:val="ru-RU"/>
              </w:rPr>
              <w:t xml:space="preserve"> за лотом);</w:t>
            </w:r>
          </w:p>
          <w:p w:rsidR="00685F93" w:rsidRP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11)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кінцевий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бенефіціарний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власник</w:t>
            </w:r>
            <w:proofErr w:type="spellEnd"/>
            <w:r w:rsidRPr="00685F93">
              <w:rPr>
                <w:rFonts w:ascii="Times New Roman" w:hAnsi="Times New Roman" w:cs="Times New Roman"/>
                <w:lang w:val="ru-RU"/>
              </w:rPr>
              <w:t xml:space="preserve">, член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акціонер</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юридичної</w:t>
            </w:r>
            <w:proofErr w:type="spellEnd"/>
            <w:r w:rsidRPr="00685F93">
              <w:rPr>
                <w:rFonts w:ascii="Times New Roman" w:hAnsi="Times New Roman" w:cs="Times New Roman"/>
                <w:lang w:val="ru-RU"/>
              </w:rPr>
              <w:t xml:space="preserve"> особи -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особою, до </w:t>
            </w:r>
            <w:proofErr w:type="spellStart"/>
            <w:r w:rsidRPr="00685F93">
              <w:rPr>
                <w:rFonts w:ascii="Times New Roman" w:hAnsi="Times New Roman" w:cs="Times New Roman"/>
                <w:lang w:val="ru-RU"/>
              </w:rPr>
              <w:t>якої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застосовано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санкцію</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вигляді</w:t>
            </w:r>
            <w:proofErr w:type="spellEnd"/>
            <w:r w:rsidRPr="00685F93">
              <w:rPr>
                <w:rFonts w:ascii="Times New Roman" w:hAnsi="Times New Roman" w:cs="Times New Roman"/>
                <w:lang w:val="ru-RU"/>
              </w:rPr>
              <w:t xml:space="preserve"> заборони на </w:t>
            </w:r>
            <w:proofErr w:type="spellStart"/>
            <w:r w:rsidRPr="00685F93">
              <w:rPr>
                <w:rFonts w:ascii="Times New Roman" w:hAnsi="Times New Roman" w:cs="Times New Roman"/>
                <w:lang w:val="ru-RU"/>
              </w:rPr>
              <w:t>здійснення</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неї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публічних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закупівель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товарів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робіт</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послуг</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із</w:t>
            </w:r>
            <w:proofErr w:type="spellEnd"/>
            <w:r w:rsidRPr="00685F93">
              <w:rPr>
                <w:rFonts w:ascii="Times New Roman" w:hAnsi="Times New Roman" w:cs="Times New Roman"/>
                <w:lang w:val="ru-RU"/>
              </w:rPr>
              <w:t xml:space="preserve"> Законом </w:t>
            </w:r>
            <w:proofErr w:type="spellStart"/>
            <w:r w:rsidRPr="00685F93">
              <w:rPr>
                <w:rFonts w:ascii="Times New Roman" w:hAnsi="Times New Roman" w:cs="Times New Roman"/>
                <w:lang w:val="ru-RU"/>
              </w:rPr>
              <w:t>України</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санкції</w:t>
            </w:r>
            <w:proofErr w:type="spellEnd"/>
            <w:r w:rsidRPr="00685F93">
              <w:rPr>
                <w:rFonts w:ascii="Times New Roman" w:hAnsi="Times New Roman" w:cs="Times New Roman"/>
                <w:lang w:val="ru-RU"/>
              </w:rPr>
              <w:t xml:space="preserve"> ” ;</w:t>
            </w:r>
          </w:p>
          <w:p w:rsidR="00685F93" w:rsidRDefault="00685F93" w:rsidP="00234BA7">
            <w:pPr>
              <w:ind w:right="120"/>
              <w:jc w:val="both"/>
              <w:rPr>
                <w:rFonts w:ascii="Times New Roman" w:hAnsi="Times New Roman" w:cs="Times New Roman"/>
                <w:lang w:val="ru-RU"/>
              </w:rPr>
            </w:pPr>
            <w:r w:rsidRPr="00685F93">
              <w:rPr>
                <w:rFonts w:ascii="Times New Roman" w:hAnsi="Times New Roman" w:cs="Times New Roman"/>
                <w:lang w:val="ru-RU"/>
              </w:rPr>
              <w:t xml:space="preserve">12) </w:t>
            </w:r>
            <w:proofErr w:type="spellStart"/>
            <w:r w:rsidRPr="00685F93">
              <w:rPr>
                <w:rFonts w:ascii="Times New Roman" w:hAnsi="Times New Roman" w:cs="Times New Roman"/>
                <w:lang w:val="ru-RU"/>
              </w:rPr>
              <w:t>керівника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фізичну</w:t>
            </w:r>
            <w:proofErr w:type="spellEnd"/>
            <w:r w:rsidRPr="00685F93">
              <w:rPr>
                <w:rFonts w:ascii="Times New Roman" w:hAnsi="Times New Roman" w:cs="Times New Roman"/>
                <w:lang w:val="ru-RU"/>
              </w:rPr>
              <w:t xml:space="preserve"> особу, яка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було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притягнуто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із</w:t>
            </w:r>
            <w:proofErr w:type="spellEnd"/>
            <w:r w:rsidRPr="00685F93">
              <w:rPr>
                <w:rFonts w:ascii="Times New Roman" w:hAnsi="Times New Roman" w:cs="Times New Roman"/>
                <w:lang w:val="ru-RU"/>
              </w:rPr>
              <w:t xml:space="preserve"> законом до </w:t>
            </w:r>
            <w:proofErr w:type="spellStart"/>
            <w:r w:rsidRPr="00685F93">
              <w:rPr>
                <w:rFonts w:ascii="Times New Roman" w:hAnsi="Times New Roman" w:cs="Times New Roman"/>
                <w:lang w:val="ru-RU"/>
              </w:rPr>
              <w:t>відповідальності</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вчинення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правопорушення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пов’язаного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використанням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дитячої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праці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чи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будь-якими</w:t>
            </w:r>
            <w:proofErr w:type="spellEnd"/>
            <w:r w:rsidRPr="00685F93">
              <w:rPr>
                <w:rFonts w:ascii="Times New Roman" w:hAnsi="Times New Roman" w:cs="Times New Roman"/>
                <w:lang w:val="ru-RU"/>
              </w:rPr>
              <w:t xml:space="preserve"> формами </w:t>
            </w:r>
            <w:proofErr w:type="spellStart"/>
            <w:r w:rsidRPr="00685F93">
              <w:rPr>
                <w:rFonts w:ascii="Times New Roman" w:hAnsi="Times New Roman" w:cs="Times New Roman"/>
                <w:lang w:val="ru-RU"/>
              </w:rPr>
              <w:t>торгівлі</w:t>
            </w:r>
            <w:proofErr w:type="spellEnd"/>
            <w:r w:rsidRPr="00685F93">
              <w:rPr>
                <w:rFonts w:ascii="Times New Roman" w:hAnsi="Times New Roman" w:cs="Times New Roman"/>
                <w:lang w:val="ru-RU"/>
              </w:rPr>
              <w:t xml:space="preserve"> людьми.</w:t>
            </w:r>
          </w:p>
          <w:p w:rsidR="00685F93" w:rsidRPr="00685F93" w:rsidRDefault="00685F93" w:rsidP="00234BA7">
            <w:pPr>
              <w:ind w:right="120"/>
              <w:jc w:val="both"/>
              <w:rPr>
                <w:rFonts w:ascii="Times New Roman" w:hAnsi="Times New Roman" w:cs="Times New Roman"/>
                <w:lang w:val="ru-RU"/>
              </w:rPr>
            </w:pPr>
          </w:p>
          <w:p w:rsidR="00685F93" w:rsidRPr="00685F93" w:rsidRDefault="00685F93" w:rsidP="00234BA7">
            <w:pPr>
              <w:ind w:right="120"/>
              <w:jc w:val="both"/>
              <w:rPr>
                <w:rFonts w:ascii="Times New Roman" w:hAnsi="Times New Roman" w:cs="Times New Roman"/>
                <w:lang w:val="ru-RU"/>
              </w:rPr>
            </w:pPr>
            <w:proofErr w:type="spellStart"/>
            <w:r w:rsidRPr="00685F93">
              <w:rPr>
                <w:rFonts w:ascii="Times New Roman" w:hAnsi="Times New Roman" w:cs="Times New Roman"/>
                <w:lang w:val="ru-RU"/>
              </w:rPr>
              <w:t>Замовник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може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прийняти</w:t>
            </w:r>
            <w:proofErr w:type="spellEnd"/>
            <w:r w:rsidRPr="00685F93">
              <w:rPr>
                <w:rFonts w:ascii="Times New Roman" w:hAnsi="Times New Roman" w:cs="Times New Roman"/>
                <w:lang w:val="ru-RU"/>
              </w:rPr>
              <w:t xml:space="preserve"> </w:t>
            </w:r>
            <w:proofErr w:type="spellStart"/>
            <w:proofErr w:type="gramStart"/>
            <w:r w:rsidRPr="00685F93">
              <w:rPr>
                <w:rFonts w:ascii="Times New Roman" w:hAnsi="Times New Roman" w:cs="Times New Roman"/>
                <w:lang w:val="ru-RU"/>
              </w:rPr>
              <w:t>р</w:t>
            </w:r>
            <w:proofErr w:type="gramEnd"/>
            <w:r w:rsidRPr="00685F93">
              <w:rPr>
                <w:rFonts w:ascii="Times New Roman" w:hAnsi="Times New Roman" w:cs="Times New Roman"/>
                <w:lang w:val="ru-RU"/>
              </w:rPr>
              <w:t>ішення</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відмову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участі</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відкритих</w:t>
            </w:r>
            <w:proofErr w:type="spellEnd"/>
            <w:r w:rsidRPr="00685F93">
              <w:rPr>
                <w:rFonts w:ascii="Times New Roman" w:hAnsi="Times New Roman" w:cs="Times New Roman"/>
                <w:lang w:val="ru-RU"/>
              </w:rPr>
              <w:t xml:space="preserve"> торгах та </w:t>
            </w:r>
            <w:proofErr w:type="spellStart"/>
            <w:r w:rsidRPr="00685F93">
              <w:rPr>
                <w:rFonts w:ascii="Times New Roman" w:hAnsi="Times New Roman" w:cs="Times New Roman"/>
                <w:lang w:val="ru-RU"/>
              </w:rPr>
              <w:t>може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відхилити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тендерну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пропозицію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разі</w:t>
            </w:r>
            <w:proofErr w:type="spellEnd"/>
            <w:r w:rsidRPr="00685F93">
              <w:rPr>
                <w:rFonts w:ascii="Times New Roman" w:hAnsi="Times New Roman" w:cs="Times New Roman"/>
                <w:lang w:val="ru-RU"/>
              </w:rPr>
              <w:t xml:space="preserve">, коли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виконав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свої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зобов’язання</w:t>
            </w:r>
            <w:proofErr w:type="spellEnd"/>
            <w:r w:rsidRPr="00685F93">
              <w:rPr>
                <w:rFonts w:ascii="Times New Roman" w:hAnsi="Times New Roman" w:cs="Times New Roman"/>
                <w:lang w:val="ru-RU"/>
              </w:rPr>
              <w:t xml:space="preserve"> за </w:t>
            </w:r>
            <w:proofErr w:type="spellStart"/>
            <w:r w:rsidRPr="00685F93">
              <w:rPr>
                <w:rFonts w:ascii="Times New Roman" w:hAnsi="Times New Roman" w:cs="Times New Roman"/>
                <w:lang w:val="ru-RU"/>
              </w:rPr>
              <w:t>раніше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укладеним</w:t>
            </w:r>
            <w:proofErr w:type="spellEnd"/>
            <w:r w:rsidRPr="00685F93">
              <w:rPr>
                <w:rFonts w:ascii="Times New Roman" w:hAnsi="Times New Roman" w:cs="Times New Roman"/>
                <w:lang w:val="ru-RU"/>
              </w:rPr>
              <w:t xml:space="preserve"> договором про </w:t>
            </w:r>
            <w:proofErr w:type="spellStart"/>
            <w:r w:rsidRPr="00685F93">
              <w:rPr>
                <w:rFonts w:ascii="Times New Roman" w:hAnsi="Times New Roman" w:cs="Times New Roman"/>
                <w:lang w:val="ru-RU"/>
              </w:rPr>
              <w:t>закупівлю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цим</w:t>
            </w:r>
            <w:proofErr w:type="spellEnd"/>
            <w:r w:rsidRPr="00685F93">
              <w:rPr>
                <w:rFonts w:ascii="Times New Roman" w:hAnsi="Times New Roman" w:cs="Times New Roman"/>
                <w:lang w:val="ru-RU"/>
              </w:rPr>
              <w:t xml:space="preserve"> самим </w:t>
            </w:r>
            <w:proofErr w:type="spellStart"/>
            <w:r w:rsidRPr="00685F93">
              <w:rPr>
                <w:rFonts w:ascii="Times New Roman" w:hAnsi="Times New Roman" w:cs="Times New Roman"/>
                <w:lang w:val="ru-RU"/>
              </w:rPr>
              <w:t>замовником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призвело</w:t>
            </w:r>
            <w:proofErr w:type="spellEnd"/>
            <w:r w:rsidRPr="00685F93">
              <w:rPr>
                <w:rFonts w:ascii="Times New Roman" w:hAnsi="Times New Roman" w:cs="Times New Roman"/>
                <w:lang w:val="ru-RU"/>
              </w:rPr>
              <w:t xml:space="preserve"> до </w:t>
            </w:r>
            <w:proofErr w:type="spellStart"/>
            <w:r w:rsidRPr="00685F93">
              <w:rPr>
                <w:rFonts w:ascii="Times New Roman" w:hAnsi="Times New Roman" w:cs="Times New Roman"/>
                <w:lang w:val="ru-RU"/>
              </w:rPr>
              <w:t>його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дострокового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розірвання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було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застосовано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санкції</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вигляді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штрафі</w:t>
            </w:r>
            <w:proofErr w:type="gramStart"/>
            <w:r w:rsidRPr="00685F93">
              <w:rPr>
                <w:rFonts w:ascii="Times New Roman" w:hAnsi="Times New Roman" w:cs="Times New Roman"/>
                <w:lang w:val="ru-RU"/>
              </w:rPr>
              <w:t>в</w:t>
            </w:r>
            <w:proofErr w:type="spellEnd"/>
            <w:proofErr w:type="gramEnd"/>
            <w:r w:rsidRPr="00685F93">
              <w:rPr>
                <w:rFonts w:ascii="Times New Roman" w:hAnsi="Times New Roman" w:cs="Times New Roman"/>
                <w:lang w:val="ru-RU"/>
              </w:rPr>
              <w:t xml:space="preserve"> </w:t>
            </w:r>
            <w:proofErr w:type="gramStart"/>
            <w:r w:rsidRPr="00685F93">
              <w:rPr>
                <w:rFonts w:ascii="Times New Roman" w:hAnsi="Times New Roman" w:cs="Times New Roman"/>
                <w:lang w:val="ru-RU"/>
              </w:rPr>
              <w:t>та</w:t>
            </w:r>
            <w:proofErr w:type="gramEnd"/>
            <w:r w:rsidRPr="00685F93">
              <w:rPr>
                <w:rFonts w:ascii="Times New Roman" w:hAnsi="Times New Roman" w:cs="Times New Roman"/>
                <w:lang w:val="ru-RU"/>
              </w:rPr>
              <w:t>/</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відшкодування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збитків</w:t>
            </w:r>
            <w:proofErr w:type="spellEnd"/>
            <w:r w:rsidRPr="00685F93">
              <w:rPr>
                <w:rFonts w:ascii="Times New Roman" w:hAnsi="Times New Roman" w:cs="Times New Roman"/>
                <w:lang w:val="ru-RU"/>
              </w:rPr>
              <w:t xml:space="preserve"> - </w:t>
            </w:r>
            <w:proofErr w:type="spellStart"/>
            <w:r w:rsidRPr="00685F93">
              <w:rPr>
                <w:rFonts w:ascii="Times New Roman" w:hAnsi="Times New Roman" w:cs="Times New Roman"/>
                <w:lang w:val="ru-RU"/>
              </w:rPr>
              <w:t>протягом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трьох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років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дати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дострокового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розірвання</w:t>
            </w:r>
            <w:proofErr w:type="spellEnd"/>
            <w:r w:rsidRPr="00685F93">
              <w:rPr>
                <w:rFonts w:ascii="Times New Roman" w:hAnsi="Times New Roman" w:cs="Times New Roman"/>
                <w:lang w:val="ru-RU"/>
              </w:rPr>
              <w:t xml:space="preserve"> такого договору.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перебуває</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обставинах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зазначених</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цьому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абзаці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може</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надати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підтвердження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вжиття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заходів</w:t>
            </w:r>
            <w:proofErr w:type="spellEnd"/>
            <w:r w:rsidRPr="00685F93">
              <w:rPr>
                <w:rFonts w:ascii="Times New Roman" w:hAnsi="Times New Roman" w:cs="Times New Roman"/>
                <w:lang w:val="ru-RU"/>
              </w:rPr>
              <w:t xml:space="preserve"> для </w:t>
            </w:r>
            <w:proofErr w:type="spellStart"/>
            <w:r w:rsidRPr="00685F93">
              <w:rPr>
                <w:rFonts w:ascii="Times New Roman" w:hAnsi="Times New Roman" w:cs="Times New Roman"/>
                <w:lang w:val="ru-RU"/>
              </w:rPr>
              <w:t>доведення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своєї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надійності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незважаючи</w:t>
            </w:r>
            <w:proofErr w:type="spellEnd"/>
            <w:r w:rsidRPr="00685F93">
              <w:rPr>
                <w:rFonts w:ascii="Times New Roman" w:hAnsi="Times New Roman" w:cs="Times New Roman"/>
                <w:lang w:val="ru-RU"/>
              </w:rPr>
              <w:t xml:space="preserve"> на </w:t>
            </w:r>
            <w:proofErr w:type="spellStart"/>
            <w:r w:rsidRPr="00685F93">
              <w:rPr>
                <w:rFonts w:ascii="Times New Roman" w:hAnsi="Times New Roman" w:cs="Times New Roman"/>
                <w:lang w:val="ru-RU"/>
              </w:rPr>
              <w:t>наявність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відповідної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підстави</w:t>
            </w:r>
            <w:proofErr w:type="spellEnd"/>
            <w:r w:rsidRPr="00685F93">
              <w:rPr>
                <w:rFonts w:ascii="Times New Roman" w:hAnsi="Times New Roman" w:cs="Times New Roman"/>
                <w:lang w:val="ru-RU"/>
              </w:rPr>
              <w:t xml:space="preserve"> для </w:t>
            </w:r>
            <w:proofErr w:type="spellStart"/>
            <w:r w:rsidRPr="00685F93">
              <w:rPr>
                <w:rFonts w:ascii="Times New Roman" w:hAnsi="Times New Roman" w:cs="Times New Roman"/>
                <w:lang w:val="ru-RU"/>
              </w:rPr>
              <w:t>відмови</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участі</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відкритих</w:t>
            </w:r>
            <w:proofErr w:type="spellEnd"/>
            <w:r w:rsidRPr="00685F93">
              <w:rPr>
                <w:rFonts w:ascii="Times New Roman" w:hAnsi="Times New Roman" w:cs="Times New Roman"/>
                <w:lang w:val="ru-RU"/>
              </w:rPr>
              <w:t xml:space="preserve"> торгах. Для </w:t>
            </w:r>
            <w:proofErr w:type="spellStart"/>
            <w:r w:rsidRPr="00685F93">
              <w:rPr>
                <w:rFonts w:ascii="Times New Roman" w:hAnsi="Times New Roman" w:cs="Times New Roman"/>
                <w:lang w:val="ru-RU"/>
              </w:rPr>
              <w:t>цього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суб’єкт</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господарювання</w:t>
            </w:r>
            <w:proofErr w:type="spellEnd"/>
            <w:r w:rsidRPr="00685F93">
              <w:rPr>
                <w:rFonts w:ascii="Times New Roman" w:hAnsi="Times New Roman" w:cs="Times New Roman"/>
                <w:lang w:val="ru-RU"/>
              </w:rPr>
              <w:t xml:space="preserve">) повинен довести,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він</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сплатив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зобов’язався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сплатити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відповідні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lastRenderedPageBreak/>
              <w:t>зобов’язання</w:t>
            </w:r>
            <w:proofErr w:type="spellEnd"/>
            <w:r w:rsidRPr="00685F93">
              <w:rPr>
                <w:rFonts w:ascii="Times New Roman" w:hAnsi="Times New Roman" w:cs="Times New Roman"/>
                <w:lang w:val="ru-RU"/>
              </w:rPr>
              <w:t xml:space="preserve"> та </w:t>
            </w:r>
            <w:proofErr w:type="spellStart"/>
            <w:r w:rsidRPr="00685F93">
              <w:rPr>
                <w:rFonts w:ascii="Times New Roman" w:hAnsi="Times New Roman" w:cs="Times New Roman"/>
                <w:lang w:val="ru-RU"/>
              </w:rPr>
              <w:t>відшкодування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завданих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збитків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Якщо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замовник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вважає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таке</w:t>
            </w:r>
            <w:proofErr w:type="spellEnd"/>
            <w:r w:rsidRPr="00685F93">
              <w:rPr>
                <w:rFonts w:ascii="Times New Roman" w:hAnsi="Times New Roman" w:cs="Times New Roman"/>
                <w:lang w:val="ru-RU"/>
              </w:rPr>
              <w:t xml:space="preserve"> </w:t>
            </w:r>
            <w:proofErr w:type="spellStart"/>
            <w:proofErr w:type="gramStart"/>
            <w:r w:rsidRPr="00685F93">
              <w:rPr>
                <w:rFonts w:ascii="Times New Roman" w:hAnsi="Times New Roman" w:cs="Times New Roman"/>
                <w:lang w:val="ru-RU"/>
              </w:rPr>
              <w:t>п</w:t>
            </w:r>
            <w:proofErr w:type="gramEnd"/>
            <w:r w:rsidRPr="00685F93">
              <w:rPr>
                <w:rFonts w:ascii="Times New Roman" w:hAnsi="Times New Roman" w:cs="Times New Roman"/>
                <w:lang w:val="ru-RU"/>
              </w:rPr>
              <w:t>ідтвердження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достатнім</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може</w:t>
            </w:r>
            <w:proofErr w:type="spellEnd"/>
            <w:r w:rsidRPr="00685F93">
              <w:rPr>
                <w:rFonts w:ascii="Times New Roman" w:hAnsi="Times New Roman" w:cs="Times New Roman"/>
                <w:lang w:val="ru-RU"/>
              </w:rPr>
              <w:t xml:space="preserve"> бути </w:t>
            </w:r>
            <w:proofErr w:type="spellStart"/>
            <w:r w:rsidRPr="00685F93">
              <w:rPr>
                <w:rFonts w:ascii="Times New Roman" w:hAnsi="Times New Roman" w:cs="Times New Roman"/>
                <w:lang w:val="ru-RU"/>
              </w:rPr>
              <w:t>відмовлено</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участі</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процедурі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w:t>
            </w:r>
          </w:p>
          <w:p w:rsidR="00685F93" w:rsidRPr="00685F93" w:rsidRDefault="00685F93" w:rsidP="00234BA7">
            <w:pPr>
              <w:ind w:right="120"/>
              <w:jc w:val="both"/>
              <w:rPr>
                <w:rFonts w:ascii="Times New Roman" w:hAnsi="Times New Roman" w:cs="Times New Roman"/>
                <w:lang w:val="ru-RU"/>
              </w:rPr>
            </w:pPr>
            <w:proofErr w:type="spellStart"/>
            <w:r w:rsidRPr="00685F93">
              <w:rPr>
                <w:rFonts w:ascii="Times New Roman" w:hAnsi="Times New Roman" w:cs="Times New Roman"/>
                <w:lang w:val="ru-RU"/>
              </w:rPr>
              <w:t>Учасник</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w:t>
            </w:r>
            <w:proofErr w:type="gramStart"/>
            <w:r w:rsidRPr="00685F93">
              <w:rPr>
                <w:rFonts w:ascii="Times New Roman" w:hAnsi="Times New Roman" w:cs="Times New Roman"/>
                <w:lang w:val="ru-RU"/>
              </w:rPr>
              <w:t>вл</w:t>
            </w:r>
            <w:proofErr w:type="gramEnd"/>
            <w:r w:rsidRPr="00685F93">
              <w:rPr>
                <w:rFonts w:ascii="Times New Roman" w:hAnsi="Times New Roman" w:cs="Times New Roman"/>
                <w:lang w:val="ru-RU"/>
              </w:rPr>
              <w:t>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підтверджує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відсутність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підстав</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зазначених</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цьому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пункті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крім</w:t>
            </w:r>
            <w:proofErr w:type="spellEnd"/>
            <w:r w:rsidRPr="00685F93">
              <w:rPr>
                <w:rFonts w:ascii="Times New Roman" w:hAnsi="Times New Roman" w:cs="Times New Roman"/>
                <w:lang w:val="ru-RU"/>
              </w:rPr>
              <w:t xml:space="preserve"> абзацу </w:t>
            </w:r>
            <w:proofErr w:type="spellStart"/>
            <w:r w:rsidRPr="00685F93">
              <w:rPr>
                <w:rFonts w:ascii="Times New Roman" w:hAnsi="Times New Roman" w:cs="Times New Roman"/>
                <w:lang w:val="ru-RU"/>
              </w:rPr>
              <w:t>чотирнадцятого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цього</w:t>
            </w:r>
            <w:proofErr w:type="spellEnd"/>
            <w:r w:rsidRPr="00685F93">
              <w:rPr>
                <w:rFonts w:ascii="Times New Roman" w:hAnsi="Times New Roman" w:cs="Times New Roman"/>
                <w:lang w:val="ru-RU"/>
              </w:rPr>
              <w:t xml:space="preserve"> пункту), шляхом </w:t>
            </w:r>
            <w:proofErr w:type="spellStart"/>
            <w:r w:rsidRPr="00685F93">
              <w:rPr>
                <w:rFonts w:ascii="Times New Roman" w:hAnsi="Times New Roman" w:cs="Times New Roman"/>
                <w:lang w:val="ru-RU"/>
              </w:rPr>
              <w:t>самостійного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декларування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відсутності</w:t>
            </w:r>
            <w:proofErr w:type="spellEnd"/>
            <w:r w:rsidRPr="00685F93">
              <w:rPr>
                <w:rFonts w:ascii="Times New Roman" w:hAnsi="Times New Roman" w:cs="Times New Roman"/>
                <w:lang w:val="ru-RU"/>
              </w:rPr>
              <w:t xml:space="preserve"> таких </w:t>
            </w:r>
            <w:proofErr w:type="spellStart"/>
            <w:r w:rsidRPr="00685F93">
              <w:rPr>
                <w:rFonts w:ascii="Times New Roman" w:hAnsi="Times New Roman" w:cs="Times New Roman"/>
                <w:lang w:val="ru-RU"/>
              </w:rPr>
              <w:t>підстав</w:t>
            </w:r>
            <w:proofErr w:type="spellEnd"/>
            <w:r w:rsidRPr="00685F93">
              <w:rPr>
                <w:rFonts w:ascii="Times New Roman" w:hAnsi="Times New Roman" w:cs="Times New Roman"/>
                <w:lang w:val="ru-RU"/>
              </w:rPr>
              <w:t xml:space="preserve"> в </w:t>
            </w:r>
            <w:proofErr w:type="spellStart"/>
            <w:r w:rsidRPr="00685F93">
              <w:rPr>
                <w:rFonts w:ascii="Times New Roman" w:hAnsi="Times New Roman" w:cs="Times New Roman"/>
                <w:lang w:val="ru-RU"/>
              </w:rPr>
              <w:t>електронній</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системі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закупівель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w:t>
            </w:r>
            <w:proofErr w:type="spellEnd"/>
            <w:r w:rsidRPr="00685F93">
              <w:rPr>
                <w:rFonts w:ascii="Times New Roman" w:hAnsi="Times New Roman" w:cs="Times New Roman"/>
                <w:lang w:val="ru-RU"/>
              </w:rPr>
              <w:t xml:space="preserve"> час </w:t>
            </w:r>
            <w:proofErr w:type="spellStart"/>
            <w:r w:rsidRPr="00685F93">
              <w:rPr>
                <w:rFonts w:ascii="Times New Roman" w:hAnsi="Times New Roman" w:cs="Times New Roman"/>
                <w:lang w:val="ru-RU"/>
              </w:rPr>
              <w:t>подання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пропозиції</w:t>
            </w:r>
            <w:proofErr w:type="spellEnd"/>
            <w:r w:rsidRPr="00685F93">
              <w:rPr>
                <w:rFonts w:ascii="Times New Roman" w:hAnsi="Times New Roman" w:cs="Times New Roman"/>
                <w:lang w:val="ru-RU"/>
              </w:rPr>
              <w:t>.</w:t>
            </w:r>
          </w:p>
          <w:p w:rsidR="00685F93" w:rsidRPr="00685F93" w:rsidRDefault="00685F93" w:rsidP="00234BA7">
            <w:pPr>
              <w:jc w:val="both"/>
              <w:rPr>
                <w:rFonts w:ascii="Times New Roman" w:hAnsi="Times New Roman" w:cs="Times New Roman"/>
                <w:strike/>
                <w:lang w:val="ru-RU"/>
              </w:rPr>
            </w:pPr>
            <w:proofErr w:type="spellStart"/>
            <w:r w:rsidRPr="00685F93">
              <w:rPr>
                <w:rFonts w:ascii="Times New Roman" w:hAnsi="Times New Roman" w:cs="Times New Roman"/>
                <w:lang w:val="ru-RU"/>
              </w:rPr>
              <w:t>Замовник</w:t>
            </w:r>
            <w:proofErr w:type="spellEnd"/>
            <w:r w:rsidRPr="00685F93">
              <w:rPr>
                <w:rFonts w:ascii="Times New Roman" w:hAnsi="Times New Roman" w:cs="Times New Roman"/>
                <w:lang w:val="ru-RU"/>
              </w:rPr>
              <w:t xml:space="preserve"> не </w:t>
            </w:r>
            <w:proofErr w:type="spellStart"/>
            <w:r w:rsidRPr="00685F93">
              <w:rPr>
                <w:rFonts w:ascii="Times New Roman" w:hAnsi="Times New Roman" w:cs="Times New Roman"/>
                <w:lang w:val="ru-RU"/>
              </w:rPr>
              <w:t>вимагає</w:t>
            </w:r>
            <w:proofErr w:type="spellEnd"/>
            <w:r w:rsidRPr="00685F93">
              <w:rPr>
                <w:rFonts w:ascii="Times New Roman" w:hAnsi="Times New Roman" w:cs="Times New Roman"/>
                <w:lang w:val="ru-RU"/>
              </w:rPr>
              <w:t xml:space="preserve"> документального </w:t>
            </w:r>
            <w:proofErr w:type="spellStart"/>
            <w:proofErr w:type="gramStart"/>
            <w:r w:rsidRPr="00685F93">
              <w:rPr>
                <w:rFonts w:ascii="Times New Roman" w:hAnsi="Times New Roman" w:cs="Times New Roman"/>
                <w:lang w:val="ru-RU"/>
              </w:rPr>
              <w:t>п</w:t>
            </w:r>
            <w:proofErr w:type="gramEnd"/>
            <w:r w:rsidRPr="00685F93">
              <w:rPr>
                <w:rFonts w:ascii="Times New Roman" w:hAnsi="Times New Roman" w:cs="Times New Roman"/>
                <w:lang w:val="ru-RU"/>
              </w:rPr>
              <w:t>ідтвердження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інформації</w:t>
            </w:r>
            <w:proofErr w:type="spellEnd"/>
            <w:r w:rsidRPr="00685F93">
              <w:rPr>
                <w:rFonts w:ascii="Times New Roman" w:hAnsi="Times New Roman" w:cs="Times New Roman"/>
                <w:lang w:val="ru-RU"/>
              </w:rPr>
              <w:t xml:space="preserve"> про </w:t>
            </w:r>
            <w:proofErr w:type="spellStart"/>
            <w:r w:rsidRPr="00685F93">
              <w:rPr>
                <w:rFonts w:ascii="Times New Roman" w:hAnsi="Times New Roman" w:cs="Times New Roman"/>
                <w:lang w:val="ru-RU"/>
              </w:rPr>
              <w:t>відсутність</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підстав</w:t>
            </w:r>
            <w:proofErr w:type="spellEnd"/>
            <w:r w:rsidRPr="00685F93">
              <w:rPr>
                <w:rFonts w:ascii="Times New Roman" w:hAnsi="Times New Roman" w:cs="Times New Roman"/>
                <w:lang w:val="ru-RU"/>
              </w:rPr>
              <w:t xml:space="preserve"> для </w:t>
            </w:r>
            <w:proofErr w:type="spellStart"/>
            <w:r w:rsidRPr="00685F93">
              <w:rPr>
                <w:rFonts w:ascii="Times New Roman" w:hAnsi="Times New Roman" w:cs="Times New Roman"/>
                <w:lang w:val="ru-RU"/>
              </w:rPr>
              <w:t>відхилення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тендерної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пропозиції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учасника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процедури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закупівлі</w:t>
            </w:r>
            <w:proofErr w:type="spellEnd"/>
            <w:r w:rsidRPr="00685F93">
              <w:rPr>
                <w:rFonts w:ascii="Times New Roman" w:hAnsi="Times New Roman" w:cs="Times New Roman"/>
                <w:lang w:val="ru-RU"/>
              </w:rPr>
              <w:t xml:space="preserve"> та/</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переможця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визначених</w:t>
            </w:r>
            <w:proofErr w:type="spellEnd"/>
            <w:r w:rsidRPr="00685F93">
              <w:rPr>
                <w:rFonts w:ascii="Times New Roman" w:hAnsi="Times New Roman" w:cs="Times New Roman"/>
                <w:lang w:val="ru-RU"/>
              </w:rPr>
              <w:t xml:space="preserve"> пунктом 44 </w:t>
            </w:r>
            <w:proofErr w:type="spellStart"/>
            <w:r w:rsidRPr="00685F93">
              <w:rPr>
                <w:rFonts w:ascii="Times New Roman" w:hAnsi="Times New Roman" w:cs="Times New Roman"/>
                <w:lang w:val="ru-RU"/>
              </w:rPr>
              <w:t>Особливостей</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разі</w:t>
            </w:r>
            <w:proofErr w:type="spellEnd"/>
            <w:r w:rsidRPr="00685F93">
              <w:rPr>
                <w:rFonts w:ascii="Times New Roman" w:hAnsi="Times New Roman" w:cs="Times New Roman"/>
                <w:lang w:val="ru-RU"/>
              </w:rPr>
              <w:t xml:space="preserve">, коли </w:t>
            </w:r>
            <w:proofErr w:type="spellStart"/>
            <w:r w:rsidRPr="00685F93">
              <w:rPr>
                <w:rFonts w:ascii="Times New Roman" w:hAnsi="Times New Roman" w:cs="Times New Roman"/>
                <w:lang w:val="ru-RU"/>
              </w:rPr>
              <w:t>така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інформація</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публічною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що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оприлюднена</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формі</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відкритих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даних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згідно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із</w:t>
            </w:r>
            <w:proofErr w:type="spellEnd"/>
            <w:r w:rsidRPr="00685F93">
              <w:rPr>
                <w:rFonts w:ascii="Times New Roman" w:hAnsi="Times New Roman" w:cs="Times New Roman"/>
                <w:lang w:val="ru-RU"/>
              </w:rPr>
              <w:t xml:space="preserve"> Законом </w:t>
            </w:r>
            <w:proofErr w:type="spellStart"/>
            <w:r w:rsidRPr="00685F93">
              <w:rPr>
                <w:rFonts w:ascii="Times New Roman" w:hAnsi="Times New Roman" w:cs="Times New Roman"/>
                <w:lang w:val="ru-RU"/>
              </w:rPr>
              <w:t>України</w:t>
            </w:r>
            <w:proofErr w:type="spellEnd"/>
            <w:r w:rsidRPr="00685F93">
              <w:rPr>
                <w:rFonts w:ascii="Times New Roman" w:hAnsi="Times New Roman" w:cs="Times New Roman"/>
                <w:lang w:val="ru-RU"/>
              </w:rPr>
              <w:t xml:space="preserve"> «Про доступ до </w:t>
            </w:r>
            <w:proofErr w:type="spellStart"/>
            <w:r w:rsidRPr="00685F93">
              <w:rPr>
                <w:rFonts w:ascii="Times New Roman" w:hAnsi="Times New Roman" w:cs="Times New Roman"/>
                <w:lang w:val="ru-RU"/>
              </w:rPr>
              <w:t>публічної</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інформації</w:t>
            </w:r>
            <w:proofErr w:type="spellEnd"/>
            <w:r w:rsidRPr="00685F93">
              <w:rPr>
                <w:rFonts w:ascii="Times New Roman" w:hAnsi="Times New Roman" w:cs="Times New Roman"/>
                <w:lang w:val="ru-RU"/>
              </w:rPr>
              <w:t>», та/</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міститься</w:t>
            </w:r>
            <w:proofErr w:type="spellEnd"/>
            <w:r w:rsidRPr="00685F93">
              <w:rPr>
                <w:rFonts w:ascii="Times New Roman" w:hAnsi="Times New Roman" w:cs="Times New Roman"/>
                <w:lang w:val="ru-RU"/>
              </w:rPr>
              <w:t xml:space="preserve"> у </w:t>
            </w:r>
            <w:proofErr w:type="spellStart"/>
            <w:r w:rsidRPr="00685F93">
              <w:rPr>
                <w:rFonts w:ascii="Times New Roman" w:hAnsi="Times New Roman" w:cs="Times New Roman"/>
                <w:lang w:val="ru-RU"/>
              </w:rPr>
              <w:t>відкритих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публічних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електронних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реєстрах</w:t>
            </w:r>
            <w:proofErr w:type="spellEnd"/>
            <w:r w:rsidRPr="00685F93">
              <w:rPr>
                <w:rFonts w:ascii="Times New Roman" w:hAnsi="Times New Roman" w:cs="Times New Roman"/>
                <w:lang w:val="ru-RU"/>
              </w:rPr>
              <w:t xml:space="preserve">, доступ до </w:t>
            </w:r>
            <w:proofErr w:type="spellStart"/>
            <w:r w:rsidRPr="00685F93">
              <w:rPr>
                <w:rFonts w:ascii="Times New Roman" w:hAnsi="Times New Roman" w:cs="Times New Roman"/>
                <w:lang w:val="ru-RU"/>
              </w:rPr>
              <w:t>яких</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є</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вільним</w:t>
            </w:r>
            <w:proofErr w:type="spellEnd"/>
            <w:r w:rsidRPr="00685F93">
              <w:rPr>
                <w:rFonts w:ascii="Times New Roman" w:hAnsi="Times New Roman" w:cs="Times New Roman"/>
                <w:lang w:val="ru-RU"/>
              </w:rPr>
              <w:t>, та/</w:t>
            </w:r>
            <w:proofErr w:type="spellStart"/>
            <w:r w:rsidRPr="00685F93">
              <w:rPr>
                <w:rFonts w:ascii="Times New Roman" w:hAnsi="Times New Roman" w:cs="Times New Roman"/>
                <w:lang w:val="ru-RU"/>
              </w:rPr>
              <w:t>або</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може</w:t>
            </w:r>
            <w:proofErr w:type="spellEnd"/>
            <w:r w:rsidRPr="00685F93">
              <w:rPr>
                <w:rFonts w:ascii="Times New Roman" w:hAnsi="Times New Roman" w:cs="Times New Roman"/>
                <w:lang w:val="ru-RU"/>
              </w:rPr>
              <w:t xml:space="preserve"> бути </w:t>
            </w:r>
            <w:proofErr w:type="spellStart"/>
            <w:r w:rsidRPr="00685F93">
              <w:rPr>
                <w:rFonts w:ascii="Times New Roman" w:hAnsi="Times New Roman" w:cs="Times New Roman"/>
                <w:lang w:val="ru-RU"/>
              </w:rPr>
              <w:t>отримана</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електронною</w:t>
            </w:r>
            <w:proofErr w:type="spellEnd"/>
            <w:r w:rsidRPr="00685F93">
              <w:rPr>
                <w:rFonts w:ascii="Times New Roman" w:hAnsi="Times New Roman" w:cs="Times New Roman"/>
                <w:lang w:val="ru-RU"/>
              </w:rPr>
              <w:t xml:space="preserve"> системою </w:t>
            </w:r>
            <w:proofErr w:type="spellStart"/>
            <w:r w:rsidRPr="00685F93">
              <w:rPr>
                <w:rFonts w:ascii="Times New Roman" w:hAnsi="Times New Roman" w:cs="Times New Roman"/>
                <w:lang w:val="ru-RU"/>
              </w:rPr>
              <w:t>закупівель</w:t>
            </w:r>
            <w:proofErr w:type="spellEnd"/>
            <w:r w:rsidRPr="00685F93">
              <w:rPr>
                <w:rFonts w:ascii="Times New Roman" w:hAnsi="Times New Roman" w:cs="Times New Roman"/>
                <w:lang w:val="ru-RU"/>
              </w:rPr>
              <w:t xml:space="preserve"> шляхом </w:t>
            </w:r>
            <w:proofErr w:type="spellStart"/>
            <w:r w:rsidRPr="00685F93">
              <w:rPr>
                <w:rFonts w:ascii="Times New Roman" w:hAnsi="Times New Roman" w:cs="Times New Roman"/>
                <w:lang w:val="ru-RU"/>
              </w:rPr>
              <w:t>обміну</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інформацією</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з</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іншими</w:t>
            </w:r>
            <w:proofErr w:type="spellEnd"/>
            <w:r w:rsidRPr="00685F93">
              <w:rPr>
                <w:rFonts w:ascii="Times New Roman" w:hAnsi="Times New Roman" w:cs="Times New Roman"/>
                <w:lang w:val="ru-RU"/>
              </w:rPr>
              <w:t xml:space="preserve"> </w:t>
            </w:r>
            <w:proofErr w:type="spellStart"/>
            <w:r w:rsidRPr="00685F93">
              <w:rPr>
                <w:rFonts w:ascii="Times New Roman" w:hAnsi="Times New Roman" w:cs="Times New Roman"/>
                <w:lang w:val="ru-RU"/>
              </w:rPr>
              <w:t>державними</w:t>
            </w:r>
            <w:proofErr w:type="spellEnd"/>
            <w:r w:rsidRPr="00685F93">
              <w:rPr>
                <w:rFonts w:ascii="Times New Roman" w:hAnsi="Times New Roman" w:cs="Times New Roman"/>
                <w:lang w:val="ru-RU"/>
              </w:rPr>
              <w:t xml:space="preserve"> системами та </w:t>
            </w:r>
            <w:proofErr w:type="spellStart"/>
            <w:r w:rsidRPr="00685F93">
              <w:rPr>
                <w:rFonts w:ascii="Times New Roman" w:hAnsi="Times New Roman" w:cs="Times New Roman"/>
                <w:lang w:val="ru-RU"/>
              </w:rPr>
              <w:t>реєстрами</w:t>
            </w:r>
            <w:proofErr w:type="spellEnd"/>
            <w:r w:rsidRPr="00685F93">
              <w:rPr>
                <w:rFonts w:ascii="Times New Roman" w:hAnsi="Times New Roman" w:cs="Times New Roman"/>
                <w:lang w:val="ru-RU"/>
              </w:rPr>
              <w:t>.</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6</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І</w:t>
            </w:r>
            <w:r w:rsidRPr="00DC0363">
              <w:rPr>
                <w:rFonts w:ascii="Times New Roman" w:eastAsia="Times New Roman" w:hAnsi="Times New Roman"/>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eastAsia="ru-RU"/>
              </w:rPr>
              <w:t xml:space="preserve"> </w:t>
            </w:r>
            <w:r w:rsidRPr="00DC0363">
              <w:rPr>
                <w:rFonts w:ascii="Times New Roman" w:eastAsia="Times New Roman" w:hAnsi="Times New Roman"/>
                <w:lang w:eastAsia="ru-RU"/>
              </w:rPr>
              <w:t>та технічн</w:t>
            </w:r>
            <w:r>
              <w:rPr>
                <w:rFonts w:ascii="Times New Roman" w:eastAsia="Times New Roman" w:hAnsi="Times New Roman"/>
                <w:lang w:eastAsia="ru-RU"/>
              </w:rPr>
              <w:t>а</w:t>
            </w:r>
            <w:r w:rsidRPr="00DC0363">
              <w:rPr>
                <w:rFonts w:ascii="Times New Roman" w:eastAsia="Times New Roman" w:hAnsi="Times New Roman"/>
                <w:lang w:eastAsia="ru-RU"/>
              </w:rPr>
              <w:t xml:space="preserve"> специфікаці</w:t>
            </w:r>
            <w:r>
              <w:rPr>
                <w:rFonts w:ascii="Times New Roman" w:eastAsia="Times New Roman" w:hAnsi="Times New Roman"/>
                <w:lang w:eastAsia="ru-RU"/>
              </w:rPr>
              <w:t>я</w:t>
            </w:r>
            <w:r w:rsidRPr="00DC0363">
              <w:rPr>
                <w:rFonts w:ascii="Times New Roman" w:eastAsia="Times New Roman" w:hAnsi="Times New Roman"/>
                <w:lang w:eastAsia="ru-RU"/>
              </w:rPr>
              <w:t xml:space="preserve"> до предмета закупівлі</w:t>
            </w:r>
            <w:r>
              <w:rPr>
                <w:rFonts w:ascii="Times New Roman" w:eastAsia="Times New Roman" w:hAnsi="Times New Roman"/>
                <w:lang w:eastAsia="ru-RU"/>
              </w:rPr>
              <w:t xml:space="preserve"> викладена у Додатку № 3</w:t>
            </w:r>
            <w:r w:rsidR="00820BED">
              <w:rPr>
                <w:rFonts w:ascii="Times New Roman" w:eastAsia="Times New Roman" w:hAnsi="Times New Roman"/>
                <w:lang w:eastAsia="ru-RU"/>
              </w:rPr>
              <w:t xml:space="preserve"> до тендерної документації</w:t>
            </w:r>
            <w:r>
              <w:rPr>
                <w:rFonts w:ascii="Times New Roman" w:eastAsia="Times New Roman" w:hAnsi="Times New Roman"/>
                <w:lang w:eastAsia="ru-RU"/>
              </w:rPr>
              <w:t>.</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7</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Інформація </w:t>
            </w:r>
            <w:r w:rsidRPr="00C961FE">
              <w:rPr>
                <w:rFonts w:ascii="Times New Roman" w:eastAsia="Times New Roman" w:hAnsi="Times New Roman"/>
                <w:lang w:eastAsia="ru-RU"/>
              </w:rPr>
              <w:t>про субпідрядника / співвиконавця</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Закуповується товар, тому вимоги щодо надання інформації про субпідрядника / співвиконавця не встановлюються.</w:t>
            </w:r>
          </w:p>
        </w:tc>
      </w:tr>
      <w:tr w:rsidR="00AF056A" w:rsidRPr="002D614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8</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eastAsia="ru-RU"/>
              </w:rPr>
            </w:pPr>
            <w:r>
              <w:rPr>
                <w:rFonts w:ascii="Times New Roman" w:eastAsia="Times New Roman" w:hAnsi="Times New Roman"/>
                <w:lang w:eastAsia="ru-RU"/>
              </w:rPr>
              <w:t>В</w:t>
            </w:r>
            <w:r w:rsidRPr="00B413F2">
              <w:rPr>
                <w:rFonts w:ascii="Times New Roman" w:eastAsia="Times New Roman" w:hAnsi="Times New Roman"/>
                <w:lang w:eastAsia="ru-RU"/>
              </w:rPr>
              <w:t>несення змін або відкликання тендерної пропозиції учасником</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eastAsia="ru-RU"/>
              </w:rPr>
            </w:pPr>
            <w:r w:rsidRPr="00016C3E">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687AC7" w:rsidTr="00AC7B25">
        <w:tc>
          <w:tcPr>
            <w:tcW w:w="300" w:type="pct"/>
            <w:shd w:val="clear" w:color="auto" w:fill="FFFFFF"/>
          </w:tcPr>
          <w:p w:rsidR="00AF056A" w:rsidRPr="00B413F2" w:rsidRDefault="00AF056A" w:rsidP="00AC7B25">
            <w:pPr>
              <w:spacing w:before="150" w:after="150"/>
              <w:jc w:val="center"/>
              <w:rPr>
                <w:rFonts w:ascii="Times New Roman" w:eastAsia="Times New Roman" w:hAnsi="Times New Roman"/>
                <w:lang w:eastAsia="ru-RU"/>
              </w:rPr>
            </w:pPr>
            <w:r>
              <w:rPr>
                <w:rFonts w:ascii="Times New Roman" w:eastAsia="Times New Roman" w:hAnsi="Times New Roman"/>
                <w:lang w:eastAsia="ru-RU"/>
              </w:rPr>
              <w:t>9</w:t>
            </w:r>
          </w:p>
        </w:tc>
        <w:tc>
          <w:tcPr>
            <w:tcW w:w="1550" w:type="pct"/>
            <w:shd w:val="clear" w:color="auto" w:fill="FFFFFF"/>
          </w:tcPr>
          <w:p w:rsidR="00AF056A" w:rsidRDefault="00AF056A" w:rsidP="00AC7B25">
            <w:pPr>
              <w:spacing w:before="150" w:after="150"/>
              <w:rPr>
                <w:rFonts w:ascii="Times New Roman" w:eastAsia="Times New Roman" w:hAnsi="Times New Roman"/>
                <w:lang w:eastAsia="ru-RU"/>
              </w:rPr>
            </w:pPr>
            <w:r>
              <w:rPr>
                <w:rFonts w:ascii="Times New Roman" w:eastAsia="Times New Roman" w:hAnsi="Times New Roman"/>
                <w:lang w:eastAsia="ru-RU"/>
              </w:rPr>
              <w:t>Ступень локалізації виробництва</w:t>
            </w:r>
          </w:p>
        </w:tc>
        <w:tc>
          <w:tcPr>
            <w:tcW w:w="3150" w:type="pct"/>
            <w:shd w:val="clear" w:color="auto" w:fill="FFFFFF"/>
          </w:tcPr>
          <w:p w:rsidR="00AF056A" w:rsidRDefault="00AF056A" w:rsidP="00AC7B25">
            <w:pPr>
              <w:spacing w:before="150" w:after="150"/>
              <w:jc w:val="both"/>
              <w:rPr>
                <w:rFonts w:ascii="Times New Roman" w:eastAsia="Times New Roman" w:hAnsi="Times New Roman"/>
                <w:lang w:eastAsia="ru-RU"/>
              </w:rPr>
            </w:pPr>
            <w:r>
              <w:rPr>
                <w:rFonts w:ascii="Times New Roman" w:eastAsia="Times New Roman" w:hAnsi="Times New Roman"/>
                <w:lang w:eastAsia="ru-RU"/>
              </w:rPr>
              <w:t xml:space="preserve">Не застосовується </w:t>
            </w:r>
          </w:p>
          <w:p w:rsidR="00AF056A" w:rsidRPr="007654DA" w:rsidRDefault="00AF056A" w:rsidP="00AC7B25">
            <w:pPr>
              <w:spacing w:before="150" w:after="150"/>
              <w:jc w:val="both"/>
              <w:rPr>
                <w:rFonts w:ascii="Times New Roman" w:eastAsia="Times New Roman" w:hAnsi="Times New Roman"/>
                <w:lang w:eastAsia="ru-RU"/>
              </w:rPr>
            </w:pPr>
          </w:p>
        </w:tc>
      </w:tr>
      <w:tr w:rsidR="00AF056A" w:rsidRPr="002D6145" w:rsidTr="00AC7B25">
        <w:tc>
          <w:tcPr>
            <w:tcW w:w="5000" w:type="pct"/>
            <w:gridSpan w:val="3"/>
            <w:shd w:val="clear" w:color="auto" w:fill="FFFFFF"/>
            <w:hideMark/>
          </w:tcPr>
          <w:p w:rsidR="00AF056A" w:rsidRPr="002D6145" w:rsidRDefault="002D6145" w:rsidP="002D6145">
            <w:pPr>
              <w:pStyle w:val="a4"/>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4. </w:t>
            </w:r>
            <w:r w:rsidR="00AF056A" w:rsidRPr="002D6145">
              <w:rPr>
                <w:rFonts w:ascii="Times New Roman" w:eastAsia="Times New Roman" w:hAnsi="Times New Roman"/>
                <w:b/>
                <w:bCs/>
                <w:lang w:val="uk-UA" w:eastAsia="ru-RU"/>
              </w:rPr>
              <w:t>Подання та розкриття тендерної пропозиції</w:t>
            </w:r>
          </w:p>
        </w:tc>
      </w:tr>
      <w:tr w:rsidR="00C22102" w:rsidRPr="002D6145" w:rsidTr="00234BA7">
        <w:tc>
          <w:tcPr>
            <w:tcW w:w="300" w:type="pct"/>
            <w:shd w:val="clear" w:color="auto" w:fill="FFFFFF"/>
            <w:hideMark/>
          </w:tcPr>
          <w:p w:rsidR="00C22102" w:rsidRPr="00B413F2" w:rsidRDefault="00C22102"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C22102" w:rsidRPr="00B413F2" w:rsidRDefault="00C22102" w:rsidP="00AC7B25">
            <w:pPr>
              <w:spacing w:before="150" w:after="150"/>
              <w:rPr>
                <w:rFonts w:ascii="Times New Roman" w:eastAsia="Times New Roman" w:hAnsi="Times New Roman"/>
                <w:lang w:eastAsia="ru-RU"/>
              </w:rPr>
            </w:pPr>
            <w:r w:rsidRPr="00B413F2">
              <w:rPr>
                <w:rFonts w:ascii="Times New Roman" w:eastAsia="Times New Roman" w:hAnsi="Times New Roman"/>
                <w:lang w:eastAsia="ru-RU"/>
              </w:rPr>
              <w:t>Кінцевий строк подання тендерної пропозиції</w:t>
            </w:r>
          </w:p>
        </w:tc>
        <w:tc>
          <w:tcPr>
            <w:tcW w:w="3150" w:type="pct"/>
            <w:shd w:val="clear" w:color="auto" w:fill="FFFFFF"/>
            <w:vAlign w:val="center"/>
            <w:hideMark/>
          </w:tcPr>
          <w:p w:rsidR="00C22102" w:rsidRDefault="00C22102" w:rsidP="00234BA7">
            <w:pPr>
              <w:ind w:left="40" w:right="120"/>
              <w:jc w:val="both"/>
              <w:rPr>
                <w:rFonts w:ascii="Times New Roman" w:hAnsi="Times New Roman" w:cs="Times New Roman"/>
              </w:rPr>
            </w:pPr>
            <w:r w:rsidRPr="005824EA">
              <w:rPr>
                <w:rFonts w:ascii="Times New Roman" w:hAnsi="Times New Roman" w:cs="Times New Roman"/>
              </w:rPr>
              <w:t>Кінцевий строк подання тендерних пропозицій —</w:t>
            </w:r>
            <w:r>
              <w:rPr>
                <w:rFonts w:ascii="Times New Roman" w:hAnsi="Times New Roman" w:cs="Times New Roman"/>
              </w:rPr>
              <w:t xml:space="preserve"> </w:t>
            </w:r>
          </w:p>
          <w:p w:rsidR="00C22102" w:rsidRPr="00C22102" w:rsidRDefault="00C22102" w:rsidP="00C22102">
            <w:pPr>
              <w:ind w:left="40" w:right="120"/>
              <w:jc w:val="both"/>
              <w:rPr>
                <w:rFonts w:ascii="Times New Roman" w:eastAsia="Times New Roman" w:hAnsi="Times New Roman" w:cs="Times New Roman"/>
                <w:b/>
              </w:rPr>
            </w:pPr>
            <w:r w:rsidRPr="00C22102">
              <w:rPr>
                <w:rFonts w:ascii="Times New Roman" w:hAnsi="Times New Roman" w:cs="Times New Roman"/>
                <w:b/>
                <w:color w:val="auto"/>
              </w:rPr>
              <w:t>1</w:t>
            </w:r>
            <w:r w:rsidR="00313B06">
              <w:rPr>
                <w:rFonts w:ascii="Times New Roman" w:hAnsi="Times New Roman" w:cs="Times New Roman"/>
                <w:b/>
                <w:color w:val="auto"/>
              </w:rPr>
              <w:t>1</w:t>
            </w:r>
            <w:r w:rsidRPr="00C22102">
              <w:rPr>
                <w:rFonts w:ascii="Times New Roman" w:hAnsi="Times New Roman" w:cs="Times New Roman"/>
                <w:b/>
                <w:color w:val="auto"/>
              </w:rPr>
              <w:t xml:space="preserve"> квітня</w:t>
            </w:r>
            <w:r>
              <w:rPr>
                <w:rFonts w:ascii="Times New Roman" w:hAnsi="Times New Roman" w:cs="Times New Roman"/>
                <w:b/>
              </w:rPr>
              <w:t xml:space="preserve"> 2023 року </w:t>
            </w:r>
            <w:r>
              <w:rPr>
                <w:rFonts w:ascii="Times New Roman" w:eastAsia="Times New Roman" w:hAnsi="Times New Roman" w:cs="Times New Roman"/>
                <w:b/>
              </w:rPr>
              <w:t>00 год</w:t>
            </w:r>
            <w:r w:rsidRPr="003C67CA">
              <w:rPr>
                <w:rFonts w:ascii="Times New Roman" w:eastAsia="Times New Roman" w:hAnsi="Times New Roman" w:cs="Times New Roman"/>
                <w:b/>
              </w:rPr>
              <w:t>.</w:t>
            </w:r>
            <w:r>
              <w:rPr>
                <w:rFonts w:ascii="Times New Roman" w:eastAsia="Times New Roman" w:hAnsi="Times New Roman" w:cs="Times New Roman"/>
                <w:b/>
              </w:rPr>
              <w:t xml:space="preserve">  00хв., </w:t>
            </w:r>
            <w:r w:rsidRPr="00E178E2">
              <w:rPr>
                <w:rFonts w:ascii="Times New Roman" w:hAnsi="Times New Roman" w:cs="Times New Roman"/>
                <w:i/>
              </w:rPr>
              <w:t>(строк для подання</w:t>
            </w:r>
            <w:r w:rsidRPr="005824EA">
              <w:rPr>
                <w:rFonts w:ascii="Times New Roman" w:hAnsi="Times New Roman" w:cs="Times New Roman"/>
                <w:i/>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22102" w:rsidRPr="005824EA" w:rsidRDefault="00C22102" w:rsidP="00234BA7">
            <w:pPr>
              <w:jc w:val="both"/>
              <w:rPr>
                <w:rFonts w:ascii="Times New Roman" w:hAnsi="Times New Roman" w:cs="Times New Roman"/>
              </w:rPr>
            </w:pPr>
            <w:r w:rsidRPr="005824EA">
              <w:rPr>
                <w:rFonts w:ascii="Times New Roman" w:hAnsi="Times New Roman" w:cs="Times New Roman"/>
              </w:rPr>
              <w:t>Отримана тендерна пропозиція вноситься автоматично до реєстру отриманих тендерних пропозицій.</w:t>
            </w:r>
          </w:p>
          <w:p w:rsidR="00C22102" w:rsidRPr="005824EA" w:rsidRDefault="00C22102" w:rsidP="00234BA7">
            <w:pPr>
              <w:jc w:val="both"/>
              <w:rPr>
                <w:rFonts w:ascii="Times New Roman" w:hAnsi="Times New Roman" w:cs="Times New Roman"/>
              </w:rPr>
            </w:pPr>
            <w:r w:rsidRPr="005824EA">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102" w:rsidRPr="005824EA" w:rsidRDefault="00C22102" w:rsidP="00234BA7">
            <w:pPr>
              <w:jc w:val="both"/>
              <w:rPr>
                <w:rFonts w:ascii="Times New Roman" w:hAnsi="Times New Roman" w:cs="Times New Roman"/>
                <w:strike/>
              </w:rPr>
            </w:pPr>
            <w:r w:rsidRPr="005824EA">
              <w:rPr>
                <w:rFonts w:ascii="Times New Roman" w:hAnsi="Times New Roman" w:cs="Times New Roman"/>
              </w:rPr>
              <w:t xml:space="preserve">Тендерні пропозиції після закінчення кінцевого строку їх </w:t>
            </w:r>
            <w:r w:rsidRPr="005824EA">
              <w:rPr>
                <w:rFonts w:ascii="Times New Roman" w:hAnsi="Times New Roman" w:cs="Times New Roman"/>
              </w:rPr>
              <w:lastRenderedPageBreak/>
              <w:t>подання не приймаються електронною системою закупівель.</w:t>
            </w:r>
          </w:p>
        </w:tc>
      </w:tr>
      <w:tr w:rsidR="00C22102" w:rsidRPr="002D6145" w:rsidTr="00234BA7">
        <w:tc>
          <w:tcPr>
            <w:tcW w:w="300" w:type="pct"/>
            <w:shd w:val="clear" w:color="auto" w:fill="FFFFFF"/>
            <w:hideMark/>
          </w:tcPr>
          <w:p w:rsidR="00C22102" w:rsidRPr="00B413F2" w:rsidRDefault="00C22102" w:rsidP="00AC7B2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2</w:t>
            </w:r>
          </w:p>
        </w:tc>
        <w:tc>
          <w:tcPr>
            <w:tcW w:w="1550" w:type="pct"/>
            <w:shd w:val="clear" w:color="auto" w:fill="FFFFFF"/>
            <w:hideMark/>
          </w:tcPr>
          <w:p w:rsidR="00C22102" w:rsidRPr="00C22102" w:rsidRDefault="00C22102" w:rsidP="00234BA7">
            <w:pPr>
              <w:rPr>
                <w:rFonts w:ascii="Times New Roman" w:hAnsi="Times New Roman" w:cs="Times New Roman"/>
              </w:rPr>
            </w:pPr>
            <w:r w:rsidRPr="00C22102">
              <w:rPr>
                <w:rFonts w:ascii="Times New Roman" w:hAnsi="Times New Roman" w:cs="Times New Roman"/>
              </w:rPr>
              <w:t>Порядок розкриття тендерної пропозиції</w:t>
            </w:r>
          </w:p>
        </w:tc>
        <w:tc>
          <w:tcPr>
            <w:tcW w:w="3150" w:type="pct"/>
            <w:shd w:val="clear" w:color="auto" w:fill="FFFFFF"/>
            <w:vAlign w:val="center"/>
            <w:hideMark/>
          </w:tcPr>
          <w:p w:rsidR="00C22102" w:rsidRPr="005824EA" w:rsidRDefault="00C22102" w:rsidP="00234BA7">
            <w:pPr>
              <w:spacing w:line="228" w:lineRule="auto"/>
              <w:jc w:val="both"/>
              <w:rPr>
                <w:rFonts w:ascii="Times New Roman" w:hAnsi="Times New Roman" w:cs="Times New Roman"/>
                <w:strike/>
              </w:rPr>
            </w:pPr>
            <w:r w:rsidRPr="005824EA">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F056A" w:rsidRPr="000A74B5" w:rsidTr="00AC7B25">
        <w:tc>
          <w:tcPr>
            <w:tcW w:w="5000" w:type="pct"/>
            <w:gridSpan w:val="3"/>
            <w:shd w:val="clear" w:color="auto" w:fill="FFFFFF"/>
            <w:hideMark/>
          </w:tcPr>
          <w:p w:rsidR="00AF056A" w:rsidRPr="002D6145" w:rsidRDefault="002D6145" w:rsidP="002D6145">
            <w:pPr>
              <w:pStyle w:val="a4"/>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5. </w:t>
            </w:r>
            <w:r w:rsidR="00AF056A" w:rsidRPr="002D6145">
              <w:rPr>
                <w:rFonts w:ascii="Times New Roman" w:eastAsia="Times New Roman" w:hAnsi="Times New Roman"/>
                <w:b/>
                <w:bCs/>
                <w:lang w:val="uk-UA" w:eastAsia="ru-RU"/>
              </w:rPr>
              <w:t>Оцінка тендерної пропозиції</w:t>
            </w:r>
          </w:p>
        </w:tc>
      </w:tr>
      <w:tr w:rsidR="0090307C" w:rsidRPr="00C41DB7" w:rsidTr="00AC7B25">
        <w:tc>
          <w:tcPr>
            <w:tcW w:w="300" w:type="pct"/>
            <w:shd w:val="clear" w:color="auto" w:fill="FFFFFF"/>
            <w:hideMark/>
          </w:tcPr>
          <w:p w:rsidR="0090307C" w:rsidRPr="00B413F2" w:rsidRDefault="0090307C" w:rsidP="0090307C">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90307C" w:rsidRPr="00B413F2" w:rsidRDefault="0090307C" w:rsidP="0090307C">
            <w:pPr>
              <w:spacing w:before="150" w:after="150"/>
              <w:rPr>
                <w:rFonts w:ascii="Times New Roman" w:eastAsia="Times New Roman" w:hAnsi="Times New Roman"/>
                <w:lang w:eastAsia="ru-RU"/>
              </w:rPr>
            </w:pPr>
            <w:r>
              <w:rPr>
                <w:rFonts w:ascii="Times New Roman" w:eastAsia="Times New Roman" w:hAnsi="Times New Roman"/>
                <w:lang w:eastAsia="ru-RU"/>
              </w:rPr>
              <w:t>П</w:t>
            </w:r>
            <w:r w:rsidRPr="000A5534">
              <w:rPr>
                <w:rFonts w:ascii="Times New Roman" w:eastAsia="Times New Roman" w:hAnsi="Times New Roman"/>
                <w:lang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67312" w:rsidRPr="00667312" w:rsidRDefault="00667312" w:rsidP="00667312">
            <w:pPr>
              <w:spacing w:line="228" w:lineRule="auto"/>
              <w:jc w:val="both"/>
              <w:rPr>
                <w:rFonts w:ascii="Times New Roman" w:hAnsi="Times New Roman" w:cs="Times New Roman"/>
              </w:rPr>
            </w:pPr>
            <w:r w:rsidRPr="00667312">
              <w:rPr>
                <w:rFonts w:ascii="Times New Roman" w:hAnsi="Times New Roman" w:cs="Times New Roman"/>
              </w:rPr>
              <w:t xml:space="preserve">       Розгляд та оцінка тендерних пропозицій відбуваються відповідно до пунктів </w:t>
            </w:r>
            <w:r w:rsidR="00EB1492">
              <w:rPr>
                <w:rFonts w:ascii="Times New Roman" w:hAnsi="Times New Roman" w:cs="Times New Roman"/>
              </w:rPr>
              <w:t>35,</w:t>
            </w:r>
            <w:r w:rsidRPr="00667312">
              <w:rPr>
                <w:rFonts w:ascii="Times New Roman" w:hAnsi="Times New Roman" w:cs="Times New Roman"/>
              </w:rPr>
              <w:t>37 і 38 Особливостей</w:t>
            </w:r>
          </w:p>
          <w:p w:rsidR="00667312" w:rsidRPr="00667312" w:rsidRDefault="00667312" w:rsidP="00667312">
            <w:pPr>
              <w:jc w:val="both"/>
              <w:rPr>
                <w:rFonts w:ascii="Times New Roman" w:hAnsi="Times New Roman" w:cs="Times New Roman"/>
              </w:rPr>
            </w:pPr>
            <w:r w:rsidRPr="00667312">
              <w:rPr>
                <w:rFonts w:ascii="Times New Roman" w:hAnsi="Times New Roman" w:cs="Times New Roman"/>
              </w:rPr>
              <w:t>Відкриті торги проводяться без застосування електронного аукціону.</w:t>
            </w:r>
          </w:p>
          <w:p w:rsidR="00667312" w:rsidRPr="00667312" w:rsidRDefault="00667312" w:rsidP="00667312">
            <w:pPr>
              <w:jc w:val="both"/>
              <w:rPr>
                <w:rFonts w:ascii="Times New Roman" w:hAnsi="Times New Roman" w:cs="Times New Roman"/>
              </w:rPr>
            </w:pPr>
            <w:r w:rsidRPr="00667312">
              <w:rPr>
                <w:rFonts w:ascii="Times New Roman" w:hAnsi="Times New Roman" w:cs="Times New Roman"/>
              </w:rPr>
              <w:t>Критерії та методика оцінки визначаються відповідно до пункту 37 Особливостей.</w:t>
            </w:r>
          </w:p>
          <w:p w:rsidR="0090307C" w:rsidRPr="00667312" w:rsidRDefault="0090307C" w:rsidP="0090307C">
            <w:pPr>
              <w:ind w:left="42" w:right="87" w:firstLine="273"/>
              <w:jc w:val="both"/>
              <w:rPr>
                <w:rFonts w:ascii="Times New Roman" w:eastAsia="Times New Roman" w:hAnsi="Times New Roman"/>
                <w:lang w:eastAsia="ru-RU"/>
              </w:rPr>
            </w:pPr>
            <w:r w:rsidRPr="00667312">
              <w:rPr>
                <w:rFonts w:ascii="Times New Roman" w:eastAsia="Times New Roman" w:hAnsi="Times New Roman"/>
                <w:lang w:eastAsia="ru-RU"/>
              </w:rPr>
              <w:t>Оцінка тендерн</w:t>
            </w:r>
            <w:r w:rsidR="006529BE" w:rsidRPr="00667312">
              <w:rPr>
                <w:rFonts w:ascii="Times New Roman" w:eastAsia="Times New Roman" w:hAnsi="Times New Roman"/>
                <w:lang w:eastAsia="ru-RU"/>
              </w:rPr>
              <w:t>ої</w:t>
            </w:r>
            <w:r w:rsidRPr="00667312">
              <w:rPr>
                <w:rFonts w:ascii="Times New Roman" w:eastAsia="Times New Roman" w:hAnsi="Times New Roman"/>
                <w:lang w:eastAsia="ru-RU"/>
              </w:rPr>
              <w:t xml:space="preserve"> пропозиці</w:t>
            </w:r>
            <w:r w:rsidR="006529BE" w:rsidRPr="00667312">
              <w:rPr>
                <w:rFonts w:ascii="Times New Roman" w:eastAsia="Times New Roman" w:hAnsi="Times New Roman"/>
                <w:lang w:eastAsia="ru-RU"/>
              </w:rPr>
              <w:t>ї</w:t>
            </w:r>
            <w:r w:rsidRPr="00667312">
              <w:rPr>
                <w:rFonts w:ascii="Times New Roman" w:eastAsia="Times New Roman" w:hAnsi="Times New Roman"/>
                <w:lang w:eastAsia="ru-RU"/>
              </w:rPr>
              <w:t xml:space="preserve"> проводиться </w:t>
            </w:r>
            <w:r w:rsidR="006529BE" w:rsidRPr="00667312">
              <w:rPr>
                <w:rFonts w:ascii="Times New Roman" w:eastAsia="Times New Roman" w:hAnsi="Times New Roman"/>
                <w:lang w:eastAsia="ru-RU"/>
              </w:rPr>
              <w:t xml:space="preserve">електронною системою закупівель </w:t>
            </w:r>
            <w:r w:rsidRPr="00667312">
              <w:rPr>
                <w:rFonts w:ascii="Times New Roman" w:eastAsia="Times New Roman" w:hAnsi="Times New Roman"/>
                <w:lang w:eastAsia="ru-RU"/>
              </w:rPr>
              <w:t xml:space="preserve">автоматично на основі критеріїв і методики оцінки, </w:t>
            </w:r>
            <w:r w:rsidR="006529BE" w:rsidRPr="00667312">
              <w:rPr>
                <w:rFonts w:ascii="Times New Roman" w:eastAsia="Times New Roman" w:hAnsi="Times New Roman"/>
                <w:lang w:eastAsia="ru-RU"/>
              </w:rPr>
              <w:t>ви</w:t>
            </w:r>
            <w:r w:rsidRPr="00667312">
              <w:rPr>
                <w:rFonts w:ascii="Times New Roman" w:eastAsia="Times New Roman" w:hAnsi="Times New Roman"/>
                <w:lang w:eastAsia="ru-RU"/>
              </w:rPr>
              <w:t xml:space="preserve">значених замовником у тендерній документації, шляхом </w:t>
            </w:r>
            <w:r w:rsidR="006529BE" w:rsidRPr="00667312">
              <w:rPr>
                <w:rFonts w:ascii="Times New Roman" w:eastAsia="Times New Roman" w:hAnsi="Times New Roman"/>
                <w:lang w:eastAsia="ru-RU"/>
              </w:rPr>
              <w:t>визначення тендерної пропозиції найбільш економічно вигідною</w:t>
            </w:r>
            <w:r w:rsidRPr="00667312">
              <w:rPr>
                <w:rFonts w:ascii="Times New Roman" w:eastAsia="Times New Roman" w:hAnsi="Times New Roman"/>
                <w:lang w:eastAsia="ru-RU"/>
              </w:rPr>
              <w:t>.</w:t>
            </w:r>
          </w:p>
          <w:p w:rsidR="0090307C" w:rsidRPr="00667312" w:rsidRDefault="0090307C" w:rsidP="0090307C">
            <w:pPr>
              <w:ind w:left="42" w:right="87" w:firstLine="273"/>
              <w:jc w:val="both"/>
              <w:rPr>
                <w:rFonts w:ascii="Times New Roman" w:eastAsia="Times New Roman" w:hAnsi="Times New Roman"/>
                <w:lang w:eastAsia="ru-RU"/>
              </w:rPr>
            </w:pPr>
            <w:r w:rsidRPr="00667312">
              <w:rPr>
                <w:rFonts w:ascii="Times New Roman" w:eastAsia="Times New Roman" w:hAnsi="Times New Roman"/>
                <w:lang w:eastAsia="ru-RU"/>
              </w:rPr>
              <w:t>Єдиним критерієм оцінки для визначення найбільш економічно вигідної тендерної пропозиції є ціна тендерної пропозиції учасника – 100%.</w:t>
            </w:r>
          </w:p>
          <w:p w:rsidR="0090307C" w:rsidRPr="00667312" w:rsidRDefault="0090307C" w:rsidP="0090307C">
            <w:pPr>
              <w:spacing w:before="150" w:after="150"/>
              <w:jc w:val="both"/>
              <w:rPr>
                <w:rFonts w:ascii="Times New Roman" w:eastAsia="Times New Roman" w:hAnsi="Times New Roman"/>
                <w:lang w:eastAsia="ru-RU"/>
              </w:rPr>
            </w:pPr>
            <w:r w:rsidRPr="00667312">
              <w:rPr>
                <w:rFonts w:ascii="Times New Roman" w:eastAsia="Times New Roman" w:hAnsi="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A2DDF" w:rsidRPr="00667312" w:rsidRDefault="007A2DDF" w:rsidP="007A2DDF">
            <w:pPr>
              <w:pBdr>
                <w:top w:val="nil"/>
                <w:left w:val="nil"/>
                <w:bottom w:val="nil"/>
                <w:right w:val="nil"/>
                <w:between w:val="nil"/>
              </w:pBdr>
              <w:jc w:val="both"/>
              <w:rPr>
                <w:rFonts w:ascii="Times New Roman" w:eastAsia="Times New Roman" w:hAnsi="Times New Roman" w:cs="Times New Roman"/>
              </w:rPr>
            </w:pPr>
            <w:r w:rsidRPr="0066731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2DDF" w:rsidRPr="00667312" w:rsidRDefault="007A2DDF" w:rsidP="007A2DDF">
            <w:pPr>
              <w:pBdr>
                <w:top w:val="nil"/>
                <w:left w:val="nil"/>
                <w:bottom w:val="nil"/>
                <w:right w:val="nil"/>
                <w:between w:val="nil"/>
              </w:pBdr>
              <w:jc w:val="both"/>
              <w:rPr>
                <w:rFonts w:ascii="Times New Roman" w:eastAsia="Times New Roman" w:hAnsi="Times New Roman" w:cs="Times New Roman"/>
              </w:rPr>
            </w:pPr>
            <w:r w:rsidRPr="0066731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2DDF" w:rsidRDefault="007A2DDF" w:rsidP="007A2DDF">
            <w:pPr>
              <w:pBdr>
                <w:top w:val="nil"/>
                <w:left w:val="nil"/>
                <w:bottom w:val="nil"/>
                <w:right w:val="nil"/>
                <w:between w:val="nil"/>
              </w:pBdr>
              <w:jc w:val="both"/>
              <w:rPr>
                <w:rFonts w:ascii="Times New Roman" w:eastAsia="Times New Roman" w:hAnsi="Times New Roman" w:cs="Times New Roman"/>
              </w:rPr>
            </w:pPr>
            <w:r w:rsidRPr="00667312">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41103" w:rsidRPr="00D41103" w:rsidRDefault="00D41103" w:rsidP="00D41103">
            <w:pPr>
              <w:jc w:val="both"/>
              <w:rPr>
                <w:rFonts w:ascii="Times New Roman" w:hAnsi="Times New Roman" w:cs="Times New Roman"/>
              </w:rPr>
            </w:pPr>
            <w:r w:rsidRPr="00D41103">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1103" w:rsidRPr="00D41103" w:rsidRDefault="00D41103" w:rsidP="00D41103">
            <w:pPr>
              <w:jc w:val="both"/>
              <w:rPr>
                <w:rFonts w:ascii="Times New Roman" w:hAnsi="Times New Roman" w:cs="Times New Roman"/>
              </w:rPr>
            </w:pPr>
            <w:r w:rsidRPr="00D41103">
              <w:rPr>
                <w:rFonts w:ascii="Times New Roman" w:hAnsi="Times New Roman" w:cs="Times New Roman"/>
              </w:rPr>
              <w:t xml:space="preserve">У разі відхилення замовником найбільш економічно вигідної тендерної пропозиції відповідно до Особливостей </w:t>
            </w:r>
            <w:r w:rsidRPr="00D41103">
              <w:rPr>
                <w:rFonts w:ascii="Times New Roman" w:hAnsi="Times New Roman" w:cs="Times New Roman"/>
              </w:rPr>
              <w:lastRenderedPageBreak/>
              <w:t>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41103" w:rsidRDefault="00D41103" w:rsidP="00D41103">
            <w:pPr>
              <w:jc w:val="both"/>
              <w:rPr>
                <w:rFonts w:ascii="Times New Roman" w:hAnsi="Times New Roman" w:cs="Times New Roman"/>
              </w:rPr>
            </w:pPr>
            <w:r w:rsidRPr="00D41103">
              <w:rPr>
                <w:rFonts w:ascii="Times New Roman" w:hAnsi="Times New Roman" w:cs="Times New Roman"/>
              </w:rPr>
              <w:t>Замовник та учасники</w:t>
            </w:r>
            <w:r>
              <w:rPr>
                <w:rFonts w:ascii="Times New Roman" w:hAnsi="Times New Roman" w:cs="Times New Roman"/>
              </w:rPr>
              <w:t xml:space="preserve"> процедури закупівель</w:t>
            </w:r>
            <w:r w:rsidRPr="00D41103">
              <w:rPr>
                <w:rFonts w:ascii="Times New Roman" w:hAnsi="Times New Roman" w:cs="Times New Roman"/>
              </w:rPr>
              <w:t xml:space="preserve"> не можуть ініціювати будь-які переговори з питань внесення змін до змісту або ціни поданої тендерної пропозиції.</w:t>
            </w:r>
          </w:p>
          <w:p w:rsidR="00BB35F7" w:rsidRPr="00D41103" w:rsidRDefault="00BB35F7" w:rsidP="00D41103">
            <w:pPr>
              <w:jc w:val="both"/>
              <w:rPr>
                <w:rFonts w:ascii="Times New Roman" w:hAnsi="Times New Roman" w:cs="Times New Roman"/>
              </w:rPr>
            </w:pPr>
          </w:p>
          <w:p w:rsidR="00BB35F7" w:rsidRPr="00667312" w:rsidRDefault="00BB35F7" w:rsidP="00BB35F7">
            <w:pPr>
              <w:ind w:left="42" w:right="87" w:firstLine="273"/>
              <w:jc w:val="both"/>
              <w:rPr>
                <w:rFonts w:ascii="Times New Roman" w:eastAsia="Times New Roman" w:hAnsi="Times New Roman"/>
                <w:color w:val="00000A"/>
                <w:kern w:val="1"/>
                <w:lang w:eastAsia="ar-SA"/>
              </w:rPr>
            </w:pPr>
            <w:r w:rsidRPr="00667312">
              <w:rPr>
                <w:rFonts w:ascii="Times New Roman" w:eastAsia="Times New Roman" w:hAnsi="Times New Roman"/>
                <w:color w:val="00000A"/>
                <w:kern w:val="1"/>
                <w:lang w:eastAsia="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35F7" w:rsidRPr="00667312" w:rsidRDefault="00BB35F7" w:rsidP="00BB35F7">
            <w:pPr>
              <w:ind w:left="42" w:right="87" w:firstLine="273"/>
              <w:jc w:val="both"/>
              <w:rPr>
                <w:rFonts w:ascii="Times New Roman" w:eastAsia="Times New Roman" w:hAnsi="Times New Roman"/>
                <w:color w:val="00000A"/>
                <w:kern w:val="1"/>
                <w:lang w:eastAsia="ar-SA"/>
              </w:rPr>
            </w:pPr>
            <w:bookmarkStart w:id="0" w:name="n1544"/>
            <w:bookmarkEnd w:id="0"/>
            <w:r w:rsidRPr="00667312">
              <w:rPr>
                <w:rFonts w:ascii="Times New Roman" w:eastAsia="Times New Roman" w:hAnsi="Times New Roman"/>
                <w:color w:val="00000A"/>
                <w:kern w:val="1"/>
                <w:lang w:eastAsia="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вищезазначеного строку.</w:t>
            </w:r>
          </w:p>
          <w:p w:rsidR="00BB35F7" w:rsidRPr="00667312" w:rsidRDefault="00BB35F7" w:rsidP="00BB35F7">
            <w:pPr>
              <w:ind w:left="42" w:right="87" w:firstLine="273"/>
              <w:jc w:val="both"/>
              <w:rPr>
                <w:rFonts w:ascii="Times New Roman" w:eastAsia="Times New Roman" w:hAnsi="Times New Roman"/>
                <w:color w:val="00000A"/>
                <w:kern w:val="1"/>
                <w:lang w:eastAsia="ar-SA"/>
              </w:rPr>
            </w:pPr>
            <w:r w:rsidRPr="00667312">
              <w:rPr>
                <w:rFonts w:ascii="Times New Roman" w:eastAsia="Times New Roman" w:hAnsi="Times New Roman"/>
                <w:color w:val="00000A"/>
                <w:kern w:val="1"/>
                <w:lang w:eastAsia="ar-SA"/>
              </w:rPr>
              <w:t>Обґрунтування аномально низької тендерної пропозиції може містити інформацію про:</w:t>
            </w:r>
          </w:p>
          <w:p w:rsidR="00BB35F7" w:rsidRPr="00667312" w:rsidRDefault="00BB35F7" w:rsidP="00BB35F7">
            <w:pPr>
              <w:ind w:left="42" w:right="87" w:firstLine="273"/>
              <w:jc w:val="both"/>
              <w:rPr>
                <w:rFonts w:ascii="Times New Roman" w:eastAsia="Times New Roman" w:hAnsi="Times New Roman"/>
                <w:color w:val="00000A"/>
                <w:kern w:val="1"/>
                <w:lang w:eastAsia="ar-SA"/>
              </w:rPr>
            </w:pPr>
            <w:bookmarkStart w:id="1" w:name="n1546"/>
            <w:bookmarkEnd w:id="1"/>
            <w:r w:rsidRPr="00667312">
              <w:rPr>
                <w:rFonts w:ascii="Times New Roman" w:eastAsia="Times New Roman" w:hAnsi="Times New Roman"/>
                <w:color w:val="00000A"/>
                <w:kern w:val="1"/>
                <w:lang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B35F7" w:rsidRPr="00667312" w:rsidRDefault="00BB35F7" w:rsidP="00BB35F7">
            <w:pPr>
              <w:ind w:left="42" w:right="87" w:firstLine="273"/>
              <w:jc w:val="both"/>
              <w:rPr>
                <w:rFonts w:ascii="Times New Roman" w:eastAsia="Times New Roman" w:hAnsi="Times New Roman"/>
                <w:color w:val="00000A"/>
                <w:kern w:val="1"/>
                <w:lang w:eastAsia="ar-SA"/>
              </w:rPr>
            </w:pPr>
            <w:bookmarkStart w:id="2" w:name="n1547"/>
            <w:bookmarkEnd w:id="2"/>
            <w:r w:rsidRPr="00667312">
              <w:rPr>
                <w:rFonts w:ascii="Times New Roman" w:eastAsia="Times New Roman" w:hAnsi="Times New Roman"/>
                <w:color w:val="00000A"/>
                <w:kern w:val="1"/>
                <w:lang w:eastAsia="ar-S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41103" w:rsidRPr="00D41103" w:rsidRDefault="00313B06" w:rsidP="00BB35F7">
            <w:pPr>
              <w:pBdr>
                <w:top w:val="nil"/>
                <w:left w:val="nil"/>
                <w:bottom w:val="nil"/>
                <w:right w:val="nil"/>
                <w:between w:val="nil"/>
              </w:pBdr>
              <w:jc w:val="both"/>
              <w:rPr>
                <w:rFonts w:ascii="Times New Roman" w:eastAsia="Times New Roman" w:hAnsi="Times New Roman"/>
                <w:lang w:val="ru-RU" w:eastAsia="ru-RU"/>
              </w:rPr>
            </w:pPr>
            <w:bookmarkStart w:id="3" w:name="n1548"/>
            <w:bookmarkEnd w:id="3"/>
            <w:r>
              <w:rPr>
                <w:rFonts w:ascii="Times New Roman" w:eastAsia="Times New Roman" w:hAnsi="Times New Roman"/>
                <w:color w:val="00000A"/>
                <w:kern w:val="1"/>
                <w:lang w:eastAsia="ar-SA"/>
              </w:rPr>
              <w:t xml:space="preserve">      </w:t>
            </w:r>
            <w:r w:rsidR="00BB35F7" w:rsidRPr="00667312">
              <w:rPr>
                <w:rFonts w:ascii="Times New Roman" w:eastAsia="Times New Roman" w:hAnsi="Times New Roman"/>
                <w:color w:val="00000A"/>
                <w:kern w:val="1"/>
                <w:lang w:eastAsia="ar-SA"/>
              </w:rPr>
              <w:t>3) отримання учасником процедури закупівлі державної допомоги згідно із законодавством.</w:t>
            </w:r>
          </w:p>
          <w:p w:rsidR="0090307C" w:rsidRDefault="0090307C" w:rsidP="00BB35F7">
            <w:pPr>
              <w:jc w:val="both"/>
              <w:rPr>
                <w:rFonts w:ascii="Times New Roman" w:eastAsia="Times New Roman" w:hAnsi="Times New Roman" w:cs="Times New Roman"/>
              </w:rPr>
            </w:pPr>
            <w:r w:rsidRPr="00667312">
              <w:rPr>
                <w:rFonts w:ascii="Times New Roman" w:eastAsia="Times New Roman" w:hAnsi="Times New Roman"/>
                <w:color w:val="00000A"/>
                <w:kern w:val="1"/>
                <w:lang w:eastAsia="ar-SA"/>
              </w:rPr>
              <w:t>Аномально низька ціна тендерної пропозиції</w:t>
            </w:r>
            <w:r w:rsidR="009759BE" w:rsidRPr="00667312">
              <w:rPr>
                <w:rFonts w:ascii="Times New Roman" w:eastAsia="Times New Roman" w:hAnsi="Times New Roman"/>
                <w:color w:val="00000A"/>
                <w:kern w:val="1"/>
                <w:lang w:eastAsia="ar-SA"/>
              </w:rPr>
              <w:t xml:space="preserve"> </w:t>
            </w:r>
            <w:r w:rsidRPr="00667312">
              <w:rPr>
                <w:rFonts w:ascii="Times New Roman" w:eastAsia="Times New Roman" w:hAnsi="Times New Roman"/>
                <w:color w:val="00000A"/>
                <w:kern w:val="1"/>
                <w:lang w:eastAsia="ar-SA"/>
              </w:rPr>
              <w:t xml:space="preserve">- </w:t>
            </w:r>
            <w:r w:rsidR="004B5D95" w:rsidRPr="00667312">
              <w:rPr>
                <w:rFonts w:ascii="Times New Roman" w:eastAsia="Times New Roman" w:hAnsi="Times New Roman" w:cs="Times New Roman"/>
              </w:rPr>
              <w:t>ціна/приведена ціна найбільш економічн</w:t>
            </w:r>
            <w:r w:rsidR="00A051D7">
              <w:rPr>
                <w:rFonts w:ascii="Times New Roman" w:eastAsia="Times New Roman" w:hAnsi="Times New Roman" w:cs="Times New Roman"/>
              </w:rPr>
              <w:t xml:space="preserve">о вигідної тендерної пропозиції, </w:t>
            </w:r>
            <w:r w:rsidR="004B5D95" w:rsidRPr="00667312">
              <w:rPr>
                <w:rFonts w:ascii="Times New Roman" w:eastAsia="Times New Roman" w:hAnsi="Times New Roman" w:cs="Times New Roman"/>
              </w:rPr>
              <w:t xml:space="preserve">яка є меншою на 40 або більше відсотків середньоарифметичного значення ціни/приведеної ціни тендерних пропозицій інших учасників </w:t>
            </w:r>
            <w:r w:rsidR="00A051D7">
              <w:rPr>
                <w:rFonts w:ascii="Times New Roman" w:eastAsia="Times New Roman" w:hAnsi="Times New Roman" w:cs="Times New Roman"/>
              </w:rPr>
              <w:t>процедури закупівлі</w:t>
            </w:r>
            <w:r w:rsidR="004B5D95" w:rsidRPr="00667312">
              <w:rPr>
                <w:rFonts w:ascii="Times New Roman" w:eastAsia="Times New Roman" w:hAnsi="Times New Roman" w:cs="Times New Roman"/>
              </w:rPr>
              <w:t>,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F6C18" w:rsidRPr="00AF6C18" w:rsidRDefault="00AF6C18" w:rsidP="00AF6C18">
            <w:pPr>
              <w:shd w:val="clear" w:color="auto" w:fill="FFFFFF"/>
              <w:jc w:val="both"/>
              <w:rPr>
                <w:rFonts w:ascii="Times New Roman" w:hAnsi="Times New Roman" w:cs="Times New Roman"/>
              </w:rPr>
            </w:pPr>
            <w:r w:rsidRPr="00AF6C18">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F6C18" w:rsidRPr="00AF6C18" w:rsidRDefault="00AF6C18" w:rsidP="00AF6C18">
            <w:pPr>
              <w:jc w:val="both"/>
              <w:rPr>
                <w:rFonts w:ascii="Times New Roman" w:hAnsi="Times New Roman" w:cs="Times New Roman"/>
              </w:rPr>
            </w:pPr>
            <w:r w:rsidRPr="00AF6C18">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F6C18" w:rsidRPr="00AF6C18" w:rsidRDefault="00AF6C18" w:rsidP="00AF6C18">
            <w:pPr>
              <w:jc w:val="both"/>
              <w:rPr>
                <w:rFonts w:ascii="Times New Roman" w:hAnsi="Times New Roman" w:cs="Times New Roman"/>
              </w:rPr>
            </w:pPr>
            <w:r w:rsidRPr="00AF6C18">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w:t>
            </w:r>
            <w:r w:rsidRPr="00AF6C18">
              <w:rPr>
                <w:rFonts w:ascii="Times New Roman" w:hAnsi="Times New Roman" w:cs="Times New Roman"/>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AF6C18" w:rsidRPr="00AF6C18" w:rsidRDefault="00AF6C18" w:rsidP="00AF6C18">
            <w:pPr>
              <w:spacing w:line="228" w:lineRule="auto"/>
              <w:jc w:val="both"/>
              <w:rPr>
                <w:rFonts w:ascii="Times New Roman" w:hAnsi="Times New Roman" w:cs="Times New Roman"/>
                <w:highlight w:val="white"/>
              </w:rPr>
            </w:pPr>
            <w:r w:rsidRPr="00AF6C18">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AF6C18">
              <w:rPr>
                <w:rFonts w:ascii="Times New Roman" w:hAnsi="Times New Roman" w:cs="Times New Roman"/>
                <w:b/>
                <w:highlight w:val="white"/>
              </w:rPr>
              <w:t>в інформації та/або документах,</w:t>
            </w:r>
            <w:r w:rsidRPr="00AF6C18">
              <w:rPr>
                <w:rFonts w:ascii="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F6C18">
              <w:rPr>
                <w:rFonts w:ascii="Times New Roman" w:hAnsi="Times New Roman" w:cs="Times New Roman"/>
                <w:b/>
                <w:highlight w:val="white"/>
              </w:rPr>
              <w:t xml:space="preserve">не може бути меншим ніж два робочі дні </w:t>
            </w:r>
            <w:r w:rsidRPr="00AF6C18">
              <w:rPr>
                <w:rFonts w:ascii="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6C18" w:rsidRPr="00AF6C18" w:rsidRDefault="00AF6C18" w:rsidP="00AF6C18">
            <w:pPr>
              <w:shd w:val="clear" w:color="auto" w:fill="FFFFFF"/>
              <w:spacing w:line="228" w:lineRule="auto"/>
              <w:jc w:val="both"/>
              <w:rPr>
                <w:rFonts w:ascii="Times New Roman" w:hAnsi="Times New Roman" w:cs="Times New Roman"/>
              </w:rPr>
            </w:pPr>
            <w:r w:rsidRPr="00AF6C18">
              <w:rPr>
                <w:rFonts w:ascii="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AF6C18">
              <w:rPr>
                <w:rFonts w:ascii="Times New Roman" w:hAnsi="Times New Roman" w:cs="Times New Roman"/>
              </w:rPr>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6C18" w:rsidRPr="00AF6C18" w:rsidRDefault="00AF6C18" w:rsidP="00AF6C18">
            <w:pPr>
              <w:shd w:val="clear" w:color="auto" w:fill="FFFFFF"/>
              <w:spacing w:line="228" w:lineRule="auto"/>
              <w:jc w:val="both"/>
              <w:rPr>
                <w:rFonts w:ascii="Times New Roman" w:hAnsi="Times New Roman" w:cs="Times New Roman"/>
                <w:highlight w:val="white"/>
              </w:rPr>
            </w:pPr>
            <w:r w:rsidRPr="00AF6C18">
              <w:rPr>
                <w:rFonts w:ascii="Times New Roman" w:hAnsi="Times New Roman" w:cs="Times New Roman"/>
              </w:rPr>
              <w:t xml:space="preserve">Невідповідністю в інформації та/або документах, які надаються </w:t>
            </w:r>
            <w:r w:rsidRPr="00AF6C18">
              <w:rPr>
                <w:rFonts w:ascii="Times New Roman" w:hAnsi="Times New Roman" w:cs="Times New Roman"/>
                <w:highlight w:val="white"/>
              </w:rPr>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6C18" w:rsidRPr="00AF6C18" w:rsidRDefault="00AF6C18" w:rsidP="00AF6C18">
            <w:pPr>
              <w:spacing w:line="228" w:lineRule="auto"/>
              <w:jc w:val="both"/>
              <w:rPr>
                <w:rFonts w:ascii="Times New Roman" w:hAnsi="Times New Roman" w:cs="Times New Roman"/>
                <w:highlight w:val="white"/>
              </w:rPr>
            </w:pPr>
            <w:r w:rsidRPr="00AF6C18">
              <w:rPr>
                <w:rFonts w:ascii="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6C18" w:rsidRPr="00EB1492" w:rsidRDefault="00AF6C18" w:rsidP="00AF6C18">
            <w:pPr>
              <w:jc w:val="both"/>
              <w:rPr>
                <w:rFonts w:ascii="Times New Roman" w:hAnsi="Times New Roman" w:cs="Times New Roman"/>
                <w:color w:val="auto"/>
              </w:rPr>
            </w:pPr>
            <w:r w:rsidRPr="00EB1492">
              <w:rPr>
                <w:rFonts w:ascii="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w:t>
            </w:r>
            <w:r w:rsidR="00AF6144" w:rsidRPr="00EB1492">
              <w:rPr>
                <w:rFonts w:ascii="Times New Roman" w:hAnsi="Times New Roman" w:cs="Times New Roman"/>
                <w:color w:val="auto"/>
              </w:rPr>
              <w:t xml:space="preserve">складі </w:t>
            </w:r>
            <w:r w:rsidRPr="00EB1492">
              <w:rPr>
                <w:rFonts w:ascii="Times New Roman" w:hAnsi="Times New Roman" w:cs="Times New Roman"/>
                <w:color w:val="auto"/>
              </w:rPr>
              <w:t>сво</w:t>
            </w:r>
            <w:r w:rsidR="00AF6144" w:rsidRPr="00EB1492">
              <w:rPr>
                <w:rFonts w:ascii="Times New Roman" w:hAnsi="Times New Roman" w:cs="Times New Roman"/>
                <w:color w:val="auto"/>
              </w:rPr>
              <w:t>єї</w:t>
            </w:r>
            <w:r w:rsidRPr="00EB1492">
              <w:rPr>
                <w:rFonts w:ascii="Times New Roman" w:hAnsi="Times New Roman" w:cs="Times New Roman"/>
                <w:color w:val="auto"/>
              </w:rPr>
              <w:t xml:space="preserve"> тендерн</w:t>
            </w:r>
            <w:r w:rsidR="00AF6144" w:rsidRPr="00EB1492">
              <w:rPr>
                <w:rFonts w:ascii="Times New Roman" w:hAnsi="Times New Roman" w:cs="Times New Roman"/>
                <w:color w:val="auto"/>
              </w:rPr>
              <w:t>ої</w:t>
            </w:r>
            <w:r w:rsidRPr="00EB1492">
              <w:rPr>
                <w:rFonts w:ascii="Times New Roman" w:hAnsi="Times New Roman" w:cs="Times New Roman"/>
                <w:color w:val="auto"/>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1492">
              <w:rPr>
                <w:rFonts w:ascii="Times New Roman" w:hAnsi="Times New Roman" w:cs="Times New Roman"/>
                <w:b/>
                <w:i/>
                <w:color w:val="auto"/>
              </w:rPr>
              <w:t>протягом 24 годин</w:t>
            </w:r>
            <w:r w:rsidRPr="00EB1492">
              <w:rPr>
                <w:rFonts w:ascii="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w:t>
            </w:r>
          </w:p>
          <w:p w:rsidR="00AF6C18" w:rsidRPr="00AF6C18" w:rsidRDefault="00AF6C18" w:rsidP="00AF6C18">
            <w:pPr>
              <w:jc w:val="both"/>
              <w:rPr>
                <w:rFonts w:ascii="Times New Roman" w:hAnsi="Times New Roman" w:cs="Times New Roman"/>
              </w:rPr>
            </w:pPr>
            <w:r w:rsidRPr="00AF6C18">
              <w:rPr>
                <w:rFonts w:ascii="Times New Roman" w:hAnsi="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p w:rsidR="00AF6C18" w:rsidRPr="00BB35F7" w:rsidRDefault="00AF6C18" w:rsidP="00AF6C18">
            <w:pPr>
              <w:jc w:val="both"/>
              <w:rPr>
                <w:rFonts w:ascii="Times New Roman" w:eastAsia="Times New Roman" w:hAnsi="Times New Roman" w:cs="Times New Roman"/>
              </w:rPr>
            </w:pPr>
            <w:r w:rsidRPr="00AF6C18">
              <w:rPr>
                <w:rFonts w:ascii="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AF6C18">
              <w:rPr>
                <w:rFonts w:ascii="Times New Roman" w:hAnsi="Times New Roman" w:cs="Times New Roman"/>
              </w:rPr>
              <w:lastRenderedPageBreak/>
              <w:t>договір про закупівлю у порядку та на умовах, визначених статтею 33 Закону та пункту 46 Особливостей.</w:t>
            </w:r>
          </w:p>
        </w:tc>
      </w:tr>
      <w:tr w:rsidR="00A95A24" w:rsidRPr="002D6145" w:rsidTr="00A95A24">
        <w:trPr>
          <w:trHeight w:val="585"/>
        </w:trPr>
        <w:tc>
          <w:tcPr>
            <w:tcW w:w="300" w:type="pct"/>
            <w:shd w:val="clear" w:color="auto" w:fill="FFFFFF"/>
            <w:hideMark/>
          </w:tcPr>
          <w:p w:rsidR="00A95A24" w:rsidRPr="00B413F2" w:rsidRDefault="00A95A24" w:rsidP="00A95A24">
            <w:pPr>
              <w:spacing w:before="150" w:after="150"/>
              <w:jc w:val="cente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1550" w:type="pct"/>
            <w:shd w:val="clear" w:color="auto" w:fill="FFFFFF"/>
            <w:hideMark/>
          </w:tcPr>
          <w:p w:rsidR="00A95A24" w:rsidRPr="0042420F" w:rsidRDefault="00A95A24" w:rsidP="00A95A24">
            <w:pPr>
              <w:spacing w:before="150" w:after="150"/>
              <w:rPr>
                <w:rFonts w:ascii="Times New Roman" w:eastAsia="Times New Roman" w:hAnsi="Times New Roman" w:cs="Times New Roman"/>
                <w:lang w:eastAsia="ru-RU"/>
              </w:rPr>
            </w:pPr>
            <w:r w:rsidRPr="001633F1">
              <w:rPr>
                <w:rFonts w:ascii="Times New Roman" w:hAnsi="Times New Roman" w:cs="Times New Roman"/>
                <w:color w:val="auto"/>
              </w:rPr>
              <w:t>Опис та приклади</w:t>
            </w:r>
            <w:r w:rsidRPr="0042420F">
              <w:rPr>
                <w:rFonts w:ascii="Times New Roman" w:hAnsi="Times New Roman" w:cs="Times New Roman"/>
              </w:rPr>
              <w:t xml:space="preserve"> формальних (несуттєвих) помилок, допущення яких учасниками не призведе до відхилення їх тендерних пропозицій</w:t>
            </w:r>
          </w:p>
          <w:p w:rsidR="00A95A24" w:rsidRPr="0042420F" w:rsidRDefault="00A95A24" w:rsidP="00A95A24">
            <w:pPr>
              <w:spacing w:before="150" w:after="150"/>
              <w:rPr>
                <w:rFonts w:ascii="Times New Roman" w:eastAsia="Times New Roman" w:hAnsi="Times New Roman" w:cs="Times New Roman"/>
                <w:highlight w:val="yellow"/>
                <w:lang w:eastAsia="ru-RU"/>
              </w:rPr>
            </w:pPr>
          </w:p>
        </w:tc>
        <w:tc>
          <w:tcPr>
            <w:tcW w:w="3150" w:type="pct"/>
            <w:shd w:val="clear" w:color="auto" w:fill="FFFFFF"/>
            <w:hideMark/>
          </w:tcPr>
          <w:p w:rsidR="00A95A24" w:rsidRDefault="00A95A24" w:rsidP="00A95A24">
            <w:pPr>
              <w:spacing w:before="150" w:after="150"/>
              <w:jc w:val="both"/>
              <w:rPr>
                <w:rFonts w:ascii="Times New Roman" w:eastAsia="Times New Roman" w:hAnsi="Times New Roman"/>
                <w:lang w:eastAsia="ru-RU"/>
              </w:rPr>
            </w:pPr>
            <w:r>
              <w:rPr>
                <w:rFonts w:ascii="Times New Roman" w:eastAsia="Times New Roman" w:hAnsi="Times New Roman"/>
                <w:lang w:eastAsia="ru-RU"/>
              </w:rPr>
              <w:t>Опис формальних помилок: ф</w:t>
            </w:r>
            <w:r w:rsidRPr="00E65A65">
              <w:rPr>
                <w:rFonts w:ascii="Times New Roman" w:eastAsia="Times New Roman" w:hAnsi="Times New Roman"/>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eastAsia="ru-RU"/>
              </w:rPr>
              <w:t xml:space="preserve"> </w:t>
            </w:r>
          </w:p>
          <w:p w:rsidR="00A95A24" w:rsidRDefault="00A95A24" w:rsidP="00A95A24">
            <w:pPr>
              <w:spacing w:before="150" w:after="150"/>
              <w:jc w:val="both"/>
              <w:rPr>
                <w:rFonts w:ascii="Times New Roman" w:eastAsia="Times New Roman" w:hAnsi="Times New Roman"/>
                <w:lang w:eastAsia="ru-RU"/>
              </w:rPr>
            </w:pPr>
            <w:r>
              <w:rPr>
                <w:rFonts w:ascii="Times New Roman" w:eastAsia="Times New Roman" w:hAnsi="Times New Roman"/>
                <w:lang w:eastAsia="ru-RU"/>
              </w:rPr>
              <w:t>Перелік</w:t>
            </w:r>
            <w:r w:rsidRPr="00AF056A">
              <w:rPr>
                <w:lang w:val="ru-RU"/>
              </w:rPr>
              <w:t xml:space="preserve"> </w:t>
            </w:r>
            <w:r w:rsidRPr="00717447">
              <w:rPr>
                <w:rFonts w:ascii="Times New Roman" w:eastAsia="Times New Roman" w:hAnsi="Times New Roman"/>
                <w:lang w:eastAsia="ru-RU"/>
              </w:rPr>
              <w:t>формальних помилок</w:t>
            </w:r>
            <w:r>
              <w:rPr>
                <w:rFonts w:ascii="Times New Roman" w:eastAsia="Times New Roman" w:hAnsi="Times New Roman"/>
                <w:lang w:eastAsia="ru-RU"/>
              </w:rPr>
              <w:t>, затверджений наказом Мінекономіки від</w:t>
            </w:r>
            <w:r w:rsidRPr="00717447">
              <w:rPr>
                <w:rFonts w:ascii="Times New Roman" w:eastAsia="Times New Roman" w:hAnsi="Times New Roman"/>
                <w:lang w:eastAsia="ru-RU"/>
              </w:rPr>
              <w:t xml:space="preserve"> 15</w:t>
            </w:r>
            <w:r>
              <w:rPr>
                <w:rFonts w:ascii="Times New Roman" w:eastAsia="Times New Roman" w:hAnsi="Times New Roman"/>
                <w:lang w:eastAsia="ru-RU"/>
              </w:rPr>
              <w:t>.04.</w:t>
            </w:r>
            <w:r w:rsidRPr="00717447">
              <w:rPr>
                <w:rFonts w:ascii="Times New Roman" w:eastAsia="Times New Roman" w:hAnsi="Times New Roman"/>
                <w:lang w:eastAsia="ru-RU"/>
              </w:rPr>
              <w:t>2020 № 710</w:t>
            </w:r>
            <w:r>
              <w:rPr>
                <w:rFonts w:ascii="Times New Roman" w:eastAsia="Times New Roman" w:hAnsi="Times New Roman"/>
                <w:lang w:eastAsia="ru-RU"/>
              </w:rPr>
              <w:t>:</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1. </w:t>
            </w:r>
            <w:r>
              <w:rPr>
                <w:rFonts w:ascii="Times New Roman" w:eastAsia="Times New Roman" w:hAnsi="Times New Roman"/>
                <w:lang w:eastAsia="ru-RU"/>
              </w:rPr>
              <w:t>і</w:t>
            </w:r>
            <w:r w:rsidRPr="00717447">
              <w:rPr>
                <w:rFonts w:ascii="Times New Roman" w:eastAsia="Times New Roman" w:hAnsi="Times New Roman"/>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великої літери;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написання слів разом та/або окремо, та/або через дефіс; </w:t>
            </w:r>
          </w:p>
          <w:p w:rsidR="00A95A24" w:rsidRPr="00921E42" w:rsidRDefault="00A95A24" w:rsidP="005E275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lang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95A24" w:rsidRDefault="00A95A24" w:rsidP="00A95A24">
            <w:pPr>
              <w:spacing w:before="150" w:after="150"/>
              <w:jc w:val="both"/>
              <w:rPr>
                <w:rFonts w:ascii="Times New Roman" w:eastAsia="Times New Roman" w:hAnsi="Times New Roman"/>
                <w:lang w:eastAsia="ru-RU"/>
              </w:rPr>
            </w:pPr>
            <w:r w:rsidRPr="00717447">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A24" w:rsidRDefault="00A95A24" w:rsidP="00A95A24">
            <w:pPr>
              <w:spacing w:before="150" w:after="150"/>
              <w:jc w:val="both"/>
              <w:rPr>
                <w:rFonts w:ascii="Times New Roman" w:eastAsia="Times New Roman" w:hAnsi="Times New Roman"/>
                <w:lang w:eastAsia="ru-RU"/>
              </w:rPr>
            </w:pPr>
            <w:r>
              <w:rPr>
                <w:rFonts w:ascii="Times New Roman" w:eastAsia="Times New Roman" w:hAnsi="Times New Roman"/>
                <w:lang w:eastAsia="ru-RU"/>
              </w:rPr>
              <w:t>Приклади формальних помилок:</w:t>
            </w:r>
          </w:p>
          <w:p w:rsidR="00A95A24" w:rsidRPr="00921E42" w:rsidRDefault="00A95A24" w:rsidP="005E275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21E42">
              <w:rPr>
                <w:rFonts w:ascii="Times New Roman" w:eastAsia="Times New Roman" w:hAnsi="Times New Roman"/>
                <w:sz w:val="24"/>
                <w:szCs w:val="24"/>
                <w:lang w:val="uk-UA" w:eastAsia="ru-RU"/>
              </w:rPr>
              <w:t>львів</w:t>
            </w:r>
            <w:proofErr w:type="spellEnd"/>
            <w:r w:rsidRPr="00921E42">
              <w:rPr>
                <w:rFonts w:ascii="Times New Roman" w:eastAsia="Times New Roman" w:hAnsi="Times New Roman"/>
                <w:sz w:val="24"/>
                <w:szCs w:val="24"/>
                <w:lang w:val="uk-UA" w:eastAsia="ru-RU"/>
              </w:rPr>
              <w:t xml:space="preserve">» замість «місто Львів»; </w:t>
            </w:r>
          </w:p>
          <w:p w:rsidR="00A95A24" w:rsidRPr="00921E42" w:rsidRDefault="00A95A24" w:rsidP="005E275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95A24" w:rsidRPr="00921E42" w:rsidRDefault="00A95A24" w:rsidP="005E275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 «</w:t>
            </w:r>
            <w:proofErr w:type="spellStart"/>
            <w:r w:rsidRPr="00921E42">
              <w:rPr>
                <w:rFonts w:ascii="Times New Roman" w:eastAsia="Times New Roman" w:hAnsi="Times New Roman"/>
                <w:sz w:val="24"/>
                <w:szCs w:val="24"/>
                <w:lang w:val="uk-UA" w:eastAsia="ru-RU"/>
              </w:rPr>
              <w:t>тендернапропозиція</w:t>
            </w:r>
            <w:proofErr w:type="spellEnd"/>
            <w:r w:rsidRPr="00921E42">
              <w:rPr>
                <w:rFonts w:ascii="Times New Roman" w:eastAsia="Times New Roman" w:hAnsi="Times New Roman"/>
                <w:sz w:val="24"/>
                <w:szCs w:val="24"/>
                <w:lang w:val="uk-UA" w:eastAsia="ru-RU"/>
              </w:rPr>
              <w:t>» замість «тендерна пропозиція»;</w:t>
            </w:r>
          </w:p>
          <w:p w:rsidR="00A95A24" w:rsidRPr="00921E42" w:rsidRDefault="00A95A24" w:rsidP="005E275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proofErr w:type="spellStart"/>
            <w:r w:rsidRPr="00921E42">
              <w:rPr>
                <w:rFonts w:ascii="Times New Roman" w:eastAsia="Times New Roman" w:hAnsi="Times New Roman"/>
                <w:sz w:val="24"/>
                <w:szCs w:val="24"/>
                <w:lang w:val="uk-UA" w:eastAsia="ru-RU"/>
              </w:rPr>
              <w:t>срток</w:t>
            </w:r>
            <w:proofErr w:type="spellEnd"/>
            <w:r w:rsidRPr="00921E42">
              <w:rPr>
                <w:rFonts w:ascii="Times New Roman" w:eastAsia="Times New Roman" w:hAnsi="Times New Roman"/>
                <w:sz w:val="24"/>
                <w:szCs w:val="24"/>
                <w:lang w:val="uk-UA" w:eastAsia="ru-RU"/>
              </w:rPr>
              <w:t xml:space="preserve"> поставки» замість «строк поставки»;</w:t>
            </w:r>
          </w:p>
          <w:p w:rsidR="00A95A24" w:rsidRPr="00890766" w:rsidRDefault="00A95A24" w:rsidP="005E275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r>
              <w:rPr>
                <w:rFonts w:ascii="Times New Roman" w:eastAsia="Times New Roman" w:hAnsi="Times New Roman"/>
                <w:sz w:val="24"/>
                <w:szCs w:val="24"/>
                <w:lang w:val="uk-UA" w:eastAsia="ru-RU"/>
              </w:rPr>
              <w:t>.</w:t>
            </w:r>
          </w:p>
        </w:tc>
      </w:tr>
      <w:tr w:rsidR="00A95A24" w:rsidRPr="002D6145" w:rsidTr="00AC7B25">
        <w:trPr>
          <w:trHeight w:val="405"/>
        </w:trPr>
        <w:tc>
          <w:tcPr>
            <w:tcW w:w="300" w:type="pct"/>
            <w:shd w:val="clear" w:color="auto" w:fill="FFFFFF"/>
          </w:tcPr>
          <w:p w:rsidR="00A95A24" w:rsidRDefault="00A95A24" w:rsidP="00A95A24">
            <w:pPr>
              <w:spacing w:before="150" w:after="150"/>
              <w:jc w:val="center"/>
              <w:rPr>
                <w:rFonts w:ascii="Times New Roman" w:eastAsia="Times New Roman" w:hAnsi="Times New Roman"/>
                <w:lang w:eastAsia="ru-RU"/>
              </w:rPr>
            </w:pPr>
          </w:p>
          <w:p w:rsidR="00A95A24" w:rsidRDefault="00A95A24" w:rsidP="00A95A24">
            <w:pPr>
              <w:spacing w:before="150" w:after="150"/>
              <w:jc w:val="center"/>
              <w:rPr>
                <w:rFonts w:ascii="Times New Roman" w:eastAsia="Times New Roman" w:hAnsi="Times New Roman"/>
                <w:lang w:eastAsia="ru-RU"/>
              </w:rPr>
            </w:pPr>
            <w:r>
              <w:rPr>
                <w:rFonts w:ascii="Times New Roman" w:eastAsia="Times New Roman" w:hAnsi="Times New Roman"/>
                <w:lang w:eastAsia="ru-RU"/>
              </w:rPr>
              <w:t>3</w:t>
            </w:r>
          </w:p>
        </w:tc>
        <w:tc>
          <w:tcPr>
            <w:tcW w:w="1550" w:type="pct"/>
            <w:shd w:val="clear" w:color="auto" w:fill="FFFFFF"/>
          </w:tcPr>
          <w:p w:rsidR="00A95A24" w:rsidRDefault="00A95A24" w:rsidP="00A95A24">
            <w:pPr>
              <w:spacing w:before="150" w:after="150"/>
              <w:rPr>
                <w:rFonts w:ascii="Times New Roman" w:eastAsia="Times New Roman" w:hAnsi="Times New Roman"/>
                <w:lang w:eastAsia="ru-RU"/>
              </w:rPr>
            </w:pPr>
          </w:p>
          <w:p w:rsidR="00A95A24" w:rsidRDefault="00A95A24" w:rsidP="00A95A24">
            <w:pPr>
              <w:spacing w:before="150" w:after="150"/>
              <w:rPr>
                <w:rFonts w:ascii="Times New Roman" w:eastAsia="Times New Roman" w:hAnsi="Times New Roman"/>
                <w:lang w:eastAsia="ru-RU"/>
              </w:rPr>
            </w:pPr>
            <w:r w:rsidRPr="00502948">
              <w:rPr>
                <w:rFonts w:ascii="Times New Roman" w:eastAsia="Times New Roman" w:hAnsi="Times New Roman"/>
                <w:lang w:eastAsia="ru-RU"/>
              </w:rPr>
              <w:t>Інша інформація</w:t>
            </w:r>
          </w:p>
        </w:tc>
        <w:tc>
          <w:tcPr>
            <w:tcW w:w="3150" w:type="pct"/>
            <w:shd w:val="clear" w:color="auto" w:fill="FFFFFF"/>
          </w:tcPr>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Вартість тендерної пропозиції та всі інші ціни повинні бути чітко визначені.</w:t>
            </w:r>
          </w:p>
          <w:p w:rsidR="00061AEC" w:rsidRPr="005824EA" w:rsidRDefault="00061AEC" w:rsidP="00061AEC">
            <w:pPr>
              <w:ind w:right="120"/>
              <w:jc w:val="both"/>
              <w:rPr>
                <w:rFonts w:ascii="Times New Roman" w:hAnsi="Times New Roman" w:cs="Times New Roman"/>
              </w:rPr>
            </w:pPr>
            <w:r w:rsidRPr="005824EA">
              <w:rPr>
                <w:rFonts w:ascii="Times New Roman" w:hAnsi="Times New Roman" w:cs="Times New Roman"/>
              </w:rPr>
              <w:t xml:space="preserve">Учасник самостійно несе всі витрати, пов’язані з </w:t>
            </w:r>
            <w:r w:rsidRPr="005824EA">
              <w:rPr>
                <w:rFonts w:ascii="Times New Roman" w:hAnsi="Times New Roman" w:cs="Times New Roman"/>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b/>
                <w:i/>
                <w:u w:val="single"/>
              </w:rPr>
              <w:t>Інші умови тендерної документації:</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824EA">
              <w:rPr>
                <w:rFonts w:ascii="Times New Roman" w:hAnsi="Times New Roman" w:cs="Times New Roman"/>
              </w:rPr>
              <w:t>нь</w:t>
            </w:r>
            <w:proofErr w:type="spellEnd"/>
            <w:r w:rsidRPr="005824EA">
              <w:rPr>
                <w:rFonts w:ascii="Times New Roman" w:hAnsi="Times New Roman" w:cs="Times New Roman"/>
              </w:rPr>
              <w:t xml:space="preserve"> державних органів або не накладення електронного підпису.</w:t>
            </w:r>
          </w:p>
          <w:p w:rsidR="00061AEC" w:rsidRPr="005824EA" w:rsidRDefault="00061AEC" w:rsidP="00061AEC">
            <w:pPr>
              <w:jc w:val="both"/>
              <w:rPr>
                <w:rFonts w:ascii="Times New Roman" w:hAnsi="Times New Roman" w:cs="Times New Roman"/>
              </w:rPr>
            </w:pPr>
            <w:r>
              <w:rPr>
                <w:rFonts w:ascii="Times New Roman" w:eastAsia="Times New Roman" w:hAnsi="Times New Roman"/>
                <w:lang w:eastAsia="ru-RU"/>
              </w:rPr>
              <w:t xml:space="preserve">3. </w:t>
            </w:r>
            <w:r w:rsidRPr="005824EA">
              <w:rPr>
                <w:rFonts w:ascii="Times New Roman" w:hAnsi="Times New Roman" w:cs="Times New Roman"/>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1AEC" w:rsidRPr="005824EA" w:rsidRDefault="00061AEC" w:rsidP="00061AEC">
            <w:pPr>
              <w:jc w:val="both"/>
              <w:rPr>
                <w:rFonts w:ascii="Times New Roman" w:hAnsi="Times New Roman" w:cs="Times New Roman"/>
              </w:rPr>
            </w:pPr>
            <w:r w:rsidRPr="005824EA">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5A24" w:rsidRDefault="00061AEC" w:rsidP="006154E8">
            <w:pPr>
              <w:jc w:val="both"/>
              <w:rPr>
                <w:rFonts w:ascii="Times New Roman" w:hAnsi="Times New Roman" w:cs="Times New Roman"/>
              </w:rPr>
            </w:pPr>
            <w:r>
              <w:rPr>
                <w:rFonts w:ascii="Times New Roman" w:eastAsia="Times New Roman" w:hAnsi="Times New Roman"/>
                <w:lang w:eastAsia="ru-RU"/>
              </w:rPr>
              <w:t xml:space="preserve">4. </w:t>
            </w:r>
            <w:r w:rsidR="006154E8" w:rsidRPr="005824EA">
              <w:rPr>
                <w:rFonts w:ascii="Times New Roman" w:hAnsi="Times New Roman" w:cs="Times New Roman"/>
              </w:rPr>
              <w:t>Учасник, який подав тендерну пропозицію, вважається таким, що згодний з проектом договору про закупівлю, викладеним у</w:t>
            </w:r>
            <w:r w:rsidR="006154E8">
              <w:rPr>
                <w:rFonts w:ascii="Times New Roman" w:hAnsi="Times New Roman" w:cs="Times New Roman"/>
              </w:rPr>
              <w:t xml:space="preserve"> </w:t>
            </w:r>
            <w:r w:rsidR="006154E8" w:rsidRPr="005824EA">
              <w:rPr>
                <w:rFonts w:ascii="Times New Roman" w:hAnsi="Times New Roman" w:cs="Times New Roman"/>
                <w:b/>
                <w:i/>
              </w:rPr>
              <w:t xml:space="preserve">Додатку </w:t>
            </w:r>
            <w:r w:rsidR="006154E8">
              <w:rPr>
                <w:rFonts w:ascii="Times New Roman" w:hAnsi="Times New Roman" w:cs="Times New Roman"/>
                <w:b/>
                <w:i/>
              </w:rPr>
              <w:t>4</w:t>
            </w:r>
            <w:r w:rsidR="006154E8" w:rsidRPr="005824EA">
              <w:rPr>
                <w:rFonts w:ascii="Times New Roman" w:hAnsi="Times New Roman" w:cs="Times New Roman"/>
              </w:rPr>
              <w:t xml:space="preserve"> до цієї тендерної документації, та </w:t>
            </w:r>
            <w:r w:rsidR="006154E8" w:rsidRPr="005824EA">
              <w:rPr>
                <w:rFonts w:ascii="Times New Roman" w:hAnsi="Times New Roman" w:cs="Times New Roman"/>
              </w:rPr>
              <w:lastRenderedPageBreak/>
              <w:t xml:space="preserve">буде дотримуватися умов своєї тендерної пропозиції протягом строку, встановленого </w:t>
            </w:r>
            <w:r w:rsidR="006154E8" w:rsidRPr="005824EA">
              <w:rPr>
                <w:rFonts w:ascii="Times New Roman" w:hAnsi="Times New Roman" w:cs="Times New Roman"/>
                <w:b/>
                <w:i/>
              </w:rPr>
              <w:t>в п. 4 Розділу 3</w:t>
            </w:r>
            <w:r w:rsidR="006154E8" w:rsidRPr="005824EA">
              <w:rPr>
                <w:rFonts w:ascii="Times New Roman" w:hAnsi="Times New Roman" w:cs="Times New Roman"/>
              </w:rPr>
              <w:t xml:space="preserve"> до цієї тендерної документації.</w:t>
            </w:r>
          </w:p>
          <w:p w:rsidR="006154E8" w:rsidRDefault="006154E8" w:rsidP="006154E8">
            <w:pPr>
              <w:jc w:val="both"/>
              <w:rPr>
                <w:rFonts w:ascii="Times New Roman" w:hAnsi="Times New Roman" w:cs="Times New Roman"/>
              </w:rPr>
            </w:pPr>
            <w:r>
              <w:rPr>
                <w:rFonts w:ascii="Times New Roman" w:hAnsi="Times New Roman" w:cs="Times New Roman"/>
              </w:rPr>
              <w:t xml:space="preserve">5. </w:t>
            </w:r>
            <w:r w:rsidRPr="005824EA">
              <w:rPr>
                <w:rFonts w:ascii="Times New Roman" w:hAnsi="Times New Roman" w:cs="Times New Roman"/>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54E8" w:rsidRPr="005824EA" w:rsidRDefault="006154E8" w:rsidP="006154E8">
            <w:pPr>
              <w:jc w:val="both"/>
              <w:rPr>
                <w:rFonts w:ascii="Times New Roman" w:hAnsi="Times New Roman" w:cs="Times New Roman"/>
              </w:rPr>
            </w:pPr>
            <w:r>
              <w:rPr>
                <w:rFonts w:ascii="Times New Roman" w:hAnsi="Times New Roman" w:cs="Times New Roman"/>
              </w:rPr>
              <w:t xml:space="preserve">6. </w:t>
            </w:r>
            <w:r w:rsidRPr="005824EA">
              <w:rPr>
                <w:rFonts w:ascii="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54E8" w:rsidRPr="005824EA" w:rsidRDefault="006154E8" w:rsidP="006154E8">
            <w:pPr>
              <w:jc w:val="both"/>
              <w:rPr>
                <w:rFonts w:ascii="Times New Roman" w:hAnsi="Times New Roman" w:cs="Times New Roman"/>
              </w:rPr>
            </w:pPr>
            <w:r w:rsidRPr="005824EA">
              <w:rPr>
                <w:rFonts w:ascii="Times New Roman" w:hAnsi="Times New Roman" w:cs="Times New Roman"/>
              </w:rPr>
              <w:t xml:space="preserve">—   </w:t>
            </w:r>
            <w:r w:rsidRPr="005824EA">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54E8" w:rsidRPr="005824EA" w:rsidRDefault="006154E8" w:rsidP="006154E8">
            <w:pPr>
              <w:jc w:val="both"/>
              <w:rPr>
                <w:rFonts w:ascii="Times New Roman" w:hAnsi="Times New Roman" w:cs="Times New Roman"/>
              </w:rPr>
            </w:pPr>
            <w:r w:rsidRPr="005824EA">
              <w:rPr>
                <w:rFonts w:ascii="Times New Roman" w:hAnsi="Times New Roman" w:cs="Times New Roman"/>
              </w:rPr>
              <w:t xml:space="preserve">—   </w:t>
            </w:r>
            <w:r w:rsidRPr="005824EA">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4C75" w:rsidRPr="00D44C75" w:rsidRDefault="006154E8" w:rsidP="006154E8">
            <w:pPr>
              <w:jc w:val="both"/>
              <w:rPr>
                <w:rFonts w:ascii="Times New Roman" w:hAnsi="Times New Roman" w:cs="Times New Roman"/>
              </w:rPr>
            </w:pPr>
            <w:r w:rsidRPr="005824EA">
              <w:rPr>
                <w:rFonts w:ascii="Times New Roman" w:hAnsi="Times New Roman" w:cs="Times New Roman"/>
              </w:rPr>
              <w:t xml:space="preserve">—   </w:t>
            </w:r>
            <w:r w:rsidRPr="005824EA">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154E8" w:rsidRPr="005824EA" w:rsidRDefault="006154E8" w:rsidP="006154E8">
            <w:pPr>
              <w:jc w:val="both"/>
              <w:rPr>
                <w:rFonts w:ascii="Times New Roman" w:hAnsi="Times New Roman" w:cs="Times New Roman"/>
              </w:rPr>
            </w:pPr>
            <w:r w:rsidRPr="005824EA">
              <w:rPr>
                <w:rFonts w:ascii="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824EA">
              <w:rPr>
                <w:rFonts w:ascii="Times New Roman" w:hAnsi="Times New Roman" w:cs="Times New Roman"/>
              </w:rPr>
              <w:t>бенефіціарним</w:t>
            </w:r>
            <w:proofErr w:type="spellEnd"/>
            <w:r w:rsidRPr="005824EA">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154E8" w:rsidRDefault="006154E8" w:rsidP="006154E8">
            <w:pPr>
              <w:jc w:val="both"/>
              <w:rPr>
                <w:rFonts w:ascii="Times New Roman" w:hAnsi="Times New Roman" w:cs="Times New Roman"/>
              </w:rPr>
            </w:pPr>
            <w:r w:rsidRPr="005824EA">
              <w:rPr>
                <w:rFonts w:ascii="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824EA">
              <w:rPr>
                <w:rFonts w:ascii="Times New Roman" w:hAnsi="Times New Roman" w:cs="Times New Roman"/>
              </w:rPr>
              <w:t>“Про</w:t>
            </w:r>
            <w:proofErr w:type="spellEnd"/>
            <w:r w:rsidRPr="005824EA">
              <w:rPr>
                <w:rFonts w:ascii="Times New Roman" w:hAnsi="Times New Roman" w:cs="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rPr>
              <w:t xml:space="preserve"> </w:t>
            </w:r>
            <w:r w:rsidRPr="005824EA">
              <w:rPr>
                <w:rFonts w:ascii="Times New Roman" w:hAnsi="Times New Roman" w:cs="Times New Roman"/>
              </w:rPr>
              <w:t>Про публічні закупівлі</w:t>
            </w:r>
            <w:r>
              <w:rPr>
                <w:rFonts w:ascii="Times New Roman" w:hAnsi="Times New Roman" w:cs="Times New Roman"/>
              </w:rPr>
              <w:t xml:space="preserve"> </w:t>
            </w:r>
            <w:r w:rsidRPr="005824EA">
              <w:rPr>
                <w:rFonts w:ascii="Times New Roman" w:hAnsi="Times New Roman" w:cs="Times New Roman"/>
              </w:rPr>
              <w:t>”</w:t>
            </w:r>
            <w:r>
              <w:rPr>
                <w:rFonts w:ascii="Times New Roman" w:hAnsi="Times New Roman" w:cs="Times New Roman"/>
              </w:rPr>
              <w:t xml:space="preserve"> </w:t>
            </w:r>
            <w:r w:rsidRPr="005824EA">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xml:space="preserve"> </w:t>
            </w:r>
            <w:r w:rsidRPr="005824EA">
              <w:rPr>
                <w:rFonts w:ascii="Times New Roman" w:hAnsi="Times New Roman" w:cs="Times New Roman"/>
              </w:rPr>
              <w:t>”</w:t>
            </w:r>
            <w:r>
              <w:rPr>
                <w:rFonts w:ascii="Times New Roman" w:hAnsi="Times New Roman" w:cs="Times New Roman"/>
              </w:rPr>
              <w:t>.</w:t>
            </w:r>
          </w:p>
          <w:p w:rsidR="006154E8" w:rsidRDefault="006154E8" w:rsidP="006154E8">
            <w:pPr>
              <w:jc w:val="both"/>
              <w:rPr>
                <w:rFonts w:ascii="Times New Roman" w:eastAsia="Times New Roman" w:hAnsi="Times New Roman"/>
                <w:lang w:eastAsia="ru-RU"/>
              </w:rPr>
            </w:pPr>
            <w:r w:rsidRPr="005824EA">
              <w:rPr>
                <w:rFonts w:ascii="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5824EA">
              <w:rPr>
                <w:rFonts w:ascii="Times New Roman" w:hAnsi="Times New Roman" w:cs="Times New Roman"/>
                <w:i/>
                <w:sz w:val="20"/>
                <w:szCs w:val="20"/>
              </w:rPr>
              <w:lastRenderedPageBreak/>
              <w:t>підлягатиме відхиленню на підставі останнього абзацу підпункту 1 пункту 41 Особливостей.</w:t>
            </w:r>
          </w:p>
        </w:tc>
      </w:tr>
      <w:tr w:rsidR="00A95A24" w:rsidRPr="002D6145" w:rsidTr="00AC7B25">
        <w:tc>
          <w:tcPr>
            <w:tcW w:w="300" w:type="pct"/>
            <w:shd w:val="clear" w:color="auto" w:fill="FFFFFF"/>
            <w:hideMark/>
          </w:tcPr>
          <w:p w:rsidR="00A95A24" w:rsidRPr="00B413F2" w:rsidRDefault="00A95A24" w:rsidP="00A95A24">
            <w:pPr>
              <w:spacing w:before="150" w:after="150"/>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1550" w:type="pct"/>
            <w:shd w:val="clear" w:color="auto" w:fill="FFFFFF"/>
            <w:hideMark/>
          </w:tcPr>
          <w:p w:rsidR="00A95A24" w:rsidRPr="00B413F2" w:rsidRDefault="00A95A24" w:rsidP="00A95A24">
            <w:pPr>
              <w:spacing w:before="150" w:after="150"/>
              <w:rPr>
                <w:rFonts w:ascii="Times New Roman" w:eastAsia="Times New Roman" w:hAnsi="Times New Roman"/>
                <w:lang w:eastAsia="ru-RU"/>
              </w:rPr>
            </w:pPr>
            <w:r w:rsidRPr="00B413F2">
              <w:rPr>
                <w:rFonts w:ascii="Times New Roman" w:eastAsia="Times New Roman" w:hAnsi="Times New Roman"/>
                <w:lang w:eastAsia="ru-RU"/>
              </w:rPr>
              <w:t>Відхилення тендерних пропозицій</w:t>
            </w:r>
          </w:p>
        </w:tc>
        <w:tc>
          <w:tcPr>
            <w:tcW w:w="3150" w:type="pct"/>
            <w:shd w:val="clear" w:color="auto" w:fill="FFFFFF"/>
            <w:hideMark/>
          </w:tcPr>
          <w:p w:rsidR="00A95A24" w:rsidRPr="00877A5C" w:rsidRDefault="00A95A24" w:rsidP="00A95A24">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A95A24" w:rsidRPr="00877A5C" w:rsidRDefault="00A95A24" w:rsidP="00A95A24">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1) учасник процедури закупівлі:</w:t>
            </w:r>
          </w:p>
          <w:p w:rsidR="00A95A24" w:rsidRPr="00921E42" w:rsidRDefault="00A95A24"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500251">
              <w:rPr>
                <w:rFonts w:ascii="Times New Roman" w:eastAsia="Times New Roman" w:hAnsi="Times New Roman"/>
                <w:sz w:val="24"/>
                <w:szCs w:val="24"/>
                <w:lang w:val="uk-UA" w:eastAsia="ru-RU"/>
              </w:rPr>
              <w:t>пункту 39 Особливостей</w:t>
            </w:r>
            <w:r w:rsidRPr="00921E42">
              <w:rPr>
                <w:rFonts w:ascii="Times New Roman" w:eastAsia="Times New Roman" w:hAnsi="Times New Roman"/>
                <w:sz w:val="24"/>
                <w:szCs w:val="24"/>
                <w:lang w:val="uk-UA" w:eastAsia="ru-RU"/>
              </w:rPr>
              <w:t>;</w:t>
            </w:r>
          </w:p>
          <w:p w:rsidR="00A95A24" w:rsidRPr="00921E42" w:rsidRDefault="00A95A24"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тендерної пропозиції, якщо таке заб</w:t>
            </w:r>
            <w:r w:rsidR="00216215">
              <w:rPr>
                <w:rFonts w:ascii="Times New Roman" w:eastAsia="Times New Roman" w:hAnsi="Times New Roman"/>
                <w:sz w:val="24"/>
                <w:szCs w:val="24"/>
                <w:lang w:val="uk-UA" w:eastAsia="ru-RU"/>
              </w:rPr>
              <w:t>езпечення вимагалося замовником</w:t>
            </w:r>
            <w:r w:rsidRPr="00921E42">
              <w:rPr>
                <w:rFonts w:ascii="Times New Roman" w:eastAsia="Times New Roman" w:hAnsi="Times New Roman"/>
                <w:sz w:val="24"/>
                <w:szCs w:val="24"/>
                <w:lang w:val="uk-UA" w:eastAsia="ru-RU"/>
              </w:rPr>
              <w:t>;</w:t>
            </w:r>
          </w:p>
          <w:p w:rsidR="00A95A24" w:rsidRPr="00921E42" w:rsidRDefault="00A95A24"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5A24" w:rsidRPr="00357002" w:rsidRDefault="00A95A24"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357002">
              <w:rPr>
                <w:rFonts w:ascii="Times New Roman" w:eastAsia="Times New Roman" w:hAnsi="Times New Roman"/>
                <w:sz w:val="24"/>
                <w:szCs w:val="24"/>
                <w:lang w:val="uk-UA" w:eastAsia="ru-RU"/>
              </w:rPr>
              <w:t>абзацом п’ятим пункту 38 Особливостей</w:t>
            </w:r>
            <w:r w:rsidRPr="00357002">
              <w:rPr>
                <w:rFonts w:ascii="Times New Roman" w:eastAsia="Times New Roman" w:hAnsi="Times New Roman"/>
                <w:sz w:val="24"/>
                <w:szCs w:val="24"/>
                <w:lang w:val="uk-UA" w:eastAsia="ru-RU"/>
              </w:rPr>
              <w:t>;</w:t>
            </w:r>
          </w:p>
          <w:p w:rsidR="00A95A24" w:rsidRPr="00921E42" w:rsidRDefault="00A95A24"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B24533">
              <w:rPr>
                <w:rFonts w:ascii="Times New Roman" w:eastAsia="Times New Roman" w:hAnsi="Times New Roman"/>
                <w:sz w:val="24"/>
                <w:szCs w:val="24"/>
                <w:lang w:val="uk-UA" w:eastAsia="ru-RU"/>
              </w:rPr>
              <w:t>абзацу другого пункту 36 Особливостей</w:t>
            </w:r>
            <w:r w:rsidRPr="00921E42">
              <w:rPr>
                <w:rFonts w:ascii="Times New Roman" w:eastAsia="Times New Roman" w:hAnsi="Times New Roman"/>
                <w:sz w:val="24"/>
                <w:szCs w:val="24"/>
                <w:lang w:val="uk-UA" w:eastAsia="ru-RU"/>
              </w:rPr>
              <w:t>;</w:t>
            </w:r>
          </w:p>
          <w:p w:rsidR="001160CC" w:rsidRPr="001160CC" w:rsidRDefault="001160CC" w:rsidP="005E275C">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160CC">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160CC">
              <w:rPr>
                <w:rFonts w:ascii="Times New Roman" w:hAnsi="Times New Roman"/>
                <w:sz w:val="24"/>
                <w:szCs w:val="24"/>
                <w:lang w:val="uk-UA"/>
              </w:rPr>
              <w:t>бенефіціарним</w:t>
            </w:r>
            <w:proofErr w:type="spellEnd"/>
            <w:r w:rsidRPr="001160CC">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160CC">
              <w:rPr>
                <w:rFonts w:ascii="Times New Roman" w:hAnsi="Times New Roman"/>
                <w:sz w:val="24"/>
                <w:szCs w:val="24"/>
                <w:lang w:val="uk-UA"/>
              </w:rPr>
              <w:t>“Про</w:t>
            </w:r>
            <w:proofErr w:type="spellEnd"/>
            <w:r w:rsidRPr="001160CC">
              <w:rPr>
                <w:rFonts w:ascii="Times New Roman" w:hAnsi="Times New Roman"/>
                <w:sz w:val="24"/>
                <w:szCs w:val="24"/>
                <w:lang w:val="uk-UA"/>
              </w:rPr>
              <w:t xml:space="preserve"> публічні закупівлі ” , на період дії правового режиму </w:t>
            </w:r>
            <w:r w:rsidRPr="001160CC">
              <w:rPr>
                <w:rFonts w:ascii="Times New Roman" w:hAnsi="Times New Roman"/>
                <w:sz w:val="24"/>
                <w:szCs w:val="24"/>
                <w:lang w:val="uk-UA"/>
              </w:rPr>
              <w:lastRenderedPageBreak/>
              <w:t>воєнного стану в Україні та протягом 90 днів з дня його припинення або скасування»;</w:t>
            </w:r>
          </w:p>
          <w:p w:rsidR="00A95A24" w:rsidRPr="00877A5C" w:rsidRDefault="00A95A24" w:rsidP="00A95A24">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2) тендерна пропозиція:</w:t>
            </w:r>
          </w:p>
          <w:p w:rsidR="00A95A24" w:rsidRPr="001551AB" w:rsidRDefault="001551AB" w:rsidP="005E275C">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1551A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A95A24" w:rsidRPr="001551AB">
              <w:rPr>
                <w:rFonts w:ascii="Times New Roman" w:eastAsia="Times New Roman" w:hAnsi="Times New Roman"/>
                <w:sz w:val="24"/>
                <w:szCs w:val="24"/>
                <w:lang w:val="uk-UA" w:eastAsia="ru-RU"/>
              </w:rPr>
              <w:t>;</w:t>
            </w:r>
          </w:p>
          <w:p w:rsidR="00A95A24" w:rsidRPr="00921E42" w:rsidRDefault="00A95A24" w:rsidP="005E275C">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строк дії якої закінчився;</w:t>
            </w:r>
          </w:p>
          <w:p w:rsidR="00A95A24" w:rsidRPr="00921E42" w:rsidRDefault="00A95A24" w:rsidP="005E275C">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5A24" w:rsidRPr="00921E42" w:rsidRDefault="00A95A24" w:rsidP="005E275C">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95A24" w:rsidRPr="00877A5C" w:rsidRDefault="00A95A24" w:rsidP="00A95A24">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3) переможець процедури закупівлі:</w:t>
            </w:r>
          </w:p>
          <w:p w:rsidR="00A95A24" w:rsidRPr="00921E42" w:rsidRDefault="00A95A24" w:rsidP="005E275C">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95A24" w:rsidRPr="00921E42" w:rsidRDefault="00A95A24" w:rsidP="005E275C">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00CC0A28">
              <w:rPr>
                <w:rFonts w:ascii="Times New Roman" w:eastAsia="Times New Roman" w:hAnsi="Times New Roman"/>
                <w:sz w:val="24"/>
                <w:szCs w:val="24"/>
                <w:lang w:val="uk-UA" w:eastAsia="ru-RU"/>
              </w:rPr>
              <w:t>визначених</w:t>
            </w:r>
            <w:r w:rsidRPr="00921E42">
              <w:rPr>
                <w:rFonts w:ascii="Times New Roman" w:eastAsia="Times New Roman" w:hAnsi="Times New Roman"/>
                <w:sz w:val="24"/>
                <w:szCs w:val="24"/>
                <w:lang w:val="uk-UA" w:eastAsia="ru-RU"/>
              </w:rPr>
              <w:t xml:space="preserve"> пункт</w:t>
            </w:r>
            <w:r w:rsidR="00CC0A28">
              <w:rPr>
                <w:rFonts w:ascii="Times New Roman" w:eastAsia="Times New Roman" w:hAnsi="Times New Roman"/>
                <w:sz w:val="24"/>
                <w:szCs w:val="24"/>
                <w:lang w:val="uk-UA" w:eastAsia="ru-RU"/>
              </w:rPr>
              <w:t>ом</w:t>
            </w:r>
            <w:r w:rsidRPr="00921E42">
              <w:rPr>
                <w:rFonts w:ascii="Times New Roman" w:eastAsia="Times New Roman" w:hAnsi="Times New Roman"/>
                <w:sz w:val="24"/>
                <w:szCs w:val="24"/>
                <w:lang w:val="uk-UA" w:eastAsia="ru-RU"/>
              </w:rPr>
              <w:t xml:space="preserve"> 44 </w:t>
            </w:r>
            <w:r w:rsidR="00CC0A28">
              <w:rPr>
                <w:rFonts w:ascii="Times New Roman" w:eastAsia="Times New Roman" w:hAnsi="Times New Roman"/>
                <w:sz w:val="24"/>
                <w:szCs w:val="24"/>
                <w:lang w:val="uk-UA" w:eastAsia="ru-RU"/>
              </w:rPr>
              <w:t>О</w:t>
            </w:r>
            <w:r w:rsidRPr="00921E42">
              <w:rPr>
                <w:rFonts w:ascii="Times New Roman" w:eastAsia="Times New Roman" w:hAnsi="Times New Roman"/>
                <w:sz w:val="24"/>
                <w:szCs w:val="24"/>
                <w:lang w:val="uk-UA" w:eastAsia="ru-RU"/>
              </w:rPr>
              <w:t>собливостей;</w:t>
            </w:r>
          </w:p>
          <w:p w:rsidR="00A95A24" w:rsidRPr="00921E42" w:rsidRDefault="00A95A24" w:rsidP="005E275C">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95A24" w:rsidRPr="00921E42" w:rsidRDefault="00A95A24" w:rsidP="005E275C">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95A24" w:rsidRPr="00921E42" w:rsidRDefault="00A95A24" w:rsidP="005E275C">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D2252">
              <w:rPr>
                <w:rFonts w:ascii="Times New Roman" w:eastAsia="Times New Roman" w:hAnsi="Times New Roman"/>
                <w:sz w:val="24"/>
                <w:szCs w:val="24"/>
                <w:lang w:val="uk-UA" w:eastAsia="ru-RU"/>
              </w:rPr>
              <w:t>пункту</w:t>
            </w:r>
            <w:r w:rsidRPr="00921E42">
              <w:rPr>
                <w:rFonts w:ascii="Times New Roman" w:eastAsia="Times New Roman" w:hAnsi="Times New Roman"/>
                <w:sz w:val="24"/>
                <w:szCs w:val="24"/>
                <w:lang w:val="uk-UA" w:eastAsia="ru-RU"/>
              </w:rPr>
              <w:t xml:space="preserve"> </w:t>
            </w:r>
            <w:r w:rsidR="000D2252">
              <w:rPr>
                <w:rFonts w:ascii="Times New Roman" w:eastAsia="Times New Roman" w:hAnsi="Times New Roman"/>
                <w:sz w:val="24"/>
                <w:szCs w:val="24"/>
                <w:lang w:val="uk-UA" w:eastAsia="ru-RU"/>
              </w:rPr>
              <w:t>3</w:t>
            </w:r>
            <w:r w:rsidRPr="00921E42">
              <w:rPr>
                <w:rFonts w:ascii="Times New Roman" w:eastAsia="Times New Roman" w:hAnsi="Times New Roman"/>
                <w:sz w:val="24"/>
                <w:szCs w:val="24"/>
                <w:lang w:val="uk-UA" w:eastAsia="ru-RU"/>
              </w:rPr>
              <w:t xml:space="preserve">9 </w:t>
            </w:r>
            <w:r w:rsidR="000D2252">
              <w:rPr>
                <w:rFonts w:ascii="Times New Roman" w:eastAsia="Times New Roman" w:hAnsi="Times New Roman"/>
                <w:sz w:val="24"/>
                <w:szCs w:val="24"/>
                <w:lang w:val="uk-UA" w:eastAsia="ru-RU"/>
              </w:rPr>
              <w:t>Особливостей</w:t>
            </w:r>
            <w:r w:rsidRPr="00921E42">
              <w:rPr>
                <w:rFonts w:ascii="Times New Roman" w:eastAsia="Times New Roman" w:hAnsi="Times New Roman"/>
                <w:sz w:val="24"/>
                <w:szCs w:val="24"/>
                <w:lang w:val="uk-UA" w:eastAsia="ru-RU"/>
              </w:rPr>
              <w:t>.</w:t>
            </w:r>
          </w:p>
          <w:p w:rsidR="00A95A24" w:rsidRPr="00877A5C" w:rsidRDefault="00A95A24" w:rsidP="00A95A24">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95A24" w:rsidRPr="00921E42" w:rsidRDefault="00A95A24" w:rsidP="005E275C">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5A24" w:rsidRPr="00921E42" w:rsidRDefault="00A95A24" w:rsidP="005E275C">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921E42">
              <w:rPr>
                <w:rFonts w:ascii="Times New Roman" w:eastAsia="Times New Roman" w:hAnsi="Times New Roman"/>
                <w:sz w:val="24"/>
                <w:szCs w:val="24"/>
                <w:lang w:val="uk-UA"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7BC1" w:rsidRPr="007A7BC1" w:rsidRDefault="007A7BC1" w:rsidP="007A7BC1">
            <w:pPr>
              <w:jc w:val="both"/>
              <w:rPr>
                <w:rFonts w:ascii="Times New Roman" w:hAnsi="Times New Roman" w:cs="Times New Roman"/>
              </w:rPr>
            </w:pPr>
            <w:r w:rsidRPr="007A7BC1">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5A24" w:rsidRPr="007A7BC1" w:rsidRDefault="007A7BC1" w:rsidP="007A7BC1">
            <w:pPr>
              <w:spacing w:before="150" w:after="150"/>
              <w:jc w:val="both"/>
              <w:rPr>
                <w:rFonts w:ascii="Times New Roman" w:eastAsia="Times New Roman" w:hAnsi="Times New Roman"/>
                <w:lang w:eastAsia="ru-RU"/>
              </w:rPr>
            </w:pPr>
            <w:r w:rsidRPr="007A7BC1">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7BC1">
              <w:rPr>
                <w:rFonts w:ascii="Times New Roman" w:hAnsi="Times New Roman" w:cs="Times New Roman"/>
                <w:b/>
                <w:i/>
              </w:rPr>
              <w:t xml:space="preserve">не пізніш як через чотири дні </w:t>
            </w:r>
            <w:r w:rsidRPr="007A7BC1">
              <w:rPr>
                <w:rFonts w:ascii="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5A24" w:rsidRPr="002D6145" w:rsidTr="00AC7B25">
        <w:tc>
          <w:tcPr>
            <w:tcW w:w="5000" w:type="pct"/>
            <w:gridSpan w:val="3"/>
            <w:shd w:val="clear" w:color="auto" w:fill="FFFFFF"/>
            <w:hideMark/>
          </w:tcPr>
          <w:p w:rsidR="00A95A24" w:rsidRPr="002D6145" w:rsidRDefault="002D6145" w:rsidP="002D6145">
            <w:pPr>
              <w:pStyle w:val="a4"/>
              <w:jc w:val="center"/>
              <w:rPr>
                <w:rFonts w:ascii="Times New Roman" w:eastAsia="Times New Roman" w:hAnsi="Times New Roman"/>
                <w:b/>
                <w:bCs/>
                <w:lang w:val="uk-UA" w:eastAsia="ru-RU"/>
              </w:rPr>
            </w:pPr>
            <w:proofErr w:type="spellStart"/>
            <w:r>
              <w:rPr>
                <w:rFonts w:ascii="Times New Roman" w:eastAsia="Times New Roman" w:hAnsi="Times New Roman"/>
                <w:b/>
                <w:color w:val="000000"/>
                <w:sz w:val="24"/>
                <w:szCs w:val="24"/>
              </w:rPr>
              <w:lastRenderedPageBreak/>
              <w:t>Розділ</w:t>
            </w:r>
            <w:proofErr w:type="spellEnd"/>
            <w:r>
              <w:rPr>
                <w:rFonts w:ascii="Times New Roman" w:eastAsia="Times New Roman" w:hAnsi="Times New Roman"/>
                <w:b/>
                <w:color w:val="000000"/>
                <w:sz w:val="24"/>
                <w:szCs w:val="24"/>
              </w:rPr>
              <w:t xml:space="preserve"> 6. </w:t>
            </w:r>
            <w:proofErr w:type="spellStart"/>
            <w:r>
              <w:rPr>
                <w:rFonts w:ascii="Times New Roman" w:eastAsia="Times New Roman" w:hAnsi="Times New Roman"/>
                <w:b/>
                <w:color w:val="000000"/>
                <w:sz w:val="24"/>
                <w:szCs w:val="24"/>
              </w:rPr>
              <w:t>Результати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торгі</w:t>
            </w:r>
            <w:proofErr w:type="gramStart"/>
            <w:r>
              <w:rPr>
                <w:rFonts w:ascii="Times New Roman" w:eastAsia="Times New Roman" w:hAnsi="Times New Roman"/>
                <w:b/>
                <w:color w:val="000000"/>
                <w:sz w:val="24"/>
                <w:szCs w:val="24"/>
              </w:rPr>
              <w:t>в</w:t>
            </w:r>
            <w:proofErr w:type="spellEnd"/>
            <w:proofErr w:type="gram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укладання</w:t>
            </w:r>
            <w:proofErr w:type="spellEnd"/>
            <w:r>
              <w:rPr>
                <w:rFonts w:ascii="Times New Roman" w:eastAsia="Times New Roman" w:hAnsi="Times New Roman"/>
                <w:b/>
                <w:color w:val="000000"/>
                <w:sz w:val="24"/>
                <w:szCs w:val="24"/>
              </w:rPr>
              <w:t xml:space="preserve"> договору про </w:t>
            </w:r>
            <w:proofErr w:type="spellStart"/>
            <w:r>
              <w:rPr>
                <w:rFonts w:ascii="Times New Roman" w:eastAsia="Times New Roman" w:hAnsi="Times New Roman"/>
                <w:b/>
                <w:color w:val="000000"/>
                <w:sz w:val="24"/>
                <w:szCs w:val="24"/>
              </w:rPr>
              <w:t>закупівлю</w:t>
            </w:r>
            <w:proofErr w:type="spellEnd"/>
          </w:p>
        </w:tc>
      </w:tr>
      <w:tr w:rsidR="00A95A24" w:rsidRPr="002D6145" w:rsidTr="00AC7B25">
        <w:tc>
          <w:tcPr>
            <w:tcW w:w="300" w:type="pct"/>
            <w:shd w:val="clear" w:color="auto" w:fill="FFFFFF"/>
            <w:hideMark/>
          </w:tcPr>
          <w:p w:rsidR="00A95A24" w:rsidRPr="00B413F2" w:rsidRDefault="00A95A24" w:rsidP="00A95A24">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1</w:t>
            </w:r>
          </w:p>
        </w:tc>
        <w:tc>
          <w:tcPr>
            <w:tcW w:w="1550" w:type="pct"/>
            <w:shd w:val="clear" w:color="auto" w:fill="FFFFFF"/>
            <w:hideMark/>
          </w:tcPr>
          <w:p w:rsidR="00A95A24" w:rsidRPr="00B413F2" w:rsidRDefault="00A95A24" w:rsidP="00A95A24">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Відміна замовником </w:t>
            </w:r>
            <w:r>
              <w:rPr>
                <w:rFonts w:ascii="Times New Roman" w:eastAsia="Times New Roman" w:hAnsi="Times New Roman"/>
                <w:lang w:eastAsia="ru-RU"/>
              </w:rPr>
              <w:t>тендеру</w:t>
            </w:r>
            <w:r w:rsidRPr="00B413F2">
              <w:rPr>
                <w:rFonts w:ascii="Times New Roman" w:eastAsia="Times New Roman" w:hAnsi="Times New Roman"/>
                <w:lang w:eastAsia="ru-RU"/>
              </w:rPr>
              <w:t xml:space="preserve"> чи визнання </w:t>
            </w:r>
            <w:r>
              <w:rPr>
                <w:rFonts w:ascii="Times New Roman" w:eastAsia="Times New Roman" w:hAnsi="Times New Roman"/>
                <w:lang w:eastAsia="ru-RU"/>
              </w:rPr>
              <w:t>його</w:t>
            </w:r>
            <w:r w:rsidRPr="00B413F2">
              <w:rPr>
                <w:rFonts w:ascii="Times New Roman" w:eastAsia="Times New Roman" w:hAnsi="Times New Roman"/>
                <w:lang w:eastAsia="ru-RU"/>
              </w:rPr>
              <w:t xml:space="preserve"> таким, що не відбу</w:t>
            </w:r>
            <w:r>
              <w:rPr>
                <w:rFonts w:ascii="Times New Roman" w:eastAsia="Times New Roman" w:hAnsi="Times New Roman"/>
                <w:lang w:eastAsia="ru-RU"/>
              </w:rPr>
              <w:t>вся</w:t>
            </w:r>
          </w:p>
        </w:tc>
        <w:tc>
          <w:tcPr>
            <w:tcW w:w="3150" w:type="pct"/>
            <w:shd w:val="clear" w:color="auto" w:fill="FFFFFF"/>
            <w:hideMark/>
          </w:tcPr>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Замовник відміняє відкриті торги у разі:</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1) відсутності подальшої потреби в закупівлі товарів, робіт чи послуг;</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3) скорочення обсягу видатків на здійснення закупівлі товарів, робіт чи послуг;</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Відкриті торги автоматично відміняються електронною системою закупівель у разі:</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F71384">
              <w:rPr>
                <w:rFonts w:ascii="Times New Roman" w:eastAsia="Times New Roman" w:hAnsi="Times New Roman"/>
                <w:lang w:eastAsia="ru-RU"/>
              </w:rPr>
              <w:t>О</w:t>
            </w:r>
            <w:r w:rsidRPr="00877A5C">
              <w:rPr>
                <w:rFonts w:ascii="Times New Roman" w:eastAsia="Times New Roman" w:hAnsi="Times New Roman"/>
                <w:lang w:eastAsia="ru-RU"/>
              </w:rPr>
              <w:t>собливостями;</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 xml:space="preserve">2) неподання жодної тендерної пропозиції для участі у відкритих торгах у строк, установлений замовником згідно з </w:t>
            </w:r>
            <w:r w:rsidR="00F71384">
              <w:rPr>
                <w:rFonts w:ascii="Times New Roman" w:eastAsia="Times New Roman" w:hAnsi="Times New Roman"/>
                <w:lang w:eastAsia="ru-RU"/>
              </w:rPr>
              <w:t>О</w:t>
            </w:r>
            <w:r w:rsidRPr="00877A5C">
              <w:rPr>
                <w:rFonts w:ascii="Times New Roman" w:eastAsia="Times New Roman" w:hAnsi="Times New Roman"/>
                <w:lang w:eastAsia="ru-RU"/>
              </w:rPr>
              <w:t>собливостями.</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 xml:space="preserve">Електронною системою закупівель автоматично протягом </w:t>
            </w:r>
            <w:r w:rsidRPr="00877A5C">
              <w:rPr>
                <w:rFonts w:ascii="Times New Roman" w:eastAsia="Times New Roman" w:hAnsi="Times New Roman"/>
                <w:lang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5A24" w:rsidRPr="00877A5C" w:rsidRDefault="00A95A24" w:rsidP="00DA05CA">
            <w:pPr>
              <w:jc w:val="both"/>
              <w:rPr>
                <w:rFonts w:ascii="Times New Roman" w:eastAsia="Times New Roman" w:hAnsi="Times New Roman"/>
                <w:lang w:eastAsia="ru-RU"/>
              </w:rPr>
            </w:pPr>
            <w:r w:rsidRPr="00877A5C">
              <w:rPr>
                <w:rFonts w:ascii="Times New Roman" w:eastAsia="Times New Roman" w:hAnsi="Times New Roman"/>
                <w:lang w:eastAsia="ru-RU"/>
              </w:rPr>
              <w:t>Відкриті торги можуть бути відмінені частково (за лотом).</w:t>
            </w:r>
          </w:p>
          <w:p w:rsidR="00A95A24" w:rsidRPr="00AF056A" w:rsidRDefault="00A95A24" w:rsidP="00DA05CA">
            <w:pPr>
              <w:jc w:val="both"/>
              <w:rPr>
                <w:rFonts w:ascii="Times New Roman" w:eastAsia="Times New Roman" w:hAnsi="Times New Roman"/>
                <w:lang w:val="ru-RU" w:eastAsia="ru-RU"/>
              </w:rPr>
            </w:pPr>
            <w:r w:rsidRPr="00877A5C">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0CE5" w:rsidRPr="002D6145" w:rsidTr="00AC7B25">
        <w:tc>
          <w:tcPr>
            <w:tcW w:w="300" w:type="pct"/>
            <w:shd w:val="clear" w:color="auto" w:fill="FFFFFF"/>
            <w:hideMark/>
          </w:tcPr>
          <w:p w:rsidR="00E80CE5" w:rsidRPr="00B413F2" w:rsidRDefault="00E80CE5" w:rsidP="00E80CE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2</w:t>
            </w:r>
          </w:p>
        </w:tc>
        <w:tc>
          <w:tcPr>
            <w:tcW w:w="1550" w:type="pct"/>
            <w:shd w:val="clear" w:color="auto" w:fill="FFFFFF"/>
            <w:hideMark/>
          </w:tcPr>
          <w:p w:rsidR="00E80CE5" w:rsidRPr="00B413F2" w:rsidRDefault="00E80CE5" w:rsidP="00E80CE5">
            <w:pPr>
              <w:spacing w:before="150" w:after="150"/>
              <w:rPr>
                <w:rFonts w:ascii="Times New Roman" w:eastAsia="Times New Roman" w:hAnsi="Times New Roman"/>
                <w:lang w:eastAsia="ru-RU"/>
              </w:rPr>
            </w:pPr>
            <w:r w:rsidRPr="00B413F2">
              <w:rPr>
                <w:rFonts w:ascii="Times New Roman" w:eastAsia="Times New Roman" w:hAnsi="Times New Roman"/>
                <w:lang w:eastAsia="ru-RU"/>
              </w:rPr>
              <w:t>Строк укладання договору</w:t>
            </w:r>
            <w:r>
              <w:rPr>
                <w:rFonts w:ascii="Times New Roman" w:eastAsia="Times New Roman" w:hAnsi="Times New Roman"/>
                <w:lang w:eastAsia="ru-RU"/>
              </w:rPr>
              <w:t xml:space="preserve"> про закупівлю</w:t>
            </w:r>
          </w:p>
        </w:tc>
        <w:tc>
          <w:tcPr>
            <w:tcW w:w="3150" w:type="pct"/>
            <w:shd w:val="clear" w:color="auto" w:fill="FFFFFF"/>
            <w:hideMark/>
          </w:tcPr>
          <w:p w:rsidR="00E80CE5" w:rsidRPr="00877A5C" w:rsidRDefault="00E80CE5" w:rsidP="00E80CE5">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95329">
              <w:rPr>
                <w:rFonts w:ascii="Times New Roman" w:eastAsia="Times New Roman" w:hAnsi="Times New Roman"/>
                <w:b/>
                <w:lang w:eastAsia="ru-RU"/>
              </w:rPr>
              <w:t>п’ять днів</w:t>
            </w:r>
            <w:r w:rsidRPr="00877A5C">
              <w:rPr>
                <w:rFonts w:ascii="Times New Roman" w:eastAsia="Times New Roman" w:hAnsi="Times New Roman"/>
                <w:lang w:eastAsia="ru-RU"/>
              </w:rPr>
              <w:t xml:space="preserve"> з дати оприлюднення в електронній системі закупівель повідомлення про намір укласти договір про закупівлю.</w:t>
            </w:r>
          </w:p>
          <w:p w:rsidR="00E80CE5" w:rsidRDefault="00E80CE5" w:rsidP="00E80CE5">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AA2E8B">
              <w:rPr>
                <w:rFonts w:ascii="Times New Roman" w:eastAsia="Times New Roman" w:hAnsi="Times New Roman"/>
                <w:b/>
                <w:lang w:eastAsia="ru-RU"/>
              </w:rPr>
              <w:t>15 днів</w:t>
            </w:r>
            <w:r w:rsidRPr="00877A5C">
              <w:rPr>
                <w:rFonts w:ascii="Times New Roman" w:eastAsia="Times New Roman" w:hAnsi="Times New Roman"/>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80CE5" w:rsidRPr="00B413F2" w:rsidRDefault="00E80CE5" w:rsidP="00E80CE5">
            <w:pPr>
              <w:spacing w:before="150" w:after="150"/>
              <w:jc w:val="both"/>
              <w:rPr>
                <w:rFonts w:ascii="Times New Roman" w:eastAsia="Times New Roman" w:hAnsi="Times New Roman"/>
                <w:lang w:eastAsia="ru-RU"/>
              </w:rPr>
            </w:pPr>
            <w:r w:rsidRPr="00877A5C">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21E9" w:rsidRPr="002D6145" w:rsidTr="00AC7B25">
        <w:tc>
          <w:tcPr>
            <w:tcW w:w="300" w:type="pct"/>
            <w:shd w:val="clear" w:color="auto" w:fill="FFFFFF"/>
            <w:hideMark/>
          </w:tcPr>
          <w:p w:rsidR="00A221E9" w:rsidRPr="00B413F2" w:rsidRDefault="00A221E9" w:rsidP="00A95A24">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3</w:t>
            </w:r>
          </w:p>
        </w:tc>
        <w:tc>
          <w:tcPr>
            <w:tcW w:w="1550" w:type="pct"/>
            <w:shd w:val="clear" w:color="auto" w:fill="FFFFFF"/>
            <w:hideMark/>
          </w:tcPr>
          <w:p w:rsidR="00A221E9" w:rsidRPr="00CF0A4A" w:rsidRDefault="00CF0A4A" w:rsidP="00CF0A4A">
            <w:pPr>
              <w:spacing w:before="150" w:after="150"/>
              <w:rPr>
                <w:rFonts w:ascii="Times New Roman" w:eastAsia="Times New Roman" w:hAnsi="Times New Roman"/>
                <w:lang w:eastAsia="ru-RU"/>
              </w:rPr>
            </w:pPr>
            <w:r w:rsidRPr="00CF0A4A">
              <w:rPr>
                <w:rFonts w:ascii="Times New Roman" w:hAnsi="Times New Roman" w:cs="Times New Roman"/>
              </w:rPr>
              <w:t>Проект договору про закупівлю</w:t>
            </w:r>
          </w:p>
        </w:tc>
        <w:tc>
          <w:tcPr>
            <w:tcW w:w="3150" w:type="pct"/>
            <w:shd w:val="clear" w:color="auto" w:fill="FFFFFF"/>
            <w:hideMark/>
          </w:tcPr>
          <w:p w:rsidR="00A221E9" w:rsidRPr="005824EA" w:rsidRDefault="00A221E9" w:rsidP="00BB2739">
            <w:pPr>
              <w:ind w:right="120"/>
              <w:jc w:val="both"/>
              <w:rPr>
                <w:rFonts w:ascii="Times New Roman" w:hAnsi="Times New Roman" w:cs="Times New Roman"/>
              </w:rPr>
            </w:pPr>
            <w:r w:rsidRPr="005824EA">
              <w:rPr>
                <w:rFonts w:ascii="Times New Roman" w:hAnsi="Times New Roman" w:cs="Times New Roman"/>
              </w:rPr>
              <w:t xml:space="preserve">Проект договору про закупівлю викладено в </w:t>
            </w:r>
            <w:r w:rsidRPr="005824EA">
              <w:rPr>
                <w:rFonts w:ascii="Times New Roman" w:hAnsi="Times New Roman" w:cs="Times New Roman"/>
                <w:b/>
                <w:i/>
              </w:rPr>
              <w:t xml:space="preserve">Додатку </w:t>
            </w:r>
            <w:r>
              <w:rPr>
                <w:rFonts w:ascii="Times New Roman" w:hAnsi="Times New Roman" w:cs="Times New Roman"/>
                <w:b/>
                <w:i/>
              </w:rPr>
              <w:t>4</w:t>
            </w:r>
            <w:r w:rsidRPr="005824EA">
              <w:rPr>
                <w:rFonts w:ascii="Times New Roman" w:hAnsi="Times New Roman" w:cs="Times New Roman"/>
              </w:rPr>
              <w:t xml:space="preserve"> до цієї тендерної документації.</w:t>
            </w:r>
          </w:p>
          <w:p w:rsidR="00A221E9" w:rsidRPr="005824EA" w:rsidRDefault="00A221E9" w:rsidP="00BB2739">
            <w:pPr>
              <w:ind w:right="120"/>
              <w:jc w:val="both"/>
              <w:rPr>
                <w:rFonts w:ascii="Times New Roman" w:hAnsi="Times New Roman" w:cs="Times New Roman"/>
              </w:rPr>
            </w:pPr>
            <w:r w:rsidRPr="005824EA">
              <w:rPr>
                <w:rFonts w:ascii="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F0A4A" w:rsidRPr="005824EA" w:rsidRDefault="00CF0A4A" w:rsidP="00CF0A4A">
            <w:pPr>
              <w:jc w:val="both"/>
              <w:rPr>
                <w:rFonts w:ascii="Times New Roman" w:hAnsi="Times New Roman" w:cs="Times New Roman"/>
              </w:rPr>
            </w:pPr>
            <w:r w:rsidRPr="005824EA">
              <w:rPr>
                <w:rFonts w:ascii="Times New Roman" w:hAnsi="Times New Roman" w:cs="Times New Roman"/>
                <w:b/>
                <w:i/>
              </w:rPr>
              <w:t>Переможець</w:t>
            </w:r>
            <w:r w:rsidRPr="005824EA">
              <w:rPr>
                <w:rFonts w:ascii="Times New Roman" w:hAnsi="Times New Roman" w:cs="Times New Roman"/>
              </w:rPr>
              <w:t xml:space="preserve"> процедури закупівлі під час укладення договору про закупівлю повинен надати:</w:t>
            </w:r>
          </w:p>
          <w:p w:rsidR="00CF0A4A" w:rsidRPr="005824EA" w:rsidRDefault="00CF0A4A" w:rsidP="005E275C">
            <w:pPr>
              <w:numPr>
                <w:ilvl w:val="0"/>
                <w:numId w:val="19"/>
              </w:numPr>
              <w:suppressAutoHyphens w:val="0"/>
              <w:autoSpaceDN/>
              <w:spacing w:line="259" w:lineRule="auto"/>
              <w:jc w:val="both"/>
              <w:textAlignment w:val="auto"/>
              <w:rPr>
                <w:rFonts w:ascii="Times New Roman" w:hAnsi="Times New Roman" w:cs="Times New Roman"/>
              </w:rPr>
            </w:pPr>
            <w:r w:rsidRPr="005824EA">
              <w:rPr>
                <w:rFonts w:ascii="Times New Roman" w:hAnsi="Times New Roman" w:cs="Times New Roman"/>
              </w:rPr>
              <w:t>інформацію про право підписання договору про закупівлю;</w:t>
            </w:r>
          </w:p>
          <w:p w:rsidR="00CF0A4A" w:rsidRPr="005824EA" w:rsidRDefault="00CF0A4A" w:rsidP="005E275C">
            <w:pPr>
              <w:numPr>
                <w:ilvl w:val="0"/>
                <w:numId w:val="19"/>
              </w:numPr>
              <w:suppressAutoHyphens w:val="0"/>
              <w:autoSpaceDN/>
              <w:spacing w:line="259" w:lineRule="auto"/>
              <w:jc w:val="both"/>
              <w:textAlignment w:val="auto"/>
              <w:rPr>
                <w:rFonts w:ascii="Times New Roman" w:hAnsi="Times New Roman" w:cs="Times New Roman"/>
              </w:rPr>
            </w:pPr>
            <w:r w:rsidRPr="005824EA">
              <w:rPr>
                <w:rFonts w:ascii="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21E9" w:rsidRPr="007509E9" w:rsidRDefault="00CF0A4A" w:rsidP="00CF0A4A">
            <w:pPr>
              <w:jc w:val="both"/>
              <w:rPr>
                <w:rFonts w:ascii="Times New Roman" w:eastAsia="Times New Roman" w:hAnsi="Times New Roman"/>
                <w:lang w:eastAsia="ru-RU"/>
              </w:rPr>
            </w:pPr>
            <w:r w:rsidRPr="005824EA">
              <w:rPr>
                <w:rFonts w:ascii="Times New Roman"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21E9" w:rsidRPr="002D6145" w:rsidTr="00AC7B25">
        <w:tc>
          <w:tcPr>
            <w:tcW w:w="300" w:type="pct"/>
            <w:shd w:val="clear" w:color="auto" w:fill="FFFFFF"/>
            <w:hideMark/>
          </w:tcPr>
          <w:p w:rsidR="00A221E9" w:rsidRPr="00B413F2" w:rsidRDefault="00A221E9" w:rsidP="00E80CE5">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4</w:t>
            </w:r>
          </w:p>
        </w:tc>
        <w:tc>
          <w:tcPr>
            <w:tcW w:w="1550" w:type="pct"/>
            <w:shd w:val="clear" w:color="auto" w:fill="FFFFFF"/>
            <w:hideMark/>
          </w:tcPr>
          <w:p w:rsidR="00A221E9" w:rsidRPr="00CF0A4A" w:rsidRDefault="00CF0A4A" w:rsidP="00E80CE5">
            <w:pPr>
              <w:spacing w:before="150" w:after="150"/>
              <w:rPr>
                <w:rFonts w:ascii="Times New Roman" w:eastAsia="Times New Roman" w:hAnsi="Times New Roman"/>
                <w:lang w:eastAsia="ru-RU"/>
              </w:rPr>
            </w:pPr>
            <w:r w:rsidRPr="00CF0A4A">
              <w:rPr>
                <w:rFonts w:ascii="Times New Roman" w:hAnsi="Times New Roman" w:cs="Times New Roman"/>
              </w:rPr>
              <w:t>Умови договору про закупівлю</w:t>
            </w:r>
          </w:p>
        </w:tc>
        <w:tc>
          <w:tcPr>
            <w:tcW w:w="3150" w:type="pct"/>
            <w:shd w:val="clear" w:color="auto" w:fill="FFFFFF"/>
            <w:hideMark/>
          </w:tcPr>
          <w:p w:rsidR="00317397" w:rsidRDefault="00CF0A4A" w:rsidP="00317397">
            <w:pPr>
              <w:jc w:val="both"/>
              <w:rPr>
                <w:rFonts w:ascii="Times New Roman" w:hAnsi="Times New Roman" w:cs="Times New Roman"/>
              </w:rPr>
            </w:pPr>
            <w:r w:rsidRPr="005824EA">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sidR="00317397">
              <w:rPr>
                <w:rFonts w:ascii="Times New Roman" w:hAnsi="Times New Roman" w:cs="Times New Roman"/>
              </w:rPr>
              <w:t xml:space="preserve"> </w:t>
            </w:r>
          </w:p>
          <w:p w:rsidR="00317397" w:rsidRPr="00BF716B" w:rsidRDefault="00317397" w:rsidP="00317397">
            <w:pPr>
              <w:jc w:val="both"/>
              <w:rPr>
                <w:rFonts w:ascii="Times New Roman" w:eastAsia="Times New Roman" w:hAnsi="Times New Roman" w:cs="Times New Roman"/>
              </w:rPr>
            </w:pPr>
            <w:r w:rsidRPr="00BF716B">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BF716B">
              <w:rPr>
                <w:rFonts w:ascii="Times New Roman" w:eastAsia="Times New Roman" w:hAnsi="Times New Roman" w:cs="Times New Roman"/>
              </w:rPr>
              <w:lastRenderedPageBreak/>
              <w:t>можуть змінюватися відповідно до норм Господарського та Цивільного кодексів.</w:t>
            </w:r>
          </w:p>
          <w:p w:rsidR="00317397" w:rsidRPr="00BF716B" w:rsidRDefault="00317397" w:rsidP="00317397">
            <w:pPr>
              <w:jc w:val="both"/>
              <w:rPr>
                <w:rFonts w:ascii="Times New Roman" w:eastAsia="Times New Roman" w:hAnsi="Times New Roman" w:cs="Times New Roman"/>
              </w:rPr>
            </w:pPr>
            <w:r w:rsidRPr="00BF716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317397" w:rsidRPr="00644CC6" w:rsidRDefault="00317397" w:rsidP="005E275C">
            <w:pPr>
              <w:numPr>
                <w:ilvl w:val="0"/>
                <w:numId w:val="20"/>
              </w:numPr>
              <w:suppressAutoHyphens w:val="0"/>
              <w:autoSpaceDN/>
              <w:jc w:val="both"/>
              <w:textAlignment w:val="auto"/>
              <w:rPr>
                <w:rFonts w:ascii="Times New Roman" w:eastAsia="Times New Roman" w:hAnsi="Times New Roman" w:cs="Times New Roman"/>
              </w:rPr>
            </w:pPr>
            <w:r w:rsidRPr="00644CC6">
              <w:rPr>
                <w:rFonts w:ascii="Times New Roman" w:eastAsia="Times New Roman" w:hAnsi="Times New Roman" w:cs="Times New Roman"/>
              </w:rPr>
              <w:t>визначення грошового еквівалента зобов’язання в іноземній валюті;</w:t>
            </w:r>
          </w:p>
          <w:p w:rsidR="00317397" w:rsidRPr="00644CC6" w:rsidRDefault="00317397" w:rsidP="005E275C">
            <w:pPr>
              <w:numPr>
                <w:ilvl w:val="0"/>
                <w:numId w:val="20"/>
              </w:numPr>
              <w:suppressAutoHyphens w:val="0"/>
              <w:autoSpaceDN/>
              <w:jc w:val="both"/>
              <w:textAlignment w:val="auto"/>
              <w:rPr>
                <w:rFonts w:ascii="Times New Roman" w:eastAsia="Times New Roman" w:hAnsi="Times New Roman" w:cs="Times New Roman"/>
              </w:rPr>
            </w:pPr>
            <w:r w:rsidRPr="00644CC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17397" w:rsidRPr="00644CC6" w:rsidRDefault="00317397" w:rsidP="005E275C">
            <w:pPr>
              <w:numPr>
                <w:ilvl w:val="0"/>
                <w:numId w:val="20"/>
              </w:numPr>
              <w:suppressAutoHyphens w:val="0"/>
              <w:autoSpaceDN/>
              <w:jc w:val="both"/>
              <w:textAlignment w:val="auto"/>
              <w:rPr>
                <w:rFonts w:ascii="Times New Roman" w:eastAsia="Times New Roman" w:hAnsi="Times New Roman" w:cs="Times New Roman"/>
                <w:color w:val="323232"/>
              </w:rPr>
            </w:pPr>
            <w:r w:rsidRPr="00644CC6">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rPr>
              <w:t>.</w:t>
            </w:r>
          </w:p>
          <w:p w:rsidR="00611229" w:rsidRPr="00611229" w:rsidRDefault="00611229" w:rsidP="00611229">
            <w:pPr>
              <w:jc w:val="both"/>
              <w:rPr>
                <w:rFonts w:ascii="Times New Roman" w:eastAsia="Times New Roman" w:hAnsi="Times New Roman" w:cs="Times New Roman"/>
                <w:color w:val="auto"/>
              </w:rPr>
            </w:pPr>
            <w:r w:rsidRPr="00611229">
              <w:rPr>
                <w:rFonts w:ascii="Times New Roman" w:eastAsia="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1) зменшення обсягів закупівлі, зокрема з урахуванням фактичного обсягу видатків замовника;</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4) продовження строку дії договору про закупівлю та</w:t>
            </w:r>
            <w:r w:rsidR="00F712FB">
              <w:rPr>
                <w:rFonts w:ascii="Times New Roman" w:eastAsia="Times New Roman" w:hAnsi="Times New Roman" w:cs="Times New Roman"/>
                <w:color w:val="auto"/>
              </w:rPr>
              <w:t>/або</w:t>
            </w:r>
            <w:r w:rsidRPr="00611229">
              <w:rPr>
                <w:rFonts w:ascii="Times New Roman" w:eastAsia="Times New Roman" w:hAnsi="Times New Roman" w:cs="Times New Roman"/>
                <w:color w:val="auto"/>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1229" w:rsidRPr="00611229" w:rsidRDefault="00611229" w:rsidP="00611229">
            <w:pPr>
              <w:numPr>
                <w:ilvl w:val="0"/>
                <w:numId w:val="21"/>
              </w:numPr>
              <w:suppressAutoHyphens w:val="0"/>
              <w:autoSpaceDN/>
              <w:jc w:val="both"/>
              <w:textAlignment w:val="auto"/>
              <w:rPr>
                <w:rFonts w:ascii="Times New Roman" w:eastAsia="Times New Roman" w:hAnsi="Times New Roman" w:cs="Times New Roman"/>
                <w:color w:val="auto"/>
              </w:rPr>
            </w:pPr>
            <w:r w:rsidRPr="00611229">
              <w:rPr>
                <w:rFonts w:ascii="Times New Roman" w:eastAsia="Times New Roman" w:hAnsi="Times New Roman" w:cs="Times New Roman"/>
                <w:color w:val="auto"/>
              </w:rPr>
              <w:t xml:space="preserve">7) зміни встановленого згідно із законодавством </w:t>
            </w:r>
            <w:r w:rsidRPr="00611229">
              <w:rPr>
                <w:rFonts w:ascii="Times New Roman" w:eastAsia="Times New Roman" w:hAnsi="Times New Roman" w:cs="Times New Roman"/>
                <w:color w:val="auto"/>
              </w:rPr>
              <w:lastRenderedPageBreak/>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611229">
              <w:rPr>
                <w:rFonts w:ascii="Times New Roman" w:eastAsia="Times New Roman" w:hAnsi="Times New Roman" w:cs="Times New Roman"/>
                <w:color w:val="auto"/>
              </w:rPr>
              <w:t>Platts</w:t>
            </w:r>
            <w:proofErr w:type="spellEnd"/>
            <w:r w:rsidRPr="00611229">
              <w:rPr>
                <w:rFonts w:ascii="Times New Roman" w:eastAsia="Times New Roman" w:hAnsi="Times New Roman" w:cs="Times New Roman"/>
                <w:color w:val="auto"/>
              </w:rPr>
              <w:t xml:space="preserve">, ARGUS, регульованих цін (тарифів), нормативів, середньозважених цін на електроенергію на ринку </w:t>
            </w:r>
            <w:proofErr w:type="spellStart"/>
            <w:r w:rsidRPr="00611229">
              <w:rPr>
                <w:rFonts w:ascii="Times New Roman" w:eastAsia="Times New Roman" w:hAnsi="Times New Roman" w:cs="Times New Roman"/>
                <w:color w:val="auto"/>
              </w:rPr>
              <w:t>“на</w:t>
            </w:r>
            <w:proofErr w:type="spellEnd"/>
            <w:r w:rsidRPr="00611229">
              <w:rPr>
                <w:rFonts w:ascii="Times New Roman" w:eastAsia="Times New Roman" w:hAnsi="Times New Roman" w:cs="Times New Roman"/>
                <w:color w:val="auto"/>
              </w:rPr>
              <w:t xml:space="preserve"> добу </w:t>
            </w:r>
            <w:proofErr w:type="spellStart"/>
            <w:r w:rsidRPr="00611229">
              <w:rPr>
                <w:rFonts w:ascii="Times New Roman" w:eastAsia="Times New Roman" w:hAnsi="Times New Roman" w:cs="Times New Roman"/>
                <w:color w:val="auto"/>
              </w:rPr>
              <w:t>наперед”</w:t>
            </w:r>
            <w:proofErr w:type="spellEnd"/>
            <w:r w:rsidRPr="00611229">
              <w:rPr>
                <w:rFonts w:ascii="Times New Roman" w:eastAsia="Times New Roman" w:hAnsi="Times New Roman" w:cs="Times New Roman"/>
                <w:color w:val="auto"/>
              </w:rPr>
              <w:t>, що застосовуються в договорі про закупівлю, у разі встановлення в договорі про закупівлю порядку зміни ціни;</w:t>
            </w:r>
          </w:p>
          <w:p w:rsidR="00A221E9" w:rsidRPr="00611229" w:rsidRDefault="005737ED" w:rsidP="00611229">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611229" w:rsidRPr="00611229">
              <w:rPr>
                <w:rFonts w:ascii="Times New Roman" w:eastAsia="Times New Roman" w:hAnsi="Times New Roman" w:cs="Times New Roman"/>
                <w:color w:val="auto"/>
              </w:rPr>
              <w:t>8) зміни умов у зв’язку із застосуванням положень частини шостої статті 41 Закону.</w:t>
            </w:r>
          </w:p>
        </w:tc>
      </w:tr>
      <w:tr w:rsidR="00A221E9" w:rsidRPr="000A74B5" w:rsidTr="00AC7B25">
        <w:tc>
          <w:tcPr>
            <w:tcW w:w="300" w:type="pct"/>
            <w:shd w:val="clear" w:color="auto" w:fill="FFFFFF"/>
            <w:hideMark/>
          </w:tcPr>
          <w:p w:rsidR="00A221E9" w:rsidRPr="00B413F2" w:rsidRDefault="00A221E9" w:rsidP="00A95A24">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lastRenderedPageBreak/>
              <w:t>5</w:t>
            </w:r>
          </w:p>
        </w:tc>
        <w:tc>
          <w:tcPr>
            <w:tcW w:w="1550" w:type="pct"/>
            <w:shd w:val="clear" w:color="auto" w:fill="FFFFFF"/>
            <w:hideMark/>
          </w:tcPr>
          <w:p w:rsidR="00A221E9" w:rsidRPr="00B413F2" w:rsidRDefault="00A221E9" w:rsidP="00A95A24">
            <w:pPr>
              <w:spacing w:before="150" w:after="150"/>
              <w:rPr>
                <w:rFonts w:ascii="Times New Roman" w:eastAsia="Times New Roman" w:hAnsi="Times New Roman"/>
                <w:lang w:eastAsia="ru-RU"/>
              </w:rPr>
            </w:pPr>
            <w:r w:rsidRPr="00B413F2">
              <w:rPr>
                <w:rFonts w:ascii="Times New Roman" w:eastAsia="Times New Roman" w:hAnsi="Times New Roman"/>
                <w:lang w:eastAsia="ru-RU"/>
              </w:rPr>
              <w:t xml:space="preserve">Дії замовника при відмові переможця </w:t>
            </w:r>
            <w:r>
              <w:rPr>
                <w:rFonts w:ascii="Times New Roman" w:eastAsia="Times New Roman" w:hAnsi="Times New Roman"/>
                <w:lang w:eastAsia="ru-RU"/>
              </w:rPr>
              <w:t xml:space="preserve">процедури закупівлі від </w:t>
            </w:r>
            <w:r w:rsidRPr="00B413F2">
              <w:rPr>
                <w:rFonts w:ascii="Times New Roman" w:eastAsia="Times New Roman" w:hAnsi="Times New Roman"/>
                <w:lang w:eastAsia="ru-RU"/>
              </w:rPr>
              <w:t>підписа</w:t>
            </w:r>
            <w:r>
              <w:rPr>
                <w:rFonts w:ascii="Times New Roman" w:eastAsia="Times New Roman" w:hAnsi="Times New Roman"/>
                <w:lang w:eastAsia="ru-RU"/>
              </w:rPr>
              <w:t>ння</w:t>
            </w:r>
            <w:r w:rsidRPr="00B413F2">
              <w:rPr>
                <w:rFonts w:ascii="Times New Roman" w:eastAsia="Times New Roman" w:hAnsi="Times New Roman"/>
                <w:lang w:eastAsia="ru-RU"/>
              </w:rPr>
              <w:t xml:space="preserve"> договір про закупівлю</w:t>
            </w:r>
          </w:p>
        </w:tc>
        <w:tc>
          <w:tcPr>
            <w:tcW w:w="3150" w:type="pct"/>
            <w:shd w:val="clear" w:color="auto" w:fill="FFFFFF"/>
            <w:hideMark/>
          </w:tcPr>
          <w:p w:rsidR="00A221E9" w:rsidRPr="00B413F2" w:rsidRDefault="00A221E9" w:rsidP="00A95A24">
            <w:pPr>
              <w:spacing w:before="150" w:after="150"/>
              <w:jc w:val="both"/>
              <w:rPr>
                <w:rFonts w:ascii="Times New Roman" w:eastAsia="Times New Roman" w:hAnsi="Times New Roman"/>
                <w:lang w:eastAsia="ru-RU"/>
              </w:rPr>
            </w:pPr>
            <w:r w:rsidRPr="00105394">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lang w:eastAsia="ru-RU"/>
              </w:rPr>
              <w:t xml:space="preserve"> 46 Особливостей</w:t>
            </w:r>
            <w:r w:rsidRPr="00105394">
              <w:rPr>
                <w:rFonts w:ascii="Times New Roman" w:eastAsia="Times New Roman" w:hAnsi="Times New Roman"/>
                <w:lang w:eastAsia="ru-RU"/>
              </w:rPr>
              <w:t>.</w:t>
            </w:r>
          </w:p>
        </w:tc>
      </w:tr>
      <w:tr w:rsidR="00A221E9" w:rsidRPr="00E0028A" w:rsidTr="00AC7B25">
        <w:tc>
          <w:tcPr>
            <w:tcW w:w="300" w:type="pct"/>
            <w:shd w:val="clear" w:color="auto" w:fill="FFFFFF"/>
            <w:hideMark/>
          </w:tcPr>
          <w:p w:rsidR="00A221E9" w:rsidRPr="00B413F2" w:rsidRDefault="00A221E9" w:rsidP="00A95A24">
            <w:pPr>
              <w:spacing w:before="150" w:after="150"/>
              <w:jc w:val="center"/>
              <w:rPr>
                <w:rFonts w:ascii="Times New Roman" w:eastAsia="Times New Roman" w:hAnsi="Times New Roman"/>
                <w:lang w:eastAsia="ru-RU"/>
              </w:rPr>
            </w:pPr>
            <w:r w:rsidRPr="00B413F2">
              <w:rPr>
                <w:rFonts w:ascii="Times New Roman" w:eastAsia="Times New Roman" w:hAnsi="Times New Roman"/>
                <w:lang w:eastAsia="ru-RU"/>
              </w:rPr>
              <w:t>6</w:t>
            </w:r>
          </w:p>
        </w:tc>
        <w:tc>
          <w:tcPr>
            <w:tcW w:w="1550" w:type="pct"/>
            <w:shd w:val="clear" w:color="auto" w:fill="FFFFFF"/>
            <w:hideMark/>
          </w:tcPr>
          <w:p w:rsidR="00A221E9" w:rsidRPr="00B413F2" w:rsidRDefault="00A221E9" w:rsidP="00A95A24">
            <w:pPr>
              <w:spacing w:before="150" w:after="150"/>
              <w:rPr>
                <w:rFonts w:ascii="Times New Roman" w:eastAsia="Times New Roman" w:hAnsi="Times New Roman"/>
                <w:lang w:eastAsia="ru-RU"/>
              </w:rPr>
            </w:pPr>
            <w:r w:rsidRPr="00B413F2">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rsidR="00A221E9" w:rsidRPr="00B413F2" w:rsidRDefault="00A221E9" w:rsidP="00A95A24">
            <w:pPr>
              <w:spacing w:before="150" w:after="150"/>
              <w:rPr>
                <w:rFonts w:ascii="Times New Roman" w:eastAsia="Times New Roman" w:hAnsi="Times New Roman"/>
                <w:lang w:eastAsia="ru-RU"/>
              </w:rPr>
            </w:pPr>
            <w:r>
              <w:rPr>
                <w:rFonts w:ascii="Times New Roman" w:eastAsia="Times New Roman" w:hAnsi="Times New Roman"/>
                <w:lang w:eastAsia="ru-RU"/>
              </w:rPr>
              <w:t>Не вимагається.</w:t>
            </w:r>
          </w:p>
        </w:tc>
      </w:tr>
    </w:tbl>
    <w:p w:rsidR="00AF056A" w:rsidRPr="005D29D0" w:rsidRDefault="00AF056A" w:rsidP="00AF056A"/>
    <w:p w:rsidR="00AF056A" w:rsidRPr="005D29D0" w:rsidRDefault="00AF056A" w:rsidP="00AF056A"/>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687AC7" w:rsidRDefault="00687AC7" w:rsidP="00AC1510">
      <w:pPr>
        <w:rPr>
          <w:rFonts w:ascii="Times New Roman" w:hAnsi="Times New Roman"/>
          <w:b/>
          <w:bCs/>
        </w:rPr>
      </w:pPr>
    </w:p>
    <w:p w:rsidR="002D6145" w:rsidRDefault="002D6145"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BB2739" w:rsidRDefault="00BB2739" w:rsidP="00AC1510">
      <w:pPr>
        <w:rPr>
          <w:rFonts w:ascii="Times New Roman" w:hAnsi="Times New Roman"/>
          <w:b/>
          <w:bCs/>
        </w:rPr>
      </w:pPr>
    </w:p>
    <w:p w:rsidR="00AF056A" w:rsidRDefault="00AF056A" w:rsidP="00AF056A">
      <w:pPr>
        <w:jc w:val="right"/>
        <w:rPr>
          <w:rFonts w:ascii="Times New Roman" w:hAnsi="Times New Roman"/>
          <w:b/>
          <w:bCs/>
        </w:rPr>
      </w:pPr>
      <w:r w:rsidRPr="00262241">
        <w:rPr>
          <w:rFonts w:ascii="Times New Roman" w:hAnsi="Times New Roman"/>
          <w:b/>
          <w:bCs/>
        </w:rPr>
        <w:lastRenderedPageBreak/>
        <w:t>Додаток № 1 до тендерної документації</w:t>
      </w:r>
    </w:p>
    <w:p w:rsidR="00AF056A" w:rsidRDefault="00AF056A" w:rsidP="00AF056A">
      <w:pPr>
        <w:jc w:val="center"/>
        <w:rPr>
          <w:rFonts w:ascii="Times New Roman" w:hAnsi="Times New Roman"/>
          <w:b/>
          <w:bCs/>
        </w:rPr>
      </w:pPr>
    </w:p>
    <w:p w:rsidR="00AF056A" w:rsidRDefault="00AF056A" w:rsidP="00AF056A">
      <w:pPr>
        <w:jc w:val="center"/>
        <w:rPr>
          <w:rFonts w:ascii="Times New Roman" w:hAnsi="Times New Roman"/>
          <w:b/>
          <w:bCs/>
        </w:rPr>
      </w:pPr>
      <w:r>
        <w:rPr>
          <w:rFonts w:ascii="Times New Roman" w:hAnsi="Times New Roman"/>
          <w:b/>
          <w:bCs/>
        </w:rPr>
        <w:t>Кваліфікаційні критерії</w:t>
      </w:r>
    </w:p>
    <w:p w:rsidR="00AF056A" w:rsidRDefault="00AF056A" w:rsidP="00AF056A">
      <w:pPr>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36"/>
        <w:gridCol w:w="6412"/>
      </w:tblGrid>
      <w:tr w:rsidR="00AF056A" w:rsidRPr="000A74B5" w:rsidTr="00D32E0D">
        <w:tc>
          <w:tcPr>
            <w:tcW w:w="557" w:type="dxa"/>
            <w:shd w:val="clear" w:color="auto" w:fill="auto"/>
            <w:vAlign w:val="center"/>
          </w:tcPr>
          <w:p w:rsidR="00AF056A" w:rsidRPr="000A74B5" w:rsidRDefault="00AF056A" w:rsidP="00AC7B25">
            <w:pPr>
              <w:jc w:val="center"/>
              <w:rPr>
                <w:rFonts w:ascii="Times New Roman" w:hAnsi="Times New Roman"/>
                <w:b/>
                <w:bCs/>
              </w:rPr>
            </w:pPr>
            <w:r w:rsidRPr="000A74B5">
              <w:rPr>
                <w:rFonts w:ascii="Times New Roman" w:hAnsi="Times New Roman"/>
                <w:b/>
                <w:bCs/>
              </w:rPr>
              <w:t>№</w:t>
            </w:r>
          </w:p>
        </w:tc>
        <w:tc>
          <w:tcPr>
            <w:tcW w:w="2936" w:type="dxa"/>
            <w:shd w:val="clear" w:color="auto" w:fill="auto"/>
            <w:vAlign w:val="center"/>
          </w:tcPr>
          <w:p w:rsidR="00AF056A" w:rsidRPr="000A74B5" w:rsidRDefault="00AF056A" w:rsidP="00AC7B25">
            <w:pPr>
              <w:jc w:val="center"/>
              <w:rPr>
                <w:rFonts w:ascii="Times New Roman" w:hAnsi="Times New Roman"/>
                <w:b/>
                <w:bCs/>
              </w:rPr>
            </w:pPr>
            <w:r w:rsidRPr="000A74B5">
              <w:rPr>
                <w:rFonts w:ascii="Times New Roman" w:hAnsi="Times New Roman"/>
                <w:b/>
                <w:bCs/>
              </w:rPr>
              <w:t>Назва кваліфікаційного критерію</w:t>
            </w:r>
          </w:p>
        </w:tc>
        <w:tc>
          <w:tcPr>
            <w:tcW w:w="6412" w:type="dxa"/>
            <w:shd w:val="clear" w:color="auto" w:fill="auto"/>
            <w:vAlign w:val="center"/>
          </w:tcPr>
          <w:p w:rsidR="00AF056A" w:rsidRPr="000A74B5" w:rsidRDefault="00AF056A" w:rsidP="00AC7B25">
            <w:pPr>
              <w:jc w:val="center"/>
              <w:rPr>
                <w:rFonts w:ascii="Times New Roman" w:hAnsi="Times New Roman"/>
                <w:b/>
                <w:bCs/>
              </w:rPr>
            </w:pPr>
            <w:r w:rsidRPr="000A74B5">
              <w:rPr>
                <w:rFonts w:ascii="Times New Roman" w:hAnsi="Times New Roman"/>
                <w:b/>
                <w:bCs/>
              </w:rPr>
              <w:t>Спосіб підтвердження кваліфікаційного критерію</w:t>
            </w:r>
          </w:p>
        </w:tc>
      </w:tr>
      <w:tr w:rsidR="00AF056A" w:rsidRPr="002D6145" w:rsidTr="00D32E0D">
        <w:tc>
          <w:tcPr>
            <w:tcW w:w="557" w:type="dxa"/>
            <w:shd w:val="clear" w:color="auto" w:fill="auto"/>
          </w:tcPr>
          <w:p w:rsidR="00AF056A" w:rsidRPr="000A74B5" w:rsidRDefault="00AF056A" w:rsidP="00AC7B25">
            <w:pPr>
              <w:jc w:val="center"/>
              <w:rPr>
                <w:rFonts w:ascii="Times New Roman" w:hAnsi="Times New Roman"/>
              </w:rPr>
            </w:pPr>
            <w:r>
              <w:rPr>
                <w:rFonts w:ascii="Times New Roman" w:hAnsi="Times New Roman"/>
              </w:rPr>
              <w:t>1</w:t>
            </w:r>
          </w:p>
        </w:tc>
        <w:tc>
          <w:tcPr>
            <w:tcW w:w="2936" w:type="dxa"/>
            <w:shd w:val="clear" w:color="auto" w:fill="auto"/>
          </w:tcPr>
          <w:p w:rsidR="00AF056A" w:rsidRPr="000A74B5" w:rsidRDefault="00AF056A" w:rsidP="00AC7B25">
            <w:pPr>
              <w:jc w:val="both"/>
              <w:rPr>
                <w:rFonts w:ascii="Times New Roman" w:hAnsi="Times New Roman"/>
              </w:rPr>
            </w:pPr>
            <w:r w:rsidRPr="000A74B5">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412" w:type="dxa"/>
            <w:shd w:val="clear" w:color="auto" w:fill="auto"/>
          </w:tcPr>
          <w:p w:rsidR="00AF056A" w:rsidRPr="000A74B5" w:rsidRDefault="00AF056A" w:rsidP="00AC7B25">
            <w:pPr>
              <w:jc w:val="both"/>
              <w:rPr>
                <w:rFonts w:ascii="Times New Roman" w:hAnsi="Times New Roman"/>
              </w:rPr>
            </w:pPr>
            <w:r w:rsidRPr="000A74B5">
              <w:rPr>
                <w:rFonts w:ascii="Times New Roman" w:hAnsi="Times New Roman"/>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rPr>
              <w:t>1</w:t>
            </w:r>
            <w:r w:rsidRPr="000A74B5">
              <w:rPr>
                <w:rFonts w:ascii="Times New Roman" w:hAnsi="Times New Roman"/>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rPr>
              <w:t>ів</w:t>
            </w:r>
            <w:proofErr w:type="spellEnd"/>
            <w:r w:rsidRPr="000A74B5">
              <w:rPr>
                <w:rFonts w:ascii="Times New Roman" w:hAnsi="Times New Roman"/>
              </w:rPr>
              <w:t>), що підтверджують його виконання.</w:t>
            </w:r>
          </w:p>
          <w:p w:rsidR="00AF056A" w:rsidRPr="000A74B5" w:rsidRDefault="00AF056A" w:rsidP="00AC7B25">
            <w:pPr>
              <w:jc w:val="both"/>
              <w:rPr>
                <w:rFonts w:ascii="Times New Roman" w:hAnsi="Times New Roman"/>
              </w:rPr>
            </w:pPr>
          </w:p>
          <w:p w:rsidR="00AF056A" w:rsidRPr="000A74B5" w:rsidRDefault="00AF056A" w:rsidP="00AC7B25">
            <w:pPr>
              <w:jc w:val="right"/>
              <w:rPr>
                <w:rFonts w:ascii="Times New Roman" w:hAnsi="Times New Roman"/>
                <w:i/>
                <w:iCs/>
              </w:rPr>
            </w:pPr>
            <w:r w:rsidRPr="000A74B5">
              <w:rPr>
                <w:rFonts w:ascii="Times New Roman" w:hAnsi="Times New Roman"/>
                <w:i/>
                <w:iCs/>
              </w:rPr>
              <w:t xml:space="preserve">Форма </w:t>
            </w:r>
            <w:r>
              <w:rPr>
                <w:rFonts w:ascii="Times New Roman" w:hAnsi="Times New Roman"/>
                <w:i/>
                <w:iCs/>
              </w:rPr>
              <w:t>1</w:t>
            </w:r>
          </w:p>
          <w:p w:rsidR="00AF056A" w:rsidRPr="000A74B5" w:rsidRDefault="00AF056A" w:rsidP="00AC7B25">
            <w:pPr>
              <w:jc w:val="both"/>
              <w:rPr>
                <w:rFonts w:ascii="Times New Roman" w:hAnsi="Times New Roman"/>
                <w:sz w:val="20"/>
                <w:szCs w:val="20"/>
              </w:rPr>
            </w:pPr>
          </w:p>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Довідка</w:t>
            </w:r>
          </w:p>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AF056A" w:rsidRPr="000A74B5" w:rsidRDefault="00AF056A" w:rsidP="00AC7B25">
            <w:pPr>
              <w:jc w:val="center"/>
              <w:rPr>
                <w:rFonts w:ascii="Times New Roman" w:hAnsi="Times New Roman"/>
                <w:sz w:val="20"/>
                <w:szCs w:val="20"/>
              </w:rPr>
            </w:pPr>
          </w:p>
          <w:p w:rsidR="00AF056A" w:rsidRPr="000A74B5" w:rsidRDefault="00AF056A" w:rsidP="00AC7B25">
            <w:pPr>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F056A" w:rsidRPr="000A74B5" w:rsidRDefault="00AF056A" w:rsidP="00AC7B25">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070"/>
              <w:gridCol w:w="1707"/>
              <w:gridCol w:w="1930"/>
            </w:tblGrid>
            <w:tr w:rsidR="00AF056A" w:rsidRPr="002D6145" w:rsidTr="00AC7B25">
              <w:tc>
                <w:tcPr>
                  <w:tcW w:w="592" w:type="dxa"/>
                  <w:shd w:val="clear" w:color="auto" w:fill="auto"/>
                  <w:vAlign w:val="center"/>
                </w:tcPr>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2551" w:type="dxa"/>
                  <w:shd w:val="clear" w:color="auto" w:fill="auto"/>
                </w:tcPr>
                <w:p w:rsidR="00AF056A" w:rsidRPr="000A74B5" w:rsidRDefault="00AF056A" w:rsidP="00AC7B25">
                  <w:pPr>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AF056A" w:rsidRPr="002D6145" w:rsidTr="00AC7B25">
              <w:tc>
                <w:tcPr>
                  <w:tcW w:w="592" w:type="dxa"/>
                  <w:shd w:val="clear" w:color="auto" w:fill="auto"/>
                </w:tcPr>
                <w:p w:rsidR="00AF056A" w:rsidRPr="000A74B5" w:rsidRDefault="00AF056A" w:rsidP="00AC7B25">
                  <w:pPr>
                    <w:jc w:val="both"/>
                    <w:rPr>
                      <w:rFonts w:ascii="Times New Roman" w:hAnsi="Times New Roman"/>
                      <w:sz w:val="20"/>
                      <w:szCs w:val="20"/>
                    </w:rPr>
                  </w:pPr>
                </w:p>
              </w:tc>
              <w:tc>
                <w:tcPr>
                  <w:tcW w:w="2979" w:type="dxa"/>
                  <w:shd w:val="clear" w:color="auto" w:fill="auto"/>
                </w:tcPr>
                <w:p w:rsidR="00AF056A" w:rsidRPr="000A74B5" w:rsidRDefault="00AF056A" w:rsidP="00AC7B25">
                  <w:pPr>
                    <w:jc w:val="both"/>
                    <w:rPr>
                      <w:rFonts w:ascii="Times New Roman" w:hAnsi="Times New Roman"/>
                      <w:sz w:val="20"/>
                      <w:szCs w:val="20"/>
                    </w:rPr>
                  </w:pPr>
                </w:p>
              </w:tc>
              <w:tc>
                <w:tcPr>
                  <w:tcW w:w="2977" w:type="dxa"/>
                  <w:shd w:val="clear" w:color="auto" w:fill="auto"/>
                </w:tcPr>
                <w:p w:rsidR="00AF056A" w:rsidRPr="000A74B5" w:rsidRDefault="00AF056A" w:rsidP="00AC7B25">
                  <w:pPr>
                    <w:jc w:val="both"/>
                    <w:rPr>
                      <w:rFonts w:ascii="Times New Roman" w:hAnsi="Times New Roman"/>
                      <w:sz w:val="20"/>
                      <w:szCs w:val="20"/>
                    </w:rPr>
                  </w:pPr>
                </w:p>
              </w:tc>
              <w:tc>
                <w:tcPr>
                  <w:tcW w:w="2551" w:type="dxa"/>
                  <w:shd w:val="clear" w:color="auto" w:fill="auto"/>
                </w:tcPr>
                <w:p w:rsidR="00AF056A" w:rsidRPr="000A74B5" w:rsidRDefault="00AF056A" w:rsidP="00AC7B25">
                  <w:pPr>
                    <w:jc w:val="both"/>
                    <w:rPr>
                      <w:rFonts w:ascii="Times New Roman" w:hAnsi="Times New Roman"/>
                      <w:sz w:val="20"/>
                      <w:szCs w:val="20"/>
                    </w:rPr>
                  </w:pPr>
                </w:p>
              </w:tc>
            </w:tr>
            <w:tr w:rsidR="00AF056A" w:rsidRPr="002D6145" w:rsidTr="00AC7B25">
              <w:tc>
                <w:tcPr>
                  <w:tcW w:w="592" w:type="dxa"/>
                  <w:shd w:val="clear" w:color="auto" w:fill="auto"/>
                </w:tcPr>
                <w:p w:rsidR="00AF056A" w:rsidRPr="000A74B5" w:rsidRDefault="00AF056A" w:rsidP="00AC7B25">
                  <w:pPr>
                    <w:jc w:val="both"/>
                    <w:rPr>
                      <w:rFonts w:ascii="Times New Roman" w:hAnsi="Times New Roman"/>
                      <w:sz w:val="20"/>
                      <w:szCs w:val="20"/>
                    </w:rPr>
                  </w:pPr>
                </w:p>
              </w:tc>
              <w:tc>
                <w:tcPr>
                  <w:tcW w:w="2979" w:type="dxa"/>
                  <w:shd w:val="clear" w:color="auto" w:fill="auto"/>
                </w:tcPr>
                <w:p w:rsidR="00AF056A" w:rsidRPr="000A74B5" w:rsidRDefault="00AF056A" w:rsidP="00AC7B25">
                  <w:pPr>
                    <w:jc w:val="both"/>
                    <w:rPr>
                      <w:rFonts w:ascii="Times New Roman" w:hAnsi="Times New Roman"/>
                      <w:sz w:val="20"/>
                      <w:szCs w:val="20"/>
                    </w:rPr>
                  </w:pPr>
                </w:p>
              </w:tc>
              <w:tc>
                <w:tcPr>
                  <w:tcW w:w="2977" w:type="dxa"/>
                  <w:shd w:val="clear" w:color="auto" w:fill="auto"/>
                </w:tcPr>
                <w:p w:rsidR="00AF056A" w:rsidRPr="000A74B5" w:rsidRDefault="00AF056A" w:rsidP="00AC7B25">
                  <w:pPr>
                    <w:jc w:val="both"/>
                    <w:rPr>
                      <w:rFonts w:ascii="Times New Roman" w:hAnsi="Times New Roman"/>
                      <w:sz w:val="20"/>
                      <w:szCs w:val="20"/>
                    </w:rPr>
                  </w:pPr>
                </w:p>
              </w:tc>
              <w:tc>
                <w:tcPr>
                  <w:tcW w:w="2551" w:type="dxa"/>
                  <w:shd w:val="clear" w:color="auto" w:fill="auto"/>
                </w:tcPr>
                <w:p w:rsidR="00AF056A" w:rsidRPr="000A74B5" w:rsidRDefault="00AF056A" w:rsidP="00AC7B25">
                  <w:pPr>
                    <w:jc w:val="both"/>
                    <w:rPr>
                      <w:rFonts w:ascii="Times New Roman" w:hAnsi="Times New Roman"/>
                      <w:sz w:val="20"/>
                      <w:szCs w:val="20"/>
                    </w:rPr>
                  </w:pPr>
                </w:p>
              </w:tc>
            </w:tr>
            <w:tr w:rsidR="00AF056A" w:rsidRPr="002D6145" w:rsidTr="00AC7B25">
              <w:trPr>
                <w:trHeight w:val="53"/>
              </w:trPr>
              <w:tc>
                <w:tcPr>
                  <w:tcW w:w="592" w:type="dxa"/>
                  <w:shd w:val="clear" w:color="auto" w:fill="auto"/>
                </w:tcPr>
                <w:p w:rsidR="00AF056A" w:rsidRPr="000A74B5" w:rsidRDefault="00AF056A" w:rsidP="00AC7B25">
                  <w:pPr>
                    <w:jc w:val="both"/>
                    <w:rPr>
                      <w:rFonts w:ascii="Times New Roman" w:hAnsi="Times New Roman"/>
                      <w:sz w:val="20"/>
                      <w:szCs w:val="20"/>
                    </w:rPr>
                  </w:pPr>
                </w:p>
              </w:tc>
              <w:tc>
                <w:tcPr>
                  <w:tcW w:w="2979" w:type="dxa"/>
                  <w:shd w:val="clear" w:color="auto" w:fill="auto"/>
                </w:tcPr>
                <w:p w:rsidR="00AF056A" w:rsidRPr="000A74B5" w:rsidRDefault="00AF056A" w:rsidP="00AC7B25">
                  <w:pPr>
                    <w:jc w:val="both"/>
                    <w:rPr>
                      <w:rFonts w:ascii="Times New Roman" w:hAnsi="Times New Roman"/>
                      <w:sz w:val="20"/>
                      <w:szCs w:val="20"/>
                    </w:rPr>
                  </w:pPr>
                </w:p>
              </w:tc>
              <w:tc>
                <w:tcPr>
                  <w:tcW w:w="2977" w:type="dxa"/>
                  <w:shd w:val="clear" w:color="auto" w:fill="auto"/>
                </w:tcPr>
                <w:p w:rsidR="00AF056A" w:rsidRPr="000A74B5" w:rsidRDefault="00AF056A" w:rsidP="00AC7B25">
                  <w:pPr>
                    <w:jc w:val="both"/>
                    <w:rPr>
                      <w:rFonts w:ascii="Times New Roman" w:hAnsi="Times New Roman"/>
                      <w:sz w:val="20"/>
                      <w:szCs w:val="20"/>
                    </w:rPr>
                  </w:pPr>
                </w:p>
              </w:tc>
              <w:tc>
                <w:tcPr>
                  <w:tcW w:w="2551" w:type="dxa"/>
                  <w:shd w:val="clear" w:color="auto" w:fill="auto"/>
                </w:tcPr>
                <w:p w:rsidR="00AF056A" w:rsidRPr="000A74B5" w:rsidRDefault="00AF056A" w:rsidP="00AC7B25">
                  <w:pPr>
                    <w:jc w:val="both"/>
                    <w:rPr>
                      <w:rFonts w:ascii="Times New Roman" w:hAnsi="Times New Roman"/>
                      <w:sz w:val="20"/>
                      <w:szCs w:val="20"/>
                    </w:rPr>
                  </w:pPr>
                </w:p>
              </w:tc>
            </w:tr>
          </w:tbl>
          <w:p w:rsidR="00AF056A" w:rsidRPr="00AF056A" w:rsidRDefault="00AF056A" w:rsidP="00AC7B25">
            <w:pPr>
              <w:jc w:val="center"/>
              <w:rPr>
                <w:rFonts w:ascii="Times New Roman" w:hAnsi="Times New Roman"/>
                <w:b/>
                <w:bCs/>
                <w:lang w:val="ru-RU"/>
              </w:rPr>
            </w:pPr>
          </w:p>
        </w:tc>
      </w:tr>
    </w:tbl>
    <w:p w:rsidR="00AF056A" w:rsidRDefault="00AF056A" w:rsidP="00AF056A">
      <w:pPr>
        <w:jc w:val="center"/>
        <w:rPr>
          <w:rFonts w:ascii="Times New Roman" w:hAnsi="Times New Roman"/>
          <w:b/>
          <w:bCs/>
        </w:rPr>
      </w:pPr>
    </w:p>
    <w:p w:rsidR="00AF056A" w:rsidRDefault="00AF056A" w:rsidP="00AF056A">
      <w:pPr>
        <w:jc w:val="both"/>
        <w:rPr>
          <w:rFonts w:ascii="Times New Roman" w:hAnsi="Times New Roman"/>
        </w:rPr>
      </w:pPr>
      <w:r>
        <w:rPr>
          <w:rFonts w:ascii="Times New Roman" w:hAnsi="Times New Roman"/>
        </w:rPr>
        <w:t xml:space="preserve">* </w:t>
      </w:r>
      <w:r w:rsidRPr="004E52BB">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056A" w:rsidRPr="0067548D" w:rsidRDefault="00AF056A" w:rsidP="00AF056A">
      <w:pPr>
        <w:jc w:val="both"/>
        <w:rPr>
          <w:rFonts w:ascii="Times New Roman" w:hAnsi="Times New Roman"/>
        </w:rPr>
      </w:pPr>
    </w:p>
    <w:p w:rsidR="00687AC7" w:rsidRDefault="00687AC7" w:rsidP="00687AC7">
      <w:pPr>
        <w:jc w:val="both"/>
        <w:rPr>
          <w:rFonts w:ascii="Times New Roman" w:hAnsi="Times New Roman"/>
          <w:b/>
          <w:bCs/>
        </w:rPr>
      </w:pPr>
    </w:p>
    <w:p w:rsidR="00687AC7" w:rsidRDefault="00687AC7" w:rsidP="00AF056A">
      <w:pPr>
        <w:jc w:val="right"/>
        <w:rPr>
          <w:rFonts w:ascii="Times New Roman" w:hAnsi="Times New Roman"/>
          <w:b/>
          <w:bCs/>
        </w:rPr>
      </w:pPr>
    </w:p>
    <w:p w:rsidR="00687AC7" w:rsidRDefault="00687AC7" w:rsidP="00AF056A">
      <w:pPr>
        <w:jc w:val="right"/>
        <w:rPr>
          <w:rFonts w:ascii="Times New Roman" w:hAnsi="Times New Roman"/>
          <w:b/>
          <w:bCs/>
        </w:rPr>
      </w:pPr>
    </w:p>
    <w:p w:rsidR="00687AC7" w:rsidRDefault="00687AC7" w:rsidP="00AF056A">
      <w:pPr>
        <w:jc w:val="right"/>
        <w:rPr>
          <w:rFonts w:ascii="Times New Roman" w:hAnsi="Times New Roman"/>
          <w:b/>
          <w:bCs/>
        </w:rPr>
      </w:pPr>
    </w:p>
    <w:p w:rsidR="00687AC7" w:rsidRDefault="00687AC7" w:rsidP="00AF056A">
      <w:pPr>
        <w:jc w:val="right"/>
        <w:rPr>
          <w:rFonts w:ascii="Times New Roman" w:hAnsi="Times New Roman"/>
          <w:b/>
          <w:bCs/>
        </w:rPr>
      </w:pPr>
    </w:p>
    <w:p w:rsidR="00687AC7" w:rsidRDefault="00687AC7"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E0D" w:rsidRDefault="00D32E0D" w:rsidP="00AF056A">
      <w:pPr>
        <w:jc w:val="right"/>
        <w:rPr>
          <w:rFonts w:ascii="Times New Roman" w:hAnsi="Times New Roman"/>
          <w:b/>
          <w:bCs/>
        </w:rPr>
      </w:pPr>
    </w:p>
    <w:p w:rsidR="00D323B1" w:rsidRPr="0081421C" w:rsidRDefault="00D323B1" w:rsidP="00AF056A">
      <w:pPr>
        <w:jc w:val="right"/>
        <w:rPr>
          <w:rFonts w:ascii="Times New Roman" w:hAnsi="Times New Roman"/>
          <w:b/>
          <w:bCs/>
        </w:rPr>
      </w:pPr>
    </w:p>
    <w:p w:rsidR="00D32E0D" w:rsidRDefault="00D32E0D" w:rsidP="00AF056A">
      <w:pPr>
        <w:jc w:val="right"/>
        <w:rPr>
          <w:rFonts w:ascii="Times New Roman" w:hAnsi="Times New Roman"/>
          <w:b/>
          <w:bCs/>
        </w:rPr>
      </w:pPr>
    </w:p>
    <w:p w:rsidR="00AF056A" w:rsidRDefault="00AF056A" w:rsidP="00AF056A">
      <w:pPr>
        <w:jc w:val="right"/>
        <w:rPr>
          <w:rFonts w:ascii="Times New Roman" w:hAnsi="Times New Roman"/>
          <w:b/>
          <w:bCs/>
        </w:rPr>
      </w:pPr>
      <w:r>
        <w:rPr>
          <w:rFonts w:ascii="Times New Roman" w:hAnsi="Times New Roman"/>
          <w:b/>
          <w:bCs/>
        </w:rPr>
        <w:lastRenderedPageBreak/>
        <w:t>Д</w:t>
      </w:r>
      <w:r w:rsidRPr="00BD54BF">
        <w:rPr>
          <w:rFonts w:ascii="Times New Roman" w:hAnsi="Times New Roman"/>
          <w:b/>
          <w:bCs/>
        </w:rPr>
        <w:t>одаток № 2 до тендерної документації</w:t>
      </w:r>
    </w:p>
    <w:p w:rsidR="00AF056A" w:rsidRDefault="00AF056A" w:rsidP="00AF056A">
      <w:pPr>
        <w:jc w:val="center"/>
        <w:rPr>
          <w:rFonts w:ascii="Times New Roman" w:hAnsi="Times New Roman"/>
          <w:b/>
          <w:bCs/>
        </w:rPr>
      </w:pPr>
    </w:p>
    <w:p w:rsidR="00AF056A" w:rsidRDefault="00AF056A" w:rsidP="00AF056A">
      <w:pPr>
        <w:jc w:val="center"/>
        <w:rPr>
          <w:rFonts w:ascii="Times New Roman" w:hAnsi="Times New Roman"/>
          <w:b/>
          <w:bCs/>
        </w:rPr>
      </w:pPr>
      <w:r>
        <w:rPr>
          <w:rFonts w:ascii="Times New Roman" w:hAnsi="Times New Roman"/>
          <w:b/>
          <w:bCs/>
        </w:rPr>
        <w:t>Підстави для відмови в участі у процедурі закупівлі</w:t>
      </w:r>
    </w:p>
    <w:p w:rsidR="00AF056A" w:rsidRDefault="00AF056A" w:rsidP="00AF056A">
      <w:pPr>
        <w:jc w:val="center"/>
        <w:rPr>
          <w:rFonts w:ascii="Times New Roman" w:hAnsi="Times New Roman"/>
          <w:b/>
          <w:bCs/>
        </w:rPr>
      </w:pPr>
    </w:p>
    <w:tbl>
      <w:tblPr>
        <w:tblW w:w="10985" w:type="dxa"/>
        <w:tblInd w:w="-718" w:type="dxa"/>
        <w:tblCellMar>
          <w:top w:w="15" w:type="dxa"/>
          <w:left w:w="15" w:type="dxa"/>
          <w:bottom w:w="15" w:type="dxa"/>
          <w:right w:w="15" w:type="dxa"/>
        </w:tblCellMar>
        <w:tblLook w:val="04A0"/>
      </w:tblPr>
      <w:tblGrid>
        <w:gridCol w:w="518"/>
        <w:gridCol w:w="3473"/>
        <w:gridCol w:w="2889"/>
        <w:gridCol w:w="4105"/>
      </w:tblGrid>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BD54BF" w:rsidRDefault="00AF056A" w:rsidP="00AC7B25">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 </w:t>
            </w:r>
            <w:r w:rsidR="00D32E0D">
              <w:rPr>
                <w:rFonts w:ascii="Times New Roman" w:eastAsia="Times New Roman" w:hAnsi="Times New Roman"/>
                <w:b/>
                <w:bCs/>
                <w:lang w:eastAsia="ru-RU"/>
              </w:rPr>
              <w:t>з</w:t>
            </w:r>
            <w:r w:rsidRPr="00BD54BF">
              <w:rPr>
                <w:rFonts w:ascii="Times New Roman" w:eastAsia="Times New Roman" w:hAnsi="Times New Roman"/>
                <w:b/>
                <w:bCs/>
                <w:lang w:eastAsia="ru-RU"/>
              </w:rPr>
              <w:t>/п</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4C17F3" w:rsidRDefault="00AF056A" w:rsidP="00AC7B25">
            <w:pPr>
              <w:jc w:val="center"/>
              <w:rPr>
                <w:rFonts w:ascii="Times New Roman" w:eastAsia="Times New Roman" w:hAnsi="Times New Roman" w:cs="Times New Roman"/>
                <w:color w:val="auto"/>
                <w:lang w:eastAsia="ru-RU"/>
              </w:rPr>
            </w:pPr>
            <w:r w:rsidRPr="004C17F3">
              <w:rPr>
                <w:rFonts w:ascii="Times New Roman" w:eastAsia="Times New Roman" w:hAnsi="Times New Roman" w:cs="Times New Roman"/>
                <w:b/>
                <w:bCs/>
                <w:color w:val="auto"/>
                <w:lang w:eastAsia="ru-RU"/>
              </w:rPr>
              <w:t>Підстави для відмови в участі у процедурі закупівлі</w:t>
            </w:r>
          </w:p>
          <w:p w:rsidR="00AF056A" w:rsidRPr="004C17F3" w:rsidRDefault="00AF056A" w:rsidP="00AC7B25">
            <w:pPr>
              <w:rPr>
                <w:rFonts w:ascii="Times New Roman" w:eastAsia="Times New Roman" w:hAnsi="Times New Roman" w:cs="Times New Roman"/>
                <w:color w:val="auto"/>
                <w:lang w:eastAsia="ru-RU"/>
              </w:rPr>
            </w:pPr>
          </w:p>
        </w:tc>
        <w:tc>
          <w:tcPr>
            <w:tcW w:w="2889" w:type="dxa"/>
            <w:tcBorders>
              <w:top w:val="single" w:sz="4" w:space="0" w:color="000000"/>
              <w:left w:val="single" w:sz="4" w:space="0" w:color="000000"/>
              <w:bottom w:val="single" w:sz="4" w:space="0" w:color="000000"/>
              <w:right w:val="single" w:sz="4" w:space="0" w:color="000000"/>
            </w:tcBorders>
            <w:vAlign w:val="center"/>
          </w:tcPr>
          <w:p w:rsidR="00AF056A" w:rsidRPr="00BD54BF" w:rsidRDefault="00AF056A" w:rsidP="00AC7B25">
            <w:pPr>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BD54BF" w:rsidRDefault="00AF056A" w:rsidP="00AC7B25">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eastAsia="ru-RU"/>
              </w:rPr>
              <w:t>, надає замовнику шляхом оприлюднення в електронній системі закупівель:</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1</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4C17F3" w:rsidP="00DD4FF6">
            <w:pPr>
              <w:jc w:val="both"/>
              <w:rPr>
                <w:rFonts w:ascii="Times New Roman" w:eastAsia="Times New Roman" w:hAnsi="Times New Roman" w:cs="Times New Roman"/>
                <w:color w:val="auto"/>
                <w:lang w:eastAsia="ru-RU"/>
              </w:rPr>
            </w:pPr>
            <w:r w:rsidRPr="004C17F3">
              <w:rPr>
                <w:rFonts w:ascii="Times New Roman" w:hAnsi="Times New Roman" w:cs="Times New Roman"/>
                <w:color w:val="auto"/>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AF056A" w:rsidRPr="004C17F3">
              <w:rPr>
                <w:rFonts w:ascii="Times New Roman" w:eastAsia="Times New Roman" w:hAnsi="Times New Roman" w:cs="Times New Roman"/>
                <w:color w:val="auto"/>
                <w:shd w:val="clear" w:color="auto" w:fill="FFFFFF"/>
                <w:lang w:eastAsia="ru-RU"/>
              </w:rPr>
              <w:t xml:space="preserve"> </w:t>
            </w:r>
            <w:r w:rsidR="00AF056A" w:rsidRPr="004C17F3">
              <w:rPr>
                <w:rFonts w:ascii="Times New Roman" w:eastAsia="Times New Roman" w:hAnsi="Times New Roman" w:cs="Times New Roman"/>
                <w:i/>
                <w:iCs/>
                <w:color w:val="auto"/>
                <w:shd w:val="clear" w:color="auto" w:fill="FFFFFF"/>
                <w:lang w:eastAsia="ru-RU"/>
              </w:rPr>
              <w:t>(</w:t>
            </w:r>
            <w:r w:rsidR="00DD4FF6" w:rsidRPr="004C17F3">
              <w:rPr>
                <w:rFonts w:ascii="Times New Roman" w:eastAsia="Times New Roman" w:hAnsi="Times New Roman" w:cs="Times New Roman"/>
                <w:i/>
                <w:iCs/>
                <w:color w:val="auto"/>
                <w:shd w:val="clear" w:color="auto" w:fill="FFFFFF"/>
                <w:lang w:eastAsia="ru-RU"/>
              </w:rPr>
              <w:t>під</w:t>
            </w:r>
            <w:r w:rsidR="00AF056A" w:rsidRPr="004C17F3">
              <w:rPr>
                <w:rFonts w:ascii="Times New Roman" w:eastAsia="Times New Roman" w:hAnsi="Times New Roman" w:cs="Times New Roman"/>
                <w:i/>
                <w:iCs/>
                <w:color w:val="auto"/>
                <w:lang w:eastAsia="ru-RU"/>
              </w:rPr>
              <w:t xml:space="preserve">пункт 1 </w:t>
            </w:r>
            <w:r w:rsidR="00DD4FF6" w:rsidRPr="004C17F3">
              <w:rPr>
                <w:rFonts w:ascii="Times New Roman" w:eastAsia="Times New Roman" w:hAnsi="Times New Roman" w:cs="Times New Roman"/>
                <w:i/>
                <w:iCs/>
                <w:color w:val="auto"/>
                <w:lang w:eastAsia="ru-RU"/>
              </w:rPr>
              <w:t>пункту 44</w:t>
            </w:r>
            <w:r w:rsidR="00AF056A" w:rsidRPr="004C17F3">
              <w:rPr>
                <w:rFonts w:ascii="Times New Roman" w:eastAsia="Times New Roman" w:hAnsi="Times New Roman" w:cs="Times New Roman"/>
                <w:i/>
                <w:iCs/>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w:t>
            </w:r>
            <w:r w:rsidR="00CE31E5">
              <w:rPr>
                <w:rFonts w:ascii="Times New Roman" w:eastAsia="Times New Roman" w:hAnsi="Times New Roman"/>
                <w:lang w:eastAsia="ru-RU"/>
              </w:rPr>
              <w:t>рмацію самостійно</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w:t>
            </w:r>
            <w:r w:rsidR="00CE31E5">
              <w:rPr>
                <w:rFonts w:ascii="Times New Roman" w:eastAsia="Times New Roman" w:hAnsi="Times New Roman"/>
                <w:lang w:eastAsia="ru-RU"/>
              </w:rPr>
              <w:t>дтвердження своєї відповідності</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2</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DD4FF6">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DD4FF6" w:rsidRPr="004C17F3">
              <w:rPr>
                <w:rFonts w:ascii="Times New Roman" w:eastAsia="Times New Roman" w:hAnsi="Times New Roman" w:cs="Times New Roman"/>
                <w:i/>
                <w:iCs/>
                <w:color w:val="auto"/>
                <w:shd w:val="clear" w:color="auto" w:fill="FFFFFF"/>
                <w:lang w:eastAsia="ru-RU"/>
              </w:rPr>
              <w:t>під</w:t>
            </w:r>
            <w:r w:rsidR="00DD4FF6" w:rsidRPr="004C17F3">
              <w:rPr>
                <w:rFonts w:ascii="Times New Roman" w:eastAsia="Times New Roman" w:hAnsi="Times New Roman" w:cs="Times New Roman"/>
                <w:i/>
                <w:iCs/>
                <w:color w:val="auto"/>
                <w:lang w:eastAsia="ru-RU"/>
              </w:rPr>
              <w:t>пункт 2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4C22C5"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05564D" w:rsidP="0005564D">
            <w:pPr>
              <w:jc w:val="both"/>
              <w:rPr>
                <w:rFonts w:ascii="Times New Roman" w:eastAsia="Times New Roman" w:hAnsi="Times New Roman"/>
                <w:lang w:eastAsia="ru-RU"/>
              </w:rPr>
            </w:pPr>
            <w:r w:rsidRPr="0005564D">
              <w:rPr>
                <w:rFonts w:ascii="Times New Roman" w:hAnsi="Times New Roman"/>
              </w:rPr>
              <w:t>Інформаційна довідка</w:t>
            </w:r>
            <w:r w:rsidRPr="00BD54BF">
              <w:rPr>
                <w:rFonts w:ascii="Times New Roman" w:eastAsia="Times New Roman" w:hAnsi="Times New Roman"/>
                <w:lang w:eastAsia="ru-RU"/>
              </w:rPr>
              <w:t xml:space="preserve"> з Єдиного державного реєстру осіб</w:t>
            </w:r>
            <w:r w:rsidR="00AF056A" w:rsidRPr="00BD54BF">
              <w:rPr>
                <w:rFonts w:ascii="Times New Roman" w:eastAsia="Times New Roman" w:hAnsi="Times New Roman"/>
                <w:lang w:eastAsia="ru-RU"/>
              </w:rPr>
              <w:t xml:space="preserve">, які вчинили корупційні правопорушення про те, що </w:t>
            </w:r>
            <w:r w:rsidR="00AF056A" w:rsidRPr="00BD54BF">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AF056A" w:rsidRPr="00BD54BF">
              <w:rPr>
                <w:rFonts w:ascii="Times New Roman" w:eastAsia="Times New Roman" w:hAnsi="Times New Roman"/>
                <w:lang w:eastAsia="ru-RU"/>
              </w:rPr>
              <w:t>.</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3</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DD4FF6" w:rsidP="00DD4FF6">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керівника</w:t>
            </w:r>
            <w:r w:rsidR="00AF056A" w:rsidRPr="004C17F3">
              <w:rPr>
                <w:rFonts w:ascii="Times New Roman" w:eastAsia="Times New Roman" w:hAnsi="Times New Roman" w:cs="Times New Roman"/>
                <w:color w:val="auto"/>
                <w:shd w:val="clear" w:color="auto" w:fill="FFFFFF"/>
                <w:lang w:eastAsia="ru-RU"/>
              </w:rPr>
              <w:t xml:space="preserve"> учасника процедури закупівлі,</w:t>
            </w:r>
            <w:r w:rsidRPr="004C17F3">
              <w:rPr>
                <w:rFonts w:ascii="Times New Roman" w:eastAsia="Times New Roman" w:hAnsi="Times New Roman" w:cs="Times New Roman"/>
                <w:color w:val="auto"/>
                <w:shd w:val="clear" w:color="auto" w:fill="FFFFFF"/>
                <w:lang w:eastAsia="ru-RU"/>
              </w:rPr>
              <w:t xml:space="preserve"> фізичну особу,</w:t>
            </w:r>
            <w:r w:rsidR="00AF056A" w:rsidRPr="004C17F3">
              <w:rPr>
                <w:rFonts w:ascii="Times New Roman" w:eastAsia="Times New Roman" w:hAnsi="Times New Roman" w:cs="Times New Roman"/>
                <w:color w:val="auto"/>
                <w:shd w:val="clear" w:color="auto" w:fill="FFFFFF"/>
                <w:lang w:eastAsia="ru-RU"/>
              </w:rPr>
              <w:t xml:space="preserve">  яка є учасником</w:t>
            </w:r>
            <w:r w:rsidRPr="004C17F3">
              <w:rPr>
                <w:rFonts w:ascii="Times New Roman" w:eastAsia="Times New Roman" w:hAnsi="Times New Roman" w:cs="Times New Roman"/>
                <w:color w:val="auto"/>
                <w:shd w:val="clear" w:color="auto" w:fill="FFFFFF"/>
                <w:lang w:eastAsia="ru-RU"/>
              </w:rPr>
              <w:t xml:space="preserve"> процедури закупівлі</w:t>
            </w:r>
            <w:r w:rsidR="00AF056A" w:rsidRPr="004C17F3">
              <w:rPr>
                <w:rFonts w:ascii="Times New Roman" w:eastAsia="Times New Roman" w:hAnsi="Times New Roman" w:cs="Times New Roman"/>
                <w:color w:val="auto"/>
                <w:shd w:val="clear" w:color="auto" w:fill="FFFFFF"/>
                <w:lang w:eastAsia="ru-RU"/>
              </w:rPr>
              <w:t>, було притягнуто згідно із законом до відповідальності за вчинення корупційного правопорушення або правопорушення, пов’язаного з корупцією (</w:t>
            </w:r>
            <w:r w:rsidRPr="004C17F3">
              <w:rPr>
                <w:rFonts w:ascii="Times New Roman" w:eastAsia="Times New Roman" w:hAnsi="Times New Roman" w:cs="Times New Roman"/>
                <w:i/>
                <w:iCs/>
                <w:color w:val="auto"/>
                <w:shd w:val="clear" w:color="auto" w:fill="FFFFFF"/>
                <w:lang w:eastAsia="ru-RU"/>
              </w:rPr>
              <w:t>під</w:t>
            </w:r>
            <w:r w:rsidRPr="004C17F3">
              <w:rPr>
                <w:rFonts w:ascii="Times New Roman" w:eastAsia="Times New Roman" w:hAnsi="Times New Roman" w:cs="Times New Roman"/>
                <w:i/>
                <w:iCs/>
                <w:color w:val="auto"/>
                <w:lang w:eastAsia="ru-RU"/>
              </w:rPr>
              <w:t>пункт 3 пункту 44</w:t>
            </w:r>
            <w:r w:rsidR="00AF056A"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E4209F" w:rsidP="00AC7B25">
            <w:pPr>
              <w:jc w:val="both"/>
              <w:rPr>
                <w:rFonts w:ascii="Times New Roman" w:eastAsia="Times New Roman" w:hAnsi="Times New Roman"/>
                <w:lang w:eastAsia="ru-RU"/>
              </w:rPr>
            </w:pPr>
            <w:r w:rsidRPr="0005564D">
              <w:rPr>
                <w:rFonts w:ascii="Times New Roman" w:hAnsi="Times New Roman"/>
              </w:rPr>
              <w:t>Інформаційна довідка</w:t>
            </w:r>
            <w:r w:rsidR="00AF056A" w:rsidRPr="00BD54BF">
              <w:rPr>
                <w:rFonts w:ascii="Times New Roman" w:eastAsia="Times New Roman" w:hAnsi="Times New Roman"/>
                <w:lang w:eastAsia="ru-RU"/>
              </w:rPr>
              <w:t xml:space="preserve"> з Єдиного державного реєстру осіб, які вчинили корупційні правопорушення  про те, </w:t>
            </w:r>
            <w:r w:rsidR="006F62F7" w:rsidRPr="004C17F3">
              <w:rPr>
                <w:rFonts w:ascii="Times New Roman" w:eastAsia="Times New Roman" w:hAnsi="Times New Roman" w:cs="Times New Roman"/>
                <w:color w:val="auto"/>
                <w:shd w:val="clear" w:color="auto" w:fill="FFFFFF"/>
                <w:lang w:eastAsia="ru-RU"/>
              </w:rPr>
              <w:t>керівника учасника процедури закупівлі, фізичну особу,  яка є учасником процедури закупівлі</w:t>
            </w:r>
            <w:r w:rsidR="00AF056A" w:rsidRPr="00BD54BF">
              <w:rPr>
                <w:rFonts w:ascii="Times New Roman" w:eastAsia="Times New Roman" w:hAnsi="Times New Roman"/>
                <w:shd w:val="clear" w:color="auto" w:fill="FFFFFF"/>
                <w:lang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4</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4C17F3" w:rsidP="00DD4FF6">
            <w:pPr>
              <w:jc w:val="both"/>
              <w:rPr>
                <w:rFonts w:ascii="Times New Roman" w:eastAsia="Times New Roman" w:hAnsi="Times New Roman" w:cs="Times New Roman"/>
                <w:color w:val="auto"/>
                <w:lang w:eastAsia="ru-RU"/>
              </w:rPr>
            </w:pPr>
            <w:r w:rsidRPr="004C17F3">
              <w:rPr>
                <w:rFonts w:ascii="Times New Roman" w:hAnsi="Times New Roman" w:cs="Times New Roman"/>
                <w:color w:val="auto"/>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4C17F3">
                <w:rPr>
                  <w:rStyle w:val="a3"/>
                  <w:rFonts w:ascii="Times New Roman" w:hAnsi="Times New Roman" w:cs="Times New Roman"/>
                  <w:color w:val="auto"/>
                  <w:shd w:val="clear" w:color="auto" w:fill="FFFFFF"/>
                </w:rPr>
                <w:t>пунктом 4</w:t>
              </w:r>
            </w:hyperlink>
            <w:r w:rsidRPr="004C17F3">
              <w:rPr>
                <w:rFonts w:ascii="Times New Roman" w:hAnsi="Times New Roman" w:cs="Times New Roman"/>
                <w:color w:val="auto"/>
                <w:shd w:val="clear" w:color="auto" w:fill="FFFFFF"/>
              </w:rPr>
              <w:t> частини другої статті 6, </w:t>
            </w:r>
            <w:hyperlink r:id="rId8" w:anchor="n456" w:tgtFrame="_blank" w:history="1">
              <w:r w:rsidRPr="004C17F3">
                <w:rPr>
                  <w:rStyle w:val="a3"/>
                  <w:rFonts w:ascii="Times New Roman" w:hAnsi="Times New Roman" w:cs="Times New Roman"/>
                  <w:color w:val="auto"/>
                  <w:shd w:val="clear" w:color="auto" w:fill="FFFFFF"/>
                </w:rPr>
                <w:t>пунктом 1</w:t>
              </w:r>
            </w:hyperlink>
            <w:r w:rsidRPr="004C17F3">
              <w:rPr>
                <w:rFonts w:ascii="Times New Roman" w:hAnsi="Times New Roman" w:cs="Times New Roman"/>
                <w:color w:val="auto"/>
                <w:shd w:val="clear" w:color="auto" w:fill="FFFFFF"/>
              </w:rPr>
              <w:t xml:space="preserve"> статті 50 Закону України </w:t>
            </w:r>
            <w:proofErr w:type="spellStart"/>
            <w:r w:rsidRPr="004C17F3">
              <w:rPr>
                <w:rFonts w:ascii="Times New Roman" w:hAnsi="Times New Roman" w:cs="Times New Roman"/>
                <w:color w:val="auto"/>
                <w:shd w:val="clear" w:color="auto" w:fill="FFFFFF"/>
              </w:rPr>
              <w:lastRenderedPageBreak/>
              <w:t>“Про</w:t>
            </w:r>
            <w:proofErr w:type="spellEnd"/>
            <w:r w:rsidRPr="004C17F3">
              <w:rPr>
                <w:rFonts w:ascii="Times New Roman" w:hAnsi="Times New Roman" w:cs="Times New Roman"/>
                <w:color w:val="auto"/>
                <w:shd w:val="clear" w:color="auto" w:fill="FFFFFF"/>
              </w:rPr>
              <w:t xml:space="preserve"> захист економічної </w:t>
            </w:r>
            <w:proofErr w:type="spellStart"/>
            <w:r w:rsidRPr="004C17F3">
              <w:rPr>
                <w:rFonts w:ascii="Times New Roman" w:hAnsi="Times New Roman" w:cs="Times New Roman"/>
                <w:color w:val="auto"/>
                <w:shd w:val="clear" w:color="auto" w:fill="FFFFFF"/>
              </w:rPr>
              <w:t>конкуренції”</w:t>
            </w:r>
            <w:proofErr w:type="spellEnd"/>
            <w:r w:rsidRPr="004C17F3">
              <w:rPr>
                <w:rFonts w:ascii="Times New Roman" w:hAnsi="Times New Roman" w:cs="Times New Roman"/>
                <w:color w:val="auto"/>
                <w:shd w:val="clear" w:color="auto" w:fill="FFFFFF"/>
              </w:rPr>
              <w:t xml:space="preserve">, у вигляді вчинення </w:t>
            </w:r>
            <w:proofErr w:type="spellStart"/>
            <w:r w:rsidRPr="004C17F3">
              <w:rPr>
                <w:rFonts w:ascii="Times New Roman" w:hAnsi="Times New Roman" w:cs="Times New Roman"/>
                <w:color w:val="auto"/>
                <w:shd w:val="clear" w:color="auto" w:fill="FFFFFF"/>
              </w:rPr>
              <w:t>антиконкурентних</w:t>
            </w:r>
            <w:proofErr w:type="spellEnd"/>
            <w:r w:rsidRPr="004C17F3">
              <w:rPr>
                <w:rFonts w:ascii="Times New Roman" w:hAnsi="Times New Roman" w:cs="Times New Roman"/>
                <w:color w:val="auto"/>
                <w:shd w:val="clear" w:color="auto" w:fill="FFFFFF"/>
              </w:rPr>
              <w:t xml:space="preserve"> узгоджених дій, що стосуються спотворення результатів тендерів</w:t>
            </w:r>
            <w:r w:rsidRPr="004C17F3">
              <w:rPr>
                <w:rFonts w:ascii="Times New Roman" w:eastAsia="Times New Roman" w:hAnsi="Times New Roman" w:cs="Times New Roman"/>
                <w:color w:val="auto"/>
                <w:shd w:val="clear" w:color="auto" w:fill="FFFFFF"/>
                <w:lang w:eastAsia="ru-RU"/>
              </w:rPr>
              <w:t xml:space="preserve"> </w:t>
            </w:r>
            <w:r w:rsidR="00AF056A" w:rsidRPr="004C17F3">
              <w:rPr>
                <w:rFonts w:ascii="Times New Roman" w:eastAsia="Times New Roman" w:hAnsi="Times New Roman" w:cs="Times New Roman"/>
                <w:color w:val="auto"/>
                <w:shd w:val="clear" w:color="auto" w:fill="FFFFFF"/>
                <w:lang w:eastAsia="ru-RU"/>
              </w:rPr>
              <w:t>(</w:t>
            </w:r>
            <w:r w:rsidR="00DD4FF6" w:rsidRPr="004C17F3">
              <w:rPr>
                <w:rFonts w:ascii="Times New Roman" w:eastAsia="Times New Roman" w:hAnsi="Times New Roman" w:cs="Times New Roman"/>
                <w:i/>
                <w:iCs/>
                <w:color w:val="auto"/>
                <w:shd w:val="clear" w:color="auto" w:fill="FFFFFF"/>
                <w:lang w:eastAsia="ru-RU"/>
              </w:rPr>
              <w:t>під</w:t>
            </w:r>
            <w:r w:rsidR="00DD4FF6" w:rsidRPr="004C17F3">
              <w:rPr>
                <w:rFonts w:ascii="Times New Roman" w:eastAsia="Times New Roman" w:hAnsi="Times New Roman" w:cs="Times New Roman"/>
                <w:i/>
                <w:iCs/>
                <w:color w:val="auto"/>
                <w:lang w:eastAsia="ru-RU"/>
              </w:rPr>
              <w:t>пункт 4 пункту 44</w:t>
            </w:r>
            <w:r w:rsidR="00AF056A"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 xml:space="preserve">Замовник </w:t>
            </w:r>
            <w:r w:rsidR="00817BF7">
              <w:rPr>
                <w:rFonts w:ascii="Times New Roman" w:eastAsia="Times New Roman" w:hAnsi="Times New Roman"/>
                <w:lang w:eastAsia="ru-RU"/>
              </w:rPr>
              <w:t>перевіряє інформацію самостійно</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w:t>
            </w:r>
            <w:r w:rsidR="00817BF7">
              <w:rPr>
                <w:rFonts w:ascii="Times New Roman" w:eastAsia="Times New Roman" w:hAnsi="Times New Roman"/>
                <w:lang w:eastAsia="ru-RU"/>
              </w:rPr>
              <w:t>дтвердження своєї відповідності</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5</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552E87">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552E87" w:rsidRPr="004C17F3">
              <w:rPr>
                <w:rFonts w:ascii="Times New Roman" w:eastAsia="Times New Roman" w:hAnsi="Times New Roman" w:cs="Times New Roman"/>
                <w:i/>
                <w:iCs/>
                <w:color w:val="auto"/>
                <w:shd w:val="clear" w:color="auto" w:fill="FFFFFF"/>
                <w:lang w:eastAsia="ru-RU"/>
              </w:rPr>
              <w:t>під</w:t>
            </w:r>
            <w:r w:rsidR="00552E87" w:rsidRPr="004C17F3">
              <w:rPr>
                <w:rFonts w:ascii="Times New Roman" w:eastAsia="Times New Roman" w:hAnsi="Times New Roman" w:cs="Times New Roman"/>
                <w:i/>
                <w:iCs/>
                <w:color w:val="auto"/>
                <w:lang w:eastAsia="ru-RU"/>
              </w:rPr>
              <w:t>пункт 5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r w:rsidR="0005564D">
              <w:rPr>
                <w:rFonts w:ascii="Times New Roman" w:eastAsia="Times New Roman" w:hAnsi="Times New Roman"/>
                <w:lang w:eastAsia="ru-RU"/>
              </w:rPr>
              <w:t xml:space="preserve">не </w:t>
            </w:r>
            <w:r w:rsidR="0005564D" w:rsidRPr="004C17F3">
              <w:rPr>
                <w:rFonts w:ascii="Times New Roman" w:eastAsia="Times New Roman" w:hAnsi="Times New Roman" w:cs="Times New Roman"/>
                <w:color w:val="auto"/>
                <w:shd w:val="clear" w:color="auto" w:fill="FFFFFF"/>
                <w:lang w:eastAsia="ru-RU"/>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6</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552E87" w:rsidP="00552E87">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керівник учасника процедури закупівлі</w:t>
            </w:r>
            <w:r w:rsidR="00AF056A" w:rsidRPr="004C17F3">
              <w:rPr>
                <w:rFonts w:ascii="Times New Roman" w:eastAsia="Times New Roman" w:hAnsi="Times New Roman" w:cs="Times New Roman"/>
                <w:color w:val="auto"/>
                <w:shd w:val="clear" w:color="auto" w:fill="FFFFFF"/>
                <w:lang w:eastAsia="ru-RU"/>
              </w:rPr>
              <w:t xml:space="preserve"> бу</w:t>
            </w:r>
            <w:r w:rsidRPr="004C17F3">
              <w:rPr>
                <w:rFonts w:ascii="Times New Roman" w:eastAsia="Times New Roman" w:hAnsi="Times New Roman" w:cs="Times New Roman"/>
                <w:color w:val="auto"/>
                <w:shd w:val="clear" w:color="auto" w:fill="FFFFFF"/>
                <w:lang w:eastAsia="ru-RU"/>
              </w:rPr>
              <w:t>в</w:t>
            </w:r>
            <w:r w:rsidR="00AF056A" w:rsidRPr="004C17F3">
              <w:rPr>
                <w:rFonts w:ascii="Times New Roman" w:eastAsia="Times New Roman" w:hAnsi="Times New Roman" w:cs="Times New Roman"/>
                <w:color w:val="auto"/>
                <w:shd w:val="clear" w:color="auto" w:fill="FFFFFF"/>
                <w:lang w:eastAsia="ru-RU"/>
              </w:rPr>
              <w:t xml:space="preserve"> засуджен</w:t>
            </w:r>
            <w:r w:rsidRPr="004C17F3">
              <w:rPr>
                <w:rFonts w:ascii="Times New Roman" w:eastAsia="Times New Roman" w:hAnsi="Times New Roman" w:cs="Times New Roman"/>
                <w:color w:val="auto"/>
                <w:shd w:val="clear" w:color="auto" w:fill="FFFFFF"/>
                <w:lang w:eastAsia="ru-RU"/>
              </w:rPr>
              <w:t>ий</w:t>
            </w:r>
            <w:r w:rsidR="00AF056A" w:rsidRPr="004C17F3">
              <w:rPr>
                <w:rFonts w:ascii="Times New Roman" w:eastAsia="Times New Roman" w:hAnsi="Times New Roman" w:cs="Times New Roman"/>
                <w:color w:val="auto"/>
                <w:shd w:val="clear" w:color="auto" w:fill="FFFFFF"/>
                <w:lang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Pr="004C17F3">
              <w:rPr>
                <w:rFonts w:ascii="Times New Roman" w:eastAsia="Times New Roman" w:hAnsi="Times New Roman" w:cs="Times New Roman"/>
                <w:color w:val="auto"/>
                <w:shd w:val="clear" w:color="auto" w:fill="FFFFFF"/>
                <w:lang w:eastAsia="ru-RU"/>
              </w:rPr>
              <w:t>го</w:t>
            </w:r>
            <w:r w:rsidR="00AF056A" w:rsidRPr="004C17F3">
              <w:rPr>
                <w:rFonts w:ascii="Times New Roman" w:eastAsia="Times New Roman" w:hAnsi="Times New Roman" w:cs="Times New Roman"/>
                <w:color w:val="auto"/>
                <w:shd w:val="clear" w:color="auto" w:fill="FFFFFF"/>
                <w:lang w:eastAsia="ru-RU"/>
              </w:rPr>
              <w:t xml:space="preserve"> не знято або не погашено у встановленому законом порядку (</w:t>
            </w:r>
            <w:r w:rsidRPr="004C17F3">
              <w:rPr>
                <w:rFonts w:ascii="Times New Roman" w:eastAsia="Times New Roman" w:hAnsi="Times New Roman" w:cs="Times New Roman"/>
                <w:i/>
                <w:iCs/>
                <w:color w:val="auto"/>
                <w:shd w:val="clear" w:color="auto" w:fill="FFFFFF"/>
                <w:lang w:eastAsia="ru-RU"/>
              </w:rPr>
              <w:t>під</w:t>
            </w:r>
            <w:r w:rsidRPr="004C17F3">
              <w:rPr>
                <w:rFonts w:ascii="Times New Roman" w:eastAsia="Times New Roman" w:hAnsi="Times New Roman" w:cs="Times New Roman"/>
                <w:i/>
                <w:iCs/>
                <w:color w:val="auto"/>
                <w:lang w:eastAsia="ru-RU"/>
              </w:rPr>
              <w:t>пункт 6 пункту 44</w:t>
            </w:r>
            <w:r w:rsidR="00AF056A"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05564D" w:rsidRPr="004C17F3">
              <w:rPr>
                <w:rFonts w:ascii="Times New Roman" w:eastAsia="Times New Roman" w:hAnsi="Times New Roman" w:cs="Times New Roman"/>
                <w:color w:val="auto"/>
                <w:shd w:val="clear" w:color="auto" w:fill="FFFFFF"/>
                <w:lang w:eastAsia="ru-RU"/>
              </w:rPr>
              <w:t xml:space="preserve">керівник учасника процедури закупівлі </w:t>
            </w:r>
            <w:r w:rsidR="0005564D">
              <w:rPr>
                <w:rFonts w:ascii="Times New Roman" w:eastAsia="Times New Roman" w:hAnsi="Times New Roman" w:cs="Times New Roman"/>
                <w:color w:val="auto"/>
                <w:shd w:val="clear" w:color="auto" w:fill="FFFFFF"/>
                <w:lang w:eastAsia="ru-RU"/>
              </w:rPr>
              <w:t xml:space="preserve">не </w:t>
            </w:r>
            <w:r w:rsidR="0005564D" w:rsidRPr="004C17F3">
              <w:rPr>
                <w:rFonts w:ascii="Times New Roman" w:eastAsia="Times New Roman" w:hAnsi="Times New Roman" w:cs="Times New Roman"/>
                <w:color w:val="auto"/>
                <w:shd w:val="clear" w:color="auto" w:fill="FFFFFF"/>
                <w:lang w:eastAsia="ru-RU"/>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tc>
      </w:tr>
      <w:tr w:rsidR="00AF056A" w:rsidRPr="000A74B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7</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B4045F">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r w:rsidR="00B4045F" w:rsidRPr="004C17F3">
              <w:rPr>
                <w:rFonts w:ascii="Times New Roman" w:eastAsia="Times New Roman" w:hAnsi="Times New Roman" w:cs="Times New Roman"/>
                <w:i/>
                <w:iCs/>
                <w:color w:val="auto"/>
                <w:shd w:val="clear" w:color="auto" w:fill="FFFFFF"/>
                <w:lang w:eastAsia="ru-RU"/>
              </w:rPr>
              <w:t>під</w:t>
            </w:r>
            <w:r w:rsidR="00B4045F" w:rsidRPr="004C17F3">
              <w:rPr>
                <w:rFonts w:ascii="Times New Roman" w:eastAsia="Times New Roman" w:hAnsi="Times New Roman" w:cs="Times New Roman"/>
                <w:i/>
                <w:iCs/>
                <w:color w:val="auto"/>
                <w:lang w:eastAsia="ru-RU"/>
              </w:rPr>
              <w:t>пункт 7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8C50C5" w:rsidP="008C50C5">
            <w:pPr>
              <w:jc w:val="both"/>
              <w:rPr>
                <w:rFonts w:ascii="Times New Roman" w:eastAsia="Times New Roman" w:hAnsi="Times New Roman"/>
                <w:lang w:eastAsia="ru-RU"/>
              </w:rPr>
            </w:pPr>
            <w:r>
              <w:rPr>
                <w:rFonts w:ascii="Times New Roman" w:eastAsia="Times New Roman" w:hAnsi="Times New Roman"/>
                <w:lang w:eastAsia="ru-RU"/>
              </w:rPr>
              <w:t>П</w:t>
            </w:r>
            <w:r w:rsidR="00AF056A" w:rsidRPr="00BD54BF">
              <w:rPr>
                <w:rFonts w:ascii="Times New Roman" w:eastAsia="Times New Roman" w:hAnsi="Times New Roman"/>
                <w:lang w:eastAsia="ru-RU"/>
              </w:rPr>
              <w:t xml:space="preserve">ереможець процедури закупівлі має надати довідку в довільній формі або гарантійний лист  про те, що </w:t>
            </w:r>
            <w:r w:rsidR="00AF056A" w:rsidRPr="00BD54BF">
              <w:rPr>
                <w:rFonts w:ascii="Times New Roman" w:eastAsia="Times New Roman" w:hAnsi="Times New Roman"/>
                <w:shd w:val="clear" w:color="auto" w:fill="FFFFFF"/>
                <w:lang w:eastAsia="ru-RU"/>
              </w:rPr>
              <w:t>тендерна пропозиція подана учасником процедури закупівлі</w:t>
            </w:r>
            <w:r>
              <w:rPr>
                <w:rFonts w:ascii="Times New Roman" w:eastAsia="Times New Roman" w:hAnsi="Times New Roman"/>
                <w:shd w:val="clear" w:color="auto" w:fill="FFFFFF"/>
                <w:lang w:eastAsia="ru-RU"/>
              </w:rPr>
              <w:t>,</w:t>
            </w:r>
            <w:r w:rsidR="00AF056A" w:rsidRPr="00BD54BF">
              <w:rPr>
                <w:rFonts w:ascii="Times New Roman" w:eastAsia="Times New Roman" w:hAnsi="Times New Roman"/>
                <w:shd w:val="clear" w:color="auto" w:fill="FFFFFF"/>
                <w:lang w:eastAsia="ru-RU"/>
              </w:rPr>
              <w:t xml:space="preserve"> </w:t>
            </w:r>
            <w:r w:rsidRPr="004C17F3">
              <w:rPr>
                <w:rFonts w:ascii="Times New Roman" w:eastAsia="Times New Roman" w:hAnsi="Times New Roman" w:cs="Times New Roman"/>
                <w:color w:val="auto"/>
                <w:shd w:val="clear" w:color="auto" w:fill="FFFFFF"/>
                <w:lang w:eastAsia="ru-RU"/>
              </w:rPr>
              <w:t xml:space="preserve">який </w:t>
            </w:r>
            <w:r>
              <w:rPr>
                <w:rFonts w:ascii="Times New Roman" w:eastAsia="Times New Roman" w:hAnsi="Times New Roman" w:cs="Times New Roman"/>
                <w:color w:val="auto"/>
                <w:shd w:val="clear" w:color="auto" w:fill="FFFFFF"/>
                <w:lang w:eastAsia="ru-RU"/>
              </w:rPr>
              <w:t xml:space="preserve">не </w:t>
            </w:r>
            <w:r w:rsidRPr="004C17F3">
              <w:rPr>
                <w:rFonts w:ascii="Times New Roman" w:eastAsia="Times New Roman" w:hAnsi="Times New Roman" w:cs="Times New Roman"/>
                <w:color w:val="auto"/>
                <w:shd w:val="clear" w:color="auto" w:fill="FFFFFF"/>
                <w:lang w:eastAsia="ru-RU"/>
              </w:rPr>
              <w:t>є пов’язаною особою з іншими учасниками процедури закупівлі та / або з уповноваженою особою (особами), та / або з керівником замовника</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8</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733CE8">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00733CE8" w:rsidRPr="004C17F3">
              <w:rPr>
                <w:rFonts w:ascii="Times New Roman" w:eastAsia="Times New Roman" w:hAnsi="Times New Roman" w:cs="Times New Roman"/>
                <w:i/>
                <w:iCs/>
                <w:color w:val="auto"/>
                <w:shd w:val="clear" w:color="auto" w:fill="FFFFFF"/>
                <w:lang w:eastAsia="ru-RU"/>
              </w:rPr>
              <w:t>під</w:t>
            </w:r>
            <w:r w:rsidR="00733CE8" w:rsidRPr="004C17F3">
              <w:rPr>
                <w:rFonts w:ascii="Times New Roman" w:eastAsia="Times New Roman" w:hAnsi="Times New Roman" w:cs="Times New Roman"/>
                <w:i/>
                <w:iCs/>
                <w:color w:val="auto"/>
                <w:lang w:eastAsia="ru-RU"/>
              </w:rPr>
              <w:t>пункт 8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8C50C5" w:rsidP="00AC7B25">
            <w:pPr>
              <w:jc w:val="both"/>
              <w:rPr>
                <w:rFonts w:ascii="Times New Roman" w:eastAsia="Times New Roman" w:hAnsi="Times New Roman"/>
                <w:lang w:eastAsia="ru-RU"/>
              </w:rPr>
            </w:pPr>
            <w:r>
              <w:rPr>
                <w:rFonts w:ascii="Times New Roman" w:eastAsia="Times New Roman" w:hAnsi="Times New Roman"/>
                <w:lang w:eastAsia="ru-RU"/>
              </w:rPr>
              <w:t>П</w:t>
            </w:r>
            <w:r w:rsidR="00AF056A" w:rsidRPr="00BD54BF">
              <w:rPr>
                <w:rFonts w:ascii="Times New Roman" w:eastAsia="Times New Roman" w:hAnsi="Times New Roman"/>
                <w:lang w:eastAsia="ru-RU"/>
              </w:rPr>
              <w:t>ереможець процедури закупівлі має надати інформаційний лист нада</w:t>
            </w:r>
            <w:r w:rsidR="009939F2">
              <w:rPr>
                <w:rFonts w:ascii="Times New Roman" w:eastAsia="Times New Roman" w:hAnsi="Times New Roman"/>
                <w:lang w:eastAsia="ru-RU"/>
              </w:rPr>
              <w:t>ний міжрегіональним управлінням</w:t>
            </w:r>
            <w:r w:rsidR="00AF056A" w:rsidRPr="00BD54BF">
              <w:rPr>
                <w:rFonts w:ascii="Times New Roman" w:eastAsia="Times New Roman" w:hAnsi="Times New Roman"/>
                <w:lang w:eastAsia="ru-RU"/>
              </w:rPr>
              <w:t xml:space="preserve"> Міністерства юстиції України або Міністерством юстиції України про те, що</w:t>
            </w:r>
            <w:r w:rsidR="00AF056A" w:rsidRPr="00BD54BF">
              <w:rPr>
                <w:rFonts w:ascii="Times New Roman" w:eastAsia="Times New Roman" w:hAnsi="Times New Roman"/>
                <w:shd w:val="clear" w:color="auto" w:fill="FFFFFF"/>
                <w:lang w:eastAsia="ru-RU"/>
              </w:rPr>
              <w:t xml:space="preserve"> </w:t>
            </w:r>
            <w:r w:rsidRPr="004C17F3">
              <w:rPr>
                <w:rFonts w:ascii="Times New Roman" w:eastAsia="Times New Roman" w:hAnsi="Times New Roman" w:cs="Times New Roman"/>
                <w:color w:val="auto"/>
                <w:shd w:val="clear" w:color="auto" w:fill="FFFFFF"/>
                <w:lang w:eastAsia="ru-RU"/>
              </w:rPr>
              <w:t xml:space="preserve">учасник процедури закупівлі </w:t>
            </w:r>
            <w:r>
              <w:rPr>
                <w:rFonts w:ascii="Times New Roman" w:eastAsia="Times New Roman" w:hAnsi="Times New Roman" w:cs="Times New Roman"/>
                <w:color w:val="auto"/>
                <w:shd w:val="clear" w:color="auto" w:fill="FFFFFF"/>
                <w:lang w:eastAsia="ru-RU"/>
              </w:rPr>
              <w:t xml:space="preserve">не </w:t>
            </w:r>
            <w:r w:rsidRPr="004C17F3">
              <w:rPr>
                <w:rFonts w:ascii="Times New Roman" w:eastAsia="Times New Roman" w:hAnsi="Times New Roman" w:cs="Times New Roman"/>
                <w:color w:val="auto"/>
                <w:shd w:val="clear" w:color="auto" w:fill="FFFFFF"/>
                <w:lang w:eastAsia="ru-RU"/>
              </w:rPr>
              <w:t xml:space="preserve">визнаний у встановленому законом порядку банкрутом та стосовно нього відкрита ліквідаційна </w:t>
            </w:r>
            <w:r w:rsidRPr="004C17F3">
              <w:rPr>
                <w:rFonts w:ascii="Times New Roman" w:eastAsia="Times New Roman" w:hAnsi="Times New Roman" w:cs="Times New Roman"/>
                <w:color w:val="auto"/>
                <w:shd w:val="clear" w:color="auto" w:fill="FFFFFF"/>
                <w:lang w:eastAsia="ru-RU"/>
              </w:rPr>
              <w:lastRenderedPageBreak/>
              <w:t>процедура</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9</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EF58CA">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EF58CA" w:rsidRPr="004C17F3">
              <w:rPr>
                <w:rFonts w:ascii="Times New Roman" w:eastAsia="Times New Roman" w:hAnsi="Times New Roman" w:cs="Times New Roman"/>
                <w:i/>
                <w:iCs/>
                <w:color w:val="auto"/>
                <w:shd w:val="clear" w:color="auto" w:fill="FFFFFF"/>
                <w:lang w:eastAsia="ru-RU"/>
              </w:rPr>
              <w:t>під</w:t>
            </w:r>
            <w:r w:rsidR="00EF58CA" w:rsidRPr="004C17F3">
              <w:rPr>
                <w:rFonts w:ascii="Times New Roman" w:eastAsia="Times New Roman" w:hAnsi="Times New Roman" w:cs="Times New Roman"/>
                <w:i/>
                <w:iCs/>
                <w:color w:val="auto"/>
                <w:lang w:eastAsia="ru-RU"/>
              </w:rPr>
              <w:t>пункт 9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E821B7" w:rsidP="00E821B7">
            <w:pPr>
              <w:jc w:val="both"/>
              <w:rPr>
                <w:rFonts w:ascii="Times New Roman" w:eastAsia="Times New Roman" w:hAnsi="Times New Roman"/>
                <w:lang w:eastAsia="ru-RU"/>
              </w:rPr>
            </w:pPr>
            <w:r>
              <w:rPr>
                <w:rFonts w:ascii="Times New Roman" w:eastAsia="Times New Roman" w:hAnsi="Times New Roman"/>
                <w:lang w:eastAsia="ru-RU"/>
              </w:rPr>
              <w:t>П</w:t>
            </w:r>
            <w:r w:rsidR="00AF056A" w:rsidRPr="00BD54BF">
              <w:rPr>
                <w:rFonts w:ascii="Times New Roman" w:eastAsia="Times New Roman" w:hAnsi="Times New Roman"/>
                <w:lang w:eastAsia="ru-RU"/>
              </w:rPr>
              <w:t xml:space="preserve">ереможець процедури закупівлі має надати витяг з Єдиного державного </w:t>
            </w:r>
            <w:r w:rsidR="00AF056A" w:rsidRPr="00BD54BF">
              <w:rPr>
                <w:rFonts w:ascii="Times New Roman" w:eastAsia="Times New Roman" w:hAnsi="Times New Roman"/>
                <w:shd w:val="clear" w:color="auto" w:fill="FFFFFF"/>
                <w:lang w:eastAsia="ru-RU"/>
              </w:rPr>
              <w:t>реєстру юридичних осіб, фізичних осіб - підприємців та громадських формувань</w:t>
            </w:r>
            <w:r>
              <w:rPr>
                <w:rFonts w:ascii="Times New Roman" w:eastAsia="Times New Roman" w:hAnsi="Times New Roman"/>
                <w:shd w:val="clear" w:color="auto" w:fill="FFFFFF"/>
                <w:lang w:eastAsia="ru-RU"/>
              </w:rPr>
              <w:t xml:space="preserve">, </w:t>
            </w:r>
            <w:r w:rsidR="00AF056A" w:rsidRPr="00BD54BF">
              <w:rPr>
                <w:rFonts w:ascii="Times New Roman" w:eastAsia="Times New Roman" w:hAnsi="Times New Roman"/>
                <w:lang w:eastAsia="ru-RU"/>
              </w:rPr>
              <w:t>який містить інформацію про те, що</w:t>
            </w:r>
            <w:r w:rsidR="00AF056A" w:rsidRPr="00BD54BF">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w:t>
            </w:r>
            <w:r>
              <w:rPr>
                <w:rFonts w:ascii="Times New Roman" w:eastAsia="Times New Roman" w:hAnsi="Times New Roman"/>
                <w:shd w:val="clear" w:color="auto" w:fill="FFFFFF"/>
                <w:lang w:eastAsia="ru-RU"/>
              </w:rPr>
              <w:t>,</w:t>
            </w:r>
            <w:r w:rsidR="00AF056A" w:rsidRPr="00BD54BF">
              <w:rPr>
                <w:rFonts w:ascii="Times New Roman" w:eastAsia="Times New Roman" w:hAnsi="Times New Roman"/>
                <w:shd w:val="clear" w:color="auto" w:fill="FFFFFF"/>
                <w:lang w:eastAsia="ru-RU"/>
              </w:rPr>
              <w:t xml:space="preserve"> </w:t>
            </w:r>
            <w:r w:rsidRPr="004C17F3">
              <w:rPr>
                <w:rFonts w:ascii="Times New Roman" w:eastAsia="Times New Roman" w:hAnsi="Times New Roman" w:cs="Times New Roman"/>
                <w:color w:val="auto"/>
                <w:shd w:val="clear" w:color="auto" w:fill="FFFFFF"/>
                <w:lang w:eastAsia="ru-RU"/>
              </w:rPr>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10</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AC7B25">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F58CA" w:rsidRPr="004C17F3">
              <w:rPr>
                <w:rFonts w:ascii="Times New Roman" w:eastAsia="Times New Roman" w:hAnsi="Times New Roman" w:cs="Times New Roman"/>
                <w:i/>
                <w:iCs/>
                <w:color w:val="auto"/>
                <w:shd w:val="clear" w:color="auto" w:fill="FFFFFF"/>
                <w:lang w:eastAsia="ru-RU"/>
              </w:rPr>
              <w:t>під</w:t>
            </w:r>
            <w:r w:rsidR="00EF58CA" w:rsidRPr="004C17F3">
              <w:rPr>
                <w:rFonts w:ascii="Times New Roman" w:eastAsia="Times New Roman" w:hAnsi="Times New Roman" w:cs="Times New Roman"/>
                <w:i/>
                <w:iCs/>
                <w:color w:val="auto"/>
                <w:lang w:eastAsia="ru-RU"/>
              </w:rPr>
              <w:t>пункт 10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37A9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37A9A" w:rsidP="00AC7B25">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не надає підтвердження своєї відповідності </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11</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AF056A" w:rsidP="00AC7B25">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учасник процедури закупівлі</w:t>
            </w:r>
            <w:r w:rsidR="00592E3A" w:rsidRPr="004C17F3">
              <w:rPr>
                <w:rFonts w:ascii="Times New Roman" w:eastAsia="Times New Roman" w:hAnsi="Times New Roman" w:cs="Times New Roman"/>
                <w:color w:val="auto"/>
                <w:shd w:val="clear" w:color="auto" w:fill="FFFFFF"/>
                <w:lang w:eastAsia="ru-RU"/>
              </w:rPr>
              <w:t xml:space="preserve"> або кінцевий </w:t>
            </w:r>
            <w:proofErr w:type="spellStart"/>
            <w:r w:rsidR="00592E3A" w:rsidRPr="004C17F3">
              <w:rPr>
                <w:rFonts w:ascii="Times New Roman" w:eastAsia="Times New Roman" w:hAnsi="Times New Roman" w:cs="Times New Roman"/>
                <w:color w:val="auto"/>
                <w:shd w:val="clear" w:color="auto" w:fill="FFFFFF"/>
                <w:lang w:eastAsia="ru-RU"/>
              </w:rPr>
              <w:t>бенефіціарний</w:t>
            </w:r>
            <w:proofErr w:type="spellEnd"/>
            <w:r w:rsidR="00592E3A" w:rsidRPr="004C17F3">
              <w:rPr>
                <w:rFonts w:ascii="Times New Roman" w:eastAsia="Times New Roman" w:hAnsi="Times New Roman" w:cs="Times New Roman"/>
                <w:color w:val="auto"/>
                <w:shd w:val="clear" w:color="auto" w:fill="FFFFFF"/>
                <w:lang w:eastAsia="ru-RU"/>
              </w:rPr>
              <w:t xml:space="preserve"> власник, член або учасник (акціонер) юридичної особи – учасника процедури закупівлі</w:t>
            </w:r>
            <w:r w:rsidRPr="004C17F3">
              <w:rPr>
                <w:rFonts w:ascii="Times New Roman" w:eastAsia="Times New Roman" w:hAnsi="Times New Roman" w:cs="Times New Roman"/>
                <w:color w:val="auto"/>
                <w:shd w:val="clear" w:color="auto" w:fill="FFFFFF"/>
                <w:lang w:eastAsia="ru-RU"/>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592E3A" w:rsidRPr="004C17F3">
              <w:rPr>
                <w:rFonts w:ascii="Times New Roman" w:eastAsia="Times New Roman" w:hAnsi="Times New Roman" w:cs="Times New Roman"/>
                <w:i/>
                <w:iCs/>
                <w:color w:val="auto"/>
                <w:shd w:val="clear" w:color="auto" w:fill="FFFFFF"/>
                <w:lang w:eastAsia="ru-RU"/>
              </w:rPr>
              <w:t>під</w:t>
            </w:r>
            <w:r w:rsidR="00592E3A" w:rsidRPr="004C17F3">
              <w:rPr>
                <w:rFonts w:ascii="Times New Roman" w:eastAsia="Times New Roman" w:hAnsi="Times New Roman" w:cs="Times New Roman"/>
                <w:i/>
                <w:iCs/>
                <w:color w:val="auto"/>
                <w:lang w:eastAsia="ru-RU"/>
              </w:rPr>
              <w:t>пункт 11 пункту 44</w:t>
            </w:r>
            <w:r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AF056A"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12</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4C17F3" w:rsidRDefault="000C6E56" w:rsidP="000C6E56">
            <w:pPr>
              <w:jc w:val="both"/>
              <w:rPr>
                <w:rFonts w:ascii="Times New Roman" w:eastAsia="Times New Roman" w:hAnsi="Times New Roman" w:cs="Times New Roman"/>
                <w:color w:val="auto"/>
                <w:lang w:eastAsia="ru-RU"/>
              </w:rPr>
            </w:pPr>
            <w:r w:rsidRPr="004C17F3">
              <w:rPr>
                <w:rFonts w:ascii="Times New Roman" w:eastAsia="Times New Roman" w:hAnsi="Times New Roman" w:cs="Times New Roman"/>
                <w:color w:val="auto"/>
                <w:shd w:val="clear" w:color="auto" w:fill="FFFFFF"/>
                <w:lang w:eastAsia="ru-RU"/>
              </w:rPr>
              <w:t>керівника</w:t>
            </w:r>
            <w:r w:rsidR="00AF056A" w:rsidRPr="004C17F3">
              <w:rPr>
                <w:rFonts w:ascii="Times New Roman" w:eastAsia="Times New Roman" w:hAnsi="Times New Roman" w:cs="Times New Roman"/>
                <w:color w:val="auto"/>
                <w:shd w:val="clear" w:color="auto" w:fill="FFFFFF"/>
                <w:lang w:eastAsia="ru-RU"/>
              </w:rPr>
              <w:t xml:space="preserve"> учасника процедури закупівлі,</w:t>
            </w:r>
            <w:r w:rsidRPr="004C17F3">
              <w:rPr>
                <w:rFonts w:ascii="Times New Roman" w:eastAsia="Times New Roman" w:hAnsi="Times New Roman" w:cs="Times New Roman"/>
                <w:color w:val="auto"/>
                <w:shd w:val="clear" w:color="auto" w:fill="FFFFFF"/>
                <w:lang w:eastAsia="ru-RU"/>
              </w:rPr>
              <w:t xml:space="preserve"> фізичну особу,</w:t>
            </w:r>
            <w:r w:rsidR="00AF056A" w:rsidRPr="004C17F3">
              <w:rPr>
                <w:rFonts w:ascii="Times New Roman" w:eastAsia="Times New Roman" w:hAnsi="Times New Roman" w:cs="Times New Roman"/>
                <w:color w:val="auto"/>
                <w:shd w:val="clear" w:color="auto" w:fill="FFFFFF"/>
                <w:lang w:eastAsia="ru-RU"/>
              </w:rPr>
              <w:t xml:space="preserve"> як</w:t>
            </w:r>
            <w:r w:rsidRPr="004C17F3">
              <w:rPr>
                <w:rFonts w:ascii="Times New Roman" w:eastAsia="Times New Roman" w:hAnsi="Times New Roman" w:cs="Times New Roman"/>
                <w:color w:val="auto"/>
                <w:shd w:val="clear" w:color="auto" w:fill="FFFFFF"/>
                <w:lang w:eastAsia="ru-RU"/>
              </w:rPr>
              <w:t>а є</w:t>
            </w:r>
            <w:r w:rsidR="00AF056A" w:rsidRPr="004C17F3">
              <w:rPr>
                <w:rFonts w:ascii="Times New Roman" w:eastAsia="Times New Roman" w:hAnsi="Times New Roman" w:cs="Times New Roman"/>
                <w:color w:val="auto"/>
                <w:shd w:val="clear" w:color="auto" w:fill="FFFFFF"/>
                <w:lang w:eastAsia="ru-RU"/>
              </w:rPr>
              <w:t xml:space="preserve"> учасником </w:t>
            </w:r>
            <w:r w:rsidRPr="004C17F3">
              <w:rPr>
                <w:rFonts w:ascii="Times New Roman" w:eastAsia="Times New Roman" w:hAnsi="Times New Roman" w:cs="Times New Roman"/>
                <w:color w:val="auto"/>
                <w:shd w:val="clear" w:color="auto" w:fill="FFFFFF"/>
                <w:lang w:eastAsia="ru-RU"/>
              </w:rPr>
              <w:t>процедури закупівлі</w:t>
            </w:r>
            <w:r w:rsidR="00AF056A" w:rsidRPr="004C17F3">
              <w:rPr>
                <w:rFonts w:ascii="Times New Roman" w:eastAsia="Times New Roman" w:hAnsi="Times New Roman" w:cs="Times New Roman"/>
                <w:color w:val="auto"/>
                <w:shd w:val="clear" w:color="auto" w:fill="FFFFFF"/>
                <w:lang w:eastAsia="ru-RU"/>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17F3">
              <w:rPr>
                <w:rFonts w:ascii="Times New Roman" w:eastAsia="Times New Roman" w:hAnsi="Times New Roman" w:cs="Times New Roman"/>
                <w:i/>
                <w:iCs/>
                <w:color w:val="auto"/>
                <w:shd w:val="clear" w:color="auto" w:fill="FFFFFF"/>
                <w:lang w:eastAsia="ru-RU"/>
              </w:rPr>
              <w:t>під</w:t>
            </w:r>
            <w:r w:rsidRPr="004C17F3">
              <w:rPr>
                <w:rFonts w:ascii="Times New Roman" w:eastAsia="Times New Roman" w:hAnsi="Times New Roman" w:cs="Times New Roman"/>
                <w:i/>
                <w:iCs/>
                <w:color w:val="auto"/>
                <w:lang w:eastAsia="ru-RU"/>
              </w:rPr>
              <w:t>пункт 12 пункту 44</w:t>
            </w:r>
            <w:r w:rsidR="00AF056A" w:rsidRPr="004C17F3">
              <w:rPr>
                <w:rFonts w:ascii="Times New Roman" w:eastAsia="Times New Roman" w:hAnsi="Times New Roman" w:cs="Times New Roman"/>
                <w:color w:val="auto"/>
                <w:lang w:eastAsia="ru-RU"/>
              </w:rPr>
              <w:t>)</w:t>
            </w:r>
          </w:p>
        </w:tc>
        <w:tc>
          <w:tcPr>
            <w:tcW w:w="2889" w:type="dxa"/>
            <w:tcBorders>
              <w:top w:val="single" w:sz="4" w:space="0" w:color="000000"/>
              <w:left w:val="single" w:sz="4" w:space="0" w:color="000000"/>
              <w:bottom w:val="single" w:sz="4" w:space="0" w:color="000000"/>
              <w:right w:val="single" w:sz="4" w:space="0" w:color="000000"/>
            </w:tcBorders>
          </w:tcPr>
          <w:p w:rsidR="00AF056A" w:rsidRPr="00BD54BF" w:rsidRDefault="00AF056A" w:rsidP="00AC7B25">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BD54BF" w:rsidRDefault="00AF056A" w:rsidP="00AC7B25">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A37A9A" w:rsidRPr="004C17F3">
              <w:rPr>
                <w:rFonts w:ascii="Times New Roman" w:eastAsia="Times New Roman" w:hAnsi="Times New Roman" w:cs="Times New Roman"/>
                <w:color w:val="auto"/>
                <w:shd w:val="clear" w:color="auto" w:fill="FFFFFF"/>
                <w:lang w:eastAsia="ru-RU"/>
              </w:rPr>
              <w:t xml:space="preserve">керівника учасника процедури закупівлі, фізичну особу, яка є учасником процедури закупівлі, </w:t>
            </w:r>
            <w:r w:rsidR="00A37A9A">
              <w:rPr>
                <w:rFonts w:ascii="Times New Roman" w:eastAsia="Times New Roman" w:hAnsi="Times New Roman" w:cs="Times New Roman"/>
                <w:color w:val="auto"/>
                <w:shd w:val="clear" w:color="auto" w:fill="FFFFFF"/>
                <w:lang w:eastAsia="ru-RU"/>
              </w:rPr>
              <w:t xml:space="preserve">не </w:t>
            </w:r>
            <w:r w:rsidR="00A37A9A" w:rsidRPr="004C17F3">
              <w:rPr>
                <w:rFonts w:ascii="Times New Roman" w:eastAsia="Times New Roman" w:hAnsi="Times New Roman" w:cs="Times New Roman"/>
                <w:color w:val="auto"/>
                <w:shd w:val="clear" w:color="auto" w:fill="FFFFFF"/>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4209F" w:rsidRPr="002D6145" w:rsidTr="00E4209F">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209F" w:rsidRPr="00BD54BF" w:rsidRDefault="00E4209F" w:rsidP="00AC7B25">
            <w:pPr>
              <w:jc w:val="both"/>
              <w:rPr>
                <w:rFonts w:ascii="Times New Roman" w:eastAsia="Times New Roman" w:hAnsi="Times New Roman"/>
                <w:lang w:eastAsia="ru-RU"/>
              </w:rPr>
            </w:pPr>
            <w:r w:rsidRPr="00BD54BF">
              <w:rPr>
                <w:rFonts w:ascii="Times New Roman" w:eastAsia="Times New Roman" w:hAnsi="Times New Roman"/>
                <w:lang w:eastAsia="ru-RU"/>
              </w:rPr>
              <w:t>13</w:t>
            </w:r>
          </w:p>
        </w:tc>
        <w:tc>
          <w:tcPr>
            <w:tcW w:w="3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209F" w:rsidRPr="004C17F3" w:rsidRDefault="004C17F3" w:rsidP="00356419">
            <w:pPr>
              <w:pBdr>
                <w:top w:val="nil"/>
                <w:left w:val="nil"/>
                <w:bottom w:val="nil"/>
                <w:right w:val="nil"/>
                <w:between w:val="nil"/>
              </w:pBdr>
              <w:jc w:val="both"/>
              <w:rPr>
                <w:rFonts w:ascii="Times New Roman" w:hAnsi="Times New Roman" w:cs="Times New Roman"/>
                <w:color w:val="auto"/>
              </w:rPr>
            </w:pPr>
            <w:r w:rsidRPr="004C17F3">
              <w:rPr>
                <w:rFonts w:ascii="Times New Roman" w:hAnsi="Times New Roman" w:cs="Times New Roman"/>
                <w:color w:val="auto"/>
              </w:rPr>
              <w:t>у</w:t>
            </w:r>
            <w:r w:rsidR="00E4209F" w:rsidRPr="004C17F3">
              <w:rPr>
                <w:rFonts w:ascii="Times New Roman" w:hAnsi="Times New Roman" w:cs="Times New Roman"/>
                <w:color w:val="auto"/>
              </w:rPr>
              <w:t xml:space="preserve">часник процедури закупівлі не виконав свої зобов’язання за </w:t>
            </w:r>
            <w:r w:rsidR="00E4209F" w:rsidRPr="004C17F3">
              <w:rPr>
                <w:rFonts w:ascii="Times New Roman" w:hAnsi="Times New Roman" w:cs="Times New Roman"/>
                <w:color w:val="auto"/>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209F" w:rsidRPr="004C17F3" w:rsidRDefault="00E4209F" w:rsidP="00356419">
            <w:pPr>
              <w:shd w:val="clear" w:color="auto" w:fill="FFFFFF"/>
              <w:spacing w:after="150"/>
              <w:jc w:val="both"/>
              <w:rPr>
                <w:rFonts w:ascii="Times New Roman" w:eastAsia="Times New Roman" w:hAnsi="Times New Roman" w:cs="Times New Roman"/>
                <w:color w:val="auto"/>
                <w:lang w:eastAsia="ru-RU"/>
              </w:rPr>
            </w:pPr>
            <w:r w:rsidRPr="004C17F3">
              <w:rPr>
                <w:rFonts w:ascii="Times New Roman" w:hAnsi="Times New Roman" w:cs="Times New Roman"/>
                <w:b/>
                <w:color w:val="auto"/>
              </w:rPr>
              <w:t>(</w:t>
            </w:r>
            <w:r w:rsidRPr="00817BF7">
              <w:rPr>
                <w:rFonts w:ascii="Times New Roman" w:hAnsi="Times New Roman" w:cs="Times New Roman"/>
                <w:color w:val="auto"/>
              </w:rPr>
              <w:t>абзац 14 пункт 44 Особливостей)</w:t>
            </w:r>
          </w:p>
        </w:tc>
        <w:tc>
          <w:tcPr>
            <w:tcW w:w="2889" w:type="dxa"/>
            <w:tcBorders>
              <w:top w:val="single" w:sz="4" w:space="0" w:color="000000"/>
              <w:left w:val="single" w:sz="4" w:space="0" w:color="000000"/>
              <w:bottom w:val="single" w:sz="4" w:space="0" w:color="000000"/>
              <w:right w:val="single" w:sz="4" w:space="0" w:color="000000"/>
            </w:tcBorders>
          </w:tcPr>
          <w:p w:rsidR="00A37A9A" w:rsidRPr="00921E42" w:rsidRDefault="00E4209F" w:rsidP="00A37A9A">
            <w:pPr>
              <w:jc w:val="both"/>
              <w:rPr>
                <w:rFonts w:ascii="Times New Roman" w:hAnsi="Times New Roman"/>
              </w:rPr>
            </w:pPr>
            <w:r w:rsidRPr="004C22C5">
              <w:rPr>
                <w:rFonts w:ascii="Times New Roman" w:eastAsia="Times New Roman" w:hAnsi="Times New Roman"/>
                <w:lang w:eastAsia="ru-RU"/>
              </w:rPr>
              <w:lastRenderedPageBreak/>
              <w:t xml:space="preserve">Учасник процедури закупівлі підтверджує </w:t>
            </w:r>
            <w:r w:rsidRPr="004C22C5">
              <w:rPr>
                <w:rFonts w:ascii="Times New Roman" w:eastAsia="Times New Roman" w:hAnsi="Times New Roman"/>
                <w:lang w:eastAsia="ru-RU"/>
              </w:rPr>
              <w:lastRenderedPageBreak/>
              <w:t>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закупівель під час подання тендерної пропозиції</w:t>
            </w:r>
            <w:r>
              <w:rPr>
                <w:rFonts w:ascii="Times New Roman" w:eastAsia="Times New Roman" w:hAnsi="Times New Roman"/>
                <w:lang w:eastAsia="ru-RU"/>
              </w:rPr>
              <w:t xml:space="preserve">. </w:t>
            </w:r>
          </w:p>
          <w:p w:rsidR="00E4209F" w:rsidRPr="00921E42" w:rsidRDefault="00E4209F" w:rsidP="00A37A9A">
            <w:pPr>
              <w:pStyle w:val="a4"/>
              <w:ind w:left="410"/>
              <w:jc w:val="both"/>
              <w:rPr>
                <w:rFonts w:ascii="Times New Roman" w:hAnsi="Times New Roman"/>
                <w:sz w:val="24"/>
                <w:szCs w:val="24"/>
                <w:lang w:val="uk-UA"/>
              </w:rPr>
            </w:pPr>
          </w:p>
        </w:tc>
        <w:tc>
          <w:tcPr>
            <w:tcW w:w="4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7A9A" w:rsidRPr="004C17F3" w:rsidRDefault="00E4209F" w:rsidP="00A37A9A">
            <w:pPr>
              <w:pBdr>
                <w:top w:val="nil"/>
                <w:left w:val="nil"/>
                <w:bottom w:val="nil"/>
                <w:right w:val="nil"/>
                <w:between w:val="nil"/>
              </w:pBdr>
              <w:jc w:val="both"/>
              <w:rPr>
                <w:rFonts w:ascii="Times New Roman" w:hAnsi="Times New Roman" w:cs="Times New Roman"/>
                <w:color w:val="auto"/>
              </w:rPr>
            </w:pPr>
            <w:r w:rsidRPr="00BD54BF">
              <w:rPr>
                <w:rFonts w:ascii="Times New Roman" w:eastAsia="Times New Roman" w:hAnsi="Times New Roman"/>
                <w:lang w:eastAsia="ru-RU"/>
              </w:rPr>
              <w:lastRenderedPageBreak/>
              <w:t xml:space="preserve">Переможець надає довідку в довільній формі про те, що між ним і </w:t>
            </w:r>
            <w:r w:rsidRPr="00BD54BF">
              <w:rPr>
                <w:rFonts w:ascii="Times New Roman" w:eastAsia="Times New Roman" w:hAnsi="Times New Roman"/>
                <w:lang w:eastAsia="ru-RU"/>
              </w:rPr>
              <w:lastRenderedPageBreak/>
              <w:t xml:space="preserve">замовником не було укладено договору про закупівлю за яким  </w:t>
            </w:r>
            <w:r w:rsidR="00A37A9A" w:rsidRPr="004C17F3">
              <w:rPr>
                <w:rFonts w:ascii="Times New Roman" w:hAnsi="Times New Roman" w:cs="Times New Roman"/>
                <w:color w:val="auto"/>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209F" w:rsidRPr="00BD54BF" w:rsidRDefault="00E4209F" w:rsidP="00356419">
            <w:pPr>
              <w:jc w:val="both"/>
              <w:rPr>
                <w:rFonts w:ascii="Times New Roman" w:eastAsia="Times New Roman" w:hAnsi="Times New Roman"/>
                <w:lang w:eastAsia="ru-RU"/>
              </w:rPr>
            </w:pPr>
          </w:p>
        </w:tc>
      </w:tr>
    </w:tbl>
    <w:p w:rsidR="00AF056A" w:rsidRDefault="00AF056A" w:rsidP="00AF056A"/>
    <w:p w:rsidR="00AF056A" w:rsidRPr="00BD54BF" w:rsidRDefault="00AF056A" w:rsidP="00AF056A">
      <w:pPr>
        <w:jc w:val="both"/>
        <w:rPr>
          <w:rFonts w:ascii="Times New Roman" w:eastAsia="Times New Roman" w:hAnsi="Times New Roman"/>
          <w:lang w:eastAsia="ru-RU"/>
        </w:rPr>
      </w:pPr>
      <w:r w:rsidRPr="00BD54BF">
        <w:rPr>
          <w:rFonts w:ascii="Times New Roman" w:eastAsia="Times New Roman" w:hAnsi="Times New Roman"/>
          <w:b/>
          <w:bCs/>
          <w:lang w:eastAsia="ru-RU"/>
        </w:rPr>
        <w:t>ВАЖЛИВО!</w:t>
      </w:r>
      <w:r w:rsidRPr="00BD54BF">
        <w:rPr>
          <w:rFonts w:ascii="Times New Roman" w:eastAsia="Times New Roman" w:hAnsi="Times New Roman"/>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eastAsia="ru-RU"/>
        </w:rPr>
        <w:t>це службова (посадова) особа</w:t>
      </w:r>
      <w:r w:rsidRPr="00BD54BF">
        <w:rPr>
          <w:rFonts w:ascii="Times New Roman" w:eastAsia="Times New Roman" w:hAnsi="Times New Roman"/>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eastAsia="ru-RU"/>
        </w:rPr>
        <w:t>це фізична особа</w:t>
      </w:r>
      <w:r w:rsidRPr="00BD54BF">
        <w:rPr>
          <w:rFonts w:ascii="Times New Roman" w:eastAsia="Times New Roman" w:hAnsi="Times New Roman"/>
          <w:lang w:eastAsia="ru-RU"/>
        </w:rPr>
        <w:t xml:space="preserve"> (відповідно до листа Міністерства юстиції України від 03.11.2006 № 22-48-548).</w:t>
      </w:r>
    </w:p>
    <w:p w:rsidR="00AF056A" w:rsidRDefault="00AF056A" w:rsidP="00AF056A">
      <w:pPr>
        <w:jc w:val="both"/>
        <w:rPr>
          <w:rFonts w:ascii="Times New Roman" w:hAnsi="Times New Roman"/>
        </w:rPr>
      </w:pPr>
    </w:p>
    <w:p w:rsidR="00AF056A" w:rsidRDefault="00AF056A" w:rsidP="00AF056A">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 xml:space="preserve">не надав у спосіб, зазначений в тендерній документації, документи, що підтверджують відсутність підстав, установлених </w:t>
      </w:r>
      <w:r w:rsidR="005737ED">
        <w:rPr>
          <w:rFonts w:ascii="Times New Roman" w:hAnsi="Times New Roman"/>
        </w:rPr>
        <w:t>пунктом 44 Особливостей</w:t>
      </w:r>
      <w:r>
        <w:rPr>
          <w:rFonts w:ascii="Times New Roman" w:hAnsi="Times New Roma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 xml:space="preserve">переможець процедури закупівлі не надав у спосіб, зазначений в тендерній документації, документи, що підтверджують відсутність підстав, </w:t>
      </w:r>
      <w:r w:rsidR="005737ED">
        <w:rPr>
          <w:rFonts w:ascii="Times New Roman" w:hAnsi="Times New Roman"/>
        </w:rPr>
        <w:t>визначених</w:t>
      </w:r>
      <w:r w:rsidRPr="00796D4E">
        <w:rPr>
          <w:rFonts w:ascii="Times New Roman" w:hAnsi="Times New Roman"/>
        </w:rPr>
        <w:t xml:space="preserve"> пункт</w:t>
      </w:r>
      <w:r w:rsidR="005737ED">
        <w:rPr>
          <w:rFonts w:ascii="Times New Roman" w:hAnsi="Times New Roman"/>
        </w:rPr>
        <w:t>ом</w:t>
      </w:r>
      <w:r w:rsidRPr="00796D4E">
        <w:rPr>
          <w:rFonts w:ascii="Times New Roman" w:hAnsi="Times New Roman"/>
        </w:rPr>
        <w:t xml:space="preserve"> 44 </w:t>
      </w:r>
      <w:r w:rsidR="005737ED">
        <w:rPr>
          <w:rFonts w:ascii="Times New Roman" w:hAnsi="Times New Roman"/>
        </w:rPr>
        <w:t>О</w:t>
      </w:r>
      <w:r w:rsidRPr="00796D4E">
        <w:rPr>
          <w:rFonts w:ascii="Times New Roman" w:hAnsi="Times New Roman"/>
        </w:rPr>
        <w:t>собливостей</w:t>
      </w:r>
      <w:r>
        <w:rPr>
          <w:rFonts w:ascii="Times New Roman" w:hAnsi="Times New Roman"/>
        </w:rPr>
        <w:t>.</w:t>
      </w:r>
    </w:p>
    <w:p w:rsidR="00AF056A" w:rsidRDefault="00AF056A" w:rsidP="00AF056A">
      <w:pPr>
        <w:jc w:val="both"/>
        <w:rPr>
          <w:rFonts w:ascii="Times New Roman" w:hAnsi="Times New Roman"/>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AF056A" w:rsidRDefault="00AF056A" w:rsidP="00AF056A">
      <w:pPr>
        <w:jc w:val="right"/>
        <w:rPr>
          <w:rFonts w:ascii="Times New Roman" w:hAnsi="Times New Roman"/>
          <w:b/>
          <w:bCs/>
        </w:rPr>
      </w:pPr>
    </w:p>
    <w:p w:rsidR="00356419" w:rsidRDefault="00356419" w:rsidP="00A37A9A">
      <w:pPr>
        <w:rPr>
          <w:rFonts w:ascii="Times New Roman" w:hAnsi="Times New Roman"/>
          <w:b/>
          <w:bCs/>
        </w:rPr>
      </w:pPr>
    </w:p>
    <w:p w:rsidR="00A37A9A" w:rsidRDefault="00A37A9A" w:rsidP="00A37A9A">
      <w:pPr>
        <w:rPr>
          <w:rFonts w:ascii="Times New Roman" w:hAnsi="Times New Roman"/>
          <w:b/>
          <w:bCs/>
        </w:rPr>
      </w:pPr>
    </w:p>
    <w:p w:rsidR="00356419" w:rsidRDefault="00356419" w:rsidP="00AF056A">
      <w:pPr>
        <w:jc w:val="right"/>
        <w:rPr>
          <w:rFonts w:ascii="Times New Roman" w:hAnsi="Times New Roman"/>
          <w:b/>
          <w:bCs/>
        </w:rPr>
      </w:pPr>
    </w:p>
    <w:p w:rsidR="00AF056A" w:rsidRDefault="00AF056A" w:rsidP="00AF056A">
      <w:pPr>
        <w:jc w:val="right"/>
        <w:rPr>
          <w:rFonts w:ascii="Times New Roman" w:hAnsi="Times New Roman"/>
          <w:b/>
          <w:bCs/>
        </w:rPr>
      </w:pPr>
      <w:r w:rsidRPr="002626D5">
        <w:rPr>
          <w:rFonts w:ascii="Times New Roman" w:hAnsi="Times New Roman"/>
          <w:b/>
          <w:bCs/>
        </w:rPr>
        <w:t>Додаток № 3 до тендерної документації</w:t>
      </w:r>
    </w:p>
    <w:p w:rsidR="00AF056A" w:rsidRPr="002626D5" w:rsidRDefault="00AF056A" w:rsidP="00AF056A">
      <w:pPr>
        <w:jc w:val="right"/>
        <w:rPr>
          <w:rFonts w:ascii="Times New Roman" w:hAnsi="Times New Roman"/>
          <w:b/>
          <w:bCs/>
        </w:rPr>
      </w:pPr>
    </w:p>
    <w:p w:rsidR="00AF056A" w:rsidRPr="005C794A" w:rsidRDefault="00AF056A" w:rsidP="00AF056A">
      <w:pPr>
        <w:contextualSpacing/>
        <w:jc w:val="center"/>
        <w:rPr>
          <w:rFonts w:ascii="Times New Roman" w:hAnsi="Times New Roman" w:cs="Times New Roman"/>
          <w:b/>
          <w:bCs/>
          <w:i/>
          <w:iCs/>
        </w:rPr>
      </w:pPr>
      <w:r w:rsidRPr="005C794A">
        <w:rPr>
          <w:rFonts w:ascii="Times New Roman" w:hAnsi="Times New Roman" w:cs="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C794A">
        <w:rPr>
          <w:rFonts w:ascii="Times New Roman" w:hAnsi="Times New Roman" w:cs="Times New Roman"/>
          <w:b/>
          <w:bCs/>
          <w:i/>
          <w:iCs/>
        </w:rPr>
        <w:t xml:space="preserve"> </w:t>
      </w:r>
    </w:p>
    <w:p w:rsidR="00AF056A" w:rsidRPr="005C794A" w:rsidRDefault="00AF056A" w:rsidP="00AF056A">
      <w:pPr>
        <w:contextualSpacing/>
        <w:jc w:val="center"/>
        <w:rPr>
          <w:rFonts w:ascii="Times New Roman" w:hAnsi="Times New Roman" w:cs="Times New Roman"/>
          <w:b/>
          <w:bCs/>
          <w:i/>
          <w:iCs/>
        </w:rPr>
      </w:pPr>
    </w:p>
    <w:p w:rsidR="00AF056A" w:rsidRPr="005C794A" w:rsidRDefault="00AF056A" w:rsidP="00AF056A">
      <w:pPr>
        <w:jc w:val="both"/>
        <w:rPr>
          <w:rFonts w:ascii="Times New Roman" w:eastAsia="Times New Roman" w:hAnsi="Times New Roman"/>
          <w:lang w:eastAsia="ru-RU"/>
        </w:rPr>
      </w:pPr>
      <w:r w:rsidRPr="005C794A">
        <w:rPr>
          <w:rFonts w:ascii="Times New Roman" w:eastAsia="Times New Roman" w:hAnsi="Times New Roman"/>
          <w:lang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AF056A" w:rsidRDefault="00AF056A" w:rsidP="00AF056A">
      <w:pPr>
        <w:pStyle w:val="xfmc1"/>
        <w:spacing w:before="0" w:beforeAutospacing="0" w:after="0" w:afterAutospacing="0"/>
        <w:jc w:val="both"/>
        <w:rPr>
          <w:rFonts w:eastAsia="Times New Roman"/>
          <w:lang w:eastAsia="ru-RU"/>
        </w:rPr>
      </w:pPr>
      <w:r w:rsidRPr="005C794A">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sidR="00695441">
        <w:rPr>
          <w:rFonts w:eastAsia="Times New Roman"/>
          <w:lang w:eastAsia="ru-RU"/>
        </w:rPr>
        <w:t xml:space="preserve"> (надалі – Порядок 375)</w:t>
      </w:r>
      <w:r w:rsidRPr="005C794A">
        <w:rPr>
          <w:rFonts w:eastAsia="Times New Roman"/>
          <w:lang w:eastAsia="ru-RU"/>
        </w:rPr>
        <w:t>, Закону України «Про ринок електричної енергії»</w:t>
      </w:r>
      <w:r w:rsidR="00695441">
        <w:rPr>
          <w:rFonts w:eastAsia="Times New Roman"/>
          <w:lang w:eastAsia="ru-RU"/>
        </w:rPr>
        <w:t xml:space="preserve"> (надалі - Закон про ринок)</w:t>
      </w:r>
      <w:r w:rsidRPr="005C794A">
        <w:rPr>
          <w:rFonts w:eastAsia="Times New Roman"/>
          <w:lang w:eastAsia="ru-RU"/>
        </w:rPr>
        <w:t>, Правил роздрібного ринку електричної енергії</w:t>
      </w:r>
      <w:r w:rsidR="00695441">
        <w:rPr>
          <w:rFonts w:eastAsia="Times New Roman"/>
          <w:lang w:eastAsia="ru-RU"/>
        </w:rPr>
        <w:t xml:space="preserve"> (надалі - ПРРЕЕ)</w:t>
      </w:r>
      <w:r w:rsidRPr="005C794A">
        <w:rPr>
          <w:rFonts w:eastAsia="Times New Roman"/>
          <w:lang w:eastAsia="ru-RU"/>
        </w:rPr>
        <w:t xml:space="preserve">, інших нормативно-правових актів. </w:t>
      </w:r>
    </w:p>
    <w:p w:rsidR="00695441" w:rsidRDefault="00695441" w:rsidP="00695441">
      <w:pPr>
        <w:spacing w:after="120"/>
        <w:jc w:val="both"/>
        <w:rPr>
          <w:rFonts w:ascii="Times New Roman" w:hAnsi="Times New Roman"/>
        </w:rPr>
      </w:pPr>
    </w:p>
    <w:p w:rsidR="00695441" w:rsidRPr="00687AC7" w:rsidRDefault="00695441" w:rsidP="00687AC7">
      <w:pPr>
        <w:spacing w:after="120"/>
        <w:jc w:val="both"/>
        <w:rPr>
          <w:rFonts w:ascii="Times New Roman" w:hAnsi="Times New Roman"/>
        </w:rPr>
      </w:pPr>
      <w:r w:rsidRPr="00695441">
        <w:rPr>
          <w:rFonts w:ascii="Times New Roman" w:hAnsi="Times New Roman"/>
        </w:rPr>
        <w:t>Якісні характеристики мають відповідати пункту</w:t>
      </w:r>
      <w:r w:rsidRPr="00687AC7">
        <w:rPr>
          <w:rFonts w:ascii="Times New Roman" w:hAnsi="Times New Roman"/>
        </w:rPr>
        <w:t xml:space="preserve"> 1.1.2 глав</w:t>
      </w:r>
      <w:r w:rsidRPr="00695441">
        <w:rPr>
          <w:rFonts w:ascii="Times New Roman" w:hAnsi="Times New Roman"/>
        </w:rPr>
        <w:t>и 1.1. розділу І ПРРЕЕ,  а саме</w:t>
      </w:r>
      <w:r w:rsidRPr="00687AC7">
        <w:rPr>
          <w:rFonts w:ascii="Times New Roman" w:hAnsi="Times New Roman"/>
        </w:rPr>
        <w:t xml:space="preserve">, що </w:t>
      </w:r>
      <w:bookmarkStart w:id="4" w:name="w1_1"/>
      <w:r w:rsidRPr="00687AC7">
        <w:rPr>
          <w:rFonts w:ascii="Times New Roman" w:hAnsi="Times New Roman"/>
        </w:rPr>
        <w:t>якість</w:t>
      </w:r>
      <w:bookmarkEnd w:id="4"/>
      <w:r w:rsidRPr="00687AC7">
        <w:rPr>
          <w:rFonts w:ascii="Times New Roman" w:hAnsi="Times New Roman"/>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687AC7">
        <w:rPr>
          <w:rFonts w:ascii="Times New Roman" w:hAnsi="Times New Roman"/>
        </w:rPr>
        <w:t>якість</w:t>
      </w:r>
      <w:bookmarkEnd w:id="5"/>
      <w:r w:rsidRPr="00687AC7">
        <w:rPr>
          <w:rFonts w:ascii="Times New Roman" w:hAnsi="Times New Roman"/>
        </w:rPr>
        <w:t xml:space="preserve"> електричної енергії.</w:t>
      </w:r>
    </w:p>
    <w:p w:rsidR="00695441" w:rsidRPr="00687AC7" w:rsidRDefault="00695441" w:rsidP="00687AC7">
      <w:pPr>
        <w:spacing w:after="120"/>
        <w:jc w:val="both"/>
        <w:rPr>
          <w:rFonts w:ascii="Times New Roman" w:eastAsia="Times New Roman" w:hAnsi="Times New Roman"/>
          <w:lang w:eastAsia="uk-UA"/>
        </w:rPr>
      </w:pPr>
      <w:proofErr w:type="spellStart"/>
      <w:r w:rsidRPr="00687AC7">
        <w:rPr>
          <w:rFonts w:ascii="Times New Roman" w:eastAsia="Times New Roman" w:hAnsi="Times New Roman"/>
          <w:lang w:eastAsia="uk-UA"/>
        </w:rPr>
        <w:t>Електропостачальник</w:t>
      </w:r>
      <w:proofErr w:type="spellEnd"/>
      <w:r w:rsidRPr="00687AC7">
        <w:rPr>
          <w:rFonts w:ascii="Times New Roman" w:eastAsia="Times New Roman" w:hAnsi="Times New Roman"/>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w:t>
      </w:r>
      <w:r w:rsidR="00B014C8">
        <w:rPr>
          <w:rFonts w:ascii="Times New Roman" w:eastAsia="Times New Roman" w:hAnsi="Times New Roman"/>
          <w:lang w:eastAsia="uk-UA"/>
        </w:rPr>
        <w:t xml:space="preserve"> про ринок</w:t>
      </w:r>
      <w:r w:rsidRPr="00687AC7">
        <w:rPr>
          <w:rFonts w:ascii="Times New Roman" w:eastAsia="Times New Roman" w:hAnsi="Times New Roman"/>
          <w:lang w:eastAsia="uk-UA"/>
        </w:rPr>
        <w:t>, ПРРЕЕ, КСР, умов договору про постачання електричної енергії (договору про закупівлю) та інших нормативно-правових актів. Згідно статті 18 Закон</w:t>
      </w:r>
      <w:r w:rsidR="002B5CEE">
        <w:rPr>
          <w:rFonts w:ascii="Times New Roman" w:eastAsia="Times New Roman" w:hAnsi="Times New Roman"/>
          <w:lang w:eastAsia="uk-UA"/>
        </w:rPr>
        <w:t>у про ринок</w:t>
      </w:r>
      <w:r w:rsidRPr="00687AC7">
        <w:rPr>
          <w:rFonts w:ascii="Times New Roman" w:eastAsia="Times New Roman" w:hAnsi="Times New Roman"/>
          <w:lang w:eastAsia="uk-UA"/>
        </w:rPr>
        <w:t xml:space="preserve">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695441" w:rsidRPr="00687AC7" w:rsidRDefault="00695441" w:rsidP="00687AC7">
      <w:pPr>
        <w:spacing w:after="120"/>
        <w:jc w:val="both"/>
        <w:rPr>
          <w:rFonts w:ascii="Times New Roman" w:eastAsia="Times New Roman" w:hAnsi="Times New Roman"/>
          <w:lang w:eastAsia="uk-UA"/>
        </w:rPr>
      </w:pPr>
      <w:proofErr w:type="spellStart"/>
      <w:r w:rsidRPr="00687AC7">
        <w:rPr>
          <w:rFonts w:ascii="Times New Roman" w:eastAsia="Times New Roman" w:hAnsi="Times New Roman"/>
          <w:lang w:eastAsia="uk-UA"/>
        </w:rPr>
        <w:t>Електропостачальник</w:t>
      </w:r>
      <w:proofErr w:type="spellEnd"/>
      <w:r w:rsidRPr="00687AC7">
        <w:rPr>
          <w:rFonts w:ascii="Times New Roman" w:eastAsia="Times New Roman" w:hAnsi="Times New Roman"/>
          <w:lang w:eastAsia="uk-UA"/>
        </w:rPr>
        <w:t xml:space="preserve"> зобов'язується:</w:t>
      </w:r>
    </w:p>
    <w:p w:rsidR="00695441" w:rsidRPr="00687AC7" w:rsidRDefault="00687AC7" w:rsidP="005E275C">
      <w:pPr>
        <w:widowControl/>
        <w:numPr>
          <w:ilvl w:val="0"/>
          <w:numId w:val="16"/>
        </w:numPr>
        <w:suppressAutoHyphens w:val="0"/>
        <w:autoSpaceDN/>
        <w:spacing w:after="120"/>
        <w:jc w:val="both"/>
        <w:textAlignment w:val="auto"/>
        <w:rPr>
          <w:rFonts w:ascii="Times New Roman" w:eastAsia="Times New Roman" w:hAnsi="Times New Roman"/>
          <w:lang w:eastAsia="uk-UA"/>
        </w:rPr>
      </w:pPr>
      <w:r>
        <w:rPr>
          <w:rFonts w:ascii="Times New Roman" w:eastAsia="Times New Roman" w:hAnsi="Times New Roman"/>
          <w:lang w:eastAsia="uk-UA"/>
        </w:rPr>
        <w:t>з</w:t>
      </w:r>
      <w:r w:rsidR="00695441" w:rsidRPr="00687AC7">
        <w:rPr>
          <w:rFonts w:ascii="Times New Roman" w:eastAsia="Times New Roman" w:hAnsi="Times New Roman"/>
          <w:lang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695441" w:rsidRPr="00687AC7" w:rsidRDefault="00695441" w:rsidP="005E275C">
      <w:pPr>
        <w:widowControl/>
        <w:numPr>
          <w:ilvl w:val="0"/>
          <w:numId w:val="16"/>
        </w:numPr>
        <w:suppressAutoHyphens w:val="0"/>
        <w:autoSpaceDN/>
        <w:spacing w:after="120"/>
        <w:jc w:val="both"/>
        <w:textAlignment w:val="auto"/>
        <w:rPr>
          <w:rFonts w:ascii="Times New Roman" w:eastAsia="Times New Roman" w:hAnsi="Times New Roman"/>
          <w:lang w:eastAsia="uk-UA"/>
        </w:rPr>
      </w:pPr>
      <w:r w:rsidRPr="00687AC7">
        <w:rPr>
          <w:rFonts w:ascii="Times New Roman" w:eastAsia="Times New Roman" w:hAnsi="Times New Roman"/>
          <w:lang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687AC7">
        <w:rPr>
          <w:rFonts w:ascii="Times New Roman" w:eastAsia="Times New Roman" w:hAnsi="Times New Roman"/>
          <w:lang w:eastAsia="uk-UA"/>
        </w:rPr>
        <w:t>Електропостачальником</w:t>
      </w:r>
      <w:proofErr w:type="spellEnd"/>
      <w:r w:rsidRPr="00687AC7">
        <w:rPr>
          <w:rFonts w:ascii="Times New Roman" w:eastAsia="Times New Roman" w:hAnsi="Times New Roman"/>
          <w:lang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695441" w:rsidRPr="00687AC7" w:rsidRDefault="00695441" w:rsidP="00687AC7">
      <w:pPr>
        <w:spacing w:after="120"/>
        <w:jc w:val="both"/>
        <w:rPr>
          <w:rFonts w:ascii="Times New Roman" w:eastAsia="Times New Roman" w:hAnsi="Times New Roman"/>
          <w:lang w:eastAsia="uk-UA"/>
        </w:rPr>
      </w:pPr>
      <w:r w:rsidRPr="00687AC7">
        <w:rPr>
          <w:rFonts w:ascii="Times New Roman" w:eastAsia="Times New Roman" w:hAnsi="Times New Roman"/>
          <w:lang w:eastAsia="uk-UA"/>
        </w:rPr>
        <w:t xml:space="preserve">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w:t>
      </w:r>
      <w:proofErr w:type="spellStart"/>
      <w:r w:rsidRPr="00687AC7">
        <w:rPr>
          <w:rFonts w:ascii="Times New Roman" w:eastAsia="Times New Roman" w:hAnsi="Times New Roman"/>
          <w:lang w:eastAsia="uk-UA"/>
        </w:rPr>
        <w:t>веб-сайті</w:t>
      </w:r>
      <w:proofErr w:type="spellEnd"/>
      <w:r w:rsidRPr="00687AC7">
        <w:rPr>
          <w:rFonts w:ascii="Times New Roman" w:eastAsia="Times New Roman" w:hAnsi="Times New Roman"/>
          <w:lang w:eastAsia="uk-UA"/>
        </w:rPr>
        <w:t xml:space="preserve"> порядок надання компенсацій та їх розміри.</w:t>
      </w:r>
    </w:p>
    <w:p w:rsidR="00695441" w:rsidRPr="00687AC7" w:rsidRDefault="00695441" w:rsidP="00687AC7">
      <w:pPr>
        <w:ind w:firstLine="567"/>
        <w:jc w:val="both"/>
        <w:rPr>
          <w:rFonts w:ascii="Times New Roman" w:hAnsi="Times New Roman"/>
        </w:rPr>
      </w:pPr>
    </w:p>
    <w:p w:rsidR="00AF056A" w:rsidRPr="005C794A" w:rsidRDefault="00AF056A" w:rsidP="00AF056A">
      <w:pPr>
        <w:pStyle w:val="a9"/>
        <w:jc w:val="both"/>
        <w:rPr>
          <w:rFonts w:ascii="Times New Roman" w:eastAsia="Times New Roman" w:hAnsi="Times New Roman"/>
          <w:sz w:val="24"/>
          <w:szCs w:val="24"/>
          <w:lang w:eastAsia="ru-RU"/>
        </w:rPr>
      </w:pPr>
      <w:r w:rsidRPr="005C794A">
        <w:rPr>
          <w:rFonts w:ascii="Times New Roman" w:eastAsia="Times New Roman" w:hAnsi="Times New Roman"/>
          <w:sz w:val="24"/>
          <w:szCs w:val="24"/>
          <w:lang w:eastAsia="ru-RU"/>
        </w:rPr>
        <w:t xml:space="preserve">Взаємовідносини між </w:t>
      </w:r>
      <w:proofErr w:type="spellStart"/>
      <w:r w:rsidRPr="005C794A">
        <w:rPr>
          <w:rFonts w:ascii="Times New Roman" w:eastAsia="Times New Roman" w:hAnsi="Times New Roman"/>
          <w:sz w:val="24"/>
          <w:szCs w:val="24"/>
          <w:lang w:eastAsia="ru-RU"/>
        </w:rPr>
        <w:t>електропостачальниками</w:t>
      </w:r>
      <w:proofErr w:type="spellEnd"/>
      <w:r w:rsidRPr="005C794A">
        <w:rPr>
          <w:rFonts w:ascii="Times New Roman" w:eastAsia="Times New Roman" w:hAnsi="Times New Roman"/>
          <w:sz w:val="24"/>
          <w:szCs w:val="24"/>
          <w:lang w:eastAsia="ru-RU"/>
        </w:rPr>
        <w:t xml:space="preserve"> та споживачами електричної енергії регулюються наступними документами: Законом України «Про ринок електричної енергії» </w:t>
      </w:r>
      <w:r w:rsidR="002B5ABB">
        <w:rPr>
          <w:rFonts w:ascii="Times New Roman" w:eastAsia="Times New Roman" w:hAnsi="Times New Roman"/>
          <w:sz w:val="24"/>
          <w:szCs w:val="24"/>
          <w:lang w:eastAsia="ru-RU"/>
        </w:rPr>
        <w:t xml:space="preserve">          </w:t>
      </w:r>
      <w:r w:rsidR="002B5ABB" w:rsidRPr="005C794A">
        <w:rPr>
          <w:rFonts w:ascii="Times New Roman" w:eastAsia="Times New Roman" w:hAnsi="Times New Roman"/>
          <w:sz w:val="24"/>
          <w:szCs w:val="24"/>
          <w:lang w:eastAsia="ru-RU"/>
        </w:rPr>
        <w:t>від 13.04.2017</w:t>
      </w:r>
      <w:r w:rsidR="002B5ABB">
        <w:rPr>
          <w:rFonts w:ascii="Times New Roman" w:eastAsia="Times New Roman" w:hAnsi="Times New Roman"/>
          <w:sz w:val="24"/>
          <w:szCs w:val="24"/>
          <w:lang w:eastAsia="ru-RU"/>
        </w:rPr>
        <w:t xml:space="preserve"> р. </w:t>
      </w:r>
      <w:r w:rsidRPr="005C794A">
        <w:rPr>
          <w:rFonts w:ascii="Times New Roman" w:eastAsia="Times New Roman" w:hAnsi="Times New Roman"/>
          <w:sz w:val="24"/>
          <w:szCs w:val="24"/>
          <w:lang w:eastAsia="ru-RU"/>
        </w:rPr>
        <w:t>№ 2019-VIII;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AF056A" w:rsidRPr="005C794A" w:rsidRDefault="00AF056A" w:rsidP="00AF056A">
      <w:pPr>
        <w:pStyle w:val="a9"/>
        <w:jc w:val="both"/>
        <w:rPr>
          <w:rFonts w:ascii="Times New Roman" w:eastAsia="Times New Roman" w:hAnsi="Times New Roman"/>
          <w:sz w:val="24"/>
          <w:szCs w:val="24"/>
          <w:lang w:eastAsia="ru-RU"/>
        </w:rPr>
      </w:pPr>
    </w:p>
    <w:p w:rsidR="00695441" w:rsidRPr="009B39AA" w:rsidRDefault="00695441" w:rsidP="00687AC7">
      <w:pPr>
        <w:spacing w:after="120"/>
        <w:jc w:val="both"/>
        <w:rPr>
          <w:rFonts w:ascii="Times New Roman" w:eastAsia="Times New Roman" w:hAnsi="Times New Roman"/>
          <w:lang w:eastAsia="uk-UA"/>
        </w:rPr>
      </w:pPr>
      <w:r w:rsidRPr="009B39AA">
        <w:rPr>
          <w:rFonts w:ascii="Times New Roman" w:eastAsia="Times New Roman" w:hAnsi="Times New Roman"/>
          <w:lang w:eastAsia="uk-UA"/>
        </w:rPr>
        <w:lastRenderedPageBreak/>
        <w:t>Відповідно до положень пункту 11.4.6 глави 11.4 розділу XI К</w:t>
      </w:r>
      <w:r w:rsidR="002B5CEE">
        <w:rPr>
          <w:rFonts w:ascii="Times New Roman" w:eastAsia="Times New Roman" w:hAnsi="Times New Roman"/>
          <w:lang w:eastAsia="uk-UA"/>
        </w:rPr>
        <w:t>одексу систем розподілу</w:t>
      </w:r>
      <w:r w:rsidRPr="009B39AA">
        <w:rPr>
          <w:rFonts w:ascii="Times New Roman" w:eastAsia="Times New Roman" w:hAnsi="Times New Roman"/>
          <w:lang w:eastAsia="uk-UA"/>
        </w:rPr>
        <w:t xml:space="preserve">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9B39AA">
        <w:rPr>
          <w:rFonts w:ascii="Times New Roman" w:eastAsia="Times New Roman" w:hAnsi="Times New Roman"/>
          <w:lang w:eastAsia="uk-UA"/>
        </w:rPr>
        <w:t>Електропостачальник</w:t>
      </w:r>
      <w:proofErr w:type="spellEnd"/>
      <w:r w:rsidRPr="009B39AA">
        <w:rPr>
          <w:rFonts w:ascii="Times New Roman" w:eastAsia="Times New Roman" w:hAnsi="Times New Roman"/>
          <w:lang w:eastAsia="uk-UA"/>
        </w:rPr>
        <w:t xml:space="preserve"> зобов’язується дотримуватись передбачених чинним законодавством вимог щодо застосування заходів із захисту довкілля.</w:t>
      </w:r>
    </w:p>
    <w:p w:rsidR="00695441" w:rsidRPr="005C794A" w:rsidRDefault="00695441" w:rsidP="00AF056A">
      <w:pPr>
        <w:pStyle w:val="a9"/>
        <w:jc w:val="both"/>
        <w:rPr>
          <w:rFonts w:ascii="Times New Roman" w:eastAsia="Times New Roman" w:hAnsi="Times New Roman"/>
          <w:sz w:val="24"/>
          <w:szCs w:val="24"/>
          <w:lang w:eastAsia="ru-RU"/>
        </w:rPr>
      </w:pPr>
    </w:p>
    <w:p w:rsidR="002B5CEE" w:rsidRPr="002B5CEE" w:rsidRDefault="002B5CEE" w:rsidP="002B5CEE">
      <w:pPr>
        <w:pStyle w:val="Standard"/>
        <w:suppressAutoHyphens w:val="0"/>
        <w:jc w:val="both"/>
        <w:rPr>
          <w:rFonts w:ascii="Times New Roman" w:hAnsi="Times New Roman" w:cs="Times New Roman"/>
          <w:sz w:val="22"/>
          <w:szCs w:val="22"/>
          <w:u w:val="single"/>
          <w:lang w:val="ru-RU"/>
        </w:rPr>
      </w:pPr>
      <w:proofErr w:type="spellStart"/>
      <w:r w:rsidRPr="002B5CEE">
        <w:rPr>
          <w:rFonts w:ascii="Times New Roman" w:hAnsi="Times New Roman" w:cs="Times New Roman"/>
          <w:sz w:val="22"/>
          <w:szCs w:val="22"/>
          <w:u w:val="single"/>
          <w:lang w:val="ru-RU"/>
        </w:rPr>
        <w:t>Якість</w:t>
      </w:r>
      <w:proofErr w:type="spellEnd"/>
      <w:r w:rsidRPr="002B5CEE">
        <w:rPr>
          <w:rFonts w:ascii="Times New Roman" w:hAnsi="Times New Roman" w:cs="Times New Roman"/>
          <w:sz w:val="22"/>
          <w:szCs w:val="22"/>
          <w:u w:val="single"/>
          <w:lang w:val="ru-RU"/>
        </w:rPr>
        <w:t xml:space="preserve"> </w:t>
      </w:r>
      <w:proofErr w:type="spellStart"/>
      <w:r w:rsidRPr="002B5CEE">
        <w:rPr>
          <w:rFonts w:ascii="Times New Roman" w:hAnsi="Times New Roman" w:cs="Times New Roman"/>
          <w:sz w:val="22"/>
          <w:szCs w:val="22"/>
          <w:u w:val="single"/>
          <w:lang w:val="ru-RU"/>
        </w:rPr>
        <w:t>постачання</w:t>
      </w:r>
      <w:proofErr w:type="spellEnd"/>
      <w:r w:rsidRPr="002B5CEE">
        <w:rPr>
          <w:rFonts w:ascii="Times New Roman" w:hAnsi="Times New Roman" w:cs="Times New Roman"/>
          <w:sz w:val="22"/>
          <w:szCs w:val="22"/>
          <w:lang w:val="ru-RU"/>
        </w:rPr>
        <w:t xml:space="preserve"> – </w:t>
      </w:r>
      <w:proofErr w:type="spellStart"/>
      <w:r w:rsidRPr="002B5CEE">
        <w:rPr>
          <w:rFonts w:ascii="Times New Roman" w:hAnsi="Times New Roman" w:cs="Times New Roman"/>
          <w:sz w:val="22"/>
          <w:szCs w:val="22"/>
          <w:lang w:val="ru-RU"/>
        </w:rPr>
        <w:t>безперервне</w:t>
      </w:r>
      <w:proofErr w:type="spellEnd"/>
      <w:r w:rsidRPr="002B5CEE">
        <w:rPr>
          <w:rFonts w:ascii="Times New Roman" w:hAnsi="Times New Roman" w:cs="Times New Roman"/>
          <w:sz w:val="22"/>
          <w:szCs w:val="22"/>
          <w:lang w:val="ru-RU"/>
        </w:rPr>
        <w:t xml:space="preserve">, </w:t>
      </w:r>
      <w:proofErr w:type="spellStart"/>
      <w:r w:rsidRPr="002B5CEE">
        <w:rPr>
          <w:rFonts w:ascii="Times New Roman" w:hAnsi="Times New Roman" w:cs="Times New Roman"/>
          <w:sz w:val="22"/>
          <w:szCs w:val="22"/>
          <w:lang w:val="ru-RU"/>
        </w:rPr>
        <w:t>комерційна</w:t>
      </w:r>
      <w:proofErr w:type="spellEnd"/>
      <w:r w:rsidRPr="002B5CEE">
        <w:rPr>
          <w:rFonts w:ascii="Times New Roman" w:hAnsi="Times New Roman" w:cs="Times New Roman"/>
          <w:sz w:val="22"/>
          <w:szCs w:val="22"/>
          <w:lang w:val="ru-RU"/>
        </w:rPr>
        <w:t xml:space="preserve"> </w:t>
      </w:r>
      <w:proofErr w:type="spellStart"/>
      <w:r w:rsidRPr="002B5CEE">
        <w:rPr>
          <w:rFonts w:ascii="Times New Roman" w:hAnsi="Times New Roman" w:cs="Times New Roman"/>
          <w:sz w:val="22"/>
          <w:szCs w:val="22"/>
          <w:lang w:val="ru-RU"/>
        </w:rPr>
        <w:t>якість</w:t>
      </w:r>
      <w:proofErr w:type="spellEnd"/>
      <w:r w:rsidRPr="002B5CEE">
        <w:rPr>
          <w:rFonts w:ascii="Times New Roman" w:hAnsi="Times New Roman" w:cs="Times New Roman"/>
          <w:sz w:val="22"/>
          <w:szCs w:val="22"/>
          <w:lang w:val="ru-RU"/>
        </w:rPr>
        <w:t xml:space="preserve"> </w:t>
      </w:r>
      <w:proofErr w:type="spellStart"/>
      <w:r w:rsidRPr="002B5CEE">
        <w:rPr>
          <w:rFonts w:ascii="Times New Roman" w:hAnsi="Times New Roman" w:cs="Times New Roman"/>
          <w:sz w:val="22"/>
          <w:szCs w:val="22"/>
          <w:lang w:val="ru-RU"/>
        </w:rPr>
        <w:t>постачання</w:t>
      </w:r>
      <w:proofErr w:type="spellEnd"/>
      <w:r w:rsidRPr="002B5CEE">
        <w:rPr>
          <w:rFonts w:ascii="Times New Roman" w:hAnsi="Times New Roman" w:cs="Times New Roman"/>
          <w:sz w:val="22"/>
          <w:szCs w:val="22"/>
          <w:lang w:val="ru-RU"/>
        </w:rPr>
        <w:t>.</w:t>
      </w:r>
    </w:p>
    <w:p w:rsidR="002B5CEE" w:rsidRPr="002B5CEE" w:rsidRDefault="002B5CEE" w:rsidP="002B5CEE">
      <w:pPr>
        <w:tabs>
          <w:tab w:val="left" w:pos="993"/>
        </w:tabs>
        <w:rPr>
          <w:rFonts w:ascii="Times New Roman" w:hAnsi="Times New Roman" w:cs="Times New Roman"/>
          <w:sz w:val="22"/>
          <w:szCs w:val="22"/>
          <w:u w:val="single"/>
          <w:shd w:val="clear" w:color="auto" w:fill="FFFFFF"/>
          <w:lang w:val="ru-RU"/>
        </w:rPr>
      </w:pPr>
      <w:r w:rsidRPr="002B5CEE">
        <w:rPr>
          <w:rFonts w:ascii="Times New Roman" w:hAnsi="Times New Roman" w:cs="Times New Roman"/>
          <w:sz w:val="22"/>
          <w:szCs w:val="22"/>
          <w:u w:val="single"/>
          <w:lang w:val="ru-RU"/>
        </w:rPr>
        <w:t xml:space="preserve">Строки </w:t>
      </w:r>
      <w:proofErr w:type="spellStart"/>
      <w:r w:rsidRPr="002B5CEE">
        <w:rPr>
          <w:rFonts w:ascii="Times New Roman" w:hAnsi="Times New Roman" w:cs="Times New Roman"/>
          <w:sz w:val="22"/>
          <w:szCs w:val="22"/>
          <w:u w:val="single"/>
          <w:lang w:val="ru-RU"/>
        </w:rPr>
        <w:t>постачання</w:t>
      </w:r>
      <w:proofErr w:type="spellEnd"/>
      <w:r w:rsidRPr="002B5CEE">
        <w:rPr>
          <w:rFonts w:ascii="Times New Roman" w:hAnsi="Times New Roman" w:cs="Times New Roman"/>
          <w:sz w:val="22"/>
          <w:szCs w:val="22"/>
          <w:u w:val="single"/>
          <w:lang w:val="ru-RU"/>
        </w:rPr>
        <w:t xml:space="preserve"> товару</w:t>
      </w:r>
      <w:r w:rsidRPr="002B5CEE">
        <w:rPr>
          <w:rFonts w:ascii="Times New Roman" w:hAnsi="Times New Roman" w:cs="Times New Roman"/>
          <w:sz w:val="22"/>
          <w:szCs w:val="22"/>
          <w:lang w:val="ru-RU"/>
        </w:rPr>
        <w:t xml:space="preserve">  -  </w:t>
      </w:r>
      <w:r w:rsidRPr="002B5CEE">
        <w:rPr>
          <w:rFonts w:ascii="Times New Roman" w:hAnsi="Times New Roman" w:cs="Times New Roman"/>
          <w:b/>
          <w:sz w:val="22"/>
          <w:szCs w:val="22"/>
          <w:u w:val="single"/>
          <w:lang w:val="ru-RU"/>
        </w:rPr>
        <w:t>до 3</w:t>
      </w:r>
      <w:r w:rsidRPr="002B5CEE">
        <w:rPr>
          <w:rFonts w:ascii="Times New Roman" w:hAnsi="Times New Roman" w:cs="Times New Roman"/>
          <w:b/>
          <w:sz w:val="22"/>
          <w:szCs w:val="22"/>
          <w:u w:val="single"/>
        </w:rPr>
        <w:t>1</w:t>
      </w:r>
      <w:r w:rsidRPr="002B5CEE">
        <w:rPr>
          <w:rFonts w:ascii="Times New Roman" w:hAnsi="Times New Roman" w:cs="Times New Roman"/>
          <w:b/>
          <w:sz w:val="22"/>
          <w:szCs w:val="22"/>
          <w:u w:val="single"/>
          <w:lang w:val="ru-RU"/>
        </w:rPr>
        <w:t xml:space="preserve"> </w:t>
      </w:r>
      <w:r w:rsidRPr="002B5CEE">
        <w:rPr>
          <w:rFonts w:ascii="Times New Roman" w:hAnsi="Times New Roman" w:cs="Times New Roman"/>
          <w:b/>
          <w:sz w:val="22"/>
          <w:szCs w:val="22"/>
          <w:u w:val="single"/>
        </w:rPr>
        <w:t>грудня</w:t>
      </w:r>
      <w:r w:rsidRPr="002B5CEE">
        <w:rPr>
          <w:rFonts w:ascii="Times New Roman" w:hAnsi="Times New Roman" w:cs="Times New Roman"/>
          <w:b/>
          <w:sz w:val="22"/>
          <w:szCs w:val="22"/>
          <w:u w:val="single"/>
          <w:lang w:val="ru-RU"/>
        </w:rPr>
        <w:t xml:space="preserve"> 202</w:t>
      </w:r>
      <w:r w:rsidR="00AC5160">
        <w:rPr>
          <w:rFonts w:ascii="Times New Roman" w:hAnsi="Times New Roman" w:cs="Times New Roman"/>
          <w:b/>
          <w:sz w:val="22"/>
          <w:szCs w:val="22"/>
          <w:u w:val="single"/>
          <w:lang w:val="ru-RU"/>
        </w:rPr>
        <w:t>3</w:t>
      </w:r>
      <w:r w:rsidRPr="002B5CEE">
        <w:rPr>
          <w:rFonts w:ascii="Times New Roman" w:hAnsi="Times New Roman" w:cs="Times New Roman"/>
          <w:b/>
          <w:sz w:val="22"/>
          <w:szCs w:val="22"/>
          <w:u w:val="single"/>
          <w:lang w:val="ru-RU"/>
        </w:rPr>
        <w:t xml:space="preserve"> року</w:t>
      </w:r>
      <w:r w:rsidRPr="002B5CEE">
        <w:rPr>
          <w:rFonts w:ascii="Times New Roman" w:hAnsi="Times New Roman" w:cs="Times New Roman"/>
          <w:sz w:val="22"/>
          <w:szCs w:val="22"/>
        </w:rPr>
        <w:t>.</w:t>
      </w:r>
    </w:p>
    <w:p w:rsidR="002B5CEE" w:rsidRDefault="002B5CEE" w:rsidP="002B5CEE">
      <w:pPr>
        <w:tabs>
          <w:tab w:val="left" w:pos="426"/>
        </w:tabs>
        <w:rPr>
          <w:rFonts w:ascii="Times New Roman" w:hAnsi="Times New Roman" w:cs="Times New Roman"/>
          <w:sz w:val="22"/>
          <w:szCs w:val="22"/>
          <w:shd w:val="clear" w:color="auto" w:fill="FFFFFF"/>
          <w:lang w:val="ru-RU"/>
        </w:rPr>
      </w:pPr>
      <w:proofErr w:type="spellStart"/>
      <w:r w:rsidRPr="002B5CEE">
        <w:rPr>
          <w:rFonts w:ascii="Times New Roman" w:hAnsi="Times New Roman" w:cs="Times New Roman"/>
          <w:sz w:val="22"/>
          <w:szCs w:val="22"/>
          <w:u w:val="single"/>
          <w:shd w:val="clear" w:color="auto" w:fill="FFFFFF"/>
          <w:lang w:val="ru-RU"/>
        </w:rPr>
        <w:t>Обсяги</w:t>
      </w:r>
      <w:proofErr w:type="spellEnd"/>
      <w:r w:rsidRPr="002B5CEE">
        <w:rPr>
          <w:rFonts w:ascii="Times New Roman" w:hAnsi="Times New Roman" w:cs="Times New Roman"/>
          <w:sz w:val="22"/>
          <w:szCs w:val="22"/>
          <w:u w:val="single"/>
          <w:shd w:val="clear" w:color="auto" w:fill="FFFFFF"/>
          <w:lang w:val="ru-RU"/>
        </w:rPr>
        <w:t xml:space="preserve"> </w:t>
      </w:r>
      <w:proofErr w:type="spellStart"/>
      <w:r w:rsidRPr="002B5CEE">
        <w:rPr>
          <w:rFonts w:ascii="Times New Roman" w:hAnsi="Times New Roman" w:cs="Times New Roman"/>
          <w:sz w:val="22"/>
          <w:szCs w:val="22"/>
          <w:u w:val="single"/>
          <w:shd w:val="clear" w:color="auto" w:fill="FFFFFF"/>
          <w:lang w:val="ru-RU"/>
        </w:rPr>
        <w:t>постачання</w:t>
      </w:r>
      <w:proofErr w:type="spellEnd"/>
      <w:r w:rsidRPr="002B5CEE">
        <w:rPr>
          <w:rFonts w:ascii="Times New Roman" w:hAnsi="Times New Roman" w:cs="Times New Roman"/>
          <w:sz w:val="22"/>
          <w:szCs w:val="22"/>
          <w:u w:val="single"/>
          <w:shd w:val="clear" w:color="auto" w:fill="FFFFFF"/>
          <w:lang w:val="ru-RU"/>
        </w:rPr>
        <w:t xml:space="preserve"> Товару </w:t>
      </w:r>
      <w:r w:rsidRPr="0065286C">
        <w:rPr>
          <w:rFonts w:ascii="Times New Roman" w:hAnsi="Times New Roman" w:cs="Times New Roman"/>
          <w:sz w:val="22"/>
          <w:szCs w:val="22"/>
          <w:shd w:val="clear" w:color="auto" w:fill="FFFFFF"/>
          <w:lang w:val="ru-RU"/>
        </w:rPr>
        <w:t xml:space="preserve">- </w:t>
      </w:r>
      <w:r w:rsidRPr="002B5CEE">
        <w:rPr>
          <w:rFonts w:ascii="Times New Roman" w:hAnsi="Times New Roman" w:cs="Times New Roman"/>
          <w:sz w:val="22"/>
          <w:szCs w:val="22"/>
          <w:shd w:val="clear" w:color="auto" w:fill="FFFFFF"/>
          <w:lang w:val="ru-RU"/>
        </w:rPr>
        <w:t xml:space="preserve"> </w:t>
      </w:r>
      <w:r w:rsidR="0065286C">
        <w:rPr>
          <w:rFonts w:ascii="Times New Roman" w:hAnsi="Times New Roman" w:cs="Times New Roman"/>
          <w:b/>
          <w:color w:val="auto"/>
          <w:sz w:val="22"/>
          <w:szCs w:val="22"/>
          <w:shd w:val="clear" w:color="auto" w:fill="FFFFFF"/>
        </w:rPr>
        <w:t>195</w:t>
      </w:r>
      <w:r w:rsidRPr="00B26DF1">
        <w:rPr>
          <w:rFonts w:ascii="Times New Roman" w:hAnsi="Times New Roman" w:cs="Times New Roman"/>
          <w:b/>
          <w:color w:val="auto"/>
          <w:sz w:val="22"/>
          <w:szCs w:val="22"/>
          <w:shd w:val="clear" w:color="auto" w:fill="FFFFFF"/>
        </w:rPr>
        <w:t>0</w:t>
      </w:r>
      <w:r w:rsidR="00B26DF1" w:rsidRPr="00B26DF1">
        <w:rPr>
          <w:rFonts w:ascii="Times New Roman" w:hAnsi="Times New Roman" w:cs="Times New Roman"/>
          <w:b/>
          <w:color w:val="auto"/>
          <w:sz w:val="22"/>
          <w:szCs w:val="22"/>
          <w:shd w:val="clear" w:color="auto" w:fill="FFFFFF"/>
        </w:rPr>
        <w:t>0</w:t>
      </w:r>
      <w:r w:rsidRPr="002B5CEE">
        <w:rPr>
          <w:rFonts w:ascii="Times New Roman" w:hAnsi="Times New Roman" w:cs="Times New Roman"/>
          <w:sz w:val="22"/>
          <w:szCs w:val="22"/>
          <w:shd w:val="clear" w:color="auto" w:fill="FFFFFF"/>
          <w:lang w:val="ru-RU"/>
        </w:rPr>
        <w:t xml:space="preserve"> кВт</w:t>
      </w:r>
      <w:r w:rsidR="00AC1510">
        <w:rPr>
          <w:rFonts w:ascii="Times New Roman" w:hAnsi="Times New Roman" w:cs="Times New Roman"/>
          <w:sz w:val="22"/>
          <w:szCs w:val="22"/>
          <w:shd w:val="clear" w:color="auto" w:fill="FFFFFF"/>
          <w:lang w:val="ru-RU"/>
        </w:rPr>
        <w:t>*</w:t>
      </w:r>
      <w:r w:rsidRPr="002B5CEE">
        <w:rPr>
          <w:rFonts w:ascii="Times New Roman" w:hAnsi="Times New Roman" w:cs="Times New Roman"/>
          <w:sz w:val="22"/>
          <w:szCs w:val="22"/>
          <w:shd w:val="clear" w:color="auto" w:fill="FFFFFF"/>
          <w:lang w:val="ru-RU"/>
        </w:rPr>
        <w:t>год</w:t>
      </w:r>
      <w:r w:rsidRPr="002B5CEE">
        <w:rPr>
          <w:rFonts w:ascii="Times New Roman" w:hAnsi="Times New Roman" w:cs="Times New Roman"/>
          <w:sz w:val="22"/>
          <w:szCs w:val="22"/>
          <w:shd w:val="clear" w:color="auto" w:fill="FFFFFF"/>
        </w:rPr>
        <w:t>.</w:t>
      </w:r>
      <w:r w:rsidRPr="002B5CEE">
        <w:rPr>
          <w:rFonts w:ascii="Times New Roman" w:hAnsi="Times New Roman" w:cs="Times New Roman"/>
          <w:sz w:val="22"/>
          <w:szCs w:val="22"/>
          <w:shd w:val="clear" w:color="auto" w:fill="FFFFFF"/>
          <w:lang w:val="ru-RU"/>
        </w:rPr>
        <w:t xml:space="preserve"> </w:t>
      </w:r>
    </w:p>
    <w:p w:rsidR="005A26F7" w:rsidRDefault="005A26F7" w:rsidP="002B5CEE">
      <w:pPr>
        <w:tabs>
          <w:tab w:val="left" w:pos="426"/>
        </w:tabs>
        <w:rPr>
          <w:rFonts w:ascii="Times New Roman" w:hAnsi="Times New Roman" w:cs="Times New Roman"/>
          <w:b/>
          <w:sz w:val="8"/>
          <w:szCs w:val="8"/>
          <w:lang w:val="ru-RU"/>
        </w:rPr>
      </w:pPr>
    </w:p>
    <w:p w:rsidR="005A26F7" w:rsidRDefault="005A26F7" w:rsidP="002B5CEE">
      <w:pPr>
        <w:tabs>
          <w:tab w:val="left" w:pos="426"/>
        </w:tabs>
        <w:rPr>
          <w:rFonts w:ascii="Times New Roman" w:hAnsi="Times New Roman" w:cs="Times New Roman"/>
          <w:b/>
          <w:sz w:val="8"/>
          <w:szCs w:val="8"/>
          <w:lang w:val="ru-RU"/>
        </w:rPr>
      </w:pPr>
    </w:p>
    <w:tbl>
      <w:tblPr>
        <w:tblW w:w="10773" w:type="dxa"/>
        <w:tblInd w:w="-858" w:type="dxa"/>
        <w:tblLayout w:type="fixed"/>
        <w:tblLook w:val="0000"/>
      </w:tblPr>
      <w:tblGrid>
        <w:gridCol w:w="575"/>
        <w:gridCol w:w="7363"/>
        <w:gridCol w:w="2835"/>
      </w:tblGrid>
      <w:tr w:rsidR="005A26F7" w:rsidRPr="002D6145" w:rsidTr="005A26F7">
        <w:trPr>
          <w:trHeight w:val="564"/>
        </w:trPr>
        <w:tc>
          <w:tcPr>
            <w:tcW w:w="575" w:type="dxa"/>
            <w:tcBorders>
              <w:top w:val="single" w:sz="4" w:space="0" w:color="000000"/>
              <w:left w:val="single" w:sz="4" w:space="0" w:color="000000"/>
              <w:bottom w:val="single" w:sz="4" w:space="0" w:color="000000"/>
            </w:tcBorders>
            <w:shd w:val="clear" w:color="auto" w:fill="auto"/>
          </w:tcPr>
          <w:p w:rsidR="005A26F7" w:rsidRDefault="005A26F7" w:rsidP="00890766">
            <w:pPr>
              <w:jc w:val="center"/>
              <w:rPr>
                <w:rFonts w:ascii="Times New Roman" w:eastAsia="Calibri" w:hAnsi="Times New Roman" w:cs="Times New Roman"/>
                <w:b/>
              </w:rPr>
            </w:pPr>
            <w:r>
              <w:rPr>
                <w:rFonts w:ascii="Times New Roman" w:eastAsia="Calibri" w:hAnsi="Times New Roman" w:cs="Times New Roman"/>
                <w:b/>
              </w:rPr>
              <w:t>№ з/п</w:t>
            </w:r>
          </w:p>
        </w:tc>
        <w:tc>
          <w:tcPr>
            <w:tcW w:w="7363" w:type="dxa"/>
            <w:tcBorders>
              <w:top w:val="single" w:sz="4" w:space="0" w:color="000000"/>
              <w:left w:val="single" w:sz="4" w:space="0" w:color="000000"/>
              <w:bottom w:val="single" w:sz="4" w:space="0" w:color="000000"/>
            </w:tcBorders>
            <w:shd w:val="clear" w:color="auto" w:fill="auto"/>
          </w:tcPr>
          <w:p w:rsidR="005A26F7" w:rsidRDefault="005A26F7" w:rsidP="00890766">
            <w:pPr>
              <w:jc w:val="center"/>
              <w:rPr>
                <w:rFonts w:ascii="Times New Roman" w:eastAsia="Calibri" w:hAnsi="Times New Roman" w:cs="Times New Roman"/>
                <w:b/>
              </w:rPr>
            </w:pPr>
            <w:r>
              <w:rPr>
                <w:rFonts w:ascii="Times New Roman" w:eastAsia="Calibri" w:hAnsi="Times New Roman" w:cs="Times New Roman"/>
                <w:b/>
              </w:rPr>
              <w:t xml:space="preserve">Адреса об'єкту Замовника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A26F7" w:rsidRPr="005A26F7" w:rsidRDefault="005A26F7" w:rsidP="00890766">
            <w:pPr>
              <w:jc w:val="center"/>
              <w:rPr>
                <w:lang w:val="ru-RU"/>
              </w:rPr>
            </w:pPr>
            <w:r w:rsidRPr="005A26F7">
              <w:rPr>
                <w:rFonts w:ascii="Times New Roman" w:eastAsia="Calibri" w:hAnsi="Times New Roman" w:cs="Times New Roman"/>
                <w:b/>
                <w:lang w:val="ru-RU"/>
              </w:rPr>
              <w:t>ЕІС</w:t>
            </w:r>
            <w:r w:rsidR="00997E8D">
              <w:rPr>
                <w:rFonts w:ascii="Times New Roman" w:eastAsia="Calibri" w:hAnsi="Times New Roman" w:cs="Times New Roman"/>
                <w:b/>
                <w:lang w:val="ru-RU"/>
              </w:rPr>
              <w:t xml:space="preserve"> </w:t>
            </w:r>
            <w:r w:rsidRPr="005A26F7">
              <w:rPr>
                <w:rFonts w:ascii="Times New Roman" w:eastAsia="Calibri" w:hAnsi="Times New Roman" w:cs="Times New Roman"/>
                <w:b/>
                <w:lang w:val="ru-RU"/>
              </w:rPr>
              <w:t>-</w:t>
            </w:r>
            <w:r w:rsidR="00997E8D">
              <w:rPr>
                <w:rFonts w:ascii="Times New Roman" w:eastAsia="Calibri" w:hAnsi="Times New Roman" w:cs="Times New Roman"/>
                <w:b/>
                <w:lang w:val="ru-RU"/>
              </w:rPr>
              <w:t xml:space="preserve"> </w:t>
            </w:r>
            <w:r w:rsidRPr="005A26F7">
              <w:rPr>
                <w:rFonts w:ascii="Times New Roman" w:eastAsia="Calibri" w:hAnsi="Times New Roman" w:cs="Times New Roman"/>
                <w:b/>
                <w:lang w:val="ru-RU"/>
              </w:rPr>
              <w:t xml:space="preserve">код точки </w:t>
            </w:r>
            <w:proofErr w:type="spellStart"/>
            <w:r w:rsidRPr="005A26F7">
              <w:rPr>
                <w:rFonts w:ascii="Times New Roman" w:eastAsia="Calibri" w:hAnsi="Times New Roman" w:cs="Times New Roman"/>
                <w:b/>
                <w:lang w:val="ru-RU"/>
              </w:rPr>
              <w:t>комерційного</w:t>
            </w:r>
            <w:proofErr w:type="spellEnd"/>
            <w:r w:rsidRPr="005A26F7">
              <w:rPr>
                <w:rFonts w:ascii="Times New Roman" w:eastAsia="Calibri" w:hAnsi="Times New Roman" w:cs="Times New Roman"/>
                <w:b/>
                <w:lang w:val="ru-RU"/>
              </w:rPr>
              <w:t xml:space="preserve"> </w:t>
            </w:r>
            <w:proofErr w:type="spellStart"/>
            <w:proofErr w:type="gramStart"/>
            <w:r w:rsidRPr="005A26F7">
              <w:rPr>
                <w:rFonts w:ascii="Times New Roman" w:eastAsia="Calibri" w:hAnsi="Times New Roman" w:cs="Times New Roman"/>
                <w:b/>
                <w:lang w:val="ru-RU"/>
              </w:rPr>
              <w:t>обл</w:t>
            </w:r>
            <w:proofErr w:type="gramEnd"/>
            <w:r w:rsidRPr="005A26F7">
              <w:rPr>
                <w:rFonts w:ascii="Times New Roman" w:eastAsia="Calibri" w:hAnsi="Times New Roman" w:cs="Times New Roman"/>
                <w:b/>
                <w:lang w:val="ru-RU"/>
              </w:rPr>
              <w:t>іку</w:t>
            </w:r>
            <w:proofErr w:type="spellEnd"/>
          </w:p>
        </w:tc>
      </w:tr>
      <w:tr w:rsidR="005A26F7" w:rsidRPr="00B84DEB" w:rsidTr="005A26F7">
        <w:trPr>
          <w:trHeight w:val="240"/>
        </w:trPr>
        <w:tc>
          <w:tcPr>
            <w:tcW w:w="575" w:type="dxa"/>
            <w:tcBorders>
              <w:top w:val="single" w:sz="4" w:space="0" w:color="000000"/>
              <w:left w:val="single" w:sz="4" w:space="0" w:color="000000"/>
              <w:bottom w:val="single" w:sz="4" w:space="0" w:color="000000"/>
            </w:tcBorders>
            <w:shd w:val="clear" w:color="auto" w:fill="auto"/>
          </w:tcPr>
          <w:p w:rsidR="005A26F7" w:rsidRPr="005C4837" w:rsidRDefault="005A26F7" w:rsidP="005A26F7">
            <w:pPr>
              <w:jc w:val="center"/>
              <w:rPr>
                <w:rFonts w:ascii="Times New Roman" w:eastAsia="Calibri" w:hAnsi="Times New Roman" w:cs="Times New Roman"/>
              </w:rPr>
            </w:pPr>
            <w:r w:rsidRPr="005C4837">
              <w:rPr>
                <w:rFonts w:ascii="Times New Roman" w:eastAsia="Calibri" w:hAnsi="Times New Roman" w:cs="Times New Roman"/>
              </w:rPr>
              <w:t>1</w:t>
            </w:r>
          </w:p>
        </w:tc>
        <w:tc>
          <w:tcPr>
            <w:tcW w:w="7363" w:type="dxa"/>
            <w:tcBorders>
              <w:top w:val="single" w:sz="4" w:space="0" w:color="000000"/>
              <w:left w:val="single" w:sz="4" w:space="0" w:color="000000"/>
              <w:bottom w:val="single" w:sz="4" w:space="0" w:color="000000"/>
            </w:tcBorders>
            <w:shd w:val="clear" w:color="auto" w:fill="auto"/>
          </w:tcPr>
          <w:p w:rsidR="005A26F7" w:rsidRPr="005C4837" w:rsidRDefault="005A26F7" w:rsidP="00997E8D">
            <w:pPr>
              <w:suppressAutoHyphens w:val="0"/>
              <w:rPr>
                <w:rFonts w:ascii="Times New Roman" w:hAnsi="Times New Roman" w:cs="Times New Roman"/>
                <w:sz w:val="22"/>
                <w:szCs w:val="22"/>
              </w:rPr>
            </w:pPr>
            <w:r w:rsidRPr="005C4837">
              <w:rPr>
                <w:rFonts w:ascii="Times New Roman" w:hAnsi="Times New Roman" w:cs="Times New Roman"/>
                <w:sz w:val="22"/>
                <w:szCs w:val="22"/>
              </w:rPr>
              <w:t>- 67668,</w:t>
            </w:r>
            <w:r>
              <w:rPr>
                <w:rFonts w:ascii="Times New Roman" w:hAnsi="Times New Roman" w:cs="Times New Roman"/>
                <w:sz w:val="22"/>
                <w:szCs w:val="22"/>
              </w:rPr>
              <w:t xml:space="preserve"> </w:t>
            </w:r>
            <w:r w:rsidRPr="005C4837">
              <w:rPr>
                <w:rFonts w:ascii="Times New Roman" w:hAnsi="Times New Roman" w:cs="Times New Roman"/>
                <w:sz w:val="22"/>
                <w:szCs w:val="22"/>
              </w:rPr>
              <w:t xml:space="preserve">Одеська область, </w:t>
            </w:r>
            <w:r>
              <w:rPr>
                <w:rFonts w:ascii="Times New Roman" w:hAnsi="Times New Roman" w:cs="Times New Roman"/>
                <w:sz w:val="22"/>
                <w:szCs w:val="22"/>
              </w:rPr>
              <w:t>Оде</w:t>
            </w:r>
            <w:r w:rsidRPr="005C4837">
              <w:rPr>
                <w:rFonts w:ascii="Times New Roman" w:hAnsi="Times New Roman" w:cs="Times New Roman"/>
                <w:sz w:val="22"/>
                <w:szCs w:val="22"/>
              </w:rPr>
              <w:t>ський район, с</w:t>
            </w:r>
            <w:r w:rsidR="00997E8D">
              <w:rPr>
                <w:rFonts w:ascii="Times New Roman" w:hAnsi="Times New Roman" w:cs="Times New Roman"/>
                <w:sz w:val="22"/>
                <w:szCs w:val="22"/>
              </w:rPr>
              <w:t>.</w:t>
            </w:r>
            <w:r w:rsidRPr="005C4837">
              <w:rPr>
                <w:rFonts w:ascii="Times New Roman" w:hAnsi="Times New Roman" w:cs="Times New Roman"/>
                <w:sz w:val="22"/>
                <w:szCs w:val="22"/>
              </w:rPr>
              <w:t xml:space="preserve"> Великий </w:t>
            </w:r>
            <w:proofErr w:type="spellStart"/>
            <w:r w:rsidRPr="005C4837">
              <w:rPr>
                <w:rFonts w:ascii="Times New Roman" w:hAnsi="Times New Roman" w:cs="Times New Roman"/>
                <w:sz w:val="22"/>
                <w:szCs w:val="22"/>
              </w:rPr>
              <w:t>Дальник</w:t>
            </w:r>
            <w:proofErr w:type="spellEnd"/>
            <w:r w:rsidRPr="005C4837">
              <w:rPr>
                <w:rFonts w:ascii="Times New Roman" w:hAnsi="Times New Roman" w:cs="Times New Roman"/>
                <w:sz w:val="22"/>
                <w:szCs w:val="22"/>
              </w:rPr>
              <w:t xml:space="preserve">, вул. </w:t>
            </w:r>
            <w:r>
              <w:rPr>
                <w:rFonts w:ascii="Times New Roman" w:hAnsi="Times New Roman" w:cs="Times New Roman"/>
                <w:sz w:val="22"/>
                <w:szCs w:val="22"/>
              </w:rPr>
              <w:t xml:space="preserve">      </w:t>
            </w:r>
            <w:proofErr w:type="spellStart"/>
            <w:r w:rsidR="004552A8">
              <w:rPr>
                <w:rFonts w:ascii="Times New Roman" w:hAnsi="Times New Roman" w:cs="Times New Roman"/>
                <w:sz w:val="22"/>
                <w:szCs w:val="22"/>
              </w:rPr>
              <w:t>Маяцька</w:t>
            </w:r>
            <w:proofErr w:type="spellEnd"/>
            <w:r w:rsidR="004552A8">
              <w:rPr>
                <w:rFonts w:ascii="Times New Roman" w:hAnsi="Times New Roman" w:cs="Times New Roman"/>
                <w:sz w:val="22"/>
                <w:szCs w:val="22"/>
              </w:rPr>
              <w:t>, 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A26F7" w:rsidRPr="00997E8D" w:rsidRDefault="005A26F7" w:rsidP="00997E8D">
            <w:pPr>
              <w:jc w:val="center"/>
              <w:rPr>
                <w:rFonts w:ascii="Times New Roman" w:hAnsi="Times New Roman" w:cs="Times New Roman"/>
                <w:sz w:val="20"/>
                <w:szCs w:val="20"/>
              </w:rPr>
            </w:pPr>
            <w:r w:rsidRPr="00997E8D">
              <w:rPr>
                <w:rFonts w:ascii="Times New Roman" w:hAnsi="Times New Roman" w:cs="Times New Roman"/>
                <w:sz w:val="20"/>
                <w:szCs w:val="20"/>
              </w:rPr>
              <w:t>62Z</w:t>
            </w:r>
            <w:r w:rsidR="00997E8D" w:rsidRPr="00997E8D">
              <w:rPr>
                <w:rFonts w:ascii="Times New Roman" w:hAnsi="Times New Roman" w:cs="Times New Roman"/>
                <w:sz w:val="20"/>
                <w:szCs w:val="20"/>
              </w:rPr>
              <w:t>9447030148329</w:t>
            </w:r>
          </w:p>
        </w:tc>
      </w:tr>
    </w:tbl>
    <w:p w:rsidR="005A26F7" w:rsidRDefault="005A26F7" w:rsidP="002B5CEE">
      <w:pPr>
        <w:tabs>
          <w:tab w:val="left" w:pos="426"/>
        </w:tabs>
        <w:rPr>
          <w:rFonts w:ascii="Times New Roman" w:hAnsi="Times New Roman" w:cs="Times New Roman"/>
          <w:b/>
          <w:sz w:val="8"/>
          <w:szCs w:val="8"/>
          <w:lang w:val="ru-RU"/>
        </w:rPr>
      </w:pPr>
    </w:p>
    <w:p w:rsidR="005A26F7" w:rsidRDefault="005A26F7" w:rsidP="002B5CEE">
      <w:pPr>
        <w:tabs>
          <w:tab w:val="left" w:pos="426"/>
        </w:tabs>
        <w:rPr>
          <w:rFonts w:ascii="Times New Roman" w:hAnsi="Times New Roman" w:cs="Times New Roman"/>
          <w:b/>
          <w:sz w:val="8"/>
          <w:szCs w:val="8"/>
          <w:lang w:val="ru-RU"/>
        </w:rPr>
      </w:pPr>
    </w:p>
    <w:p w:rsidR="005A26F7" w:rsidRDefault="005A26F7" w:rsidP="002B5CEE">
      <w:pPr>
        <w:tabs>
          <w:tab w:val="left" w:pos="426"/>
        </w:tabs>
        <w:rPr>
          <w:rFonts w:ascii="Times New Roman" w:hAnsi="Times New Roman" w:cs="Times New Roman"/>
          <w:b/>
          <w:sz w:val="8"/>
          <w:szCs w:val="8"/>
          <w:lang w:val="ru-RU"/>
        </w:rPr>
      </w:pPr>
    </w:p>
    <w:p w:rsidR="00AF056A" w:rsidRPr="005C794A" w:rsidRDefault="00AF056A" w:rsidP="00AF056A">
      <w:pPr>
        <w:jc w:val="both"/>
        <w:rPr>
          <w:rFonts w:ascii="Times New Roman" w:eastAsia="Times New Roman" w:hAnsi="Times New Roman"/>
          <w:b/>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AF056A" w:rsidRDefault="00AF056A" w:rsidP="0044365B">
      <w:pPr>
        <w:jc w:val="center"/>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44365B">
      <w:pPr>
        <w:jc w:val="right"/>
        <w:rPr>
          <w:rFonts w:ascii="Times New Roman" w:hAnsi="Times New Roman" w:cs="Times New Roman"/>
          <w:b/>
          <w:bCs/>
        </w:rPr>
      </w:pPr>
    </w:p>
    <w:p w:rsidR="00687AC7" w:rsidRDefault="00687AC7"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7B29D8" w:rsidRDefault="007B29D8"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4552A8" w:rsidRDefault="004552A8" w:rsidP="006B79B7">
      <w:pPr>
        <w:rPr>
          <w:rFonts w:ascii="Times New Roman" w:hAnsi="Times New Roman" w:cs="Times New Roman"/>
          <w:b/>
          <w:bCs/>
        </w:rPr>
      </w:pPr>
    </w:p>
    <w:p w:rsidR="004552A8" w:rsidRDefault="004552A8" w:rsidP="006B79B7">
      <w:pPr>
        <w:rPr>
          <w:rFonts w:ascii="Times New Roman" w:hAnsi="Times New Roman" w:cs="Times New Roman"/>
          <w:b/>
          <w:bCs/>
        </w:rPr>
      </w:pPr>
    </w:p>
    <w:p w:rsidR="004552A8" w:rsidRDefault="004552A8" w:rsidP="006B79B7">
      <w:pPr>
        <w:rPr>
          <w:rFonts w:ascii="Times New Roman" w:hAnsi="Times New Roman" w:cs="Times New Roman"/>
          <w:b/>
          <w:bCs/>
        </w:rPr>
      </w:pPr>
    </w:p>
    <w:p w:rsidR="00B26DF1" w:rsidRDefault="00B26DF1" w:rsidP="006B79B7">
      <w:pPr>
        <w:rPr>
          <w:rFonts w:ascii="Times New Roman" w:hAnsi="Times New Roman" w:cs="Times New Roman"/>
          <w:b/>
          <w:bCs/>
        </w:rPr>
      </w:pPr>
    </w:p>
    <w:p w:rsidR="0044365B" w:rsidRDefault="0044365B" w:rsidP="0044365B">
      <w:pPr>
        <w:jc w:val="right"/>
        <w:rPr>
          <w:rFonts w:ascii="Times New Roman" w:hAnsi="Times New Roman" w:cs="Times New Roman"/>
          <w:b/>
          <w:bCs/>
        </w:rPr>
      </w:pPr>
      <w:r>
        <w:rPr>
          <w:rFonts w:ascii="Times New Roman" w:hAnsi="Times New Roman" w:cs="Times New Roman"/>
          <w:b/>
          <w:bCs/>
        </w:rPr>
        <w:t>Додаток № 4 до тендерної документації</w:t>
      </w:r>
    </w:p>
    <w:p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
    <w:p w:rsidR="0044365B" w:rsidRPr="00B060FF" w:rsidRDefault="0044365B" w:rsidP="0044365B">
      <w:pPr>
        <w:contextualSpacing/>
        <w:rPr>
          <w:rFonts w:ascii="Times New Roman" w:eastAsia="Arial" w:hAnsi="Times New Roman" w:cs="Times New Roman"/>
          <w:b/>
          <w:bCs/>
          <w:shd w:val="clear" w:color="auto" w:fill="FFFFFF"/>
          <w:lang w:eastAsia="ar-SA"/>
        </w:rPr>
      </w:pPr>
      <w:r w:rsidRPr="00B060FF">
        <w:rPr>
          <w:rFonts w:ascii="Times New Roman" w:eastAsia="Arial" w:hAnsi="Times New Roman" w:cs="Times New Roman"/>
          <w:b/>
          <w:bCs/>
          <w:shd w:val="clear" w:color="auto" w:fill="FFFFFF"/>
          <w:lang w:eastAsia="ar-SA"/>
        </w:rPr>
        <w:t xml:space="preserve">                                                         </w:t>
      </w:r>
    </w:p>
    <w:p w:rsidR="0044365B" w:rsidRPr="00594377" w:rsidRDefault="0044365B" w:rsidP="0044365B">
      <w:pPr>
        <w:jc w:val="right"/>
        <w:rPr>
          <w:rFonts w:ascii="Times New Roman" w:hAnsi="Times New Roman" w:cs="Times New Roman"/>
          <w:b/>
        </w:rPr>
      </w:pPr>
      <w:r w:rsidRPr="00594377">
        <w:rPr>
          <w:rFonts w:ascii="Times New Roman" w:hAnsi="Times New Roman" w:cs="Times New Roman"/>
          <w:b/>
        </w:rPr>
        <w:t>ПРО</w:t>
      </w:r>
      <w:r w:rsidR="00AC1510">
        <w:rPr>
          <w:rFonts w:ascii="Times New Roman" w:hAnsi="Times New Roman" w:cs="Times New Roman"/>
          <w:b/>
        </w:rPr>
        <w:t>Є</w:t>
      </w:r>
      <w:r w:rsidRPr="00594377">
        <w:rPr>
          <w:rFonts w:ascii="Times New Roman" w:hAnsi="Times New Roman" w:cs="Times New Roman"/>
          <w:b/>
        </w:rPr>
        <w:t xml:space="preserve">КТ </w:t>
      </w:r>
    </w:p>
    <w:p w:rsidR="0044365B" w:rsidRPr="00594377" w:rsidRDefault="0044365B" w:rsidP="0044365B">
      <w:pPr>
        <w:jc w:val="center"/>
        <w:rPr>
          <w:rFonts w:ascii="Times New Roman" w:hAnsi="Times New Roman" w:cs="Times New Roman"/>
          <w:b/>
        </w:rPr>
      </w:pPr>
      <w:r w:rsidRPr="00594377">
        <w:rPr>
          <w:rFonts w:ascii="Times New Roman" w:hAnsi="Times New Roman" w:cs="Times New Roman"/>
          <w:b/>
        </w:rPr>
        <w:t>ДОГОВІР</w:t>
      </w:r>
    </w:p>
    <w:p w:rsidR="0044365B" w:rsidRDefault="0044365B" w:rsidP="0044365B">
      <w:pPr>
        <w:jc w:val="center"/>
        <w:rPr>
          <w:rFonts w:ascii="Times New Roman" w:hAnsi="Times New Roman" w:cs="Times New Roman"/>
          <w:b/>
        </w:rPr>
      </w:pPr>
      <w:r w:rsidRPr="00594377">
        <w:rPr>
          <w:rFonts w:ascii="Times New Roman" w:hAnsi="Times New Roman" w:cs="Times New Roman"/>
          <w:b/>
        </w:rPr>
        <w:t xml:space="preserve">про постачання електричної енергії </w:t>
      </w:r>
      <w:r w:rsidR="00983E1E">
        <w:rPr>
          <w:rFonts w:ascii="Times New Roman" w:hAnsi="Times New Roman" w:cs="Times New Roman"/>
          <w:b/>
        </w:rPr>
        <w:t>споживачу</w:t>
      </w:r>
    </w:p>
    <w:p w:rsidR="00E31392" w:rsidRDefault="00E31392" w:rsidP="0044365B">
      <w:pPr>
        <w:jc w:val="center"/>
        <w:rPr>
          <w:rFonts w:ascii="Times New Roman" w:hAnsi="Times New Roman" w:cs="Times New Roman"/>
          <w:b/>
        </w:rPr>
      </w:pPr>
    </w:p>
    <w:p w:rsidR="00E31392" w:rsidRPr="00594377" w:rsidRDefault="00E31392" w:rsidP="00E31392">
      <w:pPr>
        <w:jc w:val="both"/>
        <w:rPr>
          <w:rFonts w:ascii="Times New Roman" w:hAnsi="Times New Roman" w:cs="Times New Roman"/>
          <w:b/>
        </w:rPr>
      </w:pPr>
      <w:r>
        <w:rPr>
          <w:rFonts w:ascii="Times New Roman" w:hAnsi="Times New Roman" w:cs="Times New Roman"/>
          <w:b/>
        </w:rPr>
        <w:t>_____________                                                                                          «____»  __________ 202__ р.</w:t>
      </w:r>
    </w:p>
    <w:p w:rsidR="0044365B" w:rsidRPr="00594377" w:rsidRDefault="0044365B" w:rsidP="0044365B">
      <w:pPr>
        <w:jc w:val="center"/>
        <w:rPr>
          <w:rFonts w:ascii="Times New Roman" w:hAnsi="Times New Roman" w:cs="Times New Roman"/>
          <w:b/>
        </w:rPr>
      </w:pPr>
    </w:p>
    <w:p w:rsidR="003A2829" w:rsidRPr="003D2DB9" w:rsidRDefault="003A2829" w:rsidP="003A2829">
      <w:pPr>
        <w:jc w:val="center"/>
        <w:rPr>
          <w:rFonts w:ascii="Times New Roman" w:eastAsia="Times New Roman" w:hAnsi="Times New Roman"/>
          <w:kern w:val="2"/>
          <w:lang w:eastAsia="ru-RU"/>
        </w:rPr>
      </w:pPr>
    </w:p>
    <w:p w:rsidR="003A2829" w:rsidRPr="003D2DB9" w:rsidRDefault="003A2829" w:rsidP="003A2829">
      <w:pPr>
        <w:ind w:firstLine="397"/>
        <w:jc w:val="both"/>
        <w:rPr>
          <w:rFonts w:ascii="Times New Roman" w:eastAsia="Times New Roman" w:hAnsi="Times New Roman"/>
          <w:bCs/>
          <w:lang w:eastAsia="ru-RU"/>
        </w:rPr>
      </w:pPr>
      <w:r w:rsidRPr="003D2DB9">
        <w:rPr>
          <w:rFonts w:ascii="Times New Roman" w:eastAsia="Times New Roman" w:hAnsi="Times New Roman"/>
          <w:b/>
          <w:lang w:eastAsia="ru-RU"/>
        </w:rPr>
        <w:t>__________________________________________</w:t>
      </w:r>
      <w:r w:rsidRPr="003D2DB9">
        <w:rPr>
          <w:rFonts w:ascii="Times New Roman" w:eastAsia="Times New Roman" w:hAnsi="Times New Roman"/>
          <w:bCs/>
          <w:lang w:eastAsia="ru-RU"/>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rsidR="0044365B" w:rsidRDefault="003A2829" w:rsidP="003A2829">
      <w:pPr>
        <w:shd w:val="clear" w:color="auto" w:fill="FFFFFF"/>
        <w:ind w:left="5"/>
        <w:contextualSpacing/>
        <w:jc w:val="both"/>
        <w:rPr>
          <w:rFonts w:ascii="Times New Roman" w:hAnsi="Times New Roman" w:cs="Times New Roman"/>
          <w:bCs/>
        </w:rPr>
      </w:pPr>
      <w:r w:rsidRPr="003D2DB9">
        <w:rPr>
          <w:rFonts w:ascii="Times New Roman" w:eastAsia="Times New Roman" w:hAnsi="Times New Roman"/>
          <w:b/>
          <w:bCs/>
          <w:lang w:eastAsia="ru-RU"/>
        </w:rPr>
        <w:t>______________________________________,</w:t>
      </w:r>
      <w:r w:rsidRPr="003D2DB9">
        <w:rPr>
          <w:rFonts w:ascii="Times New Roman" w:eastAsia="Times New Roman" w:hAnsi="Times New Roman"/>
          <w:bCs/>
          <w:lang w:eastAsia="ru-RU"/>
        </w:rPr>
        <w:t xml:space="preserve"> далі – Споживач, </w:t>
      </w:r>
      <w:r w:rsidRPr="003D2DB9">
        <w:rPr>
          <w:rFonts w:ascii="Times New Roman" w:eastAsia="Times New Roman" w:hAnsi="Times New Roman"/>
          <w:lang w:eastAsia="ru-RU"/>
        </w:rPr>
        <w:t>в особі ___________________________________________________</w:t>
      </w:r>
      <w:r w:rsidRPr="003D2DB9">
        <w:rPr>
          <w:rFonts w:ascii="Times New Roman" w:eastAsia="Times New Roman" w:hAnsi="Times New Roman"/>
          <w:spacing w:val="2"/>
          <w:lang w:eastAsia="ru-RU"/>
        </w:rPr>
        <w:t>, що діє на підставі __________________</w:t>
      </w:r>
      <w:r w:rsidRPr="003D2DB9">
        <w:rPr>
          <w:rFonts w:ascii="Times New Roman" w:eastAsia="Times New Roman" w:hAnsi="Times New Roman"/>
          <w:bCs/>
          <w:kern w:val="2"/>
          <w:lang w:eastAsia="ru-RU"/>
        </w:rPr>
        <w:t xml:space="preserve">, з другої сторони, далі разом – Сторони, а кожна окремо – Сторона, </w:t>
      </w:r>
      <w:r w:rsidR="0044365B" w:rsidRPr="00594377">
        <w:rPr>
          <w:rFonts w:ascii="Times New Roman" w:hAnsi="Times New Roman" w:cs="Times New Roman"/>
          <w:bCs/>
        </w:rPr>
        <w:t>керуючись чинним законодавством України, уклали цей Договір про наступне:</w:t>
      </w:r>
    </w:p>
    <w:p w:rsidR="003A2829" w:rsidRDefault="003A2829" w:rsidP="0044365B">
      <w:pPr>
        <w:shd w:val="clear" w:color="auto" w:fill="FFFFFF"/>
        <w:ind w:left="5"/>
        <w:contextualSpacing/>
        <w:jc w:val="both"/>
        <w:rPr>
          <w:rFonts w:ascii="Times New Roman" w:hAnsi="Times New Roman" w:cs="Times New Roman"/>
          <w:bCs/>
        </w:rPr>
      </w:pPr>
    </w:p>
    <w:p w:rsidR="003A2829" w:rsidRPr="00426AB5" w:rsidRDefault="003A2829" w:rsidP="003A2829">
      <w:pPr>
        <w:pStyle w:val="3"/>
        <w:spacing w:before="80" w:beforeAutospacing="0" w:after="0" w:afterAutospacing="0"/>
        <w:jc w:val="center"/>
        <w:rPr>
          <w:sz w:val="24"/>
          <w:szCs w:val="24"/>
        </w:rPr>
      </w:pPr>
      <w:r w:rsidRPr="00426AB5">
        <w:rPr>
          <w:sz w:val="24"/>
          <w:szCs w:val="24"/>
        </w:rPr>
        <w:t>1. Загальні положення</w:t>
      </w:r>
    </w:p>
    <w:p w:rsidR="003A2829" w:rsidRPr="003A2829" w:rsidRDefault="003A2829" w:rsidP="003A2829">
      <w:pPr>
        <w:pStyle w:val="a8"/>
        <w:spacing w:before="80" w:beforeAutospacing="0" w:after="0" w:afterAutospacing="0"/>
        <w:jc w:val="both"/>
        <w:rPr>
          <w:strike/>
          <w:lang w:val="uk-UA"/>
        </w:rPr>
      </w:pPr>
      <w:r w:rsidRPr="003A2829">
        <w:rPr>
          <w:lang w:val="uk-UA"/>
        </w:rPr>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w:t>
      </w:r>
      <w:r w:rsidR="00361B1C">
        <w:rPr>
          <w:lang w:val="uk-UA"/>
        </w:rPr>
        <w:t xml:space="preserve"> </w:t>
      </w:r>
      <w:r w:rsidR="00590F8D">
        <w:rPr>
          <w:lang w:val="uk-UA"/>
        </w:rPr>
        <w:t>(Регулятор)</w:t>
      </w:r>
      <w:r w:rsidRPr="003A2829">
        <w:rPr>
          <w:lang w:val="uk-UA"/>
        </w:rPr>
        <w:t xml:space="preserve"> № 312 від 14.03.2018 р.</w:t>
      </w:r>
    </w:p>
    <w:p w:rsidR="003A2829" w:rsidRPr="003A2829" w:rsidRDefault="003A2829" w:rsidP="003A2829">
      <w:pPr>
        <w:pStyle w:val="a8"/>
        <w:spacing w:before="80" w:beforeAutospacing="0" w:after="0" w:afterAutospacing="0"/>
        <w:jc w:val="both"/>
        <w:rPr>
          <w:lang w:val="uk-UA"/>
        </w:rPr>
      </w:pPr>
      <w:r w:rsidRPr="003A2829">
        <w:rPr>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426AB5">
        <w:t>N</w:t>
      </w:r>
      <w:r w:rsidRPr="003A2829">
        <w:rPr>
          <w:lang w:val="uk-UA"/>
        </w:rPr>
        <w:t xml:space="preserve"> 312 (далі - ПРРЕЕ), Закону України «Про публічні закупівлі», </w:t>
      </w:r>
      <w:r w:rsidRPr="003A2829">
        <w:rPr>
          <w:noProof/>
          <w:spacing w:val="-6"/>
          <w:lang w:val="uk-UA"/>
        </w:rPr>
        <w:t>постанови Кабінету Міністрів України від 12.10.2022</w:t>
      </w:r>
      <w:r w:rsidR="00AA704D">
        <w:rPr>
          <w:noProof/>
          <w:spacing w:val="-6"/>
          <w:lang w:val="uk-UA"/>
        </w:rPr>
        <w:t xml:space="preserve"> р.</w:t>
      </w:r>
      <w:r w:rsidRPr="003A2829">
        <w:rPr>
          <w:noProof/>
          <w:spacing w:val="-6"/>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Pr="003A2829">
        <w:rPr>
          <w:lang w:val="uk-UA"/>
        </w:rPr>
        <w:t>.</w:t>
      </w:r>
    </w:p>
    <w:p w:rsidR="0044365B" w:rsidRDefault="0044365B" w:rsidP="0044365B">
      <w:pPr>
        <w:ind w:firstLine="709"/>
        <w:jc w:val="center"/>
        <w:rPr>
          <w:rFonts w:ascii="Times New Roman" w:hAnsi="Times New Roman" w:cs="Times New Roman"/>
          <w:b/>
        </w:rPr>
      </w:pPr>
    </w:p>
    <w:p w:rsidR="0044365B" w:rsidRPr="00594377" w:rsidRDefault="00534D40" w:rsidP="0044365B">
      <w:pPr>
        <w:ind w:firstLine="709"/>
        <w:jc w:val="center"/>
        <w:rPr>
          <w:rFonts w:ascii="Times New Roman" w:hAnsi="Times New Roman" w:cs="Times New Roman"/>
          <w:b/>
        </w:rPr>
      </w:pPr>
      <w:r>
        <w:rPr>
          <w:rFonts w:ascii="Times New Roman" w:hAnsi="Times New Roman" w:cs="Times New Roman"/>
          <w:b/>
        </w:rPr>
        <w:t>2</w:t>
      </w:r>
      <w:r w:rsidR="0044365B" w:rsidRPr="00594377">
        <w:rPr>
          <w:rFonts w:ascii="Times New Roman" w:hAnsi="Times New Roman" w:cs="Times New Roman"/>
          <w:b/>
        </w:rPr>
        <w:t>. Предмет Договору</w:t>
      </w:r>
    </w:p>
    <w:p w:rsidR="005A26F7" w:rsidRPr="00C17863" w:rsidRDefault="00534D40" w:rsidP="005A26F7">
      <w:pPr>
        <w:ind w:firstLine="709"/>
        <w:jc w:val="both"/>
        <w:rPr>
          <w:rFonts w:ascii="Times New Roman" w:hAnsi="Times New Roman" w:cs="Times New Roman"/>
        </w:rPr>
      </w:pPr>
      <w:r>
        <w:rPr>
          <w:rFonts w:ascii="Times New Roman" w:hAnsi="Times New Roman" w:cs="Times New Roman"/>
          <w:shd w:val="clear" w:color="auto" w:fill="FFFFFF"/>
        </w:rPr>
        <w:t>2</w:t>
      </w:r>
      <w:r w:rsidR="005A26F7" w:rsidRPr="005A26F7">
        <w:rPr>
          <w:rFonts w:ascii="Times New Roman" w:hAnsi="Times New Roman" w:cs="Times New Roman"/>
          <w:shd w:val="clear" w:color="auto" w:fill="FFFFFF"/>
        </w:rPr>
        <w:t xml:space="preserve">.1. За цим Договором Постачальник продає Споживачу  </w:t>
      </w:r>
      <w:r w:rsidR="00C17863">
        <w:rPr>
          <w:rFonts w:ascii="Times New Roman" w:hAnsi="Times New Roman" w:cs="Times New Roman"/>
          <w:shd w:val="clear" w:color="auto" w:fill="FFFFFF"/>
        </w:rPr>
        <w:t>електричну енергію (Далі – Т</w:t>
      </w:r>
      <w:r w:rsidR="005A26F7" w:rsidRPr="005A26F7">
        <w:rPr>
          <w:rFonts w:ascii="Times New Roman" w:hAnsi="Times New Roman" w:cs="Times New Roman"/>
          <w:shd w:val="clear" w:color="auto" w:fill="FFFFFF"/>
        </w:rPr>
        <w:t>овар</w:t>
      </w:r>
      <w:r w:rsidR="00C17863">
        <w:rPr>
          <w:rFonts w:ascii="Times New Roman" w:hAnsi="Times New Roman" w:cs="Times New Roman"/>
          <w:shd w:val="clear" w:color="auto" w:fill="FFFFFF"/>
        </w:rPr>
        <w:t>)</w:t>
      </w:r>
      <w:r w:rsidR="005A26F7" w:rsidRPr="005A26F7">
        <w:rPr>
          <w:rFonts w:ascii="Times New Roman" w:hAnsi="Times New Roman" w:cs="Times New Roman"/>
          <w:shd w:val="clear" w:color="auto" w:fill="FFFFFF"/>
        </w:rPr>
        <w:t xml:space="preserve"> </w:t>
      </w:r>
      <w:r w:rsidR="005A26F7" w:rsidRPr="005A26F7">
        <w:rPr>
          <w:rFonts w:ascii="Times New Roman" w:hAnsi="Times New Roman" w:cs="Times New Roman"/>
          <w:b/>
          <w:shd w:val="clear" w:color="auto" w:fill="FFFFFF"/>
        </w:rPr>
        <w:t xml:space="preserve"> за кодом </w:t>
      </w:r>
      <w:proofErr w:type="spellStart"/>
      <w:r w:rsidR="005A26F7" w:rsidRPr="005A26F7">
        <w:rPr>
          <w:rFonts w:ascii="Times New Roman" w:hAnsi="Times New Roman" w:cs="Times New Roman"/>
          <w:b/>
          <w:shd w:val="clear" w:color="auto" w:fill="FFFFFF"/>
        </w:rPr>
        <w:t>ДК</w:t>
      </w:r>
      <w:proofErr w:type="spellEnd"/>
      <w:r w:rsidR="005A26F7" w:rsidRPr="005A26F7">
        <w:rPr>
          <w:rFonts w:ascii="Times New Roman" w:hAnsi="Times New Roman" w:cs="Times New Roman"/>
          <w:b/>
          <w:shd w:val="clear" w:color="auto" w:fill="FFFFFF"/>
        </w:rPr>
        <w:t xml:space="preserve"> 021:2015 - 09310000-5 – Електрична енергія (Електрична енергія) </w:t>
      </w:r>
      <w:r w:rsidR="005A26F7" w:rsidRPr="005A26F7">
        <w:rPr>
          <w:rFonts w:ascii="Times New Roman" w:hAnsi="Times New Roman" w:cs="Times New Roman"/>
          <w:shd w:val="clear" w:color="auto" w:fill="FFFFFF"/>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A26F7" w:rsidRPr="005A26F7" w:rsidRDefault="00534D40" w:rsidP="005A26F7">
      <w:pPr>
        <w:ind w:firstLine="700"/>
        <w:jc w:val="both"/>
        <w:rPr>
          <w:rFonts w:ascii="Times New Roman" w:hAnsi="Times New Roman" w:cs="Times New Roman"/>
        </w:rPr>
      </w:pPr>
      <w:r>
        <w:rPr>
          <w:rFonts w:ascii="Times New Roman" w:hAnsi="Times New Roman" w:cs="Times New Roman"/>
          <w:lang w:val="ru-RU"/>
        </w:rPr>
        <w:t>2</w:t>
      </w:r>
      <w:r w:rsidR="005A26F7" w:rsidRPr="005A26F7">
        <w:rPr>
          <w:rFonts w:ascii="Times New Roman" w:hAnsi="Times New Roman" w:cs="Times New Roman"/>
          <w:lang w:val="ru-RU"/>
        </w:rPr>
        <w:t xml:space="preserve">.2. </w:t>
      </w:r>
      <w:proofErr w:type="spellStart"/>
      <w:r w:rsidR="005A26F7" w:rsidRPr="005A26F7">
        <w:rPr>
          <w:rStyle w:val="st42"/>
          <w:rFonts w:ascii="Times New Roman" w:hAnsi="Times New Roman" w:cs="Times New Roman"/>
          <w:lang w:val="ru-RU"/>
        </w:rPr>
        <w:t>Обов'язковою</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умовою</w:t>
      </w:r>
      <w:proofErr w:type="spellEnd"/>
      <w:r w:rsidR="005A26F7" w:rsidRPr="005A26F7">
        <w:rPr>
          <w:rStyle w:val="st42"/>
          <w:rFonts w:ascii="Times New Roman" w:hAnsi="Times New Roman" w:cs="Times New Roman"/>
          <w:lang w:val="ru-RU"/>
        </w:rPr>
        <w:t xml:space="preserve"> для </w:t>
      </w:r>
      <w:proofErr w:type="spellStart"/>
      <w:r w:rsidR="005A26F7" w:rsidRPr="005A26F7">
        <w:rPr>
          <w:rStyle w:val="st42"/>
          <w:rFonts w:ascii="Times New Roman" w:hAnsi="Times New Roman" w:cs="Times New Roman"/>
          <w:lang w:val="ru-RU"/>
        </w:rPr>
        <w:t>постачання</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електричної</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енергії</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Споживачу</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є</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наявність</w:t>
      </w:r>
      <w:proofErr w:type="spellEnd"/>
      <w:r w:rsidR="005A26F7" w:rsidRPr="005A26F7">
        <w:rPr>
          <w:rStyle w:val="st42"/>
          <w:rFonts w:ascii="Times New Roman" w:hAnsi="Times New Roman" w:cs="Times New Roman"/>
          <w:lang w:val="ru-RU"/>
        </w:rPr>
        <w:t xml:space="preserve"> у </w:t>
      </w:r>
      <w:proofErr w:type="spellStart"/>
      <w:r w:rsidR="005A26F7" w:rsidRPr="005A26F7">
        <w:rPr>
          <w:rStyle w:val="st42"/>
          <w:rFonts w:ascii="Times New Roman" w:hAnsi="Times New Roman" w:cs="Times New Roman"/>
          <w:lang w:val="ru-RU"/>
        </w:rPr>
        <w:t>нього</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укладеного</w:t>
      </w:r>
      <w:proofErr w:type="spellEnd"/>
      <w:r w:rsidR="005A26F7" w:rsidRPr="005A26F7">
        <w:rPr>
          <w:rStyle w:val="st42"/>
          <w:rFonts w:ascii="Times New Roman" w:hAnsi="Times New Roman" w:cs="Times New Roman"/>
          <w:lang w:val="ru-RU"/>
        </w:rPr>
        <w:t xml:space="preserve"> в </w:t>
      </w:r>
      <w:proofErr w:type="spellStart"/>
      <w:r w:rsidR="005A26F7" w:rsidRPr="005A26F7">
        <w:rPr>
          <w:rStyle w:val="st42"/>
          <w:rFonts w:ascii="Times New Roman" w:hAnsi="Times New Roman" w:cs="Times New Roman"/>
          <w:lang w:val="ru-RU"/>
        </w:rPr>
        <w:t>установленому</w:t>
      </w:r>
      <w:proofErr w:type="spellEnd"/>
      <w:r w:rsidR="005A26F7" w:rsidRPr="005A26F7">
        <w:rPr>
          <w:rStyle w:val="st42"/>
          <w:rFonts w:ascii="Times New Roman" w:hAnsi="Times New Roman" w:cs="Times New Roman"/>
          <w:lang w:val="ru-RU"/>
        </w:rPr>
        <w:t xml:space="preserve"> порядку </w:t>
      </w:r>
      <w:proofErr w:type="spellStart"/>
      <w:r w:rsidR="005A26F7" w:rsidRPr="005A26F7">
        <w:rPr>
          <w:rStyle w:val="st42"/>
          <w:rFonts w:ascii="Times New Roman" w:hAnsi="Times New Roman" w:cs="Times New Roman"/>
          <w:lang w:val="ru-RU"/>
        </w:rPr>
        <w:t>з</w:t>
      </w:r>
      <w:proofErr w:type="spellEnd"/>
      <w:r w:rsidR="005A26F7" w:rsidRPr="005A26F7">
        <w:rPr>
          <w:rStyle w:val="st42"/>
          <w:rFonts w:ascii="Times New Roman" w:hAnsi="Times New Roman" w:cs="Times New Roman"/>
          <w:lang w:val="ru-RU"/>
        </w:rPr>
        <w:t xml:space="preserve"> оператором </w:t>
      </w:r>
      <w:proofErr w:type="spellStart"/>
      <w:r w:rsidR="005A26F7" w:rsidRPr="005A26F7">
        <w:rPr>
          <w:rStyle w:val="st42"/>
          <w:rFonts w:ascii="Times New Roman" w:hAnsi="Times New Roman" w:cs="Times New Roman"/>
          <w:lang w:val="ru-RU"/>
        </w:rPr>
        <w:t>системи</w:t>
      </w:r>
      <w:proofErr w:type="spellEnd"/>
      <w:r w:rsidR="005A26F7" w:rsidRPr="005A26F7">
        <w:rPr>
          <w:rStyle w:val="st42"/>
          <w:rFonts w:ascii="Times New Roman" w:hAnsi="Times New Roman" w:cs="Times New Roman"/>
          <w:lang w:val="ru-RU"/>
        </w:rPr>
        <w:t xml:space="preserve"> договору про </w:t>
      </w:r>
      <w:proofErr w:type="spellStart"/>
      <w:r w:rsidR="005A26F7" w:rsidRPr="005A26F7">
        <w:rPr>
          <w:rStyle w:val="st42"/>
          <w:rFonts w:ascii="Times New Roman" w:hAnsi="Times New Roman" w:cs="Times New Roman"/>
          <w:lang w:val="ru-RU"/>
        </w:rPr>
        <w:t>надання</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послуг</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з</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розподілу</w:t>
      </w:r>
      <w:proofErr w:type="spellEnd"/>
      <w:r w:rsidR="005A26F7" w:rsidRPr="005A26F7">
        <w:rPr>
          <w:rStyle w:val="st42"/>
          <w:rFonts w:ascii="Times New Roman" w:hAnsi="Times New Roman" w:cs="Times New Roman"/>
          <w:lang w:val="ru-RU"/>
        </w:rPr>
        <w:t xml:space="preserve">, на </w:t>
      </w:r>
      <w:proofErr w:type="spellStart"/>
      <w:proofErr w:type="gramStart"/>
      <w:r w:rsidR="005A26F7" w:rsidRPr="005A26F7">
        <w:rPr>
          <w:rStyle w:val="st42"/>
          <w:rFonts w:ascii="Times New Roman" w:hAnsi="Times New Roman" w:cs="Times New Roman"/>
          <w:lang w:val="ru-RU"/>
        </w:rPr>
        <w:t>п</w:t>
      </w:r>
      <w:proofErr w:type="gramEnd"/>
      <w:r w:rsidR="005A26F7" w:rsidRPr="005A26F7">
        <w:rPr>
          <w:rStyle w:val="st42"/>
          <w:rFonts w:ascii="Times New Roman" w:hAnsi="Times New Roman" w:cs="Times New Roman"/>
          <w:lang w:val="ru-RU"/>
        </w:rPr>
        <w:t>ідставі</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якого</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Споживач</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набуває</w:t>
      </w:r>
      <w:proofErr w:type="spellEnd"/>
      <w:r w:rsidR="005A26F7" w:rsidRPr="005A26F7">
        <w:rPr>
          <w:rStyle w:val="st42"/>
          <w:rFonts w:ascii="Times New Roman" w:hAnsi="Times New Roman" w:cs="Times New Roman"/>
          <w:lang w:val="ru-RU"/>
        </w:rPr>
        <w:t xml:space="preserve"> право </w:t>
      </w:r>
      <w:proofErr w:type="spellStart"/>
      <w:r w:rsidR="005A26F7" w:rsidRPr="005A26F7">
        <w:rPr>
          <w:rStyle w:val="st42"/>
          <w:rFonts w:ascii="Times New Roman" w:hAnsi="Times New Roman" w:cs="Times New Roman"/>
          <w:lang w:val="ru-RU"/>
        </w:rPr>
        <w:t>отримувати</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послугу</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з</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розподілу</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електричної</w:t>
      </w:r>
      <w:proofErr w:type="spellEnd"/>
      <w:r w:rsidR="005A26F7" w:rsidRPr="005A26F7">
        <w:rPr>
          <w:rStyle w:val="st42"/>
          <w:rFonts w:ascii="Times New Roman" w:hAnsi="Times New Roman" w:cs="Times New Roman"/>
          <w:lang w:val="ru-RU"/>
        </w:rPr>
        <w:t xml:space="preserve"> </w:t>
      </w:r>
      <w:proofErr w:type="spellStart"/>
      <w:r w:rsidR="005A26F7" w:rsidRPr="005A26F7">
        <w:rPr>
          <w:rStyle w:val="st42"/>
          <w:rFonts w:ascii="Times New Roman" w:hAnsi="Times New Roman" w:cs="Times New Roman"/>
          <w:lang w:val="ru-RU"/>
        </w:rPr>
        <w:t>енергії</w:t>
      </w:r>
      <w:proofErr w:type="spellEnd"/>
      <w:r w:rsidR="005A26F7" w:rsidRPr="005A26F7">
        <w:rPr>
          <w:rStyle w:val="st42"/>
          <w:rFonts w:ascii="Times New Roman" w:hAnsi="Times New Roman" w:cs="Times New Roman"/>
          <w:lang w:val="ru-RU"/>
        </w:rPr>
        <w:t>.</w:t>
      </w:r>
    </w:p>
    <w:p w:rsidR="005A26F7" w:rsidRPr="005A26F7" w:rsidRDefault="00534D40" w:rsidP="005A26F7">
      <w:pPr>
        <w:ind w:firstLine="709"/>
        <w:jc w:val="both"/>
        <w:rPr>
          <w:rFonts w:ascii="Times New Roman" w:hAnsi="Times New Roman" w:cs="Times New Roman"/>
        </w:rPr>
      </w:pPr>
      <w:r>
        <w:rPr>
          <w:rFonts w:ascii="Times New Roman" w:hAnsi="Times New Roman" w:cs="Times New Roman"/>
        </w:rPr>
        <w:t>2</w:t>
      </w:r>
      <w:r w:rsidR="005A26F7" w:rsidRPr="005A26F7">
        <w:rPr>
          <w:rFonts w:ascii="Times New Roman" w:hAnsi="Times New Roman" w:cs="Times New Roman"/>
        </w:rPr>
        <w:t>.3. Обсяги закупівлі електричної енергії можуть бути зменшені, зокрема з урахуванням фактичного обсягу видатків Споживача.  </w:t>
      </w:r>
    </w:p>
    <w:p w:rsidR="00EE15AB" w:rsidRDefault="00EE15AB" w:rsidP="00EE15AB">
      <w:pPr>
        <w:ind w:firstLine="397"/>
        <w:jc w:val="both"/>
        <w:rPr>
          <w:rFonts w:ascii="Times New Roman" w:eastAsia="Times New Roman" w:hAnsi="Times New Roman"/>
          <w:szCs w:val="20"/>
          <w:lang w:eastAsia="ru-RU"/>
        </w:rPr>
      </w:pPr>
      <w:r>
        <w:rPr>
          <w:rFonts w:ascii="Times New Roman" w:hAnsi="Times New Roman" w:cs="Times New Roman"/>
          <w:b/>
          <w:bCs/>
        </w:rPr>
        <w:t xml:space="preserve">     </w:t>
      </w:r>
      <w:r w:rsidRPr="00EE15AB">
        <w:rPr>
          <w:rFonts w:ascii="Times New Roman" w:hAnsi="Times New Roman" w:cs="Times New Roman"/>
          <w:bCs/>
        </w:rPr>
        <w:t>2.</w:t>
      </w:r>
      <w:r w:rsidR="00004776">
        <w:rPr>
          <w:rFonts w:ascii="Times New Roman" w:hAnsi="Times New Roman" w:cs="Times New Roman"/>
          <w:bCs/>
        </w:rPr>
        <w:t>4</w:t>
      </w:r>
      <w:r w:rsidRPr="00EE15AB">
        <w:rPr>
          <w:rFonts w:ascii="Times New Roman" w:hAnsi="Times New Roman" w:cs="Times New Roman"/>
          <w:bCs/>
        </w:rPr>
        <w:t>.</w:t>
      </w:r>
      <w:r>
        <w:rPr>
          <w:rFonts w:ascii="Times New Roman" w:hAnsi="Times New Roman" w:cs="Times New Roman"/>
          <w:b/>
          <w:bCs/>
        </w:rPr>
        <w:t xml:space="preserve"> </w:t>
      </w:r>
      <w:r w:rsidRPr="003D2DB9">
        <w:rPr>
          <w:rFonts w:ascii="Times New Roman" w:eastAsia="Times New Roman" w:hAnsi="Times New Roman"/>
          <w:szCs w:val="20"/>
          <w:lang w:eastAsia="ru-RU"/>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E15AB" w:rsidRPr="00EE15AB" w:rsidRDefault="00EE15AB" w:rsidP="005A26F7">
      <w:pPr>
        <w:pStyle w:val="11"/>
        <w:ind w:firstLine="709"/>
        <w:jc w:val="both"/>
        <w:rPr>
          <w:rFonts w:ascii="Times New Roman" w:hAnsi="Times New Roman" w:cs="Times New Roman"/>
          <w:b/>
          <w:bCs/>
          <w:color w:val="000000"/>
          <w:lang w:val="uk-UA"/>
        </w:rPr>
      </w:pPr>
    </w:p>
    <w:p w:rsidR="005A26F7" w:rsidRPr="00EE15AB" w:rsidRDefault="005A26F7" w:rsidP="005A26F7">
      <w:pPr>
        <w:jc w:val="both"/>
        <w:rPr>
          <w:rStyle w:val="st42"/>
          <w:rFonts w:ascii="Times New Roman" w:hAnsi="Times New Roman" w:cs="Times New Roman"/>
        </w:rPr>
      </w:pPr>
    </w:p>
    <w:p w:rsidR="005A26F7" w:rsidRPr="00594377" w:rsidRDefault="005A26F7" w:rsidP="0044365B">
      <w:pPr>
        <w:jc w:val="both"/>
        <w:rPr>
          <w:rStyle w:val="st42"/>
          <w:rFonts w:ascii="Times New Roman" w:hAnsi="Times New Roman" w:cs="Times New Roman"/>
        </w:rPr>
      </w:pPr>
    </w:p>
    <w:p w:rsidR="00EE15AB" w:rsidRDefault="00EE15AB" w:rsidP="0044365B">
      <w:pPr>
        <w:ind w:firstLine="709"/>
        <w:jc w:val="center"/>
        <w:rPr>
          <w:rFonts w:ascii="Times New Roman" w:hAnsi="Times New Roman" w:cs="Times New Roman"/>
          <w:b/>
        </w:rPr>
      </w:pPr>
    </w:p>
    <w:p w:rsidR="00B26DF1" w:rsidRDefault="00B26DF1" w:rsidP="0044365B">
      <w:pPr>
        <w:ind w:firstLine="709"/>
        <w:jc w:val="center"/>
        <w:rPr>
          <w:rFonts w:ascii="Times New Roman" w:hAnsi="Times New Roman" w:cs="Times New Roman"/>
          <w:b/>
        </w:rPr>
      </w:pPr>
    </w:p>
    <w:p w:rsidR="00EE15AB" w:rsidRDefault="00EE15AB" w:rsidP="0044365B">
      <w:pPr>
        <w:ind w:firstLine="709"/>
        <w:jc w:val="center"/>
        <w:rPr>
          <w:rFonts w:ascii="Times New Roman" w:hAnsi="Times New Roman" w:cs="Times New Roman"/>
          <w:b/>
        </w:rPr>
      </w:pPr>
    </w:p>
    <w:p w:rsidR="0044365B" w:rsidRPr="00594377" w:rsidRDefault="00EE15AB" w:rsidP="0044365B">
      <w:pPr>
        <w:ind w:firstLine="709"/>
        <w:jc w:val="center"/>
        <w:rPr>
          <w:rFonts w:ascii="Times New Roman" w:hAnsi="Times New Roman" w:cs="Times New Roman"/>
          <w:b/>
        </w:rPr>
      </w:pPr>
      <w:r>
        <w:rPr>
          <w:rFonts w:ascii="Times New Roman" w:hAnsi="Times New Roman" w:cs="Times New Roman"/>
          <w:b/>
        </w:rPr>
        <w:t>3</w:t>
      </w:r>
      <w:r w:rsidR="0044365B" w:rsidRPr="00594377">
        <w:rPr>
          <w:rFonts w:ascii="Times New Roman" w:hAnsi="Times New Roman" w:cs="Times New Roman"/>
          <w:b/>
        </w:rPr>
        <w:t>. Умови постачання</w:t>
      </w:r>
    </w:p>
    <w:p w:rsidR="005A26F7" w:rsidRPr="005A26F7" w:rsidRDefault="00004776" w:rsidP="00AC1510">
      <w:pPr>
        <w:jc w:val="both"/>
        <w:rPr>
          <w:rFonts w:ascii="Times New Roman" w:hAnsi="Times New Roman" w:cs="Times New Roman"/>
          <w:lang w:val="ru-RU"/>
        </w:rPr>
      </w:pPr>
      <w:r>
        <w:rPr>
          <w:rFonts w:ascii="Times New Roman" w:hAnsi="Times New Roman" w:cs="Times New Roman"/>
        </w:rPr>
        <w:t>3</w:t>
      </w:r>
      <w:r w:rsidR="0044365B" w:rsidRPr="00594377">
        <w:rPr>
          <w:rFonts w:ascii="Times New Roman" w:hAnsi="Times New Roman" w:cs="Times New Roman"/>
        </w:rPr>
        <w:t xml:space="preserve">.1. </w:t>
      </w:r>
      <w:r w:rsidR="005A26F7" w:rsidRPr="005A26F7">
        <w:rPr>
          <w:rFonts w:ascii="Times New Roman" w:hAnsi="Times New Roman" w:cs="Times New Roman"/>
          <w:lang w:val="ru-RU"/>
        </w:rPr>
        <w:t xml:space="preserve">Початком </w:t>
      </w:r>
      <w:proofErr w:type="spellStart"/>
      <w:r w:rsidR="005A26F7" w:rsidRPr="005A26F7">
        <w:rPr>
          <w:rFonts w:ascii="Times New Roman" w:hAnsi="Times New Roman" w:cs="Times New Roman"/>
          <w:lang w:val="ru-RU"/>
        </w:rPr>
        <w:t>постачання</w:t>
      </w:r>
      <w:proofErr w:type="spellEnd"/>
      <w:r w:rsidR="005A26F7" w:rsidRPr="005A26F7">
        <w:rPr>
          <w:rFonts w:ascii="Times New Roman" w:hAnsi="Times New Roman" w:cs="Times New Roman"/>
          <w:lang w:val="ru-RU"/>
        </w:rPr>
        <w:t xml:space="preserve"> </w:t>
      </w:r>
      <w:proofErr w:type="spellStart"/>
      <w:r w:rsidR="005A26F7" w:rsidRPr="005A26F7">
        <w:rPr>
          <w:rFonts w:ascii="Times New Roman" w:hAnsi="Times New Roman" w:cs="Times New Roman"/>
          <w:lang w:val="ru-RU"/>
        </w:rPr>
        <w:t>електричної</w:t>
      </w:r>
      <w:proofErr w:type="spellEnd"/>
      <w:r w:rsidR="005A26F7" w:rsidRPr="005A26F7">
        <w:rPr>
          <w:rFonts w:ascii="Times New Roman" w:hAnsi="Times New Roman" w:cs="Times New Roman"/>
          <w:lang w:val="ru-RU"/>
        </w:rPr>
        <w:t xml:space="preserve"> </w:t>
      </w:r>
      <w:proofErr w:type="spellStart"/>
      <w:r w:rsidR="005A26F7" w:rsidRPr="005A26F7">
        <w:rPr>
          <w:rFonts w:ascii="Times New Roman" w:hAnsi="Times New Roman" w:cs="Times New Roman"/>
          <w:lang w:val="ru-RU"/>
        </w:rPr>
        <w:t>енергії</w:t>
      </w:r>
      <w:proofErr w:type="spellEnd"/>
      <w:r w:rsidR="005A26F7" w:rsidRPr="005A26F7">
        <w:rPr>
          <w:rFonts w:ascii="Times New Roman" w:hAnsi="Times New Roman" w:cs="Times New Roman"/>
          <w:lang w:val="ru-RU"/>
        </w:rPr>
        <w:t xml:space="preserve"> </w:t>
      </w:r>
      <w:proofErr w:type="spellStart"/>
      <w:r w:rsidR="005A26F7" w:rsidRPr="005A26F7">
        <w:rPr>
          <w:rFonts w:ascii="Times New Roman" w:hAnsi="Times New Roman" w:cs="Times New Roman"/>
          <w:lang w:val="ru-RU"/>
        </w:rPr>
        <w:t>Споживачу</w:t>
      </w:r>
      <w:proofErr w:type="spellEnd"/>
      <w:r w:rsidR="005A26F7" w:rsidRPr="005A26F7">
        <w:rPr>
          <w:rFonts w:ascii="Times New Roman" w:hAnsi="Times New Roman" w:cs="Times New Roman"/>
          <w:lang w:val="ru-RU"/>
        </w:rPr>
        <w:t xml:space="preserve"> </w:t>
      </w:r>
      <w:proofErr w:type="spellStart"/>
      <w:r w:rsidR="005A26F7" w:rsidRPr="005A26F7">
        <w:rPr>
          <w:rFonts w:ascii="Times New Roman" w:hAnsi="Times New Roman" w:cs="Times New Roman"/>
          <w:lang w:val="ru-RU"/>
        </w:rPr>
        <w:t>є</w:t>
      </w:r>
      <w:proofErr w:type="spellEnd"/>
      <w:r w:rsidR="005A26F7" w:rsidRPr="005A26F7">
        <w:rPr>
          <w:rFonts w:ascii="Times New Roman" w:hAnsi="Times New Roman" w:cs="Times New Roman"/>
          <w:lang w:val="ru-RU"/>
        </w:rPr>
        <w:t xml:space="preserve"> дата, </w:t>
      </w:r>
      <w:proofErr w:type="spellStart"/>
      <w:r w:rsidR="005A26F7" w:rsidRPr="005A26F7">
        <w:rPr>
          <w:rFonts w:ascii="Times New Roman" w:hAnsi="Times New Roman" w:cs="Times New Roman"/>
          <w:lang w:val="ru-RU"/>
        </w:rPr>
        <w:t>зазначена</w:t>
      </w:r>
      <w:proofErr w:type="spellEnd"/>
      <w:r w:rsidR="005A26F7" w:rsidRPr="005A26F7">
        <w:rPr>
          <w:rFonts w:ascii="Times New Roman" w:hAnsi="Times New Roman" w:cs="Times New Roman"/>
          <w:lang w:val="ru-RU"/>
        </w:rPr>
        <w:t xml:space="preserve"> в </w:t>
      </w:r>
      <w:proofErr w:type="spellStart"/>
      <w:r w:rsidR="002E0E50">
        <w:rPr>
          <w:rFonts w:ascii="Times New Roman" w:hAnsi="Times New Roman" w:cs="Times New Roman"/>
          <w:lang w:val="ru-RU"/>
        </w:rPr>
        <w:t>З</w:t>
      </w:r>
      <w:r w:rsidR="005A26F7" w:rsidRPr="005A26F7">
        <w:rPr>
          <w:rFonts w:ascii="Times New Roman" w:hAnsi="Times New Roman" w:cs="Times New Roman"/>
          <w:lang w:val="ru-RU"/>
        </w:rPr>
        <w:t>аяв</w:t>
      </w:r>
      <w:proofErr w:type="gramStart"/>
      <w:r w:rsidR="005A26F7" w:rsidRPr="005A26F7">
        <w:rPr>
          <w:rFonts w:ascii="Times New Roman" w:hAnsi="Times New Roman" w:cs="Times New Roman"/>
          <w:lang w:val="ru-RU"/>
        </w:rPr>
        <w:t>і-</w:t>
      </w:r>
      <w:proofErr w:type="gramEnd"/>
      <w:r w:rsidR="005A26F7" w:rsidRPr="005A26F7">
        <w:rPr>
          <w:rFonts w:ascii="Times New Roman" w:hAnsi="Times New Roman" w:cs="Times New Roman"/>
          <w:lang w:val="ru-RU"/>
        </w:rPr>
        <w:t>приєднанні</w:t>
      </w:r>
      <w:proofErr w:type="spellEnd"/>
      <w:r w:rsidR="005A26F7" w:rsidRPr="005A26F7">
        <w:rPr>
          <w:rFonts w:ascii="Times New Roman" w:hAnsi="Times New Roman" w:cs="Times New Roman"/>
          <w:lang w:val="ru-RU"/>
        </w:rPr>
        <w:t xml:space="preserve">, яка </w:t>
      </w:r>
      <w:proofErr w:type="spellStart"/>
      <w:r w:rsidR="005A26F7" w:rsidRPr="005A26F7">
        <w:rPr>
          <w:rFonts w:ascii="Times New Roman" w:hAnsi="Times New Roman" w:cs="Times New Roman"/>
          <w:lang w:val="ru-RU"/>
        </w:rPr>
        <w:t>є</w:t>
      </w:r>
      <w:proofErr w:type="spellEnd"/>
      <w:r w:rsidR="005A26F7" w:rsidRPr="005A26F7">
        <w:rPr>
          <w:rFonts w:ascii="Times New Roman" w:hAnsi="Times New Roman" w:cs="Times New Roman"/>
          <w:lang w:val="ru-RU"/>
        </w:rPr>
        <w:t xml:space="preserve"> </w:t>
      </w:r>
      <w:proofErr w:type="spellStart"/>
      <w:r w:rsidR="005A26F7" w:rsidRPr="005A26F7">
        <w:rPr>
          <w:rFonts w:ascii="Times New Roman" w:hAnsi="Times New Roman" w:cs="Times New Roman"/>
          <w:lang w:val="ru-RU"/>
        </w:rPr>
        <w:t>додатком</w:t>
      </w:r>
      <w:proofErr w:type="spellEnd"/>
      <w:r w:rsidR="005A26F7" w:rsidRPr="005A26F7">
        <w:rPr>
          <w:rFonts w:ascii="Times New Roman" w:hAnsi="Times New Roman" w:cs="Times New Roman"/>
          <w:lang w:val="ru-RU"/>
        </w:rPr>
        <w:t xml:space="preserve"> 1 до </w:t>
      </w:r>
      <w:proofErr w:type="spellStart"/>
      <w:r w:rsidR="005A26F7" w:rsidRPr="005A26F7">
        <w:rPr>
          <w:rFonts w:ascii="Times New Roman" w:hAnsi="Times New Roman" w:cs="Times New Roman"/>
          <w:lang w:val="ru-RU"/>
        </w:rPr>
        <w:t>цього</w:t>
      </w:r>
      <w:proofErr w:type="spellEnd"/>
      <w:r w:rsidR="005A26F7" w:rsidRPr="005A26F7">
        <w:rPr>
          <w:rFonts w:ascii="Times New Roman" w:hAnsi="Times New Roman" w:cs="Times New Roman"/>
          <w:lang w:val="ru-RU"/>
        </w:rPr>
        <w:t xml:space="preserve"> Договору.</w:t>
      </w:r>
    </w:p>
    <w:p w:rsidR="0044365B" w:rsidRPr="00594377" w:rsidRDefault="00004776" w:rsidP="0044365B">
      <w:pPr>
        <w:jc w:val="both"/>
        <w:rPr>
          <w:rFonts w:ascii="Times New Roman" w:hAnsi="Times New Roman" w:cs="Times New Roman"/>
        </w:rPr>
      </w:pPr>
      <w:r>
        <w:rPr>
          <w:rFonts w:ascii="Times New Roman" w:hAnsi="Times New Roman" w:cs="Times New Roman"/>
        </w:rPr>
        <w:t>3</w:t>
      </w:r>
      <w:r w:rsidR="0044365B" w:rsidRPr="00594377">
        <w:rPr>
          <w:rFonts w:ascii="Times New Roman" w:hAnsi="Times New Roman" w:cs="Times New Roman"/>
        </w:rPr>
        <w:t>.2.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rsidR="0044365B" w:rsidRPr="00594377" w:rsidRDefault="00004776" w:rsidP="0044365B">
      <w:pPr>
        <w:jc w:val="both"/>
        <w:rPr>
          <w:rFonts w:ascii="Times New Roman" w:hAnsi="Times New Roman" w:cs="Times New Roman"/>
        </w:rPr>
      </w:pPr>
      <w:r>
        <w:rPr>
          <w:rFonts w:ascii="Times New Roman" w:hAnsi="Times New Roman" w:cs="Times New Roman"/>
        </w:rPr>
        <w:t>3</w:t>
      </w:r>
      <w:r w:rsidR="0044365B" w:rsidRPr="00594377">
        <w:rPr>
          <w:rFonts w:ascii="Times New Roman" w:hAnsi="Times New Roman" w:cs="Times New Roman"/>
        </w:rPr>
        <w:t>.3.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rsidR="0044365B" w:rsidRDefault="00004776" w:rsidP="0044365B">
      <w:pPr>
        <w:pStyle w:val="ab"/>
        <w:jc w:val="both"/>
        <w:rPr>
          <w:rFonts w:ascii="Times New Roman" w:hAnsi="Times New Roman"/>
          <w:b/>
          <w:sz w:val="24"/>
          <w:szCs w:val="24"/>
          <w:u w:val="single"/>
        </w:rPr>
      </w:pPr>
      <w:r>
        <w:rPr>
          <w:rFonts w:ascii="Times New Roman" w:hAnsi="Times New Roman"/>
          <w:sz w:val="24"/>
          <w:szCs w:val="24"/>
        </w:rPr>
        <w:t>3</w:t>
      </w:r>
      <w:r w:rsidR="0044365B" w:rsidRPr="00594377">
        <w:rPr>
          <w:rFonts w:ascii="Times New Roman" w:hAnsi="Times New Roman"/>
          <w:sz w:val="24"/>
          <w:szCs w:val="24"/>
        </w:rPr>
        <w:t xml:space="preserve">.4  Обсяг закупівлі електричної енергії (Товару) складає </w:t>
      </w:r>
      <w:r w:rsidR="0065286C">
        <w:rPr>
          <w:rFonts w:ascii="Times New Roman" w:hAnsi="Times New Roman"/>
          <w:b/>
          <w:sz w:val="24"/>
          <w:szCs w:val="24"/>
          <w:u w:val="single"/>
        </w:rPr>
        <w:t>195</w:t>
      </w:r>
      <w:r w:rsidR="005A26F7" w:rsidRPr="00B26DF1">
        <w:rPr>
          <w:rFonts w:ascii="Times New Roman" w:hAnsi="Times New Roman"/>
          <w:b/>
          <w:sz w:val="24"/>
          <w:szCs w:val="24"/>
          <w:u w:val="single"/>
        </w:rPr>
        <w:t>0</w:t>
      </w:r>
      <w:r w:rsidR="00B26DF1" w:rsidRPr="00B26DF1">
        <w:rPr>
          <w:rFonts w:ascii="Times New Roman" w:hAnsi="Times New Roman"/>
          <w:b/>
          <w:sz w:val="24"/>
          <w:szCs w:val="24"/>
          <w:u w:val="single"/>
        </w:rPr>
        <w:t>0</w:t>
      </w:r>
      <w:r w:rsidR="0044365B" w:rsidRPr="00594377">
        <w:rPr>
          <w:rFonts w:ascii="Times New Roman" w:hAnsi="Times New Roman"/>
          <w:b/>
          <w:sz w:val="24"/>
          <w:szCs w:val="24"/>
          <w:u w:val="single"/>
        </w:rPr>
        <w:t xml:space="preserve"> кВт</w:t>
      </w:r>
      <w:r w:rsidR="008E54BC">
        <w:rPr>
          <w:rFonts w:ascii="Times New Roman" w:hAnsi="Times New Roman"/>
          <w:b/>
          <w:sz w:val="24"/>
          <w:szCs w:val="24"/>
          <w:u w:val="single"/>
        </w:rPr>
        <w:t>*</w:t>
      </w:r>
      <w:r w:rsidR="0044365B" w:rsidRPr="00594377">
        <w:rPr>
          <w:rFonts w:ascii="Times New Roman" w:hAnsi="Times New Roman"/>
          <w:b/>
          <w:sz w:val="24"/>
          <w:szCs w:val="24"/>
          <w:u w:val="single"/>
        </w:rPr>
        <w:t>год.</w:t>
      </w:r>
    </w:p>
    <w:p w:rsidR="002E0E50" w:rsidRPr="00594377" w:rsidRDefault="002E0E50" w:rsidP="0044365B">
      <w:pPr>
        <w:pStyle w:val="ab"/>
        <w:jc w:val="both"/>
        <w:rPr>
          <w:rFonts w:ascii="Times New Roman" w:hAnsi="Times New Roman"/>
          <w:sz w:val="24"/>
          <w:szCs w:val="24"/>
        </w:rPr>
      </w:pPr>
      <w:r>
        <w:rPr>
          <w:rFonts w:ascii="Times New Roman" w:hAnsi="Times New Roman"/>
          <w:sz w:val="24"/>
          <w:szCs w:val="24"/>
        </w:rPr>
        <w:t>3.5. Місце поставки: відповідно до Заяви-приєднання до Договору (Додаток 1 до Договору).</w:t>
      </w:r>
    </w:p>
    <w:p w:rsidR="0044365B" w:rsidRPr="00594377" w:rsidRDefault="00004776" w:rsidP="0044365B">
      <w:pPr>
        <w:pStyle w:val="ab"/>
        <w:jc w:val="both"/>
        <w:rPr>
          <w:rFonts w:ascii="Times New Roman" w:hAnsi="Times New Roman"/>
          <w:sz w:val="24"/>
          <w:szCs w:val="24"/>
        </w:rPr>
      </w:pPr>
      <w:r>
        <w:rPr>
          <w:rFonts w:ascii="Times New Roman" w:hAnsi="Times New Roman"/>
          <w:bCs/>
          <w:sz w:val="24"/>
          <w:szCs w:val="24"/>
        </w:rPr>
        <w:t>3</w:t>
      </w:r>
      <w:r w:rsidR="0044365B" w:rsidRPr="00594377">
        <w:rPr>
          <w:rFonts w:ascii="Times New Roman" w:hAnsi="Times New Roman"/>
          <w:bCs/>
          <w:sz w:val="24"/>
          <w:szCs w:val="24"/>
        </w:rPr>
        <w:t>.</w:t>
      </w:r>
      <w:r w:rsidR="002E0E50">
        <w:rPr>
          <w:rFonts w:ascii="Times New Roman" w:hAnsi="Times New Roman"/>
          <w:bCs/>
          <w:sz w:val="24"/>
          <w:szCs w:val="24"/>
        </w:rPr>
        <w:t>6</w:t>
      </w:r>
      <w:r w:rsidR="0044365B" w:rsidRPr="00594377">
        <w:rPr>
          <w:rFonts w:ascii="Times New Roman" w:hAnsi="Times New Roman"/>
          <w:bCs/>
          <w:sz w:val="24"/>
          <w:szCs w:val="24"/>
        </w:rPr>
        <w:t>.</w:t>
      </w:r>
      <w:r w:rsidR="0044365B" w:rsidRPr="00594377">
        <w:rPr>
          <w:rFonts w:ascii="Times New Roman" w:hAnsi="Times New Roman"/>
          <w:sz w:val="24"/>
          <w:szCs w:val="24"/>
        </w:rPr>
        <w:t xml:space="preserve"> Обсяги закупівлі електричної </w:t>
      </w:r>
      <w:r w:rsidR="006B79B7">
        <w:rPr>
          <w:rFonts w:ascii="Times New Roman" w:hAnsi="Times New Roman"/>
          <w:sz w:val="24"/>
          <w:szCs w:val="24"/>
        </w:rPr>
        <w:t xml:space="preserve">енергії </w:t>
      </w:r>
      <w:r w:rsidR="007B29D8">
        <w:rPr>
          <w:rFonts w:ascii="Times New Roman" w:hAnsi="Times New Roman"/>
          <w:sz w:val="24"/>
          <w:szCs w:val="24"/>
        </w:rPr>
        <w:t>можуть</w:t>
      </w:r>
      <w:r w:rsidR="0044365B" w:rsidRPr="00594377">
        <w:rPr>
          <w:rFonts w:ascii="Times New Roman" w:hAnsi="Times New Roman"/>
          <w:sz w:val="24"/>
          <w:szCs w:val="24"/>
        </w:rPr>
        <w:t xml:space="preserve">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rsidR="0044365B" w:rsidRDefault="0044365B" w:rsidP="0044365B">
      <w:pPr>
        <w:ind w:firstLine="709"/>
        <w:jc w:val="center"/>
        <w:rPr>
          <w:rFonts w:ascii="Times New Roman" w:hAnsi="Times New Roman" w:cs="Times New Roman"/>
          <w:b/>
        </w:rPr>
      </w:pPr>
    </w:p>
    <w:p w:rsidR="0044365B" w:rsidRPr="00594377" w:rsidRDefault="00F14BB0" w:rsidP="0044365B">
      <w:pPr>
        <w:ind w:firstLine="709"/>
        <w:jc w:val="center"/>
        <w:rPr>
          <w:rFonts w:ascii="Times New Roman" w:hAnsi="Times New Roman" w:cs="Times New Roman"/>
          <w:b/>
        </w:rPr>
      </w:pPr>
      <w:r>
        <w:rPr>
          <w:rFonts w:ascii="Times New Roman" w:hAnsi="Times New Roman" w:cs="Times New Roman"/>
          <w:b/>
        </w:rPr>
        <w:t>4</w:t>
      </w:r>
      <w:r w:rsidR="0044365B" w:rsidRPr="00594377">
        <w:rPr>
          <w:rFonts w:ascii="Times New Roman" w:hAnsi="Times New Roman" w:cs="Times New Roman"/>
          <w:b/>
        </w:rPr>
        <w:t>. Якість постачання електричної енергії</w:t>
      </w:r>
    </w:p>
    <w:p w:rsidR="0044365B" w:rsidRPr="00594377" w:rsidRDefault="00F14BB0" w:rsidP="0044365B">
      <w:pPr>
        <w:jc w:val="both"/>
        <w:rPr>
          <w:rFonts w:ascii="Times New Roman" w:hAnsi="Times New Roman" w:cs="Times New Roman"/>
        </w:rPr>
      </w:pPr>
      <w:r>
        <w:rPr>
          <w:rFonts w:ascii="Times New Roman" w:hAnsi="Times New Roman" w:cs="Times New Roman"/>
        </w:rPr>
        <w:t>4</w:t>
      </w:r>
      <w:r w:rsidR="0044365B" w:rsidRPr="00594377">
        <w:rPr>
          <w:rFonts w:ascii="Times New Roman" w:hAnsi="Times New Roman" w:cs="Times New Roman"/>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4365B" w:rsidRPr="00594377" w:rsidRDefault="00F14BB0" w:rsidP="0044365B">
      <w:pPr>
        <w:jc w:val="both"/>
        <w:rPr>
          <w:rFonts w:ascii="Times New Roman" w:hAnsi="Times New Roman" w:cs="Times New Roman"/>
        </w:rPr>
      </w:pPr>
      <w:r>
        <w:rPr>
          <w:rFonts w:ascii="Times New Roman" w:hAnsi="Times New Roman" w:cs="Times New Roman"/>
        </w:rPr>
        <w:t>4</w:t>
      </w:r>
      <w:r w:rsidR="0044365B" w:rsidRPr="00594377">
        <w:rPr>
          <w:rFonts w:ascii="Times New Roman" w:hAnsi="Times New Roman" w:cs="Times New Roman"/>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4365B" w:rsidRPr="00594377" w:rsidRDefault="00F14BB0" w:rsidP="0044365B">
      <w:pPr>
        <w:jc w:val="both"/>
        <w:rPr>
          <w:rFonts w:ascii="Times New Roman" w:hAnsi="Times New Roman" w:cs="Times New Roman"/>
        </w:rPr>
      </w:pPr>
      <w:r>
        <w:rPr>
          <w:rFonts w:ascii="Times New Roman" w:hAnsi="Times New Roman" w:cs="Times New Roman"/>
        </w:rPr>
        <w:t>4</w:t>
      </w:r>
      <w:r w:rsidR="0044365B" w:rsidRPr="00594377">
        <w:rPr>
          <w:rFonts w:ascii="Times New Roman" w:hAnsi="Times New Roman" w:cs="Times New Roman"/>
        </w:rPr>
        <w:t xml:space="preserve">.3.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44365B" w:rsidRPr="00594377">
        <w:rPr>
          <w:rFonts w:ascii="Times New Roman" w:hAnsi="Times New Roman" w:cs="Times New Roman"/>
        </w:rPr>
        <w:t>вебсайті</w:t>
      </w:r>
      <w:proofErr w:type="spellEnd"/>
      <w:r w:rsidR="0044365B" w:rsidRPr="00594377">
        <w:rPr>
          <w:rFonts w:ascii="Times New Roman" w:hAnsi="Times New Roman" w:cs="Times New Roman"/>
        </w:rPr>
        <w:t xml:space="preserve"> порядок надання компенсацій та їх розміри.</w:t>
      </w:r>
    </w:p>
    <w:p w:rsidR="0044365B" w:rsidRPr="00594377" w:rsidRDefault="0044365B" w:rsidP="0044365B">
      <w:pPr>
        <w:ind w:firstLine="709"/>
        <w:jc w:val="both"/>
        <w:rPr>
          <w:rFonts w:ascii="Times New Roman" w:hAnsi="Times New Roman" w:cs="Times New Roman"/>
        </w:rPr>
      </w:pPr>
    </w:p>
    <w:p w:rsidR="0044365B" w:rsidRDefault="0018403A" w:rsidP="0044365B">
      <w:pPr>
        <w:ind w:firstLine="709"/>
        <w:jc w:val="center"/>
        <w:rPr>
          <w:rFonts w:ascii="Times New Roman" w:hAnsi="Times New Roman" w:cs="Times New Roman"/>
          <w:b/>
        </w:rPr>
      </w:pPr>
      <w:r>
        <w:rPr>
          <w:rFonts w:ascii="Times New Roman" w:hAnsi="Times New Roman" w:cs="Times New Roman"/>
          <w:b/>
        </w:rPr>
        <w:t>5</w:t>
      </w:r>
      <w:r w:rsidR="0044365B" w:rsidRPr="00594377">
        <w:rPr>
          <w:rFonts w:ascii="Times New Roman" w:hAnsi="Times New Roman" w:cs="Times New Roman"/>
          <w:b/>
        </w:rPr>
        <w:t>. Ціна, порядок обліку та оплати електричної енергії</w:t>
      </w:r>
    </w:p>
    <w:p w:rsidR="0079194F" w:rsidRDefault="0079194F" w:rsidP="0044365B">
      <w:pPr>
        <w:ind w:firstLine="709"/>
        <w:jc w:val="center"/>
        <w:rPr>
          <w:rFonts w:ascii="Times New Roman" w:hAnsi="Times New Roman" w:cs="Times New Roman"/>
          <w:b/>
        </w:rPr>
      </w:pPr>
    </w:p>
    <w:p w:rsidR="0079194F" w:rsidRPr="0079194F" w:rsidRDefault="0079194F" w:rsidP="0079194F">
      <w:pPr>
        <w:pStyle w:val="a8"/>
        <w:spacing w:before="0" w:beforeAutospacing="0" w:after="0" w:afterAutospacing="0"/>
        <w:jc w:val="both"/>
        <w:rPr>
          <w:lang w:val="uk-UA"/>
        </w:rPr>
      </w:pPr>
      <w:r w:rsidRPr="0079194F">
        <w:rPr>
          <w:lang w:val="uk-UA"/>
        </w:rPr>
        <w:t xml:space="preserve">5.1. Ціна цього договору становить </w:t>
      </w:r>
      <w:r w:rsidRPr="0079194F">
        <w:rPr>
          <w:b/>
          <w:lang w:val="uk-UA"/>
        </w:rPr>
        <w:t>_____________________</w:t>
      </w:r>
      <w:r w:rsidRPr="0079194F">
        <w:rPr>
          <w:lang w:val="uk-UA"/>
        </w:rPr>
        <w:t xml:space="preserve"> грн. (_________грн .______ коп.), у тому числі ПДВ- _________грн. (____________ грн. _______коп.).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79194F" w:rsidRPr="0079194F" w:rsidRDefault="0079194F" w:rsidP="0079194F">
      <w:pPr>
        <w:pStyle w:val="a8"/>
        <w:spacing w:before="0" w:beforeAutospacing="0" w:after="0" w:afterAutospacing="0"/>
        <w:jc w:val="both"/>
        <w:rPr>
          <w:lang w:val="uk-UA"/>
        </w:rPr>
      </w:pPr>
      <w:r w:rsidRPr="0079194F">
        <w:rPr>
          <w:lang w:val="uk-UA"/>
        </w:rPr>
        <w:t>5.2. Ціна (тариф) електричної енергії зазначається в комерційній пропозиції Постачальника.</w:t>
      </w:r>
    </w:p>
    <w:p w:rsidR="0079194F" w:rsidRPr="0079194F" w:rsidRDefault="0079194F" w:rsidP="0079194F">
      <w:pPr>
        <w:pStyle w:val="a8"/>
        <w:spacing w:before="0" w:beforeAutospacing="0" w:after="0" w:afterAutospacing="0"/>
        <w:jc w:val="both"/>
        <w:rPr>
          <w:lang w:val="uk-UA"/>
        </w:rPr>
      </w:pPr>
      <w:r w:rsidRPr="0079194F">
        <w:rPr>
          <w:lang w:val="uk-UA"/>
        </w:rPr>
        <w:t xml:space="preserve">5.3. Інформація про діючу ціну електричної енергії має бути розміщена на офіційному </w:t>
      </w:r>
      <w:proofErr w:type="spellStart"/>
      <w:r w:rsidRPr="0079194F">
        <w:rPr>
          <w:lang w:val="uk-UA"/>
        </w:rPr>
        <w:t>веб-сайті</w:t>
      </w:r>
      <w:proofErr w:type="spellEnd"/>
      <w:r w:rsidRPr="0079194F">
        <w:rPr>
          <w:lang w:val="uk-UA"/>
        </w:rPr>
        <w:t xml:space="preserve"> Постачальника не пізніше ніж за 20 днів до початку її застосування із зазначенням порядку її формування.</w:t>
      </w:r>
    </w:p>
    <w:p w:rsidR="0079194F" w:rsidRDefault="0079194F" w:rsidP="0079194F">
      <w:pPr>
        <w:pStyle w:val="a8"/>
        <w:spacing w:before="0" w:beforeAutospacing="0" w:after="0" w:afterAutospacing="0"/>
        <w:jc w:val="both"/>
        <w:rPr>
          <w:lang w:val="uk-UA"/>
        </w:rPr>
      </w:pPr>
      <w:r w:rsidRPr="0079194F">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4365B" w:rsidRDefault="0079194F" w:rsidP="0079194F">
      <w:pPr>
        <w:pStyle w:val="a8"/>
        <w:spacing w:before="0" w:beforeAutospacing="0" w:after="0" w:afterAutospacing="0"/>
        <w:jc w:val="both"/>
        <w:rPr>
          <w:lang w:val="uk-UA"/>
        </w:rPr>
      </w:pPr>
      <w:r>
        <w:rPr>
          <w:lang w:val="uk-UA"/>
        </w:rPr>
        <w:t>5</w:t>
      </w:r>
      <w:r w:rsidR="0044365B" w:rsidRPr="00594377">
        <w:rPr>
          <w:lang w:val="uk-UA"/>
        </w:rPr>
        <w:t>.</w:t>
      </w:r>
      <w:r>
        <w:rPr>
          <w:lang w:val="uk-UA"/>
        </w:rPr>
        <w:t>5</w:t>
      </w:r>
      <w:r w:rsidR="0044365B" w:rsidRPr="00594377">
        <w:rPr>
          <w:lang w:val="uk-UA"/>
        </w:rPr>
        <w:t>. Розрахунковим періодом за цим Договором є календарний місяць.</w:t>
      </w:r>
    </w:p>
    <w:p w:rsidR="008479AD" w:rsidRDefault="008479AD" w:rsidP="0079194F">
      <w:pPr>
        <w:pStyle w:val="a8"/>
        <w:spacing w:before="0" w:beforeAutospacing="0" w:after="0" w:afterAutospacing="0"/>
        <w:jc w:val="both"/>
        <w:rPr>
          <w:lang w:val="uk-UA"/>
        </w:rPr>
      </w:pPr>
      <w:r>
        <w:rPr>
          <w:lang w:val="uk-UA"/>
        </w:rPr>
        <w:t>5.6.</w:t>
      </w:r>
      <w:r w:rsidRPr="008479AD">
        <w:rPr>
          <w:kern w:val="1"/>
          <w:lang w:val="uk-UA" w:eastAsia="ar-SA"/>
        </w:rPr>
        <w:t xml:space="preserve"> </w:t>
      </w:r>
      <w:r w:rsidRPr="003D2DB9">
        <w:rPr>
          <w:kern w:val="1"/>
          <w:lang w:val="uk-UA" w:eastAsia="ar-SA"/>
        </w:rPr>
        <w:t>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w:t>
      </w:r>
    </w:p>
    <w:p w:rsidR="0044365B" w:rsidRPr="004F5BA2" w:rsidRDefault="00470664" w:rsidP="00470664">
      <w:pPr>
        <w:jc w:val="both"/>
        <w:rPr>
          <w:rFonts w:ascii="Times New Roman" w:hAnsi="Times New Roman" w:cs="Times New Roman"/>
        </w:rPr>
      </w:pPr>
      <w:r>
        <w:rPr>
          <w:rFonts w:ascii="Times New Roman" w:hAnsi="Times New Roman" w:cs="Times New Roman"/>
        </w:rPr>
        <w:t>5</w:t>
      </w:r>
      <w:r w:rsidR="0044365B" w:rsidRPr="004F5BA2">
        <w:rPr>
          <w:rFonts w:ascii="Times New Roman" w:hAnsi="Times New Roman" w:cs="Times New Roman"/>
        </w:rPr>
        <w:t>.</w:t>
      </w:r>
      <w:r w:rsidR="00C80255">
        <w:rPr>
          <w:rFonts w:ascii="Times New Roman" w:hAnsi="Times New Roman" w:cs="Times New Roman"/>
        </w:rPr>
        <w:t>7.</w:t>
      </w:r>
      <w:r w:rsidR="0044365B" w:rsidRPr="004F5BA2">
        <w:rPr>
          <w:rFonts w:ascii="Times New Roman" w:hAnsi="Times New Roman" w:cs="Times New Roman"/>
        </w:rPr>
        <w:t xml:space="preserve"> </w:t>
      </w:r>
      <w:r w:rsidR="008479AD" w:rsidRPr="003D2DB9">
        <w:rPr>
          <w:rFonts w:ascii="Times New Roman" w:eastAsia="Times New Roman" w:hAnsi="Times New Roman"/>
          <w:kern w:val="1"/>
          <w:lang w:eastAsia="ar-SA"/>
        </w:rPr>
        <w:t>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w:t>
      </w:r>
      <w:r w:rsidR="0044365B" w:rsidRPr="004F5BA2">
        <w:rPr>
          <w:rFonts w:ascii="Times New Roman" w:hAnsi="Times New Roman" w:cs="Times New Roman"/>
        </w:rPr>
        <w:t>.</w:t>
      </w:r>
    </w:p>
    <w:p w:rsidR="00470664" w:rsidRDefault="0044365B" w:rsidP="00470664">
      <w:pPr>
        <w:jc w:val="both"/>
        <w:rPr>
          <w:rFonts w:ascii="Times New Roman" w:hAnsi="Times New Roman" w:cs="Times New Roman"/>
        </w:rPr>
      </w:pPr>
      <w:r w:rsidRPr="00594377">
        <w:rPr>
          <w:rFonts w:ascii="Times New Roman" w:hAnsi="Times New Roman" w:cs="Times New Roman"/>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594377">
        <w:rPr>
          <w:rFonts w:ascii="Times New Roman" w:hAnsi="Times New Roman" w:cs="Times New Roman"/>
        </w:rPr>
        <w:t>веб</w:t>
      </w:r>
      <w:r w:rsidR="00643C58">
        <w:rPr>
          <w:rFonts w:ascii="Times New Roman" w:hAnsi="Times New Roman" w:cs="Times New Roman"/>
        </w:rPr>
        <w:t>-</w:t>
      </w:r>
      <w:r w:rsidRPr="00594377">
        <w:rPr>
          <w:rFonts w:ascii="Times New Roman" w:hAnsi="Times New Roman" w:cs="Times New Roman"/>
        </w:rPr>
        <w:t>сайтів</w:t>
      </w:r>
      <w:proofErr w:type="spellEnd"/>
      <w:r w:rsidRPr="00594377">
        <w:rPr>
          <w:rFonts w:ascii="Times New Roman" w:hAnsi="Times New Roman" w:cs="Times New Roma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4365B" w:rsidRPr="00160349" w:rsidRDefault="00470664" w:rsidP="00470664">
      <w:pPr>
        <w:jc w:val="both"/>
        <w:rPr>
          <w:rFonts w:ascii="Times New Roman" w:hAnsi="Times New Roman" w:cs="Times New Roman"/>
        </w:rPr>
      </w:pPr>
      <w:r>
        <w:rPr>
          <w:rFonts w:ascii="Times New Roman" w:hAnsi="Times New Roman" w:cs="Times New Roman"/>
        </w:rPr>
        <w:t>5</w:t>
      </w:r>
      <w:r w:rsidR="0044365B" w:rsidRPr="00594377">
        <w:rPr>
          <w:rFonts w:ascii="Times New Roman" w:hAnsi="Times New Roman" w:cs="Times New Roman"/>
        </w:rPr>
        <w:t>.</w:t>
      </w:r>
      <w:r w:rsidR="00AE77A8">
        <w:rPr>
          <w:rFonts w:ascii="Times New Roman" w:hAnsi="Times New Roman" w:cs="Times New Roman"/>
        </w:rPr>
        <w:t>8</w:t>
      </w:r>
      <w:r w:rsidR="0044365B" w:rsidRPr="00594377">
        <w:rPr>
          <w:rFonts w:ascii="Times New Roman" w:hAnsi="Times New Roman" w:cs="Times New Roman"/>
        </w:rPr>
        <w:t>.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rsidR="00160349" w:rsidRPr="00160349" w:rsidRDefault="0044365B" w:rsidP="00160349">
      <w:pPr>
        <w:pStyle w:val="a8"/>
        <w:spacing w:before="0" w:beforeAutospacing="0" w:after="0" w:afterAutospacing="0"/>
        <w:jc w:val="both"/>
        <w:rPr>
          <w:lang w:val="uk-UA"/>
        </w:rPr>
      </w:pPr>
      <w:r w:rsidRPr="00160349">
        <w:rPr>
          <w:lang w:val="uk-UA"/>
        </w:rPr>
        <w:t xml:space="preserve">У разі порушення Споживачем строків оплати за цим Договором, Постачальник має право вимагати сплату пені. </w:t>
      </w:r>
      <w:r w:rsidR="00160349" w:rsidRPr="00160349">
        <w:rPr>
          <w:lang w:val="uk-UA"/>
        </w:rPr>
        <w:t>Пеня нараховується за кожен день прострочення оплати, у розмірі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44365B" w:rsidRPr="00594377" w:rsidRDefault="00160349" w:rsidP="00160349">
      <w:pPr>
        <w:jc w:val="both"/>
        <w:rPr>
          <w:rFonts w:ascii="Times New Roman" w:hAnsi="Times New Roman" w:cs="Times New Roman"/>
        </w:rPr>
      </w:pPr>
      <w:r>
        <w:rPr>
          <w:rFonts w:ascii="Times New Roman" w:hAnsi="Times New Roman" w:cs="Times New Roman"/>
        </w:rPr>
        <w:t>5</w:t>
      </w:r>
      <w:r w:rsidR="0044365B" w:rsidRPr="00160349">
        <w:rPr>
          <w:rFonts w:ascii="Times New Roman" w:hAnsi="Times New Roman" w:cs="Times New Roman"/>
        </w:rPr>
        <w:t>.</w:t>
      </w:r>
      <w:r>
        <w:rPr>
          <w:rFonts w:ascii="Times New Roman" w:hAnsi="Times New Roman" w:cs="Times New Roman"/>
        </w:rPr>
        <w:t>9</w:t>
      </w:r>
      <w:r w:rsidR="0044365B" w:rsidRPr="00160349">
        <w:rPr>
          <w:rFonts w:ascii="Times New Roman" w:hAnsi="Times New Roman" w:cs="Times New Roman"/>
        </w:rPr>
        <w:t>. У разі виникнення у Споживача заборгованості за електричну енергію за цим Договором</w:t>
      </w:r>
      <w:r w:rsidR="0044365B" w:rsidRPr="00594377">
        <w:rPr>
          <w:rFonts w:ascii="Times New Roman" w:hAnsi="Times New Roman" w:cs="Times New Roman"/>
        </w:rPr>
        <w:t xml:space="preserve"> Споживач повинен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4365B" w:rsidRPr="00594377" w:rsidRDefault="00160349" w:rsidP="00160349">
      <w:pPr>
        <w:pStyle w:val="st2"/>
        <w:spacing w:after="0"/>
        <w:ind w:firstLine="0"/>
        <w:rPr>
          <w:rStyle w:val="st42"/>
        </w:rPr>
      </w:pPr>
      <w:r>
        <w:rPr>
          <w:rStyle w:val="st42"/>
        </w:rPr>
        <w:t>5</w:t>
      </w:r>
      <w:r w:rsidR="0044365B" w:rsidRPr="00594377">
        <w:rPr>
          <w:rStyle w:val="st42"/>
        </w:rPr>
        <w:t>.1</w:t>
      </w:r>
      <w:r>
        <w:rPr>
          <w:rStyle w:val="st42"/>
        </w:rPr>
        <w:t>0</w:t>
      </w:r>
      <w:r w:rsidR="0044365B" w:rsidRPr="00594377">
        <w:rPr>
          <w:rStyle w:val="st42"/>
        </w:rPr>
        <w:t xml:space="preserve">.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44365B" w:rsidRPr="00594377" w:rsidRDefault="00160349" w:rsidP="00160349">
      <w:pPr>
        <w:jc w:val="both"/>
        <w:rPr>
          <w:rFonts w:ascii="Times New Roman" w:hAnsi="Times New Roman" w:cs="Times New Roman"/>
        </w:rPr>
      </w:pPr>
      <w:r>
        <w:rPr>
          <w:rFonts w:ascii="Times New Roman" w:hAnsi="Times New Roman" w:cs="Times New Roman"/>
        </w:rPr>
        <w:t>5</w:t>
      </w:r>
      <w:r w:rsidR="0044365B" w:rsidRPr="00594377">
        <w:rPr>
          <w:rFonts w:ascii="Times New Roman" w:hAnsi="Times New Roman" w:cs="Times New Roman"/>
        </w:rPr>
        <w:t>.1</w:t>
      </w:r>
      <w:r>
        <w:rPr>
          <w:rFonts w:ascii="Times New Roman" w:hAnsi="Times New Roman" w:cs="Times New Roman"/>
        </w:rPr>
        <w:t>1</w:t>
      </w:r>
      <w:r w:rsidR="0044365B" w:rsidRPr="00594377">
        <w:rPr>
          <w:rFonts w:ascii="Times New Roman" w:hAnsi="Times New Roman" w:cs="Times New Roman"/>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4365B" w:rsidRPr="00594377" w:rsidRDefault="00160349" w:rsidP="00160349">
      <w:pPr>
        <w:jc w:val="both"/>
        <w:rPr>
          <w:rFonts w:ascii="Times New Roman" w:hAnsi="Times New Roman" w:cs="Times New Roman"/>
        </w:rPr>
      </w:pPr>
      <w:r>
        <w:rPr>
          <w:rFonts w:ascii="Times New Roman" w:hAnsi="Times New Roman" w:cs="Times New Roman"/>
        </w:rPr>
        <w:t>5</w:t>
      </w:r>
      <w:r w:rsidR="0044365B" w:rsidRPr="00594377">
        <w:rPr>
          <w:rFonts w:ascii="Times New Roman" w:hAnsi="Times New Roman" w:cs="Times New Roman"/>
        </w:rPr>
        <w:t>.1</w:t>
      </w:r>
      <w:r>
        <w:rPr>
          <w:rFonts w:ascii="Times New Roman" w:hAnsi="Times New Roman" w:cs="Times New Roman"/>
        </w:rPr>
        <w:t>2</w:t>
      </w:r>
      <w:r w:rsidR="0044365B" w:rsidRPr="00594377">
        <w:rPr>
          <w:rFonts w:ascii="Times New Roman" w:hAnsi="Times New Roman" w:cs="Times New Roman"/>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4365B" w:rsidRPr="00594377" w:rsidRDefault="00BC04F4" w:rsidP="0044365B">
      <w:pPr>
        <w:ind w:firstLine="709"/>
        <w:jc w:val="center"/>
        <w:rPr>
          <w:rFonts w:ascii="Times New Roman" w:hAnsi="Times New Roman" w:cs="Times New Roman"/>
          <w:b/>
        </w:rPr>
      </w:pPr>
      <w:r>
        <w:rPr>
          <w:rFonts w:ascii="Times New Roman" w:hAnsi="Times New Roman" w:cs="Times New Roman"/>
          <w:b/>
        </w:rPr>
        <w:t>6</w:t>
      </w:r>
      <w:r w:rsidR="0044365B" w:rsidRPr="00594377">
        <w:rPr>
          <w:rFonts w:ascii="Times New Roman" w:hAnsi="Times New Roman" w:cs="Times New Roman"/>
          <w:b/>
        </w:rPr>
        <w:t>. Права та обов'язки Споживача</w:t>
      </w:r>
    </w:p>
    <w:p w:rsidR="0044365B" w:rsidRPr="00594377" w:rsidRDefault="00BC04F4" w:rsidP="0044365B">
      <w:pPr>
        <w:jc w:val="both"/>
        <w:rPr>
          <w:rFonts w:ascii="Times New Roman" w:hAnsi="Times New Roman" w:cs="Times New Roman"/>
        </w:rPr>
      </w:pPr>
      <w:r>
        <w:rPr>
          <w:rFonts w:ascii="Times New Roman" w:hAnsi="Times New Roman" w:cs="Times New Roman"/>
        </w:rPr>
        <w:t>6</w:t>
      </w:r>
      <w:r w:rsidR="0044365B" w:rsidRPr="00594377">
        <w:rPr>
          <w:rFonts w:ascii="Times New Roman" w:hAnsi="Times New Roman" w:cs="Times New Roman"/>
        </w:rPr>
        <w:t>.1. Споживач має право:</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отримувати електричну енергію на умовах, зазначених у цьому Договорі;</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безоплатно отримувати інформацію про обсяги та інші параметри власного споживання електричної енергії;</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звертатися до Постачальника для вирішення будь-яких питань, пов'язаних з виконанням цього Договору;</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проводити звіряння фактичних розрахунків в установленому ПРРЕЕ порядку з підписанням відповідного акта;</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вільно обирати іншого </w:t>
      </w:r>
      <w:proofErr w:type="spellStart"/>
      <w:r w:rsidRPr="00594377">
        <w:rPr>
          <w:rFonts w:ascii="Times New Roman" w:hAnsi="Times New Roman" w:cs="Times New Roman"/>
        </w:rPr>
        <w:t>електропостачальника</w:t>
      </w:r>
      <w:proofErr w:type="spellEnd"/>
      <w:r w:rsidRPr="00594377">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перейти на постачання електричної енергії до іншого </w:t>
      </w:r>
      <w:proofErr w:type="spellStart"/>
      <w:r w:rsidRPr="00594377">
        <w:rPr>
          <w:rFonts w:ascii="Times New Roman" w:hAnsi="Times New Roman" w:cs="Times New Roman"/>
        </w:rPr>
        <w:t>електропостачальника</w:t>
      </w:r>
      <w:proofErr w:type="spellEnd"/>
      <w:r w:rsidRPr="00594377">
        <w:rPr>
          <w:rFonts w:ascii="Times New Roman" w:hAnsi="Times New Roman" w:cs="Times New Roman"/>
        </w:rPr>
        <w:t xml:space="preserve">, у разі наявності договору споживача про надання </w:t>
      </w:r>
      <w:r w:rsidRPr="00594377">
        <w:rPr>
          <w:rStyle w:val="st42"/>
          <w:rFonts w:ascii="Times New Roman" w:hAnsi="Times New Roman" w:cs="Times New Roman"/>
        </w:rPr>
        <w:t>послуг з розподілу</w:t>
      </w:r>
      <w:r w:rsidRPr="00594377">
        <w:rPr>
          <w:rFonts w:ascii="Times New Roman" w:hAnsi="Times New Roman" w:cs="Times New Roman"/>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rsidR="0044365B" w:rsidRPr="00594377" w:rsidRDefault="0044365B" w:rsidP="005E275C">
      <w:pPr>
        <w:widowControl/>
        <w:numPr>
          <w:ilvl w:val="0"/>
          <w:numId w:val="4"/>
        </w:numPr>
        <w:suppressAutoHyphens w:val="0"/>
        <w:autoSpaceDN/>
        <w:jc w:val="both"/>
        <w:textAlignment w:val="auto"/>
        <w:rPr>
          <w:rFonts w:ascii="Times New Roman" w:hAnsi="Times New Roman" w:cs="Times New Roman"/>
        </w:rPr>
      </w:pPr>
      <w:r w:rsidRPr="00594377">
        <w:rPr>
          <w:rFonts w:ascii="Times New Roman" w:hAnsi="Times New Roman" w:cs="Times New Roman"/>
        </w:rPr>
        <w:t>інші права, передбачені чинним законодавством і цим Договором.</w:t>
      </w:r>
    </w:p>
    <w:p w:rsidR="0044365B" w:rsidRPr="00594377" w:rsidRDefault="00BC04F4" w:rsidP="0044365B">
      <w:pPr>
        <w:jc w:val="both"/>
        <w:rPr>
          <w:rFonts w:ascii="Times New Roman" w:hAnsi="Times New Roman" w:cs="Times New Roman"/>
        </w:rPr>
      </w:pPr>
      <w:r>
        <w:rPr>
          <w:rFonts w:ascii="Times New Roman" w:hAnsi="Times New Roman" w:cs="Times New Roman"/>
        </w:rPr>
        <w:t>6</w:t>
      </w:r>
      <w:r w:rsidR="0044365B" w:rsidRPr="00594377">
        <w:rPr>
          <w:rFonts w:ascii="Times New Roman" w:hAnsi="Times New Roman" w:cs="Times New Roman"/>
        </w:rPr>
        <w:t>.2. Споживач зобов'язується:</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забезпечувати своєчасну та повну оплату спожитої електричної енергії згідно з умовами цього Договору;</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Style w:val="st42"/>
          <w:rFonts w:ascii="Times New Roman" w:hAnsi="Times New Roman" w:cs="Times New Roman"/>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протягом 5 робочих днів до початку постачання електричної енергії новим </w:t>
      </w:r>
      <w:proofErr w:type="spellStart"/>
      <w:r w:rsidRPr="00594377">
        <w:rPr>
          <w:rFonts w:ascii="Times New Roman" w:hAnsi="Times New Roman" w:cs="Times New Roman"/>
        </w:rPr>
        <w:t>електропостачальником</w:t>
      </w:r>
      <w:proofErr w:type="spellEnd"/>
      <w:r w:rsidRPr="00594377">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Fonts w:ascii="Times New Roman" w:hAnsi="Times New Roman" w:cs="Times New Roman"/>
        </w:rPr>
        <w:t>виконувати інші обов'язки, покладені на Споживача чинним законодавством та/або цим Договором;</w:t>
      </w:r>
    </w:p>
    <w:p w:rsidR="0044365B" w:rsidRPr="00594377" w:rsidRDefault="0044365B" w:rsidP="005E275C">
      <w:pPr>
        <w:widowControl/>
        <w:numPr>
          <w:ilvl w:val="0"/>
          <w:numId w:val="5"/>
        </w:numPr>
        <w:suppressAutoHyphens w:val="0"/>
        <w:autoSpaceDN/>
        <w:jc w:val="both"/>
        <w:textAlignment w:val="auto"/>
        <w:rPr>
          <w:rFonts w:ascii="Times New Roman" w:hAnsi="Times New Roman" w:cs="Times New Roman"/>
        </w:rPr>
      </w:pPr>
      <w:r w:rsidRPr="00594377">
        <w:rPr>
          <w:rStyle w:val="st42"/>
          <w:rFonts w:ascii="Times New Roman" w:hAnsi="Times New Roman" w:cs="Times New Roman"/>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594377">
        <w:rPr>
          <w:rStyle w:val="st42"/>
          <w:rFonts w:ascii="Times New Roman" w:hAnsi="Times New Roman" w:cs="Times New Roman"/>
        </w:rPr>
        <w:t>електропостачальником</w:t>
      </w:r>
      <w:proofErr w:type="spellEnd"/>
      <w:r w:rsidRPr="00594377">
        <w:rPr>
          <w:rStyle w:val="st42"/>
          <w:rFonts w:ascii="Times New Roman" w:hAnsi="Times New Roman" w:cs="Times New Roman"/>
        </w:rPr>
        <w:t xml:space="preserve"> до роздрібної ціни електричної енергії.</w:t>
      </w:r>
    </w:p>
    <w:p w:rsidR="0044365B" w:rsidRPr="00594377" w:rsidRDefault="0044365B" w:rsidP="0044365B">
      <w:pPr>
        <w:ind w:firstLine="709"/>
        <w:jc w:val="both"/>
        <w:rPr>
          <w:rFonts w:ascii="Times New Roman" w:hAnsi="Times New Roman" w:cs="Times New Roman"/>
        </w:rPr>
      </w:pPr>
    </w:p>
    <w:p w:rsidR="0044365B" w:rsidRPr="00594377" w:rsidRDefault="00566DD8" w:rsidP="0044365B">
      <w:pPr>
        <w:ind w:firstLine="709"/>
        <w:jc w:val="center"/>
        <w:rPr>
          <w:rFonts w:ascii="Times New Roman" w:hAnsi="Times New Roman" w:cs="Times New Roman"/>
          <w:b/>
        </w:rPr>
      </w:pPr>
      <w:r>
        <w:rPr>
          <w:rFonts w:ascii="Times New Roman" w:hAnsi="Times New Roman" w:cs="Times New Roman"/>
          <w:b/>
        </w:rPr>
        <w:t>7</w:t>
      </w:r>
      <w:r w:rsidR="0044365B" w:rsidRPr="00594377">
        <w:rPr>
          <w:rFonts w:ascii="Times New Roman" w:hAnsi="Times New Roman" w:cs="Times New Roman"/>
          <w:b/>
        </w:rPr>
        <w:t>. Права і обов'язки Постачальника</w:t>
      </w:r>
    </w:p>
    <w:p w:rsidR="0044365B" w:rsidRPr="00594377" w:rsidRDefault="00DD6F7E" w:rsidP="0044365B">
      <w:pPr>
        <w:jc w:val="both"/>
        <w:rPr>
          <w:rFonts w:ascii="Times New Roman" w:hAnsi="Times New Roman" w:cs="Times New Roman"/>
        </w:rPr>
      </w:pPr>
      <w:r>
        <w:rPr>
          <w:rFonts w:ascii="Times New Roman" w:hAnsi="Times New Roman" w:cs="Times New Roman"/>
        </w:rPr>
        <w:t>7</w:t>
      </w:r>
      <w:r w:rsidR="0044365B" w:rsidRPr="00594377">
        <w:rPr>
          <w:rFonts w:ascii="Times New Roman" w:hAnsi="Times New Roman" w:cs="Times New Roman"/>
        </w:rPr>
        <w:t>.1. Постачальник має право:</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 отримувати від Споживача плату за поставлену електричну енергію;</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2) контролювати правильність оформлення Споживачем платіжних документів;</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акта;</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4365B" w:rsidRPr="00594377" w:rsidRDefault="0044365B" w:rsidP="0044365B">
      <w:pPr>
        <w:jc w:val="both"/>
        <w:rPr>
          <w:rStyle w:val="st42"/>
          <w:rFonts w:ascii="Times New Roman" w:hAnsi="Times New Roman" w:cs="Times New Roman"/>
        </w:rPr>
      </w:pPr>
      <w:r w:rsidRPr="00594377">
        <w:rPr>
          <w:rStyle w:val="st42"/>
          <w:rFonts w:ascii="Times New Roman" w:hAnsi="Times New Roman" w:cs="Times New Roman"/>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44365B" w:rsidRPr="00594377" w:rsidRDefault="0044365B" w:rsidP="0044365B">
      <w:pPr>
        <w:jc w:val="both"/>
        <w:rPr>
          <w:rFonts w:ascii="Times New Roman" w:hAnsi="Times New Roman" w:cs="Times New Roman"/>
        </w:rPr>
      </w:pPr>
      <w:r w:rsidRPr="00594377">
        <w:rPr>
          <w:rStyle w:val="st42"/>
          <w:rFonts w:ascii="Times New Roman" w:hAnsi="Times New Roman" w:cs="Times New Roman"/>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9) інші права, передбачені чинним законодавством і цим Договором.</w:t>
      </w:r>
    </w:p>
    <w:p w:rsidR="0044365B" w:rsidRPr="00594377" w:rsidRDefault="0044365B" w:rsidP="0044365B">
      <w:pPr>
        <w:jc w:val="both"/>
        <w:rPr>
          <w:rFonts w:ascii="Times New Roman" w:hAnsi="Times New Roman" w:cs="Times New Roman"/>
        </w:rPr>
      </w:pP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7.2. Постачальник зобов'язується:</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594377">
        <w:rPr>
          <w:rFonts w:ascii="Times New Roman" w:hAnsi="Times New Roman" w:cs="Times New Roman"/>
        </w:rPr>
        <w:t>вебсайті</w:t>
      </w:r>
      <w:proofErr w:type="spellEnd"/>
      <w:r w:rsidRPr="00594377">
        <w:rPr>
          <w:rFonts w:ascii="Times New Roman" w:hAnsi="Times New Roman" w:cs="Times New Roman"/>
        </w:rPr>
        <w:t xml:space="preserve"> Постачальника і безкоштовно надається Споживачу на його запит;</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публікувати на офіційному </w:t>
      </w:r>
      <w:proofErr w:type="spellStart"/>
      <w:r w:rsidRPr="00594377">
        <w:rPr>
          <w:rFonts w:ascii="Times New Roman" w:hAnsi="Times New Roman" w:cs="Times New Roman"/>
        </w:rPr>
        <w:t>вебсайті</w:t>
      </w:r>
      <w:proofErr w:type="spellEnd"/>
      <w:r w:rsidRPr="00594377">
        <w:rPr>
          <w:rFonts w:ascii="Times New Roman" w:hAnsi="Times New Roman" w:cs="Times New Roman"/>
        </w:rPr>
        <w:t xml:space="preserve"> детальну інформацію про зміну ціни електричної енергії за 20 днів до введення її у дію;</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видавати Споживачеві безоплатно платіжні документи та форми звернень;</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приймати оплату наданих за цим Договором послуг будь-яким способом, що передбачений цим Договором;</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розглядати в установленому законодавством порядку звернення Споживача, зокрема з питань н</w:t>
      </w:r>
      <w:r w:rsidR="00C201AB">
        <w:rPr>
          <w:rFonts w:ascii="Times New Roman" w:hAnsi="Times New Roman" w:cs="Times New Roman"/>
        </w:rPr>
        <w:t>арахувань за електричну енергію</w:t>
      </w:r>
      <w:r w:rsidRPr="00594377">
        <w:rPr>
          <w:rFonts w:ascii="Times New Roman" w:hAnsi="Times New Roman" w:cs="Times New Roman"/>
        </w:rPr>
        <w:t>;</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забезпечувати конфіденційність даних, отриманих від Споживача;</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4365B" w:rsidRPr="00594377" w:rsidRDefault="0044365B" w:rsidP="005E275C">
      <w:pPr>
        <w:widowControl/>
        <w:numPr>
          <w:ilvl w:val="0"/>
          <w:numId w:val="6"/>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вибрати іншого </w:t>
      </w:r>
      <w:proofErr w:type="spellStart"/>
      <w:r w:rsidRPr="00594377">
        <w:rPr>
          <w:rFonts w:ascii="Times New Roman" w:hAnsi="Times New Roman" w:cs="Times New Roman"/>
        </w:rPr>
        <w:t>електропостачальника</w:t>
      </w:r>
      <w:proofErr w:type="spellEnd"/>
      <w:r w:rsidRPr="00594377">
        <w:rPr>
          <w:rFonts w:ascii="Times New Roman" w:hAnsi="Times New Roman" w:cs="Times New Roman"/>
        </w:rPr>
        <w:t xml:space="preserve"> та про наслідки невиконання цього;</w:t>
      </w:r>
    </w:p>
    <w:p w:rsidR="0044365B" w:rsidRPr="00594377" w:rsidRDefault="0044365B" w:rsidP="005E275C">
      <w:pPr>
        <w:widowControl/>
        <w:numPr>
          <w:ilvl w:val="0"/>
          <w:numId w:val="6"/>
        </w:numPr>
        <w:suppressAutoHyphens w:val="0"/>
        <w:autoSpaceDN/>
        <w:jc w:val="both"/>
        <w:textAlignment w:val="auto"/>
        <w:rPr>
          <w:rFonts w:ascii="Times New Roman" w:hAnsi="Times New Roman" w:cs="Times New Roman"/>
        </w:rPr>
      </w:pPr>
      <w:r w:rsidRPr="00594377">
        <w:rPr>
          <w:rFonts w:ascii="Times New Roman" w:hAnsi="Times New Roman" w:cs="Times New Roman"/>
        </w:rPr>
        <w:t xml:space="preserve">перейти до </w:t>
      </w:r>
      <w:proofErr w:type="spellStart"/>
      <w:r w:rsidRPr="00594377">
        <w:rPr>
          <w:rFonts w:ascii="Times New Roman" w:hAnsi="Times New Roman" w:cs="Times New Roman"/>
        </w:rPr>
        <w:t>електропостачальника</w:t>
      </w:r>
      <w:proofErr w:type="spellEnd"/>
      <w:r w:rsidRPr="00594377">
        <w:rPr>
          <w:rFonts w:ascii="Times New Roman" w:hAnsi="Times New Roman" w:cs="Times New Roman"/>
        </w:rPr>
        <w:t>, на якого в установленому порядку покладені спеціальні обов’язки (постачальник «останньої надії»);</w:t>
      </w:r>
    </w:p>
    <w:p w:rsidR="0044365B" w:rsidRPr="00594377" w:rsidRDefault="0044365B" w:rsidP="005E275C">
      <w:pPr>
        <w:widowControl/>
        <w:numPr>
          <w:ilvl w:val="0"/>
          <w:numId w:val="6"/>
        </w:numPr>
        <w:suppressAutoHyphens w:val="0"/>
        <w:autoSpaceDN/>
        <w:jc w:val="both"/>
        <w:textAlignment w:val="auto"/>
        <w:rPr>
          <w:rFonts w:ascii="Times New Roman" w:hAnsi="Times New Roman" w:cs="Times New Roman"/>
        </w:rPr>
      </w:pPr>
      <w:r w:rsidRPr="00594377">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44365B" w:rsidRPr="00594377" w:rsidRDefault="0044365B" w:rsidP="005E275C">
      <w:pPr>
        <w:widowControl/>
        <w:numPr>
          <w:ilvl w:val="0"/>
          <w:numId w:val="7"/>
        </w:numPr>
        <w:suppressAutoHyphens w:val="0"/>
        <w:autoSpaceDN/>
        <w:jc w:val="both"/>
        <w:textAlignment w:val="auto"/>
        <w:rPr>
          <w:rFonts w:ascii="Times New Roman" w:hAnsi="Times New Roman" w:cs="Times New Roman"/>
        </w:rPr>
      </w:pPr>
      <w:r w:rsidRPr="00594377">
        <w:rPr>
          <w:rFonts w:ascii="Times New Roman" w:hAnsi="Times New Roman" w:cs="Times New Roman"/>
        </w:rPr>
        <w:t>виконувати інші обов'язки, покладені на Постачальника чинним законодавством та/або цим Договором.</w:t>
      </w:r>
    </w:p>
    <w:p w:rsidR="0044365B" w:rsidRDefault="0044365B" w:rsidP="0044365B">
      <w:pPr>
        <w:ind w:firstLine="709"/>
        <w:jc w:val="center"/>
        <w:rPr>
          <w:rFonts w:ascii="Times New Roman" w:hAnsi="Times New Roman" w:cs="Times New Roman"/>
          <w:b/>
        </w:rPr>
      </w:pPr>
    </w:p>
    <w:p w:rsidR="0044365B" w:rsidRPr="00594377" w:rsidRDefault="00DD6F7E" w:rsidP="0044365B">
      <w:pPr>
        <w:ind w:firstLine="709"/>
        <w:jc w:val="center"/>
        <w:rPr>
          <w:rFonts w:ascii="Times New Roman" w:hAnsi="Times New Roman" w:cs="Times New Roman"/>
          <w:b/>
        </w:rPr>
      </w:pPr>
      <w:r>
        <w:rPr>
          <w:rFonts w:ascii="Times New Roman" w:hAnsi="Times New Roman" w:cs="Times New Roman"/>
          <w:b/>
        </w:rPr>
        <w:t>8</w:t>
      </w:r>
      <w:r w:rsidR="0044365B" w:rsidRPr="00594377">
        <w:rPr>
          <w:rFonts w:ascii="Times New Roman" w:hAnsi="Times New Roman" w:cs="Times New Roman"/>
          <w:b/>
        </w:rPr>
        <w:t>. Порядок припинення та відновлення постачання електричної енергії</w:t>
      </w:r>
    </w:p>
    <w:p w:rsidR="0044365B" w:rsidRPr="00594377" w:rsidRDefault="00DD6F7E" w:rsidP="0044365B">
      <w:pPr>
        <w:jc w:val="both"/>
        <w:rPr>
          <w:rFonts w:ascii="Times New Roman" w:hAnsi="Times New Roman" w:cs="Times New Roman"/>
        </w:rPr>
      </w:pPr>
      <w:r>
        <w:rPr>
          <w:rFonts w:ascii="Times New Roman" w:hAnsi="Times New Roman" w:cs="Times New Roman"/>
        </w:rPr>
        <w:t>8</w:t>
      </w:r>
      <w:r w:rsidR="0044365B" w:rsidRPr="00594377">
        <w:rPr>
          <w:rFonts w:ascii="Times New Roman" w:hAnsi="Times New Roman" w:cs="Times New Roman"/>
        </w:rPr>
        <w:t>.1.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4365B" w:rsidRPr="00594377" w:rsidRDefault="00DD6F7E" w:rsidP="0044365B">
      <w:pPr>
        <w:jc w:val="both"/>
        <w:rPr>
          <w:rFonts w:ascii="Times New Roman" w:hAnsi="Times New Roman" w:cs="Times New Roman"/>
        </w:rPr>
      </w:pPr>
      <w:r>
        <w:rPr>
          <w:rFonts w:ascii="Times New Roman" w:hAnsi="Times New Roman" w:cs="Times New Roman"/>
        </w:rPr>
        <w:t>8</w:t>
      </w:r>
      <w:r w:rsidR="0044365B" w:rsidRPr="00594377">
        <w:rPr>
          <w:rFonts w:ascii="Times New Roman" w:hAnsi="Times New Roman" w:cs="Times New Roman"/>
        </w:rPr>
        <w:t>.2. Припинення електропостачання не звільняє Споживача від обов'язку сплатити заборгованість Постачальнику за цим Договором.</w:t>
      </w:r>
    </w:p>
    <w:p w:rsidR="0044365B" w:rsidRPr="00594377" w:rsidRDefault="00DD6F7E" w:rsidP="0044365B">
      <w:pPr>
        <w:jc w:val="both"/>
        <w:rPr>
          <w:rFonts w:ascii="Times New Roman" w:hAnsi="Times New Roman" w:cs="Times New Roman"/>
        </w:rPr>
      </w:pPr>
      <w:r>
        <w:rPr>
          <w:rFonts w:ascii="Times New Roman" w:hAnsi="Times New Roman" w:cs="Times New Roman"/>
        </w:rPr>
        <w:t>8</w:t>
      </w:r>
      <w:r w:rsidR="0044365B" w:rsidRPr="00594377">
        <w:rPr>
          <w:rFonts w:ascii="Times New Roman" w:hAnsi="Times New Roman" w:cs="Times New Roman"/>
        </w:rPr>
        <w:t xml:space="preserve">.3.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w:t>
      </w:r>
      <w:r w:rsidR="0044365B" w:rsidRPr="00594377">
        <w:rPr>
          <w:rFonts w:ascii="Times New Roman" w:hAnsi="Times New Roman" w:cs="Times New Roman"/>
        </w:rPr>
        <w:lastRenderedPageBreak/>
        <w:t>енергії.</w:t>
      </w:r>
    </w:p>
    <w:p w:rsidR="0044365B" w:rsidRPr="00594377" w:rsidRDefault="00DD6F7E" w:rsidP="0044365B">
      <w:pPr>
        <w:jc w:val="both"/>
        <w:rPr>
          <w:rFonts w:ascii="Times New Roman" w:hAnsi="Times New Roman" w:cs="Times New Roman"/>
        </w:rPr>
      </w:pPr>
      <w:r>
        <w:rPr>
          <w:rFonts w:ascii="Times New Roman" w:hAnsi="Times New Roman" w:cs="Times New Roman"/>
        </w:rPr>
        <w:t>8</w:t>
      </w:r>
      <w:r w:rsidR="0044365B" w:rsidRPr="00594377">
        <w:rPr>
          <w:rFonts w:ascii="Times New Roman" w:hAnsi="Times New Roman" w:cs="Times New Roman"/>
        </w:rPr>
        <w:t>.4.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4365B" w:rsidRPr="00594377" w:rsidRDefault="00C21C9D" w:rsidP="0044365B">
      <w:pPr>
        <w:ind w:firstLine="709"/>
        <w:jc w:val="center"/>
        <w:rPr>
          <w:rFonts w:ascii="Times New Roman" w:hAnsi="Times New Roman" w:cs="Times New Roman"/>
          <w:b/>
        </w:rPr>
      </w:pPr>
      <w:r>
        <w:rPr>
          <w:rFonts w:ascii="Times New Roman" w:hAnsi="Times New Roman" w:cs="Times New Roman"/>
          <w:b/>
        </w:rPr>
        <w:t>9</w:t>
      </w:r>
      <w:r w:rsidR="0044365B" w:rsidRPr="00594377">
        <w:rPr>
          <w:rFonts w:ascii="Times New Roman" w:hAnsi="Times New Roman" w:cs="Times New Roman"/>
          <w:b/>
        </w:rPr>
        <w:t>. Відповідальність Сторін</w:t>
      </w:r>
    </w:p>
    <w:p w:rsidR="0044365B" w:rsidRPr="00594377" w:rsidRDefault="00C21C9D" w:rsidP="0044365B">
      <w:pPr>
        <w:jc w:val="both"/>
        <w:rPr>
          <w:rFonts w:ascii="Times New Roman" w:hAnsi="Times New Roman" w:cs="Times New Roman"/>
        </w:rPr>
      </w:pPr>
      <w:r>
        <w:rPr>
          <w:rFonts w:ascii="Times New Roman" w:hAnsi="Times New Roman" w:cs="Times New Roman"/>
        </w:rPr>
        <w:t>9</w:t>
      </w:r>
      <w:r w:rsidR="0044365B" w:rsidRPr="00594377">
        <w:rPr>
          <w:rFonts w:ascii="Times New Roman" w:hAnsi="Times New Roman" w:cs="Times New Roman"/>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4365B" w:rsidRPr="00594377" w:rsidRDefault="00C21C9D" w:rsidP="0044365B">
      <w:pPr>
        <w:jc w:val="both"/>
        <w:rPr>
          <w:rFonts w:ascii="Times New Roman" w:hAnsi="Times New Roman" w:cs="Times New Roman"/>
        </w:rPr>
      </w:pPr>
      <w:r>
        <w:rPr>
          <w:rFonts w:ascii="Times New Roman" w:hAnsi="Times New Roman" w:cs="Times New Roman"/>
        </w:rPr>
        <w:t>9</w:t>
      </w:r>
      <w:r w:rsidR="0044365B" w:rsidRPr="00594377">
        <w:rPr>
          <w:rFonts w:ascii="Times New Roman" w:hAnsi="Times New Roman" w:cs="Times New Roman"/>
        </w:rPr>
        <w:t>.2.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4365B" w:rsidRPr="00594377" w:rsidRDefault="0044365B" w:rsidP="005E275C">
      <w:pPr>
        <w:widowControl/>
        <w:numPr>
          <w:ilvl w:val="0"/>
          <w:numId w:val="8"/>
        </w:numPr>
        <w:suppressAutoHyphens w:val="0"/>
        <w:autoSpaceDN/>
        <w:jc w:val="both"/>
        <w:textAlignment w:val="auto"/>
        <w:rPr>
          <w:rFonts w:ascii="Times New Roman" w:hAnsi="Times New Roman" w:cs="Times New Roman"/>
        </w:rPr>
      </w:pPr>
      <w:r w:rsidRPr="00594377">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44365B" w:rsidRPr="00594377" w:rsidRDefault="0044365B" w:rsidP="005E275C">
      <w:pPr>
        <w:widowControl/>
        <w:numPr>
          <w:ilvl w:val="0"/>
          <w:numId w:val="8"/>
        </w:numPr>
        <w:suppressAutoHyphens w:val="0"/>
        <w:autoSpaceDN/>
        <w:jc w:val="both"/>
        <w:textAlignment w:val="auto"/>
        <w:rPr>
          <w:rFonts w:ascii="Times New Roman" w:hAnsi="Times New Roman" w:cs="Times New Roman"/>
        </w:rPr>
      </w:pPr>
      <w:r w:rsidRPr="00594377">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4365B" w:rsidRPr="00594377" w:rsidRDefault="00C21C9D" w:rsidP="0044365B">
      <w:pPr>
        <w:jc w:val="both"/>
        <w:rPr>
          <w:rFonts w:ascii="Times New Roman" w:hAnsi="Times New Roman" w:cs="Times New Roman"/>
        </w:rPr>
      </w:pPr>
      <w:r>
        <w:rPr>
          <w:rFonts w:ascii="Times New Roman" w:hAnsi="Times New Roman" w:cs="Times New Roman"/>
        </w:rPr>
        <w:t>9</w:t>
      </w:r>
      <w:r w:rsidR="0044365B" w:rsidRPr="00594377">
        <w:rPr>
          <w:rFonts w:ascii="Times New Roman" w:hAnsi="Times New Roman" w:cs="Times New Roman"/>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4365B" w:rsidRPr="00594377" w:rsidRDefault="00C21C9D" w:rsidP="0044365B">
      <w:pPr>
        <w:jc w:val="both"/>
        <w:rPr>
          <w:rFonts w:ascii="Times New Roman" w:hAnsi="Times New Roman" w:cs="Times New Roman"/>
        </w:rPr>
      </w:pPr>
      <w:r>
        <w:rPr>
          <w:rFonts w:ascii="Times New Roman" w:hAnsi="Times New Roman" w:cs="Times New Roman"/>
        </w:rPr>
        <w:t>9</w:t>
      </w:r>
      <w:r w:rsidR="0044365B" w:rsidRPr="00594377">
        <w:rPr>
          <w:rFonts w:ascii="Times New Roman" w:hAnsi="Times New Roman" w:cs="Times New Roman"/>
        </w:rPr>
        <w:t>.4.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rsidR="0044365B" w:rsidRPr="00594377" w:rsidRDefault="00C21C9D" w:rsidP="0044365B">
      <w:pPr>
        <w:jc w:val="both"/>
        <w:rPr>
          <w:rFonts w:ascii="Times New Roman" w:hAnsi="Times New Roman" w:cs="Times New Roman"/>
        </w:rPr>
      </w:pPr>
      <w:r>
        <w:rPr>
          <w:rFonts w:ascii="Times New Roman" w:hAnsi="Times New Roman" w:cs="Times New Roman"/>
        </w:rPr>
        <w:t>9</w:t>
      </w:r>
      <w:r w:rsidR="0044365B" w:rsidRPr="00594377">
        <w:rPr>
          <w:rFonts w:ascii="Times New Roman" w:hAnsi="Times New Roman" w:cs="Times New Roman"/>
        </w:rPr>
        <w:t>.5. Порядок документального підтвердження порушень умов цього Договору, а також відшкодування збитків встановлюється ПРРЕЕ.</w:t>
      </w:r>
    </w:p>
    <w:p w:rsidR="0044365B" w:rsidRPr="00594377" w:rsidRDefault="00C21C9D" w:rsidP="0044365B">
      <w:pPr>
        <w:jc w:val="both"/>
        <w:rPr>
          <w:rStyle w:val="st42"/>
          <w:rFonts w:ascii="Times New Roman" w:hAnsi="Times New Roman" w:cs="Times New Roman"/>
        </w:rPr>
      </w:pPr>
      <w:r>
        <w:rPr>
          <w:rStyle w:val="st42"/>
          <w:rFonts w:ascii="Times New Roman" w:hAnsi="Times New Roman" w:cs="Times New Roman"/>
        </w:rPr>
        <w:t>9</w:t>
      </w:r>
      <w:r w:rsidR="0044365B" w:rsidRPr="00594377">
        <w:rPr>
          <w:rStyle w:val="st42"/>
          <w:rFonts w:ascii="Times New Roman" w:hAnsi="Times New Roman" w:cs="Times New Roman"/>
        </w:rPr>
        <w:t>.6.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4365B" w:rsidRPr="00594377" w:rsidRDefault="00C21C9D" w:rsidP="0044365B">
      <w:pPr>
        <w:jc w:val="both"/>
        <w:rPr>
          <w:rFonts w:ascii="Times New Roman" w:hAnsi="Times New Roman" w:cs="Times New Roman"/>
        </w:rPr>
      </w:pPr>
      <w:r>
        <w:rPr>
          <w:rStyle w:val="st42"/>
          <w:rFonts w:ascii="Times New Roman" w:hAnsi="Times New Roman" w:cs="Times New Roman"/>
        </w:rPr>
        <w:t>9</w:t>
      </w:r>
      <w:r w:rsidR="0044365B" w:rsidRPr="00594377">
        <w:rPr>
          <w:rStyle w:val="st42"/>
          <w:rFonts w:ascii="Times New Roman" w:hAnsi="Times New Roman" w:cs="Times New Roman"/>
        </w:rPr>
        <w:t xml:space="preserve">.7. </w:t>
      </w:r>
      <w:r w:rsidR="0044365B" w:rsidRPr="00594377">
        <w:rPr>
          <w:rFonts w:ascii="Times New Roman" w:hAnsi="Times New Roman" w:cs="Times New Roman"/>
        </w:rPr>
        <w:t xml:space="preserve">Споживач застосовує </w:t>
      </w:r>
      <w:proofErr w:type="spellStart"/>
      <w:r w:rsidR="0044365B" w:rsidRPr="00594377">
        <w:rPr>
          <w:rFonts w:ascii="Times New Roman" w:hAnsi="Times New Roman" w:cs="Times New Roman"/>
        </w:rPr>
        <w:t>оперативно–господарську</w:t>
      </w:r>
      <w:proofErr w:type="spellEnd"/>
      <w:r w:rsidR="0044365B" w:rsidRPr="00594377">
        <w:rPr>
          <w:rFonts w:ascii="Times New Roman" w:hAnsi="Times New Roman" w:cs="Times New Roman"/>
        </w:rPr>
        <w:t xml:space="preserve">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w:t>
      </w:r>
      <w:r w:rsidR="00B15FA2">
        <w:rPr>
          <w:rFonts w:ascii="Times New Roman" w:hAnsi="Times New Roman" w:cs="Times New Roman"/>
        </w:rPr>
        <w:t>Споживачем</w:t>
      </w:r>
      <w:r w:rsidR="0044365B" w:rsidRPr="00594377">
        <w:rPr>
          <w:rFonts w:ascii="Times New Roman" w:hAnsi="Times New Roman" w:cs="Times New Roman"/>
        </w:rPr>
        <w:t xml:space="preserve"> оперативно-господарської санкції про відмову встановлення на майбутнє господарських відносин із Постачальником.</w:t>
      </w:r>
    </w:p>
    <w:p w:rsidR="0044365B" w:rsidRDefault="0044365B" w:rsidP="0044365B">
      <w:pPr>
        <w:jc w:val="both"/>
        <w:rPr>
          <w:rFonts w:ascii="Times New Roman" w:hAnsi="Times New Roman" w:cs="Times New Roman"/>
        </w:rPr>
      </w:pPr>
      <w:r w:rsidRPr="00594377">
        <w:rPr>
          <w:rFonts w:ascii="Times New Roman" w:hAnsi="Times New Roman" w:cs="Times New Roman"/>
        </w:rPr>
        <w:t xml:space="preserve">Дана </w:t>
      </w:r>
      <w:proofErr w:type="spellStart"/>
      <w:r w:rsidRPr="00594377">
        <w:rPr>
          <w:rFonts w:ascii="Times New Roman" w:hAnsi="Times New Roman" w:cs="Times New Roman"/>
        </w:rPr>
        <w:t>оперативно–господарська</w:t>
      </w:r>
      <w:proofErr w:type="spellEnd"/>
      <w:r w:rsidRPr="00594377">
        <w:rPr>
          <w:rFonts w:ascii="Times New Roman" w:hAnsi="Times New Roman" w:cs="Times New Roman"/>
        </w:rPr>
        <w:t xml:space="preserve">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rsidR="002448DD" w:rsidRPr="00594377" w:rsidRDefault="002448DD" w:rsidP="0044365B">
      <w:pPr>
        <w:jc w:val="both"/>
        <w:rPr>
          <w:rFonts w:ascii="Times New Roman" w:hAnsi="Times New Roman" w:cs="Times New Roman"/>
        </w:rPr>
      </w:pPr>
    </w:p>
    <w:p w:rsidR="0044365B" w:rsidRDefault="00B15FA2" w:rsidP="0044365B">
      <w:pPr>
        <w:ind w:firstLine="709"/>
        <w:jc w:val="center"/>
        <w:rPr>
          <w:rFonts w:ascii="Times New Roman" w:hAnsi="Times New Roman" w:cs="Times New Roman"/>
          <w:b/>
        </w:rPr>
      </w:pPr>
      <w:r>
        <w:rPr>
          <w:rFonts w:ascii="Times New Roman" w:hAnsi="Times New Roman" w:cs="Times New Roman"/>
          <w:b/>
        </w:rPr>
        <w:t>10</w:t>
      </w:r>
      <w:r w:rsidR="0044365B" w:rsidRPr="00594377">
        <w:rPr>
          <w:rFonts w:ascii="Times New Roman" w:hAnsi="Times New Roman" w:cs="Times New Roman"/>
          <w:b/>
        </w:rPr>
        <w:t xml:space="preserve">. Порядок зміни </w:t>
      </w:r>
      <w:proofErr w:type="spellStart"/>
      <w:r w:rsidR="0044365B" w:rsidRPr="00594377">
        <w:rPr>
          <w:rFonts w:ascii="Times New Roman" w:hAnsi="Times New Roman" w:cs="Times New Roman"/>
          <w:b/>
        </w:rPr>
        <w:t>електропостачальника</w:t>
      </w:r>
      <w:proofErr w:type="spellEnd"/>
    </w:p>
    <w:p w:rsidR="0019568A" w:rsidRPr="00594377" w:rsidRDefault="0019568A" w:rsidP="0044365B">
      <w:pPr>
        <w:ind w:firstLine="709"/>
        <w:jc w:val="center"/>
        <w:rPr>
          <w:rFonts w:ascii="Times New Roman" w:hAnsi="Times New Roman" w:cs="Times New Roman"/>
          <w:b/>
        </w:rPr>
      </w:pPr>
    </w:p>
    <w:p w:rsidR="003863DE" w:rsidRPr="003863DE" w:rsidRDefault="00127DBA" w:rsidP="003863DE">
      <w:pPr>
        <w:jc w:val="both"/>
        <w:rPr>
          <w:rFonts w:ascii="Times New Roman" w:hAnsi="Times New Roman" w:cs="Times New Roman"/>
          <w:lang w:val="ru-RU" w:eastAsia="ru-RU"/>
        </w:rPr>
      </w:pPr>
      <w:r>
        <w:rPr>
          <w:rFonts w:ascii="Times New Roman" w:hAnsi="Times New Roman" w:cs="Times New Roman"/>
        </w:rPr>
        <w:t>10</w:t>
      </w:r>
      <w:r w:rsidR="0044365B" w:rsidRPr="00594377">
        <w:rPr>
          <w:rFonts w:ascii="Times New Roman" w:hAnsi="Times New Roman" w:cs="Times New Roman"/>
        </w:rPr>
        <w:t xml:space="preserve">.1. </w:t>
      </w:r>
      <w:proofErr w:type="spellStart"/>
      <w:r w:rsidR="003863DE" w:rsidRPr="003863DE">
        <w:rPr>
          <w:rFonts w:ascii="Times New Roman" w:hAnsi="Times New Roman" w:cs="Times New Roman"/>
          <w:lang w:val="ru-RU" w:eastAsia="ru-RU"/>
        </w:rPr>
        <w:t>Споживач</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має</w:t>
      </w:r>
      <w:proofErr w:type="spellEnd"/>
      <w:r w:rsidR="003863DE" w:rsidRPr="003863DE">
        <w:rPr>
          <w:rFonts w:ascii="Times New Roman" w:hAnsi="Times New Roman" w:cs="Times New Roman"/>
          <w:lang w:val="ru-RU" w:eastAsia="ru-RU"/>
        </w:rPr>
        <w:t xml:space="preserve"> право </w:t>
      </w:r>
      <w:proofErr w:type="spellStart"/>
      <w:r w:rsidR="003863DE" w:rsidRPr="003863DE">
        <w:rPr>
          <w:rFonts w:ascii="Times New Roman" w:hAnsi="Times New Roman" w:cs="Times New Roman"/>
          <w:lang w:val="ru-RU" w:eastAsia="ru-RU"/>
        </w:rPr>
        <w:t>змінити</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постачальника</w:t>
      </w:r>
      <w:proofErr w:type="spellEnd"/>
      <w:r w:rsidR="003863DE" w:rsidRPr="003863DE">
        <w:rPr>
          <w:rFonts w:ascii="Times New Roman" w:hAnsi="Times New Roman" w:cs="Times New Roman"/>
          <w:lang w:val="ru-RU" w:eastAsia="ru-RU"/>
        </w:rPr>
        <w:t xml:space="preserve"> шляхом </w:t>
      </w:r>
      <w:proofErr w:type="spellStart"/>
      <w:r w:rsidR="003863DE" w:rsidRPr="003863DE">
        <w:rPr>
          <w:rFonts w:ascii="Times New Roman" w:hAnsi="Times New Roman" w:cs="Times New Roman"/>
          <w:lang w:val="ru-RU" w:eastAsia="ru-RU"/>
        </w:rPr>
        <w:t>укладення</w:t>
      </w:r>
      <w:proofErr w:type="spellEnd"/>
      <w:r w:rsidR="003863DE" w:rsidRPr="003863DE">
        <w:rPr>
          <w:rFonts w:ascii="Times New Roman" w:hAnsi="Times New Roman" w:cs="Times New Roman"/>
          <w:lang w:val="ru-RU" w:eastAsia="ru-RU"/>
        </w:rPr>
        <w:t xml:space="preserve"> нового договору про </w:t>
      </w:r>
      <w:proofErr w:type="spellStart"/>
      <w:r w:rsidR="003863DE" w:rsidRPr="003863DE">
        <w:rPr>
          <w:rFonts w:ascii="Times New Roman" w:hAnsi="Times New Roman" w:cs="Times New Roman"/>
          <w:lang w:val="ru-RU" w:eastAsia="ru-RU"/>
        </w:rPr>
        <w:t>постачання</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електричної</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енергії</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з</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новим</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електропостачальником</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якщо</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споживач</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надав</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повідомлення</w:t>
      </w:r>
      <w:proofErr w:type="spellEnd"/>
      <w:r w:rsidR="003863DE" w:rsidRPr="003863DE">
        <w:rPr>
          <w:rFonts w:ascii="Times New Roman" w:hAnsi="Times New Roman" w:cs="Times New Roman"/>
          <w:lang w:val="ru-RU" w:eastAsia="ru-RU"/>
        </w:rPr>
        <w:t xml:space="preserve"> не </w:t>
      </w:r>
      <w:proofErr w:type="spellStart"/>
      <w:proofErr w:type="gramStart"/>
      <w:r w:rsidR="003863DE" w:rsidRPr="003863DE">
        <w:rPr>
          <w:rFonts w:ascii="Times New Roman" w:hAnsi="Times New Roman" w:cs="Times New Roman"/>
          <w:lang w:val="ru-RU" w:eastAsia="ru-RU"/>
        </w:rPr>
        <w:t>п</w:t>
      </w:r>
      <w:proofErr w:type="gramEnd"/>
      <w:r w:rsidR="003863DE" w:rsidRPr="003863DE">
        <w:rPr>
          <w:rFonts w:ascii="Times New Roman" w:hAnsi="Times New Roman" w:cs="Times New Roman"/>
          <w:lang w:val="ru-RU" w:eastAsia="ru-RU"/>
        </w:rPr>
        <w:t>ізніше</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ніж</w:t>
      </w:r>
      <w:proofErr w:type="spellEnd"/>
      <w:r w:rsidR="003863DE" w:rsidRPr="003863DE">
        <w:rPr>
          <w:rFonts w:ascii="Times New Roman" w:hAnsi="Times New Roman" w:cs="Times New Roman"/>
          <w:lang w:val="ru-RU" w:eastAsia="ru-RU"/>
        </w:rPr>
        <w:t xml:space="preserve"> за 21 </w:t>
      </w:r>
      <w:proofErr w:type="spellStart"/>
      <w:r w:rsidR="003863DE" w:rsidRPr="003863DE">
        <w:rPr>
          <w:rFonts w:ascii="Times New Roman" w:hAnsi="Times New Roman" w:cs="Times New Roman"/>
          <w:lang w:val="ru-RU" w:eastAsia="ru-RU"/>
        </w:rPr>
        <w:t>календарний</w:t>
      </w:r>
      <w:proofErr w:type="spellEnd"/>
      <w:r w:rsidR="003863DE" w:rsidRPr="003863DE">
        <w:rPr>
          <w:rFonts w:ascii="Times New Roman" w:hAnsi="Times New Roman" w:cs="Times New Roman"/>
          <w:lang w:val="ru-RU" w:eastAsia="ru-RU"/>
        </w:rPr>
        <w:t xml:space="preserve"> день до </w:t>
      </w:r>
      <w:proofErr w:type="spellStart"/>
      <w:r w:rsidR="003863DE" w:rsidRPr="003863DE">
        <w:rPr>
          <w:rFonts w:ascii="Times New Roman" w:hAnsi="Times New Roman" w:cs="Times New Roman"/>
          <w:lang w:val="ru-RU" w:eastAsia="ru-RU"/>
        </w:rPr>
        <w:t>такої</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зміни</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вказавши</w:t>
      </w:r>
      <w:proofErr w:type="spellEnd"/>
      <w:r w:rsidR="003863DE" w:rsidRPr="003863DE">
        <w:rPr>
          <w:rFonts w:ascii="Times New Roman" w:hAnsi="Times New Roman" w:cs="Times New Roman"/>
          <w:lang w:val="ru-RU" w:eastAsia="ru-RU"/>
        </w:rPr>
        <w:t xml:space="preserve"> дату </w:t>
      </w:r>
      <w:proofErr w:type="spellStart"/>
      <w:r w:rsidR="003863DE" w:rsidRPr="003863DE">
        <w:rPr>
          <w:rFonts w:ascii="Times New Roman" w:hAnsi="Times New Roman" w:cs="Times New Roman"/>
          <w:lang w:val="ru-RU" w:eastAsia="ru-RU"/>
        </w:rPr>
        <w:t>або</w:t>
      </w:r>
      <w:proofErr w:type="spellEnd"/>
      <w:r w:rsidR="003863DE" w:rsidRPr="003863DE">
        <w:rPr>
          <w:rFonts w:ascii="Times New Roman" w:hAnsi="Times New Roman" w:cs="Times New Roman"/>
          <w:lang w:val="ru-RU" w:eastAsia="ru-RU"/>
        </w:rPr>
        <w:t xml:space="preserve"> строки, в </w:t>
      </w:r>
      <w:proofErr w:type="spellStart"/>
      <w:r w:rsidR="003863DE" w:rsidRPr="003863DE">
        <w:rPr>
          <w:rFonts w:ascii="Times New Roman" w:hAnsi="Times New Roman" w:cs="Times New Roman"/>
          <w:lang w:val="ru-RU" w:eastAsia="ru-RU"/>
        </w:rPr>
        <w:t>які</w:t>
      </w:r>
      <w:proofErr w:type="spellEnd"/>
      <w:r w:rsidR="003863DE" w:rsidRPr="003863DE">
        <w:rPr>
          <w:rFonts w:ascii="Times New Roman" w:hAnsi="Times New Roman" w:cs="Times New Roman"/>
          <w:lang w:val="ru-RU" w:eastAsia="ru-RU"/>
        </w:rPr>
        <w:t xml:space="preserve"> буде </w:t>
      </w:r>
      <w:proofErr w:type="spellStart"/>
      <w:r w:rsidR="003863DE" w:rsidRPr="003863DE">
        <w:rPr>
          <w:rFonts w:ascii="Times New Roman" w:hAnsi="Times New Roman" w:cs="Times New Roman"/>
          <w:lang w:val="ru-RU" w:eastAsia="ru-RU"/>
        </w:rPr>
        <w:t>відбуватись</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така</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зміна</w:t>
      </w:r>
      <w:proofErr w:type="spellEnd"/>
      <w:r w:rsidR="003863DE" w:rsidRPr="003863DE">
        <w:rPr>
          <w:rFonts w:ascii="Times New Roman" w:hAnsi="Times New Roman" w:cs="Times New Roman"/>
          <w:lang w:val="ru-RU" w:eastAsia="ru-RU"/>
        </w:rPr>
        <w:t xml:space="preserve"> (початок </w:t>
      </w:r>
      <w:proofErr w:type="spellStart"/>
      <w:r w:rsidR="003863DE" w:rsidRPr="003863DE">
        <w:rPr>
          <w:rFonts w:ascii="Times New Roman" w:hAnsi="Times New Roman" w:cs="Times New Roman"/>
          <w:lang w:val="ru-RU" w:eastAsia="ru-RU"/>
        </w:rPr>
        <w:t>дії</w:t>
      </w:r>
      <w:proofErr w:type="spellEnd"/>
      <w:r w:rsidR="003863DE" w:rsidRPr="003863DE">
        <w:rPr>
          <w:rFonts w:ascii="Times New Roman" w:hAnsi="Times New Roman" w:cs="Times New Roman"/>
          <w:lang w:val="ru-RU" w:eastAsia="ru-RU"/>
        </w:rPr>
        <w:t xml:space="preserve"> нового договору про </w:t>
      </w:r>
      <w:proofErr w:type="spellStart"/>
      <w:r w:rsidR="003863DE" w:rsidRPr="003863DE">
        <w:rPr>
          <w:rFonts w:ascii="Times New Roman" w:hAnsi="Times New Roman" w:cs="Times New Roman"/>
          <w:lang w:val="ru-RU" w:eastAsia="ru-RU"/>
        </w:rPr>
        <w:t>постачання</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електричної</w:t>
      </w:r>
      <w:proofErr w:type="spellEnd"/>
      <w:r w:rsidR="003863DE" w:rsidRPr="003863DE">
        <w:rPr>
          <w:rFonts w:ascii="Times New Roman" w:hAnsi="Times New Roman" w:cs="Times New Roman"/>
          <w:lang w:val="ru-RU" w:eastAsia="ru-RU"/>
        </w:rPr>
        <w:t xml:space="preserve"> </w:t>
      </w:r>
      <w:proofErr w:type="spellStart"/>
      <w:r w:rsidR="003863DE" w:rsidRPr="003863DE">
        <w:rPr>
          <w:rFonts w:ascii="Times New Roman" w:hAnsi="Times New Roman" w:cs="Times New Roman"/>
          <w:lang w:val="ru-RU" w:eastAsia="ru-RU"/>
        </w:rPr>
        <w:t>енергії</w:t>
      </w:r>
      <w:proofErr w:type="spellEnd"/>
      <w:r w:rsidR="003863DE" w:rsidRPr="003863DE">
        <w:rPr>
          <w:rFonts w:ascii="Times New Roman" w:hAnsi="Times New Roman" w:cs="Times New Roman"/>
          <w:lang w:val="ru-RU" w:eastAsia="ru-RU"/>
        </w:rPr>
        <w:t>).</w:t>
      </w:r>
    </w:p>
    <w:p w:rsidR="0044365B" w:rsidRDefault="00127DBA" w:rsidP="0044365B">
      <w:pPr>
        <w:jc w:val="both"/>
        <w:rPr>
          <w:rFonts w:ascii="Times New Roman" w:hAnsi="Times New Roman" w:cs="Times New Roman"/>
        </w:rPr>
      </w:pPr>
      <w:r>
        <w:rPr>
          <w:rFonts w:ascii="Times New Roman" w:hAnsi="Times New Roman" w:cs="Times New Roman"/>
        </w:rPr>
        <w:t>10</w:t>
      </w:r>
      <w:r w:rsidR="0044365B" w:rsidRPr="00594377">
        <w:rPr>
          <w:rFonts w:ascii="Times New Roman" w:hAnsi="Times New Roman" w:cs="Times New Roman"/>
        </w:rPr>
        <w:t>.2. Зміна постачальника електричної енергії здійснюється згідно з порядком, встановленим ПРРЕЕ.</w:t>
      </w:r>
    </w:p>
    <w:p w:rsidR="0019568A" w:rsidRPr="003D2DB9" w:rsidRDefault="0019568A" w:rsidP="0019568A">
      <w:pPr>
        <w:jc w:val="both"/>
        <w:rPr>
          <w:rFonts w:ascii="Times New Roman" w:eastAsia="Times New Roman" w:hAnsi="Times New Roman"/>
          <w:spacing w:val="-2"/>
          <w:lang w:eastAsia="ru-RU"/>
        </w:rPr>
      </w:pPr>
      <w:r>
        <w:rPr>
          <w:rFonts w:ascii="Times New Roman" w:hAnsi="Times New Roman" w:cs="Times New Roman"/>
        </w:rPr>
        <w:t>10.3.</w:t>
      </w:r>
      <w:r w:rsidRPr="003D2DB9">
        <w:rPr>
          <w:rFonts w:ascii="Times New Roman" w:eastAsia="Times New Roman" w:hAnsi="Times New Roman"/>
          <w:lang w:eastAsia="ru-RU"/>
        </w:rPr>
        <w:t xml:space="preserve"> У випадку зміни Споживачем Постачальника, Постачальник зобов’язаний </w:t>
      </w:r>
      <w:r w:rsidRPr="003D2DB9">
        <w:rPr>
          <w:rFonts w:ascii="Times New Roman" w:eastAsia="Times New Roman" w:hAnsi="Times New Roman"/>
          <w:spacing w:val="-2"/>
          <w:lang w:eastAsia="ru-RU"/>
        </w:rPr>
        <w:t>забезпечувати постачання Товару Споживачу на умовах Договору до припинення дії Договору.</w:t>
      </w:r>
    </w:p>
    <w:p w:rsidR="0019568A" w:rsidRPr="00594377" w:rsidRDefault="0019568A" w:rsidP="0044365B">
      <w:pPr>
        <w:jc w:val="both"/>
        <w:rPr>
          <w:rFonts w:ascii="Times New Roman" w:hAnsi="Times New Roman" w:cs="Times New Roman"/>
        </w:rPr>
      </w:pPr>
    </w:p>
    <w:p w:rsidR="0044365B" w:rsidRPr="00594377" w:rsidRDefault="0044365B" w:rsidP="0044365B">
      <w:pPr>
        <w:ind w:firstLine="709"/>
        <w:jc w:val="center"/>
        <w:rPr>
          <w:rFonts w:ascii="Times New Roman" w:hAnsi="Times New Roman" w:cs="Times New Roman"/>
          <w:b/>
        </w:rPr>
      </w:pPr>
      <w:r w:rsidRPr="00594377">
        <w:rPr>
          <w:rFonts w:ascii="Times New Roman" w:hAnsi="Times New Roman" w:cs="Times New Roman"/>
          <w:b/>
        </w:rPr>
        <w:t>1</w:t>
      </w:r>
      <w:r w:rsidR="00DF0C4D">
        <w:rPr>
          <w:rFonts w:ascii="Times New Roman" w:hAnsi="Times New Roman" w:cs="Times New Roman"/>
          <w:b/>
        </w:rPr>
        <w:t>1</w:t>
      </w:r>
      <w:r w:rsidRPr="00594377">
        <w:rPr>
          <w:rFonts w:ascii="Times New Roman" w:hAnsi="Times New Roman" w:cs="Times New Roman"/>
          <w:b/>
        </w:rPr>
        <w:t>. Порядок розв'язання спорів</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DF0C4D">
        <w:rPr>
          <w:rFonts w:ascii="Times New Roman" w:hAnsi="Times New Roman" w:cs="Times New Roman"/>
        </w:rPr>
        <w:t>1</w:t>
      </w:r>
      <w:r w:rsidRPr="00594377">
        <w:rPr>
          <w:rFonts w:ascii="Times New Roman" w:hAnsi="Times New Roman" w:cs="Times New Roman"/>
        </w:rPr>
        <w:t>. 1. Спори та розбіжності, що можуть виникнути із виконанн</w:t>
      </w:r>
      <w:r w:rsidR="00DF0C4D">
        <w:rPr>
          <w:rFonts w:ascii="Times New Roman" w:hAnsi="Times New Roman" w:cs="Times New Roman"/>
        </w:rPr>
        <w:t>я</w:t>
      </w:r>
      <w:r w:rsidRPr="00594377">
        <w:rPr>
          <w:rFonts w:ascii="Times New Roman" w:hAnsi="Times New Roman" w:cs="Times New Roman"/>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594377">
        <w:rPr>
          <w:rFonts w:ascii="Times New Roman" w:hAnsi="Times New Roman" w:cs="Times New Roman"/>
        </w:rPr>
        <w:lastRenderedPageBreak/>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575051">
        <w:rPr>
          <w:rFonts w:ascii="Times New Roman" w:hAnsi="Times New Roman" w:cs="Times New Roman"/>
        </w:rPr>
        <w:t>1.2.</w:t>
      </w:r>
      <w:r w:rsidRPr="00594377">
        <w:rPr>
          <w:rFonts w:ascii="Times New Roman" w:hAnsi="Times New Roman" w:cs="Times New Roman"/>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w:t>
      </w:r>
      <w:r w:rsidR="00F30085">
        <w:rPr>
          <w:rFonts w:ascii="Times New Roman" w:hAnsi="Times New Roman" w:cs="Times New Roman"/>
        </w:rPr>
        <w:t>,</w:t>
      </w:r>
      <w:r w:rsidRPr="00594377">
        <w:rPr>
          <w:rFonts w:ascii="Times New Roman" w:hAnsi="Times New Roman" w:cs="Times New Roman"/>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4365B" w:rsidRPr="00594377" w:rsidRDefault="0044365B" w:rsidP="0044365B">
      <w:pPr>
        <w:ind w:firstLine="709"/>
        <w:jc w:val="center"/>
        <w:rPr>
          <w:rFonts w:ascii="Times New Roman" w:hAnsi="Times New Roman" w:cs="Times New Roman"/>
          <w:b/>
        </w:rPr>
      </w:pPr>
      <w:r w:rsidRPr="00594377">
        <w:rPr>
          <w:rFonts w:ascii="Times New Roman" w:hAnsi="Times New Roman" w:cs="Times New Roman"/>
          <w:b/>
        </w:rPr>
        <w:t>1</w:t>
      </w:r>
      <w:r w:rsidR="005F1AEF">
        <w:rPr>
          <w:rFonts w:ascii="Times New Roman" w:hAnsi="Times New Roman" w:cs="Times New Roman"/>
          <w:b/>
        </w:rPr>
        <w:t>2</w:t>
      </w:r>
      <w:r w:rsidRPr="00594377">
        <w:rPr>
          <w:rFonts w:ascii="Times New Roman" w:hAnsi="Times New Roman" w:cs="Times New Roman"/>
          <w:b/>
        </w:rPr>
        <w:t>. Форс-мажорні обставини</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5F1AEF">
        <w:rPr>
          <w:rFonts w:ascii="Times New Roman" w:hAnsi="Times New Roman" w:cs="Times New Roman"/>
        </w:rPr>
        <w:t>2</w:t>
      </w:r>
      <w:r w:rsidRPr="00594377">
        <w:rPr>
          <w:rFonts w:ascii="Times New Roman" w:hAnsi="Times New Roman" w:cs="Times New Roma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5F1AEF">
        <w:rPr>
          <w:rFonts w:ascii="Times New Roman" w:hAnsi="Times New Roman" w:cs="Times New Roman"/>
        </w:rPr>
        <w:t>2</w:t>
      </w:r>
      <w:r w:rsidRPr="00594377">
        <w:rPr>
          <w:rFonts w:ascii="Times New Roman" w:hAnsi="Times New Roman" w:cs="Times New Roma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5F1AEF">
        <w:rPr>
          <w:rFonts w:ascii="Times New Roman" w:hAnsi="Times New Roman" w:cs="Times New Roman"/>
        </w:rPr>
        <w:t>2</w:t>
      </w:r>
      <w:r w:rsidRPr="00594377">
        <w:rPr>
          <w:rFonts w:ascii="Times New Roman" w:hAnsi="Times New Roman" w:cs="Times New Roman"/>
        </w:rPr>
        <w:t>.3. Строк виконання зобов'язань за цим Договором відкладається на строк дії форс-мажорних обставин.</w:t>
      </w:r>
    </w:p>
    <w:p w:rsidR="0044365B" w:rsidRPr="00594377" w:rsidRDefault="0044365B" w:rsidP="0044365B">
      <w:pPr>
        <w:jc w:val="both"/>
        <w:rPr>
          <w:rFonts w:ascii="Times New Roman" w:hAnsi="Times New Roman" w:cs="Times New Roman"/>
        </w:rPr>
      </w:pPr>
      <w:r w:rsidRPr="00594377">
        <w:rPr>
          <w:rFonts w:ascii="Times New Roman" w:hAnsi="Times New Roman" w:cs="Times New Roman"/>
        </w:rPr>
        <w:t>1</w:t>
      </w:r>
      <w:r w:rsidR="005F1AEF">
        <w:rPr>
          <w:rFonts w:ascii="Times New Roman" w:hAnsi="Times New Roman" w:cs="Times New Roman"/>
        </w:rPr>
        <w:t>2</w:t>
      </w:r>
      <w:r w:rsidRPr="00594377">
        <w:rPr>
          <w:rFonts w:ascii="Times New Roman" w:hAnsi="Times New Roman" w:cs="Times New Roman"/>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4365B" w:rsidRDefault="0044365B" w:rsidP="0044365B">
      <w:pPr>
        <w:jc w:val="both"/>
        <w:rPr>
          <w:rFonts w:ascii="Times New Roman" w:hAnsi="Times New Roman" w:cs="Times New Roman"/>
        </w:rPr>
      </w:pPr>
      <w:r w:rsidRPr="00594377">
        <w:rPr>
          <w:rFonts w:ascii="Times New Roman" w:hAnsi="Times New Roman" w:cs="Times New Roman"/>
        </w:rPr>
        <w:t>1</w:t>
      </w:r>
      <w:r w:rsidR="005F1AEF">
        <w:rPr>
          <w:rFonts w:ascii="Times New Roman" w:hAnsi="Times New Roman" w:cs="Times New Roman"/>
        </w:rPr>
        <w:t>2</w:t>
      </w:r>
      <w:r w:rsidRPr="00594377">
        <w:rPr>
          <w:rFonts w:ascii="Times New Roman" w:hAnsi="Times New Roman" w:cs="Times New Roman"/>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C37AD" w:rsidRPr="003D2DB9" w:rsidRDefault="006C37AD" w:rsidP="002448DD">
      <w:pPr>
        <w:rPr>
          <w:rFonts w:ascii="Times New Roman" w:eastAsia="Times New Roman" w:hAnsi="Times New Roman"/>
          <w:b/>
          <w:lang w:eastAsia="ru-RU"/>
        </w:rPr>
      </w:pPr>
    </w:p>
    <w:p w:rsidR="00472C84" w:rsidRPr="00594377" w:rsidRDefault="00472C84" w:rsidP="0044365B">
      <w:pPr>
        <w:jc w:val="both"/>
        <w:rPr>
          <w:rFonts w:ascii="Times New Roman" w:hAnsi="Times New Roman" w:cs="Times New Roman"/>
        </w:rPr>
      </w:pPr>
    </w:p>
    <w:p w:rsidR="0044365B" w:rsidRPr="00594377" w:rsidRDefault="0044365B" w:rsidP="0044365B">
      <w:pPr>
        <w:ind w:firstLine="709"/>
        <w:jc w:val="center"/>
        <w:rPr>
          <w:rFonts w:ascii="Times New Roman" w:hAnsi="Times New Roman" w:cs="Times New Roman"/>
          <w:b/>
        </w:rPr>
      </w:pPr>
      <w:r w:rsidRPr="00594377">
        <w:rPr>
          <w:rFonts w:ascii="Times New Roman" w:hAnsi="Times New Roman" w:cs="Times New Roman"/>
          <w:b/>
        </w:rPr>
        <w:t>1</w:t>
      </w:r>
      <w:r w:rsidR="002448DD">
        <w:rPr>
          <w:rFonts w:ascii="Times New Roman" w:hAnsi="Times New Roman" w:cs="Times New Roman"/>
          <w:b/>
        </w:rPr>
        <w:t>3</w:t>
      </w:r>
      <w:r w:rsidRPr="00594377">
        <w:rPr>
          <w:rFonts w:ascii="Times New Roman" w:hAnsi="Times New Roman" w:cs="Times New Roman"/>
          <w:b/>
        </w:rPr>
        <w:t>. Строк дії Договору та інші умови</w:t>
      </w:r>
    </w:p>
    <w:p w:rsidR="0044365B" w:rsidRPr="00594377" w:rsidRDefault="0044365B" w:rsidP="0044365B">
      <w:pPr>
        <w:jc w:val="both"/>
        <w:rPr>
          <w:rFonts w:ascii="Times New Roman" w:hAnsi="Times New Roman" w:cs="Times New Roman"/>
          <w:i/>
          <w:iCs/>
        </w:rPr>
      </w:pPr>
      <w:r w:rsidRPr="00594377">
        <w:rPr>
          <w:rFonts w:ascii="Times New Roman" w:hAnsi="Times New Roman" w:cs="Times New Roman"/>
        </w:rPr>
        <w:t>1</w:t>
      </w:r>
      <w:r w:rsidR="002448DD">
        <w:rPr>
          <w:rFonts w:ascii="Times New Roman" w:hAnsi="Times New Roman" w:cs="Times New Roman"/>
        </w:rPr>
        <w:t>3</w:t>
      </w:r>
      <w:r w:rsidRPr="00594377">
        <w:rPr>
          <w:rFonts w:ascii="Times New Roman" w:hAnsi="Times New Roman" w:cs="Times New Roman"/>
        </w:rPr>
        <w:t xml:space="preserve">.1. Цей Договір набирає чинності з </w:t>
      </w:r>
      <w:r w:rsidR="004A0FFF">
        <w:rPr>
          <w:rFonts w:ascii="Times New Roman" w:hAnsi="Times New Roman" w:cs="Times New Roman"/>
          <w:color w:val="auto"/>
        </w:rPr>
        <w:t>моменту підписання та діє до 31.12.202</w:t>
      </w:r>
      <w:r w:rsidR="00B67F31">
        <w:rPr>
          <w:rFonts w:ascii="Times New Roman" w:hAnsi="Times New Roman" w:cs="Times New Roman"/>
          <w:color w:val="auto"/>
        </w:rPr>
        <w:t>3</w:t>
      </w:r>
      <w:r w:rsidR="004A0FFF">
        <w:rPr>
          <w:rFonts w:ascii="Times New Roman" w:hAnsi="Times New Roman" w:cs="Times New Roman"/>
          <w:color w:val="auto"/>
        </w:rPr>
        <w:t xml:space="preserve"> року</w:t>
      </w:r>
      <w:r w:rsidR="006C37AD">
        <w:rPr>
          <w:rFonts w:ascii="Times New Roman" w:hAnsi="Times New Roman" w:cs="Times New Roman"/>
          <w:color w:val="auto"/>
        </w:rPr>
        <w:t xml:space="preserve">, </w:t>
      </w:r>
      <w:r w:rsidR="006C37AD" w:rsidRPr="003D2DB9">
        <w:rPr>
          <w:rFonts w:ascii="Times New Roman" w:eastAsia="Times New Roman" w:hAnsi="Times New Roman"/>
          <w:lang w:eastAsia="ru-RU"/>
        </w:rPr>
        <w:t>а в частині розрахунків – до повного виконання Сторонами своїх обов’язків за цим Договором</w:t>
      </w:r>
      <w:r w:rsidR="004A0FFF">
        <w:rPr>
          <w:rFonts w:ascii="Times New Roman" w:hAnsi="Times New Roman" w:cs="Times New Roman"/>
          <w:color w:val="auto"/>
        </w:rPr>
        <w:t xml:space="preserve">. </w:t>
      </w:r>
    </w:p>
    <w:p w:rsidR="0044365B" w:rsidRDefault="0044365B" w:rsidP="0044365B">
      <w:pPr>
        <w:jc w:val="both"/>
        <w:rPr>
          <w:rFonts w:ascii="Times New Roman" w:hAnsi="Times New Roman" w:cs="Times New Roman"/>
        </w:rPr>
      </w:pPr>
      <w:r w:rsidRPr="00594377">
        <w:rPr>
          <w:rFonts w:ascii="Times New Roman" w:hAnsi="Times New Roman" w:cs="Times New Roman"/>
        </w:rPr>
        <w:t>1</w:t>
      </w:r>
      <w:r w:rsidR="002448DD">
        <w:rPr>
          <w:rFonts w:ascii="Times New Roman" w:hAnsi="Times New Roman" w:cs="Times New Roman"/>
        </w:rPr>
        <w:t>3</w:t>
      </w:r>
      <w:r w:rsidRPr="00594377">
        <w:rPr>
          <w:rFonts w:ascii="Times New Roman" w:hAnsi="Times New Roman" w:cs="Times New Roman"/>
        </w:rPr>
        <w:t xml:space="preserve">.2. </w:t>
      </w:r>
      <w:r w:rsidR="001818C3" w:rsidRPr="003D2DB9">
        <w:rPr>
          <w:rFonts w:ascii="Times New Roman" w:eastAsia="Times New Roman" w:hAnsi="Times New Roman"/>
          <w:bCs/>
          <w:lang w:eastAsia="ru-RU"/>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r w:rsidRPr="00594377">
        <w:rPr>
          <w:rFonts w:ascii="Times New Roman" w:hAnsi="Times New Roman" w:cs="Times New Roman"/>
        </w:rPr>
        <w:t>.</w:t>
      </w:r>
    </w:p>
    <w:p w:rsidR="001818C3" w:rsidRDefault="001818C3" w:rsidP="0044365B">
      <w:pPr>
        <w:jc w:val="both"/>
        <w:rPr>
          <w:rFonts w:ascii="Times New Roman" w:eastAsia="Times New Roman" w:hAnsi="Times New Roman"/>
          <w:bCs/>
          <w:lang w:eastAsia="ru-RU"/>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.3. </w:t>
      </w:r>
      <w:r w:rsidRPr="003D2DB9">
        <w:rPr>
          <w:rFonts w:ascii="Times New Roman" w:eastAsia="Times New Roman" w:hAnsi="Times New Roman"/>
          <w:bCs/>
          <w:lang w:eastAsia="ru-RU"/>
        </w:rPr>
        <w:t>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r>
        <w:rPr>
          <w:rFonts w:ascii="Times New Roman" w:eastAsia="Times New Roman" w:hAnsi="Times New Roman"/>
          <w:bCs/>
          <w:lang w:eastAsia="ru-RU"/>
        </w:rPr>
        <w:t>.</w:t>
      </w:r>
    </w:p>
    <w:p w:rsidR="00E932D9" w:rsidRPr="003D2DB9" w:rsidRDefault="00E932D9" w:rsidP="00E932D9">
      <w:pPr>
        <w:tabs>
          <w:tab w:val="left" w:pos="1134"/>
        </w:tabs>
        <w:jc w:val="both"/>
        <w:rPr>
          <w:rFonts w:ascii="Times New Roman" w:eastAsia="Times New Roman" w:hAnsi="Times New Roman"/>
          <w:bCs/>
          <w:lang w:eastAsia="ru-RU"/>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.4. </w:t>
      </w:r>
      <w:r w:rsidRPr="003D2DB9">
        <w:rPr>
          <w:rFonts w:ascii="Times New Roman" w:eastAsia="Times New Roman" w:hAnsi="Times New Roman"/>
          <w:lang w:eastAsia="ru-RU"/>
        </w:rPr>
        <w:t>У випадках, не передбачених Договором, Сторони керуються чинним законодавством України.</w:t>
      </w:r>
    </w:p>
    <w:p w:rsidR="00E932D9" w:rsidRDefault="008E7EAE" w:rsidP="0044365B">
      <w:pPr>
        <w:jc w:val="both"/>
        <w:rPr>
          <w:rFonts w:ascii="Times New Roman" w:eastAsia="Times New Roman" w:hAnsi="Times New Roman"/>
          <w:bCs/>
          <w:lang w:eastAsia="ru-RU"/>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.5. </w:t>
      </w:r>
      <w:r w:rsidRPr="003D2DB9">
        <w:rPr>
          <w:rFonts w:ascii="Times New Roman" w:eastAsia="Times New Roman" w:hAnsi="Times New Roman"/>
          <w:bCs/>
          <w:lang w:eastAsia="ru-RU"/>
        </w:rPr>
        <w:t>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r>
        <w:rPr>
          <w:rFonts w:ascii="Times New Roman" w:eastAsia="Times New Roman" w:hAnsi="Times New Roman"/>
          <w:bCs/>
          <w:lang w:eastAsia="ru-RU"/>
        </w:rPr>
        <w:t>.</w:t>
      </w:r>
    </w:p>
    <w:p w:rsidR="00EA0916" w:rsidRDefault="00EA0916" w:rsidP="0044365B">
      <w:pPr>
        <w:jc w:val="both"/>
        <w:rPr>
          <w:rFonts w:ascii="Times New Roman" w:eastAsia="Times New Roman" w:hAnsi="Times New Roman"/>
          <w:bCs/>
          <w:lang w:eastAsia="ru-RU"/>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.6. </w:t>
      </w:r>
      <w:r w:rsidRPr="003D2DB9">
        <w:rPr>
          <w:rFonts w:ascii="Times New Roman" w:eastAsia="Times New Roman" w:hAnsi="Times New Roman"/>
          <w:bCs/>
          <w:lang w:eastAsia="ru-RU"/>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r>
        <w:rPr>
          <w:rFonts w:ascii="Times New Roman" w:eastAsia="Times New Roman" w:hAnsi="Times New Roman"/>
          <w:bCs/>
          <w:lang w:eastAsia="ru-RU"/>
        </w:rPr>
        <w:t>.</w:t>
      </w:r>
    </w:p>
    <w:p w:rsidR="00674189" w:rsidRDefault="00674189" w:rsidP="0044365B">
      <w:pPr>
        <w:jc w:val="both"/>
        <w:rPr>
          <w:rFonts w:ascii="Times New Roman" w:hAnsi="Times New Roman"/>
          <w:lang w:eastAsia="uk-UA"/>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.6. </w:t>
      </w:r>
      <w:r w:rsidRPr="003D2DB9">
        <w:rPr>
          <w:rFonts w:ascii="Times New Roman" w:hAnsi="Times New Roman"/>
          <w:lang w:eastAsia="uk-UA"/>
        </w:rPr>
        <w:t xml:space="preserve">Постачальник має повідомити про зміну будь-яких умов Договору Споживача </w:t>
      </w:r>
      <w:r w:rsidR="004973D6" w:rsidRPr="00594377">
        <w:rPr>
          <w:rFonts w:ascii="Times New Roman" w:hAnsi="Times New Roman" w:cs="Times New Roman"/>
        </w:rPr>
        <w:t>не пізніше, ніж за 20 днів до їх застосування з урахуванням інформації про право Споживача розірвати Договір</w:t>
      </w:r>
      <w:r w:rsidRPr="003D2DB9">
        <w:rPr>
          <w:rFonts w:ascii="Times New Roman" w:hAnsi="Times New Roman"/>
          <w:lang w:eastAsia="uk-UA"/>
        </w:rPr>
        <w:t>.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F64A1" w:rsidRPr="003D2DB9" w:rsidRDefault="00FF64A1" w:rsidP="00FF64A1">
      <w:pPr>
        <w:jc w:val="both"/>
        <w:rPr>
          <w:rFonts w:ascii="Times New Roman" w:eastAsia="Times New Roman" w:hAnsi="Times New Roman"/>
          <w:lang w:eastAsia="ru-RU"/>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.7. </w:t>
      </w:r>
      <w:r w:rsidRPr="003D2DB9">
        <w:rPr>
          <w:rFonts w:ascii="Times New Roman" w:eastAsia="Times New Roman" w:hAnsi="Times New Roman"/>
          <w:lang w:eastAsia="ru-RU"/>
        </w:rPr>
        <w:t xml:space="preserve">Постачальник має право розірвати цей Договір достроково, в односторонньому порядку,  </w:t>
      </w:r>
      <w:r w:rsidRPr="003D2DB9">
        <w:rPr>
          <w:rFonts w:ascii="Times New Roman" w:eastAsia="Times New Roman" w:hAnsi="Times New Roman"/>
          <w:lang w:eastAsia="ru-RU"/>
        </w:rPr>
        <w:lastRenderedPageBreak/>
        <w:t>повідомивши Споживача про це за 20 днів до очікуваної дати розірвання, у випадках якщо:</w:t>
      </w:r>
    </w:p>
    <w:p w:rsidR="00FF64A1" w:rsidRPr="003D2DB9" w:rsidRDefault="00FF64A1" w:rsidP="00FF64A1">
      <w:pPr>
        <w:ind w:firstLine="397"/>
        <w:jc w:val="both"/>
        <w:rPr>
          <w:rFonts w:ascii="Times New Roman" w:eastAsia="Times New Roman" w:hAnsi="Times New Roman"/>
          <w:lang w:eastAsia="ru-RU"/>
        </w:rPr>
      </w:pPr>
      <w:r w:rsidRPr="003D2DB9">
        <w:rPr>
          <w:rFonts w:ascii="Times New Roman" w:eastAsia="Times New Roman" w:hAnsi="Times New Roman"/>
          <w:lang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F64A1" w:rsidRPr="003D2DB9" w:rsidRDefault="00FF64A1" w:rsidP="00FF64A1">
      <w:pPr>
        <w:ind w:firstLine="397"/>
        <w:jc w:val="both"/>
        <w:rPr>
          <w:rFonts w:ascii="Times New Roman" w:eastAsia="Times New Roman" w:hAnsi="Times New Roman"/>
          <w:lang w:eastAsia="ru-RU"/>
        </w:rPr>
      </w:pPr>
      <w:r w:rsidRPr="003D2DB9">
        <w:rPr>
          <w:rFonts w:ascii="Times New Roman" w:eastAsia="Times New Roman" w:hAnsi="Times New Roman"/>
          <w:lang w:eastAsia="ru-RU"/>
        </w:rPr>
        <w:t>2) Споживачем не узгоджена пропозиція Постачальника щодо зміни ціни Договору або зміни умов постачання електричної енергії.</w:t>
      </w:r>
    </w:p>
    <w:p w:rsidR="00FF64A1" w:rsidRDefault="00FF64A1" w:rsidP="0044365B">
      <w:pPr>
        <w:jc w:val="both"/>
        <w:rPr>
          <w:rFonts w:ascii="Times New Roman" w:hAnsi="Times New Roman" w:cs="Times New Roman"/>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.8. </w:t>
      </w:r>
      <w:r w:rsidRPr="00594377">
        <w:rPr>
          <w:rFonts w:ascii="Times New Roman" w:hAnsi="Times New Roman" w:cs="Times New Roman"/>
        </w:rPr>
        <w:t>Сторона договору, яка одержала пропозицію про зміну чи розірвання договору, у двадцяти денний строк після одержання пропозиції повідомляє другу сторону про результати її розгляду.</w:t>
      </w:r>
    </w:p>
    <w:p w:rsidR="0044365B" w:rsidRPr="00E64467" w:rsidRDefault="00FF64A1" w:rsidP="00E64467">
      <w:pPr>
        <w:jc w:val="both"/>
        <w:rPr>
          <w:rFonts w:ascii="Times New Roman" w:hAnsi="Times New Roman" w:cs="Times New Roman"/>
        </w:rPr>
      </w:pPr>
      <w:r>
        <w:rPr>
          <w:rFonts w:ascii="Times New Roman" w:hAnsi="Times New Roman" w:cs="Times New Roman"/>
        </w:rPr>
        <w:t>1</w:t>
      </w:r>
      <w:r w:rsidR="002448DD">
        <w:rPr>
          <w:rFonts w:ascii="Times New Roman" w:hAnsi="Times New Roman" w:cs="Times New Roman"/>
        </w:rPr>
        <w:t>3</w:t>
      </w:r>
      <w:r>
        <w:rPr>
          <w:rFonts w:ascii="Times New Roman" w:hAnsi="Times New Roman" w:cs="Times New Roman"/>
        </w:rPr>
        <w:t xml:space="preserve">.9. </w:t>
      </w:r>
      <w:r w:rsidRPr="00594377">
        <w:rPr>
          <w:rFonts w:ascii="Times New Roman" w:hAnsi="Times New Roman" w:cs="Times New Roman"/>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44365B" w:rsidRPr="00E64467">
        <w:rPr>
          <w:rFonts w:ascii="Times New Roman" w:hAnsi="Times New Roman"/>
          <w:lang w:val="ru-RU"/>
        </w:rPr>
        <w:t xml:space="preserve">    </w:t>
      </w:r>
    </w:p>
    <w:p w:rsidR="0044365B" w:rsidRPr="00594377" w:rsidRDefault="0044365B" w:rsidP="0044365B">
      <w:pPr>
        <w:pStyle w:val="st2"/>
        <w:ind w:firstLine="0"/>
        <w:rPr>
          <w:rStyle w:val="st42"/>
        </w:rPr>
      </w:pPr>
      <w:r w:rsidRPr="00594377">
        <w:rPr>
          <w:rStyle w:val="st42"/>
        </w:rPr>
        <w:t>1</w:t>
      </w:r>
      <w:r w:rsidR="002448DD">
        <w:rPr>
          <w:rStyle w:val="st42"/>
        </w:rPr>
        <w:t>3</w:t>
      </w:r>
      <w:r w:rsidRPr="00594377">
        <w:rPr>
          <w:rStyle w:val="st42"/>
        </w:rPr>
        <w:t>.</w:t>
      </w:r>
      <w:r w:rsidR="00E64467">
        <w:rPr>
          <w:rStyle w:val="st42"/>
        </w:rPr>
        <w:t>10</w:t>
      </w:r>
      <w:r w:rsidRPr="00594377">
        <w:rPr>
          <w:rStyle w:val="st42"/>
        </w:rPr>
        <w:t>. Дія цього Договору також припиняється в таких випадках:</w:t>
      </w:r>
    </w:p>
    <w:p w:rsidR="001D4801" w:rsidRPr="003D2DB9" w:rsidRDefault="001D4801" w:rsidP="001D4801">
      <w:pPr>
        <w:ind w:firstLine="397"/>
        <w:jc w:val="both"/>
        <w:rPr>
          <w:rFonts w:ascii="Times New Roman" w:eastAsia="Times New Roman" w:hAnsi="Times New Roman"/>
          <w:lang w:eastAsia="ru-RU"/>
        </w:rPr>
      </w:pPr>
      <w:r w:rsidRPr="003D2DB9">
        <w:rPr>
          <w:rFonts w:ascii="Times New Roman" w:eastAsia="Times New Roman" w:hAnsi="Times New Roman"/>
          <w:i/>
          <w:lang w:eastAsia="ru-RU"/>
        </w:rPr>
        <w:t xml:space="preserve">- </w:t>
      </w:r>
      <w:r w:rsidRPr="003D2DB9">
        <w:rPr>
          <w:rFonts w:ascii="Times New Roman" w:eastAsia="Times New Roman" w:hAnsi="Times New Roman"/>
          <w:lang w:eastAsia="ru-RU"/>
        </w:rPr>
        <w:t>анулювання Постачальнику ліцензії на постачання;</w:t>
      </w:r>
    </w:p>
    <w:p w:rsidR="001D4801" w:rsidRPr="003D2DB9" w:rsidRDefault="001D4801" w:rsidP="001D4801">
      <w:pPr>
        <w:ind w:firstLine="397"/>
        <w:jc w:val="both"/>
        <w:rPr>
          <w:rFonts w:ascii="Times New Roman" w:eastAsia="Times New Roman" w:hAnsi="Times New Roman"/>
          <w:lang w:eastAsia="ru-RU"/>
        </w:rPr>
      </w:pPr>
      <w:r w:rsidRPr="003D2DB9">
        <w:rPr>
          <w:rFonts w:ascii="Times New Roman" w:eastAsia="Times New Roman" w:hAnsi="Times New Roman"/>
          <w:lang w:eastAsia="ru-RU"/>
        </w:rPr>
        <w:t>- банкрутства або припинення господарської діяльності Постачальником;</w:t>
      </w:r>
    </w:p>
    <w:p w:rsidR="001D4801" w:rsidRPr="003D2DB9" w:rsidRDefault="001D4801" w:rsidP="001D4801">
      <w:pPr>
        <w:ind w:firstLine="397"/>
        <w:jc w:val="both"/>
        <w:rPr>
          <w:rFonts w:ascii="Times New Roman" w:eastAsia="Times New Roman" w:hAnsi="Times New Roman"/>
          <w:lang w:eastAsia="ru-RU"/>
        </w:rPr>
      </w:pPr>
      <w:r w:rsidRPr="003D2DB9">
        <w:rPr>
          <w:rFonts w:ascii="Times New Roman" w:eastAsia="Times New Roman" w:hAnsi="Times New Roman"/>
          <w:lang w:eastAsia="ru-RU"/>
        </w:rPr>
        <w:t>- у разі зміни власника об'єкта Споживача;</w:t>
      </w:r>
    </w:p>
    <w:p w:rsidR="001D4801" w:rsidRDefault="001D4801" w:rsidP="001D4801">
      <w:pPr>
        <w:ind w:firstLine="397"/>
        <w:jc w:val="both"/>
        <w:rPr>
          <w:rFonts w:ascii="Times New Roman" w:eastAsia="Times New Roman" w:hAnsi="Times New Roman"/>
          <w:lang w:eastAsia="ru-RU"/>
        </w:rPr>
      </w:pPr>
      <w:r w:rsidRPr="003D2DB9">
        <w:rPr>
          <w:rFonts w:ascii="Times New Roman" w:eastAsia="Times New Roman" w:hAnsi="Times New Roman"/>
          <w:lang w:eastAsia="ru-RU"/>
        </w:rPr>
        <w:t xml:space="preserve">- у разі зміни </w:t>
      </w:r>
      <w:proofErr w:type="spellStart"/>
      <w:r w:rsidRPr="003D2DB9">
        <w:rPr>
          <w:rFonts w:ascii="Times New Roman" w:eastAsia="Times New Roman" w:hAnsi="Times New Roman"/>
          <w:lang w:eastAsia="ru-RU"/>
        </w:rPr>
        <w:t>електропостачальника</w:t>
      </w:r>
      <w:proofErr w:type="spellEnd"/>
      <w:r w:rsidRPr="003D2DB9">
        <w:rPr>
          <w:rFonts w:ascii="Times New Roman" w:eastAsia="Times New Roman" w:hAnsi="Times New Roman"/>
          <w:lang w:eastAsia="ru-RU"/>
        </w:rPr>
        <w:t>.</w:t>
      </w:r>
    </w:p>
    <w:p w:rsidR="001D4801" w:rsidRPr="003D2DB9" w:rsidRDefault="001D4801" w:rsidP="001D4801">
      <w:pPr>
        <w:jc w:val="both"/>
        <w:rPr>
          <w:rFonts w:ascii="Times New Roman" w:eastAsia="Times New Roman" w:hAnsi="Times New Roman"/>
          <w:lang w:eastAsia="ru-RU"/>
        </w:rPr>
      </w:pPr>
      <w:r>
        <w:rPr>
          <w:rFonts w:ascii="Times New Roman" w:eastAsia="Times New Roman" w:hAnsi="Times New Roman"/>
          <w:lang w:eastAsia="ru-RU"/>
        </w:rPr>
        <w:t>1</w:t>
      </w:r>
      <w:r w:rsidR="002448DD">
        <w:rPr>
          <w:rFonts w:ascii="Times New Roman" w:eastAsia="Times New Roman" w:hAnsi="Times New Roman"/>
          <w:lang w:eastAsia="ru-RU"/>
        </w:rPr>
        <w:t>3</w:t>
      </w:r>
      <w:r>
        <w:rPr>
          <w:rFonts w:ascii="Times New Roman" w:eastAsia="Times New Roman" w:hAnsi="Times New Roman"/>
          <w:lang w:eastAsia="ru-RU"/>
        </w:rPr>
        <w:t xml:space="preserve">.11. </w:t>
      </w:r>
      <w:r w:rsidRPr="003D2DB9">
        <w:rPr>
          <w:rFonts w:ascii="Times New Roman" w:eastAsia="Times New Roman" w:hAnsi="Times New Roman"/>
          <w:bCs/>
          <w:lang w:eastAsia="ru-RU"/>
        </w:rPr>
        <w:t>Закінчення строку дії Договору не звільняє Сторони від відповідальності за його порушення, яке мало місце під час дії Договору</w:t>
      </w:r>
    </w:p>
    <w:p w:rsidR="00790300" w:rsidRPr="003D2DB9" w:rsidRDefault="0044365B" w:rsidP="00323C17">
      <w:pPr>
        <w:jc w:val="both"/>
        <w:rPr>
          <w:rFonts w:ascii="Times New Roman" w:eastAsia="Times New Roman" w:hAnsi="Times New Roman"/>
          <w:shd w:val="clear" w:color="auto" w:fill="FFFFFF"/>
          <w:lang w:eastAsia="ru-RU"/>
        </w:rPr>
      </w:pPr>
      <w:r w:rsidRPr="00790300">
        <w:rPr>
          <w:rFonts w:ascii="Times New Roman" w:hAnsi="Times New Roman"/>
          <w:lang w:val="ru-RU"/>
        </w:rPr>
        <w:t>1</w:t>
      </w:r>
      <w:r w:rsidR="002448DD">
        <w:rPr>
          <w:rFonts w:ascii="Times New Roman" w:hAnsi="Times New Roman"/>
          <w:lang w:val="ru-RU"/>
        </w:rPr>
        <w:t>3</w:t>
      </w:r>
      <w:r w:rsidRPr="00790300">
        <w:rPr>
          <w:rFonts w:ascii="Times New Roman" w:hAnsi="Times New Roman"/>
          <w:lang w:val="ru-RU"/>
        </w:rPr>
        <w:t>.1</w:t>
      </w:r>
      <w:r w:rsidR="00790300" w:rsidRPr="00790300">
        <w:rPr>
          <w:rFonts w:ascii="Times New Roman" w:hAnsi="Times New Roman"/>
          <w:lang w:val="ru-RU"/>
        </w:rPr>
        <w:t>2</w:t>
      </w:r>
      <w:r w:rsidRPr="00790300">
        <w:rPr>
          <w:rFonts w:ascii="Times New Roman" w:hAnsi="Times New Roman"/>
          <w:lang w:val="ru-RU"/>
        </w:rPr>
        <w:t xml:space="preserve">. </w:t>
      </w:r>
      <w:r w:rsidR="00790300" w:rsidRPr="003D2DB9">
        <w:rPr>
          <w:rFonts w:ascii="Times New Roman" w:eastAsia="Times New Roman" w:hAnsi="Times New Roman"/>
          <w:shd w:val="clear" w:color="auto" w:fill="FFFFFF"/>
          <w:lang w:eastAsia="ru-RU"/>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00790300" w:rsidRPr="003D2DB9">
        <w:rPr>
          <w:rFonts w:ascii="Times New Roman" w:eastAsia="Times New Roman" w:hAnsi="Times New Roman"/>
          <w:lang w:eastAsia="ru-RU"/>
        </w:rPr>
        <w:t>Особливостей</w:t>
      </w:r>
      <w:r w:rsidR="00790300" w:rsidRPr="003D2DB9">
        <w:rPr>
          <w:rFonts w:ascii="Times New Roman" w:eastAsia="Times New Roman" w:hAnsi="Times New Roman"/>
          <w:shd w:val="clear" w:color="auto" w:fill="FFFFFF"/>
          <w:lang w:eastAsia="ru-RU"/>
        </w:rPr>
        <w:t>, а саме:</w:t>
      </w:r>
    </w:p>
    <w:p w:rsidR="00790300" w:rsidRDefault="00790300" w:rsidP="00790300">
      <w:pPr>
        <w:ind w:firstLine="397"/>
        <w:jc w:val="both"/>
        <w:rPr>
          <w:rFonts w:ascii="Times New Roman" w:eastAsia="Times New Roman" w:hAnsi="Times New Roman"/>
        </w:rPr>
      </w:pPr>
      <w:r w:rsidRPr="003D2DB9">
        <w:rPr>
          <w:rFonts w:ascii="Times New Roman" w:eastAsia="Times New Roman" w:hAnsi="Times New Roman"/>
        </w:rPr>
        <w:t>1) зменшення обсягів закупівлі, зокрема з урахуванням фактичного обсягу видатків замовника;</w:t>
      </w:r>
    </w:p>
    <w:p w:rsidR="00896462" w:rsidRPr="002448DD" w:rsidRDefault="00896462" w:rsidP="00790300">
      <w:pPr>
        <w:ind w:firstLine="397"/>
        <w:jc w:val="both"/>
        <w:rPr>
          <w:rFonts w:ascii="Times New Roman" w:eastAsia="Times New Roman" w:hAnsi="Times New Roman" w:cs="Times New Roman"/>
          <w:lang w:eastAsia="ru-RU"/>
        </w:rPr>
      </w:pPr>
      <w:r w:rsidRPr="002448DD">
        <w:rPr>
          <w:rFonts w:ascii="Times New Roman" w:hAnsi="Times New Roman" w:cs="Times New Roman"/>
          <w:i/>
          <w:shd w:val="clear" w:color="auto" w:fill="FFFFFF"/>
        </w:rPr>
        <w:t xml:space="preserve">Порядок зміни умов: </w:t>
      </w:r>
      <w:r w:rsidRPr="002448DD">
        <w:rPr>
          <w:rFonts w:ascii="Times New Roman" w:hAnsi="Times New Roman" w:cs="Times New Roman"/>
          <w:i/>
        </w:rPr>
        <w:t>Сторони можуть внести зміни до Договору та зменшити обсяги закупівлі, зокрема, з урахуванням фактичного обсягу видатків замовника шляхом укладання додаткової угоди;</w:t>
      </w:r>
    </w:p>
    <w:p w:rsidR="00896462" w:rsidRPr="004552A8" w:rsidRDefault="00790300" w:rsidP="005E275C">
      <w:pPr>
        <w:pStyle w:val="a4"/>
        <w:numPr>
          <w:ilvl w:val="0"/>
          <w:numId w:val="17"/>
        </w:numPr>
        <w:ind w:left="0" w:firstLine="360"/>
        <w:jc w:val="both"/>
        <w:rPr>
          <w:rFonts w:ascii="Times New Roman" w:eastAsia="Times New Roman" w:hAnsi="Times New Roman"/>
          <w:sz w:val="24"/>
          <w:szCs w:val="24"/>
          <w:lang w:val="uk-UA"/>
        </w:rPr>
      </w:pPr>
      <w:r w:rsidRPr="004552A8">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6462" w:rsidRPr="004552A8">
        <w:rPr>
          <w:rFonts w:ascii="Times New Roman" w:eastAsia="Times New Roman" w:hAnsi="Times New Roman"/>
          <w:sz w:val="24"/>
          <w:szCs w:val="24"/>
          <w:lang w:val="uk-UA"/>
        </w:rPr>
        <w:t xml:space="preserve"> </w:t>
      </w:r>
    </w:p>
    <w:p w:rsidR="00896462" w:rsidRPr="003C6729" w:rsidRDefault="00896462" w:rsidP="00896462">
      <w:pPr>
        <w:pStyle w:val="rvps2"/>
        <w:shd w:val="clear" w:color="auto" w:fill="FFFFFF"/>
        <w:spacing w:before="0" w:beforeAutospacing="0" w:after="0" w:afterAutospacing="0"/>
        <w:jc w:val="both"/>
        <w:rPr>
          <w:i/>
          <w:color w:val="000000"/>
          <w:shd w:val="clear" w:color="auto" w:fill="FFFFFF"/>
          <w:lang w:val="uk-UA"/>
        </w:rPr>
      </w:pPr>
      <w:r w:rsidRPr="003C6729">
        <w:rPr>
          <w:i/>
          <w:shd w:val="clear" w:color="auto" w:fill="FFFFFF"/>
          <w:lang w:val="uk-UA"/>
        </w:rPr>
        <w:t xml:space="preserve">Порядок зміни умов (ціни): </w:t>
      </w:r>
      <w:r w:rsidRPr="003C6729">
        <w:rPr>
          <w:i/>
          <w:color w:val="000000"/>
          <w:shd w:val="clear" w:color="auto" w:fill="FFFFFF"/>
          <w:lang w:val="uk-UA"/>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інші показники, які склалися у відповідному розрахунковому періоді в торговій зоні «ОЕС України» та оприлюднені на офіційному сайті </w:t>
      </w:r>
      <w:proofErr w:type="spellStart"/>
      <w:r w:rsidRPr="003C6729">
        <w:rPr>
          <w:i/>
          <w:color w:val="000000"/>
          <w:shd w:val="clear" w:color="auto" w:fill="FFFFFF"/>
          <w:lang w:val="uk-UA"/>
        </w:rPr>
        <w:t>ДП</w:t>
      </w:r>
      <w:proofErr w:type="spellEnd"/>
      <w:r w:rsidRPr="003C6729">
        <w:rPr>
          <w:i/>
          <w:color w:val="000000"/>
          <w:shd w:val="clear" w:color="auto" w:fill="FFFFFF"/>
          <w:lang w:val="uk-UA"/>
        </w:rPr>
        <w:t xml:space="preserve"> «ОПЕРАТОР РИНКУ» за посиланням в мережі Інтернет </w:t>
      </w:r>
      <w:hyperlink r:id="rId9" w:tgtFrame="_blank" w:history="1">
        <w:r w:rsidRPr="003C6729">
          <w:rPr>
            <w:rStyle w:val="a3"/>
            <w:i/>
            <w:shd w:val="clear" w:color="auto" w:fill="FFFFFF"/>
          </w:rPr>
          <w:t>https</w:t>
        </w:r>
        <w:r w:rsidRPr="003C6729">
          <w:rPr>
            <w:rStyle w:val="a3"/>
            <w:i/>
            <w:shd w:val="clear" w:color="auto" w:fill="FFFFFF"/>
            <w:lang w:val="uk-UA"/>
          </w:rPr>
          <w:t>://</w:t>
        </w:r>
        <w:r w:rsidRPr="003C6729">
          <w:rPr>
            <w:rStyle w:val="a3"/>
            <w:i/>
            <w:shd w:val="clear" w:color="auto" w:fill="FFFFFF"/>
          </w:rPr>
          <w:t>www</w:t>
        </w:r>
        <w:r w:rsidRPr="003C6729">
          <w:rPr>
            <w:rStyle w:val="a3"/>
            <w:i/>
            <w:shd w:val="clear" w:color="auto" w:fill="FFFFFF"/>
            <w:lang w:val="uk-UA"/>
          </w:rPr>
          <w:t>.</w:t>
        </w:r>
        <w:r w:rsidRPr="003C6729">
          <w:rPr>
            <w:rStyle w:val="a3"/>
            <w:i/>
            <w:shd w:val="clear" w:color="auto" w:fill="FFFFFF"/>
          </w:rPr>
          <w:t>oree</w:t>
        </w:r>
        <w:r w:rsidRPr="003C6729">
          <w:rPr>
            <w:rStyle w:val="a3"/>
            <w:i/>
            <w:shd w:val="clear" w:color="auto" w:fill="FFFFFF"/>
            <w:lang w:val="uk-UA"/>
          </w:rPr>
          <w:t>.</w:t>
        </w:r>
        <w:r w:rsidRPr="003C6729">
          <w:rPr>
            <w:rStyle w:val="a3"/>
            <w:i/>
            <w:shd w:val="clear" w:color="auto" w:fill="FFFFFF"/>
          </w:rPr>
          <w:t>com</w:t>
        </w:r>
        <w:r w:rsidRPr="003C6729">
          <w:rPr>
            <w:rStyle w:val="a3"/>
            <w:i/>
            <w:shd w:val="clear" w:color="auto" w:fill="FFFFFF"/>
            <w:lang w:val="uk-UA"/>
          </w:rPr>
          <w:t>.</w:t>
        </w:r>
        <w:proofErr w:type="spellStart"/>
        <w:r w:rsidRPr="003C6729">
          <w:rPr>
            <w:rStyle w:val="a3"/>
            <w:i/>
            <w:shd w:val="clear" w:color="auto" w:fill="FFFFFF"/>
          </w:rPr>
          <w:t>ua</w:t>
        </w:r>
        <w:proofErr w:type="spellEnd"/>
      </w:hyperlink>
      <w:r w:rsidRPr="003C6729">
        <w:rPr>
          <w:i/>
          <w:color w:val="000000"/>
          <w:shd w:val="clear" w:color="auto" w:fill="FFFFFF"/>
          <w:lang w:val="uk-UA"/>
        </w:rPr>
        <w:t xml:space="preserve"> </w:t>
      </w:r>
      <w:r w:rsidR="00C96325">
        <w:rPr>
          <w:i/>
          <w:color w:val="000000"/>
          <w:shd w:val="clear" w:color="auto" w:fill="FFFFFF"/>
          <w:lang w:val="uk-UA"/>
        </w:rPr>
        <w:t xml:space="preserve"> </w:t>
      </w:r>
      <w:r w:rsidRPr="003C6729">
        <w:rPr>
          <w:i/>
          <w:color w:val="000000"/>
          <w:shd w:val="clear" w:color="auto" w:fill="FFFFFF"/>
          <w:lang w:val="uk-UA"/>
        </w:rPr>
        <w:t xml:space="preserve">згідно з частиною шостою статті 67 Закону України «Про ринок електричної енергії». </w:t>
      </w:r>
    </w:p>
    <w:p w:rsidR="00896462" w:rsidRDefault="00896462" w:rsidP="00896462">
      <w:pPr>
        <w:pStyle w:val="rvps2"/>
        <w:shd w:val="clear" w:color="auto" w:fill="FFFFFF"/>
        <w:spacing w:before="0" w:beforeAutospacing="0" w:after="0" w:afterAutospacing="0"/>
        <w:jc w:val="both"/>
        <w:rPr>
          <w:i/>
          <w:color w:val="000000"/>
          <w:shd w:val="clear" w:color="auto" w:fill="FFFFFF"/>
          <w:lang w:val="uk-UA"/>
        </w:rPr>
      </w:pPr>
      <w:r w:rsidRPr="003C6729">
        <w:rPr>
          <w:i/>
          <w:color w:val="000000"/>
          <w:shd w:val="clear" w:color="auto" w:fill="FFFFFF"/>
          <w:lang w:val="uk-UA"/>
        </w:rPr>
        <w:t xml:space="preserve">У якості документального підтвердження даних, передбачених цим підпунктом, Сторонами визнаються наступні документи: </w:t>
      </w:r>
      <w:r w:rsidRPr="003C6729">
        <w:rPr>
          <w:i/>
          <w:lang w:val="uk-UA"/>
        </w:rPr>
        <w:t xml:space="preserve">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що підтверджують коливання </w:t>
      </w:r>
      <w:proofErr w:type="spellStart"/>
      <w:r w:rsidRPr="003C6729">
        <w:rPr>
          <w:i/>
          <w:lang w:val="uk-UA"/>
        </w:rPr>
        <w:t>середньоринкової</w:t>
      </w:r>
      <w:proofErr w:type="spellEnd"/>
      <w:r w:rsidRPr="003C6729">
        <w:rPr>
          <w:i/>
          <w:lang w:val="uk-UA"/>
        </w:rPr>
        <w:t xml:space="preserve"> ціни за одиницю товару в тих межах/розмірах, на які Учасник пропонує змінити ціну товару.</w:t>
      </w:r>
      <w:r w:rsidRPr="003C6729">
        <w:rPr>
          <w:i/>
          <w:color w:val="000000"/>
          <w:shd w:val="clear" w:color="auto" w:fill="FFFFFF"/>
          <w:lang w:val="uk-UA"/>
        </w:rPr>
        <w:t xml:space="preserve"> </w:t>
      </w:r>
    </w:p>
    <w:p w:rsidR="00123565" w:rsidRPr="003D2DB9" w:rsidRDefault="00123565" w:rsidP="00123565">
      <w:pPr>
        <w:keepNext/>
        <w:shd w:val="clear" w:color="auto" w:fill="FFFFFF"/>
        <w:ind w:firstLine="397"/>
        <w:jc w:val="both"/>
        <w:rPr>
          <w:rFonts w:ascii="Times New Roman" w:eastAsia="Times New Roman" w:hAnsi="Times New Roman"/>
          <w:shd w:val="clear" w:color="auto" w:fill="FFFFFF"/>
          <w:lang w:eastAsia="uk-UA"/>
        </w:rPr>
      </w:pPr>
      <w:r w:rsidRPr="003D2DB9">
        <w:rPr>
          <w:rFonts w:ascii="Times New Roman" w:eastAsia="Times New Roman" w:hAnsi="Times New Roman"/>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790300" w:rsidRPr="003D2DB9" w:rsidRDefault="00790300" w:rsidP="00790300">
      <w:pPr>
        <w:ind w:firstLine="397"/>
        <w:jc w:val="both"/>
        <w:rPr>
          <w:rFonts w:ascii="Times New Roman" w:eastAsia="Times New Roman" w:hAnsi="Times New Roman"/>
          <w:lang w:eastAsia="ru-RU"/>
        </w:rPr>
      </w:pPr>
      <w:r w:rsidRPr="003D2DB9">
        <w:rPr>
          <w:rFonts w:ascii="Times New Roman" w:eastAsia="Times New Roman" w:hAnsi="Times New Roman"/>
        </w:rPr>
        <w:t xml:space="preserve">3) покращення якості предмета закупівлі за умови, що таке покращення не призведе до </w:t>
      </w:r>
      <w:r w:rsidRPr="003D2DB9">
        <w:rPr>
          <w:rFonts w:ascii="Times New Roman" w:eastAsia="Times New Roman" w:hAnsi="Times New Roman"/>
        </w:rPr>
        <w:lastRenderedPageBreak/>
        <w:t>збільшення суми, визначеної в договорі про закупівлю;</w:t>
      </w:r>
    </w:p>
    <w:p w:rsidR="00790300" w:rsidRDefault="00790300" w:rsidP="00790300">
      <w:pPr>
        <w:ind w:firstLine="397"/>
        <w:jc w:val="both"/>
        <w:rPr>
          <w:rFonts w:ascii="Times New Roman" w:eastAsia="Times New Roman" w:hAnsi="Times New Roman"/>
        </w:rPr>
      </w:pPr>
      <w:r w:rsidRPr="003D2DB9">
        <w:rPr>
          <w:rFonts w:ascii="Times New Roman" w:eastAsia="Times New Roman" w:hAnsi="Times New Roman"/>
        </w:rPr>
        <w:t>4) продовження строку дії договору про закупівлю та</w:t>
      </w:r>
      <w:r w:rsidR="004552A8">
        <w:rPr>
          <w:rFonts w:ascii="Times New Roman" w:eastAsia="Times New Roman" w:hAnsi="Times New Roman"/>
        </w:rPr>
        <w:t>/або</w:t>
      </w:r>
      <w:r w:rsidRPr="003D2DB9">
        <w:rPr>
          <w:rFonts w:ascii="Times New Roman" w:eastAsia="Times New Roman" w:hAnsi="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27FE" w:rsidRPr="000A27FE" w:rsidRDefault="000A27FE" w:rsidP="000A27FE">
      <w:pPr>
        <w:pStyle w:val="rvps2"/>
        <w:shd w:val="clear" w:color="auto" w:fill="FFFFFF"/>
        <w:spacing w:before="0" w:beforeAutospacing="0" w:after="0" w:afterAutospacing="0"/>
        <w:ind w:firstLine="448"/>
        <w:jc w:val="both"/>
        <w:rPr>
          <w:i/>
          <w:iCs/>
          <w:lang w:val="uk-UA"/>
        </w:rPr>
      </w:pPr>
      <w:r w:rsidRPr="000432C9">
        <w:rPr>
          <w:i/>
          <w:shd w:val="clear" w:color="auto" w:fill="FFFFFF"/>
          <w:lang w:val="uk-UA"/>
        </w:rPr>
        <w:t xml:space="preserve">Порядок зміни умов: </w:t>
      </w:r>
      <w:r w:rsidRPr="000432C9">
        <w:rPr>
          <w:i/>
          <w:iCs/>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432C9">
        <w:rPr>
          <w:lang w:eastAsia="en-US"/>
        </w:rPr>
        <w:t>;</w:t>
      </w:r>
    </w:p>
    <w:p w:rsidR="00790300" w:rsidRDefault="00790300" w:rsidP="00790300">
      <w:pPr>
        <w:ind w:firstLine="397"/>
        <w:jc w:val="both"/>
        <w:rPr>
          <w:rFonts w:ascii="Times New Roman" w:eastAsia="Times New Roman" w:hAnsi="Times New Roman"/>
        </w:rPr>
      </w:pPr>
      <w:r w:rsidRPr="003D2DB9">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366C4" w:rsidRPr="009366C4" w:rsidRDefault="009366C4" w:rsidP="00790300">
      <w:pPr>
        <w:ind w:firstLine="397"/>
        <w:jc w:val="both"/>
        <w:rPr>
          <w:rFonts w:ascii="Times New Roman" w:eastAsia="Times New Roman" w:hAnsi="Times New Roman" w:cs="Times New Roman"/>
          <w:lang w:eastAsia="ru-RU"/>
        </w:rPr>
      </w:pPr>
      <w:r w:rsidRPr="009366C4">
        <w:rPr>
          <w:rFonts w:ascii="Times New Roman" w:hAnsi="Times New Roman" w:cs="Times New Roman"/>
          <w:i/>
          <w:shd w:val="clear" w:color="auto" w:fill="FFFFFF"/>
        </w:rPr>
        <w:t xml:space="preserve">Порядок зміни умов: </w:t>
      </w:r>
      <w:r w:rsidRPr="009366C4">
        <w:rPr>
          <w:rFonts w:ascii="Times New Roman" w:hAnsi="Times New Roman" w:cs="Times New Roman"/>
          <w:i/>
          <w:iCs/>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r>
        <w:rPr>
          <w:rFonts w:ascii="Times New Roman" w:hAnsi="Times New Roman" w:cs="Times New Roman"/>
          <w:i/>
          <w:iCs/>
        </w:rPr>
        <w:t>;</w:t>
      </w:r>
    </w:p>
    <w:p w:rsidR="00790300" w:rsidRPr="003D2DB9" w:rsidRDefault="00790300" w:rsidP="00790300">
      <w:pPr>
        <w:ind w:firstLine="397"/>
        <w:jc w:val="both"/>
        <w:rPr>
          <w:rFonts w:ascii="Times New Roman" w:eastAsia="Times New Roman" w:hAnsi="Times New Roman"/>
        </w:rPr>
      </w:pPr>
      <w:r w:rsidRPr="003D2DB9">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0300" w:rsidRPr="003D2DB9" w:rsidRDefault="00790300" w:rsidP="00790300">
      <w:pPr>
        <w:ind w:firstLine="397"/>
        <w:jc w:val="both"/>
        <w:rPr>
          <w:rFonts w:ascii="Times New Roman" w:eastAsia="Times New Roman" w:hAnsi="Times New Roman"/>
        </w:rPr>
      </w:pPr>
      <w:r w:rsidRPr="003D2DB9">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DB9">
        <w:rPr>
          <w:rFonts w:ascii="Times New Roman" w:eastAsia="Times New Roman" w:hAnsi="Times New Roman"/>
        </w:rPr>
        <w:t>Platts</w:t>
      </w:r>
      <w:proofErr w:type="spellEnd"/>
      <w:r w:rsidRPr="003D2DB9">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66DC" w:rsidRPr="00FD66DC" w:rsidRDefault="00FD66DC" w:rsidP="00FD66DC">
      <w:pPr>
        <w:pStyle w:val="a9"/>
        <w:tabs>
          <w:tab w:val="left" w:pos="851"/>
        </w:tabs>
        <w:jc w:val="both"/>
        <w:rPr>
          <w:rFonts w:ascii="Times New Roman" w:hAnsi="Times New Roman"/>
          <w:i/>
          <w:sz w:val="24"/>
          <w:szCs w:val="24"/>
        </w:rPr>
      </w:pPr>
      <w:r w:rsidRPr="00FD66DC">
        <w:rPr>
          <w:rFonts w:ascii="Times New Roman" w:hAnsi="Times New Roman"/>
          <w:i/>
          <w:sz w:val="24"/>
          <w:szCs w:val="24"/>
        </w:rPr>
        <w:t>У цьому випадку Сторони погоджуються, що зміну ціни здійснюють у такому порядку:</w:t>
      </w:r>
    </w:p>
    <w:p w:rsidR="00FD66DC" w:rsidRPr="00FD66DC" w:rsidRDefault="00FD66DC" w:rsidP="005E275C">
      <w:pPr>
        <w:pStyle w:val="a9"/>
        <w:numPr>
          <w:ilvl w:val="0"/>
          <w:numId w:val="9"/>
        </w:numPr>
        <w:tabs>
          <w:tab w:val="left" w:pos="709"/>
        </w:tabs>
        <w:jc w:val="both"/>
        <w:rPr>
          <w:rFonts w:ascii="Times New Roman" w:hAnsi="Times New Roman"/>
          <w:i/>
          <w:sz w:val="24"/>
          <w:szCs w:val="24"/>
        </w:rPr>
      </w:pPr>
      <w:r w:rsidRPr="00FD66DC">
        <w:rPr>
          <w:rFonts w:ascii="Times New Roman" w:hAnsi="Times New Roman"/>
          <w:i/>
          <w:sz w:val="24"/>
          <w:szCs w:val="24"/>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D66DC" w:rsidRPr="00FD66DC" w:rsidRDefault="00FD66DC" w:rsidP="005E275C">
      <w:pPr>
        <w:pStyle w:val="a9"/>
        <w:numPr>
          <w:ilvl w:val="0"/>
          <w:numId w:val="9"/>
        </w:numPr>
        <w:tabs>
          <w:tab w:val="left" w:pos="709"/>
        </w:tabs>
        <w:jc w:val="both"/>
        <w:rPr>
          <w:rFonts w:ascii="Times New Roman" w:hAnsi="Times New Roman"/>
          <w:i/>
          <w:sz w:val="24"/>
          <w:szCs w:val="24"/>
        </w:rPr>
      </w:pPr>
      <w:r w:rsidRPr="00FD66DC">
        <w:rPr>
          <w:rFonts w:ascii="Times New Roman" w:hAnsi="Times New Roman"/>
          <w:i/>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FD66DC">
        <w:rPr>
          <w:rFonts w:ascii="Times New Roman" w:hAnsi="Times New Roman"/>
          <w:i/>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6DC">
        <w:rPr>
          <w:rFonts w:ascii="Times New Roman" w:hAnsi="Times New Roman"/>
          <w:i/>
          <w:sz w:val="24"/>
          <w:szCs w:val="24"/>
          <w:lang w:eastAsia="uk-UA"/>
        </w:rPr>
        <w:t>Platts</w:t>
      </w:r>
      <w:proofErr w:type="spellEnd"/>
      <w:r w:rsidRPr="00FD66DC">
        <w:rPr>
          <w:rFonts w:ascii="Times New Roman" w:hAnsi="Times New Roman"/>
          <w:i/>
          <w:sz w:val="24"/>
          <w:szCs w:val="24"/>
          <w:lang w:eastAsia="uk-UA"/>
        </w:rPr>
        <w:t>, ARGUS, регульованих цін (тарифів), нормативів, середньозважених цін на електроенергію на ринку «на добу наперед».</w:t>
      </w:r>
    </w:p>
    <w:p w:rsidR="00FD66DC" w:rsidRPr="00FD66DC" w:rsidRDefault="00FD66DC" w:rsidP="005E275C">
      <w:pPr>
        <w:pStyle w:val="a9"/>
        <w:numPr>
          <w:ilvl w:val="0"/>
          <w:numId w:val="9"/>
        </w:numPr>
        <w:tabs>
          <w:tab w:val="left" w:pos="709"/>
        </w:tabs>
        <w:jc w:val="both"/>
        <w:rPr>
          <w:rFonts w:ascii="Times New Roman" w:hAnsi="Times New Roman"/>
          <w:i/>
          <w:sz w:val="24"/>
          <w:szCs w:val="24"/>
        </w:rPr>
      </w:pPr>
      <w:r w:rsidRPr="00FD66DC">
        <w:rPr>
          <w:rFonts w:ascii="Times New Roman" w:hAnsi="Times New Roman"/>
          <w:i/>
          <w:sz w:val="24"/>
          <w:szCs w:val="24"/>
        </w:rPr>
        <w:t xml:space="preserve">Сторони домовилися, що документ, який підтверджує зміни </w:t>
      </w:r>
      <w:r w:rsidRPr="00FD66DC">
        <w:rPr>
          <w:rFonts w:ascii="Times New Roman" w:hAnsi="Times New Roman"/>
          <w:i/>
          <w:sz w:val="24"/>
          <w:szCs w:val="24"/>
          <w:lang w:eastAsia="uk-UA"/>
        </w:rPr>
        <w:t xml:space="preserve">середньозваженої ціни на електроенергію на ринку «на добу наперед» є </w:t>
      </w:r>
      <w:r w:rsidRPr="00FD66DC">
        <w:rPr>
          <w:rFonts w:ascii="Times New Roman" w:hAnsi="Times New Roman"/>
          <w:i/>
          <w:sz w:val="24"/>
          <w:szCs w:val="24"/>
        </w:rPr>
        <w:t xml:space="preserve">роздруківки з офіційного </w:t>
      </w:r>
      <w:proofErr w:type="spellStart"/>
      <w:r w:rsidRPr="00FD66DC">
        <w:rPr>
          <w:rFonts w:ascii="Times New Roman" w:hAnsi="Times New Roman"/>
          <w:i/>
          <w:sz w:val="24"/>
          <w:szCs w:val="24"/>
        </w:rPr>
        <w:t>вебсайту</w:t>
      </w:r>
      <w:proofErr w:type="spellEnd"/>
      <w:r w:rsidRPr="00FD66DC">
        <w:rPr>
          <w:rFonts w:ascii="Times New Roman" w:hAnsi="Times New Roman"/>
          <w:i/>
          <w:sz w:val="24"/>
          <w:szCs w:val="24"/>
        </w:rPr>
        <w:t xml:space="preserve"> Оператора ринку  (</w:t>
      </w:r>
      <w:hyperlink r:id="rId10" w:history="1">
        <w:r w:rsidRPr="00FD66DC">
          <w:rPr>
            <w:rStyle w:val="a3"/>
            <w:rFonts w:ascii="Times New Roman" w:hAnsi="Times New Roman"/>
            <w:i/>
            <w:sz w:val="24"/>
            <w:szCs w:val="24"/>
          </w:rPr>
          <w:t>https://www.oree.com.ua</w:t>
        </w:r>
      </w:hyperlink>
      <w:r w:rsidRPr="00FD66DC">
        <w:rPr>
          <w:rFonts w:ascii="Times New Roman" w:hAnsi="Times New Roman"/>
          <w:i/>
          <w:sz w:val="24"/>
          <w:szCs w:val="24"/>
        </w:rPr>
        <w:t>) з інформацією щодо середньозваженої ціни електричної енергії на РДН ОЕС України або інший документ, який виданий уповноваженим на це органами (</w:t>
      </w:r>
      <w:proofErr w:type="spellStart"/>
      <w:r w:rsidRPr="00FD66DC">
        <w:rPr>
          <w:rFonts w:ascii="Times New Roman" w:hAnsi="Times New Roman"/>
          <w:i/>
          <w:sz w:val="24"/>
          <w:szCs w:val="24"/>
        </w:rPr>
        <w:t>ДП</w:t>
      </w:r>
      <w:proofErr w:type="spellEnd"/>
      <w:r w:rsidRPr="00FD66DC">
        <w:rPr>
          <w:rFonts w:ascii="Times New Roman" w:hAnsi="Times New Roman"/>
          <w:i/>
          <w:sz w:val="24"/>
          <w:szCs w:val="24"/>
        </w:rPr>
        <w:t xml:space="preserve"> «</w:t>
      </w:r>
      <w:proofErr w:type="spellStart"/>
      <w:r w:rsidRPr="00FD66DC">
        <w:rPr>
          <w:rFonts w:ascii="Times New Roman" w:hAnsi="Times New Roman"/>
          <w:i/>
          <w:sz w:val="24"/>
          <w:szCs w:val="24"/>
        </w:rPr>
        <w:t>Зовнішінформ</w:t>
      </w:r>
      <w:proofErr w:type="spellEnd"/>
      <w:r w:rsidRPr="00FD66DC">
        <w:rPr>
          <w:rFonts w:ascii="Times New Roman" w:hAnsi="Times New Roman"/>
          <w:i/>
          <w:sz w:val="24"/>
          <w:szCs w:val="24"/>
        </w:rPr>
        <w:t xml:space="preserve">», Торгово-промисловою палатою тощо), який засвідчує зміну </w:t>
      </w:r>
      <w:r w:rsidRPr="00FD66DC">
        <w:rPr>
          <w:rFonts w:ascii="Times New Roman" w:hAnsi="Times New Roman"/>
          <w:i/>
          <w:sz w:val="24"/>
          <w:szCs w:val="24"/>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FD66DC">
        <w:rPr>
          <w:rFonts w:ascii="Times New Roman" w:hAnsi="Times New Roman"/>
          <w:i/>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FD66DC" w:rsidRPr="00FD66DC" w:rsidRDefault="00FD66DC" w:rsidP="005E275C">
      <w:pPr>
        <w:pStyle w:val="a9"/>
        <w:numPr>
          <w:ilvl w:val="0"/>
          <w:numId w:val="9"/>
        </w:numPr>
        <w:tabs>
          <w:tab w:val="left" w:pos="709"/>
        </w:tabs>
        <w:jc w:val="both"/>
        <w:rPr>
          <w:rFonts w:ascii="Times New Roman" w:hAnsi="Times New Roman"/>
          <w:i/>
          <w:sz w:val="24"/>
          <w:szCs w:val="24"/>
        </w:rPr>
      </w:pPr>
      <w:r w:rsidRPr="00FD66DC">
        <w:rPr>
          <w:rFonts w:ascii="Times New Roman" w:hAnsi="Times New Roman"/>
          <w:i/>
          <w:sz w:val="24"/>
          <w:szCs w:val="24"/>
        </w:rPr>
        <w:t xml:space="preserve">нову (змінену) ціну у разі </w:t>
      </w:r>
      <w:r w:rsidRPr="00FD66DC">
        <w:rPr>
          <w:rFonts w:ascii="Times New Roman" w:hAnsi="Times New Roman"/>
          <w:i/>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6DC">
        <w:rPr>
          <w:rFonts w:ascii="Times New Roman" w:hAnsi="Times New Roman"/>
          <w:i/>
          <w:sz w:val="24"/>
          <w:szCs w:val="24"/>
          <w:lang w:eastAsia="uk-UA"/>
        </w:rPr>
        <w:t>Platts</w:t>
      </w:r>
      <w:proofErr w:type="spellEnd"/>
      <w:r w:rsidRPr="00FD66DC">
        <w:rPr>
          <w:rFonts w:ascii="Times New Roman" w:hAnsi="Times New Roman"/>
          <w:i/>
          <w:sz w:val="24"/>
          <w:szCs w:val="24"/>
          <w:lang w:eastAsia="uk-UA"/>
        </w:rPr>
        <w:t>, ARGUS, регульованих цін (тарифів), нормативів</w:t>
      </w:r>
      <w:r w:rsidRPr="00FD66DC">
        <w:rPr>
          <w:rFonts w:ascii="Times New Roman" w:hAnsi="Times New Roman"/>
          <w:i/>
          <w:sz w:val="24"/>
          <w:szCs w:val="24"/>
        </w:rPr>
        <w:t xml:space="preserve"> Сторони застосовують з дня введення в дію відповідного документу, яким затвердженні чи встановленні </w:t>
      </w:r>
      <w:r w:rsidRPr="00FD66DC">
        <w:rPr>
          <w:rFonts w:ascii="Times New Roman" w:hAnsi="Times New Roman"/>
          <w:bCs/>
          <w:i/>
          <w:sz w:val="24"/>
          <w:szCs w:val="24"/>
        </w:rPr>
        <w:t>регульовані ціни (тарифи) і нормативи, що застосовуються у даному Договорі</w:t>
      </w:r>
      <w:r w:rsidRPr="00FD66DC">
        <w:rPr>
          <w:rFonts w:ascii="Times New Roman" w:hAnsi="Times New Roman"/>
          <w:i/>
          <w:sz w:val="24"/>
          <w:szCs w:val="24"/>
        </w:rPr>
        <w:t>, якщо інше не встановлено чинним законодавством України (у тому числі відповідними документом);</w:t>
      </w:r>
    </w:p>
    <w:p w:rsidR="00790300" w:rsidRPr="00D07982" w:rsidRDefault="00FD66DC" w:rsidP="005E275C">
      <w:pPr>
        <w:pStyle w:val="a9"/>
        <w:numPr>
          <w:ilvl w:val="0"/>
          <w:numId w:val="9"/>
        </w:numPr>
        <w:tabs>
          <w:tab w:val="left" w:pos="709"/>
        </w:tabs>
        <w:jc w:val="both"/>
        <w:rPr>
          <w:rFonts w:ascii="Times New Roman" w:hAnsi="Times New Roman"/>
          <w:sz w:val="24"/>
          <w:szCs w:val="24"/>
        </w:rPr>
      </w:pPr>
      <w:r w:rsidRPr="00D07982">
        <w:rPr>
          <w:rFonts w:ascii="Times New Roman" w:hAnsi="Times New Roman"/>
          <w:i/>
          <w:sz w:val="24"/>
          <w:szCs w:val="24"/>
        </w:rPr>
        <w:lastRenderedPageBreak/>
        <w:t xml:space="preserve">у разі зміни </w:t>
      </w:r>
      <w:r w:rsidRPr="00D07982">
        <w:rPr>
          <w:rFonts w:ascii="Times New Roman" w:hAnsi="Times New Roman"/>
          <w:i/>
          <w:sz w:val="24"/>
          <w:szCs w:val="24"/>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D07982">
        <w:rPr>
          <w:rFonts w:ascii="Times New Roman" w:hAnsi="Times New Roman"/>
          <w:i/>
          <w:sz w:val="24"/>
          <w:szCs w:val="24"/>
        </w:rPr>
        <w:t xml:space="preserve"> у додатковій угоді до даного договору.</w:t>
      </w:r>
    </w:p>
    <w:p w:rsidR="0044365B" w:rsidRDefault="0044365B" w:rsidP="0044365B">
      <w:pPr>
        <w:pStyle w:val="a9"/>
        <w:tabs>
          <w:tab w:val="left" w:pos="709"/>
        </w:tabs>
        <w:jc w:val="both"/>
        <w:rPr>
          <w:rFonts w:ascii="Times New Roman" w:hAnsi="Times New Roman"/>
          <w:sz w:val="24"/>
          <w:szCs w:val="24"/>
        </w:rPr>
      </w:pPr>
      <w:r w:rsidRPr="00687AC7">
        <w:rPr>
          <w:rFonts w:ascii="Times New Roman" w:hAnsi="Times New Roman"/>
          <w:sz w:val="24"/>
          <w:szCs w:val="24"/>
        </w:rPr>
        <w:t xml:space="preserve">8) </w:t>
      </w:r>
      <w:r w:rsidR="006D5B46" w:rsidRPr="00687AC7">
        <w:rPr>
          <w:rFonts w:ascii="Times New Roman" w:hAnsi="Times New Roman"/>
          <w:sz w:val="24"/>
          <w:szCs w:val="24"/>
        </w:rPr>
        <w:t>зміни умов у зв’язку із застосуванням положень</w:t>
      </w:r>
      <w:r w:rsidR="006D5B46" w:rsidRPr="006D5B46">
        <w:rPr>
          <w:rFonts w:ascii="Times New Roman" w:hAnsi="Times New Roman"/>
          <w:sz w:val="24"/>
          <w:szCs w:val="24"/>
        </w:rPr>
        <w:t xml:space="preserve"> частини шостої статті 41 Закону України</w:t>
      </w:r>
      <w:r w:rsidRPr="006D5B46">
        <w:rPr>
          <w:rFonts w:ascii="Times New Roman" w:hAnsi="Times New Roman"/>
          <w:sz w:val="24"/>
          <w:szCs w:val="24"/>
        </w:rPr>
        <w:t xml:space="preserve">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5ECD" w:rsidRDefault="00515ECD" w:rsidP="0044365B">
      <w:pPr>
        <w:pStyle w:val="a9"/>
        <w:tabs>
          <w:tab w:val="left" w:pos="709"/>
        </w:tabs>
        <w:jc w:val="both"/>
        <w:rPr>
          <w:rFonts w:ascii="Times New Roman" w:hAnsi="Times New Roman"/>
          <w:sz w:val="24"/>
          <w:szCs w:val="24"/>
        </w:rPr>
      </w:pPr>
    </w:p>
    <w:p w:rsidR="00515ECD" w:rsidRDefault="005E0090" w:rsidP="005E0F68">
      <w:pPr>
        <w:pStyle w:val="a9"/>
        <w:tabs>
          <w:tab w:val="left" w:pos="709"/>
        </w:tabs>
        <w:jc w:val="center"/>
        <w:rPr>
          <w:rFonts w:ascii="Times New Roman" w:hAnsi="Times New Roman"/>
          <w:sz w:val="24"/>
          <w:szCs w:val="24"/>
        </w:rPr>
      </w:pPr>
      <w:r>
        <w:rPr>
          <w:rFonts w:ascii="Times New Roman" w:hAnsi="Times New Roman"/>
          <w:b/>
          <w:sz w:val="24"/>
          <w:szCs w:val="24"/>
        </w:rPr>
        <w:t>14</w:t>
      </w:r>
      <w:r w:rsidR="005E0F68" w:rsidRPr="005E0F68">
        <w:rPr>
          <w:rFonts w:ascii="Times New Roman" w:hAnsi="Times New Roman"/>
          <w:b/>
          <w:sz w:val="24"/>
          <w:szCs w:val="24"/>
        </w:rPr>
        <w:t>. Додатки до договору</w:t>
      </w:r>
    </w:p>
    <w:p w:rsidR="001744C3" w:rsidRPr="001744C3" w:rsidRDefault="001744C3" w:rsidP="001744C3">
      <w:pPr>
        <w:autoSpaceDE w:val="0"/>
        <w:spacing w:before="80"/>
        <w:ind w:firstLine="426"/>
        <w:jc w:val="both"/>
        <w:rPr>
          <w:lang w:eastAsia="ru-RU"/>
        </w:rPr>
      </w:pPr>
      <w:r w:rsidRPr="001744C3">
        <w:rPr>
          <w:rFonts w:ascii="Times New Roman" w:hAnsi="Times New Roman"/>
        </w:rPr>
        <w:tab/>
      </w:r>
      <w:r w:rsidRPr="001744C3">
        <w:rPr>
          <w:lang w:eastAsia="ru-RU"/>
        </w:rPr>
        <w:t xml:space="preserve"> </w:t>
      </w:r>
    </w:p>
    <w:p w:rsidR="001744C3" w:rsidRPr="005E0F68" w:rsidRDefault="005E0090" w:rsidP="001744C3">
      <w:pPr>
        <w:jc w:val="both"/>
        <w:rPr>
          <w:rFonts w:ascii="Times New Roman" w:hAnsi="Times New Roman" w:cs="Times New Roman"/>
        </w:rPr>
      </w:pPr>
      <w:r>
        <w:rPr>
          <w:rFonts w:ascii="Times New Roman" w:hAnsi="Times New Roman" w:cs="Times New Roman"/>
        </w:rPr>
        <w:t>14</w:t>
      </w:r>
      <w:r w:rsidR="005E0F68" w:rsidRPr="005E0F68">
        <w:rPr>
          <w:rFonts w:ascii="Times New Roman" w:hAnsi="Times New Roman" w:cs="Times New Roman"/>
        </w:rPr>
        <w:t xml:space="preserve">.1. </w:t>
      </w:r>
      <w:r w:rsidR="001744C3" w:rsidRPr="005E0F68">
        <w:rPr>
          <w:rFonts w:ascii="Times New Roman" w:hAnsi="Times New Roman" w:cs="Times New Roman"/>
        </w:rPr>
        <w:t>Додаток 1 «Заява - приєднання до умов договору про постачання електричної енергії споживачу»;</w:t>
      </w:r>
    </w:p>
    <w:p w:rsidR="001744C3" w:rsidRDefault="005E0090" w:rsidP="001744C3">
      <w:pPr>
        <w:jc w:val="both"/>
        <w:rPr>
          <w:rFonts w:ascii="Times New Roman" w:hAnsi="Times New Roman" w:cs="Times New Roman"/>
        </w:rPr>
      </w:pPr>
      <w:r>
        <w:rPr>
          <w:rFonts w:ascii="Times New Roman" w:hAnsi="Times New Roman" w:cs="Times New Roman"/>
        </w:rPr>
        <w:t>14</w:t>
      </w:r>
      <w:r w:rsidR="005E0F68">
        <w:rPr>
          <w:rFonts w:ascii="Times New Roman" w:hAnsi="Times New Roman" w:cs="Times New Roman"/>
        </w:rPr>
        <w:t xml:space="preserve">.2. </w:t>
      </w:r>
      <w:r w:rsidR="001744C3" w:rsidRPr="005E0F68">
        <w:rPr>
          <w:rFonts w:ascii="Times New Roman" w:hAnsi="Times New Roman" w:cs="Times New Roman"/>
        </w:rPr>
        <w:t>До</w:t>
      </w:r>
      <w:r w:rsidR="004552A8">
        <w:rPr>
          <w:rFonts w:ascii="Times New Roman" w:hAnsi="Times New Roman" w:cs="Times New Roman"/>
        </w:rPr>
        <w:t>даток 2 «Комерційна пропозиція»;</w:t>
      </w:r>
    </w:p>
    <w:p w:rsidR="004552A8" w:rsidRPr="005E0F68" w:rsidRDefault="004552A8" w:rsidP="001744C3">
      <w:pPr>
        <w:jc w:val="both"/>
        <w:rPr>
          <w:rFonts w:ascii="Times New Roman" w:hAnsi="Times New Roman" w:cs="Times New Roman"/>
        </w:rPr>
      </w:pPr>
      <w:r>
        <w:rPr>
          <w:rFonts w:ascii="Times New Roman" w:hAnsi="Times New Roman" w:cs="Times New Roman"/>
        </w:rPr>
        <w:t xml:space="preserve">14.3. Додаток 3 «Прогнозований обсяг споживання </w:t>
      </w:r>
      <w:r w:rsidR="006336D3">
        <w:rPr>
          <w:rFonts w:ascii="Times New Roman" w:hAnsi="Times New Roman" w:cs="Times New Roman"/>
        </w:rPr>
        <w:t xml:space="preserve">електричної енергії </w:t>
      </w:r>
      <w:r>
        <w:rPr>
          <w:rFonts w:ascii="Times New Roman" w:hAnsi="Times New Roman" w:cs="Times New Roman"/>
        </w:rPr>
        <w:t>по місяцям».</w:t>
      </w:r>
    </w:p>
    <w:p w:rsidR="001744C3" w:rsidRPr="001744C3" w:rsidRDefault="001744C3" w:rsidP="001744C3">
      <w:pPr>
        <w:pStyle w:val="a9"/>
        <w:tabs>
          <w:tab w:val="left" w:pos="709"/>
        </w:tabs>
        <w:jc w:val="both"/>
        <w:rPr>
          <w:rFonts w:ascii="Times New Roman" w:hAnsi="Times New Roman"/>
          <w:sz w:val="24"/>
          <w:szCs w:val="24"/>
        </w:rPr>
      </w:pPr>
    </w:p>
    <w:p w:rsidR="0044365B" w:rsidRPr="00594377" w:rsidRDefault="0044365B" w:rsidP="0044365B">
      <w:pPr>
        <w:jc w:val="center"/>
        <w:rPr>
          <w:rFonts w:ascii="Times New Roman" w:hAnsi="Times New Roman" w:cs="Times New Roman"/>
          <w:b/>
          <w:bCs/>
        </w:rPr>
      </w:pPr>
      <w:r w:rsidRPr="00594377">
        <w:rPr>
          <w:rFonts w:ascii="Times New Roman" w:hAnsi="Times New Roman" w:cs="Times New Roman"/>
          <w:b/>
          <w:bCs/>
        </w:rPr>
        <w:t>Місцезнаходження та реквізити сторін</w:t>
      </w:r>
    </w:p>
    <w:p w:rsidR="0044365B" w:rsidRPr="00594377" w:rsidRDefault="0044365B" w:rsidP="0044365B">
      <w:pPr>
        <w:jc w:val="center"/>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44365B" w:rsidRPr="00594377" w:rsidTr="00AC7B25">
        <w:tc>
          <w:tcPr>
            <w:tcW w:w="4962" w:type="dxa"/>
          </w:tcPr>
          <w:p w:rsidR="0044365B" w:rsidRPr="00594377" w:rsidRDefault="0044365B" w:rsidP="00AC7B25">
            <w:pPr>
              <w:tabs>
                <w:tab w:val="left" w:pos="427"/>
                <w:tab w:val="left" w:leader="underscore" w:pos="4406"/>
                <w:tab w:val="left" w:leader="underscore" w:pos="10584"/>
              </w:tabs>
              <w:spacing w:after="43" w:line="274" w:lineRule="exact"/>
              <w:jc w:val="center"/>
              <w:rPr>
                <w:rFonts w:ascii="Times New Roman" w:hAnsi="Times New Roman" w:cs="Times New Roman"/>
                <w:b/>
                <w:bCs/>
              </w:rPr>
            </w:pPr>
            <w:r w:rsidRPr="00594377">
              <w:rPr>
                <w:rFonts w:ascii="Times New Roman" w:hAnsi="Times New Roman" w:cs="Times New Roman"/>
                <w:b/>
                <w:bCs/>
              </w:rPr>
              <w:t>Споживач</w:t>
            </w:r>
          </w:p>
        </w:tc>
        <w:tc>
          <w:tcPr>
            <w:tcW w:w="4961" w:type="dxa"/>
          </w:tcPr>
          <w:p w:rsidR="0044365B" w:rsidRPr="00594377" w:rsidRDefault="0044365B" w:rsidP="00AC7B25">
            <w:pPr>
              <w:tabs>
                <w:tab w:val="left" w:pos="427"/>
                <w:tab w:val="left" w:leader="underscore" w:pos="4406"/>
                <w:tab w:val="left" w:leader="underscore" w:pos="10584"/>
              </w:tabs>
              <w:spacing w:after="43" w:line="274" w:lineRule="exact"/>
              <w:jc w:val="center"/>
              <w:rPr>
                <w:rFonts w:ascii="Times New Roman" w:hAnsi="Times New Roman" w:cs="Times New Roman"/>
                <w:b/>
                <w:bCs/>
              </w:rPr>
            </w:pPr>
            <w:r w:rsidRPr="00594377">
              <w:rPr>
                <w:rFonts w:ascii="Times New Roman" w:hAnsi="Times New Roman" w:cs="Times New Roman"/>
                <w:b/>
                <w:bCs/>
              </w:rPr>
              <w:t>Постачальник</w:t>
            </w:r>
          </w:p>
        </w:tc>
      </w:tr>
      <w:tr w:rsidR="0044365B" w:rsidRPr="00594377" w:rsidTr="00AC7B25">
        <w:tc>
          <w:tcPr>
            <w:tcW w:w="4962" w:type="dxa"/>
          </w:tcPr>
          <w:p w:rsidR="0044365B" w:rsidRPr="00594377" w:rsidRDefault="0044365B" w:rsidP="00AC7B25">
            <w:pPr>
              <w:contextualSpacing/>
              <w:jc w:val="center"/>
              <w:rPr>
                <w:rFonts w:ascii="Times New Roman" w:hAnsi="Times New Roman" w:cs="Times New Roman"/>
                <w:b/>
              </w:rPr>
            </w:pPr>
            <w:r w:rsidRPr="00594377">
              <w:rPr>
                <w:rFonts w:ascii="Times New Roman" w:hAnsi="Times New Roman" w:cs="Times New Roman"/>
                <w:b/>
              </w:rPr>
              <w:t>___________________</w:t>
            </w:r>
          </w:p>
        </w:tc>
        <w:tc>
          <w:tcPr>
            <w:tcW w:w="4961" w:type="dxa"/>
          </w:tcPr>
          <w:p w:rsidR="0044365B" w:rsidRPr="00594377" w:rsidRDefault="0044365B" w:rsidP="00AC7B25">
            <w:pPr>
              <w:tabs>
                <w:tab w:val="left" w:pos="427"/>
                <w:tab w:val="left" w:leader="underscore" w:pos="4406"/>
                <w:tab w:val="left" w:leader="underscore" w:pos="10584"/>
              </w:tabs>
              <w:spacing w:after="43" w:line="274" w:lineRule="exact"/>
              <w:jc w:val="center"/>
              <w:rPr>
                <w:rFonts w:ascii="Times New Roman" w:hAnsi="Times New Roman" w:cs="Times New Roman"/>
                <w:b/>
              </w:rPr>
            </w:pPr>
            <w:r w:rsidRPr="00594377">
              <w:rPr>
                <w:rFonts w:ascii="Times New Roman" w:hAnsi="Times New Roman" w:cs="Times New Roman"/>
                <w:b/>
              </w:rPr>
              <w:t>___________________</w:t>
            </w:r>
          </w:p>
        </w:tc>
      </w:tr>
      <w:tr w:rsidR="0044365B" w:rsidRPr="002D6145" w:rsidTr="00AC7B25">
        <w:tc>
          <w:tcPr>
            <w:tcW w:w="4962" w:type="dxa"/>
          </w:tcPr>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Юр. Адреса: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Тел.: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ІПН (ЄДРПОУ):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Рахунок: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Банк: ___________________________</w:t>
            </w:r>
          </w:p>
          <w:p w:rsidR="0044365B" w:rsidRPr="00921E42" w:rsidRDefault="0044365B" w:rsidP="00AC7B25">
            <w:pPr>
              <w:pStyle w:val="a4"/>
              <w:tabs>
                <w:tab w:val="left" w:pos="142"/>
              </w:tabs>
              <w:ind w:left="0"/>
              <w:rPr>
                <w:rFonts w:ascii="Times New Roman" w:hAnsi="Times New Roman"/>
                <w:sz w:val="24"/>
                <w:szCs w:val="24"/>
                <w:lang w:val="uk-UA"/>
              </w:rPr>
            </w:pPr>
            <w:r w:rsidRPr="00921E42">
              <w:rPr>
                <w:rFonts w:ascii="Times New Roman" w:hAnsi="Times New Roman"/>
                <w:sz w:val="24"/>
                <w:szCs w:val="24"/>
                <w:lang w:val="uk-UA"/>
              </w:rPr>
              <w:t>МФО банку __________, ЄДРПОУ банку __________</w:t>
            </w:r>
          </w:p>
          <w:p w:rsidR="0044365B" w:rsidRPr="00921E42" w:rsidRDefault="0044365B" w:rsidP="00AC7B25">
            <w:pPr>
              <w:pStyle w:val="a4"/>
              <w:tabs>
                <w:tab w:val="left" w:pos="142"/>
              </w:tabs>
              <w:ind w:left="0"/>
              <w:rPr>
                <w:rFonts w:ascii="Times New Roman" w:hAnsi="Times New Roman"/>
                <w:sz w:val="24"/>
                <w:szCs w:val="24"/>
                <w:lang w:val="uk-UA"/>
              </w:rPr>
            </w:pPr>
          </w:p>
          <w:p w:rsidR="0044365B" w:rsidRPr="00921E42" w:rsidRDefault="0044365B" w:rsidP="00AC7B25">
            <w:pPr>
              <w:pStyle w:val="a4"/>
              <w:tabs>
                <w:tab w:val="left" w:pos="142"/>
              </w:tabs>
              <w:rPr>
                <w:rFonts w:ascii="Times New Roman" w:hAnsi="Times New Roman"/>
                <w:sz w:val="24"/>
                <w:szCs w:val="24"/>
                <w:lang w:val="uk-UA"/>
              </w:rPr>
            </w:pPr>
          </w:p>
        </w:tc>
        <w:tc>
          <w:tcPr>
            <w:tcW w:w="4961" w:type="dxa"/>
          </w:tcPr>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Юр. Адреса: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Тел.: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ІПН (ЄДРПОУ):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Рахунок: ___________________________</w:t>
            </w:r>
          </w:p>
          <w:p w:rsidR="0044365B" w:rsidRPr="00594377" w:rsidRDefault="0044365B" w:rsidP="00AC7B25">
            <w:pPr>
              <w:contextualSpacing/>
              <w:rPr>
                <w:rFonts w:ascii="Times New Roman" w:hAnsi="Times New Roman" w:cs="Times New Roman"/>
              </w:rPr>
            </w:pPr>
            <w:r w:rsidRPr="00594377">
              <w:rPr>
                <w:rFonts w:ascii="Times New Roman" w:hAnsi="Times New Roman" w:cs="Times New Roman"/>
              </w:rPr>
              <w:t>Банк: ___________________________</w:t>
            </w:r>
          </w:p>
          <w:p w:rsidR="0044365B" w:rsidRPr="00921E42" w:rsidRDefault="0044365B" w:rsidP="00AC7B25">
            <w:pPr>
              <w:pStyle w:val="a4"/>
              <w:tabs>
                <w:tab w:val="left" w:pos="142"/>
              </w:tabs>
              <w:ind w:left="0"/>
              <w:rPr>
                <w:rFonts w:ascii="Times New Roman" w:hAnsi="Times New Roman"/>
                <w:sz w:val="24"/>
                <w:szCs w:val="24"/>
                <w:lang w:val="uk-UA"/>
              </w:rPr>
            </w:pPr>
            <w:r w:rsidRPr="00921E42">
              <w:rPr>
                <w:rFonts w:ascii="Times New Roman" w:hAnsi="Times New Roman"/>
                <w:sz w:val="24"/>
                <w:szCs w:val="24"/>
                <w:lang w:val="uk-UA"/>
              </w:rPr>
              <w:t>МФО банку __________, ЄДРПОУ банку __________</w:t>
            </w:r>
          </w:p>
          <w:p w:rsidR="0044365B" w:rsidRPr="00921E42" w:rsidRDefault="0044365B" w:rsidP="00AC7B25">
            <w:pPr>
              <w:pStyle w:val="a4"/>
              <w:tabs>
                <w:tab w:val="left" w:pos="142"/>
              </w:tabs>
              <w:ind w:left="0"/>
              <w:rPr>
                <w:rFonts w:ascii="Times New Roman" w:hAnsi="Times New Roman"/>
                <w:sz w:val="24"/>
                <w:szCs w:val="24"/>
                <w:lang w:val="uk-UA"/>
              </w:rPr>
            </w:pPr>
          </w:p>
          <w:p w:rsidR="0044365B" w:rsidRPr="00921E42" w:rsidRDefault="0044365B" w:rsidP="00AC7B25">
            <w:pPr>
              <w:pStyle w:val="a4"/>
              <w:tabs>
                <w:tab w:val="left" w:pos="142"/>
              </w:tabs>
              <w:rPr>
                <w:rFonts w:ascii="Times New Roman" w:hAnsi="Times New Roman"/>
                <w:sz w:val="24"/>
                <w:szCs w:val="24"/>
                <w:lang w:val="uk-UA"/>
              </w:rPr>
            </w:pPr>
          </w:p>
        </w:tc>
      </w:tr>
      <w:tr w:rsidR="0044365B" w:rsidRPr="00594377" w:rsidTr="00AC7B25">
        <w:tc>
          <w:tcPr>
            <w:tcW w:w="4962" w:type="dxa"/>
          </w:tcPr>
          <w:p w:rsidR="0044365B" w:rsidRPr="00594377" w:rsidRDefault="0044365B" w:rsidP="00AC7B25">
            <w:pPr>
              <w:rPr>
                <w:rFonts w:ascii="Times New Roman" w:hAnsi="Times New Roman" w:cs="Times New Roman"/>
                <w:b/>
                <w:bCs/>
              </w:rPr>
            </w:pPr>
          </w:p>
          <w:p w:rsidR="0044365B" w:rsidRPr="00594377" w:rsidRDefault="0044365B" w:rsidP="00AC7B25">
            <w:pPr>
              <w:rPr>
                <w:rFonts w:ascii="Times New Roman" w:hAnsi="Times New Roman" w:cs="Times New Roman"/>
                <w:b/>
                <w:bCs/>
              </w:rPr>
            </w:pPr>
            <w:r w:rsidRPr="00594377">
              <w:rPr>
                <w:rFonts w:ascii="Times New Roman" w:hAnsi="Times New Roman" w:cs="Times New Roman"/>
                <w:b/>
                <w:bCs/>
              </w:rPr>
              <w:t>_____________________/______________/</w:t>
            </w:r>
          </w:p>
        </w:tc>
        <w:tc>
          <w:tcPr>
            <w:tcW w:w="4961" w:type="dxa"/>
          </w:tcPr>
          <w:p w:rsidR="0044365B" w:rsidRPr="00594377" w:rsidRDefault="0044365B" w:rsidP="00AC7B25">
            <w:pPr>
              <w:tabs>
                <w:tab w:val="left" w:pos="427"/>
                <w:tab w:val="left" w:leader="underscore" w:pos="4406"/>
                <w:tab w:val="left" w:leader="underscore" w:pos="10584"/>
              </w:tabs>
              <w:spacing w:line="274" w:lineRule="exact"/>
              <w:rPr>
                <w:rFonts w:ascii="Times New Roman" w:hAnsi="Times New Roman" w:cs="Times New Roman"/>
                <w:b/>
                <w:bCs/>
              </w:rPr>
            </w:pPr>
          </w:p>
          <w:p w:rsidR="0044365B" w:rsidRPr="00594377" w:rsidRDefault="0044365B" w:rsidP="00AC7B25">
            <w:pPr>
              <w:tabs>
                <w:tab w:val="left" w:pos="427"/>
                <w:tab w:val="left" w:leader="underscore" w:pos="4406"/>
                <w:tab w:val="left" w:leader="underscore" w:pos="10584"/>
              </w:tabs>
              <w:spacing w:line="274" w:lineRule="exact"/>
              <w:rPr>
                <w:rFonts w:ascii="Times New Roman" w:hAnsi="Times New Roman" w:cs="Times New Roman"/>
                <w:b/>
                <w:bCs/>
              </w:rPr>
            </w:pPr>
            <w:r w:rsidRPr="00594377">
              <w:rPr>
                <w:rFonts w:ascii="Times New Roman" w:hAnsi="Times New Roman" w:cs="Times New Roman"/>
                <w:b/>
                <w:bCs/>
              </w:rPr>
              <w:t xml:space="preserve">_____________________/ ____________/ </w:t>
            </w:r>
          </w:p>
        </w:tc>
      </w:tr>
    </w:tbl>
    <w:p w:rsidR="0044365B" w:rsidRPr="00594377" w:rsidRDefault="0044365B" w:rsidP="0044365B">
      <w:pPr>
        <w:ind w:left="6372"/>
        <w:rPr>
          <w:rFonts w:ascii="Times New Roman" w:hAnsi="Times New Roman" w:cs="Times New Roman"/>
        </w:rPr>
        <w:sectPr w:rsidR="0044365B" w:rsidRPr="00594377" w:rsidSect="00AC7B25">
          <w:pgSz w:w="11900" w:h="16840"/>
          <w:pgMar w:top="567" w:right="567" w:bottom="567" w:left="1418" w:header="0" w:footer="6" w:gutter="0"/>
          <w:cols w:space="999"/>
          <w:noEndnote/>
          <w:docGrid w:linePitch="360"/>
        </w:sectPr>
      </w:pPr>
    </w:p>
    <w:p w:rsidR="000076EE" w:rsidRPr="00C945EB" w:rsidRDefault="000076EE" w:rsidP="000076EE">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b/>
          <w:sz w:val="20"/>
          <w:szCs w:val="20"/>
          <w:lang w:eastAsia="en-US"/>
        </w:rPr>
        <w:lastRenderedPageBreak/>
        <w:t xml:space="preserve">Додаток </w:t>
      </w:r>
      <w:r>
        <w:rPr>
          <w:rFonts w:ascii="Times New Roman" w:eastAsia="Calibri" w:hAnsi="Times New Roman" w:cs="Times New Roman"/>
          <w:b/>
          <w:sz w:val="20"/>
          <w:szCs w:val="20"/>
          <w:lang w:eastAsia="en-US"/>
        </w:rPr>
        <w:t>1</w:t>
      </w:r>
      <w:r w:rsidRPr="00C945EB">
        <w:rPr>
          <w:rFonts w:ascii="Times New Roman" w:eastAsia="Calibri" w:hAnsi="Times New Roman" w:cs="Times New Roman"/>
          <w:b/>
          <w:sz w:val="20"/>
          <w:szCs w:val="20"/>
          <w:lang w:eastAsia="en-US"/>
        </w:rPr>
        <w:t xml:space="preserve"> </w:t>
      </w:r>
      <w:r w:rsidRPr="00C945EB">
        <w:rPr>
          <w:rFonts w:ascii="Times New Roman" w:eastAsia="Calibri" w:hAnsi="Times New Roman" w:cs="Times New Roman"/>
          <w:sz w:val="20"/>
          <w:szCs w:val="20"/>
          <w:lang w:eastAsia="en-US"/>
        </w:rPr>
        <w:t xml:space="preserve">до Договору про </w:t>
      </w:r>
      <w:r>
        <w:rPr>
          <w:rFonts w:ascii="Times New Roman" w:eastAsia="Calibri" w:hAnsi="Times New Roman" w:cs="Times New Roman"/>
          <w:sz w:val="20"/>
          <w:szCs w:val="20"/>
          <w:lang w:eastAsia="en-US"/>
        </w:rPr>
        <w:t>постачання</w:t>
      </w:r>
    </w:p>
    <w:p w:rsidR="000076EE" w:rsidRPr="00C945EB" w:rsidRDefault="000076EE" w:rsidP="000076EE">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sz w:val="20"/>
          <w:szCs w:val="20"/>
          <w:lang w:eastAsia="en-US"/>
        </w:rPr>
        <w:t xml:space="preserve">електричної енергії </w:t>
      </w:r>
      <w:r>
        <w:rPr>
          <w:rFonts w:ascii="Times New Roman" w:eastAsia="Calibri" w:hAnsi="Times New Roman" w:cs="Times New Roman"/>
          <w:sz w:val="20"/>
          <w:szCs w:val="20"/>
          <w:lang w:eastAsia="en-US"/>
        </w:rPr>
        <w:t>споживачу</w:t>
      </w:r>
    </w:p>
    <w:p w:rsidR="000076EE" w:rsidRPr="00C945EB" w:rsidRDefault="000076EE" w:rsidP="000076EE">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sz w:val="20"/>
          <w:szCs w:val="20"/>
          <w:lang w:eastAsia="en-US"/>
        </w:rPr>
        <w:t>№ _</w:t>
      </w:r>
      <w:r w:rsidRPr="00C945EB">
        <w:rPr>
          <w:rFonts w:ascii="Times New Roman" w:eastAsia="Calibri" w:hAnsi="Times New Roman" w:cs="Times New Roman"/>
          <w:b/>
          <w:sz w:val="20"/>
          <w:szCs w:val="20"/>
          <w:lang w:eastAsia="en-US"/>
        </w:rPr>
        <w:t>___</w:t>
      </w:r>
      <w:r w:rsidRPr="00C945EB">
        <w:rPr>
          <w:rFonts w:ascii="Times New Roman" w:eastAsia="Calibri" w:hAnsi="Times New Roman" w:cs="Times New Roman"/>
          <w:sz w:val="20"/>
          <w:szCs w:val="20"/>
          <w:lang w:eastAsia="en-US"/>
        </w:rPr>
        <w:t xml:space="preserve">  від  «___»_________202__року</w:t>
      </w:r>
    </w:p>
    <w:p w:rsidR="000076EE" w:rsidRPr="00C945EB" w:rsidRDefault="000076EE" w:rsidP="000076EE">
      <w:pPr>
        <w:jc w:val="center"/>
        <w:rPr>
          <w:rFonts w:ascii="Times New Roman" w:hAnsi="Times New Roman" w:cs="Times New Roman"/>
          <w:b/>
          <w:sz w:val="28"/>
        </w:rPr>
      </w:pPr>
    </w:p>
    <w:p w:rsidR="0044365B" w:rsidRPr="00467655" w:rsidRDefault="0044365B" w:rsidP="002B18F0">
      <w:pPr>
        <w:jc w:val="right"/>
        <w:rPr>
          <w:rFonts w:ascii="Times New Roman" w:hAnsi="Times New Roman" w:cs="Times New Roman"/>
        </w:rPr>
      </w:pPr>
    </w:p>
    <w:p w:rsidR="000022AE" w:rsidRPr="00467655" w:rsidRDefault="000022AE" w:rsidP="000022AE">
      <w:pPr>
        <w:jc w:val="center"/>
        <w:rPr>
          <w:rFonts w:ascii="Times New Roman" w:eastAsia="Calibri" w:hAnsi="Times New Roman" w:cs="Times New Roman"/>
          <w:b/>
          <w:sz w:val="22"/>
          <w:szCs w:val="22"/>
          <w:lang w:eastAsia="en-US"/>
        </w:rPr>
      </w:pPr>
      <w:r w:rsidRPr="00467655">
        <w:rPr>
          <w:rFonts w:ascii="Times New Roman" w:eastAsia="Calibri" w:hAnsi="Times New Roman" w:cs="Times New Roman"/>
          <w:b/>
          <w:sz w:val="22"/>
          <w:szCs w:val="22"/>
          <w:lang w:eastAsia="en-US"/>
        </w:rPr>
        <w:t>Заява-приєднання</w:t>
      </w:r>
    </w:p>
    <w:p w:rsidR="000022AE" w:rsidRPr="000076EE" w:rsidRDefault="000022AE" w:rsidP="000022AE">
      <w:pPr>
        <w:jc w:val="center"/>
        <w:rPr>
          <w:rFonts w:ascii="Times New Roman" w:eastAsia="Calibri" w:hAnsi="Times New Roman" w:cs="Times New Roman"/>
          <w:b/>
          <w:sz w:val="22"/>
          <w:szCs w:val="22"/>
          <w:lang w:eastAsia="en-US"/>
        </w:rPr>
      </w:pPr>
      <w:r w:rsidRPr="000076EE">
        <w:rPr>
          <w:rFonts w:ascii="Times New Roman" w:eastAsia="Calibri" w:hAnsi="Times New Roman" w:cs="Times New Roman"/>
          <w:b/>
          <w:sz w:val="22"/>
          <w:szCs w:val="22"/>
          <w:lang w:eastAsia="en-US"/>
        </w:rPr>
        <w:t>до договору про постачання електричної енергії споживачу</w:t>
      </w:r>
    </w:p>
    <w:p w:rsidR="000022AE" w:rsidRPr="00467655" w:rsidRDefault="000022AE" w:rsidP="000022AE">
      <w:pPr>
        <w:jc w:val="both"/>
        <w:rPr>
          <w:rFonts w:ascii="Times New Roman" w:eastAsia="Calibri" w:hAnsi="Times New Roman" w:cs="Times New Roman"/>
          <w:sz w:val="10"/>
          <w:szCs w:val="16"/>
          <w:lang w:eastAsia="en-US"/>
        </w:rPr>
      </w:pPr>
    </w:p>
    <w:p w:rsidR="000022AE" w:rsidRPr="004C314D" w:rsidRDefault="000022AE" w:rsidP="000022AE">
      <w:pPr>
        <w:jc w:val="both"/>
        <w:rPr>
          <w:rFonts w:ascii="Times New Roman" w:hAnsi="Times New Roman" w:cs="Times New Roman"/>
          <w:sz w:val="20"/>
          <w:szCs w:val="20"/>
        </w:rPr>
      </w:pPr>
      <w:r w:rsidRPr="00467655">
        <w:rPr>
          <w:rFonts w:ascii="Times New Roman" w:eastAsia="Calibri" w:hAnsi="Times New Roman" w:cs="Times New Roman"/>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467655">
        <w:rPr>
          <w:rFonts w:ascii="Times New Roman" w:hAnsi="Times New Roman" w:cs="Times New Roman"/>
          <w:sz w:val="20"/>
          <w:szCs w:val="20"/>
        </w:rPr>
        <w:t xml:space="preserve"> про постачання електричної енергії споживачу </w:t>
      </w:r>
      <w:r w:rsidRPr="00467655">
        <w:rPr>
          <w:rFonts w:ascii="Times New Roman" w:eastAsia="Calibri" w:hAnsi="Times New Roman" w:cs="Times New Roman"/>
          <w:sz w:val="20"/>
          <w:szCs w:val="20"/>
          <w:lang w:eastAsia="en-US"/>
        </w:rPr>
        <w:t xml:space="preserve">(далі - Договір), розміщеного на сайті </w:t>
      </w:r>
      <w:proofErr w:type="spellStart"/>
      <w:r w:rsidRPr="00467655">
        <w:rPr>
          <w:rFonts w:ascii="Times New Roman" w:eastAsia="Calibri" w:hAnsi="Times New Roman" w:cs="Times New Roman"/>
          <w:sz w:val="20"/>
          <w:szCs w:val="20"/>
          <w:lang w:eastAsia="en-US"/>
        </w:rPr>
        <w:t>електропостачальника</w:t>
      </w:r>
      <w:proofErr w:type="spellEnd"/>
      <w:r w:rsidRPr="00467655">
        <w:rPr>
          <w:rFonts w:ascii="Times New Roman" w:eastAsia="Calibri" w:hAnsi="Times New Roman" w:cs="Times New Roman"/>
          <w:b/>
          <w:sz w:val="20"/>
          <w:szCs w:val="20"/>
          <w:lang w:eastAsia="en-US"/>
        </w:rPr>
        <w:t>__________________</w:t>
      </w:r>
      <w:r w:rsidRPr="00467655">
        <w:rPr>
          <w:rFonts w:ascii="Times New Roman" w:eastAsia="Calibri" w:hAnsi="Times New Roman" w:cs="Times New Roman"/>
          <w:sz w:val="20"/>
          <w:szCs w:val="20"/>
          <w:lang w:eastAsia="en-US"/>
        </w:rPr>
        <w:t xml:space="preserve"> (код ЄДРПОУ _________</w:t>
      </w:r>
      <w:r w:rsidRPr="00467655">
        <w:rPr>
          <w:rFonts w:ascii="Times New Roman" w:hAnsi="Times New Roman" w:cs="Times New Roman"/>
          <w:bCs/>
          <w:sz w:val="20"/>
          <w:szCs w:val="20"/>
        </w:rPr>
        <w:t>)</w:t>
      </w:r>
      <w:r w:rsidRPr="00467655">
        <w:rPr>
          <w:rFonts w:ascii="Times New Roman" w:eastAsia="Calibri" w:hAnsi="Times New Roman" w:cs="Times New Roman"/>
          <w:b/>
          <w:sz w:val="20"/>
          <w:szCs w:val="20"/>
          <w:lang w:eastAsia="en-US"/>
        </w:rPr>
        <w:t xml:space="preserve"> (далі-Постачальник) </w:t>
      </w:r>
      <w:r w:rsidRPr="00467655">
        <w:rPr>
          <w:rFonts w:ascii="Times New Roman" w:hAnsi="Times New Roman" w:cs="Times New Roman"/>
          <w:sz w:val="20"/>
          <w:szCs w:val="20"/>
        </w:rPr>
        <w:t>в мережі Інтернет за адресою: -_________</w:t>
      </w:r>
      <w:hyperlink r:id="rId11" w:history="1"/>
      <w:r w:rsidRPr="00467655">
        <w:rPr>
          <w:rFonts w:ascii="Times New Roman" w:hAnsi="Times New Roman" w:cs="Times New Roman"/>
          <w:sz w:val="20"/>
          <w:szCs w:val="20"/>
        </w:rPr>
        <w:t xml:space="preserve">, </w:t>
      </w:r>
      <w:r w:rsidR="00AF583E">
        <w:rPr>
          <w:rFonts w:ascii="Times New Roman" w:hAnsi="Times New Roman" w:cs="Times New Roman"/>
          <w:sz w:val="20"/>
          <w:szCs w:val="20"/>
        </w:rPr>
        <w:t xml:space="preserve">учасник </w:t>
      </w:r>
      <w:r w:rsidR="004C314D">
        <w:rPr>
          <w:rFonts w:ascii="Times New Roman" w:hAnsi="Times New Roman" w:cs="Times New Roman"/>
          <w:sz w:val="20"/>
          <w:szCs w:val="20"/>
        </w:rPr>
        <w:t xml:space="preserve">роздрібного ринку електричної енергії ініціює приєднання споживача _______________ </w:t>
      </w:r>
      <w:r w:rsidRPr="00467655">
        <w:rPr>
          <w:rFonts w:ascii="Times New Roman" w:eastAsia="Calibri" w:hAnsi="Times New Roman" w:cs="Times New Roman"/>
          <w:sz w:val="20"/>
          <w:szCs w:val="20"/>
          <w:lang w:eastAsia="en-US"/>
        </w:rPr>
        <w:t>до умов Договору</w:t>
      </w:r>
      <w:r w:rsidRPr="00467655">
        <w:rPr>
          <w:rFonts w:ascii="Times New Roman" w:hAnsi="Times New Roman" w:cs="Times New Roman"/>
          <w:sz w:val="20"/>
          <w:szCs w:val="20"/>
        </w:rPr>
        <w:t xml:space="preserve"> на умовах обраної </w:t>
      </w:r>
      <w:r w:rsidRPr="00467655">
        <w:rPr>
          <w:rFonts w:ascii="Times New Roman" w:eastAsia="Calibri" w:hAnsi="Times New Roman" w:cs="Times New Roman"/>
          <w:sz w:val="20"/>
          <w:szCs w:val="20"/>
          <w:lang w:eastAsia="en-US"/>
        </w:rPr>
        <w:t xml:space="preserve">комерційної пропозиції Постачальника: </w:t>
      </w:r>
      <w:r w:rsidRPr="00467655">
        <w:rPr>
          <w:rFonts w:ascii="Times New Roman" w:eastAsia="Calibri" w:hAnsi="Times New Roman" w:cs="Times New Roman"/>
          <w:b/>
          <w:i/>
          <w:sz w:val="20"/>
          <w:szCs w:val="20"/>
          <w:lang w:eastAsia="en-US"/>
        </w:rPr>
        <w:t>«Комерційна пропозиція - _______________________________ »</w:t>
      </w:r>
      <w:r w:rsidRPr="00467655">
        <w:rPr>
          <w:rFonts w:ascii="Times New Roman" w:eastAsia="Calibri" w:hAnsi="Times New Roman" w:cs="Times New Roman"/>
          <w:sz w:val="20"/>
          <w:szCs w:val="20"/>
          <w:lang w:eastAsia="en-US"/>
        </w:rPr>
        <w:t>,</w:t>
      </w:r>
      <w:r w:rsidR="004C314D">
        <w:rPr>
          <w:rFonts w:ascii="Times New Roman" w:eastAsia="Calibri" w:hAnsi="Times New Roman" w:cs="Times New Roman"/>
          <w:sz w:val="20"/>
          <w:szCs w:val="20"/>
          <w:lang w:eastAsia="en-US"/>
        </w:rPr>
        <w:t xml:space="preserve"> </w:t>
      </w:r>
      <w:r w:rsidRPr="004C314D">
        <w:rPr>
          <w:rFonts w:ascii="Times New Roman" w:eastAsia="Calibri" w:hAnsi="Times New Roman" w:cs="Times New Roman"/>
          <w:sz w:val="20"/>
          <w:szCs w:val="20"/>
          <w:lang w:eastAsia="en-US"/>
        </w:rPr>
        <w:t xml:space="preserve">з такими нижченаведеними персоніфікованими даними: </w:t>
      </w:r>
    </w:p>
    <w:p w:rsidR="000022AE" w:rsidRPr="00467655" w:rsidRDefault="000022AE" w:rsidP="000022AE">
      <w:pPr>
        <w:jc w:val="both"/>
        <w:rPr>
          <w:rFonts w:ascii="Times New Roman" w:eastAsia="Calibri" w:hAnsi="Times New Roman" w:cs="Times New Roman"/>
          <w:sz w:val="20"/>
          <w:szCs w:val="20"/>
          <w:lang w:eastAsia="en-US"/>
        </w:rPr>
      </w:pPr>
      <w:r w:rsidRPr="00467655">
        <w:rPr>
          <w:rFonts w:ascii="Times New Roman" w:eastAsia="Calibri" w:hAnsi="Times New Roman" w:cs="Times New Roman"/>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0022AE" w:rsidRPr="004C314D" w:rsidTr="00214836">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center"/>
              <w:rPr>
                <w:rFonts w:ascii="Times New Roman" w:hAnsi="Times New Roman" w:cs="Times New Roman"/>
                <w:sz w:val="20"/>
                <w:szCs w:val="20"/>
              </w:rPr>
            </w:pPr>
            <w:r w:rsidRPr="004C314D">
              <w:rPr>
                <w:rFonts w:ascii="Times New Roman" w:hAnsi="Times New Roman" w:cs="Times New Roman"/>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rsidR="000022AE" w:rsidRPr="004C314D" w:rsidRDefault="004C314D" w:rsidP="00214836">
            <w:pPr>
              <w:jc w:val="both"/>
              <w:rPr>
                <w:rFonts w:ascii="Times New Roman" w:hAnsi="Times New Roman" w:cs="Times New Roman"/>
                <w:sz w:val="20"/>
                <w:szCs w:val="20"/>
              </w:rPr>
            </w:pPr>
            <w:r w:rsidRPr="004C314D">
              <w:rPr>
                <w:rFonts w:ascii="Times New Roman" w:hAnsi="Times New Roman" w:cs="Times New Roman"/>
                <w:sz w:val="20"/>
                <w:szCs w:val="20"/>
              </w:rPr>
              <w:t>Назва суб’єкта господарювання</w:t>
            </w:r>
          </w:p>
        </w:tc>
        <w:tc>
          <w:tcPr>
            <w:tcW w:w="4616"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both"/>
              <w:rPr>
                <w:rFonts w:ascii="Times New Roman" w:hAnsi="Times New Roman" w:cs="Times New Roman"/>
                <w:b/>
                <w:sz w:val="20"/>
                <w:szCs w:val="20"/>
              </w:rPr>
            </w:pPr>
          </w:p>
        </w:tc>
      </w:tr>
      <w:tr w:rsidR="000022AE" w:rsidRPr="004C314D" w:rsidTr="00214836">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center"/>
              <w:rPr>
                <w:rFonts w:ascii="Times New Roman" w:hAnsi="Times New Roman" w:cs="Times New Roman"/>
                <w:sz w:val="20"/>
                <w:szCs w:val="20"/>
              </w:rPr>
            </w:pPr>
            <w:r w:rsidRPr="004C314D">
              <w:rPr>
                <w:rFonts w:ascii="Times New Roman" w:hAnsi="Times New Roman" w:cs="Times New Roman"/>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rsidR="000022AE" w:rsidRPr="004C314D" w:rsidRDefault="004C314D" w:rsidP="00214836">
            <w:pPr>
              <w:jc w:val="both"/>
              <w:rPr>
                <w:rFonts w:ascii="Times New Roman" w:hAnsi="Times New Roman" w:cs="Times New Roman"/>
                <w:sz w:val="20"/>
                <w:szCs w:val="20"/>
              </w:rPr>
            </w:pPr>
            <w:r w:rsidRPr="004C314D">
              <w:rPr>
                <w:rFonts w:ascii="Times New Roman" w:hAnsi="Times New Roman" w:cs="Times New Roman"/>
                <w:sz w:val="20"/>
                <w:szCs w:val="20"/>
              </w:rPr>
              <w:t>Код ЄДРПОУ</w:t>
            </w:r>
          </w:p>
        </w:tc>
        <w:tc>
          <w:tcPr>
            <w:tcW w:w="4616"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both"/>
              <w:rPr>
                <w:rFonts w:ascii="Times New Roman" w:hAnsi="Times New Roman" w:cs="Times New Roman"/>
                <w:b/>
                <w:sz w:val="20"/>
                <w:szCs w:val="20"/>
              </w:rPr>
            </w:pPr>
          </w:p>
        </w:tc>
      </w:tr>
      <w:tr w:rsidR="000022AE" w:rsidRPr="004C314D" w:rsidTr="00214836">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center"/>
              <w:rPr>
                <w:rFonts w:ascii="Times New Roman" w:hAnsi="Times New Roman" w:cs="Times New Roman"/>
                <w:sz w:val="20"/>
                <w:szCs w:val="20"/>
              </w:rPr>
            </w:pPr>
            <w:r w:rsidRPr="004C314D">
              <w:rPr>
                <w:rFonts w:ascii="Times New Roman" w:hAnsi="Times New Roman" w:cs="Times New Roman"/>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rsidR="000022AE" w:rsidRPr="004C314D" w:rsidRDefault="004C314D" w:rsidP="00214836">
            <w:pPr>
              <w:jc w:val="both"/>
              <w:rPr>
                <w:rFonts w:ascii="Times New Roman" w:hAnsi="Times New Roman" w:cs="Times New Roman"/>
                <w:sz w:val="20"/>
                <w:szCs w:val="20"/>
              </w:rPr>
            </w:pPr>
            <w:r w:rsidRPr="004C314D">
              <w:rPr>
                <w:rFonts w:ascii="Times New Roman" w:hAnsi="Times New Roman" w:cs="Times New Roman"/>
                <w:sz w:val="20"/>
                <w:szCs w:val="20"/>
              </w:rPr>
              <w:t>Вид об’єкта</w:t>
            </w:r>
          </w:p>
        </w:tc>
        <w:tc>
          <w:tcPr>
            <w:tcW w:w="4616"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both"/>
              <w:rPr>
                <w:rFonts w:ascii="Times New Roman" w:hAnsi="Times New Roman" w:cs="Times New Roman"/>
                <w:b/>
                <w:sz w:val="20"/>
                <w:szCs w:val="20"/>
              </w:rPr>
            </w:pPr>
          </w:p>
        </w:tc>
      </w:tr>
      <w:tr w:rsidR="000022AE" w:rsidRPr="002D6145" w:rsidTr="00214836">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center"/>
              <w:rPr>
                <w:rFonts w:ascii="Times New Roman" w:hAnsi="Times New Roman" w:cs="Times New Roman"/>
                <w:sz w:val="20"/>
                <w:szCs w:val="20"/>
              </w:rPr>
            </w:pPr>
            <w:r w:rsidRPr="004C314D">
              <w:rPr>
                <w:rFonts w:ascii="Times New Roman" w:hAnsi="Times New Roman" w:cs="Times New Roman"/>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rsidR="000022AE" w:rsidRPr="004C314D" w:rsidRDefault="004C314D" w:rsidP="00214836">
            <w:pPr>
              <w:jc w:val="both"/>
              <w:rPr>
                <w:rFonts w:ascii="Times New Roman" w:hAnsi="Times New Roman" w:cs="Times New Roman"/>
                <w:sz w:val="20"/>
                <w:szCs w:val="20"/>
              </w:rPr>
            </w:pPr>
            <w:r w:rsidRPr="004C314D">
              <w:rPr>
                <w:rFonts w:ascii="Times New Roman" w:hAnsi="Times New Roman" w:cs="Times New Roman"/>
                <w:sz w:val="20"/>
                <w:szCs w:val="20"/>
              </w:rPr>
              <w:t xml:space="preserve">Адреса об’єкта, </w:t>
            </w:r>
            <w:proofErr w:type="spellStart"/>
            <w:r w:rsidRPr="004C314D">
              <w:rPr>
                <w:rFonts w:ascii="Times New Roman" w:hAnsi="Times New Roman" w:cs="Times New Roman"/>
                <w:sz w:val="20"/>
                <w:szCs w:val="20"/>
              </w:rPr>
              <w:t>ЕІС-код</w:t>
            </w:r>
            <w:proofErr w:type="spellEnd"/>
            <w:r w:rsidRPr="004C314D">
              <w:rPr>
                <w:rFonts w:ascii="Times New Roman" w:hAnsi="Times New Roman" w:cs="Times New Roman"/>
                <w:sz w:val="20"/>
                <w:szCs w:val="20"/>
              </w:rPr>
              <w:t xml:space="preserve">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rsidR="000022AE" w:rsidRPr="004C314D" w:rsidRDefault="000022AE" w:rsidP="00214836">
            <w:pPr>
              <w:jc w:val="both"/>
              <w:rPr>
                <w:rFonts w:ascii="Times New Roman" w:hAnsi="Times New Roman" w:cs="Times New Roman"/>
                <w:sz w:val="20"/>
                <w:szCs w:val="20"/>
              </w:rPr>
            </w:pPr>
          </w:p>
        </w:tc>
      </w:tr>
      <w:tr w:rsidR="004C314D" w:rsidRPr="002D6145" w:rsidTr="00214836">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jc w:val="center"/>
              <w:rPr>
                <w:rFonts w:ascii="Times New Roman" w:hAnsi="Times New Roman" w:cs="Times New Roman"/>
                <w:sz w:val="20"/>
                <w:szCs w:val="20"/>
              </w:rPr>
            </w:pPr>
            <w:r w:rsidRPr="004C314D">
              <w:rPr>
                <w:rFonts w:ascii="Times New Roman" w:hAnsi="Times New Roman" w:cs="Times New Roman"/>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rPr>
                <w:rFonts w:ascii="Times New Roman" w:hAnsi="Times New Roman" w:cs="Times New Roman"/>
                <w:sz w:val="20"/>
                <w:szCs w:val="20"/>
              </w:rPr>
            </w:pPr>
            <w:r w:rsidRPr="004C314D">
              <w:rPr>
                <w:rFonts w:ascii="Times New Roman" w:hAnsi="Times New Roman" w:cs="Times New Roman"/>
                <w:sz w:val="20"/>
                <w:szCs w:val="20"/>
              </w:rPr>
              <w:t>Найменування Оператора системи, з яким Споживач уклав договір розподілу</w:t>
            </w:r>
          </w:p>
        </w:tc>
        <w:tc>
          <w:tcPr>
            <w:tcW w:w="4616"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jc w:val="both"/>
              <w:rPr>
                <w:rFonts w:ascii="Times New Roman" w:hAnsi="Times New Roman" w:cs="Times New Roman"/>
                <w:sz w:val="20"/>
                <w:szCs w:val="20"/>
              </w:rPr>
            </w:pPr>
          </w:p>
        </w:tc>
      </w:tr>
      <w:tr w:rsidR="004C314D" w:rsidRPr="002D6145" w:rsidTr="00214836">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jc w:val="center"/>
              <w:rPr>
                <w:rFonts w:ascii="Times New Roman" w:hAnsi="Times New Roman" w:cs="Times New Roman"/>
                <w:sz w:val="20"/>
                <w:szCs w:val="20"/>
              </w:rPr>
            </w:pPr>
            <w:r w:rsidRPr="004C314D">
              <w:rPr>
                <w:rFonts w:ascii="Times New Roman" w:hAnsi="Times New Roman" w:cs="Times New Roman"/>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rPr>
                <w:rFonts w:ascii="Times New Roman" w:hAnsi="Times New Roman" w:cs="Times New Roman"/>
                <w:sz w:val="20"/>
                <w:szCs w:val="20"/>
              </w:rPr>
            </w:pPr>
            <w:proofErr w:type="spellStart"/>
            <w:r w:rsidRPr="004C314D">
              <w:rPr>
                <w:rFonts w:ascii="Times New Roman" w:hAnsi="Times New Roman" w:cs="Times New Roman"/>
                <w:sz w:val="20"/>
                <w:szCs w:val="20"/>
              </w:rPr>
              <w:t>ЕІС-код</w:t>
            </w:r>
            <w:proofErr w:type="spellEnd"/>
            <w:r w:rsidRPr="004C314D">
              <w:rPr>
                <w:rFonts w:ascii="Times New Roman" w:hAnsi="Times New Roman" w:cs="Times New Roman"/>
                <w:sz w:val="20"/>
                <w:szCs w:val="20"/>
              </w:rPr>
              <w:t xml:space="preserve">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rsidR="004C314D" w:rsidRPr="004C314D" w:rsidRDefault="004C314D" w:rsidP="004C314D">
            <w:pPr>
              <w:jc w:val="both"/>
              <w:rPr>
                <w:rFonts w:ascii="Times New Roman" w:hAnsi="Times New Roman" w:cs="Times New Roman"/>
                <w:sz w:val="20"/>
                <w:szCs w:val="20"/>
              </w:rPr>
            </w:pPr>
          </w:p>
        </w:tc>
      </w:tr>
    </w:tbl>
    <w:p w:rsidR="000022AE" w:rsidRPr="004C314D" w:rsidRDefault="000022AE" w:rsidP="000022AE">
      <w:pPr>
        <w:ind w:firstLine="709"/>
        <w:jc w:val="both"/>
        <w:rPr>
          <w:rFonts w:ascii="Times New Roman" w:hAnsi="Times New Roman" w:cs="Times New Roman"/>
          <w:b/>
          <w:sz w:val="16"/>
          <w:szCs w:val="20"/>
        </w:rPr>
      </w:pPr>
    </w:p>
    <w:p w:rsidR="000022AE" w:rsidRPr="004C314D" w:rsidRDefault="000022AE" w:rsidP="000022AE">
      <w:pPr>
        <w:ind w:firstLine="709"/>
        <w:jc w:val="both"/>
        <w:rPr>
          <w:rFonts w:ascii="Times New Roman" w:hAnsi="Times New Roman" w:cs="Times New Roman"/>
          <w:b/>
          <w:sz w:val="20"/>
          <w:szCs w:val="20"/>
        </w:rPr>
      </w:pPr>
      <w:r w:rsidRPr="004C314D">
        <w:rPr>
          <w:rFonts w:ascii="Times New Roman" w:hAnsi="Times New Roman" w:cs="Times New Roman"/>
          <w:b/>
          <w:sz w:val="20"/>
          <w:szCs w:val="20"/>
        </w:rPr>
        <w:t>Початок постачання електричної енергії з  «___»________20</w:t>
      </w:r>
      <w:r w:rsidR="00013B44" w:rsidRPr="004C314D">
        <w:rPr>
          <w:rFonts w:ascii="Times New Roman" w:hAnsi="Times New Roman" w:cs="Times New Roman"/>
          <w:b/>
          <w:sz w:val="20"/>
          <w:szCs w:val="20"/>
        </w:rPr>
        <w:t>___</w:t>
      </w:r>
      <w:r w:rsidRPr="004C314D">
        <w:rPr>
          <w:rFonts w:ascii="Times New Roman" w:hAnsi="Times New Roman" w:cs="Times New Roman"/>
          <w:b/>
          <w:sz w:val="20"/>
          <w:szCs w:val="20"/>
        </w:rPr>
        <w:t xml:space="preserve"> року.</w:t>
      </w:r>
    </w:p>
    <w:p w:rsidR="000022AE" w:rsidRPr="004C314D" w:rsidRDefault="000022AE" w:rsidP="000022AE">
      <w:pPr>
        <w:jc w:val="both"/>
        <w:rPr>
          <w:rFonts w:ascii="Times New Roman" w:hAnsi="Times New Roman" w:cs="Times New Roman"/>
          <w:sz w:val="20"/>
          <w:szCs w:val="20"/>
        </w:rPr>
      </w:pPr>
      <w:r w:rsidRPr="004C314D">
        <w:rPr>
          <w:rFonts w:ascii="Times New Roman" w:hAnsi="Times New Roman" w:cs="Times New Roman"/>
          <w:b/>
          <w:bCs/>
          <w:i/>
          <w:sz w:val="18"/>
          <w:szCs w:val="18"/>
          <w:lang w:eastAsia="en-US"/>
        </w:rPr>
        <w:t>*Примітка</w:t>
      </w:r>
      <w:r w:rsidRPr="004C314D">
        <w:rPr>
          <w:rFonts w:ascii="Times New Roman" w:hAnsi="Times New Roman" w:cs="Times New Roman"/>
          <w:sz w:val="20"/>
          <w:szCs w:val="20"/>
        </w:rPr>
        <w:t>:</w:t>
      </w:r>
    </w:p>
    <w:p w:rsidR="000022AE" w:rsidRPr="004C314D" w:rsidRDefault="000022AE" w:rsidP="004C314D">
      <w:pPr>
        <w:jc w:val="both"/>
        <w:rPr>
          <w:rFonts w:ascii="Times New Roman" w:hAnsi="Times New Roman" w:cs="Times New Roman"/>
          <w:sz w:val="20"/>
          <w:szCs w:val="20"/>
        </w:rPr>
      </w:pPr>
      <w:r w:rsidRPr="004C314D">
        <w:rPr>
          <w:rFonts w:ascii="Times New Roman" w:hAnsi="Times New Roman" w:cs="Times New Roman"/>
          <w:sz w:val="20"/>
          <w:szCs w:val="20"/>
        </w:rPr>
        <w:t>Заповнюється Постачальником, якщо заява-приєднання надається для заповнення Постачальником.</w:t>
      </w:r>
    </w:p>
    <w:p w:rsidR="000022AE" w:rsidRPr="004C314D" w:rsidRDefault="000022AE" w:rsidP="004C314D">
      <w:pPr>
        <w:jc w:val="both"/>
        <w:rPr>
          <w:rFonts w:ascii="Times New Roman" w:hAnsi="Times New Roman" w:cs="Times New Roman"/>
          <w:sz w:val="20"/>
          <w:szCs w:val="20"/>
        </w:rPr>
      </w:pPr>
      <w:r w:rsidRPr="004C314D">
        <w:rPr>
          <w:rFonts w:ascii="Times New Roman" w:hAnsi="Times New Roman" w:cs="Times New Roman"/>
          <w:sz w:val="20"/>
          <w:szCs w:val="20"/>
        </w:rPr>
        <w:t>Заповнюється Споживачем, якщо заяву-приєднання заповнює Споживач самостійно.</w:t>
      </w:r>
    </w:p>
    <w:p w:rsidR="000022AE" w:rsidRPr="004C314D" w:rsidRDefault="000022AE" w:rsidP="004C314D">
      <w:pPr>
        <w:jc w:val="both"/>
        <w:rPr>
          <w:rFonts w:ascii="Times New Roman" w:hAnsi="Times New Roman" w:cs="Times New Roman"/>
          <w:sz w:val="20"/>
          <w:szCs w:val="20"/>
        </w:rPr>
      </w:pPr>
      <w:r w:rsidRPr="004C314D">
        <w:rPr>
          <w:rFonts w:ascii="Times New Roman" w:hAnsi="Times New Roman" w:cs="Times New Roman"/>
          <w:sz w:val="20"/>
          <w:szCs w:val="20"/>
        </w:rPr>
        <w:t xml:space="preserve">За кожним об’єктом споживача надаються окремі </w:t>
      </w:r>
      <w:proofErr w:type="spellStart"/>
      <w:r w:rsidRPr="004C314D">
        <w:rPr>
          <w:rFonts w:ascii="Times New Roman" w:hAnsi="Times New Roman" w:cs="Times New Roman"/>
          <w:sz w:val="20"/>
          <w:szCs w:val="20"/>
        </w:rPr>
        <w:t>EIС-коди</w:t>
      </w:r>
      <w:proofErr w:type="spellEnd"/>
      <w:r w:rsidRPr="004C314D">
        <w:rPr>
          <w:rFonts w:ascii="Times New Roman" w:hAnsi="Times New Roman" w:cs="Times New Roman"/>
          <w:sz w:val="20"/>
          <w:szCs w:val="20"/>
        </w:rPr>
        <w:t xml:space="preserve"> точок комерційного обліку. Якщо таких точок більше однієї, їх перелік наводиться у додатку до заяви-приєднання</w:t>
      </w:r>
      <w:r w:rsidR="004C314D">
        <w:rPr>
          <w:rFonts w:ascii="Times New Roman" w:hAnsi="Times New Roman" w:cs="Times New Roman"/>
          <w:sz w:val="20"/>
          <w:szCs w:val="20"/>
        </w:rPr>
        <w:t>.</w:t>
      </w:r>
    </w:p>
    <w:p w:rsidR="000022AE" w:rsidRPr="004C314D" w:rsidRDefault="000022AE" w:rsidP="004C314D">
      <w:pPr>
        <w:ind w:firstLine="709"/>
        <w:jc w:val="both"/>
        <w:rPr>
          <w:rFonts w:ascii="Times New Roman" w:hAnsi="Times New Roman" w:cs="Times New Roman"/>
          <w:sz w:val="20"/>
          <w:szCs w:val="20"/>
        </w:rPr>
      </w:pPr>
      <w:r w:rsidRPr="004C314D">
        <w:rPr>
          <w:rFonts w:ascii="Times New Roman" w:hAnsi="Times New Roman" w:cs="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022AE" w:rsidRPr="004C314D" w:rsidRDefault="000022AE" w:rsidP="004C314D">
      <w:pPr>
        <w:ind w:firstLine="709"/>
        <w:jc w:val="both"/>
        <w:rPr>
          <w:rFonts w:ascii="Times New Roman" w:hAnsi="Times New Roman" w:cs="Times New Roman"/>
          <w:sz w:val="20"/>
          <w:szCs w:val="20"/>
        </w:rPr>
      </w:pPr>
      <w:r w:rsidRPr="004C314D">
        <w:rPr>
          <w:rFonts w:ascii="Times New Roman" w:hAnsi="Times New Roman" w:cs="Times New Roman"/>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022AE" w:rsidRPr="004C314D" w:rsidRDefault="000022AE" w:rsidP="004C314D">
      <w:pPr>
        <w:ind w:firstLine="709"/>
        <w:jc w:val="both"/>
        <w:rPr>
          <w:rFonts w:ascii="Times New Roman" w:hAnsi="Times New Roman" w:cs="Times New Roman"/>
          <w:sz w:val="20"/>
          <w:szCs w:val="20"/>
        </w:rPr>
      </w:pPr>
      <w:r w:rsidRPr="004C314D">
        <w:rPr>
          <w:rFonts w:ascii="Times New Roman" w:hAnsi="Times New Roman" w:cs="Times New Roman"/>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022AE" w:rsidRPr="004C314D" w:rsidRDefault="000022AE" w:rsidP="004C314D">
      <w:pPr>
        <w:ind w:firstLine="709"/>
        <w:jc w:val="both"/>
        <w:rPr>
          <w:rFonts w:ascii="Times New Roman" w:hAnsi="Times New Roman" w:cs="Times New Roman"/>
          <w:sz w:val="20"/>
          <w:szCs w:val="20"/>
        </w:rPr>
      </w:pPr>
    </w:p>
    <w:p w:rsidR="000022AE" w:rsidRPr="004C314D" w:rsidRDefault="000022AE" w:rsidP="000022AE">
      <w:pPr>
        <w:jc w:val="both"/>
        <w:rPr>
          <w:rFonts w:ascii="Times New Roman" w:hAnsi="Times New Roman" w:cs="Times New Roman"/>
          <w:b/>
          <w:sz w:val="20"/>
          <w:szCs w:val="20"/>
        </w:rPr>
      </w:pPr>
      <w:r w:rsidRPr="004C314D">
        <w:rPr>
          <w:rFonts w:ascii="Times New Roman" w:hAnsi="Times New Roman" w:cs="Times New Roman"/>
          <w:b/>
          <w:sz w:val="20"/>
          <w:szCs w:val="20"/>
        </w:rPr>
        <w:t>Відмітка про згоду Споживача на обробку персональних даних:</w:t>
      </w:r>
    </w:p>
    <w:p w:rsidR="009B17FF" w:rsidRDefault="009B17FF" w:rsidP="000022AE">
      <w:pPr>
        <w:rPr>
          <w:rFonts w:ascii="Times New Roman" w:hAnsi="Times New Roman" w:cs="Times New Roman"/>
          <w:b/>
          <w:sz w:val="20"/>
          <w:szCs w:val="20"/>
        </w:rPr>
      </w:pPr>
    </w:p>
    <w:p w:rsidR="000022AE" w:rsidRPr="004C314D" w:rsidRDefault="000022AE" w:rsidP="000022AE">
      <w:pPr>
        <w:rPr>
          <w:rFonts w:ascii="Times New Roman" w:hAnsi="Times New Roman" w:cs="Times New Roman"/>
          <w:i/>
          <w:sz w:val="16"/>
          <w:szCs w:val="20"/>
        </w:rPr>
      </w:pPr>
      <w:r w:rsidRPr="004C314D">
        <w:rPr>
          <w:rFonts w:ascii="Times New Roman" w:hAnsi="Times New Roman" w:cs="Times New Roman"/>
          <w:b/>
          <w:sz w:val="20"/>
          <w:szCs w:val="20"/>
        </w:rPr>
        <w:t>_______________________</w:t>
      </w:r>
      <w:r w:rsidR="009B17FF">
        <w:rPr>
          <w:rFonts w:ascii="Times New Roman" w:hAnsi="Times New Roman" w:cs="Times New Roman"/>
          <w:b/>
          <w:sz w:val="20"/>
          <w:szCs w:val="20"/>
        </w:rPr>
        <w:t xml:space="preserve">            ____________________                _________________________</w:t>
      </w:r>
    </w:p>
    <w:p w:rsidR="000022AE" w:rsidRPr="004C314D" w:rsidRDefault="000022AE" w:rsidP="000022AE">
      <w:pPr>
        <w:jc w:val="both"/>
        <w:rPr>
          <w:rFonts w:ascii="Times New Roman" w:hAnsi="Times New Roman" w:cs="Times New Roman"/>
          <w:b/>
          <w:sz w:val="20"/>
          <w:szCs w:val="20"/>
        </w:rPr>
      </w:pPr>
      <w:r w:rsidRPr="004C314D">
        <w:rPr>
          <w:rFonts w:ascii="Times New Roman" w:hAnsi="Times New Roman" w:cs="Times New Roman"/>
          <w:i/>
          <w:sz w:val="16"/>
          <w:szCs w:val="18"/>
        </w:rPr>
        <w:t>(дата подання заяви-приєднання)</w:t>
      </w:r>
      <w:r w:rsidRPr="004C314D">
        <w:rPr>
          <w:rFonts w:ascii="Times New Roman" w:hAnsi="Times New Roman" w:cs="Times New Roman"/>
          <w:i/>
          <w:sz w:val="16"/>
          <w:szCs w:val="18"/>
        </w:rPr>
        <w:tab/>
        <w:t xml:space="preserve"> (посада уповноваженої особи)        </w:t>
      </w:r>
      <w:r w:rsidRPr="004C314D">
        <w:rPr>
          <w:rFonts w:ascii="Times New Roman" w:hAnsi="Times New Roman" w:cs="Times New Roman"/>
          <w:b/>
          <w:sz w:val="16"/>
          <w:szCs w:val="18"/>
        </w:rPr>
        <w:t xml:space="preserve">М.П. </w:t>
      </w:r>
      <w:r w:rsidRPr="004C314D">
        <w:rPr>
          <w:rFonts w:ascii="Times New Roman" w:hAnsi="Times New Roman" w:cs="Times New Roman"/>
          <w:i/>
          <w:sz w:val="16"/>
          <w:szCs w:val="18"/>
        </w:rPr>
        <w:t>(особистий підпис, П.І.Б. Споживача</w:t>
      </w:r>
      <w:r w:rsidRPr="004C314D">
        <w:rPr>
          <w:rFonts w:ascii="Times New Roman" w:hAnsi="Times New Roman" w:cs="Times New Roman"/>
          <w:sz w:val="18"/>
          <w:szCs w:val="20"/>
        </w:rPr>
        <w:t>)</w:t>
      </w:r>
    </w:p>
    <w:p w:rsidR="000022AE" w:rsidRPr="004C314D" w:rsidRDefault="000022AE" w:rsidP="000022AE">
      <w:pPr>
        <w:rPr>
          <w:rFonts w:ascii="Times New Roman" w:hAnsi="Times New Roman" w:cs="Times New Roman"/>
          <w:b/>
          <w:bCs/>
          <w:sz w:val="20"/>
          <w:szCs w:val="20"/>
          <w:lang w:eastAsia="en-US"/>
        </w:rPr>
      </w:pPr>
    </w:p>
    <w:p w:rsidR="000022AE" w:rsidRPr="004C314D" w:rsidRDefault="000022AE" w:rsidP="000022AE">
      <w:pPr>
        <w:rPr>
          <w:rFonts w:ascii="Times New Roman" w:hAnsi="Times New Roman" w:cs="Times New Roman"/>
          <w:sz w:val="20"/>
          <w:szCs w:val="20"/>
          <w:lang w:eastAsia="en-US"/>
        </w:rPr>
      </w:pPr>
      <w:r w:rsidRPr="004C314D">
        <w:rPr>
          <w:rFonts w:ascii="Times New Roman" w:hAnsi="Times New Roman" w:cs="Times New Roman"/>
          <w:b/>
          <w:bCs/>
          <w:sz w:val="20"/>
          <w:szCs w:val="20"/>
          <w:lang w:eastAsia="en-US"/>
        </w:rPr>
        <w:t>Реквізити Споживача*:</w:t>
      </w:r>
    </w:p>
    <w:tbl>
      <w:tblPr>
        <w:tblW w:w="0" w:type="auto"/>
        <w:tblLook w:val="04A0"/>
      </w:tblPr>
      <w:tblGrid>
        <w:gridCol w:w="9853"/>
      </w:tblGrid>
      <w:tr w:rsidR="000022AE" w:rsidRPr="004C314D" w:rsidTr="00214836">
        <w:trPr>
          <w:trHeight w:val="1095"/>
        </w:trPr>
        <w:tc>
          <w:tcPr>
            <w:tcW w:w="10206" w:type="dxa"/>
            <w:hideMark/>
          </w:tcPr>
          <w:p w:rsidR="000022AE" w:rsidRPr="004C314D" w:rsidRDefault="000022AE" w:rsidP="00214836">
            <w:pPr>
              <w:spacing w:before="40"/>
              <w:ind w:right="74"/>
              <w:jc w:val="both"/>
              <w:rPr>
                <w:rFonts w:ascii="Times New Roman" w:hAnsi="Times New Roman" w:cs="Times New Roman"/>
                <w:sz w:val="20"/>
                <w:szCs w:val="20"/>
                <w:lang w:eastAsia="en-US"/>
              </w:rPr>
            </w:pPr>
            <w:r w:rsidRPr="004C314D">
              <w:rPr>
                <w:rFonts w:ascii="Times New Roman" w:hAnsi="Times New Roman" w:cs="Times New Roman"/>
                <w:sz w:val="20"/>
                <w:szCs w:val="20"/>
              </w:rPr>
              <w:t>Адреса поштова:_____________________________________________________________</w:t>
            </w:r>
          </w:p>
          <w:p w:rsidR="000022AE" w:rsidRDefault="000022AE" w:rsidP="00214836">
            <w:pPr>
              <w:spacing w:before="40"/>
              <w:ind w:right="74"/>
              <w:jc w:val="both"/>
              <w:rPr>
                <w:rFonts w:ascii="Times New Roman" w:hAnsi="Times New Roman" w:cs="Times New Roman"/>
                <w:sz w:val="20"/>
                <w:szCs w:val="20"/>
              </w:rPr>
            </w:pPr>
            <w:r w:rsidRPr="004C314D">
              <w:rPr>
                <w:rFonts w:ascii="Times New Roman" w:hAnsi="Times New Roman" w:cs="Times New Roman"/>
                <w:sz w:val="20"/>
                <w:szCs w:val="20"/>
              </w:rPr>
              <w:t>Банк: _________________</w:t>
            </w:r>
            <w:r w:rsidR="009B17FF">
              <w:rPr>
                <w:rFonts w:ascii="Times New Roman" w:hAnsi="Times New Roman" w:cs="Times New Roman"/>
                <w:sz w:val="20"/>
                <w:szCs w:val="20"/>
              </w:rPr>
              <w:t xml:space="preserve"> </w:t>
            </w:r>
            <w:r w:rsidRPr="004C314D">
              <w:rPr>
                <w:rFonts w:ascii="Times New Roman" w:hAnsi="Times New Roman" w:cs="Times New Roman"/>
                <w:sz w:val="20"/>
                <w:szCs w:val="20"/>
              </w:rPr>
              <w:t xml:space="preserve">П/р: __________________________  Код </w:t>
            </w:r>
            <w:r w:rsidR="009B17FF">
              <w:rPr>
                <w:rFonts w:ascii="Times New Roman" w:hAnsi="Times New Roman" w:cs="Times New Roman"/>
                <w:sz w:val="20"/>
                <w:szCs w:val="20"/>
              </w:rPr>
              <w:t>ЄДРПОУ</w:t>
            </w:r>
            <w:r w:rsidRPr="004C314D">
              <w:rPr>
                <w:rFonts w:ascii="Times New Roman" w:hAnsi="Times New Roman" w:cs="Times New Roman"/>
                <w:sz w:val="20"/>
                <w:szCs w:val="20"/>
              </w:rPr>
              <w:t xml:space="preserve"> __________________</w:t>
            </w:r>
          </w:p>
          <w:p w:rsidR="009B17FF" w:rsidRPr="009B17FF" w:rsidRDefault="009B17FF" w:rsidP="00214836">
            <w:pPr>
              <w:spacing w:before="40"/>
              <w:ind w:right="74"/>
              <w:jc w:val="both"/>
              <w:rPr>
                <w:rFonts w:ascii="Times New Roman" w:hAnsi="Times New Roman" w:cs="Times New Roman"/>
                <w:sz w:val="20"/>
                <w:szCs w:val="20"/>
              </w:rPr>
            </w:pPr>
            <w:r>
              <w:rPr>
                <w:rFonts w:ascii="Times New Roman" w:hAnsi="Times New Roman" w:cs="Times New Roman"/>
                <w:sz w:val="20"/>
                <w:szCs w:val="20"/>
              </w:rPr>
              <w:t>E-</w:t>
            </w:r>
            <w:proofErr w:type="spellStart"/>
            <w:r>
              <w:rPr>
                <w:rFonts w:ascii="Times New Roman" w:hAnsi="Times New Roman" w:cs="Times New Roman"/>
                <w:sz w:val="20"/>
                <w:szCs w:val="20"/>
              </w:rPr>
              <w:t>mail</w:t>
            </w:r>
            <w:proofErr w:type="spellEnd"/>
            <w:r>
              <w:rPr>
                <w:rFonts w:ascii="Times New Roman" w:hAnsi="Times New Roman" w:cs="Times New Roman"/>
                <w:sz w:val="20"/>
                <w:szCs w:val="20"/>
              </w:rPr>
              <w:t>: ________________ Тел. ________________________</w:t>
            </w:r>
          </w:p>
        </w:tc>
      </w:tr>
    </w:tbl>
    <w:p w:rsidR="000022AE" w:rsidRPr="004C314D" w:rsidRDefault="000022AE" w:rsidP="000022AE">
      <w:pPr>
        <w:pStyle w:val="a8"/>
        <w:spacing w:before="80" w:beforeAutospacing="0" w:after="0" w:afterAutospacing="0"/>
        <w:ind w:firstLine="426"/>
        <w:jc w:val="both"/>
        <w:rPr>
          <w:i/>
          <w:sz w:val="18"/>
          <w:szCs w:val="18"/>
          <w:lang w:val="uk-UA" w:eastAsia="en-US"/>
        </w:rPr>
      </w:pPr>
      <w:r w:rsidRPr="004C314D">
        <w:rPr>
          <w:b/>
          <w:bCs/>
          <w:i/>
          <w:sz w:val="18"/>
          <w:szCs w:val="18"/>
          <w:lang w:val="uk-UA" w:eastAsia="en-US"/>
        </w:rPr>
        <w:t>*Примітка:</w:t>
      </w:r>
      <w:r w:rsidRPr="004C314D">
        <w:rPr>
          <w:i/>
          <w:sz w:val="18"/>
          <w:szCs w:val="18"/>
          <w:lang w:val="uk-UA" w:eastAsia="en-US"/>
        </w:rPr>
        <w:t xml:space="preserve">Споживач зобов'язується повідомити Постачальника про зміну будь-якої інформації та даних, зазначених у заяві-приєднанні,не пізніше ніж через 10 днів після настання таких змін. </w:t>
      </w:r>
    </w:p>
    <w:p w:rsidR="000022AE" w:rsidRPr="004C314D" w:rsidRDefault="000022AE" w:rsidP="000022AE">
      <w:pPr>
        <w:ind w:firstLine="426"/>
        <w:rPr>
          <w:rFonts w:ascii="Times New Roman" w:hAnsi="Times New Roman" w:cs="Times New Roman"/>
          <w:i/>
          <w:sz w:val="18"/>
          <w:szCs w:val="20"/>
        </w:rPr>
      </w:pPr>
      <w:r w:rsidRPr="004C314D">
        <w:rPr>
          <w:rFonts w:ascii="Times New Roman" w:hAnsi="Times New Roman" w:cs="Times New Roman"/>
          <w:b/>
          <w:i/>
          <w:sz w:val="18"/>
          <w:szCs w:val="20"/>
        </w:rPr>
        <w:t>**Примітка:</w:t>
      </w:r>
      <w:r w:rsidRPr="004C314D">
        <w:rPr>
          <w:rFonts w:ascii="Times New Roman" w:hAnsi="Times New Roman" w:cs="Times New Roman"/>
          <w:i/>
          <w:sz w:val="18"/>
          <w:szCs w:val="20"/>
        </w:rPr>
        <w:t xml:space="preserve">  До заяви приєднання додається додаток.</w:t>
      </w:r>
    </w:p>
    <w:p w:rsidR="000022AE" w:rsidRPr="004C314D" w:rsidRDefault="000022AE" w:rsidP="000022AE">
      <w:pPr>
        <w:rPr>
          <w:rFonts w:ascii="Times New Roman" w:hAnsi="Times New Roman" w:cs="Times New Roman"/>
          <w:b/>
          <w:sz w:val="20"/>
          <w:szCs w:val="20"/>
        </w:rPr>
      </w:pPr>
    </w:p>
    <w:p w:rsidR="000022AE" w:rsidRPr="004C314D" w:rsidRDefault="000022AE" w:rsidP="000022AE">
      <w:pPr>
        <w:rPr>
          <w:rFonts w:ascii="Times New Roman" w:hAnsi="Times New Roman" w:cs="Times New Roman"/>
          <w:b/>
          <w:sz w:val="20"/>
          <w:szCs w:val="20"/>
        </w:rPr>
      </w:pPr>
      <w:r w:rsidRPr="004C314D">
        <w:rPr>
          <w:rFonts w:ascii="Times New Roman" w:hAnsi="Times New Roman" w:cs="Times New Roman"/>
          <w:b/>
          <w:sz w:val="20"/>
          <w:szCs w:val="20"/>
        </w:rPr>
        <w:t>Відмітка про підписання Споживачем цієї заяви-приєднання:</w:t>
      </w:r>
    </w:p>
    <w:p w:rsidR="00C945EB" w:rsidRDefault="00C945EB" w:rsidP="00C945EB">
      <w:pPr>
        <w:rPr>
          <w:rFonts w:ascii="Times New Roman" w:hAnsi="Times New Roman" w:cs="Times New Roman"/>
          <w:b/>
          <w:sz w:val="20"/>
          <w:szCs w:val="20"/>
        </w:rPr>
      </w:pPr>
    </w:p>
    <w:p w:rsidR="00C945EB" w:rsidRPr="004C314D" w:rsidRDefault="00C945EB" w:rsidP="00C945EB">
      <w:pPr>
        <w:rPr>
          <w:rFonts w:ascii="Times New Roman" w:hAnsi="Times New Roman" w:cs="Times New Roman"/>
          <w:i/>
          <w:sz w:val="16"/>
          <w:szCs w:val="20"/>
        </w:rPr>
      </w:pPr>
      <w:r w:rsidRPr="004C314D">
        <w:rPr>
          <w:rFonts w:ascii="Times New Roman" w:hAnsi="Times New Roman" w:cs="Times New Roman"/>
          <w:b/>
          <w:sz w:val="20"/>
          <w:szCs w:val="20"/>
        </w:rPr>
        <w:t>_______________________</w:t>
      </w:r>
      <w:r>
        <w:rPr>
          <w:rFonts w:ascii="Times New Roman" w:hAnsi="Times New Roman" w:cs="Times New Roman"/>
          <w:b/>
          <w:sz w:val="20"/>
          <w:szCs w:val="20"/>
        </w:rPr>
        <w:t xml:space="preserve">            ____________________                _________________________</w:t>
      </w:r>
    </w:p>
    <w:p w:rsidR="00E71903" w:rsidRPr="004C314D" w:rsidRDefault="00C945EB" w:rsidP="00DF6B4C">
      <w:pPr>
        <w:jc w:val="both"/>
        <w:rPr>
          <w:rFonts w:ascii="Times New Roman" w:hAnsi="Times New Roman" w:cs="Times New Roman"/>
          <w:b/>
          <w:bCs/>
        </w:rPr>
      </w:pPr>
      <w:r w:rsidRPr="004C314D">
        <w:rPr>
          <w:rFonts w:ascii="Times New Roman" w:hAnsi="Times New Roman" w:cs="Times New Roman"/>
          <w:i/>
          <w:sz w:val="16"/>
          <w:szCs w:val="18"/>
        </w:rPr>
        <w:t>(дата подання заяви-приєднання)</w:t>
      </w:r>
      <w:r w:rsidRPr="004C314D">
        <w:rPr>
          <w:rFonts w:ascii="Times New Roman" w:hAnsi="Times New Roman" w:cs="Times New Roman"/>
          <w:i/>
          <w:sz w:val="16"/>
          <w:szCs w:val="18"/>
        </w:rPr>
        <w:tab/>
        <w:t xml:space="preserve"> (посада уповноваженої особи)        </w:t>
      </w:r>
      <w:r w:rsidRPr="004C314D">
        <w:rPr>
          <w:rFonts w:ascii="Times New Roman" w:hAnsi="Times New Roman" w:cs="Times New Roman"/>
          <w:b/>
          <w:sz w:val="16"/>
          <w:szCs w:val="18"/>
        </w:rPr>
        <w:t xml:space="preserve">М.П. </w:t>
      </w:r>
      <w:r w:rsidRPr="004C314D">
        <w:rPr>
          <w:rFonts w:ascii="Times New Roman" w:hAnsi="Times New Roman" w:cs="Times New Roman"/>
          <w:i/>
          <w:sz w:val="16"/>
          <w:szCs w:val="18"/>
        </w:rPr>
        <w:t>(особистий підпис, П.І.Б. Споживача</w:t>
      </w:r>
      <w:r w:rsidRPr="004C314D">
        <w:rPr>
          <w:rFonts w:ascii="Times New Roman" w:hAnsi="Times New Roman" w:cs="Times New Roman"/>
          <w:sz w:val="18"/>
          <w:szCs w:val="20"/>
        </w:rPr>
        <w:t>)</w:t>
      </w:r>
      <w:r w:rsidR="000022AE" w:rsidRPr="004C314D">
        <w:rPr>
          <w:rFonts w:ascii="Times New Roman" w:hAnsi="Times New Roman" w:cs="Times New Roman"/>
          <w:i/>
          <w:sz w:val="16"/>
          <w:szCs w:val="20"/>
        </w:rPr>
        <w:br w:type="page"/>
      </w:r>
    </w:p>
    <w:p w:rsidR="00C7064D" w:rsidRPr="00C945EB" w:rsidRDefault="00C7064D" w:rsidP="00C7064D">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b/>
          <w:sz w:val="20"/>
          <w:szCs w:val="20"/>
          <w:lang w:eastAsia="en-US"/>
        </w:rPr>
        <w:lastRenderedPageBreak/>
        <w:t xml:space="preserve">Додаток 2 </w:t>
      </w:r>
      <w:r w:rsidRPr="00C945EB">
        <w:rPr>
          <w:rFonts w:ascii="Times New Roman" w:eastAsia="Calibri" w:hAnsi="Times New Roman" w:cs="Times New Roman"/>
          <w:sz w:val="20"/>
          <w:szCs w:val="20"/>
          <w:lang w:eastAsia="en-US"/>
        </w:rPr>
        <w:t xml:space="preserve">до Договору про </w:t>
      </w:r>
      <w:r w:rsidR="004F6C51">
        <w:rPr>
          <w:rFonts w:ascii="Times New Roman" w:eastAsia="Calibri" w:hAnsi="Times New Roman" w:cs="Times New Roman"/>
          <w:sz w:val="20"/>
          <w:szCs w:val="20"/>
          <w:lang w:eastAsia="en-US"/>
        </w:rPr>
        <w:t>постачання</w:t>
      </w:r>
    </w:p>
    <w:p w:rsidR="00C7064D" w:rsidRPr="00C945EB" w:rsidRDefault="00C7064D" w:rsidP="00C7064D">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sz w:val="20"/>
          <w:szCs w:val="20"/>
          <w:lang w:eastAsia="en-US"/>
        </w:rPr>
        <w:t xml:space="preserve">електричної енергії </w:t>
      </w:r>
      <w:r w:rsidR="00DF6B4C">
        <w:rPr>
          <w:rFonts w:ascii="Times New Roman" w:eastAsia="Calibri" w:hAnsi="Times New Roman" w:cs="Times New Roman"/>
          <w:sz w:val="20"/>
          <w:szCs w:val="20"/>
          <w:lang w:eastAsia="en-US"/>
        </w:rPr>
        <w:t>споживачу</w:t>
      </w:r>
    </w:p>
    <w:p w:rsidR="00C7064D" w:rsidRPr="00C945EB" w:rsidRDefault="00C7064D" w:rsidP="00C7064D">
      <w:pPr>
        <w:jc w:val="right"/>
        <w:rPr>
          <w:rFonts w:ascii="Times New Roman" w:eastAsia="Calibri" w:hAnsi="Times New Roman" w:cs="Times New Roman"/>
          <w:sz w:val="20"/>
          <w:szCs w:val="20"/>
          <w:lang w:eastAsia="en-US"/>
        </w:rPr>
      </w:pPr>
      <w:r w:rsidRPr="00C945EB">
        <w:rPr>
          <w:rFonts w:ascii="Times New Roman" w:eastAsia="Calibri" w:hAnsi="Times New Roman" w:cs="Times New Roman"/>
          <w:sz w:val="20"/>
          <w:szCs w:val="20"/>
          <w:lang w:eastAsia="en-US"/>
        </w:rPr>
        <w:t>№ _</w:t>
      </w:r>
      <w:r w:rsidRPr="00C945EB">
        <w:rPr>
          <w:rFonts w:ascii="Times New Roman" w:eastAsia="Calibri" w:hAnsi="Times New Roman" w:cs="Times New Roman"/>
          <w:b/>
          <w:sz w:val="20"/>
          <w:szCs w:val="20"/>
          <w:lang w:eastAsia="en-US"/>
        </w:rPr>
        <w:t>___</w:t>
      </w:r>
      <w:r w:rsidRPr="00C945EB">
        <w:rPr>
          <w:rFonts w:ascii="Times New Roman" w:eastAsia="Calibri" w:hAnsi="Times New Roman" w:cs="Times New Roman"/>
          <w:sz w:val="20"/>
          <w:szCs w:val="20"/>
          <w:lang w:eastAsia="en-US"/>
        </w:rPr>
        <w:t xml:space="preserve">  від  «___»_________202__року</w:t>
      </w:r>
    </w:p>
    <w:p w:rsidR="00C7064D" w:rsidRPr="00C945EB" w:rsidRDefault="00C7064D" w:rsidP="00C7064D">
      <w:pPr>
        <w:jc w:val="center"/>
        <w:rPr>
          <w:rFonts w:ascii="Times New Roman" w:hAnsi="Times New Roman" w:cs="Times New Roman"/>
          <w:b/>
          <w:sz w:val="28"/>
        </w:rPr>
      </w:pPr>
    </w:p>
    <w:p w:rsidR="00C7064D" w:rsidRPr="00C945EB" w:rsidRDefault="00C7064D" w:rsidP="00C7064D">
      <w:pPr>
        <w:jc w:val="center"/>
        <w:rPr>
          <w:rFonts w:ascii="Times New Roman" w:hAnsi="Times New Roman" w:cs="Times New Roman"/>
          <w:b/>
          <w:sz w:val="28"/>
        </w:rPr>
      </w:pPr>
      <w:r w:rsidRPr="00C945EB">
        <w:rPr>
          <w:rFonts w:ascii="Times New Roman" w:hAnsi="Times New Roman" w:cs="Times New Roman"/>
          <w:b/>
          <w:sz w:val="28"/>
        </w:rPr>
        <w:t>Комерційна пропозиція</w:t>
      </w:r>
    </w:p>
    <w:p w:rsidR="00C7064D" w:rsidRPr="00C945EB" w:rsidRDefault="00C7064D" w:rsidP="00C7064D">
      <w:pPr>
        <w:jc w:val="center"/>
        <w:rPr>
          <w:rFonts w:ascii="Times New Roman" w:hAnsi="Times New Roman" w:cs="Times New Roman"/>
          <w:i/>
          <w:sz w:val="20"/>
          <w:szCs w:val="20"/>
        </w:rPr>
      </w:pPr>
      <w:r w:rsidRPr="00C945EB">
        <w:rPr>
          <w:rFonts w:ascii="Times New Roman" w:hAnsi="Times New Roman" w:cs="Times New Roman"/>
          <w:i/>
          <w:sz w:val="20"/>
          <w:szCs w:val="20"/>
        </w:rPr>
        <w:t>(даний додаток складається під час укладання договору учасником-переможцем торгів відповідно до тендерної про</w:t>
      </w:r>
      <w:r w:rsidR="00EE7B88">
        <w:rPr>
          <w:rFonts w:ascii="Times New Roman" w:hAnsi="Times New Roman" w:cs="Times New Roman"/>
          <w:i/>
          <w:sz w:val="20"/>
          <w:szCs w:val="20"/>
        </w:rPr>
        <w:t>позиції</w:t>
      </w:r>
      <w:r w:rsidRPr="00C945EB">
        <w:rPr>
          <w:rFonts w:ascii="Times New Roman" w:hAnsi="Times New Roman" w:cs="Times New Roman"/>
          <w:i/>
          <w:sz w:val="20"/>
          <w:szCs w:val="20"/>
        </w:rPr>
        <w:t>)</w:t>
      </w:r>
    </w:p>
    <w:p w:rsidR="00C7064D" w:rsidRPr="00C945EB" w:rsidRDefault="00C7064D" w:rsidP="00C7064D">
      <w:pPr>
        <w:jc w:val="center"/>
        <w:rPr>
          <w:rFonts w:ascii="Times New Roman" w:hAnsi="Times New Roman" w:cs="Times New Roman"/>
          <w:i/>
          <w:sz w:val="20"/>
          <w:szCs w:val="20"/>
        </w:rPr>
      </w:pPr>
    </w:p>
    <w:p w:rsidR="00C7064D" w:rsidRPr="00C945EB" w:rsidRDefault="00C7064D" w:rsidP="00C7064D">
      <w:pPr>
        <w:jc w:val="center"/>
        <w:rPr>
          <w:rFonts w:ascii="Times New Roman" w:hAnsi="Times New Roman" w:cs="Times New Roman"/>
          <w:i/>
          <w:sz w:val="20"/>
          <w:szCs w:val="20"/>
        </w:rPr>
      </w:pPr>
    </w:p>
    <w:p w:rsidR="00C7064D" w:rsidRDefault="00C7064D"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Default="00A84291" w:rsidP="00C7064D">
      <w:pPr>
        <w:jc w:val="center"/>
        <w:rPr>
          <w:rFonts w:ascii="Times New Roman" w:hAnsi="Times New Roman" w:cs="Times New Roman"/>
          <w:bCs/>
          <w:i/>
          <w:sz w:val="20"/>
          <w:szCs w:val="20"/>
        </w:rPr>
      </w:pPr>
    </w:p>
    <w:p w:rsidR="00A84291" w:rsidRPr="00C945EB" w:rsidRDefault="00A84291" w:rsidP="00C7064D">
      <w:pPr>
        <w:jc w:val="center"/>
        <w:rPr>
          <w:rFonts w:ascii="Times New Roman" w:hAnsi="Times New Roman" w:cs="Times New Roman"/>
          <w:bCs/>
          <w:i/>
          <w:sz w:val="20"/>
          <w:szCs w:val="20"/>
        </w:rPr>
      </w:pPr>
    </w:p>
    <w:p w:rsidR="00C7064D" w:rsidRPr="00C945EB" w:rsidRDefault="00C7064D" w:rsidP="00C7064D">
      <w:pPr>
        <w:rPr>
          <w:rFonts w:ascii="Times New Roman" w:hAnsi="Times New Roman" w:cs="Times New Roman"/>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3"/>
        <w:gridCol w:w="4820"/>
      </w:tblGrid>
      <w:tr w:rsidR="00C7064D" w:rsidRPr="00C945EB" w:rsidTr="00214836">
        <w:trPr>
          <w:trHeight w:val="2388"/>
        </w:trPr>
        <w:tc>
          <w:tcPr>
            <w:tcW w:w="5353" w:type="dxa"/>
          </w:tcPr>
          <w:p w:rsidR="00C7064D" w:rsidRPr="00C945EB" w:rsidRDefault="00C7064D" w:rsidP="00214836">
            <w:pPr>
              <w:pStyle w:val="a9"/>
              <w:ind w:right="-102"/>
              <w:rPr>
                <w:rFonts w:ascii="Times New Roman" w:hAnsi="Times New Roman"/>
                <w:b/>
                <w:szCs w:val="24"/>
              </w:rPr>
            </w:pPr>
            <w:r w:rsidRPr="00C945EB">
              <w:rPr>
                <w:rFonts w:ascii="Times New Roman" w:hAnsi="Times New Roman"/>
                <w:b/>
                <w:szCs w:val="24"/>
              </w:rPr>
              <w:t>ПОСТАЧАЛЬНИК</w:t>
            </w:r>
          </w:p>
          <w:p w:rsidR="00C7064D" w:rsidRPr="00C945EB" w:rsidRDefault="00C7064D" w:rsidP="00214836">
            <w:pPr>
              <w:pStyle w:val="a9"/>
              <w:ind w:left="-146" w:right="-102"/>
              <w:jc w:val="center"/>
              <w:rPr>
                <w:rFonts w:ascii="Times New Roman" w:hAnsi="Times New Roman"/>
                <w:b/>
                <w:szCs w:val="24"/>
              </w:rPr>
            </w:pPr>
            <w:r w:rsidRPr="00C945EB">
              <w:rPr>
                <w:rFonts w:ascii="Times New Roman" w:hAnsi="Times New Roman"/>
                <w:b/>
                <w:szCs w:val="24"/>
              </w:rPr>
              <w:t>__________________________________________</w:t>
            </w:r>
          </w:p>
          <w:p w:rsidR="00C7064D" w:rsidRPr="00C945EB" w:rsidRDefault="00C7064D" w:rsidP="00214836">
            <w:pPr>
              <w:pStyle w:val="a9"/>
              <w:ind w:left="-146" w:right="-102"/>
              <w:jc w:val="center"/>
              <w:rPr>
                <w:rFonts w:ascii="Times New Roman" w:hAnsi="Times New Roman"/>
                <w:b/>
                <w:szCs w:val="24"/>
              </w:rPr>
            </w:pPr>
          </w:p>
          <w:p w:rsidR="00C7064D" w:rsidRPr="00C945EB" w:rsidRDefault="00C7064D" w:rsidP="00214836">
            <w:pPr>
              <w:pStyle w:val="a9"/>
              <w:ind w:right="-102"/>
              <w:rPr>
                <w:rFonts w:ascii="Times New Roman" w:hAnsi="Times New Roman"/>
                <w:szCs w:val="24"/>
              </w:rPr>
            </w:pPr>
            <w:r w:rsidRPr="00C945EB">
              <w:rPr>
                <w:rFonts w:ascii="Times New Roman" w:hAnsi="Times New Roman"/>
                <w:bCs/>
                <w:szCs w:val="24"/>
              </w:rPr>
              <w:t xml:space="preserve">__________________________________________ </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 xml:space="preserve">Код  ЄРДПОУ _____________________________ </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тел.: +38 (___) ___________________</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e-</w:t>
            </w:r>
            <w:proofErr w:type="spellStart"/>
            <w:r w:rsidRPr="00C945EB">
              <w:rPr>
                <w:rFonts w:ascii="Times New Roman" w:hAnsi="Times New Roman"/>
                <w:szCs w:val="24"/>
              </w:rPr>
              <w:t>mail</w:t>
            </w:r>
            <w:proofErr w:type="spellEnd"/>
            <w:r w:rsidRPr="00C945EB">
              <w:rPr>
                <w:rFonts w:ascii="Times New Roman" w:hAnsi="Times New Roman"/>
                <w:szCs w:val="24"/>
              </w:rPr>
              <w:t>:____________________________________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A353EA">
            <w:pPr>
              <w:ind w:right="34"/>
              <w:rPr>
                <w:rFonts w:ascii="Times New Roman" w:hAnsi="Times New Roman" w:cs="Times New Roman"/>
                <w:sz w:val="22"/>
              </w:rPr>
            </w:pPr>
            <w:r w:rsidRPr="00C945EB">
              <w:rPr>
                <w:rFonts w:ascii="Times New Roman" w:hAnsi="Times New Roman" w:cs="Times New Roman"/>
                <w:sz w:val="22"/>
              </w:rPr>
              <w:t>______________________________________</w:t>
            </w:r>
          </w:p>
          <w:p w:rsidR="00C7064D" w:rsidRPr="00C945EB" w:rsidRDefault="00C7064D" w:rsidP="00214836">
            <w:pPr>
              <w:rPr>
                <w:rFonts w:ascii="Times New Roman" w:hAnsi="Times New Roman" w:cs="Times New Roman"/>
                <w:sz w:val="22"/>
              </w:rPr>
            </w:pPr>
            <w:r w:rsidRPr="00C945EB">
              <w:rPr>
                <w:rFonts w:ascii="Times New Roman" w:hAnsi="Times New Roman" w:cs="Times New Roman"/>
                <w:b/>
                <w:sz w:val="22"/>
              </w:rPr>
              <w:t>_________________________/________________</w:t>
            </w:r>
          </w:p>
          <w:p w:rsidR="00C7064D" w:rsidRPr="00C945EB" w:rsidRDefault="00C7064D" w:rsidP="00214836">
            <w:pPr>
              <w:jc w:val="both"/>
              <w:rPr>
                <w:rFonts w:ascii="Times New Roman" w:hAnsi="Times New Roman" w:cs="Times New Roman"/>
                <w:sz w:val="22"/>
              </w:rPr>
            </w:pPr>
            <w:r w:rsidRPr="00C945EB">
              <w:rPr>
                <w:rFonts w:ascii="Times New Roman" w:hAnsi="Times New Roman" w:cs="Times New Roman"/>
                <w:sz w:val="22"/>
              </w:rPr>
              <w:t xml:space="preserve">                                  (</w:t>
            </w:r>
            <w:r w:rsidRPr="00C945EB">
              <w:rPr>
                <w:rFonts w:ascii="Times New Roman" w:hAnsi="Times New Roman" w:cs="Times New Roman"/>
                <w:i/>
                <w:sz w:val="22"/>
              </w:rPr>
              <w:t>підпис</w:t>
            </w:r>
            <w:r w:rsidRPr="00C945EB">
              <w:rPr>
                <w:rFonts w:ascii="Times New Roman" w:hAnsi="Times New Roman" w:cs="Times New Roman"/>
                <w:sz w:val="22"/>
              </w:rPr>
              <w:t xml:space="preserve">)             </w:t>
            </w:r>
          </w:p>
          <w:p w:rsidR="00A353EA" w:rsidRPr="00C945EB" w:rsidRDefault="00C7064D"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r w:rsidRPr="00C945EB">
              <w:rPr>
                <w:rFonts w:ascii="Times New Roman" w:hAnsi="Times New Roman" w:cs="Times New Roman"/>
                <w:sz w:val="22"/>
              </w:rPr>
              <w:t xml:space="preserve">М.П. </w:t>
            </w: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C7064D" w:rsidRPr="00C945EB" w:rsidRDefault="00C7064D" w:rsidP="00214836">
            <w:pPr>
              <w:pStyle w:val="a9"/>
              <w:rPr>
                <w:rFonts w:ascii="Times New Roman" w:hAnsi="Times New Roman"/>
                <w:szCs w:val="24"/>
              </w:rPr>
            </w:pPr>
            <w:r w:rsidRPr="00C945EB">
              <w:rPr>
                <w:rFonts w:ascii="Times New Roman" w:hAnsi="Times New Roman"/>
                <w:lang w:eastAsia="ru-RU"/>
              </w:rPr>
              <w:t>«____» _______________________  20__ року</w:t>
            </w:r>
          </w:p>
        </w:tc>
        <w:tc>
          <w:tcPr>
            <w:tcW w:w="4898" w:type="dxa"/>
          </w:tcPr>
          <w:p w:rsidR="00C7064D" w:rsidRPr="00C945EB" w:rsidRDefault="00C7064D" w:rsidP="00214836">
            <w:pPr>
              <w:pStyle w:val="a9"/>
              <w:rPr>
                <w:rFonts w:ascii="Times New Roman" w:hAnsi="Times New Roman"/>
                <w:szCs w:val="24"/>
              </w:rPr>
            </w:pPr>
            <w:r w:rsidRPr="00C945EB">
              <w:rPr>
                <w:rFonts w:ascii="Times New Roman" w:hAnsi="Times New Roman"/>
                <w:b/>
                <w:szCs w:val="24"/>
              </w:rPr>
              <w:t>СПОЖИВАЧ</w:t>
            </w:r>
          </w:p>
          <w:p w:rsidR="00C7064D" w:rsidRPr="00C945EB" w:rsidRDefault="00C7064D" w:rsidP="00214836">
            <w:pPr>
              <w:pStyle w:val="a9"/>
              <w:ind w:left="-146" w:right="-102"/>
              <w:jc w:val="center"/>
              <w:rPr>
                <w:rFonts w:ascii="Times New Roman" w:hAnsi="Times New Roman"/>
                <w:b/>
                <w:szCs w:val="24"/>
              </w:rPr>
            </w:pPr>
            <w:r w:rsidRPr="00C945EB">
              <w:rPr>
                <w:rFonts w:ascii="Times New Roman" w:hAnsi="Times New Roman"/>
                <w:b/>
                <w:szCs w:val="24"/>
              </w:rPr>
              <w:t>__________________________________________</w:t>
            </w:r>
          </w:p>
          <w:p w:rsidR="00C7064D" w:rsidRPr="00C945EB" w:rsidRDefault="00C7064D" w:rsidP="00214836">
            <w:pPr>
              <w:pStyle w:val="a9"/>
              <w:ind w:left="-146" w:right="-102"/>
              <w:jc w:val="center"/>
              <w:rPr>
                <w:rFonts w:ascii="Times New Roman" w:hAnsi="Times New Roman"/>
                <w:b/>
                <w:szCs w:val="24"/>
              </w:rPr>
            </w:pPr>
          </w:p>
          <w:p w:rsidR="00C7064D" w:rsidRPr="00C945EB" w:rsidRDefault="00C7064D" w:rsidP="00214836">
            <w:pPr>
              <w:pStyle w:val="a9"/>
              <w:ind w:right="-102"/>
              <w:rPr>
                <w:rFonts w:ascii="Times New Roman" w:hAnsi="Times New Roman"/>
                <w:szCs w:val="24"/>
              </w:rPr>
            </w:pPr>
            <w:r w:rsidRPr="00C945EB">
              <w:rPr>
                <w:rFonts w:ascii="Times New Roman" w:hAnsi="Times New Roman"/>
                <w:bCs/>
                <w:szCs w:val="24"/>
              </w:rPr>
              <w:t xml:space="preserve">__________________________________________ </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 xml:space="preserve">Код  ЄРДПОУ _____________________________ </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тел.: +38 (___) ___________________</w:t>
            </w:r>
          </w:p>
          <w:p w:rsidR="00C7064D" w:rsidRPr="00C945EB" w:rsidRDefault="00C7064D" w:rsidP="00214836">
            <w:pPr>
              <w:pStyle w:val="a9"/>
              <w:ind w:right="-102"/>
              <w:rPr>
                <w:rFonts w:ascii="Times New Roman" w:hAnsi="Times New Roman"/>
                <w:szCs w:val="24"/>
              </w:rPr>
            </w:pPr>
            <w:r w:rsidRPr="00C945EB">
              <w:rPr>
                <w:rFonts w:ascii="Times New Roman" w:hAnsi="Times New Roman"/>
                <w:szCs w:val="24"/>
              </w:rPr>
              <w:t>e-</w:t>
            </w:r>
            <w:proofErr w:type="spellStart"/>
            <w:r w:rsidRPr="00C945EB">
              <w:rPr>
                <w:rFonts w:ascii="Times New Roman" w:hAnsi="Times New Roman"/>
                <w:szCs w:val="24"/>
              </w:rPr>
              <w:t>mail</w:t>
            </w:r>
            <w:proofErr w:type="spellEnd"/>
            <w:r w:rsidRPr="00C945EB">
              <w:rPr>
                <w:rFonts w:ascii="Times New Roman" w:hAnsi="Times New Roman"/>
                <w:szCs w:val="24"/>
              </w:rPr>
              <w:t>:____________________________________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21483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C7064D" w:rsidRPr="00C945EB" w:rsidRDefault="00C7064D" w:rsidP="00A353EA">
            <w:pPr>
              <w:ind w:right="34"/>
              <w:rPr>
                <w:rFonts w:ascii="Times New Roman" w:hAnsi="Times New Roman" w:cs="Times New Roman"/>
                <w:sz w:val="22"/>
              </w:rPr>
            </w:pPr>
            <w:r w:rsidRPr="00C945EB">
              <w:rPr>
                <w:rFonts w:ascii="Times New Roman" w:hAnsi="Times New Roman" w:cs="Times New Roman"/>
                <w:sz w:val="22"/>
              </w:rPr>
              <w:t>________________________________________</w:t>
            </w:r>
          </w:p>
          <w:p w:rsidR="00C7064D" w:rsidRPr="00C945EB" w:rsidRDefault="00C7064D" w:rsidP="00214836">
            <w:pPr>
              <w:jc w:val="both"/>
              <w:rPr>
                <w:rFonts w:ascii="Times New Roman" w:hAnsi="Times New Roman" w:cs="Times New Roman"/>
                <w:sz w:val="22"/>
              </w:rPr>
            </w:pPr>
            <w:r w:rsidRPr="00C945EB">
              <w:rPr>
                <w:rFonts w:ascii="Times New Roman" w:hAnsi="Times New Roman" w:cs="Times New Roman"/>
                <w:sz w:val="22"/>
              </w:rPr>
              <w:t xml:space="preserve">                                  (</w:t>
            </w:r>
            <w:r w:rsidRPr="00C945EB">
              <w:rPr>
                <w:rFonts w:ascii="Times New Roman" w:hAnsi="Times New Roman" w:cs="Times New Roman"/>
                <w:i/>
                <w:sz w:val="22"/>
              </w:rPr>
              <w:t>підпис</w:t>
            </w:r>
            <w:r w:rsidRPr="00C945EB">
              <w:rPr>
                <w:rFonts w:ascii="Times New Roman" w:hAnsi="Times New Roman" w:cs="Times New Roman"/>
                <w:sz w:val="22"/>
              </w:rPr>
              <w:t xml:space="preserve">)             </w:t>
            </w:r>
          </w:p>
          <w:p w:rsidR="00C7064D" w:rsidRPr="00C945EB" w:rsidRDefault="00C7064D"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r w:rsidRPr="00C945EB">
              <w:rPr>
                <w:rFonts w:ascii="Times New Roman" w:hAnsi="Times New Roman" w:cs="Times New Roman"/>
                <w:sz w:val="22"/>
              </w:rPr>
              <w:t xml:space="preserve">М.П. </w:t>
            </w: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F87C5B" w:rsidRPr="00C945EB" w:rsidRDefault="00F87C5B" w:rsidP="0021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C7064D" w:rsidRPr="00C945EB" w:rsidRDefault="00C7064D" w:rsidP="00214836">
            <w:pPr>
              <w:pStyle w:val="a9"/>
              <w:rPr>
                <w:rFonts w:ascii="Times New Roman" w:hAnsi="Times New Roman"/>
                <w:szCs w:val="24"/>
              </w:rPr>
            </w:pPr>
            <w:r w:rsidRPr="00C945EB">
              <w:rPr>
                <w:rFonts w:ascii="Times New Roman" w:hAnsi="Times New Roman"/>
                <w:lang w:eastAsia="ru-RU"/>
              </w:rPr>
              <w:t>«____» _______________________  20__ року</w:t>
            </w:r>
          </w:p>
        </w:tc>
      </w:tr>
    </w:tbl>
    <w:p w:rsidR="00C7064D" w:rsidRPr="00C7064D" w:rsidRDefault="00C7064D" w:rsidP="00C7064D">
      <w:pPr>
        <w:rPr>
          <w:b/>
          <w:sz w:val="20"/>
          <w:szCs w:val="20"/>
        </w:rPr>
      </w:pPr>
    </w:p>
    <w:p w:rsidR="00C7064D" w:rsidRPr="00C7064D" w:rsidRDefault="00C7064D" w:rsidP="00C7064D">
      <w:pPr>
        <w:rPr>
          <w:b/>
          <w:sz w:val="20"/>
          <w:szCs w:val="20"/>
        </w:rPr>
      </w:pPr>
    </w:p>
    <w:p w:rsidR="00C7064D" w:rsidRPr="00C7064D" w:rsidRDefault="00C7064D" w:rsidP="00C7064D">
      <w:pPr>
        <w:rPr>
          <w:b/>
          <w:sz w:val="20"/>
          <w:szCs w:val="20"/>
        </w:rPr>
      </w:pPr>
    </w:p>
    <w:p w:rsidR="00C7064D" w:rsidRPr="00C7064D" w:rsidRDefault="00C7064D" w:rsidP="00C7064D">
      <w:pPr>
        <w:rPr>
          <w:b/>
          <w:sz w:val="20"/>
          <w:szCs w:val="20"/>
        </w:rPr>
      </w:pPr>
    </w:p>
    <w:p w:rsidR="00C7064D" w:rsidRPr="00C7064D" w:rsidRDefault="00C7064D" w:rsidP="00C7064D">
      <w:pPr>
        <w:rPr>
          <w:b/>
          <w:sz w:val="20"/>
          <w:szCs w:val="20"/>
        </w:rPr>
      </w:pPr>
    </w:p>
    <w:p w:rsidR="00C7064D" w:rsidRPr="00530903" w:rsidRDefault="00C7064D" w:rsidP="00C7064D">
      <w:pPr>
        <w:rPr>
          <w:rFonts w:ascii="Times New Roman" w:hAnsi="Times New Roman" w:cs="Times New Roman"/>
          <w:b/>
          <w:sz w:val="20"/>
          <w:szCs w:val="20"/>
        </w:rPr>
      </w:pPr>
    </w:p>
    <w:p w:rsidR="00C7064D" w:rsidRDefault="00C7064D" w:rsidP="00A84291">
      <w:pPr>
        <w:jc w:val="both"/>
        <w:rPr>
          <w:rFonts w:ascii="Times New Roman" w:hAnsi="Times New Roman" w:cs="Times New Roman"/>
          <w:b/>
          <w:bCs/>
          <w:lang w:val="ru-RU"/>
        </w:rPr>
      </w:pPr>
      <w:r w:rsidRPr="00530903">
        <w:rPr>
          <w:rFonts w:ascii="Times New Roman" w:hAnsi="Times New Roman" w:cs="Times New Roman"/>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C7064D" w:rsidRDefault="00C7064D" w:rsidP="008E54BC">
      <w:pPr>
        <w:rPr>
          <w:rFonts w:ascii="Times New Roman" w:hAnsi="Times New Roman" w:cs="Times New Roman"/>
          <w:b/>
          <w:bCs/>
          <w:lang w:val="ru-RU"/>
        </w:rPr>
      </w:pPr>
    </w:p>
    <w:tbl>
      <w:tblPr>
        <w:tblStyle w:val="a7"/>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4F6C51" w:rsidTr="002343B6">
        <w:trPr>
          <w:trHeight w:val="280"/>
        </w:trPr>
        <w:tc>
          <w:tcPr>
            <w:tcW w:w="4394" w:type="dxa"/>
          </w:tcPr>
          <w:p w:rsidR="004F6C51" w:rsidRPr="00EA5FC1" w:rsidRDefault="004F6C51" w:rsidP="00935701">
            <w:pPr>
              <w:jc w:val="right"/>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lastRenderedPageBreak/>
              <w:t>Додаток 3</w:t>
            </w:r>
            <w:r w:rsidRPr="00EA5FC1">
              <w:rPr>
                <w:rFonts w:ascii="Times New Roman" w:eastAsia="Calibri" w:hAnsi="Times New Roman" w:cs="Times New Roman"/>
                <w:b/>
                <w:sz w:val="20"/>
                <w:szCs w:val="20"/>
                <w:lang w:eastAsia="en-US"/>
              </w:rPr>
              <w:t xml:space="preserve"> </w:t>
            </w:r>
            <w:r w:rsidRPr="00EA5FC1">
              <w:rPr>
                <w:rFonts w:ascii="Times New Roman" w:eastAsia="Calibri" w:hAnsi="Times New Roman" w:cs="Times New Roman"/>
                <w:sz w:val="20"/>
                <w:szCs w:val="20"/>
                <w:lang w:eastAsia="en-US"/>
              </w:rPr>
              <w:t>до Договору про постачання</w:t>
            </w:r>
          </w:p>
        </w:tc>
      </w:tr>
      <w:tr w:rsidR="004F6C51" w:rsidTr="002343B6">
        <w:trPr>
          <w:trHeight w:val="285"/>
        </w:trPr>
        <w:tc>
          <w:tcPr>
            <w:tcW w:w="4394" w:type="dxa"/>
          </w:tcPr>
          <w:p w:rsidR="004F6C51" w:rsidRPr="00EA5FC1" w:rsidRDefault="004F6C51" w:rsidP="00935701">
            <w:pPr>
              <w:jc w:val="right"/>
              <w:rPr>
                <w:rFonts w:ascii="Times New Roman" w:eastAsia="Calibri" w:hAnsi="Times New Roman" w:cs="Times New Roman"/>
                <w:sz w:val="20"/>
                <w:szCs w:val="20"/>
                <w:lang w:eastAsia="en-US"/>
              </w:rPr>
            </w:pPr>
            <w:r w:rsidRPr="00EA5FC1">
              <w:rPr>
                <w:rFonts w:ascii="Times New Roman" w:eastAsia="Calibri" w:hAnsi="Times New Roman" w:cs="Times New Roman"/>
                <w:sz w:val="20"/>
                <w:szCs w:val="20"/>
                <w:lang w:eastAsia="en-US"/>
              </w:rPr>
              <w:t>електричної енергії споживачу</w:t>
            </w:r>
          </w:p>
        </w:tc>
      </w:tr>
      <w:tr w:rsidR="004F6C51" w:rsidTr="002343B6">
        <w:tc>
          <w:tcPr>
            <w:tcW w:w="4394" w:type="dxa"/>
          </w:tcPr>
          <w:p w:rsidR="004F6C51" w:rsidRPr="00EA5FC1" w:rsidRDefault="004F6C51" w:rsidP="00935701">
            <w:pPr>
              <w:jc w:val="right"/>
              <w:rPr>
                <w:rFonts w:ascii="Times New Roman" w:eastAsia="Calibri" w:hAnsi="Times New Roman" w:cs="Times New Roman"/>
                <w:sz w:val="20"/>
                <w:szCs w:val="20"/>
                <w:lang w:eastAsia="en-US"/>
              </w:rPr>
            </w:pPr>
            <w:r w:rsidRPr="00EA5FC1">
              <w:rPr>
                <w:rFonts w:ascii="Times New Roman" w:eastAsia="Calibri" w:hAnsi="Times New Roman" w:cs="Times New Roman"/>
                <w:sz w:val="20"/>
                <w:szCs w:val="20"/>
                <w:lang w:eastAsia="en-US"/>
              </w:rPr>
              <w:t>№ _</w:t>
            </w:r>
            <w:r w:rsidRPr="00EA5FC1">
              <w:rPr>
                <w:rFonts w:ascii="Times New Roman" w:eastAsia="Calibri" w:hAnsi="Times New Roman" w:cs="Times New Roman"/>
                <w:b/>
                <w:sz w:val="20"/>
                <w:szCs w:val="20"/>
                <w:lang w:eastAsia="en-US"/>
              </w:rPr>
              <w:t>___</w:t>
            </w:r>
            <w:r w:rsidRPr="00EA5FC1">
              <w:rPr>
                <w:rFonts w:ascii="Times New Roman" w:eastAsia="Calibri" w:hAnsi="Times New Roman" w:cs="Times New Roman"/>
                <w:sz w:val="20"/>
                <w:szCs w:val="20"/>
                <w:lang w:eastAsia="en-US"/>
              </w:rPr>
              <w:t xml:space="preserve">  від  «___»_________202__року</w:t>
            </w:r>
          </w:p>
        </w:tc>
      </w:tr>
    </w:tbl>
    <w:p w:rsidR="004F6C51" w:rsidRDefault="004F6C51" w:rsidP="004F6C51">
      <w:pPr>
        <w:spacing w:after="120"/>
        <w:jc w:val="both"/>
        <w:rPr>
          <w:rFonts w:ascii="Times New Roman" w:hAnsi="Times New Roman"/>
        </w:rPr>
      </w:pPr>
    </w:p>
    <w:tbl>
      <w:tblPr>
        <w:tblW w:w="7938" w:type="dxa"/>
        <w:tblInd w:w="1101" w:type="dxa"/>
        <w:tblLayout w:type="fixed"/>
        <w:tblLook w:val="0000"/>
      </w:tblPr>
      <w:tblGrid>
        <w:gridCol w:w="3543"/>
        <w:gridCol w:w="4395"/>
      </w:tblGrid>
      <w:tr w:rsidR="004F6C51" w:rsidRPr="009861A2" w:rsidTr="002343B6">
        <w:trPr>
          <w:trHeight w:val="454"/>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C51" w:rsidRPr="009861A2" w:rsidRDefault="004F6C51" w:rsidP="002343B6">
            <w:pPr>
              <w:jc w:val="center"/>
              <w:rPr>
                <w:rFonts w:ascii="Times New Roman" w:hAnsi="Times New Roman"/>
                <w:b/>
              </w:rPr>
            </w:pPr>
            <w:r w:rsidRPr="009861A2">
              <w:rPr>
                <w:rFonts w:ascii="Times New Roman" w:hAnsi="Times New Roman"/>
                <w:b/>
              </w:rPr>
              <w:t>Прогнозований обсяг</w:t>
            </w:r>
          </w:p>
          <w:p w:rsidR="004F6C51" w:rsidRPr="009861A2" w:rsidRDefault="004F6C51" w:rsidP="002343B6">
            <w:pPr>
              <w:jc w:val="center"/>
              <w:rPr>
                <w:rFonts w:ascii="Times New Roman" w:hAnsi="Times New Roman"/>
                <w:b/>
              </w:rPr>
            </w:pPr>
            <w:r w:rsidRPr="009861A2">
              <w:rPr>
                <w:rFonts w:ascii="Times New Roman" w:hAnsi="Times New Roman"/>
                <w:b/>
              </w:rPr>
              <w:t>споживання електричної енергії у 2023 році по місяцям</w:t>
            </w:r>
          </w:p>
        </w:tc>
      </w:tr>
      <w:tr w:rsidR="0065286C" w:rsidRPr="009861A2" w:rsidTr="00A07127">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 xml:space="preserve">Квітень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Травень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Червень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Липень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Серпень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Вересень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65286C" w:rsidRPr="0014207B" w:rsidRDefault="0065286C" w:rsidP="005B2D84">
            <w:pPr>
              <w:jc w:val="center"/>
              <w:rPr>
                <w:rFonts w:ascii="Times New Roman" w:hAnsi="Times New Roman" w:cs="Times New Roman"/>
                <w:b/>
              </w:rPr>
            </w:pPr>
          </w:p>
        </w:tc>
      </w:tr>
      <w:tr w:rsidR="0065286C" w:rsidRPr="009861A2" w:rsidTr="00A07127">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Жовтень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6C" w:rsidRPr="0014207B" w:rsidRDefault="0065286C" w:rsidP="005B2D84">
            <w:pPr>
              <w:pStyle w:val="a9"/>
              <w:jc w:val="center"/>
              <w:rPr>
                <w:rFonts w:ascii="Times New Roman" w:hAnsi="Times New Roman"/>
                <w:b/>
              </w:rPr>
            </w:pPr>
          </w:p>
        </w:tc>
      </w:tr>
      <w:tr w:rsidR="0065286C" w:rsidRPr="009861A2" w:rsidTr="00A07127">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Листопад</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6C" w:rsidRPr="0014207B" w:rsidRDefault="0065286C" w:rsidP="005B2D84">
            <w:pPr>
              <w:pStyle w:val="a9"/>
              <w:jc w:val="center"/>
              <w:rPr>
                <w:rFonts w:ascii="Times New Roman" w:hAnsi="Times New Roman"/>
                <w:b/>
              </w:rPr>
            </w:pPr>
          </w:p>
        </w:tc>
      </w:tr>
      <w:tr w:rsidR="0065286C" w:rsidRPr="009861A2" w:rsidTr="00A07127">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5B2D84">
            <w:pPr>
              <w:jc w:val="both"/>
              <w:rPr>
                <w:rFonts w:ascii="Times New Roman" w:eastAsia="Calibri" w:hAnsi="Times New Roman" w:cs="Times New Roman"/>
              </w:rPr>
            </w:pPr>
            <w:r w:rsidRPr="009861A2">
              <w:rPr>
                <w:rFonts w:ascii="Times New Roman" w:eastAsia="Calibri" w:hAnsi="Times New Roman" w:cs="Times New Roman"/>
              </w:rPr>
              <w:t>Грудень</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6C" w:rsidRPr="0014207B" w:rsidRDefault="0065286C" w:rsidP="005B2D84">
            <w:pPr>
              <w:pStyle w:val="a9"/>
              <w:jc w:val="center"/>
              <w:rPr>
                <w:rFonts w:ascii="Times New Roman" w:hAnsi="Times New Roman"/>
                <w:b/>
              </w:rPr>
            </w:pPr>
          </w:p>
        </w:tc>
      </w:tr>
      <w:tr w:rsidR="0065286C" w:rsidRPr="009861A2" w:rsidTr="002343B6">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65286C" w:rsidRPr="009861A2" w:rsidRDefault="0065286C" w:rsidP="00071ED9">
            <w:pPr>
              <w:jc w:val="both"/>
              <w:rPr>
                <w:rFonts w:ascii="Times New Roman" w:eastAsia="Calibri" w:hAnsi="Times New Roman" w:cs="Times New Roman"/>
              </w:rPr>
            </w:pPr>
            <w:r w:rsidRPr="009861A2">
              <w:rPr>
                <w:rFonts w:ascii="Times New Roman" w:eastAsia="Calibri" w:hAnsi="Times New Roman" w:cs="Times New Roman"/>
              </w:rPr>
              <w:t>Всього</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86C" w:rsidRPr="0014207B" w:rsidRDefault="00EE7B88" w:rsidP="00071ED9">
            <w:pPr>
              <w:pStyle w:val="a9"/>
              <w:jc w:val="center"/>
              <w:rPr>
                <w:rFonts w:ascii="Times New Roman" w:hAnsi="Times New Roman"/>
                <w:b/>
                <w:bCs/>
              </w:rPr>
            </w:pPr>
            <w:r>
              <w:rPr>
                <w:rFonts w:ascii="Times New Roman" w:hAnsi="Times New Roman"/>
                <w:b/>
                <w:bCs/>
              </w:rPr>
              <w:t>19500</w:t>
            </w:r>
          </w:p>
        </w:tc>
      </w:tr>
    </w:tbl>
    <w:p w:rsidR="00EE7B88" w:rsidRPr="00C945EB" w:rsidRDefault="00EE7B88" w:rsidP="00EE7B88">
      <w:pPr>
        <w:jc w:val="center"/>
        <w:rPr>
          <w:rFonts w:ascii="Times New Roman" w:hAnsi="Times New Roman" w:cs="Times New Roman"/>
          <w:i/>
          <w:sz w:val="20"/>
          <w:szCs w:val="20"/>
        </w:rPr>
      </w:pPr>
      <w:r w:rsidRPr="00C945EB">
        <w:rPr>
          <w:rFonts w:ascii="Times New Roman" w:hAnsi="Times New Roman" w:cs="Times New Roman"/>
          <w:i/>
          <w:sz w:val="20"/>
          <w:szCs w:val="20"/>
        </w:rPr>
        <w:t>(даний додаток складається під час укладання договору)</w:t>
      </w:r>
    </w:p>
    <w:p w:rsidR="004F6C51" w:rsidRDefault="004F6C51" w:rsidP="008E54BC">
      <w:pPr>
        <w:rPr>
          <w:rFonts w:ascii="Times New Roman" w:hAnsi="Times New Roman" w:cs="Times New Roman"/>
          <w:b/>
          <w:bCs/>
          <w:lang w:val="ru-RU"/>
        </w:rPr>
      </w:pPr>
    </w:p>
    <w:p w:rsidR="004F6C51" w:rsidRDefault="004F6C51" w:rsidP="008E54BC">
      <w:pPr>
        <w:rPr>
          <w:rFonts w:ascii="Times New Roman" w:hAnsi="Times New Roman" w:cs="Times New Roman"/>
          <w:b/>
          <w:bCs/>
          <w:lang w:val="ru-RU"/>
        </w:rPr>
      </w:pPr>
    </w:p>
    <w:p w:rsidR="004F6C51" w:rsidRDefault="004F6C51" w:rsidP="008E54BC">
      <w:pPr>
        <w:rPr>
          <w:rFonts w:ascii="Times New Roman" w:hAnsi="Times New Roman" w:cs="Times New Roman"/>
          <w:b/>
          <w:bCs/>
          <w:lang w:val="ru-RU"/>
        </w:rPr>
      </w:pPr>
    </w:p>
    <w:p w:rsidR="004F6C51" w:rsidRDefault="004F6C51" w:rsidP="008E54BC">
      <w:pPr>
        <w:rPr>
          <w:rFonts w:ascii="Times New Roman" w:hAnsi="Times New Roman" w:cs="Times New Roman"/>
          <w:b/>
          <w:bCs/>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3"/>
        <w:gridCol w:w="4820"/>
      </w:tblGrid>
      <w:tr w:rsidR="000076EE" w:rsidRPr="00C945EB" w:rsidTr="002343B6">
        <w:trPr>
          <w:trHeight w:val="2388"/>
        </w:trPr>
        <w:tc>
          <w:tcPr>
            <w:tcW w:w="5353" w:type="dxa"/>
          </w:tcPr>
          <w:p w:rsidR="000076EE" w:rsidRPr="00C945EB" w:rsidRDefault="000076EE" w:rsidP="002343B6">
            <w:pPr>
              <w:pStyle w:val="a9"/>
              <w:ind w:right="-102"/>
              <w:rPr>
                <w:rFonts w:ascii="Times New Roman" w:hAnsi="Times New Roman"/>
                <w:b/>
                <w:szCs w:val="24"/>
              </w:rPr>
            </w:pPr>
            <w:r w:rsidRPr="00C945EB">
              <w:rPr>
                <w:rFonts w:ascii="Times New Roman" w:hAnsi="Times New Roman"/>
                <w:b/>
                <w:szCs w:val="24"/>
              </w:rPr>
              <w:t>ПОСТАЧАЛЬНИК</w:t>
            </w:r>
          </w:p>
          <w:p w:rsidR="000076EE" w:rsidRPr="00C945EB" w:rsidRDefault="000076EE" w:rsidP="002343B6">
            <w:pPr>
              <w:pStyle w:val="a9"/>
              <w:ind w:left="-146" w:right="-102"/>
              <w:jc w:val="center"/>
              <w:rPr>
                <w:rFonts w:ascii="Times New Roman" w:hAnsi="Times New Roman"/>
                <w:b/>
                <w:szCs w:val="24"/>
              </w:rPr>
            </w:pPr>
            <w:r w:rsidRPr="00C945EB">
              <w:rPr>
                <w:rFonts w:ascii="Times New Roman" w:hAnsi="Times New Roman"/>
                <w:b/>
                <w:szCs w:val="24"/>
              </w:rPr>
              <w:t>__________________________________________</w:t>
            </w:r>
          </w:p>
          <w:p w:rsidR="000076EE" w:rsidRPr="00C945EB" w:rsidRDefault="000076EE" w:rsidP="002343B6">
            <w:pPr>
              <w:pStyle w:val="a9"/>
              <w:ind w:left="-146" w:right="-102"/>
              <w:jc w:val="center"/>
              <w:rPr>
                <w:rFonts w:ascii="Times New Roman" w:hAnsi="Times New Roman"/>
                <w:b/>
                <w:szCs w:val="24"/>
              </w:rPr>
            </w:pPr>
          </w:p>
          <w:p w:rsidR="000076EE" w:rsidRPr="00C945EB" w:rsidRDefault="000076EE" w:rsidP="002343B6">
            <w:pPr>
              <w:pStyle w:val="a9"/>
              <w:ind w:right="-102"/>
              <w:rPr>
                <w:rFonts w:ascii="Times New Roman" w:hAnsi="Times New Roman"/>
                <w:szCs w:val="24"/>
              </w:rPr>
            </w:pPr>
            <w:r w:rsidRPr="00C945EB">
              <w:rPr>
                <w:rFonts w:ascii="Times New Roman" w:hAnsi="Times New Roman"/>
                <w:bCs/>
                <w:szCs w:val="24"/>
              </w:rPr>
              <w:t xml:space="preserve">__________________________________________ </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 xml:space="preserve">Код  ЄРДПОУ _____________________________ </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тел.: +38 (___) ___________________</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e-</w:t>
            </w:r>
            <w:proofErr w:type="spellStart"/>
            <w:r w:rsidRPr="00C945EB">
              <w:rPr>
                <w:rFonts w:ascii="Times New Roman" w:hAnsi="Times New Roman"/>
                <w:szCs w:val="24"/>
              </w:rPr>
              <w:t>mail</w:t>
            </w:r>
            <w:proofErr w:type="spellEnd"/>
            <w:r w:rsidRPr="00C945EB">
              <w:rPr>
                <w:rFonts w:ascii="Times New Roman" w:hAnsi="Times New Roman"/>
                <w:szCs w:val="24"/>
              </w:rPr>
              <w:t>:____________________________________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w:t>
            </w:r>
          </w:p>
          <w:p w:rsidR="000076EE" w:rsidRPr="00C945EB" w:rsidRDefault="000076EE" w:rsidP="002343B6">
            <w:pPr>
              <w:rPr>
                <w:rFonts w:ascii="Times New Roman" w:hAnsi="Times New Roman" w:cs="Times New Roman"/>
                <w:sz w:val="22"/>
              </w:rPr>
            </w:pPr>
            <w:r w:rsidRPr="00C945EB">
              <w:rPr>
                <w:rFonts w:ascii="Times New Roman" w:hAnsi="Times New Roman" w:cs="Times New Roman"/>
                <w:b/>
                <w:sz w:val="22"/>
              </w:rPr>
              <w:t>_________________________/________________</w:t>
            </w:r>
          </w:p>
          <w:p w:rsidR="000076EE" w:rsidRPr="00C945EB" w:rsidRDefault="000076EE" w:rsidP="002343B6">
            <w:pPr>
              <w:jc w:val="both"/>
              <w:rPr>
                <w:rFonts w:ascii="Times New Roman" w:hAnsi="Times New Roman" w:cs="Times New Roman"/>
                <w:sz w:val="22"/>
              </w:rPr>
            </w:pPr>
            <w:r w:rsidRPr="00C945EB">
              <w:rPr>
                <w:rFonts w:ascii="Times New Roman" w:hAnsi="Times New Roman" w:cs="Times New Roman"/>
                <w:sz w:val="22"/>
              </w:rPr>
              <w:t xml:space="preserve">                                  (</w:t>
            </w:r>
            <w:r w:rsidRPr="00C945EB">
              <w:rPr>
                <w:rFonts w:ascii="Times New Roman" w:hAnsi="Times New Roman" w:cs="Times New Roman"/>
                <w:i/>
                <w:sz w:val="22"/>
              </w:rPr>
              <w:t>підпис</w:t>
            </w:r>
            <w:r w:rsidRPr="00C945EB">
              <w:rPr>
                <w:rFonts w:ascii="Times New Roman" w:hAnsi="Times New Roman" w:cs="Times New Roman"/>
                <w:sz w:val="22"/>
              </w:rPr>
              <w:t xml:space="preserve">)             </w:t>
            </w: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r w:rsidRPr="00C945EB">
              <w:rPr>
                <w:rFonts w:ascii="Times New Roman" w:hAnsi="Times New Roman" w:cs="Times New Roman"/>
                <w:sz w:val="22"/>
              </w:rPr>
              <w:t xml:space="preserve">М.П. </w:t>
            </w: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pStyle w:val="a9"/>
              <w:rPr>
                <w:rFonts w:ascii="Times New Roman" w:hAnsi="Times New Roman"/>
                <w:szCs w:val="24"/>
              </w:rPr>
            </w:pPr>
            <w:r w:rsidRPr="00C945EB">
              <w:rPr>
                <w:rFonts w:ascii="Times New Roman" w:hAnsi="Times New Roman"/>
                <w:lang w:eastAsia="ru-RU"/>
              </w:rPr>
              <w:t>«____» _______________________  20__ року</w:t>
            </w:r>
          </w:p>
        </w:tc>
        <w:tc>
          <w:tcPr>
            <w:tcW w:w="4898" w:type="dxa"/>
          </w:tcPr>
          <w:p w:rsidR="000076EE" w:rsidRPr="00C945EB" w:rsidRDefault="000076EE" w:rsidP="002343B6">
            <w:pPr>
              <w:pStyle w:val="a9"/>
              <w:rPr>
                <w:rFonts w:ascii="Times New Roman" w:hAnsi="Times New Roman"/>
                <w:szCs w:val="24"/>
              </w:rPr>
            </w:pPr>
            <w:r w:rsidRPr="00C945EB">
              <w:rPr>
                <w:rFonts w:ascii="Times New Roman" w:hAnsi="Times New Roman"/>
                <w:b/>
                <w:szCs w:val="24"/>
              </w:rPr>
              <w:t>СПОЖИВАЧ</w:t>
            </w:r>
          </w:p>
          <w:p w:rsidR="000076EE" w:rsidRPr="00C945EB" w:rsidRDefault="000076EE" w:rsidP="002343B6">
            <w:pPr>
              <w:pStyle w:val="a9"/>
              <w:ind w:left="-146" w:right="-102"/>
              <w:jc w:val="center"/>
              <w:rPr>
                <w:rFonts w:ascii="Times New Roman" w:hAnsi="Times New Roman"/>
                <w:b/>
                <w:szCs w:val="24"/>
              </w:rPr>
            </w:pPr>
            <w:r w:rsidRPr="00C945EB">
              <w:rPr>
                <w:rFonts w:ascii="Times New Roman" w:hAnsi="Times New Roman"/>
                <w:b/>
                <w:szCs w:val="24"/>
              </w:rPr>
              <w:t>__________________________________________</w:t>
            </w:r>
          </w:p>
          <w:p w:rsidR="000076EE" w:rsidRPr="00C945EB" w:rsidRDefault="000076EE" w:rsidP="002343B6">
            <w:pPr>
              <w:pStyle w:val="a9"/>
              <w:ind w:left="-146" w:right="-102"/>
              <w:jc w:val="center"/>
              <w:rPr>
                <w:rFonts w:ascii="Times New Roman" w:hAnsi="Times New Roman"/>
                <w:b/>
                <w:szCs w:val="24"/>
              </w:rPr>
            </w:pPr>
          </w:p>
          <w:p w:rsidR="000076EE" w:rsidRPr="00C945EB" w:rsidRDefault="000076EE" w:rsidP="002343B6">
            <w:pPr>
              <w:pStyle w:val="a9"/>
              <w:ind w:right="-102"/>
              <w:rPr>
                <w:rFonts w:ascii="Times New Roman" w:hAnsi="Times New Roman"/>
                <w:szCs w:val="24"/>
              </w:rPr>
            </w:pPr>
            <w:r w:rsidRPr="00C945EB">
              <w:rPr>
                <w:rFonts w:ascii="Times New Roman" w:hAnsi="Times New Roman"/>
                <w:bCs/>
                <w:szCs w:val="24"/>
              </w:rPr>
              <w:t xml:space="preserve">__________________________________________ </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 xml:space="preserve">Код  ЄРДПОУ _____________________________ </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тел.: +38 (___) ___________________</w:t>
            </w:r>
          </w:p>
          <w:p w:rsidR="000076EE" w:rsidRPr="00C945EB" w:rsidRDefault="000076EE" w:rsidP="002343B6">
            <w:pPr>
              <w:pStyle w:val="a9"/>
              <w:ind w:right="-102"/>
              <w:rPr>
                <w:rFonts w:ascii="Times New Roman" w:hAnsi="Times New Roman"/>
                <w:szCs w:val="24"/>
              </w:rPr>
            </w:pPr>
            <w:r w:rsidRPr="00C945EB">
              <w:rPr>
                <w:rFonts w:ascii="Times New Roman" w:hAnsi="Times New Roman"/>
                <w:szCs w:val="24"/>
              </w:rPr>
              <w:t>e-</w:t>
            </w:r>
            <w:proofErr w:type="spellStart"/>
            <w:r w:rsidRPr="00C945EB">
              <w:rPr>
                <w:rFonts w:ascii="Times New Roman" w:hAnsi="Times New Roman"/>
                <w:szCs w:val="24"/>
              </w:rPr>
              <w:t>mail</w:t>
            </w:r>
            <w:proofErr w:type="spellEnd"/>
            <w:r w:rsidRPr="00C945EB">
              <w:rPr>
                <w:rFonts w:ascii="Times New Roman" w:hAnsi="Times New Roman"/>
                <w:szCs w:val="24"/>
              </w:rPr>
              <w:t>:____________________________________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_________________________________________</w:t>
            </w:r>
          </w:p>
          <w:p w:rsidR="000076EE" w:rsidRPr="00C945EB" w:rsidRDefault="000076EE" w:rsidP="002343B6">
            <w:pPr>
              <w:ind w:right="34"/>
              <w:rPr>
                <w:rFonts w:ascii="Times New Roman" w:hAnsi="Times New Roman" w:cs="Times New Roman"/>
                <w:sz w:val="22"/>
              </w:rPr>
            </w:pPr>
            <w:r w:rsidRPr="00C945EB">
              <w:rPr>
                <w:rFonts w:ascii="Times New Roman" w:hAnsi="Times New Roman" w:cs="Times New Roman"/>
                <w:sz w:val="22"/>
              </w:rPr>
              <w:t>________________________________________</w:t>
            </w:r>
          </w:p>
          <w:p w:rsidR="000076EE" w:rsidRPr="00C945EB" w:rsidRDefault="000076EE" w:rsidP="002343B6">
            <w:pPr>
              <w:jc w:val="both"/>
              <w:rPr>
                <w:rFonts w:ascii="Times New Roman" w:hAnsi="Times New Roman" w:cs="Times New Roman"/>
                <w:sz w:val="22"/>
              </w:rPr>
            </w:pPr>
            <w:r w:rsidRPr="00C945EB">
              <w:rPr>
                <w:rFonts w:ascii="Times New Roman" w:hAnsi="Times New Roman" w:cs="Times New Roman"/>
                <w:sz w:val="22"/>
              </w:rPr>
              <w:t xml:space="preserve">                                  (</w:t>
            </w:r>
            <w:r w:rsidRPr="00C945EB">
              <w:rPr>
                <w:rFonts w:ascii="Times New Roman" w:hAnsi="Times New Roman" w:cs="Times New Roman"/>
                <w:i/>
                <w:sz w:val="22"/>
              </w:rPr>
              <w:t>підпис</w:t>
            </w:r>
            <w:r w:rsidRPr="00C945EB">
              <w:rPr>
                <w:rFonts w:ascii="Times New Roman" w:hAnsi="Times New Roman" w:cs="Times New Roman"/>
                <w:sz w:val="22"/>
              </w:rPr>
              <w:t xml:space="preserve">)             </w:t>
            </w: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r w:rsidRPr="00C945EB">
              <w:rPr>
                <w:rFonts w:ascii="Times New Roman" w:hAnsi="Times New Roman" w:cs="Times New Roman"/>
                <w:sz w:val="22"/>
              </w:rPr>
              <w:t xml:space="preserve">М.П. </w:t>
            </w: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rPr>
            </w:pPr>
          </w:p>
          <w:p w:rsidR="000076EE" w:rsidRPr="00C945EB" w:rsidRDefault="000076EE" w:rsidP="002343B6">
            <w:pPr>
              <w:pStyle w:val="a9"/>
              <w:rPr>
                <w:rFonts w:ascii="Times New Roman" w:hAnsi="Times New Roman"/>
                <w:szCs w:val="24"/>
              </w:rPr>
            </w:pPr>
            <w:r w:rsidRPr="00C945EB">
              <w:rPr>
                <w:rFonts w:ascii="Times New Roman" w:hAnsi="Times New Roman"/>
                <w:lang w:eastAsia="ru-RU"/>
              </w:rPr>
              <w:t>«____» _______________________  20__ року</w:t>
            </w:r>
          </w:p>
        </w:tc>
      </w:tr>
    </w:tbl>
    <w:p w:rsidR="004F6C51" w:rsidRDefault="004F6C51" w:rsidP="008E54BC">
      <w:pPr>
        <w:rPr>
          <w:rFonts w:ascii="Times New Roman" w:hAnsi="Times New Roman" w:cs="Times New Roman"/>
          <w:b/>
          <w:bCs/>
          <w:lang w:val="ru-RU"/>
        </w:rPr>
      </w:pPr>
    </w:p>
    <w:p w:rsidR="004F6C51" w:rsidRDefault="004F6C51" w:rsidP="008E54BC">
      <w:pPr>
        <w:rPr>
          <w:rFonts w:ascii="Times New Roman" w:hAnsi="Times New Roman" w:cs="Times New Roman"/>
          <w:b/>
          <w:bCs/>
          <w:lang w:val="ru-RU"/>
        </w:rPr>
      </w:pPr>
    </w:p>
    <w:p w:rsidR="004F6C51" w:rsidRDefault="004F6C51"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65286C" w:rsidRDefault="0065286C" w:rsidP="008E54BC">
      <w:pPr>
        <w:rPr>
          <w:rFonts w:ascii="Times New Roman" w:hAnsi="Times New Roman" w:cs="Times New Roman"/>
          <w:b/>
          <w:bCs/>
          <w:lang w:val="ru-RU"/>
        </w:rPr>
      </w:pPr>
    </w:p>
    <w:p w:rsidR="008E54BC" w:rsidRPr="008E54BC" w:rsidRDefault="008E54BC" w:rsidP="008E54BC">
      <w:pPr>
        <w:pStyle w:val="af4"/>
        <w:jc w:val="right"/>
        <w:rPr>
          <w:b/>
          <w:bCs/>
          <w:color w:val="000000"/>
        </w:rPr>
      </w:pPr>
      <w:r w:rsidRPr="008E54BC">
        <w:rPr>
          <w:b/>
          <w:bCs/>
          <w:color w:val="000000"/>
        </w:rPr>
        <w:t xml:space="preserve">Додаток </w:t>
      </w:r>
      <w:r w:rsidR="00663B12" w:rsidRPr="002A1E22">
        <w:rPr>
          <w:b/>
          <w:bCs/>
          <w:color w:val="000000"/>
          <w:lang w:val="ru-RU"/>
        </w:rPr>
        <w:t>5</w:t>
      </w:r>
      <w:r w:rsidRPr="008E54BC">
        <w:rPr>
          <w:b/>
          <w:bCs/>
          <w:color w:val="000000"/>
        </w:rPr>
        <w:t xml:space="preserve"> </w:t>
      </w:r>
    </w:p>
    <w:p w:rsidR="008E54BC" w:rsidRPr="008E54BC" w:rsidRDefault="008E54BC" w:rsidP="008E54BC">
      <w:pPr>
        <w:pStyle w:val="af4"/>
        <w:jc w:val="right"/>
        <w:rPr>
          <w:b/>
          <w:bCs/>
          <w:color w:val="000000"/>
        </w:rPr>
      </w:pPr>
      <w:r w:rsidRPr="008E54BC">
        <w:rPr>
          <w:b/>
          <w:bCs/>
          <w:color w:val="000000"/>
        </w:rPr>
        <w:t>до тендерної документації</w:t>
      </w:r>
    </w:p>
    <w:p w:rsidR="008E54BC" w:rsidRPr="008E54BC" w:rsidRDefault="008E54BC" w:rsidP="008E54BC">
      <w:pPr>
        <w:contextualSpacing/>
        <w:jc w:val="both"/>
        <w:rPr>
          <w:rFonts w:ascii="Times New Roman" w:hAnsi="Times New Roman" w:cs="Times New Roman"/>
          <w:i/>
          <w:sz w:val="18"/>
          <w:szCs w:val="18"/>
          <w:lang w:val="ru-RU"/>
        </w:rPr>
      </w:pPr>
      <w:r w:rsidRPr="008E54BC">
        <w:rPr>
          <w:rFonts w:ascii="Times New Roman" w:hAnsi="Times New Roman" w:cs="Times New Roman"/>
          <w:i/>
          <w:sz w:val="18"/>
          <w:szCs w:val="18"/>
          <w:lang w:val="ru-RU"/>
        </w:rPr>
        <w:t>«</w:t>
      </w:r>
      <w:proofErr w:type="spellStart"/>
      <w:r w:rsidRPr="008E54BC">
        <w:rPr>
          <w:rFonts w:ascii="Times New Roman" w:hAnsi="Times New Roman" w:cs="Times New Roman"/>
          <w:i/>
          <w:sz w:val="18"/>
          <w:szCs w:val="18"/>
          <w:lang w:val="ru-RU"/>
        </w:rPr>
        <w:t>Тендерна</w:t>
      </w:r>
      <w:proofErr w:type="spellEnd"/>
      <w:r w:rsidRPr="008E54BC">
        <w:rPr>
          <w:rFonts w:ascii="Times New Roman" w:hAnsi="Times New Roman" w:cs="Times New Roman"/>
          <w:i/>
          <w:sz w:val="18"/>
          <w:szCs w:val="18"/>
          <w:lang w:val="ru-RU"/>
        </w:rPr>
        <w:t xml:space="preserve"> </w:t>
      </w:r>
      <w:proofErr w:type="spellStart"/>
      <w:r w:rsidRPr="008E54BC">
        <w:rPr>
          <w:rFonts w:ascii="Times New Roman" w:hAnsi="Times New Roman" w:cs="Times New Roman"/>
          <w:i/>
          <w:sz w:val="18"/>
          <w:szCs w:val="18"/>
          <w:lang w:val="ru-RU"/>
        </w:rPr>
        <w:t>пропозиція</w:t>
      </w:r>
      <w:proofErr w:type="spellEnd"/>
      <w:r w:rsidRPr="008E54BC">
        <w:rPr>
          <w:rFonts w:ascii="Times New Roman" w:hAnsi="Times New Roman" w:cs="Times New Roman"/>
          <w:i/>
          <w:sz w:val="18"/>
          <w:szCs w:val="18"/>
          <w:lang w:val="ru-RU"/>
        </w:rPr>
        <w:t xml:space="preserve">» </w:t>
      </w:r>
    </w:p>
    <w:p w:rsidR="008E54BC" w:rsidRPr="008E54BC" w:rsidRDefault="008E54BC" w:rsidP="008E54BC">
      <w:pPr>
        <w:contextualSpacing/>
        <w:jc w:val="both"/>
        <w:rPr>
          <w:rFonts w:ascii="Times New Roman" w:hAnsi="Times New Roman" w:cs="Times New Roman"/>
          <w:i/>
          <w:sz w:val="18"/>
          <w:szCs w:val="18"/>
          <w:lang w:val="ru-RU"/>
        </w:rPr>
      </w:pPr>
      <w:proofErr w:type="spellStart"/>
      <w:proofErr w:type="gramStart"/>
      <w:r w:rsidRPr="008E54BC">
        <w:rPr>
          <w:rFonts w:ascii="Times New Roman" w:hAnsi="Times New Roman" w:cs="Times New Roman"/>
          <w:i/>
          <w:sz w:val="18"/>
          <w:szCs w:val="18"/>
          <w:lang w:val="ru-RU"/>
        </w:rPr>
        <w:t>подається</w:t>
      </w:r>
      <w:proofErr w:type="spellEnd"/>
      <w:proofErr w:type="gramEnd"/>
      <w:r w:rsidRPr="008E54BC">
        <w:rPr>
          <w:rFonts w:ascii="Times New Roman" w:hAnsi="Times New Roman" w:cs="Times New Roman"/>
          <w:i/>
          <w:sz w:val="18"/>
          <w:szCs w:val="18"/>
          <w:lang w:val="ru-RU"/>
        </w:rPr>
        <w:t xml:space="preserve"> за формою, </w:t>
      </w:r>
      <w:proofErr w:type="spellStart"/>
      <w:r w:rsidRPr="008E54BC">
        <w:rPr>
          <w:rFonts w:ascii="Times New Roman" w:hAnsi="Times New Roman" w:cs="Times New Roman"/>
          <w:i/>
          <w:sz w:val="18"/>
          <w:szCs w:val="18"/>
          <w:lang w:val="ru-RU"/>
        </w:rPr>
        <w:t>наведеною</w:t>
      </w:r>
      <w:proofErr w:type="spellEnd"/>
      <w:r w:rsidRPr="008E54BC">
        <w:rPr>
          <w:rFonts w:ascii="Times New Roman" w:hAnsi="Times New Roman" w:cs="Times New Roman"/>
          <w:i/>
          <w:sz w:val="18"/>
          <w:szCs w:val="18"/>
          <w:lang w:val="ru-RU"/>
        </w:rPr>
        <w:t xml:space="preserve"> </w:t>
      </w:r>
      <w:proofErr w:type="spellStart"/>
      <w:r w:rsidRPr="008E54BC">
        <w:rPr>
          <w:rFonts w:ascii="Times New Roman" w:hAnsi="Times New Roman" w:cs="Times New Roman"/>
          <w:i/>
          <w:sz w:val="18"/>
          <w:szCs w:val="18"/>
          <w:lang w:val="ru-RU"/>
        </w:rPr>
        <w:t>нижче</w:t>
      </w:r>
      <w:proofErr w:type="spellEnd"/>
      <w:r w:rsidRPr="008E54BC">
        <w:rPr>
          <w:rFonts w:ascii="Times New Roman" w:hAnsi="Times New Roman" w:cs="Times New Roman"/>
          <w:i/>
          <w:sz w:val="18"/>
          <w:szCs w:val="18"/>
          <w:lang w:val="ru-RU"/>
        </w:rPr>
        <w:t xml:space="preserve"> на </w:t>
      </w:r>
      <w:proofErr w:type="spellStart"/>
      <w:r w:rsidRPr="008E54BC">
        <w:rPr>
          <w:rFonts w:ascii="Times New Roman" w:hAnsi="Times New Roman" w:cs="Times New Roman"/>
          <w:i/>
          <w:sz w:val="18"/>
          <w:szCs w:val="18"/>
          <w:lang w:val="ru-RU"/>
        </w:rPr>
        <w:t>фірмовому</w:t>
      </w:r>
      <w:proofErr w:type="spellEnd"/>
      <w:r w:rsidRPr="008E54BC">
        <w:rPr>
          <w:rFonts w:ascii="Times New Roman" w:hAnsi="Times New Roman" w:cs="Times New Roman"/>
          <w:i/>
          <w:sz w:val="18"/>
          <w:szCs w:val="18"/>
          <w:lang w:val="ru-RU"/>
        </w:rPr>
        <w:t xml:space="preserve"> бланку (за </w:t>
      </w:r>
      <w:proofErr w:type="spellStart"/>
      <w:r w:rsidRPr="008E54BC">
        <w:rPr>
          <w:rFonts w:ascii="Times New Roman" w:hAnsi="Times New Roman" w:cs="Times New Roman"/>
          <w:i/>
          <w:sz w:val="18"/>
          <w:szCs w:val="18"/>
          <w:lang w:val="ru-RU"/>
        </w:rPr>
        <w:t>наявності</w:t>
      </w:r>
      <w:proofErr w:type="spellEnd"/>
      <w:r w:rsidRPr="008E54BC">
        <w:rPr>
          <w:rFonts w:ascii="Times New Roman" w:hAnsi="Times New Roman" w:cs="Times New Roman"/>
          <w:i/>
          <w:sz w:val="18"/>
          <w:szCs w:val="18"/>
          <w:lang w:val="ru-RU"/>
        </w:rPr>
        <w:t>)</w:t>
      </w:r>
    </w:p>
    <w:p w:rsidR="008E54BC" w:rsidRPr="008E54BC" w:rsidRDefault="008E54BC" w:rsidP="008E54BC">
      <w:pPr>
        <w:contextualSpacing/>
        <w:jc w:val="both"/>
        <w:rPr>
          <w:rFonts w:ascii="Times New Roman" w:hAnsi="Times New Roman" w:cs="Times New Roman"/>
          <w:i/>
          <w:sz w:val="18"/>
          <w:szCs w:val="18"/>
          <w:lang w:val="ru-RU"/>
        </w:rPr>
      </w:pPr>
      <w:proofErr w:type="spellStart"/>
      <w:r w:rsidRPr="008E54BC">
        <w:rPr>
          <w:rFonts w:ascii="Times New Roman" w:hAnsi="Times New Roman" w:cs="Times New Roman"/>
          <w:i/>
          <w:sz w:val="18"/>
          <w:szCs w:val="18"/>
          <w:lang w:val="ru-RU"/>
        </w:rPr>
        <w:t>Учасник</w:t>
      </w:r>
      <w:proofErr w:type="spellEnd"/>
      <w:r w:rsidRPr="008E54BC">
        <w:rPr>
          <w:rFonts w:ascii="Times New Roman" w:hAnsi="Times New Roman" w:cs="Times New Roman"/>
          <w:i/>
          <w:sz w:val="18"/>
          <w:szCs w:val="18"/>
          <w:lang w:val="ru-RU"/>
        </w:rPr>
        <w:t xml:space="preserve"> не </w:t>
      </w:r>
      <w:proofErr w:type="gramStart"/>
      <w:r w:rsidRPr="008E54BC">
        <w:rPr>
          <w:rFonts w:ascii="Times New Roman" w:hAnsi="Times New Roman" w:cs="Times New Roman"/>
          <w:i/>
          <w:sz w:val="18"/>
          <w:szCs w:val="18"/>
          <w:lang w:val="ru-RU"/>
        </w:rPr>
        <w:t xml:space="preserve">повинен </w:t>
      </w:r>
      <w:proofErr w:type="spellStart"/>
      <w:r w:rsidRPr="008E54BC">
        <w:rPr>
          <w:rFonts w:ascii="Times New Roman" w:hAnsi="Times New Roman" w:cs="Times New Roman"/>
          <w:i/>
          <w:sz w:val="18"/>
          <w:szCs w:val="18"/>
          <w:lang w:val="ru-RU"/>
        </w:rPr>
        <w:t>відступати</w:t>
      </w:r>
      <w:proofErr w:type="spellEnd"/>
      <w:r w:rsidRPr="008E54BC">
        <w:rPr>
          <w:rFonts w:ascii="Times New Roman" w:hAnsi="Times New Roman" w:cs="Times New Roman"/>
          <w:i/>
          <w:sz w:val="18"/>
          <w:szCs w:val="18"/>
          <w:lang w:val="ru-RU"/>
        </w:rPr>
        <w:t xml:space="preserve"> </w:t>
      </w:r>
      <w:proofErr w:type="spellStart"/>
      <w:r w:rsidRPr="008E54BC">
        <w:rPr>
          <w:rFonts w:ascii="Times New Roman" w:hAnsi="Times New Roman" w:cs="Times New Roman"/>
          <w:i/>
          <w:sz w:val="18"/>
          <w:szCs w:val="18"/>
          <w:lang w:val="ru-RU"/>
        </w:rPr>
        <w:t>від</w:t>
      </w:r>
      <w:proofErr w:type="spellEnd"/>
      <w:r w:rsidRPr="008E54BC">
        <w:rPr>
          <w:rFonts w:ascii="Times New Roman" w:hAnsi="Times New Roman" w:cs="Times New Roman"/>
          <w:i/>
          <w:sz w:val="18"/>
          <w:szCs w:val="18"/>
          <w:lang w:val="ru-RU"/>
        </w:rPr>
        <w:t xml:space="preserve"> </w:t>
      </w:r>
      <w:proofErr w:type="spellStart"/>
      <w:r w:rsidRPr="008E54BC">
        <w:rPr>
          <w:rFonts w:ascii="Times New Roman" w:hAnsi="Times New Roman" w:cs="Times New Roman"/>
          <w:i/>
          <w:sz w:val="18"/>
          <w:szCs w:val="18"/>
          <w:lang w:val="ru-RU"/>
        </w:rPr>
        <w:t>наведено</w:t>
      </w:r>
      <w:proofErr w:type="gramEnd"/>
      <w:r w:rsidRPr="008E54BC">
        <w:rPr>
          <w:rFonts w:ascii="Times New Roman" w:hAnsi="Times New Roman" w:cs="Times New Roman"/>
          <w:i/>
          <w:sz w:val="18"/>
          <w:szCs w:val="18"/>
          <w:lang w:val="ru-RU"/>
        </w:rPr>
        <w:t>ї</w:t>
      </w:r>
      <w:proofErr w:type="spellEnd"/>
      <w:r w:rsidRPr="008E54BC">
        <w:rPr>
          <w:rFonts w:ascii="Times New Roman" w:hAnsi="Times New Roman" w:cs="Times New Roman"/>
          <w:i/>
          <w:sz w:val="18"/>
          <w:szCs w:val="18"/>
          <w:lang w:val="ru-RU"/>
        </w:rPr>
        <w:t xml:space="preserve"> </w:t>
      </w:r>
      <w:proofErr w:type="spellStart"/>
      <w:r w:rsidRPr="008E54BC">
        <w:rPr>
          <w:rFonts w:ascii="Times New Roman" w:hAnsi="Times New Roman" w:cs="Times New Roman"/>
          <w:i/>
          <w:sz w:val="18"/>
          <w:szCs w:val="18"/>
          <w:lang w:val="ru-RU"/>
        </w:rPr>
        <w:t>форми</w:t>
      </w:r>
      <w:proofErr w:type="spellEnd"/>
      <w:r w:rsidRPr="008E54BC">
        <w:rPr>
          <w:rFonts w:ascii="Times New Roman" w:hAnsi="Times New Roman" w:cs="Times New Roman"/>
          <w:i/>
          <w:sz w:val="18"/>
          <w:szCs w:val="18"/>
          <w:lang w:val="ru-RU"/>
        </w:rPr>
        <w:t>.</w:t>
      </w:r>
    </w:p>
    <w:p w:rsidR="008E54BC" w:rsidRPr="008E54BC" w:rsidRDefault="008E54BC" w:rsidP="008E54BC">
      <w:pPr>
        <w:contextualSpacing/>
        <w:jc w:val="both"/>
        <w:rPr>
          <w:rFonts w:ascii="Times New Roman" w:hAnsi="Times New Roman" w:cs="Times New Roman"/>
          <w:sz w:val="20"/>
          <w:highlight w:val="yellow"/>
          <w:lang w:val="ru-RU"/>
        </w:rPr>
      </w:pPr>
      <w:r w:rsidRPr="008E54BC">
        <w:rPr>
          <w:rFonts w:ascii="Times New Roman" w:hAnsi="Times New Roman" w:cs="Times New Roman"/>
          <w:sz w:val="20"/>
          <w:highlight w:val="yellow"/>
          <w:lang w:val="ru-RU"/>
        </w:rPr>
        <w:t xml:space="preserve"> </w:t>
      </w:r>
    </w:p>
    <w:p w:rsidR="008E54BC" w:rsidRPr="008E54BC" w:rsidRDefault="008E54BC" w:rsidP="008E54BC">
      <w:pPr>
        <w:contextualSpacing/>
        <w:jc w:val="both"/>
        <w:rPr>
          <w:rFonts w:ascii="Times New Roman" w:hAnsi="Times New Roman" w:cs="Times New Roman"/>
          <w:sz w:val="20"/>
          <w:highlight w:val="yellow"/>
          <w:lang w:val="ru-RU"/>
        </w:rPr>
      </w:pPr>
    </w:p>
    <w:p w:rsidR="008E54BC" w:rsidRPr="008E54BC" w:rsidRDefault="008E54BC" w:rsidP="008E54BC">
      <w:pPr>
        <w:contextualSpacing/>
        <w:jc w:val="center"/>
        <w:rPr>
          <w:rFonts w:ascii="Times New Roman" w:hAnsi="Times New Roman" w:cs="Times New Roman"/>
          <w:b/>
          <w:sz w:val="28"/>
          <w:lang w:val="ru-RU"/>
        </w:rPr>
      </w:pPr>
      <w:r w:rsidRPr="008E54BC">
        <w:rPr>
          <w:rFonts w:ascii="Times New Roman" w:hAnsi="Times New Roman" w:cs="Times New Roman"/>
          <w:b/>
          <w:sz w:val="28"/>
          <w:lang w:val="ru-RU"/>
        </w:rPr>
        <w:t>ТЕНДЕРНА ПРОПОЗИЦІЯ</w:t>
      </w:r>
    </w:p>
    <w:p w:rsidR="008E54BC" w:rsidRPr="008E54BC" w:rsidRDefault="008E54BC" w:rsidP="008E54BC">
      <w:pPr>
        <w:contextualSpacing/>
        <w:jc w:val="center"/>
        <w:rPr>
          <w:rFonts w:ascii="Times New Roman" w:hAnsi="Times New Roman" w:cs="Times New Roman"/>
          <w:b/>
          <w:sz w:val="28"/>
          <w:lang w:val="ru-RU"/>
        </w:rPr>
      </w:pPr>
    </w:p>
    <w:p w:rsidR="008E54BC" w:rsidRPr="008E54BC" w:rsidRDefault="008E54BC" w:rsidP="008E54BC">
      <w:pPr>
        <w:pStyle w:val="af4"/>
        <w:rPr>
          <w:b/>
          <w:bCs/>
        </w:rPr>
      </w:pPr>
      <w:r w:rsidRPr="008E54BC">
        <w:t>Ми,</w:t>
      </w:r>
      <w:r w:rsidRPr="008E54BC">
        <w:rPr>
          <w:b/>
          <w:bCs/>
        </w:rPr>
        <w:t xml:space="preserve"> (</w:t>
      </w:r>
      <w:r w:rsidRPr="008E54BC">
        <w:t>назва Учасника) __________________________________________________</w:t>
      </w:r>
    </w:p>
    <w:p w:rsidR="008E54BC" w:rsidRPr="008E54BC" w:rsidRDefault="008E54BC" w:rsidP="008E54BC">
      <w:pPr>
        <w:pStyle w:val="af4"/>
      </w:pPr>
      <w:r w:rsidRPr="008E54BC">
        <w:t>Код ЄДРПОУ (для юридичних осіб), ідентифікаційний номер (для фізичних осіб) _______</w:t>
      </w:r>
    </w:p>
    <w:p w:rsidR="008E54BC" w:rsidRPr="008E54BC" w:rsidRDefault="008E54BC" w:rsidP="008E54BC">
      <w:pPr>
        <w:pStyle w:val="af4"/>
        <w:rPr>
          <w:i/>
          <w:iCs/>
        </w:rPr>
      </w:pPr>
      <w:r w:rsidRPr="008E54BC">
        <w:t>місцезнаходження (місце проживання) _____________________________________</w:t>
      </w:r>
    </w:p>
    <w:p w:rsidR="008E54BC" w:rsidRPr="008E54BC" w:rsidRDefault="008E54BC" w:rsidP="008E54BC">
      <w:pPr>
        <w:pStyle w:val="af4"/>
      </w:pPr>
      <w:r w:rsidRPr="008E54BC">
        <w:t>фактична адреса розташування ____________________________________________</w:t>
      </w:r>
    </w:p>
    <w:p w:rsidR="008E54BC" w:rsidRPr="008E54BC" w:rsidRDefault="008E54BC" w:rsidP="008E54BC">
      <w:pPr>
        <w:pStyle w:val="af4"/>
      </w:pPr>
      <w:r w:rsidRPr="008E54BC">
        <w:t>телефон/телефакс: _______________________________________________________</w:t>
      </w:r>
    </w:p>
    <w:p w:rsidR="008E54BC" w:rsidRPr="008E54BC" w:rsidRDefault="008E54BC" w:rsidP="008E54BC">
      <w:pPr>
        <w:pStyle w:val="af4"/>
      </w:pPr>
      <w:r w:rsidRPr="008E54BC">
        <w:t>електронна адреса: _______________________________________________________</w:t>
      </w:r>
    </w:p>
    <w:p w:rsidR="008E54BC" w:rsidRPr="008E54BC" w:rsidRDefault="008E54BC" w:rsidP="008E54BC">
      <w:pPr>
        <w:pStyle w:val="af4"/>
      </w:pPr>
      <w:r w:rsidRPr="008E54BC">
        <w:t>Керівник: _______________________________________________________________</w:t>
      </w:r>
    </w:p>
    <w:p w:rsidR="008E54BC" w:rsidRPr="008E54BC" w:rsidRDefault="008E54BC" w:rsidP="008E54BC">
      <w:pPr>
        <w:pStyle w:val="af4"/>
      </w:pPr>
      <w:r w:rsidRPr="008E54BC">
        <w:t>прізвище, ім’я, по батькові: ________________________________________________</w:t>
      </w:r>
    </w:p>
    <w:p w:rsidR="008E54BC" w:rsidRPr="008E54BC" w:rsidRDefault="008E54BC" w:rsidP="008E54BC">
      <w:pPr>
        <w:jc w:val="both"/>
        <w:rPr>
          <w:rFonts w:ascii="Times New Roman" w:hAnsi="Times New Roman" w:cs="Times New Roman"/>
          <w:lang w:val="ru-RU"/>
        </w:rPr>
      </w:pPr>
      <w:proofErr w:type="spellStart"/>
      <w:r w:rsidRPr="008E54BC">
        <w:rPr>
          <w:rFonts w:ascii="Times New Roman" w:hAnsi="Times New Roman" w:cs="Times New Roman"/>
          <w:lang w:val="ru-RU"/>
        </w:rPr>
        <w:t>надаємо</w:t>
      </w:r>
      <w:proofErr w:type="spellEnd"/>
      <w:r w:rsidRPr="008E54BC">
        <w:rPr>
          <w:rFonts w:ascii="Times New Roman" w:hAnsi="Times New Roman" w:cs="Times New Roman"/>
          <w:lang w:val="ru-RU"/>
        </w:rPr>
        <w:t xml:space="preserve"> </w:t>
      </w:r>
      <w:proofErr w:type="gramStart"/>
      <w:r w:rsidRPr="008E54BC">
        <w:rPr>
          <w:rFonts w:ascii="Times New Roman" w:hAnsi="Times New Roman" w:cs="Times New Roman"/>
          <w:lang w:val="ru-RU"/>
        </w:rPr>
        <w:t>свою</w:t>
      </w:r>
      <w:proofErr w:type="gram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тендерну</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пропозицію</w:t>
      </w:r>
      <w:proofErr w:type="spellEnd"/>
      <w:r w:rsidRPr="008E54BC">
        <w:rPr>
          <w:rFonts w:ascii="Times New Roman" w:hAnsi="Times New Roman" w:cs="Times New Roman"/>
          <w:lang w:val="ru-RU"/>
        </w:rPr>
        <w:t xml:space="preserve"> на </w:t>
      </w:r>
      <w:proofErr w:type="spellStart"/>
      <w:r w:rsidRPr="008E54BC">
        <w:rPr>
          <w:rFonts w:ascii="Times New Roman" w:hAnsi="Times New Roman" w:cs="Times New Roman"/>
          <w:lang w:val="ru-RU"/>
        </w:rPr>
        <w:t>закупівлю</w:t>
      </w:r>
      <w:proofErr w:type="spellEnd"/>
      <w:r w:rsidRPr="008E54BC">
        <w:rPr>
          <w:rFonts w:ascii="Times New Roman" w:hAnsi="Times New Roman" w:cs="Times New Roman"/>
          <w:lang w:val="ru-RU"/>
        </w:rPr>
        <w:t xml:space="preserve"> за предметом: 09310000-5 </w:t>
      </w:r>
      <w:proofErr w:type="spellStart"/>
      <w:r w:rsidRPr="008E54BC">
        <w:rPr>
          <w:rFonts w:ascii="Times New Roman" w:hAnsi="Times New Roman" w:cs="Times New Roman"/>
          <w:lang w:val="ru-RU"/>
        </w:rPr>
        <w:t>Ел</w:t>
      </w:r>
      <w:r w:rsidR="002928AB">
        <w:rPr>
          <w:rFonts w:ascii="Times New Roman" w:hAnsi="Times New Roman" w:cs="Times New Roman"/>
          <w:lang w:val="ru-RU"/>
        </w:rPr>
        <w:t>ектрична</w:t>
      </w:r>
      <w:proofErr w:type="spellEnd"/>
      <w:r w:rsidR="002928AB">
        <w:rPr>
          <w:rFonts w:ascii="Times New Roman" w:hAnsi="Times New Roman" w:cs="Times New Roman"/>
          <w:lang w:val="ru-RU"/>
        </w:rPr>
        <w:t xml:space="preserve"> </w:t>
      </w:r>
      <w:proofErr w:type="spellStart"/>
      <w:r w:rsidR="002928AB">
        <w:rPr>
          <w:rFonts w:ascii="Times New Roman" w:hAnsi="Times New Roman" w:cs="Times New Roman"/>
          <w:lang w:val="ru-RU"/>
        </w:rPr>
        <w:t>енергія</w:t>
      </w:r>
      <w:proofErr w:type="spellEnd"/>
      <w:r w:rsidR="002928AB">
        <w:rPr>
          <w:rFonts w:ascii="Times New Roman" w:hAnsi="Times New Roman" w:cs="Times New Roman"/>
          <w:lang w:val="ru-RU"/>
        </w:rPr>
        <w:t xml:space="preserve"> </w:t>
      </w:r>
      <w:r w:rsidRPr="008E54BC">
        <w:rPr>
          <w:rFonts w:ascii="Times New Roman" w:hAnsi="Times New Roman" w:cs="Times New Roman"/>
          <w:lang w:val="ru-RU"/>
        </w:rPr>
        <w:t>(</w:t>
      </w:r>
      <w:proofErr w:type="spellStart"/>
      <w:r w:rsidRPr="008E54BC">
        <w:rPr>
          <w:rFonts w:ascii="Times New Roman" w:hAnsi="Times New Roman" w:cs="Times New Roman"/>
          <w:lang w:val="ru-RU"/>
        </w:rPr>
        <w:t>Електрична</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енергія</w:t>
      </w:r>
      <w:proofErr w:type="spellEnd"/>
      <w:r w:rsidRPr="008E54BC">
        <w:rPr>
          <w:rFonts w:ascii="Times New Roman" w:hAnsi="Times New Roman" w:cs="Times New Roman"/>
          <w:lang w:val="ru-RU"/>
        </w:rPr>
        <w:t xml:space="preserve">) за  </w:t>
      </w:r>
      <w:proofErr w:type="spellStart"/>
      <w:r w:rsidRPr="008E54BC">
        <w:rPr>
          <w:rFonts w:ascii="Times New Roman" w:hAnsi="Times New Roman" w:cs="Times New Roman"/>
          <w:lang w:val="ru-RU"/>
        </w:rPr>
        <w:t>наступною</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ціною</w:t>
      </w:r>
      <w:proofErr w:type="spellEnd"/>
      <w:r w:rsidRPr="008E54BC">
        <w:rPr>
          <w:rFonts w:ascii="Times New Roman" w:hAnsi="Times New Roman" w:cs="Times New Roman"/>
          <w:lang w:val="ru-RU"/>
        </w:rPr>
        <w:t>:</w:t>
      </w:r>
    </w:p>
    <w:tbl>
      <w:tblPr>
        <w:tblW w:w="9705" w:type="dxa"/>
        <w:tblInd w:w="108" w:type="dxa"/>
        <w:tblLayout w:type="fixed"/>
        <w:tblLook w:val="0000"/>
      </w:tblPr>
      <w:tblGrid>
        <w:gridCol w:w="2160"/>
        <w:gridCol w:w="1620"/>
        <w:gridCol w:w="1440"/>
        <w:gridCol w:w="1260"/>
        <w:gridCol w:w="1065"/>
        <w:gridCol w:w="1080"/>
        <w:gridCol w:w="1080"/>
      </w:tblGrid>
      <w:tr w:rsidR="008E54BC" w:rsidRPr="008E54BC" w:rsidTr="00890766">
        <w:trPr>
          <w:trHeight w:val="1260"/>
        </w:trPr>
        <w:tc>
          <w:tcPr>
            <w:tcW w:w="2160" w:type="dxa"/>
            <w:tcBorders>
              <w:top w:val="single" w:sz="4" w:space="0" w:color="auto"/>
              <w:left w:val="single" w:sz="4" w:space="0" w:color="auto"/>
              <w:bottom w:val="single" w:sz="4" w:space="0" w:color="auto"/>
              <w:right w:val="single" w:sz="4" w:space="0" w:color="auto"/>
            </w:tcBorders>
            <w:vAlign w:val="center"/>
          </w:tcPr>
          <w:p w:rsidR="008E54BC" w:rsidRPr="008E54BC" w:rsidRDefault="008E54BC" w:rsidP="00890766">
            <w:pPr>
              <w:jc w:val="center"/>
              <w:rPr>
                <w:rFonts w:ascii="Times New Roman" w:hAnsi="Times New Roman" w:cs="Times New Roman"/>
              </w:rPr>
            </w:pPr>
            <w:r w:rsidRPr="008E54BC">
              <w:rPr>
                <w:rFonts w:ascii="Times New Roman" w:hAnsi="Times New Roman" w:cs="Times New Roman"/>
              </w:rPr>
              <w:t xml:space="preserve">Найменування    </w:t>
            </w:r>
          </w:p>
        </w:tc>
        <w:tc>
          <w:tcPr>
            <w:tcW w:w="1620" w:type="dxa"/>
            <w:tcBorders>
              <w:top w:val="single" w:sz="4" w:space="0" w:color="auto"/>
              <w:left w:val="nil"/>
              <w:bottom w:val="single" w:sz="4" w:space="0" w:color="auto"/>
              <w:right w:val="nil"/>
            </w:tcBorders>
            <w:vAlign w:val="center"/>
          </w:tcPr>
          <w:p w:rsidR="008E54BC" w:rsidRPr="008E54BC" w:rsidRDefault="008E54BC" w:rsidP="00890766">
            <w:pPr>
              <w:jc w:val="center"/>
              <w:rPr>
                <w:rFonts w:ascii="Times New Roman" w:hAnsi="Times New Roman" w:cs="Times New Roman"/>
                <w:sz w:val="22"/>
                <w:szCs w:val="22"/>
              </w:rPr>
            </w:pPr>
            <w:r w:rsidRPr="008E54BC">
              <w:rPr>
                <w:rFonts w:ascii="Times New Roman" w:hAnsi="Times New Roman" w:cs="Times New Roman"/>
                <w:sz w:val="22"/>
                <w:szCs w:val="22"/>
              </w:rPr>
              <w:t>Одиниця виміру</w:t>
            </w:r>
          </w:p>
        </w:tc>
        <w:tc>
          <w:tcPr>
            <w:tcW w:w="1440" w:type="dxa"/>
            <w:tcBorders>
              <w:top w:val="single" w:sz="4" w:space="0" w:color="auto"/>
              <w:left w:val="single" w:sz="4" w:space="0" w:color="auto"/>
              <w:bottom w:val="single" w:sz="4" w:space="0" w:color="auto"/>
              <w:right w:val="single" w:sz="4" w:space="0" w:color="auto"/>
            </w:tcBorders>
          </w:tcPr>
          <w:p w:rsidR="008E54BC" w:rsidRPr="008E54BC" w:rsidRDefault="008E54BC" w:rsidP="00890766">
            <w:pPr>
              <w:jc w:val="center"/>
              <w:rPr>
                <w:rFonts w:ascii="Times New Roman" w:hAnsi="Times New Roman" w:cs="Times New Roman"/>
                <w:sz w:val="22"/>
                <w:szCs w:val="22"/>
              </w:rPr>
            </w:pPr>
          </w:p>
          <w:p w:rsidR="008E54BC" w:rsidRPr="008E54BC" w:rsidRDefault="008E54BC" w:rsidP="00890766">
            <w:pPr>
              <w:rPr>
                <w:rFonts w:ascii="Times New Roman" w:hAnsi="Times New Roman" w:cs="Times New Roman"/>
                <w:sz w:val="22"/>
                <w:szCs w:val="22"/>
              </w:rPr>
            </w:pPr>
          </w:p>
          <w:p w:rsidR="008E54BC" w:rsidRPr="008E54BC" w:rsidRDefault="008E54BC" w:rsidP="00890766">
            <w:pPr>
              <w:rPr>
                <w:rFonts w:ascii="Times New Roman" w:hAnsi="Times New Roman" w:cs="Times New Roman"/>
                <w:sz w:val="22"/>
                <w:szCs w:val="22"/>
              </w:rPr>
            </w:pPr>
            <w:r w:rsidRPr="008E54BC">
              <w:rPr>
                <w:rFonts w:ascii="Times New Roman" w:hAnsi="Times New Roman" w:cs="Times New Roman"/>
                <w:sz w:val="22"/>
                <w:szCs w:val="22"/>
              </w:rPr>
              <w:t>Кількість</w:t>
            </w:r>
          </w:p>
        </w:tc>
        <w:tc>
          <w:tcPr>
            <w:tcW w:w="126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lang w:val="ru-RU"/>
              </w:rPr>
            </w:pPr>
            <w:proofErr w:type="spellStart"/>
            <w:proofErr w:type="gramStart"/>
            <w:r w:rsidRPr="008E54BC">
              <w:rPr>
                <w:rFonts w:ascii="Times New Roman" w:hAnsi="Times New Roman" w:cs="Times New Roman"/>
                <w:sz w:val="22"/>
                <w:szCs w:val="22"/>
                <w:lang w:val="ru-RU"/>
              </w:rPr>
              <w:t>Ц</w:t>
            </w:r>
            <w:proofErr w:type="gramEnd"/>
            <w:r w:rsidRPr="008E54BC">
              <w:rPr>
                <w:rFonts w:ascii="Times New Roman" w:hAnsi="Times New Roman" w:cs="Times New Roman"/>
                <w:sz w:val="22"/>
                <w:szCs w:val="22"/>
                <w:lang w:val="ru-RU"/>
              </w:rPr>
              <w:t>іна</w:t>
            </w:r>
            <w:proofErr w:type="spellEnd"/>
            <w:r w:rsidRPr="008E54BC">
              <w:rPr>
                <w:rFonts w:ascii="Times New Roman" w:hAnsi="Times New Roman" w:cs="Times New Roman"/>
                <w:sz w:val="22"/>
                <w:szCs w:val="22"/>
                <w:lang w:val="ru-RU"/>
              </w:rPr>
              <w:t xml:space="preserve"> </w:t>
            </w:r>
            <w:r w:rsidRPr="008E54BC">
              <w:rPr>
                <w:rFonts w:ascii="Times New Roman" w:hAnsi="Times New Roman" w:cs="Times New Roman"/>
                <w:sz w:val="18"/>
                <w:szCs w:val="18"/>
                <w:lang w:val="ru-RU"/>
              </w:rPr>
              <w:t xml:space="preserve">за </w:t>
            </w:r>
            <w:proofErr w:type="spellStart"/>
            <w:r w:rsidRPr="008E54BC">
              <w:rPr>
                <w:rFonts w:ascii="Times New Roman" w:hAnsi="Times New Roman" w:cs="Times New Roman"/>
                <w:sz w:val="18"/>
                <w:szCs w:val="18"/>
                <w:lang w:val="ru-RU"/>
              </w:rPr>
              <w:t>одиницю</w:t>
            </w:r>
            <w:proofErr w:type="spellEnd"/>
            <w:r w:rsidRPr="008E54BC">
              <w:rPr>
                <w:rFonts w:ascii="Times New Roman" w:hAnsi="Times New Roman" w:cs="Times New Roman"/>
                <w:sz w:val="22"/>
                <w:szCs w:val="22"/>
                <w:lang w:val="ru-RU"/>
              </w:rPr>
              <w:t xml:space="preserve">, </w:t>
            </w:r>
            <w:proofErr w:type="spellStart"/>
            <w:r w:rsidRPr="008E54BC">
              <w:rPr>
                <w:rFonts w:ascii="Times New Roman" w:hAnsi="Times New Roman" w:cs="Times New Roman"/>
                <w:sz w:val="22"/>
                <w:szCs w:val="22"/>
                <w:lang w:val="ru-RU"/>
              </w:rPr>
              <w:t>грн</w:t>
            </w:r>
            <w:proofErr w:type="spellEnd"/>
            <w:r w:rsidRPr="008E54BC">
              <w:rPr>
                <w:rFonts w:ascii="Times New Roman" w:hAnsi="Times New Roman" w:cs="Times New Roman"/>
                <w:sz w:val="22"/>
                <w:szCs w:val="22"/>
                <w:lang w:val="ru-RU"/>
              </w:rPr>
              <w:t xml:space="preserve">.             </w:t>
            </w:r>
            <w:r w:rsidRPr="008E54BC">
              <w:rPr>
                <w:rFonts w:ascii="Times New Roman" w:hAnsi="Times New Roman" w:cs="Times New Roman"/>
                <w:sz w:val="20"/>
                <w:szCs w:val="20"/>
                <w:lang w:val="ru-RU"/>
              </w:rPr>
              <w:t>(без ПДВ)</w:t>
            </w:r>
          </w:p>
        </w:tc>
        <w:tc>
          <w:tcPr>
            <w:tcW w:w="1065"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r w:rsidRPr="008E54BC">
              <w:rPr>
                <w:rFonts w:ascii="Times New Roman" w:hAnsi="Times New Roman" w:cs="Times New Roman"/>
                <w:sz w:val="22"/>
                <w:szCs w:val="22"/>
              </w:rPr>
              <w:t xml:space="preserve">ПДВ </w:t>
            </w:r>
            <w:r w:rsidRPr="008E54BC">
              <w:rPr>
                <w:rFonts w:ascii="Times New Roman" w:hAnsi="Times New Roman" w:cs="Times New Roman"/>
                <w:sz w:val="18"/>
                <w:szCs w:val="18"/>
              </w:rPr>
              <w:t>за одиницю</w:t>
            </w:r>
            <w:r w:rsidRPr="008E54BC">
              <w:rPr>
                <w:rFonts w:ascii="Times New Roman" w:hAnsi="Times New Roman" w:cs="Times New Roman"/>
                <w:sz w:val="22"/>
                <w:szCs w:val="22"/>
              </w:rPr>
              <w:t>, грн.</w:t>
            </w:r>
          </w:p>
        </w:tc>
        <w:tc>
          <w:tcPr>
            <w:tcW w:w="108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lang w:val="ru-RU"/>
              </w:rPr>
            </w:pPr>
            <w:proofErr w:type="spellStart"/>
            <w:proofErr w:type="gramStart"/>
            <w:r w:rsidRPr="008E54BC">
              <w:rPr>
                <w:rFonts w:ascii="Times New Roman" w:hAnsi="Times New Roman" w:cs="Times New Roman"/>
                <w:sz w:val="22"/>
                <w:szCs w:val="22"/>
                <w:lang w:val="ru-RU"/>
              </w:rPr>
              <w:t>Ц</w:t>
            </w:r>
            <w:proofErr w:type="gramEnd"/>
            <w:r w:rsidRPr="008E54BC">
              <w:rPr>
                <w:rFonts w:ascii="Times New Roman" w:hAnsi="Times New Roman" w:cs="Times New Roman"/>
                <w:sz w:val="22"/>
                <w:szCs w:val="22"/>
                <w:lang w:val="ru-RU"/>
              </w:rPr>
              <w:t>іна</w:t>
            </w:r>
            <w:proofErr w:type="spellEnd"/>
            <w:r w:rsidRPr="008E54BC">
              <w:rPr>
                <w:rFonts w:ascii="Times New Roman" w:hAnsi="Times New Roman" w:cs="Times New Roman"/>
                <w:sz w:val="22"/>
                <w:szCs w:val="22"/>
                <w:lang w:val="ru-RU"/>
              </w:rPr>
              <w:t xml:space="preserve">* </w:t>
            </w:r>
            <w:r w:rsidRPr="008E54BC">
              <w:rPr>
                <w:rFonts w:ascii="Times New Roman" w:hAnsi="Times New Roman" w:cs="Times New Roman"/>
                <w:sz w:val="18"/>
                <w:szCs w:val="18"/>
                <w:lang w:val="ru-RU"/>
              </w:rPr>
              <w:t xml:space="preserve">за </w:t>
            </w:r>
            <w:proofErr w:type="spellStart"/>
            <w:r w:rsidRPr="008E54BC">
              <w:rPr>
                <w:rFonts w:ascii="Times New Roman" w:hAnsi="Times New Roman" w:cs="Times New Roman"/>
                <w:sz w:val="18"/>
                <w:szCs w:val="18"/>
                <w:lang w:val="ru-RU"/>
              </w:rPr>
              <w:t>одиницю</w:t>
            </w:r>
            <w:proofErr w:type="spellEnd"/>
            <w:r w:rsidRPr="008E54BC">
              <w:rPr>
                <w:rFonts w:ascii="Times New Roman" w:hAnsi="Times New Roman" w:cs="Times New Roman"/>
                <w:sz w:val="22"/>
                <w:szCs w:val="22"/>
                <w:lang w:val="ru-RU"/>
              </w:rPr>
              <w:t xml:space="preserve">, </w:t>
            </w:r>
            <w:proofErr w:type="spellStart"/>
            <w:r w:rsidRPr="008E54BC">
              <w:rPr>
                <w:rFonts w:ascii="Times New Roman" w:hAnsi="Times New Roman" w:cs="Times New Roman"/>
                <w:sz w:val="22"/>
                <w:szCs w:val="22"/>
                <w:lang w:val="ru-RU"/>
              </w:rPr>
              <w:t>грн</w:t>
            </w:r>
            <w:proofErr w:type="spellEnd"/>
            <w:r w:rsidRPr="008E54BC">
              <w:rPr>
                <w:rFonts w:ascii="Times New Roman" w:hAnsi="Times New Roman" w:cs="Times New Roman"/>
                <w:sz w:val="22"/>
                <w:szCs w:val="22"/>
                <w:lang w:val="ru-RU"/>
              </w:rPr>
              <w:t xml:space="preserve">. </w:t>
            </w:r>
            <w:r w:rsidRPr="008E54BC">
              <w:rPr>
                <w:rFonts w:ascii="Times New Roman" w:hAnsi="Times New Roman" w:cs="Times New Roman"/>
                <w:sz w:val="20"/>
                <w:szCs w:val="20"/>
                <w:lang w:val="ru-RU"/>
              </w:rPr>
              <w:t>(</w:t>
            </w:r>
            <w:proofErr w:type="spellStart"/>
            <w:r w:rsidRPr="008E54BC">
              <w:rPr>
                <w:rFonts w:ascii="Times New Roman" w:hAnsi="Times New Roman" w:cs="Times New Roman"/>
                <w:sz w:val="20"/>
                <w:szCs w:val="20"/>
                <w:lang w:val="ru-RU"/>
              </w:rPr>
              <w:t>з</w:t>
            </w:r>
            <w:proofErr w:type="spellEnd"/>
            <w:r w:rsidRPr="008E54BC">
              <w:rPr>
                <w:rFonts w:ascii="Times New Roman" w:hAnsi="Times New Roman" w:cs="Times New Roman"/>
                <w:sz w:val="20"/>
                <w:szCs w:val="20"/>
                <w:lang w:val="ru-RU"/>
              </w:rPr>
              <w:t xml:space="preserve"> ПДВ)</w:t>
            </w:r>
            <w:r w:rsidRPr="008E54BC">
              <w:rPr>
                <w:rFonts w:ascii="Times New Roman" w:hAnsi="Times New Roman" w:cs="Times New Roman"/>
                <w:sz w:val="22"/>
                <w:szCs w:val="22"/>
                <w:lang w:val="ru-RU"/>
              </w:rPr>
              <w:t xml:space="preserve"> </w:t>
            </w:r>
          </w:p>
        </w:tc>
        <w:tc>
          <w:tcPr>
            <w:tcW w:w="108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r w:rsidRPr="008E54BC">
              <w:rPr>
                <w:rFonts w:ascii="Times New Roman" w:hAnsi="Times New Roman" w:cs="Times New Roman"/>
                <w:sz w:val="22"/>
                <w:szCs w:val="22"/>
              </w:rPr>
              <w:t>Сума          (з ПДВ), грн.</w:t>
            </w:r>
          </w:p>
          <w:p w:rsidR="008E54BC" w:rsidRPr="008E54BC" w:rsidRDefault="008E54BC" w:rsidP="00890766">
            <w:pPr>
              <w:rPr>
                <w:rFonts w:ascii="Times New Roman" w:hAnsi="Times New Roman" w:cs="Times New Roman"/>
                <w:sz w:val="22"/>
                <w:szCs w:val="22"/>
              </w:rPr>
            </w:pPr>
          </w:p>
        </w:tc>
      </w:tr>
      <w:tr w:rsidR="008E54BC" w:rsidRPr="008E54BC" w:rsidTr="00890766">
        <w:trPr>
          <w:trHeight w:val="678"/>
        </w:trPr>
        <w:tc>
          <w:tcPr>
            <w:tcW w:w="2160" w:type="dxa"/>
            <w:tcBorders>
              <w:top w:val="single" w:sz="4" w:space="0" w:color="auto"/>
              <w:left w:val="single" w:sz="4" w:space="0" w:color="auto"/>
              <w:bottom w:val="single" w:sz="4" w:space="0" w:color="auto"/>
              <w:right w:val="single" w:sz="4" w:space="0" w:color="auto"/>
            </w:tcBorders>
            <w:vAlign w:val="center"/>
          </w:tcPr>
          <w:p w:rsidR="008E54BC" w:rsidRPr="008E54BC" w:rsidRDefault="008E54BC" w:rsidP="00890766">
            <w:pPr>
              <w:rPr>
                <w:rFonts w:ascii="Times New Roman" w:hAnsi="Times New Roman" w:cs="Times New Roman"/>
                <w:sz w:val="22"/>
                <w:szCs w:val="22"/>
              </w:rPr>
            </w:pPr>
            <w:r w:rsidRPr="008E54BC">
              <w:rPr>
                <w:rFonts w:ascii="Times New Roman" w:hAnsi="Times New Roman" w:cs="Times New Roman"/>
                <w:sz w:val="22"/>
                <w:szCs w:val="22"/>
              </w:rPr>
              <w:t>Електрична енергія</w:t>
            </w:r>
          </w:p>
        </w:tc>
        <w:tc>
          <w:tcPr>
            <w:tcW w:w="1620" w:type="dxa"/>
            <w:tcBorders>
              <w:top w:val="single" w:sz="4" w:space="0" w:color="auto"/>
              <w:left w:val="nil"/>
              <w:bottom w:val="single" w:sz="4" w:space="0" w:color="auto"/>
              <w:right w:val="nil"/>
            </w:tcBorders>
            <w:vAlign w:val="center"/>
          </w:tcPr>
          <w:p w:rsidR="008E54BC" w:rsidRPr="0065286C" w:rsidRDefault="008E54BC" w:rsidP="00890766">
            <w:pPr>
              <w:rPr>
                <w:rFonts w:ascii="Times New Roman" w:hAnsi="Times New Roman" w:cs="Times New Roman"/>
                <w:sz w:val="22"/>
                <w:szCs w:val="22"/>
              </w:rPr>
            </w:pPr>
            <w:r w:rsidRPr="0065286C">
              <w:rPr>
                <w:rFonts w:ascii="Times New Roman" w:hAnsi="Times New Roman" w:cs="Times New Roman"/>
              </w:rPr>
              <w:t>кВт*</w:t>
            </w:r>
            <w:proofErr w:type="spellStart"/>
            <w:r w:rsidRPr="0065286C">
              <w:rPr>
                <w:rFonts w:ascii="Times New Roman" w:hAnsi="Times New Roman" w:cs="Times New Roman"/>
                <w:position w:val="-1"/>
              </w:rPr>
              <w:t>год</w:t>
            </w:r>
            <w:proofErr w:type="spellEnd"/>
          </w:p>
        </w:tc>
        <w:tc>
          <w:tcPr>
            <w:tcW w:w="1440" w:type="dxa"/>
            <w:tcBorders>
              <w:top w:val="single" w:sz="4" w:space="0" w:color="auto"/>
              <w:left w:val="single" w:sz="4" w:space="0" w:color="auto"/>
              <w:bottom w:val="single" w:sz="4" w:space="0" w:color="auto"/>
              <w:right w:val="single" w:sz="4" w:space="0" w:color="auto"/>
            </w:tcBorders>
          </w:tcPr>
          <w:p w:rsidR="008E54BC" w:rsidRPr="008E54BC" w:rsidRDefault="008E54BC" w:rsidP="00890766">
            <w:pPr>
              <w:rPr>
                <w:rFonts w:ascii="Times New Roman" w:hAnsi="Times New Roman" w:cs="Times New Roman"/>
                <w:sz w:val="22"/>
                <w:szCs w:val="22"/>
              </w:rPr>
            </w:pPr>
          </w:p>
          <w:p w:rsidR="008E54BC" w:rsidRPr="00DF6B4C" w:rsidRDefault="00DF6B4C" w:rsidP="0065286C">
            <w:pP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5286C">
              <w:rPr>
                <w:rFonts w:ascii="Times New Roman" w:hAnsi="Times New Roman" w:cs="Times New Roman"/>
                <w:color w:val="auto"/>
                <w:sz w:val="22"/>
                <w:szCs w:val="22"/>
              </w:rPr>
              <w:t>195</w:t>
            </w:r>
            <w:r w:rsidR="008E54BC" w:rsidRPr="00DF6B4C">
              <w:rPr>
                <w:rFonts w:ascii="Times New Roman" w:hAnsi="Times New Roman" w:cs="Times New Roman"/>
                <w:color w:val="auto"/>
                <w:sz w:val="22"/>
                <w:szCs w:val="22"/>
              </w:rPr>
              <w:t>0</w:t>
            </w:r>
            <w:r w:rsidRPr="00DF6B4C">
              <w:rPr>
                <w:rFonts w:ascii="Times New Roman" w:hAnsi="Times New Roman" w:cs="Times New Roman"/>
                <w:color w:val="auto"/>
                <w:sz w:val="22"/>
                <w:szCs w:val="22"/>
              </w:rPr>
              <w:t>0</w:t>
            </w:r>
          </w:p>
        </w:tc>
        <w:tc>
          <w:tcPr>
            <w:tcW w:w="126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p>
        </w:tc>
        <w:tc>
          <w:tcPr>
            <w:tcW w:w="1065"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p>
        </w:tc>
        <w:tc>
          <w:tcPr>
            <w:tcW w:w="108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p>
        </w:tc>
        <w:tc>
          <w:tcPr>
            <w:tcW w:w="1080" w:type="dxa"/>
            <w:tcBorders>
              <w:top w:val="single" w:sz="4" w:space="0" w:color="auto"/>
              <w:left w:val="nil"/>
              <w:bottom w:val="single" w:sz="4" w:space="0" w:color="auto"/>
              <w:right w:val="single" w:sz="4" w:space="0" w:color="auto"/>
            </w:tcBorders>
            <w:vAlign w:val="bottom"/>
          </w:tcPr>
          <w:p w:rsidR="008E54BC" w:rsidRPr="008E54BC" w:rsidRDefault="008E54BC" w:rsidP="00890766">
            <w:pPr>
              <w:jc w:val="center"/>
              <w:rPr>
                <w:rFonts w:ascii="Times New Roman" w:hAnsi="Times New Roman" w:cs="Times New Roman"/>
                <w:sz w:val="22"/>
                <w:szCs w:val="22"/>
              </w:rPr>
            </w:pPr>
          </w:p>
        </w:tc>
      </w:tr>
    </w:tbl>
    <w:p w:rsidR="008E54BC" w:rsidRPr="008E54BC" w:rsidRDefault="008E54BC" w:rsidP="008E54BC">
      <w:pPr>
        <w:tabs>
          <w:tab w:val="left" w:pos="2160"/>
          <w:tab w:val="left" w:pos="3600"/>
        </w:tabs>
        <w:ind w:left="23"/>
        <w:jc w:val="both"/>
        <w:rPr>
          <w:rFonts w:ascii="Times New Roman" w:hAnsi="Times New Roman" w:cs="Times New Roman"/>
          <w:sz w:val="18"/>
          <w:szCs w:val="18"/>
        </w:rPr>
      </w:pPr>
      <w:r w:rsidRPr="008E54BC">
        <w:rPr>
          <w:rFonts w:ascii="Times New Roman" w:hAnsi="Times New Roman" w:cs="Times New Roman"/>
          <w:sz w:val="18"/>
          <w:szCs w:val="18"/>
        </w:rPr>
        <w:t xml:space="preserve"> *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запропонованого товару.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«сума, грн., з ПДВ» зазначають ціну без ПДВ, про що Учасник робить відповідну позначку.</w:t>
      </w:r>
    </w:p>
    <w:p w:rsidR="008E54BC" w:rsidRPr="008E54BC" w:rsidRDefault="008E54BC" w:rsidP="008E54BC">
      <w:pPr>
        <w:tabs>
          <w:tab w:val="left" w:pos="2160"/>
          <w:tab w:val="left" w:pos="3600"/>
        </w:tabs>
        <w:ind w:left="23"/>
        <w:jc w:val="both"/>
        <w:rPr>
          <w:rFonts w:ascii="Times New Roman" w:hAnsi="Times New Roman" w:cs="Times New Roman"/>
        </w:rPr>
      </w:pPr>
      <w:r w:rsidRPr="008E54BC">
        <w:rPr>
          <w:rFonts w:ascii="Times New Roman" w:hAnsi="Times New Roman" w:cs="Times New Roman"/>
        </w:rPr>
        <w:t xml:space="preserve"> </w:t>
      </w:r>
    </w:p>
    <w:p w:rsidR="008E54BC" w:rsidRPr="008E54BC" w:rsidRDefault="008E54BC" w:rsidP="008E54BC">
      <w:pPr>
        <w:tabs>
          <w:tab w:val="left" w:pos="2160"/>
          <w:tab w:val="left" w:pos="3600"/>
        </w:tabs>
        <w:ind w:left="23"/>
        <w:jc w:val="both"/>
        <w:rPr>
          <w:rFonts w:ascii="Times New Roman" w:hAnsi="Times New Roman" w:cs="Times New Roman"/>
          <w:lang w:val="ru-RU"/>
        </w:rPr>
      </w:pPr>
      <w:proofErr w:type="spellStart"/>
      <w:proofErr w:type="gramStart"/>
      <w:r w:rsidRPr="008E54BC">
        <w:rPr>
          <w:rFonts w:ascii="Times New Roman" w:hAnsi="Times New Roman" w:cs="Times New Roman"/>
          <w:lang w:val="ru-RU"/>
        </w:rPr>
        <w:t>Ц</w:t>
      </w:r>
      <w:proofErr w:type="gramEnd"/>
      <w:r w:rsidRPr="008E54BC">
        <w:rPr>
          <w:rFonts w:ascii="Times New Roman" w:hAnsi="Times New Roman" w:cs="Times New Roman"/>
          <w:lang w:val="ru-RU"/>
        </w:rPr>
        <w:t>іна</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тендерної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пропозиції</w:t>
      </w:r>
      <w:proofErr w:type="spellEnd"/>
      <w:r w:rsidRPr="008E54BC">
        <w:rPr>
          <w:rFonts w:ascii="Times New Roman" w:hAnsi="Times New Roman" w:cs="Times New Roman"/>
          <w:lang w:val="ru-RU"/>
        </w:rPr>
        <w:t xml:space="preserve">   ________________________________________  (словами)</w:t>
      </w:r>
    </w:p>
    <w:p w:rsidR="008E54BC" w:rsidRPr="008E54BC" w:rsidRDefault="008E54BC" w:rsidP="008E54BC">
      <w:pPr>
        <w:jc w:val="both"/>
        <w:rPr>
          <w:rFonts w:ascii="Times New Roman" w:hAnsi="Times New Roman" w:cs="Times New Roman"/>
          <w:lang w:val="ru-RU" w:eastAsia="uk-UA"/>
        </w:rPr>
      </w:pPr>
    </w:p>
    <w:p w:rsidR="008E54BC" w:rsidRPr="008E54BC" w:rsidRDefault="008E54BC" w:rsidP="008E54BC">
      <w:pPr>
        <w:ind w:right="-174" w:firstLine="567"/>
        <w:jc w:val="both"/>
        <w:rPr>
          <w:rFonts w:ascii="Times New Roman" w:hAnsi="Times New Roman" w:cs="Times New Roman"/>
          <w:lang w:val="ru-RU"/>
        </w:rPr>
      </w:pPr>
      <w:r w:rsidRPr="008E54BC">
        <w:rPr>
          <w:rFonts w:ascii="Times New Roman" w:hAnsi="Times New Roman" w:cs="Times New Roman"/>
          <w:lang w:val="ru-RU"/>
        </w:rPr>
        <w:t xml:space="preserve">1. У </w:t>
      </w:r>
      <w:proofErr w:type="spellStart"/>
      <w:r w:rsidRPr="008E54BC">
        <w:rPr>
          <w:rFonts w:ascii="Times New Roman" w:hAnsi="Times New Roman" w:cs="Times New Roman"/>
          <w:lang w:val="ru-RU"/>
        </w:rPr>
        <w:t>разі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визначення</w:t>
      </w:r>
      <w:proofErr w:type="spellEnd"/>
      <w:r w:rsidRPr="008E54BC">
        <w:rPr>
          <w:rFonts w:ascii="Times New Roman" w:hAnsi="Times New Roman" w:cs="Times New Roman"/>
          <w:lang w:val="ru-RU"/>
        </w:rPr>
        <w:t xml:space="preserve"> нас </w:t>
      </w:r>
      <w:proofErr w:type="spellStart"/>
      <w:r w:rsidRPr="008E54BC">
        <w:rPr>
          <w:rFonts w:ascii="Times New Roman" w:hAnsi="Times New Roman" w:cs="Times New Roman"/>
          <w:lang w:val="ru-RU"/>
        </w:rPr>
        <w:t>переможцем</w:t>
      </w:r>
      <w:proofErr w:type="spellEnd"/>
      <w:r w:rsidRPr="008E54BC">
        <w:rPr>
          <w:rFonts w:ascii="Times New Roman" w:hAnsi="Times New Roman" w:cs="Times New Roman"/>
          <w:lang w:val="ru-RU"/>
        </w:rPr>
        <w:t xml:space="preserve"> та </w:t>
      </w:r>
      <w:proofErr w:type="spellStart"/>
      <w:r w:rsidRPr="008E54BC">
        <w:rPr>
          <w:rFonts w:ascii="Times New Roman" w:hAnsi="Times New Roman" w:cs="Times New Roman"/>
          <w:lang w:val="ru-RU"/>
        </w:rPr>
        <w:t>прийняття</w:t>
      </w:r>
      <w:proofErr w:type="spellEnd"/>
      <w:r w:rsidRPr="008E54BC">
        <w:rPr>
          <w:rFonts w:ascii="Times New Roman" w:hAnsi="Times New Roman" w:cs="Times New Roman"/>
          <w:lang w:val="ru-RU"/>
        </w:rPr>
        <w:t xml:space="preserve"> </w:t>
      </w:r>
      <w:proofErr w:type="spellStart"/>
      <w:proofErr w:type="gramStart"/>
      <w:r w:rsidRPr="008E54BC">
        <w:rPr>
          <w:rFonts w:ascii="Times New Roman" w:hAnsi="Times New Roman" w:cs="Times New Roman"/>
          <w:lang w:val="ru-RU"/>
        </w:rPr>
        <w:t>р</w:t>
      </w:r>
      <w:proofErr w:type="gramEnd"/>
      <w:r w:rsidRPr="008E54BC">
        <w:rPr>
          <w:rFonts w:ascii="Times New Roman" w:hAnsi="Times New Roman" w:cs="Times New Roman"/>
          <w:lang w:val="ru-RU"/>
        </w:rPr>
        <w:t>ішення</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намір</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укласти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договір</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закупівлю</w:t>
      </w:r>
      <w:proofErr w:type="spellEnd"/>
      <w:r w:rsidRPr="008E54BC">
        <w:rPr>
          <w:rFonts w:ascii="Times New Roman" w:hAnsi="Times New Roman" w:cs="Times New Roman"/>
          <w:lang w:val="ru-RU"/>
        </w:rPr>
        <w:t xml:space="preserve">, ми </w:t>
      </w:r>
      <w:proofErr w:type="spellStart"/>
      <w:r w:rsidRPr="008E54BC">
        <w:rPr>
          <w:rFonts w:ascii="Times New Roman" w:hAnsi="Times New Roman" w:cs="Times New Roman"/>
          <w:lang w:val="ru-RU"/>
        </w:rPr>
        <w:t>візьмемо</w:t>
      </w:r>
      <w:proofErr w:type="spellEnd"/>
      <w:r w:rsidRPr="008E54BC">
        <w:rPr>
          <w:rFonts w:ascii="Times New Roman" w:hAnsi="Times New Roman" w:cs="Times New Roman"/>
          <w:lang w:val="ru-RU"/>
        </w:rPr>
        <w:t xml:space="preserve"> на себе </w:t>
      </w:r>
      <w:proofErr w:type="spellStart"/>
      <w:r w:rsidRPr="008E54BC">
        <w:rPr>
          <w:rFonts w:ascii="Times New Roman" w:hAnsi="Times New Roman" w:cs="Times New Roman"/>
          <w:lang w:val="ru-RU"/>
        </w:rPr>
        <w:t>зобов’язання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виконати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всі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умови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передбачені</w:t>
      </w:r>
      <w:proofErr w:type="spellEnd"/>
      <w:r w:rsidRPr="008E54BC">
        <w:rPr>
          <w:rFonts w:ascii="Times New Roman" w:hAnsi="Times New Roman" w:cs="Times New Roman"/>
          <w:lang w:val="ru-RU"/>
        </w:rPr>
        <w:t xml:space="preserve"> договором.</w:t>
      </w:r>
    </w:p>
    <w:p w:rsidR="008E54BC" w:rsidRPr="008E54BC" w:rsidRDefault="008E54BC" w:rsidP="008E54BC">
      <w:pPr>
        <w:ind w:right="-174" w:firstLine="567"/>
        <w:jc w:val="both"/>
        <w:rPr>
          <w:rFonts w:ascii="Times New Roman" w:hAnsi="Times New Roman" w:cs="Times New Roman"/>
          <w:lang w:val="ru-RU"/>
        </w:rPr>
      </w:pPr>
      <w:r w:rsidRPr="008E54BC">
        <w:rPr>
          <w:rFonts w:ascii="Times New Roman" w:hAnsi="Times New Roman" w:cs="Times New Roman"/>
          <w:lang w:val="ru-RU"/>
        </w:rPr>
        <w:t xml:space="preserve">2. Ми </w:t>
      </w:r>
      <w:proofErr w:type="spellStart"/>
      <w:r w:rsidRPr="008E54BC">
        <w:rPr>
          <w:rFonts w:ascii="Times New Roman" w:hAnsi="Times New Roman" w:cs="Times New Roman"/>
          <w:lang w:val="ru-RU"/>
        </w:rPr>
        <w:t>погоджуємося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дотримуватися</w:t>
      </w:r>
      <w:proofErr w:type="spellEnd"/>
      <w:r w:rsidRPr="008E54BC">
        <w:rPr>
          <w:rFonts w:ascii="Times New Roman" w:hAnsi="Times New Roman" w:cs="Times New Roman"/>
          <w:lang w:val="ru-RU"/>
        </w:rPr>
        <w:t xml:space="preserve"> умов </w:t>
      </w:r>
      <w:proofErr w:type="spellStart"/>
      <w:r w:rsidRPr="008E54BC">
        <w:rPr>
          <w:rFonts w:ascii="Times New Roman" w:hAnsi="Times New Roman" w:cs="Times New Roman"/>
          <w:lang w:val="ru-RU"/>
        </w:rPr>
        <w:t>цієї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протягом</w:t>
      </w:r>
      <w:proofErr w:type="spellEnd"/>
      <w:r w:rsidRPr="008E54BC">
        <w:rPr>
          <w:rFonts w:ascii="Times New Roman" w:hAnsi="Times New Roman" w:cs="Times New Roman"/>
          <w:lang w:val="ru-RU"/>
        </w:rPr>
        <w:t xml:space="preserve"> </w:t>
      </w:r>
      <w:r w:rsidRPr="008E54BC">
        <w:rPr>
          <w:rFonts w:ascii="Times New Roman" w:hAnsi="Times New Roman" w:cs="Times New Roman"/>
          <w:bCs/>
          <w:lang w:val="ru-RU"/>
        </w:rPr>
        <w:t xml:space="preserve">90 </w:t>
      </w:r>
      <w:proofErr w:type="spellStart"/>
      <w:r w:rsidRPr="008E54BC">
        <w:rPr>
          <w:rFonts w:ascii="Times New Roman" w:hAnsi="Times New Roman" w:cs="Times New Roman"/>
          <w:lang w:val="ru-RU"/>
        </w:rPr>
        <w:t>календарних</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днів</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дати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кінцевого</w:t>
      </w:r>
      <w:proofErr w:type="spellEnd"/>
      <w:r w:rsidRPr="008E54BC">
        <w:rPr>
          <w:rFonts w:ascii="Times New Roman" w:hAnsi="Times New Roman" w:cs="Times New Roman"/>
          <w:lang w:val="ru-RU"/>
        </w:rPr>
        <w:t xml:space="preserve"> строку </w:t>
      </w:r>
      <w:proofErr w:type="spellStart"/>
      <w:r w:rsidRPr="008E54BC">
        <w:rPr>
          <w:rFonts w:ascii="Times New Roman" w:hAnsi="Times New Roman" w:cs="Times New Roman"/>
          <w:lang w:val="ru-RU"/>
        </w:rPr>
        <w:t>подання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тендерних</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пропозицій</w:t>
      </w:r>
      <w:proofErr w:type="spellEnd"/>
      <w:r w:rsidRPr="008E54BC">
        <w:rPr>
          <w:rFonts w:ascii="Times New Roman" w:hAnsi="Times New Roman" w:cs="Times New Roman"/>
          <w:lang w:val="ru-RU"/>
        </w:rPr>
        <w:t xml:space="preserve">. </w:t>
      </w:r>
    </w:p>
    <w:p w:rsidR="008E54BC" w:rsidRPr="008E54BC" w:rsidRDefault="008E54BC" w:rsidP="008E54BC">
      <w:pPr>
        <w:ind w:right="-174" w:firstLine="567"/>
        <w:jc w:val="both"/>
        <w:rPr>
          <w:rFonts w:ascii="Times New Roman" w:hAnsi="Times New Roman" w:cs="Times New Roman"/>
          <w:lang w:val="ru-RU"/>
        </w:rPr>
      </w:pPr>
      <w:r w:rsidRPr="008E54BC">
        <w:rPr>
          <w:rFonts w:ascii="Times New Roman" w:hAnsi="Times New Roman" w:cs="Times New Roman"/>
          <w:lang w:val="ru-RU"/>
        </w:rPr>
        <w:t xml:space="preserve">3. Ми </w:t>
      </w:r>
      <w:proofErr w:type="spellStart"/>
      <w:r w:rsidRPr="008E54BC">
        <w:rPr>
          <w:rFonts w:ascii="Times New Roman" w:hAnsi="Times New Roman" w:cs="Times New Roman"/>
          <w:lang w:val="ru-RU"/>
        </w:rPr>
        <w:t>погоджуємося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умовами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що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w:t>
      </w:r>
      <w:proofErr w:type="spellEnd"/>
      <w:r w:rsidRPr="008E54BC">
        <w:rPr>
          <w:rFonts w:ascii="Times New Roman" w:hAnsi="Times New Roman" w:cs="Times New Roman"/>
          <w:lang w:val="ru-RU"/>
        </w:rPr>
        <w:t xml:space="preserve"> можете </w:t>
      </w:r>
      <w:proofErr w:type="spellStart"/>
      <w:r w:rsidRPr="008E54BC">
        <w:rPr>
          <w:rFonts w:ascii="Times New Roman" w:hAnsi="Times New Roman" w:cs="Times New Roman"/>
          <w:lang w:val="ru-RU"/>
        </w:rPr>
        <w:t>відхилити</w:t>
      </w:r>
      <w:proofErr w:type="spellEnd"/>
      <w:r w:rsidRPr="008E54BC">
        <w:rPr>
          <w:rFonts w:ascii="Times New Roman" w:hAnsi="Times New Roman" w:cs="Times New Roman"/>
          <w:lang w:val="ru-RU"/>
        </w:rPr>
        <w:t xml:space="preserve"> нашу </w:t>
      </w:r>
      <w:proofErr w:type="spellStart"/>
      <w:r w:rsidRPr="008E54BC">
        <w:rPr>
          <w:rFonts w:ascii="Times New Roman" w:hAnsi="Times New Roman" w:cs="Times New Roman"/>
          <w:lang w:val="ru-RU"/>
        </w:rPr>
        <w:t>чи</w:t>
      </w:r>
      <w:proofErr w:type="spellEnd"/>
      <w:r w:rsidRPr="008E54BC">
        <w:rPr>
          <w:rFonts w:ascii="Times New Roman" w:hAnsi="Times New Roman" w:cs="Times New Roman"/>
          <w:lang w:val="ru-RU"/>
        </w:rPr>
        <w:t xml:space="preserve"> </w:t>
      </w:r>
      <w:proofErr w:type="spellStart"/>
      <w:proofErr w:type="gramStart"/>
      <w:r w:rsidRPr="008E54BC">
        <w:rPr>
          <w:rFonts w:ascii="Times New Roman" w:hAnsi="Times New Roman" w:cs="Times New Roman"/>
          <w:lang w:val="ru-RU"/>
        </w:rPr>
        <w:t>вс</w:t>
      </w:r>
      <w:proofErr w:type="gramEnd"/>
      <w:r w:rsidRPr="008E54BC">
        <w:rPr>
          <w:rFonts w:ascii="Times New Roman" w:hAnsi="Times New Roman" w:cs="Times New Roman"/>
          <w:lang w:val="ru-RU"/>
        </w:rPr>
        <w:t>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тендерні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згідно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умовами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тендерної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документації</w:t>
      </w:r>
      <w:proofErr w:type="spellEnd"/>
      <w:r w:rsidRPr="008E54BC">
        <w:rPr>
          <w:rFonts w:ascii="Times New Roman" w:hAnsi="Times New Roman" w:cs="Times New Roman"/>
          <w:lang w:val="ru-RU"/>
        </w:rPr>
        <w:t xml:space="preserve"> та </w:t>
      </w:r>
      <w:proofErr w:type="spellStart"/>
      <w:r w:rsidRPr="008E54BC">
        <w:rPr>
          <w:rFonts w:ascii="Times New Roman" w:hAnsi="Times New Roman" w:cs="Times New Roman"/>
          <w:lang w:val="ru-RU"/>
        </w:rPr>
        <w:t>розуміємо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що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w:t>
      </w:r>
      <w:proofErr w:type="spellEnd"/>
      <w:r w:rsidRPr="008E54BC">
        <w:rPr>
          <w:rFonts w:ascii="Times New Roman" w:hAnsi="Times New Roman" w:cs="Times New Roman"/>
          <w:lang w:val="ru-RU"/>
        </w:rPr>
        <w:t xml:space="preserve"> не </w:t>
      </w:r>
      <w:proofErr w:type="spellStart"/>
      <w:r w:rsidRPr="008E54BC">
        <w:rPr>
          <w:rFonts w:ascii="Times New Roman" w:hAnsi="Times New Roman" w:cs="Times New Roman"/>
          <w:lang w:val="ru-RU"/>
        </w:rPr>
        <w:t>обмежені</w:t>
      </w:r>
      <w:proofErr w:type="spellEnd"/>
      <w:r w:rsidRPr="008E54BC">
        <w:rPr>
          <w:rFonts w:ascii="Times New Roman" w:hAnsi="Times New Roman" w:cs="Times New Roman"/>
          <w:lang w:val="ru-RU"/>
        </w:rPr>
        <w:t xml:space="preserve"> у </w:t>
      </w:r>
      <w:proofErr w:type="spellStart"/>
      <w:r w:rsidRPr="008E54BC">
        <w:rPr>
          <w:rFonts w:ascii="Times New Roman" w:hAnsi="Times New Roman" w:cs="Times New Roman"/>
          <w:lang w:val="ru-RU"/>
        </w:rPr>
        <w:t>прийнятті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будь-якої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іншої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пропозиції</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більш</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вигідними</w:t>
      </w:r>
      <w:proofErr w:type="spellEnd"/>
      <w:r w:rsidRPr="008E54BC">
        <w:rPr>
          <w:rFonts w:ascii="Times New Roman" w:hAnsi="Times New Roman" w:cs="Times New Roman"/>
          <w:lang w:val="ru-RU"/>
        </w:rPr>
        <w:t xml:space="preserve"> для Вас </w:t>
      </w:r>
      <w:proofErr w:type="spellStart"/>
      <w:r w:rsidRPr="008E54BC">
        <w:rPr>
          <w:rFonts w:ascii="Times New Roman" w:hAnsi="Times New Roman" w:cs="Times New Roman"/>
          <w:lang w:val="ru-RU"/>
        </w:rPr>
        <w:t>умовами</w:t>
      </w:r>
      <w:proofErr w:type="spellEnd"/>
      <w:r w:rsidRPr="008E54BC">
        <w:rPr>
          <w:rFonts w:ascii="Times New Roman" w:hAnsi="Times New Roman" w:cs="Times New Roman"/>
          <w:lang w:val="ru-RU"/>
        </w:rPr>
        <w:t xml:space="preserve">.  </w:t>
      </w:r>
    </w:p>
    <w:p w:rsidR="008E54BC" w:rsidRPr="008E54BC" w:rsidRDefault="008E54BC" w:rsidP="008E54BC">
      <w:pPr>
        <w:ind w:right="-174" w:firstLine="567"/>
        <w:jc w:val="both"/>
        <w:rPr>
          <w:rFonts w:ascii="Times New Roman" w:hAnsi="Times New Roman" w:cs="Times New Roman"/>
          <w:lang w:val="ru-RU"/>
        </w:rPr>
      </w:pPr>
      <w:r w:rsidRPr="008E54BC">
        <w:rPr>
          <w:rFonts w:ascii="Times New Roman" w:hAnsi="Times New Roman" w:cs="Times New Roman"/>
          <w:lang w:val="ru-RU"/>
        </w:rPr>
        <w:t xml:space="preserve">4. Ми </w:t>
      </w:r>
      <w:proofErr w:type="spellStart"/>
      <w:r w:rsidRPr="008E54BC">
        <w:rPr>
          <w:rFonts w:ascii="Times New Roman" w:hAnsi="Times New Roman" w:cs="Times New Roman"/>
          <w:lang w:val="ru-RU"/>
        </w:rPr>
        <w:t>розуміємо</w:t>
      </w:r>
      <w:proofErr w:type="spellEnd"/>
      <w:r w:rsidRPr="008E54BC">
        <w:rPr>
          <w:rFonts w:ascii="Times New Roman" w:hAnsi="Times New Roman" w:cs="Times New Roman"/>
          <w:lang w:val="ru-RU"/>
        </w:rPr>
        <w:t xml:space="preserve"> та </w:t>
      </w:r>
      <w:proofErr w:type="spellStart"/>
      <w:r w:rsidRPr="008E54BC">
        <w:rPr>
          <w:rFonts w:ascii="Times New Roman" w:hAnsi="Times New Roman" w:cs="Times New Roman"/>
          <w:lang w:val="ru-RU"/>
        </w:rPr>
        <w:t>погоджуємося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що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w:t>
      </w:r>
      <w:proofErr w:type="spellEnd"/>
      <w:r w:rsidRPr="008E54BC">
        <w:rPr>
          <w:rFonts w:ascii="Times New Roman" w:hAnsi="Times New Roman" w:cs="Times New Roman"/>
          <w:lang w:val="ru-RU"/>
        </w:rPr>
        <w:t xml:space="preserve"> можете </w:t>
      </w:r>
      <w:proofErr w:type="spellStart"/>
      <w:r w:rsidRPr="008E54BC">
        <w:rPr>
          <w:rFonts w:ascii="Times New Roman" w:hAnsi="Times New Roman" w:cs="Times New Roman"/>
          <w:lang w:val="ru-RU"/>
        </w:rPr>
        <w:t>відмінити</w:t>
      </w:r>
      <w:proofErr w:type="spellEnd"/>
      <w:r w:rsidRPr="008E54BC">
        <w:rPr>
          <w:rFonts w:ascii="Times New Roman" w:hAnsi="Times New Roman" w:cs="Times New Roman"/>
          <w:lang w:val="ru-RU"/>
        </w:rPr>
        <w:t xml:space="preserve"> процедуру </w:t>
      </w:r>
      <w:proofErr w:type="spellStart"/>
      <w:r w:rsidRPr="008E54BC">
        <w:rPr>
          <w:rFonts w:ascii="Times New Roman" w:hAnsi="Times New Roman" w:cs="Times New Roman"/>
          <w:lang w:val="ru-RU"/>
        </w:rPr>
        <w:t>закупівлі</w:t>
      </w:r>
      <w:proofErr w:type="spellEnd"/>
      <w:r w:rsidRPr="008E54BC">
        <w:rPr>
          <w:rFonts w:ascii="Times New Roman" w:hAnsi="Times New Roman" w:cs="Times New Roman"/>
          <w:lang w:val="ru-RU"/>
        </w:rPr>
        <w:t xml:space="preserve">. </w:t>
      </w:r>
    </w:p>
    <w:p w:rsidR="008E54BC" w:rsidRPr="008E54BC" w:rsidRDefault="008E54BC" w:rsidP="008E54BC">
      <w:pPr>
        <w:ind w:right="-174" w:firstLine="567"/>
        <w:jc w:val="both"/>
        <w:rPr>
          <w:rFonts w:ascii="Times New Roman" w:hAnsi="Times New Roman" w:cs="Times New Roman"/>
          <w:lang w:val="ru-RU"/>
        </w:rPr>
      </w:pPr>
      <w:r w:rsidRPr="008E54BC">
        <w:rPr>
          <w:rFonts w:ascii="Times New Roman" w:hAnsi="Times New Roman" w:cs="Times New Roman"/>
          <w:lang w:val="ru-RU"/>
        </w:rPr>
        <w:t xml:space="preserve">5. </w:t>
      </w:r>
      <w:proofErr w:type="spellStart"/>
      <w:r w:rsidRPr="008E54BC">
        <w:rPr>
          <w:rFonts w:ascii="Times New Roman" w:hAnsi="Times New Roman" w:cs="Times New Roman"/>
          <w:lang w:val="ru-RU"/>
        </w:rPr>
        <w:t>Якщо</w:t>
      </w:r>
      <w:proofErr w:type="spellEnd"/>
      <w:r w:rsidRPr="008E54BC">
        <w:rPr>
          <w:rFonts w:ascii="Times New Roman" w:hAnsi="Times New Roman" w:cs="Times New Roman"/>
          <w:lang w:val="ru-RU"/>
        </w:rPr>
        <w:t xml:space="preserve"> нас </w:t>
      </w:r>
      <w:proofErr w:type="spellStart"/>
      <w:r w:rsidRPr="008E54BC">
        <w:rPr>
          <w:rFonts w:ascii="Times New Roman" w:hAnsi="Times New Roman" w:cs="Times New Roman"/>
          <w:lang w:val="ru-RU"/>
        </w:rPr>
        <w:t>визначено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переможцем</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торгів</w:t>
      </w:r>
      <w:proofErr w:type="spellEnd"/>
      <w:r w:rsidRPr="008E54BC">
        <w:rPr>
          <w:rFonts w:ascii="Times New Roman" w:hAnsi="Times New Roman" w:cs="Times New Roman"/>
          <w:lang w:val="ru-RU"/>
        </w:rPr>
        <w:t xml:space="preserve">, ми </w:t>
      </w:r>
      <w:proofErr w:type="spellStart"/>
      <w:r w:rsidRPr="008E54BC">
        <w:rPr>
          <w:rFonts w:ascii="Times New Roman" w:hAnsi="Times New Roman" w:cs="Times New Roman"/>
          <w:lang w:val="ru-RU"/>
        </w:rPr>
        <w:t>беремо</w:t>
      </w:r>
      <w:proofErr w:type="spellEnd"/>
      <w:r w:rsidRPr="008E54BC">
        <w:rPr>
          <w:rFonts w:ascii="Times New Roman" w:hAnsi="Times New Roman" w:cs="Times New Roman"/>
          <w:lang w:val="ru-RU"/>
        </w:rPr>
        <w:t xml:space="preserve"> на себе </w:t>
      </w:r>
      <w:proofErr w:type="spellStart"/>
      <w:r w:rsidRPr="008E54BC">
        <w:rPr>
          <w:rFonts w:ascii="Times New Roman" w:hAnsi="Times New Roman" w:cs="Times New Roman"/>
          <w:lang w:val="ru-RU"/>
        </w:rPr>
        <w:t>зобов’язання</w:t>
      </w:r>
      <w:proofErr w:type="spellEnd"/>
      <w:r w:rsidRPr="008E54BC">
        <w:rPr>
          <w:rFonts w:ascii="Times New Roman" w:hAnsi="Times New Roman" w:cs="Times New Roman"/>
          <w:lang w:val="ru-RU"/>
        </w:rPr>
        <w:t xml:space="preserve"> </w:t>
      </w:r>
      <w:proofErr w:type="spellStart"/>
      <w:proofErr w:type="gramStart"/>
      <w:r w:rsidRPr="008E54BC">
        <w:rPr>
          <w:rFonts w:ascii="Times New Roman" w:hAnsi="Times New Roman" w:cs="Times New Roman"/>
          <w:lang w:val="ru-RU"/>
        </w:rPr>
        <w:t>п</w:t>
      </w:r>
      <w:proofErr w:type="gramEnd"/>
      <w:r w:rsidRPr="008E54BC">
        <w:rPr>
          <w:rFonts w:ascii="Times New Roman" w:hAnsi="Times New Roman" w:cs="Times New Roman"/>
          <w:lang w:val="ru-RU"/>
        </w:rPr>
        <w:t>ідписати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договір</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із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замовником</w:t>
      </w:r>
      <w:proofErr w:type="spellEnd"/>
      <w:r w:rsidRPr="008E54BC">
        <w:rPr>
          <w:rFonts w:ascii="Times New Roman" w:hAnsi="Times New Roman" w:cs="Times New Roman"/>
          <w:lang w:val="ru-RU"/>
        </w:rPr>
        <w:t xml:space="preserve"> не </w:t>
      </w:r>
      <w:proofErr w:type="spellStart"/>
      <w:r w:rsidRPr="008E54BC">
        <w:rPr>
          <w:rFonts w:ascii="Times New Roman" w:hAnsi="Times New Roman" w:cs="Times New Roman"/>
          <w:lang w:val="ru-RU"/>
        </w:rPr>
        <w:t>пізніше</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ніж</w:t>
      </w:r>
      <w:proofErr w:type="spellEnd"/>
      <w:r w:rsidRPr="008E54BC">
        <w:rPr>
          <w:rFonts w:ascii="Times New Roman" w:hAnsi="Times New Roman" w:cs="Times New Roman"/>
          <w:lang w:val="ru-RU"/>
        </w:rPr>
        <w:t xml:space="preserve"> через 15 </w:t>
      </w:r>
      <w:proofErr w:type="spellStart"/>
      <w:r w:rsidRPr="008E54BC">
        <w:rPr>
          <w:rFonts w:ascii="Times New Roman" w:hAnsi="Times New Roman" w:cs="Times New Roman"/>
          <w:lang w:val="ru-RU"/>
        </w:rPr>
        <w:t>днів</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дати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прийняття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рішення</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намір</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укласти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договір</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закупівлю</w:t>
      </w:r>
      <w:proofErr w:type="spellEnd"/>
      <w:r w:rsidRPr="008E54BC">
        <w:rPr>
          <w:rFonts w:ascii="Times New Roman" w:hAnsi="Times New Roman" w:cs="Times New Roman"/>
          <w:lang w:val="ru-RU"/>
        </w:rPr>
        <w:t xml:space="preserve"> та не </w:t>
      </w:r>
      <w:proofErr w:type="spellStart"/>
      <w:r w:rsidRPr="008E54BC">
        <w:rPr>
          <w:rFonts w:ascii="Times New Roman" w:hAnsi="Times New Roman" w:cs="Times New Roman"/>
          <w:lang w:val="ru-RU"/>
        </w:rPr>
        <w:t>раніше</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ніж</w:t>
      </w:r>
      <w:proofErr w:type="spellEnd"/>
      <w:r w:rsidRPr="008E54BC">
        <w:rPr>
          <w:rFonts w:ascii="Times New Roman" w:hAnsi="Times New Roman" w:cs="Times New Roman"/>
          <w:lang w:val="ru-RU"/>
        </w:rPr>
        <w:t xml:space="preserve"> через 5 </w:t>
      </w:r>
      <w:proofErr w:type="spellStart"/>
      <w:r w:rsidRPr="008E54BC">
        <w:rPr>
          <w:rFonts w:ascii="Times New Roman" w:hAnsi="Times New Roman" w:cs="Times New Roman"/>
          <w:lang w:val="ru-RU"/>
        </w:rPr>
        <w:t>днів</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дати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оприлюднення</w:t>
      </w:r>
      <w:proofErr w:type="spellEnd"/>
      <w:r w:rsidRPr="008E54BC">
        <w:rPr>
          <w:rFonts w:ascii="Times New Roman" w:hAnsi="Times New Roman" w:cs="Times New Roman"/>
          <w:lang w:val="ru-RU"/>
        </w:rPr>
        <w:t xml:space="preserve"> в </w:t>
      </w:r>
      <w:proofErr w:type="spellStart"/>
      <w:r w:rsidRPr="008E54BC">
        <w:rPr>
          <w:rFonts w:ascii="Times New Roman" w:hAnsi="Times New Roman" w:cs="Times New Roman"/>
          <w:lang w:val="ru-RU"/>
        </w:rPr>
        <w:t>електронній</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системі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закупівель</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повідомлення</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намі</w:t>
      </w:r>
      <w:proofErr w:type="gramStart"/>
      <w:r w:rsidRPr="008E54BC">
        <w:rPr>
          <w:rFonts w:ascii="Times New Roman" w:hAnsi="Times New Roman" w:cs="Times New Roman"/>
          <w:lang w:val="ru-RU"/>
        </w:rPr>
        <w:t>р</w:t>
      </w:r>
      <w:proofErr w:type="spellEnd"/>
      <w:proofErr w:type="gram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укласти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договір</w:t>
      </w:r>
      <w:proofErr w:type="spellEnd"/>
      <w:r w:rsidRPr="008E54BC">
        <w:rPr>
          <w:rFonts w:ascii="Times New Roman" w:hAnsi="Times New Roman" w:cs="Times New Roman"/>
          <w:lang w:val="ru-RU"/>
        </w:rPr>
        <w:t xml:space="preserve"> про </w:t>
      </w:r>
      <w:proofErr w:type="spellStart"/>
      <w:r w:rsidRPr="008E54BC">
        <w:rPr>
          <w:rFonts w:ascii="Times New Roman" w:hAnsi="Times New Roman" w:cs="Times New Roman"/>
          <w:lang w:val="ru-RU"/>
        </w:rPr>
        <w:t>закупівлю</w:t>
      </w:r>
      <w:proofErr w:type="spellEnd"/>
      <w:r w:rsidRPr="008E54BC">
        <w:rPr>
          <w:rFonts w:ascii="Times New Roman" w:hAnsi="Times New Roman" w:cs="Times New Roman"/>
          <w:lang w:val="ru-RU"/>
        </w:rPr>
        <w:t xml:space="preserve">. </w:t>
      </w:r>
    </w:p>
    <w:p w:rsidR="008E54BC" w:rsidRPr="008E54BC" w:rsidRDefault="008E54BC" w:rsidP="008E54BC">
      <w:pPr>
        <w:ind w:firstLine="567"/>
        <w:contextualSpacing/>
        <w:jc w:val="both"/>
        <w:rPr>
          <w:rFonts w:ascii="Times New Roman" w:hAnsi="Times New Roman" w:cs="Times New Roman"/>
          <w:b/>
          <w:i/>
          <w:sz w:val="20"/>
          <w:lang w:val="ru-RU"/>
        </w:rPr>
      </w:pPr>
      <w:r w:rsidRPr="008E54BC">
        <w:rPr>
          <w:rFonts w:ascii="Times New Roman" w:hAnsi="Times New Roman" w:cs="Times New Roman"/>
          <w:lang w:val="ru-RU"/>
        </w:rPr>
        <w:t xml:space="preserve">6.Зазначеним </w:t>
      </w:r>
      <w:proofErr w:type="spellStart"/>
      <w:r w:rsidRPr="008E54BC">
        <w:rPr>
          <w:rFonts w:ascii="Times New Roman" w:hAnsi="Times New Roman" w:cs="Times New Roman"/>
          <w:lang w:val="ru-RU"/>
        </w:rPr>
        <w:t>нижче</w:t>
      </w:r>
      <w:proofErr w:type="spellEnd"/>
      <w:r w:rsidRPr="008E54BC">
        <w:rPr>
          <w:rFonts w:ascii="Times New Roman" w:hAnsi="Times New Roman" w:cs="Times New Roman"/>
          <w:lang w:val="ru-RU"/>
        </w:rPr>
        <w:t xml:space="preserve"> </w:t>
      </w:r>
      <w:proofErr w:type="spellStart"/>
      <w:proofErr w:type="gramStart"/>
      <w:r w:rsidRPr="008E54BC">
        <w:rPr>
          <w:rFonts w:ascii="Times New Roman" w:hAnsi="Times New Roman" w:cs="Times New Roman"/>
          <w:lang w:val="ru-RU"/>
        </w:rPr>
        <w:t>п</w:t>
      </w:r>
      <w:proofErr w:type="gramEnd"/>
      <w:r w:rsidRPr="008E54BC">
        <w:rPr>
          <w:rFonts w:ascii="Times New Roman" w:hAnsi="Times New Roman" w:cs="Times New Roman"/>
          <w:lang w:val="ru-RU"/>
        </w:rPr>
        <w:t>ідписом</w:t>
      </w:r>
      <w:proofErr w:type="spellEnd"/>
      <w:r w:rsidRPr="008E54BC">
        <w:rPr>
          <w:rFonts w:ascii="Times New Roman" w:hAnsi="Times New Roman" w:cs="Times New Roman"/>
          <w:lang w:val="ru-RU"/>
        </w:rPr>
        <w:t xml:space="preserve"> ми </w:t>
      </w:r>
      <w:proofErr w:type="spellStart"/>
      <w:r w:rsidRPr="008E54BC">
        <w:rPr>
          <w:rFonts w:ascii="Times New Roman" w:hAnsi="Times New Roman" w:cs="Times New Roman"/>
          <w:lang w:val="ru-RU"/>
        </w:rPr>
        <w:t>підтверджуємо</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повну</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безумовну</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беззаперечну</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згоду</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усіма</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умовами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проведення</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процедури</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закупівлі</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визначеними</w:t>
      </w:r>
      <w:proofErr w:type="spellEnd"/>
      <w:r w:rsidRPr="008E54BC">
        <w:rPr>
          <w:rFonts w:ascii="Times New Roman" w:hAnsi="Times New Roman" w:cs="Times New Roman"/>
          <w:lang w:val="ru-RU"/>
        </w:rPr>
        <w:t xml:space="preserve"> в </w:t>
      </w:r>
      <w:proofErr w:type="spellStart"/>
      <w:r w:rsidRPr="008E54BC">
        <w:rPr>
          <w:rFonts w:ascii="Times New Roman" w:hAnsi="Times New Roman" w:cs="Times New Roman"/>
          <w:lang w:val="ru-RU"/>
        </w:rPr>
        <w:t>тендерній</w:t>
      </w:r>
      <w:proofErr w:type="spellEnd"/>
      <w:r w:rsidRPr="008E54BC">
        <w:rPr>
          <w:rFonts w:ascii="Times New Roman" w:hAnsi="Times New Roman" w:cs="Times New Roman"/>
          <w:lang w:val="ru-RU"/>
        </w:rPr>
        <w:t xml:space="preserve"> </w:t>
      </w:r>
      <w:proofErr w:type="spellStart"/>
      <w:r w:rsidRPr="008E54BC">
        <w:rPr>
          <w:rFonts w:ascii="Times New Roman" w:hAnsi="Times New Roman" w:cs="Times New Roman"/>
          <w:lang w:val="ru-RU"/>
        </w:rPr>
        <w:t>документації</w:t>
      </w:r>
      <w:proofErr w:type="spellEnd"/>
      <w:r w:rsidRPr="008E54BC">
        <w:rPr>
          <w:rFonts w:ascii="Times New Roman" w:hAnsi="Times New Roman" w:cs="Times New Roman"/>
          <w:lang w:val="ru-RU"/>
        </w:rPr>
        <w:t>.</w:t>
      </w:r>
    </w:p>
    <w:p w:rsidR="008E54BC" w:rsidRPr="008E54BC" w:rsidRDefault="008E54BC" w:rsidP="008E54BC">
      <w:pPr>
        <w:contextualSpacing/>
        <w:jc w:val="both"/>
        <w:rPr>
          <w:rFonts w:ascii="Times New Roman" w:hAnsi="Times New Roman" w:cs="Times New Roman"/>
          <w:b/>
          <w:i/>
          <w:sz w:val="20"/>
          <w:lang w:val="ru-RU"/>
        </w:rPr>
      </w:pPr>
    </w:p>
    <w:p w:rsidR="008E54BC" w:rsidRPr="008E54BC" w:rsidRDefault="008E54BC" w:rsidP="008E54BC">
      <w:pPr>
        <w:contextualSpacing/>
        <w:rPr>
          <w:rFonts w:ascii="Times New Roman" w:hAnsi="Times New Roman" w:cs="Times New Roman"/>
          <w:b/>
          <w:i/>
          <w:sz w:val="20"/>
          <w:lang w:val="ru-RU"/>
        </w:rPr>
      </w:pPr>
      <w:r w:rsidRPr="008E54BC">
        <w:rPr>
          <w:rFonts w:ascii="Times New Roman" w:hAnsi="Times New Roman" w:cs="Times New Roman"/>
          <w:b/>
          <w:i/>
          <w:sz w:val="20"/>
          <w:lang w:val="ru-RU"/>
        </w:rPr>
        <w:t xml:space="preserve">Посада, </w:t>
      </w:r>
      <w:proofErr w:type="spellStart"/>
      <w:proofErr w:type="gramStart"/>
      <w:r w:rsidRPr="008E54BC">
        <w:rPr>
          <w:rFonts w:ascii="Times New Roman" w:hAnsi="Times New Roman" w:cs="Times New Roman"/>
          <w:b/>
          <w:i/>
          <w:sz w:val="20"/>
          <w:lang w:val="ru-RU"/>
        </w:rPr>
        <w:t>пр</w:t>
      </w:r>
      <w:proofErr w:type="gramEnd"/>
      <w:r w:rsidRPr="008E54BC">
        <w:rPr>
          <w:rFonts w:ascii="Times New Roman" w:hAnsi="Times New Roman" w:cs="Times New Roman"/>
          <w:b/>
          <w:i/>
          <w:sz w:val="20"/>
          <w:lang w:val="ru-RU"/>
        </w:rPr>
        <w:t>ізвище</w:t>
      </w:r>
      <w:proofErr w:type="spellEnd"/>
      <w:r w:rsidRPr="008E54BC">
        <w:rPr>
          <w:rFonts w:ascii="Times New Roman" w:hAnsi="Times New Roman" w:cs="Times New Roman"/>
          <w:b/>
          <w:i/>
          <w:sz w:val="20"/>
          <w:lang w:val="ru-RU"/>
        </w:rPr>
        <w:t xml:space="preserve">, </w:t>
      </w:r>
      <w:proofErr w:type="spellStart"/>
      <w:r w:rsidRPr="008E54BC">
        <w:rPr>
          <w:rFonts w:ascii="Times New Roman" w:hAnsi="Times New Roman" w:cs="Times New Roman"/>
          <w:b/>
          <w:i/>
          <w:sz w:val="20"/>
          <w:lang w:val="ru-RU"/>
        </w:rPr>
        <w:t>ініціали</w:t>
      </w:r>
      <w:proofErr w:type="spellEnd"/>
      <w:r w:rsidRPr="008E54BC">
        <w:rPr>
          <w:rFonts w:ascii="Times New Roman" w:hAnsi="Times New Roman" w:cs="Times New Roman"/>
          <w:b/>
          <w:i/>
          <w:sz w:val="20"/>
          <w:lang w:val="ru-RU"/>
        </w:rPr>
        <w:t xml:space="preserve">, </w:t>
      </w:r>
      <w:proofErr w:type="spellStart"/>
      <w:r w:rsidRPr="008E54BC">
        <w:rPr>
          <w:rFonts w:ascii="Times New Roman" w:hAnsi="Times New Roman" w:cs="Times New Roman"/>
          <w:b/>
          <w:i/>
          <w:sz w:val="20"/>
          <w:lang w:val="ru-RU"/>
        </w:rPr>
        <w:t>підпис</w:t>
      </w:r>
      <w:proofErr w:type="spellEnd"/>
      <w:r w:rsidRPr="008E54BC">
        <w:rPr>
          <w:rFonts w:ascii="Times New Roman" w:hAnsi="Times New Roman" w:cs="Times New Roman"/>
          <w:b/>
          <w:i/>
          <w:sz w:val="20"/>
          <w:lang w:val="ru-RU"/>
        </w:rPr>
        <w:t xml:space="preserve"> </w:t>
      </w:r>
      <w:proofErr w:type="spellStart"/>
      <w:r w:rsidRPr="008E54BC">
        <w:rPr>
          <w:rFonts w:ascii="Times New Roman" w:hAnsi="Times New Roman" w:cs="Times New Roman"/>
          <w:b/>
          <w:i/>
          <w:sz w:val="20"/>
          <w:lang w:val="ru-RU"/>
        </w:rPr>
        <w:t>уповноваженої</w:t>
      </w:r>
      <w:proofErr w:type="spellEnd"/>
      <w:r w:rsidRPr="008E54BC">
        <w:rPr>
          <w:rFonts w:ascii="Times New Roman" w:hAnsi="Times New Roman" w:cs="Times New Roman"/>
          <w:b/>
          <w:i/>
          <w:sz w:val="20"/>
          <w:lang w:val="ru-RU"/>
        </w:rPr>
        <w:t xml:space="preserve"> особи </w:t>
      </w:r>
      <w:proofErr w:type="spellStart"/>
      <w:r w:rsidRPr="008E54BC">
        <w:rPr>
          <w:rFonts w:ascii="Times New Roman" w:hAnsi="Times New Roman" w:cs="Times New Roman"/>
          <w:b/>
          <w:i/>
          <w:sz w:val="20"/>
          <w:lang w:val="ru-RU"/>
        </w:rPr>
        <w:t>Учасника</w:t>
      </w:r>
      <w:proofErr w:type="spellEnd"/>
    </w:p>
    <w:p w:rsidR="008E54BC" w:rsidRPr="008E54BC" w:rsidRDefault="008E54BC" w:rsidP="008E54BC">
      <w:pPr>
        <w:ind w:firstLine="708"/>
        <w:contextualSpacing/>
        <w:jc w:val="both"/>
        <w:rPr>
          <w:rFonts w:ascii="Times New Roman" w:hAnsi="Times New Roman" w:cs="Times New Roman"/>
          <w:i/>
          <w:sz w:val="20"/>
          <w:lang w:val="ru-RU"/>
        </w:rPr>
      </w:pPr>
    </w:p>
    <w:p w:rsidR="008E54BC" w:rsidRPr="008E54BC" w:rsidRDefault="008E54BC" w:rsidP="008E54BC">
      <w:pPr>
        <w:ind w:firstLine="708"/>
        <w:contextualSpacing/>
        <w:jc w:val="both"/>
        <w:rPr>
          <w:rFonts w:ascii="Times New Roman" w:hAnsi="Times New Roman" w:cs="Times New Roman"/>
          <w:i/>
          <w:sz w:val="20"/>
          <w:lang w:val="ru-RU"/>
        </w:rPr>
      </w:pPr>
    </w:p>
    <w:p w:rsidR="008E54BC" w:rsidRPr="008E54BC" w:rsidRDefault="008E54BC" w:rsidP="008E54BC">
      <w:pPr>
        <w:ind w:firstLine="708"/>
        <w:contextualSpacing/>
        <w:jc w:val="both"/>
        <w:rPr>
          <w:rFonts w:ascii="Times New Roman" w:hAnsi="Times New Roman" w:cs="Times New Roman"/>
          <w:i/>
          <w:sz w:val="20"/>
          <w:lang w:val="ru-RU"/>
        </w:rPr>
      </w:pPr>
    </w:p>
    <w:p w:rsidR="008E54BC" w:rsidRPr="008E54BC" w:rsidRDefault="008E54BC" w:rsidP="000C3714">
      <w:pPr>
        <w:contextualSpacing/>
        <w:rPr>
          <w:rFonts w:ascii="Times New Roman" w:hAnsi="Times New Roman" w:cs="Times New Roman"/>
          <w:b/>
          <w:bCs/>
        </w:rPr>
      </w:pPr>
    </w:p>
    <w:sectPr w:rsidR="008E54BC" w:rsidRPr="008E54BC" w:rsidSect="00E71903">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DC6BEA"/>
    <w:multiLevelType w:val="multilevel"/>
    <w:tmpl w:val="93A6B9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DF5CB0"/>
    <w:multiLevelType w:val="hybridMultilevel"/>
    <w:tmpl w:val="7A1292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11"/>
  </w:num>
  <w:num w:numId="6">
    <w:abstractNumId w:val="3"/>
  </w:num>
  <w:num w:numId="7">
    <w:abstractNumId w:val="15"/>
  </w:num>
  <w:num w:numId="8">
    <w:abstractNumId w:val="14"/>
  </w:num>
  <w:num w:numId="9">
    <w:abstractNumId w:val="2"/>
  </w:num>
  <w:num w:numId="10">
    <w:abstractNumId w:val="13"/>
  </w:num>
  <w:num w:numId="11">
    <w:abstractNumId w:val="8"/>
  </w:num>
  <w:num w:numId="12">
    <w:abstractNumId w:val="19"/>
  </w:num>
  <w:num w:numId="13">
    <w:abstractNumId w:val="0"/>
  </w:num>
  <w:num w:numId="14">
    <w:abstractNumId w:val="18"/>
  </w:num>
  <w:num w:numId="15">
    <w:abstractNumId w:val="16"/>
  </w:num>
  <w:num w:numId="16">
    <w:abstractNumId w:val="12"/>
  </w:num>
  <w:num w:numId="17">
    <w:abstractNumId w:val="17"/>
  </w:num>
  <w:num w:numId="18">
    <w:abstractNumId w:val="20"/>
  </w:num>
  <w:num w:numId="19">
    <w:abstractNumId w:val="10"/>
  </w:num>
  <w:num w:numId="20">
    <w:abstractNumId w:val="4"/>
  </w:num>
  <w:num w:numId="21">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365B"/>
    <w:rsid w:val="000022AE"/>
    <w:rsid w:val="00004776"/>
    <w:rsid w:val="000076EE"/>
    <w:rsid w:val="00013B44"/>
    <w:rsid w:val="000162B7"/>
    <w:rsid w:val="00043680"/>
    <w:rsid w:val="0005564D"/>
    <w:rsid w:val="00061AEC"/>
    <w:rsid w:val="00070185"/>
    <w:rsid w:val="0008045E"/>
    <w:rsid w:val="00094F0D"/>
    <w:rsid w:val="000A27FE"/>
    <w:rsid w:val="000C3714"/>
    <w:rsid w:val="000C6E56"/>
    <w:rsid w:val="000D1FA1"/>
    <w:rsid w:val="000D2150"/>
    <w:rsid w:val="000D2252"/>
    <w:rsid w:val="000D4991"/>
    <w:rsid w:val="000E7004"/>
    <w:rsid w:val="000F04A1"/>
    <w:rsid w:val="0011393F"/>
    <w:rsid w:val="001160CC"/>
    <w:rsid w:val="00123565"/>
    <w:rsid w:val="00127DBA"/>
    <w:rsid w:val="00134796"/>
    <w:rsid w:val="00141BDD"/>
    <w:rsid w:val="001551AB"/>
    <w:rsid w:val="00160349"/>
    <w:rsid w:val="001633F1"/>
    <w:rsid w:val="0017323F"/>
    <w:rsid w:val="001744C3"/>
    <w:rsid w:val="001818C3"/>
    <w:rsid w:val="0018403A"/>
    <w:rsid w:val="0019568A"/>
    <w:rsid w:val="001B1E03"/>
    <w:rsid w:val="001D4801"/>
    <w:rsid w:val="001F2E0B"/>
    <w:rsid w:val="00213BFC"/>
    <w:rsid w:val="00214836"/>
    <w:rsid w:val="00216215"/>
    <w:rsid w:val="00234BA7"/>
    <w:rsid w:val="00235E0B"/>
    <w:rsid w:val="00236784"/>
    <w:rsid w:val="002448DD"/>
    <w:rsid w:val="002502C6"/>
    <w:rsid w:val="002928AB"/>
    <w:rsid w:val="002A1380"/>
    <w:rsid w:val="002A1E22"/>
    <w:rsid w:val="002B18F0"/>
    <w:rsid w:val="002B5ABB"/>
    <w:rsid w:val="002B5CEE"/>
    <w:rsid w:val="002D6145"/>
    <w:rsid w:val="002E0E50"/>
    <w:rsid w:val="002E37DB"/>
    <w:rsid w:val="00313B06"/>
    <w:rsid w:val="00317397"/>
    <w:rsid w:val="00323C17"/>
    <w:rsid w:val="00340B10"/>
    <w:rsid w:val="0034478D"/>
    <w:rsid w:val="00345DEF"/>
    <w:rsid w:val="00356419"/>
    <w:rsid w:val="00357002"/>
    <w:rsid w:val="003574AB"/>
    <w:rsid w:val="00361B1C"/>
    <w:rsid w:val="003620FE"/>
    <w:rsid w:val="0036581B"/>
    <w:rsid w:val="00372354"/>
    <w:rsid w:val="003863DE"/>
    <w:rsid w:val="003A2829"/>
    <w:rsid w:val="003D0665"/>
    <w:rsid w:val="003E69A3"/>
    <w:rsid w:val="003F77DB"/>
    <w:rsid w:val="004035EC"/>
    <w:rsid w:val="00407823"/>
    <w:rsid w:val="0042243F"/>
    <w:rsid w:val="0042420F"/>
    <w:rsid w:val="0044309A"/>
    <w:rsid w:val="0044365B"/>
    <w:rsid w:val="004552A8"/>
    <w:rsid w:val="0045772E"/>
    <w:rsid w:val="00467655"/>
    <w:rsid w:val="00470664"/>
    <w:rsid w:val="00472C84"/>
    <w:rsid w:val="004747F4"/>
    <w:rsid w:val="00491B64"/>
    <w:rsid w:val="004973D6"/>
    <w:rsid w:val="004A0FFF"/>
    <w:rsid w:val="004A5CF2"/>
    <w:rsid w:val="004B3F13"/>
    <w:rsid w:val="004B555F"/>
    <w:rsid w:val="004B5D95"/>
    <w:rsid w:val="004C17F3"/>
    <w:rsid w:val="004C314D"/>
    <w:rsid w:val="004D2AD2"/>
    <w:rsid w:val="004E2B1A"/>
    <w:rsid w:val="004F109C"/>
    <w:rsid w:val="004F5BA2"/>
    <w:rsid w:val="004F6C51"/>
    <w:rsid w:val="00500251"/>
    <w:rsid w:val="00513BFF"/>
    <w:rsid w:val="00515ECD"/>
    <w:rsid w:val="00530903"/>
    <w:rsid w:val="00534D40"/>
    <w:rsid w:val="00542D5D"/>
    <w:rsid w:val="00552E87"/>
    <w:rsid w:val="00566DD8"/>
    <w:rsid w:val="005737ED"/>
    <w:rsid w:val="00575051"/>
    <w:rsid w:val="00590F8D"/>
    <w:rsid w:val="00592E3A"/>
    <w:rsid w:val="005A26F7"/>
    <w:rsid w:val="005E0090"/>
    <w:rsid w:val="005E0F68"/>
    <w:rsid w:val="005E1560"/>
    <w:rsid w:val="005E275C"/>
    <w:rsid w:val="005F1AEF"/>
    <w:rsid w:val="00611229"/>
    <w:rsid w:val="006154E8"/>
    <w:rsid w:val="006336D3"/>
    <w:rsid w:val="00643C58"/>
    <w:rsid w:val="00645CBC"/>
    <w:rsid w:val="0065286C"/>
    <w:rsid w:val="006529BE"/>
    <w:rsid w:val="00652F0D"/>
    <w:rsid w:val="006555DC"/>
    <w:rsid w:val="00663366"/>
    <w:rsid w:val="00663B12"/>
    <w:rsid w:val="00667312"/>
    <w:rsid w:val="0066767C"/>
    <w:rsid w:val="006679E5"/>
    <w:rsid w:val="00674189"/>
    <w:rsid w:val="00685F93"/>
    <w:rsid w:val="00687AC7"/>
    <w:rsid w:val="00694E53"/>
    <w:rsid w:val="00695441"/>
    <w:rsid w:val="006A10A6"/>
    <w:rsid w:val="006B26A6"/>
    <w:rsid w:val="006B79B7"/>
    <w:rsid w:val="006C37AD"/>
    <w:rsid w:val="006D405C"/>
    <w:rsid w:val="006D5B46"/>
    <w:rsid w:val="006F62F7"/>
    <w:rsid w:val="00725F9D"/>
    <w:rsid w:val="00730416"/>
    <w:rsid w:val="007322D1"/>
    <w:rsid w:val="00733CE8"/>
    <w:rsid w:val="00757F97"/>
    <w:rsid w:val="00780F25"/>
    <w:rsid w:val="00790300"/>
    <w:rsid w:val="0079194F"/>
    <w:rsid w:val="007A2DDF"/>
    <w:rsid w:val="007A7BC1"/>
    <w:rsid w:val="007B29D8"/>
    <w:rsid w:val="007B2BE9"/>
    <w:rsid w:val="007D1713"/>
    <w:rsid w:val="007E7067"/>
    <w:rsid w:val="0081421C"/>
    <w:rsid w:val="0081504D"/>
    <w:rsid w:val="008150C4"/>
    <w:rsid w:val="00817BF7"/>
    <w:rsid w:val="00820BED"/>
    <w:rsid w:val="0083223D"/>
    <w:rsid w:val="008479AD"/>
    <w:rsid w:val="008574CB"/>
    <w:rsid w:val="008606FA"/>
    <w:rsid w:val="00874BB6"/>
    <w:rsid w:val="00876519"/>
    <w:rsid w:val="008772FA"/>
    <w:rsid w:val="00890766"/>
    <w:rsid w:val="00896462"/>
    <w:rsid w:val="008A1C5E"/>
    <w:rsid w:val="008C50C5"/>
    <w:rsid w:val="008E54BC"/>
    <w:rsid w:val="008E7EAE"/>
    <w:rsid w:val="0090307C"/>
    <w:rsid w:val="009135CB"/>
    <w:rsid w:val="00916015"/>
    <w:rsid w:val="00921E42"/>
    <w:rsid w:val="009366C4"/>
    <w:rsid w:val="009548D8"/>
    <w:rsid w:val="009759BE"/>
    <w:rsid w:val="00983E1E"/>
    <w:rsid w:val="009939F2"/>
    <w:rsid w:val="00997E8D"/>
    <w:rsid w:val="009B17FF"/>
    <w:rsid w:val="009B46BC"/>
    <w:rsid w:val="009C4A63"/>
    <w:rsid w:val="009E72C4"/>
    <w:rsid w:val="009F21F4"/>
    <w:rsid w:val="009F6AAB"/>
    <w:rsid w:val="00A051D7"/>
    <w:rsid w:val="00A221E9"/>
    <w:rsid w:val="00A353EA"/>
    <w:rsid w:val="00A37A9A"/>
    <w:rsid w:val="00A52898"/>
    <w:rsid w:val="00A624DA"/>
    <w:rsid w:val="00A72550"/>
    <w:rsid w:val="00A84291"/>
    <w:rsid w:val="00A95A24"/>
    <w:rsid w:val="00AA704D"/>
    <w:rsid w:val="00AC1510"/>
    <w:rsid w:val="00AC5160"/>
    <w:rsid w:val="00AC5732"/>
    <w:rsid w:val="00AC7B25"/>
    <w:rsid w:val="00AE0EA2"/>
    <w:rsid w:val="00AE77A8"/>
    <w:rsid w:val="00AF056A"/>
    <w:rsid w:val="00AF583E"/>
    <w:rsid w:val="00AF6144"/>
    <w:rsid w:val="00AF6C18"/>
    <w:rsid w:val="00B014C8"/>
    <w:rsid w:val="00B05F03"/>
    <w:rsid w:val="00B15FA2"/>
    <w:rsid w:val="00B24533"/>
    <w:rsid w:val="00B26DF1"/>
    <w:rsid w:val="00B36B33"/>
    <w:rsid w:val="00B4045F"/>
    <w:rsid w:val="00B43924"/>
    <w:rsid w:val="00B50230"/>
    <w:rsid w:val="00B57AAC"/>
    <w:rsid w:val="00B67CE1"/>
    <w:rsid w:val="00B67F31"/>
    <w:rsid w:val="00B7434C"/>
    <w:rsid w:val="00BA1228"/>
    <w:rsid w:val="00BB2739"/>
    <w:rsid w:val="00BB35F7"/>
    <w:rsid w:val="00BC04F4"/>
    <w:rsid w:val="00BC0740"/>
    <w:rsid w:val="00BF3680"/>
    <w:rsid w:val="00C11251"/>
    <w:rsid w:val="00C17863"/>
    <w:rsid w:val="00C201AB"/>
    <w:rsid w:val="00C21C9D"/>
    <w:rsid w:val="00C22102"/>
    <w:rsid w:val="00C41DB7"/>
    <w:rsid w:val="00C5221A"/>
    <w:rsid w:val="00C56108"/>
    <w:rsid w:val="00C659D9"/>
    <w:rsid w:val="00C7064D"/>
    <w:rsid w:val="00C80255"/>
    <w:rsid w:val="00C945EB"/>
    <w:rsid w:val="00C95C17"/>
    <w:rsid w:val="00C96325"/>
    <w:rsid w:val="00CB1028"/>
    <w:rsid w:val="00CC0A28"/>
    <w:rsid w:val="00CE31E5"/>
    <w:rsid w:val="00CF0A4A"/>
    <w:rsid w:val="00CF23F0"/>
    <w:rsid w:val="00CF6CD1"/>
    <w:rsid w:val="00CF7B2A"/>
    <w:rsid w:val="00D025BB"/>
    <w:rsid w:val="00D07982"/>
    <w:rsid w:val="00D323B1"/>
    <w:rsid w:val="00D32E0D"/>
    <w:rsid w:val="00D41103"/>
    <w:rsid w:val="00D44C75"/>
    <w:rsid w:val="00D45134"/>
    <w:rsid w:val="00DA05CA"/>
    <w:rsid w:val="00DC5106"/>
    <w:rsid w:val="00DD4FCB"/>
    <w:rsid w:val="00DD4FF6"/>
    <w:rsid w:val="00DD5FB1"/>
    <w:rsid w:val="00DD6F7E"/>
    <w:rsid w:val="00DF0C4D"/>
    <w:rsid w:val="00DF5AC4"/>
    <w:rsid w:val="00DF6B4C"/>
    <w:rsid w:val="00E0028A"/>
    <w:rsid w:val="00E036B0"/>
    <w:rsid w:val="00E27758"/>
    <w:rsid w:val="00E31392"/>
    <w:rsid w:val="00E4209F"/>
    <w:rsid w:val="00E534D1"/>
    <w:rsid w:val="00E6063C"/>
    <w:rsid w:val="00E64467"/>
    <w:rsid w:val="00E71903"/>
    <w:rsid w:val="00E80CE5"/>
    <w:rsid w:val="00E821B7"/>
    <w:rsid w:val="00E84A4B"/>
    <w:rsid w:val="00E932D9"/>
    <w:rsid w:val="00EA0916"/>
    <w:rsid w:val="00EB1068"/>
    <w:rsid w:val="00EB1492"/>
    <w:rsid w:val="00EB62DA"/>
    <w:rsid w:val="00ED17B7"/>
    <w:rsid w:val="00EE15AB"/>
    <w:rsid w:val="00EE7B88"/>
    <w:rsid w:val="00EF58CA"/>
    <w:rsid w:val="00F11E99"/>
    <w:rsid w:val="00F14BB0"/>
    <w:rsid w:val="00F202D4"/>
    <w:rsid w:val="00F30085"/>
    <w:rsid w:val="00F61032"/>
    <w:rsid w:val="00F712FB"/>
    <w:rsid w:val="00F71384"/>
    <w:rsid w:val="00F74C6E"/>
    <w:rsid w:val="00F87C5B"/>
    <w:rsid w:val="00FB34E6"/>
    <w:rsid w:val="00FD66DC"/>
    <w:rsid w:val="00FF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uk-UA" w:eastAsia="zh-CN" w:bidi="hi-IN"/>
    </w:rPr>
  </w:style>
  <w:style w:type="paragraph" w:styleId="3">
    <w:name w:val="heading 3"/>
    <w:basedOn w:val="a"/>
    <w:link w:val="30"/>
    <w:uiPriority w:val="99"/>
    <w:qFormat/>
    <w:rsid w:val="003A2829"/>
    <w:pPr>
      <w:widowControl/>
      <w:suppressAutoHyphens w:val="0"/>
      <w:autoSpaceDN/>
      <w:spacing w:before="100" w:beforeAutospacing="1" w:after="100" w:afterAutospacing="1"/>
      <w:textAlignment w:val="auto"/>
      <w:outlineLvl w:val="2"/>
    </w:pPr>
    <w:rPr>
      <w:rFonts w:ascii="Times New Roman" w:eastAsia="Calibri" w:hAnsi="Times New Roman" w:cs="Times New Roman"/>
      <w:b/>
      <w:bCs/>
      <w:color w:val="auto"/>
      <w:kern w:val="0"/>
      <w:sz w:val="27"/>
      <w:szCs w:val="27"/>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59"/>
    <w:qFormat/>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aliases w:val="ToR - tips and questions,nado12,Bullet"/>
    <w:link w:val="aa"/>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aliases w:val="ToR - tips and questions Знак,nado12 Знак,Bullet Знак"/>
    <w:link w:val="a9"/>
    <w:qFormat/>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semiHidden/>
    <w:unhideWhenUsed/>
    <w:rsid w:val="00AF056A"/>
    <w:rPr>
      <w:sz w:val="16"/>
      <w:szCs w:val="16"/>
    </w:rPr>
  </w:style>
  <w:style w:type="paragraph" w:styleId="af0">
    <w:name w:val="annotation text"/>
    <w:basedOn w:val="a"/>
    <w:link w:val="af1"/>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semiHidden/>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rPr>
  </w:style>
  <w:style w:type="paragraph" w:customStyle="1" w:styleId="11">
    <w:name w:val="Без интервала1"/>
    <w:uiPriority w:val="1"/>
    <w:qFormat/>
    <w:rsid w:val="005A26F7"/>
    <w:pPr>
      <w:suppressAutoHyphens/>
    </w:pPr>
    <w:rPr>
      <w:rFonts w:eastAsia="Times New Roman" w:cs="Calibri"/>
      <w:lang w:eastAsia="ar-SA"/>
    </w:rPr>
  </w:style>
  <w:style w:type="paragraph" w:styleId="af4">
    <w:name w:val="footer"/>
    <w:basedOn w:val="a"/>
    <w:link w:val="af5"/>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eastAsia="ru-RU" w:bidi="ar-SA"/>
    </w:rPr>
  </w:style>
  <w:style w:type="character" w:customStyle="1" w:styleId="af5">
    <w:name w:val="Нижний колонтитул Знак"/>
    <w:basedOn w:val="a0"/>
    <w:link w:val="af4"/>
    <w:rsid w:val="008E54BC"/>
    <w:rPr>
      <w:rFonts w:ascii="Times New Roman" w:eastAsia="Times New Roman" w:hAnsi="Times New Roman"/>
      <w:sz w:val="24"/>
      <w:szCs w:val="24"/>
      <w:lang w:val="uk-UA"/>
    </w:rPr>
  </w:style>
  <w:style w:type="character" w:customStyle="1" w:styleId="30">
    <w:name w:val="Заголовок 3 Знак"/>
    <w:basedOn w:val="a0"/>
    <w:link w:val="3"/>
    <w:uiPriority w:val="99"/>
    <w:rsid w:val="003A2829"/>
    <w:rPr>
      <w:rFonts w:ascii="Times New Roman" w:hAnsi="Times New Roman"/>
      <w:b/>
      <w:bCs/>
      <w:sz w:val="27"/>
      <w:szCs w:val="27"/>
      <w:lang w:val="uk-UA" w:eastAsia="uk-UA"/>
    </w:rPr>
  </w:style>
  <w:style w:type="paragraph" w:customStyle="1" w:styleId="rvps2">
    <w:name w:val="rvps2"/>
    <w:basedOn w:val="a"/>
    <w:rsid w:val="0089646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dalnik.tender@ukr.net" TargetMode="External"/><Relationship Id="rId11" Type="http://schemas.openxmlformats.org/officeDocument/2006/relationships/hyperlink" Target="http://www.ooek.od.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1D61-AA80-40C0-9CB2-22C408F7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43</Pages>
  <Words>17325</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115847</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delux</cp:lastModifiedBy>
  <cp:revision>73</cp:revision>
  <cp:lastPrinted>2022-12-29T12:23:00Z</cp:lastPrinted>
  <dcterms:created xsi:type="dcterms:W3CDTF">2023-03-29T07:34:00Z</dcterms:created>
  <dcterms:modified xsi:type="dcterms:W3CDTF">2023-04-03T09:53:00Z</dcterms:modified>
</cp:coreProperties>
</file>