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E7F0CD" w14:textId="77777777" w:rsidR="00504BAD" w:rsidRPr="00336158" w:rsidRDefault="00504BAD" w:rsidP="00504BAD">
      <w:pPr>
        <w:jc w:val="center"/>
        <w:rPr>
          <w:rFonts w:ascii="Times New Roman" w:hAnsi="Times New Roman"/>
          <w:b/>
          <w:sz w:val="36"/>
          <w:szCs w:val="36"/>
        </w:rPr>
      </w:pPr>
      <w:r w:rsidRPr="00336158">
        <w:rPr>
          <w:rFonts w:ascii="Times New Roman" w:hAnsi="Times New Roman"/>
          <w:b/>
          <w:sz w:val="36"/>
          <w:szCs w:val="36"/>
        </w:rPr>
        <w:t xml:space="preserve">МКП « </w:t>
      </w:r>
      <w:proofErr w:type="spellStart"/>
      <w:r w:rsidRPr="00336158">
        <w:rPr>
          <w:rFonts w:ascii="Times New Roman" w:hAnsi="Times New Roman"/>
          <w:b/>
          <w:sz w:val="36"/>
          <w:szCs w:val="36"/>
        </w:rPr>
        <w:t>Бердичівкомунсервіс</w:t>
      </w:r>
      <w:proofErr w:type="spellEnd"/>
      <w:r w:rsidRPr="00336158">
        <w:rPr>
          <w:rFonts w:ascii="Times New Roman" w:hAnsi="Times New Roman"/>
          <w:b/>
          <w:sz w:val="36"/>
          <w:szCs w:val="36"/>
        </w:rPr>
        <w:t>»</w:t>
      </w:r>
    </w:p>
    <w:p w14:paraId="590DC3E2" w14:textId="77777777" w:rsidR="00504BAD" w:rsidRPr="00947A15" w:rsidRDefault="00504BAD" w:rsidP="00504BAD">
      <w:pPr>
        <w:widowControl w:val="0"/>
        <w:shd w:val="clear" w:color="auto" w:fill="FFFFFF"/>
        <w:autoSpaceDE w:val="0"/>
        <w:autoSpaceDN w:val="0"/>
        <w:adjustRightInd w:val="0"/>
        <w:spacing w:line="240" w:lineRule="auto"/>
        <w:jc w:val="center"/>
        <w:rPr>
          <w:rFonts w:ascii="Times New Roman CYR" w:hAnsi="Times New Roman CYR" w:cs="Times New Roman CYR"/>
          <w:b/>
          <w:bCs/>
          <w:sz w:val="28"/>
          <w:szCs w:val="32"/>
        </w:rPr>
      </w:pPr>
    </w:p>
    <w:p w14:paraId="0020A606" w14:textId="77777777" w:rsidR="00504BAD" w:rsidRPr="00947A15" w:rsidRDefault="00504BAD" w:rsidP="00504BAD">
      <w:pPr>
        <w:widowControl w:val="0"/>
        <w:shd w:val="clear" w:color="auto" w:fill="FFFFFF"/>
        <w:autoSpaceDE w:val="0"/>
        <w:autoSpaceDN w:val="0"/>
        <w:adjustRightInd w:val="0"/>
        <w:spacing w:line="240" w:lineRule="auto"/>
        <w:jc w:val="center"/>
        <w:rPr>
          <w:rFonts w:ascii="Times New Roman CYR" w:hAnsi="Times New Roman CYR" w:cs="Times New Roman CYR"/>
          <w:b/>
          <w:bCs/>
          <w:sz w:val="32"/>
          <w:szCs w:val="32"/>
        </w:rPr>
      </w:pPr>
    </w:p>
    <w:p w14:paraId="7F8DDD63" w14:textId="77777777" w:rsidR="00504BAD" w:rsidRPr="00AA6BE1" w:rsidRDefault="00504BAD" w:rsidP="00504BAD">
      <w:pPr>
        <w:widowControl w:val="0"/>
        <w:shd w:val="clear" w:color="auto" w:fill="FFFFFF"/>
        <w:autoSpaceDE w:val="0"/>
        <w:autoSpaceDN w:val="0"/>
        <w:adjustRightInd w:val="0"/>
        <w:spacing w:line="240" w:lineRule="auto"/>
        <w:ind w:left="4962"/>
        <w:jc w:val="both"/>
        <w:rPr>
          <w:rFonts w:ascii="Times New Roman CYR" w:hAnsi="Times New Roman CYR" w:cs="Times New Roman CYR"/>
          <w:bCs/>
          <w:sz w:val="24"/>
          <w:szCs w:val="24"/>
        </w:rPr>
      </w:pPr>
      <w:r w:rsidRPr="00AA6BE1">
        <w:rPr>
          <w:rFonts w:ascii="Times New Roman CYR" w:hAnsi="Times New Roman CYR" w:cs="Times New Roman CYR"/>
          <w:bCs/>
          <w:sz w:val="24"/>
          <w:szCs w:val="24"/>
        </w:rPr>
        <w:t>ЗАТВЕРДЖЕНО</w:t>
      </w:r>
    </w:p>
    <w:p w14:paraId="00731B6D" w14:textId="77777777" w:rsidR="00504BAD" w:rsidRPr="00AA6BE1" w:rsidRDefault="00504BAD" w:rsidP="00504BAD">
      <w:pPr>
        <w:widowControl w:val="0"/>
        <w:shd w:val="clear" w:color="auto" w:fill="FFFFFF"/>
        <w:autoSpaceDE w:val="0"/>
        <w:autoSpaceDN w:val="0"/>
        <w:adjustRightInd w:val="0"/>
        <w:spacing w:line="240" w:lineRule="auto"/>
        <w:ind w:left="4962"/>
        <w:jc w:val="both"/>
        <w:rPr>
          <w:rFonts w:ascii="Times New Roman CYR" w:hAnsi="Times New Roman CYR" w:cs="Times New Roman CYR"/>
          <w:bCs/>
          <w:sz w:val="24"/>
          <w:szCs w:val="24"/>
        </w:rPr>
      </w:pPr>
      <w:r w:rsidRPr="00AA6BE1">
        <w:rPr>
          <w:rFonts w:ascii="Times New Roman CYR" w:hAnsi="Times New Roman CYR" w:cs="Times New Roman CYR"/>
          <w:bCs/>
          <w:sz w:val="24"/>
          <w:szCs w:val="24"/>
        </w:rPr>
        <w:t>рішенням Уповноваженої особи</w:t>
      </w:r>
    </w:p>
    <w:p w14:paraId="5AEFDB38" w14:textId="166B4611" w:rsidR="00504BAD" w:rsidRPr="00AA6BE1" w:rsidRDefault="00504BAD" w:rsidP="00504BAD">
      <w:pPr>
        <w:widowControl w:val="0"/>
        <w:shd w:val="clear" w:color="auto" w:fill="FFFFFF"/>
        <w:autoSpaceDE w:val="0"/>
        <w:autoSpaceDN w:val="0"/>
        <w:adjustRightInd w:val="0"/>
        <w:spacing w:line="240" w:lineRule="auto"/>
        <w:ind w:left="4962"/>
        <w:jc w:val="both"/>
        <w:rPr>
          <w:rFonts w:ascii="Times New Roman CYR" w:hAnsi="Times New Roman CYR" w:cs="Times New Roman CYR"/>
          <w:bCs/>
          <w:sz w:val="24"/>
          <w:szCs w:val="24"/>
        </w:rPr>
      </w:pPr>
      <w:r>
        <w:rPr>
          <w:rFonts w:ascii="Times New Roman CYR" w:hAnsi="Times New Roman CYR" w:cs="Times New Roman CYR"/>
          <w:bCs/>
          <w:sz w:val="24"/>
          <w:szCs w:val="24"/>
        </w:rPr>
        <w:t xml:space="preserve">№ </w:t>
      </w:r>
      <w:r>
        <w:rPr>
          <w:rFonts w:ascii="Times New Roman CYR" w:hAnsi="Times New Roman CYR" w:cs="Times New Roman CYR"/>
          <w:bCs/>
          <w:sz w:val="24"/>
          <w:szCs w:val="24"/>
          <w:lang w:val="ru-RU"/>
        </w:rPr>
        <w:t xml:space="preserve">2701/ 23  </w:t>
      </w:r>
      <w:r w:rsidRPr="00AA6BE1">
        <w:rPr>
          <w:rFonts w:ascii="Times New Roman CYR" w:hAnsi="Times New Roman CYR" w:cs="Times New Roman CYR"/>
          <w:bCs/>
          <w:sz w:val="24"/>
          <w:szCs w:val="24"/>
        </w:rPr>
        <w:t>від “</w:t>
      </w:r>
      <w:r>
        <w:rPr>
          <w:rFonts w:ascii="Times New Roman CYR" w:hAnsi="Times New Roman CYR" w:cs="Times New Roman CYR"/>
          <w:bCs/>
          <w:sz w:val="24"/>
          <w:szCs w:val="24"/>
          <w:lang w:val="ru-RU"/>
        </w:rPr>
        <w:t>27</w:t>
      </w:r>
      <w:r w:rsidRPr="00AA6BE1">
        <w:rPr>
          <w:rFonts w:ascii="Times New Roman CYR" w:hAnsi="Times New Roman CYR" w:cs="Times New Roman CYR"/>
          <w:bCs/>
          <w:sz w:val="24"/>
          <w:szCs w:val="24"/>
        </w:rPr>
        <w:t xml:space="preserve">” </w:t>
      </w:r>
      <w:proofErr w:type="spellStart"/>
      <w:r>
        <w:rPr>
          <w:rFonts w:ascii="Times New Roman CYR" w:hAnsi="Times New Roman CYR" w:cs="Times New Roman CYR"/>
          <w:bCs/>
          <w:sz w:val="24"/>
          <w:szCs w:val="24"/>
          <w:lang w:val="ru-RU"/>
        </w:rPr>
        <w:t>січня</w:t>
      </w:r>
      <w:proofErr w:type="spellEnd"/>
      <w:r>
        <w:rPr>
          <w:rFonts w:ascii="Times New Roman CYR" w:hAnsi="Times New Roman CYR" w:cs="Times New Roman CYR"/>
          <w:bCs/>
          <w:sz w:val="24"/>
          <w:szCs w:val="24"/>
          <w:lang w:val="ru-RU"/>
        </w:rPr>
        <w:t xml:space="preserve"> </w:t>
      </w:r>
      <w:r>
        <w:rPr>
          <w:rFonts w:ascii="Times New Roman CYR" w:hAnsi="Times New Roman CYR" w:cs="Times New Roman CYR"/>
          <w:bCs/>
          <w:sz w:val="24"/>
          <w:szCs w:val="24"/>
        </w:rPr>
        <w:t>202</w:t>
      </w:r>
      <w:r>
        <w:rPr>
          <w:rFonts w:ascii="Times New Roman CYR" w:hAnsi="Times New Roman CYR" w:cs="Times New Roman CYR"/>
          <w:bCs/>
          <w:sz w:val="24"/>
          <w:szCs w:val="24"/>
          <w:lang w:val="ru-RU"/>
        </w:rPr>
        <w:t>3</w:t>
      </w:r>
      <w:r w:rsidRPr="00AA6BE1">
        <w:rPr>
          <w:rFonts w:ascii="Times New Roman CYR" w:hAnsi="Times New Roman CYR" w:cs="Times New Roman CYR"/>
          <w:bCs/>
          <w:sz w:val="24"/>
          <w:szCs w:val="24"/>
        </w:rPr>
        <w:t xml:space="preserve"> року</w:t>
      </w:r>
    </w:p>
    <w:p w14:paraId="3EB9DD25" w14:textId="77777777" w:rsidR="00504BAD" w:rsidRPr="00AA6BE1" w:rsidRDefault="00504BAD" w:rsidP="00504BAD">
      <w:pPr>
        <w:widowControl w:val="0"/>
        <w:shd w:val="clear" w:color="auto" w:fill="FFFFFF"/>
        <w:autoSpaceDE w:val="0"/>
        <w:autoSpaceDN w:val="0"/>
        <w:adjustRightInd w:val="0"/>
        <w:spacing w:line="240" w:lineRule="auto"/>
        <w:ind w:left="4962"/>
        <w:jc w:val="both"/>
        <w:rPr>
          <w:rFonts w:ascii="Times New Roman CYR" w:hAnsi="Times New Roman CYR" w:cs="Times New Roman CYR"/>
          <w:b/>
          <w:bCs/>
          <w:sz w:val="24"/>
          <w:szCs w:val="24"/>
        </w:rPr>
      </w:pPr>
      <w:r w:rsidRPr="00AA6BE1">
        <w:rPr>
          <w:rFonts w:ascii="Times New Roman CYR" w:hAnsi="Times New Roman CYR" w:cs="Times New Roman CYR"/>
          <w:b/>
          <w:bCs/>
          <w:sz w:val="24"/>
          <w:szCs w:val="24"/>
        </w:rPr>
        <w:t>УПОВНОВАЖЕНА ОСОБА</w:t>
      </w:r>
    </w:p>
    <w:p w14:paraId="7B65A5A9" w14:textId="77777777" w:rsidR="00504BAD" w:rsidRPr="00AA6BE1" w:rsidRDefault="00504BAD" w:rsidP="00504BAD">
      <w:pPr>
        <w:widowControl w:val="0"/>
        <w:shd w:val="clear" w:color="auto" w:fill="FFFFFF"/>
        <w:autoSpaceDE w:val="0"/>
        <w:autoSpaceDN w:val="0"/>
        <w:adjustRightInd w:val="0"/>
        <w:spacing w:line="240" w:lineRule="auto"/>
        <w:ind w:left="4962"/>
        <w:jc w:val="both"/>
        <w:rPr>
          <w:rFonts w:ascii="Times New Roman CYR" w:hAnsi="Times New Roman CYR" w:cs="Times New Roman CYR"/>
          <w:b/>
          <w:bCs/>
          <w:sz w:val="24"/>
          <w:szCs w:val="24"/>
        </w:rPr>
      </w:pPr>
      <w:r>
        <w:rPr>
          <w:rFonts w:ascii="Times New Roman CYR" w:hAnsi="Times New Roman CYR" w:cs="Times New Roman CYR"/>
          <w:b/>
          <w:bCs/>
          <w:sz w:val="24"/>
          <w:szCs w:val="24"/>
        </w:rPr>
        <w:t>Ірина СОЛОВЕЙ</w:t>
      </w:r>
    </w:p>
    <w:p w14:paraId="059140B4" w14:textId="77777777" w:rsidR="00504BAD" w:rsidRPr="003C4B99" w:rsidRDefault="00504BAD" w:rsidP="00504BAD">
      <w:pPr>
        <w:spacing w:line="240" w:lineRule="auto"/>
        <w:jc w:val="center"/>
        <w:rPr>
          <w:rFonts w:ascii="Times New Roman" w:hAnsi="Times New Roman" w:cs="Times New Roman"/>
        </w:rPr>
      </w:pPr>
    </w:p>
    <w:p w14:paraId="19DD7600" w14:textId="77777777" w:rsidR="00CE2C5E" w:rsidRDefault="00CE2C5E">
      <w:pPr>
        <w:spacing w:line="240" w:lineRule="auto"/>
        <w:jc w:val="center"/>
        <w:rPr>
          <w:rFonts w:ascii="Times New Roman" w:eastAsia="Times New Roman" w:hAnsi="Times New Roman" w:cs="Times New Roman"/>
          <w:b/>
        </w:rPr>
      </w:pPr>
    </w:p>
    <w:p w14:paraId="6004AA46" w14:textId="77777777" w:rsidR="00CE2C5E" w:rsidRDefault="00CE2C5E">
      <w:pPr>
        <w:spacing w:line="240" w:lineRule="auto"/>
        <w:jc w:val="center"/>
        <w:rPr>
          <w:rFonts w:ascii="Times New Roman" w:eastAsia="Times New Roman" w:hAnsi="Times New Roman" w:cs="Times New Roman"/>
          <w:b/>
        </w:rPr>
      </w:pPr>
    </w:p>
    <w:p w14:paraId="2E053C30" w14:textId="77777777" w:rsidR="00CE2C5E" w:rsidRDefault="00CE2C5E">
      <w:pPr>
        <w:spacing w:line="240" w:lineRule="auto"/>
        <w:jc w:val="center"/>
        <w:rPr>
          <w:rFonts w:ascii="Times New Roman" w:eastAsia="Times New Roman" w:hAnsi="Times New Roman" w:cs="Times New Roman"/>
          <w:b/>
        </w:rPr>
      </w:pPr>
    </w:p>
    <w:p w14:paraId="19E2C17A" w14:textId="77777777" w:rsidR="00CE2C5E" w:rsidRDefault="00CE2C5E">
      <w:pPr>
        <w:spacing w:line="240" w:lineRule="auto"/>
        <w:jc w:val="center"/>
        <w:rPr>
          <w:rFonts w:ascii="Times New Roman" w:eastAsia="Times New Roman" w:hAnsi="Times New Roman" w:cs="Times New Roman"/>
          <w:b/>
        </w:rPr>
      </w:pPr>
    </w:p>
    <w:p w14:paraId="2B25161A" w14:textId="77777777" w:rsidR="00CE2C5E" w:rsidRDefault="00CE2C5E">
      <w:pPr>
        <w:spacing w:line="240" w:lineRule="auto"/>
        <w:jc w:val="center"/>
        <w:rPr>
          <w:rFonts w:ascii="Times New Roman" w:eastAsia="Times New Roman" w:hAnsi="Times New Roman" w:cs="Times New Roman"/>
          <w:b/>
        </w:rPr>
      </w:pPr>
    </w:p>
    <w:p w14:paraId="48CDA070" w14:textId="77777777" w:rsidR="00CE2C5E" w:rsidRDefault="00CE2C5E">
      <w:pPr>
        <w:spacing w:line="240" w:lineRule="auto"/>
        <w:jc w:val="center"/>
        <w:rPr>
          <w:rFonts w:ascii="Times New Roman" w:eastAsia="Times New Roman" w:hAnsi="Times New Roman" w:cs="Times New Roman"/>
          <w:b/>
        </w:rPr>
      </w:pPr>
    </w:p>
    <w:p w14:paraId="1390BCFC" w14:textId="77777777" w:rsidR="00CE2C5E" w:rsidRDefault="00CE2C5E">
      <w:pPr>
        <w:spacing w:line="240" w:lineRule="auto"/>
        <w:jc w:val="center"/>
        <w:rPr>
          <w:rFonts w:ascii="Times New Roman" w:eastAsia="Times New Roman" w:hAnsi="Times New Roman" w:cs="Times New Roman"/>
          <w:b/>
        </w:rPr>
      </w:pPr>
    </w:p>
    <w:p w14:paraId="32AED049" w14:textId="77777777" w:rsidR="00CE2C5E" w:rsidRDefault="001A1A38">
      <w:pPr>
        <w:spacing w:line="240" w:lineRule="auto"/>
        <w:jc w:val="center"/>
        <w:rPr>
          <w:rFonts w:ascii="Times New Roman" w:eastAsia="Times New Roman" w:hAnsi="Times New Roman" w:cs="Times New Roman"/>
        </w:rPr>
      </w:pPr>
      <w:r>
        <w:rPr>
          <w:rFonts w:ascii="Times New Roman" w:eastAsia="Times New Roman" w:hAnsi="Times New Roman" w:cs="Times New Roman"/>
          <w:b/>
        </w:rPr>
        <w:t>ТЕНДЕРНА ДОКУМЕНТАЦІЯ</w:t>
      </w:r>
    </w:p>
    <w:p w14:paraId="777957F5" w14:textId="77777777" w:rsidR="00CE2C5E" w:rsidRDefault="001A1A38">
      <w:pPr>
        <w:spacing w:line="240" w:lineRule="auto"/>
        <w:jc w:val="center"/>
        <w:rPr>
          <w:rFonts w:ascii="Times New Roman" w:eastAsia="Times New Roman" w:hAnsi="Times New Roman" w:cs="Times New Roman"/>
        </w:rPr>
      </w:pPr>
      <w:r>
        <w:rPr>
          <w:rFonts w:ascii="Times New Roman" w:eastAsia="Times New Roman" w:hAnsi="Times New Roman" w:cs="Times New Roman"/>
          <w:b/>
        </w:rPr>
        <w:t>на закупівлю товарів</w:t>
      </w:r>
    </w:p>
    <w:p w14:paraId="0530513C" w14:textId="77777777" w:rsidR="00CE2C5E" w:rsidRDefault="001A1A3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Код за ДК 021:2015: 44610000-9 — Цистерни, резервуари, контейнери та посудини високого тиску – Ящики для зберігання </w:t>
      </w:r>
      <w:proofErr w:type="spellStart"/>
      <w:r>
        <w:rPr>
          <w:rFonts w:ascii="Times New Roman" w:eastAsia="Times New Roman" w:hAnsi="Times New Roman" w:cs="Times New Roman"/>
          <w:b/>
        </w:rPr>
        <w:t>піско</w:t>
      </w:r>
      <w:proofErr w:type="spellEnd"/>
      <w:r>
        <w:rPr>
          <w:rFonts w:ascii="Times New Roman" w:eastAsia="Times New Roman" w:hAnsi="Times New Roman" w:cs="Times New Roman"/>
          <w:b/>
        </w:rPr>
        <w:t>-соляної суміші</w:t>
      </w:r>
    </w:p>
    <w:p w14:paraId="29A92EC2" w14:textId="77777777" w:rsidR="00CE2C5E" w:rsidRDefault="00CE2C5E">
      <w:pPr>
        <w:spacing w:line="240" w:lineRule="auto"/>
        <w:jc w:val="center"/>
        <w:rPr>
          <w:rFonts w:ascii="Times New Roman" w:eastAsia="Times New Roman" w:hAnsi="Times New Roman" w:cs="Times New Roman"/>
          <w:b/>
        </w:rPr>
      </w:pPr>
    </w:p>
    <w:p w14:paraId="5A7398A6" w14:textId="77777777" w:rsidR="00CE2C5E" w:rsidRDefault="001A1A38">
      <w:pPr>
        <w:spacing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14:paraId="1FB3FFC8" w14:textId="77777777" w:rsidR="00CE2C5E" w:rsidRDefault="00CE2C5E">
      <w:pPr>
        <w:spacing w:line="240" w:lineRule="auto"/>
        <w:jc w:val="center"/>
        <w:rPr>
          <w:rFonts w:ascii="Times New Roman" w:eastAsia="Times New Roman" w:hAnsi="Times New Roman" w:cs="Times New Roman"/>
        </w:rPr>
      </w:pPr>
    </w:p>
    <w:p w14:paraId="57686F93" w14:textId="77777777" w:rsidR="00CE2C5E" w:rsidRDefault="00CE2C5E">
      <w:pPr>
        <w:spacing w:line="240" w:lineRule="auto"/>
        <w:jc w:val="center"/>
        <w:rPr>
          <w:rFonts w:ascii="Times New Roman" w:eastAsia="Times New Roman" w:hAnsi="Times New Roman" w:cs="Times New Roman"/>
        </w:rPr>
      </w:pPr>
    </w:p>
    <w:p w14:paraId="5C8D4506" w14:textId="77777777" w:rsidR="00CE2C5E" w:rsidRDefault="00CE2C5E">
      <w:pPr>
        <w:spacing w:line="240" w:lineRule="auto"/>
        <w:jc w:val="center"/>
        <w:rPr>
          <w:rFonts w:ascii="Times New Roman" w:eastAsia="Times New Roman" w:hAnsi="Times New Roman" w:cs="Times New Roman"/>
        </w:rPr>
      </w:pPr>
    </w:p>
    <w:p w14:paraId="329DE33A" w14:textId="77777777" w:rsidR="00CE2C5E" w:rsidRDefault="00CE2C5E">
      <w:pPr>
        <w:spacing w:line="240" w:lineRule="auto"/>
        <w:jc w:val="center"/>
        <w:rPr>
          <w:rFonts w:ascii="Times New Roman" w:eastAsia="Times New Roman" w:hAnsi="Times New Roman" w:cs="Times New Roman"/>
        </w:rPr>
      </w:pPr>
    </w:p>
    <w:p w14:paraId="6E22FF0F" w14:textId="77777777" w:rsidR="00CE2C5E" w:rsidRDefault="00CE2C5E">
      <w:pPr>
        <w:spacing w:line="240" w:lineRule="auto"/>
        <w:jc w:val="center"/>
        <w:rPr>
          <w:rFonts w:ascii="Times New Roman" w:eastAsia="Times New Roman" w:hAnsi="Times New Roman" w:cs="Times New Roman"/>
        </w:rPr>
      </w:pPr>
    </w:p>
    <w:p w14:paraId="4F9FDE3B" w14:textId="77777777" w:rsidR="00CE2C5E" w:rsidRDefault="00CE2C5E">
      <w:pPr>
        <w:spacing w:line="240" w:lineRule="auto"/>
        <w:jc w:val="center"/>
        <w:rPr>
          <w:rFonts w:ascii="Times New Roman" w:eastAsia="Times New Roman" w:hAnsi="Times New Roman" w:cs="Times New Roman"/>
        </w:rPr>
      </w:pPr>
    </w:p>
    <w:p w14:paraId="431D59F8" w14:textId="77777777" w:rsidR="00CE2C5E" w:rsidRDefault="00CE2C5E">
      <w:pPr>
        <w:spacing w:line="240" w:lineRule="auto"/>
        <w:jc w:val="center"/>
        <w:rPr>
          <w:rFonts w:ascii="Times New Roman" w:eastAsia="Times New Roman" w:hAnsi="Times New Roman" w:cs="Times New Roman"/>
        </w:rPr>
      </w:pPr>
    </w:p>
    <w:p w14:paraId="58116572" w14:textId="77777777" w:rsidR="00CE2C5E" w:rsidRDefault="00CE2C5E">
      <w:pPr>
        <w:spacing w:line="240" w:lineRule="auto"/>
        <w:jc w:val="center"/>
        <w:rPr>
          <w:rFonts w:ascii="Times New Roman" w:eastAsia="Times New Roman" w:hAnsi="Times New Roman" w:cs="Times New Roman"/>
        </w:rPr>
      </w:pPr>
    </w:p>
    <w:p w14:paraId="2E6DA4E6" w14:textId="77777777" w:rsidR="00CE2C5E" w:rsidRDefault="00CE2C5E">
      <w:pPr>
        <w:spacing w:line="240" w:lineRule="auto"/>
        <w:jc w:val="center"/>
        <w:rPr>
          <w:rFonts w:ascii="Times New Roman" w:eastAsia="Times New Roman" w:hAnsi="Times New Roman" w:cs="Times New Roman"/>
        </w:rPr>
      </w:pPr>
    </w:p>
    <w:p w14:paraId="3F5BE744" w14:textId="77777777" w:rsidR="00CE2C5E" w:rsidRDefault="00CE2C5E">
      <w:pPr>
        <w:spacing w:line="240" w:lineRule="auto"/>
        <w:jc w:val="center"/>
        <w:rPr>
          <w:rFonts w:ascii="Times New Roman" w:eastAsia="Times New Roman" w:hAnsi="Times New Roman" w:cs="Times New Roman"/>
        </w:rPr>
      </w:pPr>
    </w:p>
    <w:p w14:paraId="51929171" w14:textId="4C839FF9" w:rsidR="00CE2C5E" w:rsidRPr="00504BAD" w:rsidRDefault="001A1A38" w:rsidP="00504BAD">
      <w:pPr>
        <w:spacing w:line="240" w:lineRule="auto"/>
        <w:jc w:val="center"/>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t xml:space="preserve">м. </w:t>
      </w:r>
      <w:r w:rsidR="00504BAD">
        <w:rPr>
          <w:rFonts w:ascii="Times New Roman" w:eastAsia="Times New Roman" w:hAnsi="Times New Roman" w:cs="Times New Roman"/>
          <w:lang w:val="uk-UA"/>
        </w:rPr>
        <w:t>Бердичів</w:t>
      </w:r>
    </w:p>
    <w:p w14:paraId="7EE273A3" w14:textId="77777777" w:rsidR="00CE2C5E" w:rsidRDefault="00CE2C5E">
      <w:pPr>
        <w:spacing w:line="240" w:lineRule="auto"/>
        <w:rPr>
          <w:rFonts w:ascii="Times New Roman" w:eastAsia="Times New Roman" w:hAnsi="Times New Roman" w:cs="Times New Roman"/>
          <w:i/>
        </w:rPr>
      </w:pPr>
    </w:p>
    <w:tbl>
      <w:tblPr>
        <w:tblStyle w:val="a5"/>
        <w:tblW w:w="9621" w:type="dxa"/>
        <w:tblInd w:w="0" w:type="dxa"/>
        <w:tblLayout w:type="fixed"/>
        <w:tblLook w:val="0400" w:firstRow="0" w:lastRow="0" w:firstColumn="0" w:lastColumn="0" w:noHBand="0" w:noVBand="1"/>
      </w:tblPr>
      <w:tblGrid>
        <w:gridCol w:w="396"/>
        <w:gridCol w:w="2685"/>
        <w:gridCol w:w="6540"/>
      </w:tblGrid>
      <w:tr w:rsidR="00CE2C5E" w14:paraId="34AE42F9" w14:textId="77777777">
        <w:trPr>
          <w:trHeight w:val="372"/>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07B4161" w14:textId="77777777" w:rsidR="00CE2C5E" w:rsidRDefault="001A1A38">
            <w:pPr>
              <w:spacing w:line="240" w:lineRule="auto"/>
              <w:jc w:val="center"/>
              <w:rPr>
                <w:rFonts w:ascii="Times New Roman" w:eastAsia="Times New Roman" w:hAnsi="Times New Roman" w:cs="Times New Roman"/>
              </w:rPr>
            </w:pPr>
            <w:r>
              <w:rPr>
                <w:rFonts w:ascii="Times New Roman" w:eastAsia="Times New Roman" w:hAnsi="Times New Roman" w:cs="Times New Roman"/>
                <w:b/>
              </w:rPr>
              <w:t>№</w:t>
            </w:r>
          </w:p>
        </w:tc>
        <w:tc>
          <w:tcPr>
            <w:tcW w:w="922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388082C" w14:textId="77777777" w:rsidR="00CE2C5E" w:rsidRDefault="001A1A38">
            <w:pPr>
              <w:pStyle w:val="2"/>
              <w:spacing w:line="240" w:lineRule="auto"/>
              <w:jc w:val="center"/>
              <w:rPr>
                <w:rFonts w:ascii="Times New Roman" w:eastAsia="Times New Roman" w:hAnsi="Times New Roman" w:cs="Times New Roman"/>
                <w:b/>
                <w:sz w:val="22"/>
                <w:szCs w:val="22"/>
              </w:rPr>
            </w:pPr>
            <w:bookmarkStart w:id="0" w:name="_x94vlbqxchhh" w:colFirst="0" w:colLast="0"/>
            <w:bookmarkEnd w:id="0"/>
            <w:r>
              <w:rPr>
                <w:rFonts w:ascii="Times New Roman" w:eastAsia="Times New Roman" w:hAnsi="Times New Roman" w:cs="Times New Roman"/>
                <w:b/>
                <w:sz w:val="22"/>
                <w:szCs w:val="22"/>
              </w:rPr>
              <w:t>Загальні положення</w:t>
            </w:r>
          </w:p>
        </w:tc>
      </w:tr>
      <w:tr w:rsidR="00CE2C5E" w14:paraId="4F0EF16A" w14:textId="77777777">
        <w:trPr>
          <w:trHeight w:val="17"/>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C4C0CC5" w14:textId="77777777" w:rsidR="00CE2C5E" w:rsidRDefault="001A1A38">
            <w:pPr>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C92B1E4" w14:textId="77777777" w:rsidR="00CE2C5E" w:rsidRDefault="001A1A38">
            <w:pPr>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5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2BF46E1" w14:textId="77777777" w:rsidR="00CE2C5E" w:rsidRDefault="001A1A38">
            <w:pPr>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CE2C5E" w14:paraId="6C2881C9"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B505AE2" w14:textId="77777777" w:rsidR="00CE2C5E" w:rsidRDefault="001A1A38">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4BB4EBE" w14:textId="77777777" w:rsidR="00CE2C5E" w:rsidRDefault="001A1A38">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Терміни, які вживаються в тендерній документації</w:t>
            </w:r>
          </w:p>
        </w:tc>
        <w:tc>
          <w:tcPr>
            <w:tcW w:w="65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0C8A32B" w14:textId="77777777" w:rsidR="00CE2C5E" w:rsidRDefault="001A1A38">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CE2C5E" w14:paraId="0643229B"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907DBB3" w14:textId="77777777" w:rsidR="00CE2C5E" w:rsidRDefault="001A1A38">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D846094" w14:textId="77777777" w:rsidR="00CE2C5E" w:rsidRDefault="001A1A38">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Інформація про замовника торгів</w:t>
            </w:r>
          </w:p>
        </w:tc>
        <w:tc>
          <w:tcPr>
            <w:tcW w:w="6540" w:type="dxa"/>
            <w:tcBorders>
              <w:top w:val="single" w:sz="4" w:space="0" w:color="000000"/>
              <w:left w:val="single" w:sz="4" w:space="0" w:color="000000"/>
              <w:bottom w:val="single" w:sz="8" w:space="0" w:color="000000"/>
              <w:right w:val="single" w:sz="4" w:space="0" w:color="000000"/>
            </w:tcBorders>
            <w:shd w:val="clear" w:color="auto" w:fill="FFFFFF"/>
            <w:tcMar>
              <w:top w:w="48" w:type="dxa"/>
              <w:left w:w="48" w:type="dxa"/>
              <w:bottom w:w="48" w:type="dxa"/>
              <w:right w:w="48" w:type="dxa"/>
            </w:tcMar>
          </w:tcPr>
          <w:p w14:paraId="0A7A05F4" w14:textId="77777777" w:rsidR="00CE2C5E" w:rsidRDefault="00CE2C5E">
            <w:pPr>
              <w:spacing w:line="240" w:lineRule="auto"/>
              <w:rPr>
                <w:rFonts w:ascii="Times New Roman" w:eastAsia="Times New Roman" w:hAnsi="Times New Roman" w:cs="Times New Roman"/>
              </w:rPr>
            </w:pPr>
          </w:p>
        </w:tc>
      </w:tr>
      <w:tr w:rsidR="0066512A" w14:paraId="666F0C9B"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8935A4A" w14:textId="77777777" w:rsidR="0066512A" w:rsidRDefault="0066512A">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7FBBBC0" w14:textId="77777777" w:rsidR="0066512A" w:rsidRDefault="0066512A">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повне найменування</w:t>
            </w:r>
          </w:p>
        </w:tc>
        <w:tc>
          <w:tcPr>
            <w:tcW w:w="6540" w:type="dxa"/>
            <w:tcBorders>
              <w:top w:val="single" w:sz="8" w:space="0" w:color="000000"/>
              <w:left w:val="single" w:sz="8" w:space="0" w:color="000000"/>
              <w:bottom w:val="single" w:sz="8" w:space="0" w:color="000000"/>
              <w:right w:val="single" w:sz="8" w:space="0" w:color="000000"/>
            </w:tcBorders>
          </w:tcPr>
          <w:p w14:paraId="7F5E79AE" w14:textId="4AB906E7" w:rsidR="0066512A" w:rsidRDefault="0066512A">
            <w:pPr>
              <w:tabs>
                <w:tab w:val="left" w:pos="2310"/>
                <w:tab w:val="center" w:pos="4819"/>
              </w:tabs>
              <w:spacing w:line="240" w:lineRule="auto"/>
              <w:rPr>
                <w:rFonts w:ascii="Times New Roman" w:eastAsia="Times New Roman" w:hAnsi="Times New Roman" w:cs="Times New Roman"/>
              </w:rPr>
            </w:pPr>
            <w:r w:rsidRPr="00B367CB">
              <w:rPr>
                <w:rFonts w:ascii="Times New Roman" w:hAnsi="Times New Roman"/>
                <w:lang w:eastAsia="zh-CN"/>
              </w:rPr>
              <w:t xml:space="preserve">Міське комунальне підприємство « </w:t>
            </w:r>
            <w:proofErr w:type="spellStart"/>
            <w:r w:rsidRPr="00B367CB">
              <w:rPr>
                <w:rFonts w:ascii="Times New Roman" w:hAnsi="Times New Roman"/>
                <w:lang w:eastAsia="zh-CN"/>
              </w:rPr>
              <w:t>Бердичівкомунсервіс</w:t>
            </w:r>
            <w:proofErr w:type="spellEnd"/>
            <w:r w:rsidRPr="00B367CB">
              <w:rPr>
                <w:rFonts w:ascii="Times New Roman" w:hAnsi="Times New Roman"/>
                <w:lang w:eastAsia="zh-CN"/>
              </w:rPr>
              <w:t>»</w:t>
            </w:r>
          </w:p>
        </w:tc>
      </w:tr>
      <w:tr w:rsidR="00412DE2" w14:paraId="3B601145"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D439503"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2685" w:type="dxa"/>
            <w:tcBorders>
              <w:top w:val="single" w:sz="4" w:space="0" w:color="000000"/>
              <w:left w:val="single" w:sz="4" w:space="0" w:color="000000"/>
              <w:bottom w:val="single" w:sz="4" w:space="0" w:color="000000"/>
              <w:right w:val="single" w:sz="8" w:space="0" w:color="000000"/>
            </w:tcBorders>
            <w:shd w:val="clear" w:color="auto" w:fill="FFFFFF"/>
            <w:tcMar>
              <w:top w:w="48" w:type="dxa"/>
              <w:left w:w="48" w:type="dxa"/>
              <w:bottom w:w="48" w:type="dxa"/>
              <w:right w:w="48" w:type="dxa"/>
            </w:tcMar>
          </w:tcPr>
          <w:p w14:paraId="34B873D9"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місцезнаходження</w:t>
            </w:r>
          </w:p>
        </w:tc>
        <w:tc>
          <w:tcPr>
            <w:tcW w:w="6540" w:type="dxa"/>
            <w:tcBorders>
              <w:top w:val="single" w:sz="8" w:space="0" w:color="000000"/>
              <w:left w:val="single" w:sz="8" w:space="0" w:color="000000"/>
              <w:bottom w:val="single" w:sz="8" w:space="0" w:color="000000"/>
              <w:right w:val="single" w:sz="8" w:space="0" w:color="000000"/>
            </w:tcBorders>
          </w:tcPr>
          <w:p w14:paraId="1618401B" w14:textId="4C9C2017" w:rsidR="00412DE2" w:rsidRDefault="00412DE2">
            <w:pPr>
              <w:spacing w:line="240" w:lineRule="auto"/>
              <w:jc w:val="both"/>
              <w:rPr>
                <w:rFonts w:ascii="Times New Roman" w:eastAsia="Times New Roman" w:hAnsi="Times New Roman" w:cs="Times New Roman"/>
              </w:rPr>
            </w:pPr>
            <w:r w:rsidRPr="00B367CB">
              <w:rPr>
                <w:rFonts w:ascii="Times New Roman" w:hAnsi="Times New Roman"/>
                <w:bCs/>
                <w:color w:val="000000"/>
              </w:rPr>
              <w:t>13301,</w:t>
            </w:r>
            <w:r>
              <w:rPr>
                <w:rFonts w:ascii="Times New Roman" w:hAnsi="Times New Roman"/>
                <w:bCs/>
                <w:color w:val="000000"/>
              </w:rPr>
              <w:t xml:space="preserve">  </w:t>
            </w:r>
            <w:r w:rsidRPr="00B367CB">
              <w:rPr>
                <w:rFonts w:ascii="Times New Roman" w:hAnsi="Times New Roman"/>
                <w:bCs/>
                <w:color w:val="000000"/>
              </w:rPr>
              <w:t xml:space="preserve">Житомирська обл.,  м. Бердичів, вул. </w:t>
            </w:r>
            <w:proofErr w:type="spellStart"/>
            <w:r w:rsidRPr="00B367CB">
              <w:rPr>
                <w:rFonts w:ascii="Times New Roman" w:hAnsi="Times New Roman"/>
                <w:bCs/>
                <w:color w:val="000000"/>
              </w:rPr>
              <w:t>Чуднівська</w:t>
            </w:r>
            <w:proofErr w:type="spellEnd"/>
            <w:r w:rsidRPr="00B367CB">
              <w:rPr>
                <w:rFonts w:ascii="Times New Roman" w:hAnsi="Times New Roman"/>
                <w:bCs/>
                <w:color w:val="000000"/>
              </w:rPr>
              <w:t xml:space="preserve"> , 156</w:t>
            </w:r>
          </w:p>
        </w:tc>
      </w:tr>
      <w:tr w:rsidR="00412DE2" w14:paraId="55D6E0B9"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F834627"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2685" w:type="dxa"/>
            <w:tcBorders>
              <w:top w:val="single" w:sz="4" w:space="0" w:color="000000"/>
              <w:left w:val="single" w:sz="4" w:space="0" w:color="000000"/>
              <w:bottom w:val="single" w:sz="4" w:space="0" w:color="000000"/>
              <w:right w:val="single" w:sz="8" w:space="0" w:color="000000"/>
            </w:tcBorders>
            <w:shd w:val="clear" w:color="auto" w:fill="FFFFFF"/>
            <w:tcMar>
              <w:top w:w="48" w:type="dxa"/>
              <w:left w:w="48" w:type="dxa"/>
              <w:bottom w:w="48" w:type="dxa"/>
              <w:right w:w="48" w:type="dxa"/>
            </w:tcMar>
          </w:tcPr>
          <w:p w14:paraId="1A2727F4" w14:textId="77777777" w:rsidR="00412DE2" w:rsidRDefault="00412DE2">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категорія замовника</w:t>
            </w:r>
          </w:p>
        </w:tc>
        <w:tc>
          <w:tcPr>
            <w:tcW w:w="6540" w:type="dxa"/>
            <w:tcBorders>
              <w:top w:val="single" w:sz="8" w:space="0" w:color="000000"/>
              <w:left w:val="single" w:sz="8" w:space="0" w:color="000000"/>
              <w:bottom w:val="single" w:sz="8" w:space="0" w:color="000000"/>
              <w:right w:val="single" w:sz="8" w:space="0" w:color="000000"/>
            </w:tcBorders>
          </w:tcPr>
          <w:p w14:paraId="6B3470C3" w14:textId="77777777" w:rsidR="00412DE2" w:rsidRDefault="00412DE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Юридична особа, яка забезпечує потреби держави або територіальної громади</w:t>
            </w:r>
          </w:p>
        </w:tc>
      </w:tr>
      <w:tr w:rsidR="00412DE2" w14:paraId="7498C592"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F780B06"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2.4</w:t>
            </w:r>
          </w:p>
        </w:tc>
        <w:tc>
          <w:tcPr>
            <w:tcW w:w="2685" w:type="dxa"/>
            <w:tcBorders>
              <w:top w:val="single" w:sz="4" w:space="0" w:color="000000"/>
              <w:left w:val="single" w:sz="4" w:space="0" w:color="000000"/>
              <w:bottom w:val="single" w:sz="4" w:space="0" w:color="000000"/>
              <w:right w:val="single" w:sz="8" w:space="0" w:color="000000"/>
            </w:tcBorders>
            <w:shd w:val="clear" w:color="auto" w:fill="FFFFFF"/>
            <w:tcMar>
              <w:top w:w="48" w:type="dxa"/>
              <w:left w:w="48" w:type="dxa"/>
              <w:bottom w:w="48" w:type="dxa"/>
              <w:right w:w="48" w:type="dxa"/>
            </w:tcMar>
          </w:tcPr>
          <w:p w14:paraId="2B4BBBA6"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Посадова(і) особа(и) замовника, уповноважена(і) здійснювати зв'язок з учасниками</w:t>
            </w:r>
          </w:p>
        </w:tc>
        <w:tc>
          <w:tcPr>
            <w:tcW w:w="6540" w:type="dxa"/>
            <w:tcBorders>
              <w:top w:val="single" w:sz="8" w:space="0" w:color="000000"/>
              <w:left w:val="single" w:sz="8" w:space="0" w:color="000000"/>
              <w:bottom w:val="single" w:sz="8" w:space="0" w:color="000000"/>
              <w:right w:val="single" w:sz="8" w:space="0" w:color="000000"/>
            </w:tcBorders>
          </w:tcPr>
          <w:p w14:paraId="2155C1A6" w14:textId="77777777" w:rsidR="00412DE2" w:rsidRPr="0012647D" w:rsidRDefault="00412DE2" w:rsidP="00412DE2">
            <w:pPr>
              <w:pStyle w:val="10"/>
              <w:spacing w:before="96" w:after="96"/>
              <w:ind w:right="113"/>
              <w:rPr>
                <w:rFonts w:ascii="Times New Roman" w:hAnsi="Times New Roman"/>
                <w:color w:val="000000"/>
                <w:sz w:val="24"/>
                <w:szCs w:val="24"/>
                <w:lang w:eastAsia="uk-UA"/>
              </w:rPr>
            </w:pPr>
            <w:r w:rsidRPr="0012647D">
              <w:rPr>
                <w:rFonts w:ascii="Times New Roman" w:hAnsi="Times New Roman"/>
                <w:color w:val="000000"/>
                <w:sz w:val="24"/>
                <w:szCs w:val="24"/>
                <w:lang w:eastAsia="uk-UA"/>
              </w:rPr>
              <w:t xml:space="preserve">Соловей Ірина Миколаївна, фахівець з публічних </w:t>
            </w:r>
            <w:proofErr w:type="spellStart"/>
            <w:r w:rsidRPr="0012647D">
              <w:rPr>
                <w:rFonts w:ascii="Times New Roman" w:hAnsi="Times New Roman"/>
                <w:color w:val="000000"/>
                <w:sz w:val="24"/>
                <w:szCs w:val="24"/>
                <w:lang w:eastAsia="uk-UA"/>
              </w:rPr>
              <w:t>закупівель</w:t>
            </w:r>
            <w:proofErr w:type="spellEnd"/>
            <w:r w:rsidRPr="0012647D">
              <w:rPr>
                <w:rFonts w:ascii="Times New Roman" w:hAnsi="Times New Roman"/>
                <w:color w:val="000000"/>
                <w:sz w:val="24"/>
                <w:szCs w:val="24"/>
                <w:lang w:eastAsia="uk-UA"/>
              </w:rPr>
              <w:t xml:space="preserve">, 13300, Житомирська </w:t>
            </w:r>
            <w:proofErr w:type="spellStart"/>
            <w:r w:rsidRPr="0012647D">
              <w:rPr>
                <w:rFonts w:ascii="Times New Roman" w:hAnsi="Times New Roman"/>
                <w:color w:val="000000"/>
                <w:sz w:val="24"/>
                <w:szCs w:val="24"/>
                <w:lang w:eastAsia="uk-UA"/>
              </w:rPr>
              <w:t>область,м</w:t>
            </w:r>
            <w:proofErr w:type="spellEnd"/>
            <w:r w:rsidRPr="0012647D">
              <w:rPr>
                <w:rFonts w:ascii="Times New Roman" w:hAnsi="Times New Roman"/>
                <w:color w:val="000000"/>
                <w:sz w:val="24"/>
                <w:szCs w:val="24"/>
                <w:lang w:eastAsia="uk-UA"/>
              </w:rPr>
              <w:t xml:space="preserve">. Бердичів, вул. </w:t>
            </w:r>
            <w:proofErr w:type="spellStart"/>
            <w:r w:rsidRPr="0012647D">
              <w:rPr>
                <w:rFonts w:ascii="Times New Roman" w:hAnsi="Times New Roman"/>
                <w:color w:val="000000"/>
                <w:sz w:val="24"/>
                <w:szCs w:val="24"/>
                <w:lang w:eastAsia="uk-UA"/>
              </w:rPr>
              <w:t>Чуднівська</w:t>
            </w:r>
            <w:proofErr w:type="spellEnd"/>
            <w:r w:rsidRPr="0012647D">
              <w:rPr>
                <w:rFonts w:ascii="Times New Roman" w:hAnsi="Times New Roman"/>
                <w:color w:val="000000"/>
                <w:sz w:val="24"/>
                <w:szCs w:val="24"/>
                <w:lang w:eastAsia="uk-UA"/>
              </w:rPr>
              <w:t xml:space="preserve"> ,156 </w:t>
            </w:r>
          </w:p>
          <w:p w14:paraId="7BAE9BB7" w14:textId="71F2BAAB" w:rsidR="00412DE2" w:rsidRDefault="00412DE2" w:rsidP="00412DE2">
            <w:pPr>
              <w:widowControl w:val="0"/>
              <w:spacing w:line="240" w:lineRule="auto"/>
              <w:rPr>
                <w:rFonts w:ascii="Times New Roman" w:eastAsia="Times New Roman" w:hAnsi="Times New Roman" w:cs="Times New Roman"/>
              </w:rPr>
            </w:pPr>
            <w:r w:rsidRPr="0012647D">
              <w:rPr>
                <w:rFonts w:ascii="Times New Roman" w:hAnsi="Times New Roman"/>
                <w:color w:val="000000"/>
                <w:sz w:val="24"/>
                <w:szCs w:val="24"/>
              </w:rPr>
              <w:t xml:space="preserve"> </w:t>
            </w:r>
            <w:r w:rsidRPr="0012647D">
              <w:rPr>
                <w:rFonts w:ascii="Times New Roman" w:hAnsi="Times New Roman"/>
                <w:color w:val="000000"/>
                <w:sz w:val="24"/>
                <w:szCs w:val="24"/>
                <w:lang w:val="ru-RU"/>
              </w:rPr>
              <w:t>тел</w:t>
            </w:r>
            <w:r w:rsidRPr="0012647D">
              <w:rPr>
                <w:rFonts w:ascii="Times New Roman" w:hAnsi="Times New Roman"/>
                <w:color w:val="000000"/>
                <w:sz w:val="24"/>
                <w:szCs w:val="24"/>
                <w:lang w:val="en-US"/>
              </w:rPr>
              <w:t>.</w:t>
            </w:r>
            <w:r w:rsidRPr="0012647D">
              <w:rPr>
                <w:rFonts w:ascii="Times New Roman" w:hAnsi="Times New Roman"/>
                <w:color w:val="000000"/>
                <w:sz w:val="24"/>
                <w:szCs w:val="24"/>
              </w:rPr>
              <w:t xml:space="preserve">(096) 325-02-85 </w:t>
            </w:r>
            <w:r w:rsidRPr="0012647D">
              <w:rPr>
                <w:rFonts w:ascii="Times New Roman" w:hAnsi="Times New Roman"/>
                <w:color w:val="000000"/>
                <w:sz w:val="24"/>
                <w:szCs w:val="24"/>
                <w:lang w:val="en-US"/>
              </w:rPr>
              <w:t>email</w:t>
            </w:r>
            <w:r w:rsidRPr="0012647D">
              <w:rPr>
                <w:rFonts w:ascii="Times New Roman" w:hAnsi="Times New Roman"/>
                <w:color w:val="000000"/>
                <w:sz w:val="24"/>
                <w:szCs w:val="24"/>
              </w:rPr>
              <w:t xml:space="preserve">: </w:t>
            </w:r>
            <w:hyperlink r:id="rId6" w:history="1">
              <w:r w:rsidRPr="0012647D">
                <w:rPr>
                  <w:rFonts w:ascii="Times New Roman" w:hAnsi="Times New Roman"/>
                  <w:sz w:val="24"/>
                  <w:szCs w:val="24"/>
                </w:rPr>
                <w:t>komunservis-prozorro@ukr.net</w:t>
              </w:r>
            </w:hyperlink>
          </w:p>
        </w:tc>
      </w:tr>
      <w:tr w:rsidR="00412DE2" w14:paraId="566AB885"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3E06941"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685" w:type="dxa"/>
            <w:tcBorders>
              <w:top w:val="single" w:sz="4" w:space="0" w:color="000000"/>
              <w:left w:val="single" w:sz="4" w:space="0" w:color="000000"/>
              <w:bottom w:val="single" w:sz="4" w:space="0" w:color="000000"/>
              <w:right w:val="single" w:sz="8" w:space="0" w:color="000000"/>
            </w:tcBorders>
            <w:shd w:val="clear" w:color="auto" w:fill="FFFFFF"/>
            <w:tcMar>
              <w:top w:w="48" w:type="dxa"/>
              <w:left w:w="48" w:type="dxa"/>
              <w:bottom w:w="48" w:type="dxa"/>
              <w:right w:w="48" w:type="dxa"/>
            </w:tcMar>
          </w:tcPr>
          <w:p w14:paraId="733295C9"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Процедура закупівлі</w:t>
            </w:r>
          </w:p>
        </w:tc>
        <w:tc>
          <w:tcPr>
            <w:tcW w:w="6540"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tcPr>
          <w:p w14:paraId="76A9428B"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відкриті торги з особливостями</w:t>
            </w:r>
          </w:p>
        </w:tc>
      </w:tr>
      <w:tr w:rsidR="00412DE2" w14:paraId="77E45ED0" w14:textId="77777777">
        <w:trPr>
          <w:trHeight w:val="880"/>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735A10E"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685" w:type="dxa"/>
            <w:tcBorders>
              <w:top w:val="single" w:sz="4" w:space="0" w:color="000000"/>
              <w:left w:val="single" w:sz="4" w:space="0" w:color="000000"/>
              <w:bottom w:val="single" w:sz="4" w:space="0" w:color="000000"/>
              <w:right w:val="single" w:sz="8" w:space="0" w:color="000000"/>
            </w:tcBorders>
            <w:shd w:val="clear" w:color="auto" w:fill="FFFFFF"/>
            <w:tcMar>
              <w:top w:w="48" w:type="dxa"/>
              <w:left w:w="48" w:type="dxa"/>
              <w:bottom w:w="48" w:type="dxa"/>
              <w:right w:w="48" w:type="dxa"/>
            </w:tcMar>
          </w:tcPr>
          <w:p w14:paraId="3F706EA7"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Інформація про предмет закупівлі</w:t>
            </w:r>
          </w:p>
        </w:tc>
        <w:tc>
          <w:tcPr>
            <w:tcW w:w="6540"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tcPr>
          <w:p w14:paraId="5751CAF8" w14:textId="77777777" w:rsidR="00412DE2" w:rsidRDefault="00412DE2">
            <w:pPr>
              <w:spacing w:line="240" w:lineRule="auto"/>
              <w:rPr>
                <w:rFonts w:ascii="Times New Roman" w:eastAsia="Times New Roman" w:hAnsi="Times New Roman" w:cs="Times New Roman"/>
              </w:rPr>
            </w:pPr>
          </w:p>
        </w:tc>
      </w:tr>
      <w:tr w:rsidR="00412DE2" w14:paraId="57366239"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F163FC9"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t>4.1</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399BCFC"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назва предмета закупівлі</w:t>
            </w:r>
          </w:p>
        </w:tc>
        <w:tc>
          <w:tcPr>
            <w:tcW w:w="6540" w:type="dxa"/>
            <w:tcBorders>
              <w:top w:val="single" w:sz="8"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BF40DE1" w14:textId="77777777" w:rsidR="00412DE2" w:rsidRDefault="00412DE2">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Ящики для зберігання </w:t>
            </w:r>
            <w:proofErr w:type="spellStart"/>
            <w:r>
              <w:rPr>
                <w:rFonts w:ascii="Times New Roman" w:eastAsia="Times New Roman" w:hAnsi="Times New Roman" w:cs="Times New Roman"/>
              </w:rPr>
              <w:t>піско</w:t>
            </w:r>
            <w:proofErr w:type="spellEnd"/>
            <w:r>
              <w:rPr>
                <w:rFonts w:ascii="Times New Roman" w:eastAsia="Times New Roman" w:hAnsi="Times New Roman" w:cs="Times New Roman"/>
              </w:rPr>
              <w:t>-соляної суміші (Код за ДК 021:2015: 44610000-9 — Цистерни, резервуари, контейнери та посудини високого тиску)</w:t>
            </w:r>
          </w:p>
          <w:p w14:paraId="7CC52DA7" w14:textId="77777777" w:rsidR="00412DE2" w:rsidRDefault="00412DE2">
            <w:pPr>
              <w:spacing w:line="240" w:lineRule="auto"/>
              <w:rPr>
                <w:rFonts w:ascii="Times New Roman" w:eastAsia="Times New Roman" w:hAnsi="Times New Roman" w:cs="Times New Roman"/>
              </w:rPr>
            </w:pPr>
          </w:p>
          <w:p w14:paraId="3375535C" w14:textId="77777777" w:rsidR="00412DE2" w:rsidRDefault="00412DE2">
            <w:pPr>
              <w:spacing w:line="240" w:lineRule="auto"/>
              <w:rPr>
                <w:rFonts w:ascii="Times New Roman" w:eastAsia="Times New Roman" w:hAnsi="Times New Roman" w:cs="Times New Roman"/>
              </w:rPr>
            </w:pPr>
          </w:p>
          <w:p w14:paraId="370BB548" w14:textId="77777777" w:rsidR="00412DE2" w:rsidRDefault="00412DE2">
            <w:pPr>
              <w:spacing w:line="240" w:lineRule="auto"/>
              <w:rPr>
                <w:rFonts w:ascii="Times New Roman" w:eastAsia="Times New Roman" w:hAnsi="Times New Roman" w:cs="Times New Roman"/>
                <w:b/>
              </w:rPr>
            </w:pPr>
          </w:p>
        </w:tc>
      </w:tr>
      <w:tr w:rsidR="00412DE2" w14:paraId="48803B3A"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C630118"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t>4.2</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D2DCE22"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опис окремої частини (частин) предмета закупівлі (лота), щодо якої можуть бути подані тендерні пропозиції</w:t>
            </w:r>
          </w:p>
        </w:tc>
        <w:tc>
          <w:tcPr>
            <w:tcW w:w="65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149D514"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закупівля здійснюється в цілому без поділу</w:t>
            </w:r>
          </w:p>
        </w:tc>
      </w:tr>
      <w:tr w:rsidR="00412DE2" w14:paraId="3E157F99"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A6D0D8A"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4.3</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4AD4F6F"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кількість товару та місце його поставки</w:t>
            </w:r>
          </w:p>
        </w:tc>
        <w:tc>
          <w:tcPr>
            <w:tcW w:w="65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23E0A03" w14:textId="77777777" w:rsidR="00412DE2" w:rsidRPr="0012647D" w:rsidRDefault="00412DE2" w:rsidP="00412DE2">
            <w:pPr>
              <w:ind w:firstLine="5"/>
              <w:rPr>
                <w:rFonts w:ascii="Times New Roman" w:hAnsi="Times New Roman" w:cs="Times New Roman"/>
                <w:color w:val="000000"/>
                <w:sz w:val="24"/>
                <w:szCs w:val="24"/>
              </w:rPr>
            </w:pPr>
            <w:r w:rsidRPr="001B4423">
              <w:rPr>
                <w:rFonts w:ascii="Times New Roman" w:hAnsi="Times New Roman" w:cs="Times New Roman"/>
                <w:color w:val="000000"/>
                <w:sz w:val="24"/>
                <w:szCs w:val="24"/>
              </w:rPr>
              <w:t>Місце поставки</w:t>
            </w:r>
            <w:r w:rsidRPr="001D52A2">
              <w:rPr>
                <w:rFonts w:ascii="Times New Roman" w:hAnsi="Times New Roman" w:cs="Times New Roman"/>
                <w:color w:val="000000"/>
                <w:sz w:val="28"/>
                <w:szCs w:val="28"/>
              </w:rPr>
              <w:t xml:space="preserve">: </w:t>
            </w:r>
            <w:r w:rsidRPr="0012647D">
              <w:rPr>
                <w:rFonts w:ascii="Times New Roman" w:hAnsi="Times New Roman" w:cs="Times New Roman"/>
                <w:color w:val="000000"/>
                <w:sz w:val="24"/>
                <w:szCs w:val="24"/>
              </w:rPr>
              <w:t xml:space="preserve">13300, Житомирська область, м. Бердичів,  вул. Чуднівська,156                   </w:t>
            </w:r>
          </w:p>
          <w:p w14:paraId="24B13A47"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Кількість товару: згідно Додатку 2 Тендерної документації</w:t>
            </w:r>
          </w:p>
        </w:tc>
      </w:tr>
      <w:tr w:rsidR="00412DE2" w14:paraId="6784B6FD"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9CCE733"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t>4.4</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4CE6878"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строк поставки товарів </w:t>
            </w:r>
          </w:p>
        </w:tc>
        <w:tc>
          <w:tcPr>
            <w:tcW w:w="65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D8A8E60"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 xml:space="preserve">з моменту укладення договору до 31.12.2022 р. </w:t>
            </w:r>
          </w:p>
        </w:tc>
      </w:tr>
      <w:tr w:rsidR="00412DE2" w14:paraId="5A74B092"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96CF800"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4730E04"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 xml:space="preserve">Очікувана вартість </w:t>
            </w:r>
          </w:p>
        </w:tc>
        <w:tc>
          <w:tcPr>
            <w:tcW w:w="6540"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14:paraId="1CED6627" w14:textId="3753AE78"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lang w:val="uk-UA"/>
              </w:rPr>
              <w:t>100 000</w:t>
            </w:r>
            <w:r>
              <w:rPr>
                <w:rFonts w:ascii="Times New Roman" w:eastAsia="Times New Roman" w:hAnsi="Times New Roman" w:cs="Times New Roman"/>
              </w:rPr>
              <w:t xml:space="preserve">  грн. 00 коп.</w:t>
            </w:r>
          </w:p>
        </w:tc>
      </w:tr>
      <w:tr w:rsidR="00412DE2" w14:paraId="4EB89051"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9A6B90A"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C1592F8"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Недискримінація учасників</w:t>
            </w:r>
          </w:p>
        </w:tc>
        <w:tc>
          <w:tcPr>
            <w:tcW w:w="65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2B401E0" w14:textId="77777777" w:rsidR="00412DE2" w:rsidRDefault="00412DE2">
            <w:pPr>
              <w:spacing w:before="150" w:after="15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на рівних умовах </w:t>
            </w:r>
            <w:r>
              <w:rPr>
                <w:rFonts w:ascii="Times New Roman" w:eastAsia="Times New Roman" w:hAnsi="Times New Roman" w:cs="Times New Roman"/>
                <w:b/>
              </w:rPr>
              <w:t xml:space="preserve">за виключенням </w:t>
            </w:r>
            <w:r>
              <w:rPr>
                <w:rFonts w:ascii="Times New Roman" w:eastAsia="Times New Roman" w:hAnsi="Times New Roman" w:cs="Times New Roman"/>
              </w:rPr>
              <w:t xml:space="preserve">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Pr>
                <w:rFonts w:ascii="Times New Roman" w:eastAsia="Times New Roman" w:hAnsi="Times New Roman" w:cs="Times New Roman"/>
              </w:rPr>
              <w:t>бенефіціарними</w:t>
            </w:r>
            <w:proofErr w:type="spellEnd"/>
            <w:r>
              <w:rPr>
                <w:rFonts w:ascii="Times New Roman" w:eastAsia="Times New Roman" w:hAnsi="Times New Roman" w:cs="Times New Roman"/>
              </w:rPr>
              <w:t xml:space="preserve"> власниками (власниками) яких є резиденти російської федерації/Республіки Білорусь, та/або фізичних осіб (фізичних осіб-підприємців) — резидентів російської федерації/Республіки Білорусь, а інших суб’єктів господарювання, що здійснюють продаж товарів, робіт і послуг походженням з російської федерації/Республіки Білорусь.</w:t>
            </w:r>
          </w:p>
        </w:tc>
      </w:tr>
      <w:tr w:rsidR="00412DE2" w14:paraId="75DB47C3"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9855822"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B92DFA1"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Інформація про валюту, у якій повинна бути зазначена ціна тендерної пропозиції</w:t>
            </w:r>
          </w:p>
        </w:tc>
        <w:tc>
          <w:tcPr>
            <w:tcW w:w="65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C99DDB5"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валютою тендерної пропозиції є гривня</w:t>
            </w:r>
          </w:p>
        </w:tc>
      </w:tr>
      <w:tr w:rsidR="00412DE2" w14:paraId="43D4FB52"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85CE9F7"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F8898C0"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Інформація про мову (мови), якою (якими) повинні бути складені тендерні пропозиції</w:t>
            </w:r>
          </w:p>
        </w:tc>
        <w:tc>
          <w:tcPr>
            <w:tcW w:w="65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658C681"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Усі документи тендерної пропозиції, які готуються безпосередньо учасником повинні бути складені українською мовою. </w:t>
            </w:r>
          </w:p>
          <w:p w14:paraId="26C42B04"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EB2FE5C"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12DE2" w14:paraId="7A4B7366"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CBA41D8"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07CD920"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Pr>
                <w:rFonts w:ascii="Times New Roman" w:eastAsia="Times New Roman" w:hAnsi="Times New Roman" w:cs="Times New Roman"/>
              </w:rPr>
              <w:lastRenderedPageBreak/>
              <w:t>торгів</w:t>
            </w:r>
          </w:p>
        </w:tc>
        <w:tc>
          <w:tcPr>
            <w:tcW w:w="65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0A2A2C8"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12DE2" w14:paraId="0C56A9C8" w14:textId="77777777">
        <w:tc>
          <w:tcPr>
            <w:tcW w:w="96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0EF0319" w14:textId="77777777" w:rsidR="00412DE2" w:rsidRDefault="00412DE2">
            <w:pPr>
              <w:spacing w:line="240" w:lineRule="auto"/>
              <w:jc w:val="center"/>
              <w:rPr>
                <w:rFonts w:ascii="Times New Roman" w:eastAsia="Times New Roman" w:hAnsi="Times New Roman" w:cs="Times New Roman"/>
              </w:rPr>
            </w:pPr>
            <w:r>
              <w:rPr>
                <w:rFonts w:ascii="Times New Roman" w:eastAsia="Times New Roman" w:hAnsi="Times New Roman" w:cs="Times New Roman"/>
                <w:b/>
              </w:rPr>
              <w:lastRenderedPageBreak/>
              <w:t>Порядок унесення змін та надання роз'яснень до тендерної документації</w:t>
            </w:r>
          </w:p>
        </w:tc>
      </w:tr>
      <w:tr w:rsidR="00412DE2" w14:paraId="5B7CB9D4"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3BC0D02"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04BFE24"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Процедура надання роз'яснень щодо тендерної документації</w:t>
            </w:r>
          </w:p>
        </w:tc>
        <w:tc>
          <w:tcPr>
            <w:tcW w:w="65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E615AA8"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w:t>
            </w:r>
          </w:p>
          <w:p w14:paraId="07DFC5FD"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автоматично зупиняє перебіг відкритих торгів.</w:t>
            </w:r>
          </w:p>
          <w:p w14:paraId="2EBB1E0E"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з одночасним продовженням строку подання тендерних пропозицій не менш як на чотири дні.</w:t>
            </w:r>
          </w:p>
        </w:tc>
      </w:tr>
      <w:tr w:rsidR="00412DE2" w14:paraId="7F8E5E3D"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AF1E370"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CAF2F56"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Внесення змін до тендерної документації</w:t>
            </w:r>
          </w:p>
        </w:tc>
        <w:tc>
          <w:tcPr>
            <w:tcW w:w="65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7B79C15"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rPr>
              <w:t>внести</w:t>
            </w:r>
            <w:proofErr w:type="spellEnd"/>
            <w:r>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9EBA10E"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rPr>
              <w:t>машинозчитувальному</w:t>
            </w:r>
            <w:proofErr w:type="spellEnd"/>
            <w:r>
              <w:rPr>
                <w:rFonts w:ascii="Times New Roman" w:eastAsia="Times New Roman" w:hAnsi="Times New Roman" w:cs="Times New Roman"/>
              </w:rPr>
              <w:t xml:space="preserve"> форматі розміщуються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протягом одного дня з дати прийняття рішення про їх внесення.</w:t>
            </w:r>
          </w:p>
        </w:tc>
      </w:tr>
      <w:tr w:rsidR="00412DE2" w14:paraId="1F35C8E9" w14:textId="77777777">
        <w:tc>
          <w:tcPr>
            <w:tcW w:w="96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3C2474B" w14:textId="77777777" w:rsidR="00412DE2" w:rsidRDefault="00412DE2">
            <w:pPr>
              <w:spacing w:line="240" w:lineRule="auto"/>
              <w:jc w:val="center"/>
              <w:rPr>
                <w:rFonts w:ascii="Times New Roman" w:eastAsia="Times New Roman" w:hAnsi="Times New Roman" w:cs="Times New Roman"/>
              </w:rPr>
            </w:pPr>
            <w:r>
              <w:rPr>
                <w:rFonts w:ascii="Times New Roman" w:eastAsia="Times New Roman" w:hAnsi="Times New Roman" w:cs="Times New Roman"/>
                <w:b/>
              </w:rPr>
              <w:t>Інструкція з підготовки тендерної пропозиції</w:t>
            </w:r>
          </w:p>
        </w:tc>
      </w:tr>
      <w:tr w:rsidR="00412DE2" w14:paraId="106682ED"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D69631D"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F0C52E2"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Зміст і спосіб подання тендерної пропозиції</w:t>
            </w:r>
          </w:p>
        </w:tc>
        <w:tc>
          <w:tcPr>
            <w:tcW w:w="65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6D491FA"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w:t>
            </w:r>
            <w:r>
              <w:rPr>
                <w:rFonts w:ascii="Times New Roman" w:eastAsia="Times New Roman" w:hAnsi="Times New Roman" w:cs="Times New Roman"/>
              </w:rPr>
              <w:lastRenderedPageBreak/>
              <w:t>відсутність підстав, установлених у статті 17 цього Закону і в тендерній документації, та шляхом завантаження:</w:t>
            </w:r>
          </w:p>
          <w:p w14:paraId="73F0F09E" w14:textId="77777777" w:rsidR="00412DE2" w:rsidRDefault="00412DE2">
            <w:pPr>
              <w:numPr>
                <w:ilvl w:val="0"/>
                <w:numId w:val="7"/>
              </w:numPr>
              <w:spacing w:line="240" w:lineRule="auto"/>
              <w:jc w:val="both"/>
              <w:rPr>
                <w:rFonts w:ascii="Times New Roman" w:eastAsia="Times New Roman" w:hAnsi="Times New Roman" w:cs="Times New Roman"/>
              </w:rPr>
            </w:pPr>
            <w:r>
              <w:rPr>
                <w:rFonts w:ascii="Times New Roman" w:eastAsia="Times New Roman" w:hAnsi="Times New Roman" w:cs="Times New Roman"/>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1 до тендерної документації;</w:t>
            </w:r>
          </w:p>
          <w:p w14:paraId="7D4BE491" w14:textId="77777777" w:rsidR="00412DE2" w:rsidRDefault="00412DE2">
            <w:pPr>
              <w:numPr>
                <w:ilvl w:val="0"/>
                <w:numId w:val="7"/>
              </w:numPr>
              <w:spacing w:line="240" w:lineRule="auto"/>
              <w:jc w:val="both"/>
              <w:rPr>
                <w:rFonts w:ascii="Times New Roman" w:eastAsia="Times New Roman" w:hAnsi="Times New Roman" w:cs="Times New Roman"/>
              </w:rPr>
            </w:pPr>
            <w:r>
              <w:rPr>
                <w:rFonts w:ascii="Times New Roman" w:eastAsia="Times New Roman" w:hAnsi="Times New Roman" w:cs="Times New Roman"/>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14:paraId="638C8297" w14:textId="77777777" w:rsidR="00412DE2" w:rsidRDefault="00412DE2">
            <w:pPr>
              <w:numPr>
                <w:ilvl w:val="0"/>
                <w:numId w:val="7"/>
              </w:numPr>
              <w:spacing w:line="240" w:lineRule="auto"/>
              <w:jc w:val="both"/>
              <w:rPr>
                <w:rFonts w:ascii="Times New Roman" w:eastAsia="Times New Roman" w:hAnsi="Times New Roman" w:cs="Times New Roman"/>
              </w:rPr>
            </w:pPr>
            <w:r>
              <w:rPr>
                <w:rFonts w:ascii="Times New Roman" w:eastAsia="Times New Roman" w:hAnsi="Times New Roman" w:cs="Times New Roman"/>
              </w:rPr>
              <w:t>документ про створення такого об’єднання (у разі якщо тендерна пропозиція подається об’єднанням учасників);</w:t>
            </w:r>
          </w:p>
          <w:p w14:paraId="207AB4B2" w14:textId="77777777" w:rsidR="00412DE2" w:rsidRDefault="00412DE2">
            <w:pPr>
              <w:numPr>
                <w:ilvl w:val="0"/>
                <w:numId w:val="7"/>
              </w:numPr>
              <w:spacing w:line="240" w:lineRule="auto"/>
              <w:jc w:val="both"/>
              <w:rPr>
                <w:rFonts w:ascii="Times New Roman" w:eastAsia="Times New Roman" w:hAnsi="Times New Roman" w:cs="Times New Roman"/>
              </w:rPr>
            </w:pPr>
            <w:r>
              <w:rPr>
                <w:rFonts w:ascii="Times New Roman" w:eastAsia="Times New Roman" w:hAnsi="Times New Roman" w:cs="Times New Roman"/>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1E72E257" w14:textId="77777777" w:rsidR="00412DE2" w:rsidRDefault="00412DE2">
            <w:pPr>
              <w:numPr>
                <w:ilvl w:val="0"/>
                <w:numId w:val="7"/>
              </w:num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інших документів та / або інформації визначені тендерною документацією та додатками.</w:t>
            </w:r>
          </w:p>
          <w:p w14:paraId="3861D6A2"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C73D314"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2757205"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EA3F5CC"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3194DA1"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Під час використання електронної системи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із накладанням удосконаленого електронного підпису або </w:t>
            </w:r>
            <w:r>
              <w:rPr>
                <w:rFonts w:ascii="Times New Roman" w:eastAsia="Times New Roman" w:hAnsi="Times New Roman" w:cs="Times New Roman"/>
              </w:rPr>
              <w:lastRenderedPageBreak/>
              <w:t>кваліфікованого електронного підпису. </w:t>
            </w:r>
          </w:p>
          <w:p w14:paraId="3CC3EE02"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38E985F"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У разі подання у складі тендерної пропозиції електронного(</w:t>
            </w:r>
            <w:proofErr w:type="spellStart"/>
            <w:r>
              <w:rPr>
                <w:rFonts w:ascii="Times New Roman" w:eastAsia="Times New Roman" w:hAnsi="Times New Roman" w:cs="Times New Roman"/>
              </w:rPr>
              <w:t>их</w:t>
            </w:r>
            <w:proofErr w:type="spellEnd"/>
            <w:r>
              <w:rPr>
                <w:rFonts w:ascii="Times New Roman" w:eastAsia="Times New Roman" w:hAnsi="Times New Roman" w:cs="Times New Roman"/>
              </w:rPr>
              <w:t>) документа(</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0783F97"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02C5DD8"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Перелік формальних помилок, затверджений наказом Мінекономіки від 15.04.2020 № 710:</w:t>
            </w:r>
          </w:p>
          <w:p w14:paraId="31190714"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 </w:t>
            </w:r>
          </w:p>
          <w:p w14:paraId="28315B6A" w14:textId="77777777" w:rsidR="00412DE2" w:rsidRDefault="00412DE2">
            <w:pPr>
              <w:numPr>
                <w:ilvl w:val="0"/>
                <w:numId w:val="6"/>
              </w:numPr>
              <w:spacing w:before="150" w:line="240" w:lineRule="auto"/>
              <w:jc w:val="both"/>
              <w:rPr>
                <w:rFonts w:ascii="Times New Roman" w:eastAsia="Times New Roman" w:hAnsi="Times New Roman" w:cs="Times New Roman"/>
              </w:rPr>
            </w:pPr>
            <w:r>
              <w:rPr>
                <w:rFonts w:ascii="Times New Roman" w:eastAsia="Times New Roman" w:hAnsi="Times New Roman" w:cs="Times New Roman"/>
              </w:rPr>
              <w:t>уживання великої літери; </w:t>
            </w:r>
          </w:p>
          <w:p w14:paraId="088CC07C" w14:textId="77777777" w:rsidR="00412DE2" w:rsidRDefault="00412DE2">
            <w:pPr>
              <w:numPr>
                <w:ilvl w:val="0"/>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rPr>
              <w:t>уживання розділових знаків та відмінювання слів у реченні; </w:t>
            </w:r>
          </w:p>
          <w:p w14:paraId="1AC119C2" w14:textId="77777777" w:rsidR="00412DE2" w:rsidRDefault="00412DE2">
            <w:pPr>
              <w:numPr>
                <w:ilvl w:val="0"/>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використання слова або </w:t>
            </w:r>
            <w:proofErr w:type="spellStart"/>
            <w:r>
              <w:rPr>
                <w:rFonts w:ascii="Times New Roman" w:eastAsia="Times New Roman" w:hAnsi="Times New Roman" w:cs="Times New Roman"/>
              </w:rPr>
              <w:t>мовного</w:t>
            </w:r>
            <w:proofErr w:type="spellEnd"/>
            <w:r>
              <w:rPr>
                <w:rFonts w:ascii="Times New Roman" w:eastAsia="Times New Roman" w:hAnsi="Times New Roman" w:cs="Times New Roman"/>
              </w:rPr>
              <w:t xml:space="preserve"> звороту, запозичених з іншої мови; </w:t>
            </w:r>
          </w:p>
          <w:p w14:paraId="7D05F09A" w14:textId="77777777" w:rsidR="00412DE2" w:rsidRDefault="00412DE2">
            <w:pPr>
              <w:numPr>
                <w:ilvl w:val="0"/>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 </w:t>
            </w:r>
          </w:p>
          <w:p w14:paraId="67EC4EEF" w14:textId="77777777" w:rsidR="00412DE2" w:rsidRDefault="00412DE2">
            <w:pPr>
              <w:numPr>
                <w:ilvl w:val="0"/>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rPr>
              <w:t>застосування правил переносу частини слова з рядка в рядок; </w:t>
            </w:r>
          </w:p>
          <w:p w14:paraId="6F9D24ED" w14:textId="77777777" w:rsidR="00412DE2" w:rsidRDefault="00412DE2">
            <w:pPr>
              <w:numPr>
                <w:ilvl w:val="0"/>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rPr>
              <w:t>написання слів разом та/або окремо, та/або через дефіс; </w:t>
            </w:r>
          </w:p>
          <w:p w14:paraId="7A9E8CD5" w14:textId="77777777" w:rsidR="00412DE2" w:rsidRDefault="00412DE2">
            <w:pPr>
              <w:numPr>
                <w:ilvl w:val="0"/>
                <w:numId w:val="6"/>
              </w:num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F8DC795"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D2E70E0"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9AD21BC"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1F3F38C"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36D3424A"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1A2D13F"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3E4238DA"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D8BCA4E"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6DCD446"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0C85547"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07C4216"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A000FCB"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Приклади формальних помилок:</w:t>
            </w:r>
          </w:p>
          <w:p w14:paraId="6F6ADBB9" w14:textId="77777777" w:rsidR="00412DE2" w:rsidRDefault="00412DE2">
            <w:pPr>
              <w:numPr>
                <w:ilvl w:val="0"/>
                <w:numId w:val="8"/>
              </w:numPr>
              <w:spacing w:before="150" w:line="240" w:lineRule="auto"/>
              <w:jc w:val="both"/>
              <w:rPr>
                <w:rFonts w:ascii="Times New Roman" w:eastAsia="Times New Roman" w:hAnsi="Times New Roman" w:cs="Times New Roman"/>
              </w:rPr>
            </w:pPr>
            <w:r>
              <w:rPr>
                <w:rFonts w:ascii="Times New Roman" w:eastAsia="Times New Roman" w:hAnsi="Times New Roman" w:cs="Times New Roman"/>
              </w:rPr>
              <w:t xml:space="preserve">«вінницька область» замість «Вінницька область» або «місто </w:t>
            </w:r>
            <w:proofErr w:type="spellStart"/>
            <w:r>
              <w:rPr>
                <w:rFonts w:ascii="Times New Roman" w:eastAsia="Times New Roman" w:hAnsi="Times New Roman" w:cs="Times New Roman"/>
              </w:rPr>
              <w:t>львів</w:t>
            </w:r>
            <w:proofErr w:type="spellEnd"/>
            <w:r>
              <w:rPr>
                <w:rFonts w:ascii="Times New Roman" w:eastAsia="Times New Roman" w:hAnsi="Times New Roman" w:cs="Times New Roman"/>
              </w:rPr>
              <w:t>» замість «місто Львів»; </w:t>
            </w:r>
          </w:p>
          <w:p w14:paraId="717C4782" w14:textId="77777777" w:rsidR="00412DE2" w:rsidRDefault="00412DE2">
            <w:pPr>
              <w:numPr>
                <w:ilvl w:val="0"/>
                <w:numId w:val="8"/>
              </w:numPr>
              <w:spacing w:line="240" w:lineRule="auto"/>
              <w:jc w:val="both"/>
              <w:rPr>
                <w:rFonts w:ascii="Times New Roman" w:eastAsia="Times New Roman" w:hAnsi="Times New Roman" w:cs="Times New Roman"/>
              </w:rPr>
            </w:pPr>
            <w:r>
              <w:rPr>
                <w:rFonts w:ascii="Times New Roman" w:eastAsia="Times New Roman" w:hAnsi="Times New Roman" w:cs="Times New Roman"/>
              </w:rPr>
              <w:t>«у складі тендерна пропозиція» замість «у складі тендерної пропозиції»;</w:t>
            </w:r>
          </w:p>
          <w:p w14:paraId="47D03771" w14:textId="77777777" w:rsidR="00412DE2" w:rsidRDefault="00412DE2">
            <w:pPr>
              <w:numPr>
                <w:ilvl w:val="0"/>
                <w:numId w:val="8"/>
              </w:numPr>
              <w:spacing w:line="240" w:lineRule="auto"/>
              <w:jc w:val="both"/>
              <w:rPr>
                <w:rFonts w:ascii="Times New Roman" w:eastAsia="Times New Roman" w:hAnsi="Times New Roman" w:cs="Times New Roman"/>
              </w:rPr>
            </w:pPr>
            <w:r>
              <w:rPr>
                <w:rFonts w:ascii="Times New Roman" w:eastAsia="Times New Roman" w:hAnsi="Times New Roman" w:cs="Times New Roman"/>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9EBD593" w14:textId="77777777" w:rsidR="00412DE2" w:rsidRDefault="00412DE2">
            <w:pPr>
              <w:numPr>
                <w:ilvl w:val="0"/>
                <w:numId w:val="8"/>
              </w:num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w:t>
            </w:r>
            <w:proofErr w:type="spellStart"/>
            <w:r>
              <w:rPr>
                <w:rFonts w:ascii="Times New Roman" w:eastAsia="Times New Roman" w:hAnsi="Times New Roman" w:cs="Times New Roman"/>
              </w:rPr>
              <w:t>тендернапропозиція</w:t>
            </w:r>
            <w:proofErr w:type="spellEnd"/>
            <w:r>
              <w:rPr>
                <w:rFonts w:ascii="Times New Roman" w:eastAsia="Times New Roman" w:hAnsi="Times New Roman" w:cs="Times New Roman"/>
              </w:rPr>
              <w:t>» замість «тендерна пропозиція»;</w:t>
            </w:r>
          </w:p>
          <w:p w14:paraId="076D34FC" w14:textId="77777777" w:rsidR="00412DE2" w:rsidRDefault="00412DE2">
            <w:pPr>
              <w:numPr>
                <w:ilvl w:val="0"/>
                <w:numId w:val="8"/>
              </w:numPr>
              <w:spacing w:line="240" w:lineRule="auto"/>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срток</w:t>
            </w:r>
            <w:proofErr w:type="spellEnd"/>
            <w:r>
              <w:rPr>
                <w:rFonts w:ascii="Times New Roman" w:eastAsia="Times New Roman" w:hAnsi="Times New Roman" w:cs="Times New Roman"/>
              </w:rPr>
              <w:t xml:space="preserve"> поставки» замість «строк поставки»;</w:t>
            </w:r>
          </w:p>
          <w:p w14:paraId="03964D17" w14:textId="77777777" w:rsidR="00412DE2" w:rsidRDefault="00412DE2">
            <w:pPr>
              <w:numPr>
                <w:ilvl w:val="0"/>
                <w:numId w:val="8"/>
              </w:numPr>
              <w:spacing w:line="240" w:lineRule="auto"/>
              <w:jc w:val="both"/>
              <w:rPr>
                <w:rFonts w:ascii="Times New Roman" w:eastAsia="Times New Roman" w:hAnsi="Times New Roman" w:cs="Times New Roman"/>
              </w:rPr>
            </w:pPr>
            <w:r>
              <w:rPr>
                <w:rFonts w:ascii="Times New Roman" w:eastAsia="Times New Roman" w:hAnsi="Times New Roman" w:cs="Times New Roman"/>
              </w:rPr>
              <w:t>«Довідка» замість «Лист», «Гарантійний лист» замість «Довідка», «Лист» замість «Гарантійний лист» тощо;</w:t>
            </w:r>
          </w:p>
          <w:p w14:paraId="38181EE8" w14:textId="77777777" w:rsidR="00412DE2" w:rsidRDefault="00412DE2">
            <w:pPr>
              <w:numPr>
                <w:ilvl w:val="0"/>
                <w:numId w:val="8"/>
              </w:num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подання документа у форматі  «PDF» замість «JPEG», «JPEG» замість «PDF», «RAR» замість «PDF», «7z» замість «PDF» тощо.</w:t>
            </w:r>
          </w:p>
        </w:tc>
      </w:tr>
      <w:tr w:rsidR="00412DE2" w14:paraId="54812F1A"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7B96D01"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F978DF7"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Забезпечення тендерної пропозиції</w:t>
            </w:r>
          </w:p>
        </w:tc>
        <w:tc>
          <w:tcPr>
            <w:tcW w:w="65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42E04F6"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Не вимагається</w:t>
            </w:r>
          </w:p>
        </w:tc>
      </w:tr>
      <w:tr w:rsidR="00412DE2" w14:paraId="67F98706"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AF8DB33"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7FE1CCD"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Умови повернення чи неповернення забезпечення тендерної пропозиції</w:t>
            </w:r>
          </w:p>
        </w:tc>
        <w:tc>
          <w:tcPr>
            <w:tcW w:w="65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AA3C641"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Не вимагається</w:t>
            </w:r>
          </w:p>
        </w:tc>
      </w:tr>
      <w:tr w:rsidR="00412DE2" w14:paraId="15029C50"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ABDE218"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197A8A9"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Строк, протягом якого тендерні пропозиції є дійсними</w:t>
            </w:r>
          </w:p>
        </w:tc>
        <w:tc>
          <w:tcPr>
            <w:tcW w:w="65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22E0B21"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Тендерні пропозиції вважаються дійсними протягом 90 днів із дати кінцевого строку подання тендерних пропозицій. </w:t>
            </w:r>
          </w:p>
          <w:p w14:paraId="3B6D9927"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6992E6E"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972AD1" w14:textId="77777777" w:rsidR="00412DE2" w:rsidRDefault="00412DE2">
            <w:pPr>
              <w:numPr>
                <w:ilvl w:val="0"/>
                <w:numId w:val="11"/>
              </w:numPr>
              <w:spacing w:before="150" w:line="240" w:lineRule="auto"/>
              <w:jc w:val="both"/>
              <w:rPr>
                <w:rFonts w:ascii="Times New Roman" w:eastAsia="Times New Roman" w:hAnsi="Times New Roman" w:cs="Times New Roman"/>
              </w:rPr>
            </w:pPr>
            <w:r>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5B5293AD" w14:textId="77777777" w:rsidR="00412DE2" w:rsidRDefault="00412DE2">
            <w:pPr>
              <w:numPr>
                <w:ilvl w:val="0"/>
                <w:numId w:val="11"/>
              </w:num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w:t>
            </w:r>
          </w:p>
          <w:p w14:paraId="09F84884"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w:t>
            </w:r>
          </w:p>
        </w:tc>
      </w:tr>
      <w:tr w:rsidR="00412DE2" w14:paraId="2F9A5914"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03370EC"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07FC8A0"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Кваліфікаційні критерії до учасників та вимоги, установлені статтею 17 Закону</w:t>
            </w:r>
          </w:p>
        </w:tc>
        <w:tc>
          <w:tcPr>
            <w:tcW w:w="65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140997C"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Кваліфікаційні критерії та інформація про спосіб їх підтвердження викладені у Додатку № 1 до тендерної документації.</w:t>
            </w:r>
          </w:p>
          <w:p w14:paraId="564D1186"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Кваліфікаційні критерії за ст. 16 при закупівлі товарів Замовником не застосовуються.</w:t>
            </w:r>
          </w:p>
          <w:p w14:paraId="65A615AC"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412DE2" w14:paraId="5E96B86E"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F5815D4"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14A3D63"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Інформація про технічні, якісні та кількісні характеристики предмета закупівлі</w:t>
            </w:r>
          </w:p>
        </w:tc>
        <w:tc>
          <w:tcPr>
            <w:tcW w:w="65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821AA80"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412DE2" w14:paraId="6474BB9A"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72E47B0"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7</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5810680"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Інформація про субпідрядника / співвиконавця</w:t>
            </w:r>
          </w:p>
        </w:tc>
        <w:tc>
          <w:tcPr>
            <w:tcW w:w="65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1E334FD"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Закуповується товар, тому вимоги щодо надання інформації про субпідрядника/ співвиконавця не встановлюються.</w:t>
            </w:r>
          </w:p>
        </w:tc>
      </w:tr>
      <w:tr w:rsidR="00412DE2" w14:paraId="479432F9"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D4E0026"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4689FA6"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Внесення змін або відкликання тендерної пропозиції учасником</w:t>
            </w:r>
          </w:p>
        </w:tc>
        <w:tc>
          <w:tcPr>
            <w:tcW w:w="65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CC1883C"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має право </w:t>
            </w:r>
            <w:proofErr w:type="spellStart"/>
            <w:r>
              <w:rPr>
                <w:rFonts w:ascii="Times New Roman" w:eastAsia="Times New Roman" w:hAnsi="Times New Roman" w:cs="Times New Roman"/>
              </w:rPr>
              <w:t>внести</w:t>
            </w:r>
            <w:proofErr w:type="spellEnd"/>
            <w:r>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до закінчення кінцевого строку подання тендерних пропозицій.</w:t>
            </w:r>
          </w:p>
        </w:tc>
      </w:tr>
      <w:tr w:rsidR="00412DE2" w14:paraId="589E67DE"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B7457BF"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956F355"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Ступень локалізації виробництва</w:t>
            </w:r>
          </w:p>
        </w:tc>
        <w:tc>
          <w:tcPr>
            <w:tcW w:w="65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7C1DF83"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Не застосовується </w:t>
            </w:r>
          </w:p>
          <w:p w14:paraId="63A8AA69" w14:textId="77777777" w:rsidR="00412DE2" w:rsidRDefault="00412DE2">
            <w:pPr>
              <w:spacing w:before="150" w:after="150" w:line="240" w:lineRule="auto"/>
              <w:jc w:val="both"/>
              <w:rPr>
                <w:rFonts w:ascii="Times New Roman" w:eastAsia="Times New Roman" w:hAnsi="Times New Roman" w:cs="Times New Roman"/>
              </w:rPr>
            </w:pPr>
          </w:p>
        </w:tc>
      </w:tr>
      <w:tr w:rsidR="00412DE2" w14:paraId="34705E8E" w14:textId="77777777">
        <w:tc>
          <w:tcPr>
            <w:tcW w:w="96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00394CD" w14:textId="77777777" w:rsidR="00412DE2" w:rsidRDefault="00412DE2">
            <w:pPr>
              <w:spacing w:line="240" w:lineRule="auto"/>
              <w:jc w:val="center"/>
              <w:rPr>
                <w:rFonts w:ascii="Times New Roman" w:eastAsia="Times New Roman" w:hAnsi="Times New Roman" w:cs="Times New Roman"/>
              </w:rPr>
            </w:pPr>
            <w:r>
              <w:rPr>
                <w:rFonts w:ascii="Times New Roman" w:eastAsia="Times New Roman" w:hAnsi="Times New Roman" w:cs="Times New Roman"/>
                <w:b/>
              </w:rPr>
              <w:t>Подання та розкриття тендерної пропозиції</w:t>
            </w:r>
          </w:p>
        </w:tc>
      </w:tr>
      <w:tr w:rsidR="00412DE2" w14:paraId="7F0F5CD9"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5E83E82"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9B2E1A9"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Кінцевий строк подання тендерної пропозиції</w:t>
            </w:r>
          </w:p>
        </w:tc>
        <w:tc>
          <w:tcPr>
            <w:tcW w:w="65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E87E177" w14:textId="1DB116AC" w:rsidR="00412DE2" w:rsidRPr="00EC7A70" w:rsidRDefault="00FC269A">
            <w:pPr>
              <w:spacing w:before="150" w:after="150" w:line="240" w:lineRule="auto"/>
              <w:jc w:val="both"/>
              <w:rPr>
                <w:rFonts w:ascii="Times New Roman" w:eastAsia="Times New Roman" w:hAnsi="Times New Roman" w:cs="Times New Roman"/>
                <w:b/>
              </w:rPr>
            </w:pPr>
            <w:r>
              <w:rPr>
                <w:rFonts w:ascii="Times New Roman" w:eastAsia="Times New Roman" w:hAnsi="Times New Roman" w:cs="Times New Roman"/>
                <w:b/>
                <w:lang w:val="uk-UA"/>
              </w:rPr>
              <w:t>07.02.2023</w:t>
            </w:r>
            <w:r w:rsidR="00412DE2" w:rsidRPr="00EC7A70">
              <w:rPr>
                <w:rFonts w:ascii="Times New Roman" w:eastAsia="Times New Roman" w:hAnsi="Times New Roman" w:cs="Times New Roman"/>
                <w:b/>
              </w:rPr>
              <w:t xml:space="preserve"> року 00:00</w:t>
            </w:r>
          </w:p>
          <w:p w14:paraId="6DE18099"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w:t>
            </w:r>
          </w:p>
        </w:tc>
      </w:tr>
      <w:tr w:rsidR="00412DE2" w14:paraId="79AA883D"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B69E6FF"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8CF8958"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Дата та час розкриття тендерної пропозиції</w:t>
            </w:r>
          </w:p>
        </w:tc>
        <w:tc>
          <w:tcPr>
            <w:tcW w:w="65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CD4E476"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одразу після завершення електронного аукціону.</w:t>
            </w:r>
          </w:p>
          <w:p w14:paraId="1E4D6780"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14:paraId="1A884ACE"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Якщо була подана одна тендерна пропозиція, електронна система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412DE2" w14:paraId="2162F69B" w14:textId="77777777">
        <w:tc>
          <w:tcPr>
            <w:tcW w:w="96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E399056" w14:textId="77777777" w:rsidR="00412DE2" w:rsidRDefault="00412DE2">
            <w:pPr>
              <w:spacing w:line="240" w:lineRule="auto"/>
              <w:jc w:val="center"/>
              <w:rPr>
                <w:rFonts w:ascii="Times New Roman" w:eastAsia="Times New Roman" w:hAnsi="Times New Roman" w:cs="Times New Roman"/>
              </w:rPr>
            </w:pPr>
            <w:r>
              <w:rPr>
                <w:rFonts w:ascii="Times New Roman" w:eastAsia="Times New Roman" w:hAnsi="Times New Roman" w:cs="Times New Roman"/>
                <w:b/>
              </w:rPr>
              <w:t>Оцінка тендерної пропозиції</w:t>
            </w:r>
          </w:p>
        </w:tc>
      </w:tr>
      <w:tr w:rsidR="00412DE2" w14:paraId="53607F67"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C9B5719"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E693C2A"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Перелік критеріїв оцінки та методика оцінки тендерних пропозицій із зазначенням питомої ваги кожного критерію</w:t>
            </w:r>
          </w:p>
        </w:tc>
        <w:tc>
          <w:tcPr>
            <w:tcW w:w="65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635E841"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Єдиний критерій оцінки – Ціна – 100%.</w:t>
            </w:r>
          </w:p>
          <w:p w14:paraId="1D1BED04"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412DE2" w14:paraId="28D78F70"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804812A"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FDBED92"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Інша інформація</w:t>
            </w:r>
          </w:p>
        </w:tc>
        <w:tc>
          <w:tcPr>
            <w:tcW w:w="65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335AE30"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w:t>
            </w:r>
            <w:r>
              <w:rPr>
                <w:rFonts w:ascii="Times New Roman" w:eastAsia="Times New Roman" w:hAnsi="Times New Roman" w:cs="Times New Roman"/>
              </w:rPr>
              <w:lastRenderedPageBreak/>
              <w:t xml:space="preserve">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rPr>
              <w:t>бенефіціарним</w:t>
            </w:r>
            <w:proofErr w:type="spellEnd"/>
            <w:r>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4D685176"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rPr>
              <w:t>бенефіціарним</w:t>
            </w:r>
            <w:proofErr w:type="spellEnd"/>
            <w:r>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rPr>
              <w:t>бенефіціарним</w:t>
            </w:r>
            <w:proofErr w:type="spellEnd"/>
            <w:r>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rFonts w:ascii="Times New Roman" w:eastAsia="Times New Roman" w:hAnsi="Times New Roman" w:cs="Times New Roman"/>
              </w:rPr>
              <w:lastRenderedPageBreak/>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09F688"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7439101"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61EA5C9"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0CAE25D"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rPr>
              <w:t>невідповідностей</w:t>
            </w:r>
            <w:proofErr w:type="spellEnd"/>
            <w:r>
              <w:rPr>
                <w:rFonts w:ascii="Times New Roman" w:eastAsia="Times New Roman" w:hAnsi="Times New Roman" w:cs="Times New Roman"/>
              </w:rPr>
              <w:t xml:space="preserve">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w:t>
            </w:r>
          </w:p>
          <w:p w14:paraId="125AFB88"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770398B"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Невідповідністю в інформації та/або документах, які надаються учасником процедури закупівлі на виконання вимог технічної </w:t>
            </w:r>
            <w:r>
              <w:rPr>
                <w:rFonts w:ascii="Times New Roman" w:eastAsia="Times New Roman" w:hAnsi="Times New Roman" w:cs="Times New Roman"/>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75C589F"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rPr>
              <w:t>невідповідностей</w:t>
            </w:r>
            <w:proofErr w:type="spellEnd"/>
            <w:r>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CC09E68"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489E309" w14:textId="77777777" w:rsidR="00412DE2" w:rsidRDefault="00412DE2">
            <w:pPr>
              <w:spacing w:line="240" w:lineRule="auto"/>
              <w:rPr>
                <w:rFonts w:ascii="Times New Roman" w:eastAsia="Times New Roman" w:hAnsi="Times New Roman" w:cs="Times New Roman"/>
              </w:rPr>
            </w:pPr>
          </w:p>
        </w:tc>
      </w:tr>
      <w:tr w:rsidR="00412DE2" w14:paraId="45F0A722"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0A673E2"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CB887C8"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Відхилення тендерних пропозицій</w:t>
            </w:r>
          </w:p>
        </w:tc>
        <w:tc>
          <w:tcPr>
            <w:tcW w:w="65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E3DE60A"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у разі, коли:</w:t>
            </w:r>
          </w:p>
          <w:p w14:paraId="77AED410"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1) учасник процедури закупівлі:</w:t>
            </w:r>
          </w:p>
          <w:p w14:paraId="090A6021" w14:textId="77777777" w:rsidR="00412DE2" w:rsidRDefault="00412DE2">
            <w:pPr>
              <w:numPr>
                <w:ilvl w:val="0"/>
                <w:numId w:val="9"/>
              </w:numPr>
              <w:spacing w:before="150" w:line="240" w:lineRule="auto"/>
              <w:jc w:val="both"/>
              <w:rPr>
                <w:rFonts w:ascii="Times New Roman" w:eastAsia="Times New Roman" w:hAnsi="Times New Roman" w:cs="Times New Roman"/>
              </w:rPr>
            </w:pPr>
            <w:r>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E167E45" w14:textId="77777777" w:rsidR="00412DE2" w:rsidRDefault="00412DE2">
            <w:pPr>
              <w:numPr>
                <w:ilvl w:val="0"/>
                <w:numId w:val="9"/>
              </w:numPr>
              <w:spacing w:line="240" w:lineRule="auto"/>
              <w:jc w:val="both"/>
              <w:rPr>
                <w:rFonts w:ascii="Times New Roman" w:eastAsia="Times New Roman" w:hAnsi="Times New Roman" w:cs="Times New Roman"/>
              </w:rPr>
            </w:pPr>
            <w:r>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FF70451" w14:textId="77777777" w:rsidR="00412DE2" w:rsidRDefault="00412DE2">
            <w:pPr>
              <w:numPr>
                <w:ilvl w:val="0"/>
                <w:numId w:val="9"/>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rPr>
              <w:t>невідповідностей</w:t>
            </w:r>
            <w:proofErr w:type="spellEnd"/>
            <w:r>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повідомлення з вимогою про усунення таких </w:t>
            </w:r>
            <w:proofErr w:type="spellStart"/>
            <w:r>
              <w:rPr>
                <w:rFonts w:ascii="Times New Roman" w:eastAsia="Times New Roman" w:hAnsi="Times New Roman" w:cs="Times New Roman"/>
              </w:rPr>
              <w:t>невідповідностей</w:t>
            </w:r>
            <w:proofErr w:type="spellEnd"/>
            <w:r>
              <w:rPr>
                <w:rFonts w:ascii="Times New Roman" w:eastAsia="Times New Roman" w:hAnsi="Times New Roman" w:cs="Times New Roman"/>
              </w:rPr>
              <w:t>;</w:t>
            </w:r>
          </w:p>
          <w:p w14:paraId="726D7CF3" w14:textId="77777777" w:rsidR="00412DE2" w:rsidRDefault="00412DE2">
            <w:pPr>
              <w:numPr>
                <w:ilvl w:val="0"/>
                <w:numId w:val="9"/>
              </w:numPr>
              <w:spacing w:line="240" w:lineRule="auto"/>
              <w:jc w:val="both"/>
              <w:rPr>
                <w:rFonts w:ascii="Times New Roman" w:eastAsia="Times New Roman" w:hAnsi="Times New Roman" w:cs="Times New Roman"/>
              </w:rPr>
            </w:pPr>
            <w:r>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D5F7B46" w14:textId="77777777" w:rsidR="00412DE2" w:rsidRDefault="00412DE2">
            <w:pPr>
              <w:numPr>
                <w:ilvl w:val="0"/>
                <w:numId w:val="9"/>
              </w:numPr>
              <w:spacing w:line="240" w:lineRule="auto"/>
              <w:jc w:val="both"/>
              <w:rPr>
                <w:rFonts w:ascii="Times New Roman" w:eastAsia="Times New Roman" w:hAnsi="Times New Roman" w:cs="Times New Roman"/>
              </w:rPr>
            </w:pPr>
            <w:r>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частини другої статті 28 Закону;</w:t>
            </w:r>
          </w:p>
          <w:p w14:paraId="03091628" w14:textId="77777777" w:rsidR="00412DE2" w:rsidRDefault="00412DE2">
            <w:pPr>
              <w:numPr>
                <w:ilvl w:val="0"/>
                <w:numId w:val="9"/>
              </w:num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w:t>
            </w:r>
            <w:r>
              <w:rPr>
                <w:rFonts w:ascii="Times New Roman" w:eastAsia="Times New Roman" w:hAnsi="Times New Roman" w:cs="Times New Roman"/>
              </w:rPr>
              <w:lastRenderedPageBreak/>
              <w:t xml:space="preserve">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rPr>
              <w:t>бенефіціарним</w:t>
            </w:r>
            <w:proofErr w:type="spellEnd"/>
            <w:r>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A3BB66"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2) тендерна пропозиція:</w:t>
            </w:r>
          </w:p>
          <w:p w14:paraId="3A58FABE" w14:textId="77777777" w:rsidR="00412DE2" w:rsidRDefault="00412DE2">
            <w:pPr>
              <w:numPr>
                <w:ilvl w:val="0"/>
                <w:numId w:val="4"/>
              </w:numPr>
              <w:spacing w:before="150" w:line="240" w:lineRule="auto"/>
              <w:jc w:val="both"/>
              <w:rPr>
                <w:rFonts w:ascii="Times New Roman" w:eastAsia="Times New Roman" w:hAnsi="Times New Roman" w:cs="Times New Roman"/>
              </w:rPr>
            </w:pPr>
            <w:r>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14:paraId="02982ED5" w14:textId="77777777" w:rsidR="00412DE2" w:rsidRDefault="00412DE2">
            <w:pPr>
              <w:numPr>
                <w:ilvl w:val="0"/>
                <w:numId w:val="4"/>
              </w:numPr>
              <w:spacing w:line="240" w:lineRule="auto"/>
              <w:jc w:val="both"/>
              <w:rPr>
                <w:rFonts w:ascii="Times New Roman" w:eastAsia="Times New Roman" w:hAnsi="Times New Roman" w:cs="Times New Roman"/>
              </w:rPr>
            </w:pPr>
            <w:r>
              <w:rPr>
                <w:rFonts w:ascii="Times New Roman" w:eastAsia="Times New Roman" w:hAnsi="Times New Roman" w:cs="Times New Roman"/>
              </w:rPr>
              <w:t>викладена іншою мовою (мовами), ніж мова (мови), що передбачена тендерною документацією;</w:t>
            </w:r>
          </w:p>
          <w:p w14:paraId="234952C2" w14:textId="77777777" w:rsidR="00412DE2" w:rsidRDefault="00412DE2">
            <w:pPr>
              <w:numPr>
                <w:ilvl w:val="0"/>
                <w:numId w:val="4"/>
              </w:numPr>
              <w:spacing w:line="240" w:lineRule="auto"/>
              <w:jc w:val="both"/>
              <w:rPr>
                <w:rFonts w:ascii="Times New Roman" w:eastAsia="Times New Roman" w:hAnsi="Times New Roman" w:cs="Times New Roman"/>
              </w:rPr>
            </w:pPr>
            <w:r>
              <w:rPr>
                <w:rFonts w:ascii="Times New Roman" w:eastAsia="Times New Roman" w:hAnsi="Times New Roman" w:cs="Times New Roman"/>
              </w:rPr>
              <w:t>є такою, строк дії якої закінчився;</w:t>
            </w:r>
          </w:p>
          <w:p w14:paraId="4EF8AADA" w14:textId="77777777" w:rsidR="00412DE2" w:rsidRDefault="00412DE2">
            <w:pPr>
              <w:numPr>
                <w:ilvl w:val="0"/>
                <w:numId w:val="4"/>
              </w:numPr>
              <w:spacing w:line="240" w:lineRule="auto"/>
              <w:jc w:val="both"/>
              <w:rPr>
                <w:rFonts w:ascii="Times New Roman" w:eastAsia="Times New Roman" w:hAnsi="Times New Roman" w:cs="Times New Roman"/>
              </w:rPr>
            </w:pPr>
            <w:r>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BF5DE3" w14:textId="77777777" w:rsidR="00412DE2" w:rsidRDefault="00412DE2">
            <w:pPr>
              <w:numPr>
                <w:ilvl w:val="0"/>
                <w:numId w:val="4"/>
              </w:num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2C81AE80"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3) переможець процедури закупівлі:</w:t>
            </w:r>
          </w:p>
          <w:p w14:paraId="06102099" w14:textId="77777777" w:rsidR="00412DE2" w:rsidRDefault="00412DE2">
            <w:pPr>
              <w:numPr>
                <w:ilvl w:val="0"/>
                <w:numId w:val="1"/>
              </w:numPr>
              <w:spacing w:before="150" w:line="240" w:lineRule="auto"/>
              <w:jc w:val="both"/>
              <w:rPr>
                <w:rFonts w:ascii="Times New Roman" w:eastAsia="Times New Roman" w:hAnsi="Times New Roman" w:cs="Times New Roman"/>
              </w:rPr>
            </w:pPr>
            <w:r>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3BF349F" w14:textId="77777777" w:rsidR="00412DE2" w:rsidRDefault="00412DE2">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9528397" w14:textId="77777777" w:rsidR="00412DE2" w:rsidRDefault="00412DE2">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14:paraId="7D8F0ACC" w14:textId="77777777" w:rsidR="00412DE2" w:rsidRDefault="00412DE2">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739E373B" w14:textId="77777777" w:rsidR="00412DE2" w:rsidRDefault="00412DE2">
            <w:pPr>
              <w:numPr>
                <w:ilvl w:val="0"/>
                <w:numId w:val="1"/>
              </w:num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w:t>
            </w:r>
            <w:r>
              <w:rPr>
                <w:rFonts w:ascii="Times New Roman" w:eastAsia="Times New Roman" w:hAnsi="Times New Roman" w:cs="Times New Roman"/>
              </w:rPr>
              <w:lastRenderedPageBreak/>
              <w:t>п’ятнадцятої статті 29 Закону.</w:t>
            </w:r>
          </w:p>
          <w:p w14:paraId="17B9CDD8"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у разі, коли:</w:t>
            </w:r>
          </w:p>
          <w:p w14:paraId="4E1A913D" w14:textId="77777777" w:rsidR="00412DE2" w:rsidRDefault="00412DE2">
            <w:pPr>
              <w:numPr>
                <w:ilvl w:val="0"/>
                <w:numId w:val="13"/>
              </w:numPr>
              <w:spacing w:before="150" w:line="240" w:lineRule="auto"/>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42ACB8" w14:textId="77777777" w:rsidR="00412DE2" w:rsidRDefault="00412DE2">
            <w:pPr>
              <w:numPr>
                <w:ilvl w:val="0"/>
                <w:numId w:val="13"/>
              </w:num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E90DB2"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BBF5370"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w:t>
            </w:r>
          </w:p>
        </w:tc>
      </w:tr>
      <w:tr w:rsidR="00412DE2" w14:paraId="4B24970E" w14:textId="77777777">
        <w:tc>
          <w:tcPr>
            <w:tcW w:w="96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C48AD13" w14:textId="77777777" w:rsidR="00412DE2" w:rsidRDefault="00412DE2">
            <w:pPr>
              <w:spacing w:line="240" w:lineRule="auto"/>
              <w:jc w:val="center"/>
              <w:rPr>
                <w:rFonts w:ascii="Times New Roman" w:eastAsia="Times New Roman" w:hAnsi="Times New Roman" w:cs="Times New Roman"/>
              </w:rPr>
            </w:pPr>
            <w:r>
              <w:rPr>
                <w:rFonts w:ascii="Times New Roman" w:eastAsia="Times New Roman" w:hAnsi="Times New Roman" w:cs="Times New Roman"/>
                <w:b/>
              </w:rPr>
              <w:lastRenderedPageBreak/>
              <w:t>Результати тендеру та укладання договору про закупівлю</w:t>
            </w:r>
          </w:p>
        </w:tc>
      </w:tr>
      <w:tr w:rsidR="00412DE2" w14:paraId="52929028"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5C3D62B"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4FC008B"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Відміна замовником тендеру чи визнання його таким, що не відбувся</w:t>
            </w:r>
          </w:p>
        </w:tc>
        <w:tc>
          <w:tcPr>
            <w:tcW w:w="65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2ADB4ED"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Замовник відміняє відкриті торги у разі:</w:t>
            </w:r>
          </w:p>
          <w:p w14:paraId="3D02DF89"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1) відсутності подальшої потреби в закупівлі товарів, робіт чи послуг;</w:t>
            </w:r>
          </w:p>
          <w:p w14:paraId="324652C7"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з описом таких порушень;</w:t>
            </w:r>
          </w:p>
          <w:p w14:paraId="4EE2651F"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3) скорочення обсягу видатків на здійснення закупівлі товарів, робіт чи послуг;</w:t>
            </w:r>
          </w:p>
          <w:p w14:paraId="5E4E4561"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7BC88263"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підстави прийняття такого рішення. </w:t>
            </w:r>
          </w:p>
          <w:p w14:paraId="563EFC3C"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Відкриті торги автоматично відміняються електронною системою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у разі:</w:t>
            </w:r>
          </w:p>
          <w:p w14:paraId="495F75C5"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w:t>
            </w:r>
            <w:r>
              <w:rPr>
                <w:rFonts w:ascii="Times New Roman" w:eastAsia="Times New Roman" w:hAnsi="Times New Roman" w:cs="Times New Roman"/>
              </w:rPr>
              <w:lastRenderedPageBreak/>
              <w:t>з цими особливостями;</w:t>
            </w:r>
          </w:p>
          <w:p w14:paraId="6E35D696"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22763866"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Електронною системою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C5E56EE"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Відкриті торги можуть бути відмінені частково (за лотом).</w:t>
            </w:r>
          </w:p>
          <w:p w14:paraId="3A39B2F1"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в день її оприлюднення.</w:t>
            </w:r>
          </w:p>
        </w:tc>
      </w:tr>
      <w:tr w:rsidR="00412DE2" w14:paraId="5395677C"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BB128BE"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674F58A"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Строк укладання договору про закупівлю</w:t>
            </w:r>
          </w:p>
        </w:tc>
        <w:tc>
          <w:tcPr>
            <w:tcW w:w="65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FFC73EB"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повідомлення про намір укласти договір про закупівлю.</w:t>
            </w:r>
          </w:p>
          <w:p w14:paraId="52F7CE78"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7B8B21B"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tc>
      </w:tr>
      <w:tr w:rsidR="00412DE2" w14:paraId="01377172"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5AFEA4C"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8BC2ED0"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Проект договору про закупівлю</w:t>
            </w:r>
          </w:p>
        </w:tc>
        <w:tc>
          <w:tcPr>
            <w:tcW w:w="65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65CCD2A"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Проект договору про закупівлю викладений у Додатку № 3 до тендерної документації.</w:t>
            </w:r>
          </w:p>
        </w:tc>
      </w:tr>
      <w:tr w:rsidR="00412DE2" w14:paraId="67776C80"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707C3D5"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FF09CAC"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Умови укладання договору про закупівлю</w:t>
            </w:r>
          </w:p>
        </w:tc>
        <w:tc>
          <w:tcPr>
            <w:tcW w:w="65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CB72CB5"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A3AD466"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DF3332E" w14:textId="77777777" w:rsidR="00412DE2" w:rsidRDefault="00412DE2">
            <w:pPr>
              <w:numPr>
                <w:ilvl w:val="0"/>
                <w:numId w:val="3"/>
              </w:numPr>
              <w:spacing w:before="150" w:line="240" w:lineRule="auto"/>
              <w:jc w:val="both"/>
              <w:rPr>
                <w:rFonts w:ascii="Times New Roman" w:eastAsia="Times New Roman" w:hAnsi="Times New Roman" w:cs="Times New Roman"/>
              </w:rPr>
            </w:pPr>
            <w:r>
              <w:rPr>
                <w:rFonts w:ascii="Times New Roman" w:eastAsia="Times New Roman" w:hAnsi="Times New Roman" w:cs="Times New Roman"/>
              </w:rPr>
              <w:t>визначення грошового еквівалента зобов’язання в іноземній валюті; </w:t>
            </w:r>
          </w:p>
          <w:p w14:paraId="75FF5BA7" w14:textId="77777777" w:rsidR="00412DE2" w:rsidRDefault="00412DE2">
            <w:pPr>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06BFDE4" w14:textId="77777777" w:rsidR="00412DE2" w:rsidRDefault="00412DE2">
            <w:pPr>
              <w:numPr>
                <w:ilvl w:val="0"/>
                <w:numId w:val="3"/>
              </w:num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w:t>
            </w:r>
            <w:r>
              <w:rPr>
                <w:rFonts w:ascii="Times New Roman" w:eastAsia="Times New Roman" w:hAnsi="Times New Roman" w:cs="Times New Roman"/>
              </w:rPr>
              <w:lastRenderedPageBreak/>
              <w:t>упаковки.</w:t>
            </w:r>
          </w:p>
          <w:p w14:paraId="29F80725"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2B36DED3"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Переможець процедури закупівлі під час укладення договору про закупівлю повинен надати: </w:t>
            </w:r>
          </w:p>
          <w:p w14:paraId="730F09F5" w14:textId="1C595AEA" w:rsidR="00412DE2" w:rsidRPr="00532FF4" w:rsidRDefault="00412DE2">
            <w:pPr>
              <w:spacing w:before="150" w:after="150" w:line="240" w:lineRule="auto"/>
              <w:jc w:val="both"/>
              <w:rPr>
                <w:rFonts w:ascii="Times New Roman" w:eastAsia="Times New Roman" w:hAnsi="Times New Roman" w:cs="Times New Roman"/>
                <w:lang w:val="uk-UA"/>
              </w:rPr>
            </w:pPr>
            <w:r>
              <w:rPr>
                <w:rFonts w:ascii="Times New Roman" w:eastAsia="Times New Roman" w:hAnsi="Times New Roman" w:cs="Times New Roman"/>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w:t>
            </w:r>
            <w:r>
              <w:rPr>
                <w:rFonts w:ascii="Times New Roman" w:eastAsia="Times New Roman" w:hAnsi="Times New Roman" w:cs="Times New Roman"/>
                <w:lang w:val="uk-UA"/>
              </w:rPr>
              <w:t>.</w:t>
            </w:r>
          </w:p>
          <w:p w14:paraId="22FDFCE2"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4DB2DC4"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12DE2" w14:paraId="0ACF7AD1"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B8A6275"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5</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6F01B4A"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Дії замовника при відмові переможця процедури закупівлі від підписання договір про закупівлю</w:t>
            </w:r>
          </w:p>
        </w:tc>
        <w:tc>
          <w:tcPr>
            <w:tcW w:w="65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453B83B" w14:textId="77777777" w:rsidR="00412DE2" w:rsidRDefault="00412DE2">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12DE2" w14:paraId="507C2CA1"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4A74D0F" w14:textId="77777777" w:rsidR="00412DE2" w:rsidRDefault="00412DE2">
            <w:pPr>
              <w:spacing w:before="150" w:after="15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6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1442DF0"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Забезпечення виконання договору про закупівлю</w:t>
            </w:r>
          </w:p>
        </w:tc>
        <w:tc>
          <w:tcPr>
            <w:tcW w:w="65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FA322D6" w14:textId="77777777" w:rsidR="00412DE2" w:rsidRDefault="00412DE2">
            <w:pPr>
              <w:spacing w:before="150" w:after="150" w:line="240" w:lineRule="auto"/>
              <w:rPr>
                <w:rFonts w:ascii="Times New Roman" w:eastAsia="Times New Roman" w:hAnsi="Times New Roman" w:cs="Times New Roman"/>
              </w:rPr>
            </w:pPr>
            <w:r>
              <w:rPr>
                <w:rFonts w:ascii="Times New Roman" w:eastAsia="Times New Roman" w:hAnsi="Times New Roman" w:cs="Times New Roman"/>
              </w:rPr>
              <w:t>Не вимагається.</w:t>
            </w:r>
          </w:p>
        </w:tc>
      </w:tr>
    </w:tbl>
    <w:p w14:paraId="46C901DE" w14:textId="77777777" w:rsidR="00CE2C5E" w:rsidRDefault="001A1A38">
      <w:pPr>
        <w:spacing w:after="240" w:line="240" w:lineRule="auto"/>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14:paraId="2B017776" w14:textId="77777777" w:rsidR="00532FF4" w:rsidRDefault="00532FF4">
      <w:pPr>
        <w:spacing w:after="240" w:line="240" w:lineRule="auto"/>
        <w:rPr>
          <w:rFonts w:ascii="Times New Roman" w:eastAsia="Times New Roman" w:hAnsi="Times New Roman" w:cs="Times New Roman"/>
          <w:lang w:val="uk-UA"/>
        </w:rPr>
      </w:pPr>
    </w:p>
    <w:p w14:paraId="7250A309" w14:textId="77777777" w:rsidR="00532FF4" w:rsidRDefault="00532FF4">
      <w:pPr>
        <w:spacing w:after="240" w:line="240" w:lineRule="auto"/>
        <w:rPr>
          <w:rFonts w:ascii="Times New Roman" w:eastAsia="Times New Roman" w:hAnsi="Times New Roman" w:cs="Times New Roman"/>
          <w:lang w:val="uk-UA"/>
        </w:rPr>
      </w:pPr>
    </w:p>
    <w:p w14:paraId="1A8B80D0" w14:textId="77777777" w:rsidR="00532FF4" w:rsidRDefault="00532FF4">
      <w:pPr>
        <w:spacing w:after="240" w:line="240" w:lineRule="auto"/>
        <w:rPr>
          <w:rFonts w:ascii="Times New Roman" w:eastAsia="Times New Roman" w:hAnsi="Times New Roman" w:cs="Times New Roman"/>
          <w:lang w:val="uk-UA"/>
        </w:rPr>
      </w:pPr>
    </w:p>
    <w:p w14:paraId="28597246" w14:textId="77777777" w:rsidR="00CE2C5E" w:rsidRDefault="001A1A38">
      <w:pPr>
        <w:spacing w:after="240" w:line="240" w:lineRule="auto"/>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p>
    <w:p w14:paraId="0A81ABFE" w14:textId="77777777" w:rsidR="00CE2C5E" w:rsidRDefault="001A1A38">
      <w:pPr>
        <w:pStyle w:val="2"/>
        <w:spacing w:before="0" w:after="160" w:line="240" w:lineRule="auto"/>
        <w:jc w:val="right"/>
        <w:rPr>
          <w:rFonts w:ascii="Times New Roman" w:eastAsia="Times New Roman" w:hAnsi="Times New Roman" w:cs="Times New Roman"/>
          <w:b/>
          <w:sz w:val="22"/>
          <w:szCs w:val="22"/>
        </w:rPr>
      </w:pPr>
      <w:bookmarkStart w:id="1" w:name="_teioledzbxfe" w:colFirst="0" w:colLast="0"/>
      <w:bookmarkEnd w:id="1"/>
      <w:r>
        <w:rPr>
          <w:rFonts w:ascii="Times New Roman" w:eastAsia="Times New Roman" w:hAnsi="Times New Roman" w:cs="Times New Roman"/>
          <w:b/>
          <w:sz w:val="22"/>
          <w:szCs w:val="22"/>
        </w:rPr>
        <w:lastRenderedPageBreak/>
        <w:t xml:space="preserve">Додаток № 1 </w:t>
      </w:r>
    </w:p>
    <w:p w14:paraId="2BAFEA78" w14:textId="77777777" w:rsidR="00CE2C5E" w:rsidRDefault="001A1A38">
      <w:pPr>
        <w:pStyle w:val="2"/>
        <w:spacing w:before="0" w:after="160" w:line="240" w:lineRule="auto"/>
        <w:jc w:val="right"/>
        <w:rPr>
          <w:rFonts w:ascii="Times New Roman" w:eastAsia="Times New Roman" w:hAnsi="Times New Roman" w:cs="Times New Roman"/>
          <w:b/>
          <w:sz w:val="22"/>
          <w:szCs w:val="22"/>
        </w:rPr>
      </w:pPr>
      <w:bookmarkStart w:id="2" w:name="_eotu02qhqwxl" w:colFirst="0" w:colLast="0"/>
      <w:bookmarkEnd w:id="2"/>
      <w:r>
        <w:rPr>
          <w:rFonts w:ascii="Times New Roman" w:eastAsia="Times New Roman" w:hAnsi="Times New Roman" w:cs="Times New Roman"/>
          <w:b/>
          <w:sz w:val="22"/>
          <w:szCs w:val="22"/>
        </w:rPr>
        <w:t>до тендерної документації</w:t>
      </w:r>
    </w:p>
    <w:p w14:paraId="5AC0B871" w14:textId="77777777" w:rsidR="0038798B" w:rsidRDefault="0038798B" w:rsidP="0038798B">
      <w:pPr>
        <w:pStyle w:val="a9"/>
        <w:numPr>
          <w:ilvl w:val="0"/>
          <w:numId w:val="14"/>
        </w:numPr>
        <w:spacing w:before="240" w:beforeAutospacing="0" w:after="0" w:afterAutospacing="0"/>
        <w:contextualSpacing/>
        <w:jc w:val="both"/>
        <w:rPr>
          <w:rFonts w:eastAsia="Times New Roman"/>
          <w:b/>
          <w:color w:val="000000"/>
          <w:sz w:val="22"/>
          <w:szCs w:val="22"/>
        </w:rPr>
      </w:pPr>
      <w:r>
        <w:rPr>
          <w:rFonts w:eastAsia="Times New Roman"/>
          <w:b/>
          <w:color w:val="00000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2E70BE43" w14:textId="77777777" w:rsidR="0038798B" w:rsidRDefault="0038798B" w:rsidP="0038798B">
      <w:pPr>
        <w:spacing w:before="240" w:line="240" w:lineRule="auto"/>
        <w:jc w:val="both"/>
        <w:rPr>
          <w:rFonts w:ascii="Times New Roman" w:eastAsia="Times New Roman" w:hAnsi="Times New Roman"/>
          <w:b/>
          <w:color w:val="000000"/>
        </w:rPr>
      </w:pPr>
    </w:p>
    <w:p w14:paraId="363FE9CE" w14:textId="77777777" w:rsidR="0038798B" w:rsidRDefault="0038798B" w:rsidP="0038798B">
      <w:pPr>
        <w:spacing w:after="450" w:line="240" w:lineRule="auto"/>
        <w:jc w:val="both"/>
        <w:rPr>
          <w:rFonts w:ascii="Times New Roman" w:eastAsia="Times New Roman" w:hAnsi="Times New Roman"/>
        </w:rPr>
      </w:pPr>
      <w:r>
        <w:rPr>
          <w:rFonts w:ascii="Times New Roman" w:eastAsia="Times New Roman" w:hAnsi="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eastAsia="Times New Roman" w:hAnsi="Times New Roman"/>
        </w:rPr>
        <w:t>закупівель</w:t>
      </w:r>
      <w:proofErr w:type="spellEnd"/>
      <w:r>
        <w:rPr>
          <w:rFonts w:ascii="Times New Roman" w:eastAsia="Times New Roman" w:hAnsi="Times New Roman"/>
        </w:rPr>
        <w:t xml:space="preserve"> під час подання тендерної пропозиції.</w:t>
      </w:r>
    </w:p>
    <w:p w14:paraId="4CF95907" w14:textId="77777777" w:rsidR="0038798B" w:rsidRDefault="0038798B" w:rsidP="0038798B">
      <w:pPr>
        <w:spacing w:after="450" w:line="240" w:lineRule="auto"/>
        <w:jc w:val="both"/>
        <w:rPr>
          <w:rFonts w:ascii="Times New Roman" w:eastAsia="Times New Roman" w:hAnsi="Times New Roman"/>
        </w:rPr>
      </w:pPr>
      <w:r>
        <w:rPr>
          <w:rFonts w:ascii="Times New Roman" w:eastAsia="Times New Roman" w:hAnsi="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rPr>
        <w:t>закупівель</w:t>
      </w:r>
      <w:proofErr w:type="spellEnd"/>
      <w:r>
        <w:rPr>
          <w:rFonts w:ascii="Times New Roman" w:eastAsia="Times New Roman" w:hAnsi="Times New Roman"/>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6FCD2D7B" w14:textId="77777777" w:rsidR="0038798B" w:rsidRDefault="0038798B" w:rsidP="0038798B">
      <w:pPr>
        <w:ind w:firstLine="539"/>
        <w:jc w:val="right"/>
        <w:rPr>
          <w:rFonts w:ascii="Times New Roman" w:eastAsia="Times New Roman" w:hAnsi="Times New Roman"/>
          <w:b/>
          <w:sz w:val="24"/>
          <w:szCs w:val="24"/>
        </w:rPr>
      </w:pPr>
    </w:p>
    <w:p w14:paraId="2D56CB69" w14:textId="77777777" w:rsidR="0038798B" w:rsidRDefault="0038798B" w:rsidP="0038798B">
      <w:pPr>
        <w:pStyle w:val="a9"/>
        <w:numPr>
          <w:ilvl w:val="0"/>
          <w:numId w:val="14"/>
        </w:numPr>
        <w:spacing w:before="240" w:beforeAutospacing="0" w:after="0" w:afterAutospacing="0"/>
        <w:contextualSpacing/>
        <w:jc w:val="both"/>
        <w:rPr>
          <w:rFonts w:eastAsia="Times New Roman"/>
          <w:b/>
          <w:sz w:val="22"/>
          <w:szCs w:val="22"/>
        </w:rPr>
      </w:pPr>
      <w:r>
        <w:rPr>
          <w:rFonts w:eastAsia="Times New Roman"/>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75C63B35" w14:textId="77777777" w:rsidR="0038798B" w:rsidRDefault="0038798B" w:rsidP="0038798B">
      <w:pPr>
        <w:spacing w:after="450" w:line="240" w:lineRule="auto"/>
        <w:jc w:val="both"/>
        <w:rPr>
          <w:rFonts w:ascii="Times New Roman" w:eastAsia="Times New Roman" w:hAnsi="Times New Roman"/>
          <w:b/>
        </w:rPr>
      </w:pPr>
      <w:r>
        <w:rPr>
          <w:rFonts w:ascii="Times New Roman" w:eastAsia="Times New Roman" w:hAnsi="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0DA45B5" w14:textId="77777777" w:rsidR="0038798B" w:rsidRDefault="0038798B" w:rsidP="0038798B">
      <w:pPr>
        <w:spacing w:line="240" w:lineRule="auto"/>
        <w:rPr>
          <w:rFonts w:ascii="Times New Roman" w:eastAsia="Times New Roman" w:hAnsi="Times New Roman"/>
          <w:b/>
          <w:color w:val="000000"/>
          <w:sz w:val="20"/>
          <w:szCs w:val="20"/>
        </w:rPr>
      </w:pPr>
      <w:r>
        <w:rPr>
          <w:rFonts w:ascii="Times New Roman" w:eastAsia="Times New Roman" w:hAnsi="Times New Roman"/>
          <w:b/>
          <w:color w:val="000000"/>
          <w:sz w:val="20"/>
          <w:szCs w:val="20"/>
        </w:rPr>
        <w:t>Документи, які надаються  ПЕРЕМОЖЦЕМ (юридичною особою):</w:t>
      </w:r>
    </w:p>
    <w:p w14:paraId="60B1087E" w14:textId="77777777" w:rsidR="0038798B" w:rsidRDefault="0038798B" w:rsidP="0038798B">
      <w:pPr>
        <w:tabs>
          <w:tab w:val="left" w:pos="2940"/>
        </w:tabs>
        <w:jc w:val="both"/>
      </w:pPr>
    </w:p>
    <w:tbl>
      <w:tblPr>
        <w:tblW w:w="9615" w:type="dxa"/>
        <w:tblLayout w:type="fixed"/>
        <w:tblLook w:val="0400" w:firstRow="0" w:lastRow="0" w:firstColumn="0" w:lastColumn="0" w:noHBand="0" w:noVBand="1"/>
      </w:tblPr>
      <w:tblGrid>
        <w:gridCol w:w="764"/>
        <w:gridCol w:w="4349"/>
        <w:gridCol w:w="4502"/>
      </w:tblGrid>
      <w:tr w:rsidR="0038798B" w14:paraId="4D8B1826" w14:textId="77777777" w:rsidTr="000A0EC3">
        <w:trPr>
          <w:trHeight w:val="7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FBE84" w14:textId="77777777" w:rsidR="0038798B" w:rsidRDefault="0038798B" w:rsidP="000A0EC3">
            <w:pPr>
              <w:spacing w:line="240" w:lineRule="auto"/>
              <w:ind w:left="100"/>
              <w:jc w:val="center"/>
              <w:rPr>
                <w:rFonts w:ascii="Times New Roman" w:eastAsia="Times New Roman" w:hAnsi="Times New Roman"/>
                <w:sz w:val="20"/>
                <w:szCs w:val="20"/>
                <w:lang w:eastAsia="en-US"/>
              </w:rPr>
            </w:pPr>
            <w:r>
              <w:rPr>
                <w:rFonts w:ascii="Times New Roman" w:eastAsia="Times New Roman" w:hAnsi="Times New Roman"/>
                <w:b/>
                <w:color w:val="000000"/>
                <w:sz w:val="20"/>
                <w:szCs w:val="20"/>
              </w:rPr>
              <w:t>№</w:t>
            </w:r>
          </w:p>
          <w:p w14:paraId="455C8147" w14:textId="77777777" w:rsidR="0038798B" w:rsidRDefault="0038798B" w:rsidP="000A0EC3">
            <w:pPr>
              <w:spacing w:line="240" w:lineRule="auto"/>
              <w:ind w:left="100"/>
              <w:jc w:val="center"/>
              <w:rPr>
                <w:rFonts w:ascii="Times New Roman" w:eastAsia="Times New Roman" w:hAnsi="Times New Roman" w:cs="Times New Roman"/>
                <w:sz w:val="20"/>
                <w:szCs w:val="20"/>
                <w:lang w:eastAsia="en-US"/>
              </w:rPr>
            </w:pPr>
            <w:r>
              <w:rPr>
                <w:rFonts w:ascii="Times New Roman" w:eastAsia="Times New Roman" w:hAnsi="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86AE6" w14:textId="77777777" w:rsidR="0038798B" w:rsidRDefault="0038798B" w:rsidP="000A0EC3">
            <w:pPr>
              <w:spacing w:line="240" w:lineRule="auto"/>
              <w:ind w:left="100"/>
              <w:jc w:val="both"/>
              <w:rPr>
                <w:rFonts w:ascii="Times New Roman" w:eastAsia="Times New Roman" w:hAnsi="Times New Roman"/>
                <w:sz w:val="20"/>
                <w:szCs w:val="20"/>
                <w:lang w:eastAsia="en-US"/>
              </w:rPr>
            </w:pPr>
            <w:r>
              <w:rPr>
                <w:rFonts w:ascii="Times New Roman" w:eastAsia="Times New Roman" w:hAnsi="Times New Roman"/>
                <w:b/>
                <w:color w:val="000000"/>
                <w:sz w:val="20"/>
                <w:szCs w:val="20"/>
              </w:rPr>
              <w:t>Вимоги статті 17 Закону</w:t>
            </w:r>
          </w:p>
          <w:p w14:paraId="7189A576" w14:textId="77777777" w:rsidR="0038798B" w:rsidRDefault="0038798B" w:rsidP="000A0EC3">
            <w:pPr>
              <w:spacing w:line="240" w:lineRule="auto"/>
              <w:ind w:left="100"/>
              <w:jc w:val="both"/>
              <w:rPr>
                <w:rFonts w:ascii="Times New Roman" w:eastAsia="Times New Roman" w:hAnsi="Times New Roman" w:cs="Times New Roman"/>
                <w:sz w:val="20"/>
                <w:szCs w:val="20"/>
                <w:lang w:eastAsia="en-US"/>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D8AA4" w14:textId="77777777" w:rsidR="0038798B" w:rsidRDefault="0038798B" w:rsidP="000A0EC3">
            <w:pPr>
              <w:spacing w:line="240" w:lineRule="auto"/>
              <w:ind w:left="100"/>
              <w:jc w:val="both"/>
              <w:rPr>
                <w:rFonts w:ascii="Times New Roman" w:eastAsia="Times New Roman" w:hAnsi="Times New Roman"/>
                <w:b/>
                <w:color w:val="000000"/>
                <w:sz w:val="20"/>
                <w:szCs w:val="20"/>
                <w:lang w:eastAsia="en-US"/>
              </w:rPr>
            </w:pPr>
            <w:r>
              <w:rPr>
                <w:rFonts w:ascii="Times New Roman" w:eastAsia="Times New Roman" w:hAnsi="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p w14:paraId="5EDC8945" w14:textId="77777777" w:rsidR="0038798B" w:rsidRDefault="0038798B" w:rsidP="000A0EC3">
            <w:pPr>
              <w:spacing w:line="240" w:lineRule="auto"/>
              <w:ind w:left="100"/>
              <w:jc w:val="both"/>
              <w:rPr>
                <w:rFonts w:ascii="Times New Roman" w:eastAsia="Times New Roman" w:hAnsi="Times New Roman" w:cs="Times New Roman"/>
                <w:sz w:val="20"/>
                <w:szCs w:val="20"/>
                <w:lang w:eastAsia="en-US"/>
              </w:rPr>
            </w:pPr>
            <w:r>
              <w:rPr>
                <w:rFonts w:ascii="Times New Roman" w:eastAsia="Times New Roman" w:hAnsi="Times New Roman"/>
                <w:b/>
                <w:bCs/>
                <w:sz w:val="20"/>
                <w:szCs w:val="20"/>
              </w:rPr>
              <w:t xml:space="preserve">переможець у строк, що не перевищує чотири дні з дати оприлюднення в електронній системі </w:t>
            </w:r>
            <w:proofErr w:type="spellStart"/>
            <w:r>
              <w:rPr>
                <w:rFonts w:ascii="Times New Roman" w:eastAsia="Times New Roman" w:hAnsi="Times New Roman"/>
                <w:b/>
                <w:bCs/>
                <w:sz w:val="20"/>
                <w:szCs w:val="20"/>
              </w:rPr>
              <w:t>закупівель</w:t>
            </w:r>
            <w:proofErr w:type="spellEnd"/>
            <w:r>
              <w:rPr>
                <w:rFonts w:ascii="Times New Roman" w:eastAsia="Times New Roman" w:hAnsi="Times New Roman"/>
                <w:b/>
                <w:bCs/>
                <w:sz w:val="20"/>
                <w:szCs w:val="20"/>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eastAsia="Times New Roman" w:hAnsi="Times New Roman"/>
                <w:b/>
                <w:bCs/>
                <w:sz w:val="20"/>
                <w:szCs w:val="20"/>
              </w:rPr>
              <w:t>закупівель</w:t>
            </w:r>
            <w:proofErr w:type="spellEnd"/>
            <w:r>
              <w:rPr>
                <w:rFonts w:ascii="Times New Roman" w:eastAsia="Times New Roman" w:hAnsi="Times New Roman"/>
                <w:b/>
                <w:bCs/>
                <w:sz w:val="20"/>
                <w:szCs w:val="20"/>
              </w:rPr>
              <w:t>:</w:t>
            </w:r>
          </w:p>
        </w:tc>
      </w:tr>
      <w:tr w:rsidR="0038798B" w14:paraId="5A6240CF" w14:textId="77777777" w:rsidTr="000A0EC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A3BD9" w14:textId="77777777" w:rsidR="0038798B" w:rsidRDefault="0038798B" w:rsidP="000A0EC3">
            <w:pPr>
              <w:spacing w:line="240" w:lineRule="auto"/>
              <w:ind w:left="100"/>
              <w:jc w:val="center"/>
              <w:rPr>
                <w:rFonts w:ascii="Times New Roman" w:eastAsia="Times New Roman" w:hAnsi="Times New Roman" w:cs="Times New Roman"/>
                <w:sz w:val="20"/>
                <w:szCs w:val="20"/>
                <w:lang w:eastAsia="en-US"/>
              </w:rPr>
            </w:pPr>
            <w:r>
              <w:rPr>
                <w:rFonts w:ascii="Times New Roman" w:eastAsia="Times New Roman" w:hAnsi="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6F011" w14:textId="77777777" w:rsidR="0038798B" w:rsidRDefault="0038798B" w:rsidP="000A0EC3">
            <w:pPr>
              <w:spacing w:line="240" w:lineRule="auto"/>
              <w:ind w:left="140" w:right="140"/>
              <w:jc w:val="both"/>
              <w:rPr>
                <w:rFonts w:ascii="Times New Roman" w:eastAsia="Times New Roman" w:hAnsi="Times New Roman"/>
                <w:sz w:val="20"/>
                <w:szCs w:val="20"/>
                <w:lang w:eastAsia="en-US"/>
              </w:rPr>
            </w:pPr>
            <w:r>
              <w:rPr>
                <w:rFonts w:ascii="Times New Roman" w:eastAsia="Times New Roman" w:hAnsi="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B7475F2" w14:textId="77777777" w:rsidR="0038798B" w:rsidRDefault="0038798B" w:rsidP="000A0EC3">
            <w:pPr>
              <w:spacing w:line="240" w:lineRule="auto"/>
              <w:ind w:left="100"/>
              <w:jc w:val="both"/>
              <w:rPr>
                <w:rFonts w:ascii="Times New Roman" w:eastAsia="Times New Roman" w:hAnsi="Times New Roman" w:cs="Times New Roman"/>
                <w:sz w:val="20"/>
                <w:szCs w:val="20"/>
                <w:lang w:eastAsia="en-US"/>
              </w:rPr>
            </w:pPr>
            <w:r>
              <w:rPr>
                <w:rFonts w:ascii="Times New Roman" w:eastAsia="Times New Roman" w:hAnsi="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DA07B" w14:textId="77777777" w:rsidR="0038798B" w:rsidRDefault="0038798B" w:rsidP="000A0EC3">
            <w:pPr>
              <w:spacing w:line="240" w:lineRule="auto"/>
              <w:ind w:right="140"/>
              <w:jc w:val="both"/>
              <w:rPr>
                <w:rFonts w:ascii="Times New Roman" w:eastAsia="Times New Roman" w:hAnsi="Times New Roman" w:cs="Times New Roman"/>
                <w:sz w:val="20"/>
                <w:szCs w:val="20"/>
                <w:lang w:eastAsia="en-US"/>
              </w:rPr>
            </w:pPr>
            <w:r>
              <w:rPr>
                <w:rFonts w:ascii="Times New Roman" w:eastAsia="Times New Roman" w:hAnsi="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w:t>
            </w:r>
            <w:r>
              <w:rPr>
                <w:rFonts w:ascii="Times New Roman" w:eastAsia="Times New Roman" w:hAnsi="Times New Roman"/>
                <w:b/>
                <w:color w:val="000000"/>
                <w:sz w:val="20"/>
                <w:szCs w:val="20"/>
              </w:rPr>
              <w:lastRenderedPageBreak/>
              <w:t>запитувача.</w:t>
            </w:r>
          </w:p>
        </w:tc>
      </w:tr>
      <w:tr w:rsidR="0038798B" w14:paraId="2D7BAC88" w14:textId="77777777" w:rsidTr="000A0EC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D32E6" w14:textId="77777777" w:rsidR="0038798B" w:rsidRDefault="0038798B" w:rsidP="000A0EC3">
            <w:pPr>
              <w:spacing w:line="240" w:lineRule="auto"/>
              <w:ind w:left="100"/>
              <w:jc w:val="center"/>
              <w:rPr>
                <w:rFonts w:ascii="Times New Roman" w:eastAsia="Times New Roman" w:hAnsi="Times New Roman" w:cs="Times New Roman"/>
                <w:sz w:val="20"/>
                <w:szCs w:val="20"/>
                <w:lang w:eastAsia="en-US"/>
              </w:rPr>
            </w:pPr>
            <w:r>
              <w:rPr>
                <w:rFonts w:ascii="Times New Roman" w:eastAsia="Times New Roman" w:hAnsi="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65209" w14:textId="77777777" w:rsidR="0038798B" w:rsidRDefault="0038798B" w:rsidP="000A0EC3">
            <w:pPr>
              <w:spacing w:line="240" w:lineRule="auto"/>
              <w:ind w:right="140"/>
              <w:jc w:val="both"/>
              <w:rPr>
                <w:rFonts w:ascii="Times New Roman" w:eastAsia="Times New Roman" w:hAnsi="Times New Roman" w:cs="Times New Roman"/>
                <w:sz w:val="20"/>
                <w:szCs w:val="20"/>
                <w:lang w:eastAsia="en-US"/>
              </w:rPr>
            </w:pPr>
            <w:r>
              <w:rPr>
                <w:rFonts w:ascii="Times New Roman" w:eastAsia="Times New Roman" w:hAnsi="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1635EAC1" w14:textId="77777777" w:rsidR="0038798B" w:rsidRDefault="0038798B" w:rsidP="000A0EC3">
            <w:pPr>
              <w:spacing w:line="240" w:lineRule="auto"/>
              <w:jc w:val="both"/>
              <w:rPr>
                <w:rFonts w:ascii="Times New Roman" w:eastAsia="Times New Roman" w:hAnsi="Times New Roman" w:cs="Times New Roman"/>
                <w:sz w:val="20"/>
                <w:szCs w:val="20"/>
                <w:lang w:eastAsia="en-US"/>
              </w:rPr>
            </w:pPr>
            <w:r>
              <w:rPr>
                <w:rFonts w:ascii="Times New Roman" w:eastAsia="Times New Roman" w:hAnsi="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olor w:val="000000"/>
                <w:sz w:val="20"/>
                <w:szCs w:val="20"/>
              </w:rPr>
              <w:t xml:space="preserve">Документ повинен бути не більше </w:t>
            </w:r>
            <w:proofErr w:type="spellStart"/>
            <w:r>
              <w:rPr>
                <w:rFonts w:ascii="Times New Roman" w:eastAsia="Times New Roman" w:hAnsi="Times New Roman"/>
                <w:color w:val="000000"/>
                <w:sz w:val="20"/>
                <w:szCs w:val="20"/>
              </w:rPr>
              <w:t>тридцятиденної</w:t>
            </w:r>
            <w:proofErr w:type="spellEnd"/>
            <w:r>
              <w:rPr>
                <w:rFonts w:ascii="Times New Roman" w:eastAsia="Times New Roman" w:hAnsi="Times New Roman"/>
                <w:color w:val="000000"/>
                <w:sz w:val="20"/>
                <w:szCs w:val="20"/>
              </w:rPr>
              <w:t xml:space="preserve"> давнини від дати подання документа. </w:t>
            </w:r>
          </w:p>
        </w:tc>
      </w:tr>
      <w:tr w:rsidR="0038798B" w14:paraId="6E64AFB7" w14:textId="77777777" w:rsidTr="000A0EC3">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69CA4" w14:textId="77777777" w:rsidR="0038798B" w:rsidRDefault="0038798B" w:rsidP="000A0EC3">
            <w:pPr>
              <w:spacing w:line="240" w:lineRule="auto"/>
              <w:ind w:left="100"/>
              <w:jc w:val="center"/>
              <w:rPr>
                <w:rFonts w:ascii="Times New Roman" w:eastAsia="Times New Roman" w:hAnsi="Times New Roman" w:cs="Times New Roman"/>
                <w:sz w:val="20"/>
                <w:szCs w:val="20"/>
                <w:lang w:eastAsia="en-US"/>
              </w:rPr>
            </w:pPr>
            <w:r>
              <w:rPr>
                <w:rFonts w:ascii="Times New Roman" w:eastAsia="Times New Roman" w:hAnsi="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44B78" w14:textId="77777777" w:rsidR="0038798B" w:rsidRDefault="0038798B" w:rsidP="000A0EC3">
            <w:pPr>
              <w:spacing w:line="240" w:lineRule="auto"/>
              <w:ind w:left="100"/>
              <w:jc w:val="both"/>
              <w:rPr>
                <w:rFonts w:ascii="Times New Roman" w:eastAsia="Times New Roman" w:hAnsi="Times New Roman" w:cs="Times New Roman"/>
                <w:sz w:val="20"/>
                <w:szCs w:val="20"/>
                <w:lang w:eastAsia="en-US"/>
              </w:rPr>
            </w:pPr>
            <w:r>
              <w:rPr>
                <w:rFonts w:ascii="Times New Roman" w:eastAsia="Times New Roman" w:hAnsi="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14:paraId="74D0193A" w14:textId="77777777" w:rsidR="0038798B" w:rsidRDefault="0038798B" w:rsidP="000A0EC3">
            <w:pPr>
              <w:spacing w:line="240" w:lineRule="auto"/>
              <w:rPr>
                <w:rFonts w:ascii="Times New Roman" w:eastAsia="Times New Roman" w:hAnsi="Times New Roman" w:cs="Times New Roman"/>
                <w:sz w:val="20"/>
                <w:szCs w:val="20"/>
                <w:lang w:eastAsia="en-US"/>
              </w:rPr>
            </w:pPr>
          </w:p>
        </w:tc>
      </w:tr>
      <w:tr w:rsidR="0038798B" w14:paraId="0C283FEA" w14:textId="77777777" w:rsidTr="000A0EC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6042E" w14:textId="77777777" w:rsidR="0038798B" w:rsidRDefault="0038798B" w:rsidP="000A0EC3">
            <w:pPr>
              <w:spacing w:line="240" w:lineRule="auto"/>
              <w:ind w:left="100"/>
              <w:jc w:val="center"/>
              <w:rPr>
                <w:rFonts w:ascii="Times New Roman" w:eastAsia="Times New Roman" w:hAnsi="Times New Roman" w:cs="Times New Roman"/>
                <w:b/>
                <w:sz w:val="20"/>
                <w:szCs w:val="20"/>
                <w:lang w:eastAsia="en-US"/>
              </w:rPr>
            </w:pPr>
            <w:r>
              <w:rPr>
                <w:rFonts w:ascii="Times New Roman" w:eastAsia="Times New Roman" w:hAnsi="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B2691" w14:textId="77777777" w:rsidR="0038798B" w:rsidRDefault="0038798B" w:rsidP="000A0EC3">
            <w:pPr>
              <w:spacing w:line="240" w:lineRule="auto"/>
              <w:ind w:left="100"/>
              <w:jc w:val="both"/>
              <w:rPr>
                <w:rFonts w:ascii="Times New Roman" w:eastAsia="Times New Roman" w:hAnsi="Times New Roman"/>
                <w:sz w:val="20"/>
                <w:szCs w:val="20"/>
                <w:lang w:eastAsia="en-US"/>
              </w:rPr>
            </w:pPr>
            <w:r>
              <w:rPr>
                <w:rFonts w:ascii="Times New Roman" w:eastAsia="Times New Roman" w:hAnsi="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8933196" w14:textId="77777777" w:rsidR="0038798B" w:rsidRDefault="0038798B" w:rsidP="000A0EC3">
            <w:pPr>
              <w:spacing w:line="240" w:lineRule="auto"/>
              <w:ind w:left="100"/>
              <w:jc w:val="both"/>
              <w:rPr>
                <w:rFonts w:ascii="Times New Roman" w:eastAsia="Times New Roman" w:hAnsi="Times New Roman" w:cs="Times New Roman"/>
                <w:sz w:val="20"/>
                <w:szCs w:val="20"/>
                <w:lang w:eastAsia="en-US"/>
              </w:rPr>
            </w:pPr>
            <w:r>
              <w:rPr>
                <w:rFonts w:ascii="Times New Roman" w:eastAsia="Times New Roman" w:hAnsi="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22812" w14:textId="77777777" w:rsidR="0038798B" w:rsidRDefault="0038798B" w:rsidP="000A0EC3">
            <w:pPr>
              <w:spacing w:line="240" w:lineRule="auto"/>
              <w:ind w:left="140" w:right="140"/>
              <w:jc w:val="both"/>
              <w:rPr>
                <w:rFonts w:ascii="Times New Roman" w:eastAsia="Times New Roman" w:hAnsi="Times New Roman" w:cs="Times New Roman"/>
                <w:sz w:val="20"/>
                <w:szCs w:val="20"/>
                <w:lang w:eastAsia="en-US"/>
              </w:rPr>
            </w:pPr>
            <w:r>
              <w:rPr>
                <w:rFonts w:ascii="Times New Roman" w:eastAsia="Times New Roman" w:hAnsi="Times New Roman"/>
                <w:b/>
                <w:color w:val="000000"/>
                <w:sz w:val="20"/>
                <w:szCs w:val="20"/>
              </w:rPr>
              <w:t>Довідка в довільній формі</w:t>
            </w:r>
            <w:r>
              <w:rPr>
                <w:rFonts w:ascii="Times New Roman" w:eastAsia="Times New Roman" w:hAnsi="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F28B3C5" w14:textId="77777777" w:rsidR="0038798B" w:rsidRDefault="0038798B" w:rsidP="0038798B">
      <w:pPr>
        <w:tabs>
          <w:tab w:val="left" w:pos="2940"/>
        </w:tabs>
        <w:jc w:val="both"/>
        <w:rPr>
          <w:lang w:eastAsia="en-US"/>
        </w:rPr>
      </w:pPr>
    </w:p>
    <w:p w14:paraId="57857C82" w14:textId="77777777" w:rsidR="0038798B" w:rsidRDefault="0038798B" w:rsidP="0038798B">
      <w:pPr>
        <w:spacing w:before="24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 Документи, які надаються ПЕРЕМОЖЦЕМ (фізичною особою чи фізичною особою-підприємцем):</w:t>
      </w:r>
    </w:p>
    <w:tbl>
      <w:tblPr>
        <w:tblW w:w="9615" w:type="dxa"/>
        <w:tblLayout w:type="fixed"/>
        <w:tblLook w:val="0400" w:firstRow="0" w:lastRow="0" w:firstColumn="0" w:lastColumn="0" w:noHBand="0" w:noVBand="1"/>
      </w:tblPr>
      <w:tblGrid>
        <w:gridCol w:w="587"/>
        <w:gridCol w:w="4425"/>
        <w:gridCol w:w="4603"/>
      </w:tblGrid>
      <w:tr w:rsidR="0038798B" w14:paraId="14CC7BC8" w14:textId="77777777" w:rsidTr="000A0EC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66F74" w14:textId="77777777" w:rsidR="0038798B" w:rsidRDefault="0038798B" w:rsidP="000A0EC3">
            <w:pPr>
              <w:spacing w:line="240" w:lineRule="auto"/>
              <w:ind w:left="100"/>
              <w:jc w:val="center"/>
              <w:rPr>
                <w:rFonts w:ascii="Times New Roman" w:eastAsia="Times New Roman" w:hAnsi="Times New Roman"/>
                <w:sz w:val="20"/>
                <w:szCs w:val="20"/>
                <w:lang w:eastAsia="en-US"/>
              </w:rPr>
            </w:pPr>
            <w:r>
              <w:rPr>
                <w:rFonts w:ascii="Times New Roman" w:eastAsia="Times New Roman" w:hAnsi="Times New Roman"/>
                <w:b/>
                <w:color w:val="000000"/>
                <w:sz w:val="20"/>
                <w:szCs w:val="20"/>
              </w:rPr>
              <w:lastRenderedPageBreak/>
              <w:t>№</w:t>
            </w:r>
          </w:p>
          <w:p w14:paraId="0CEE8205" w14:textId="77777777" w:rsidR="0038798B" w:rsidRDefault="0038798B" w:rsidP="000A0EC3">
            <w:pPr>
              <w:spacing w:line="240" w:lineRule="auto"/>
              <w:ind w:left="100"/>
              <w:jc w:val="center"/>
              <w:rPr>
                <w:rFonts w:ascii="Times New Roman" w:eastAsia="Times New Roman" w:hAnsi="Times New Roman" w:cs="Times New Roman"/>
                <w:sz w:val="20"/>
                <w:szCs w:val="20"/>
                <w:lang w:eastAsia="en-US"/>
              </w:rPr>
            </w:pPr>
            <w:r>
              <w:rPr>
                <w:rFonts w:ascii="Times New Roman" w:eastAsia="Times New Roman" w:hAnsi="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EBB3B" w14:textId="77777777" w:rsidR="0038798B" w:rsidRDefault="0038798B" w:rsidP="000A0EC3">
            <w:pPr>
              <w:spacing w:line="240" w:lineRule="auto"/>
              <w:ind w:left="100"/>
              <w:jc w:val="both"/>
              <w:rPr>
                <w:rFonts w:ascii="Times New Roman" w:eastAsia="Times New Roman" w:hAnsi="Times New Roman"/>
                <w:sz w:val="20"/>
                <w:szCs w:val="20"/>
                <w:lang w:eastAsia="en-US"/>
              </w:rPr>
            </w:pPr>
            <w:r>
              <w:rPr>
                <w:rFonts w:ascii="Times New Roman" w:eastAsia="Times New Roman" w:hAnsi="Times New Roman"/>
                <w:b/>
                <w:color w:val="000000"/>
                <w:sz w:val="20"/>
                <w:szCs w:val="20"/>
              </w:rPr>
              <w:t>Вимоги статті 17 Закону</w:t>
            </w:r>
          </w:p>
          <w:p w14:paraId="2B618FDD" w14:textId="77777777" w:rsidR="0038798B" w:rsidRDefault="0038798B" w:rsidP="000A0EC3">
            <w:pPr>
              <w:spacing w:line="240" w:lineRule="auto"/>
              <w:ind w:left="100"/>
              <w:jc w:val="both"/>
              <w:rPr>
                <w:rFonts w:ascii="Times New Roman" w:eastAsia="Times New Roman" w:hAnsi="Times New Roman" w:cs="Times New Roman"/>
                <w:sz w:val="20"/>
                <w:szCs w:val="20"/>
                <w:lang w:eastAsia="en-US"/>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8EB6C" w14:textId="77777777" w:rsidR="0038798B" w:rsidRDefault="0038798B" w:rsidP="000A0EC3">
            <w:pPr>
              <w:spacing w:line="240" w:lineRule="auto"/>
              <w:ind w:left="100"/>
              <w:jc w:val="both"/>
              <w:rPr>
                <w:rFonts w:ascii="Times New Roman" w:eastAsia="Times New Roman" w:hAnsi="Times New Roman" w:cs="Times New Roman"/>
                <w:sz w:val="20"/>
                <w:szCs w:val="20"/>
                <w:lang w:eastAsia="en-US"/>
              </w:rPr>
            </w:pPr>
            <w:r>
              <w:rPr>
                <w:rFonts w:ascii="Times New Roman" w:eastAsia="Times New Roman" w:hAnsi="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38798B" w14:paraId="2BFEFF24" w14:textId="77777777" w:rsidTr="000A0EC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57091" w14:textId="77777777" w:rsidR="0038798B" w:rsidRDefault="0038798B" w:rsidP="000A0EC3">
            <w:pPr>
              <w:spacing w:line="240" w:lineRule="auto"/>
              <w:ind w:left="100"/>
              <w:jc w:val="center"/>
              <w:rPr>
                <w:rFonts w:ascii="Times New Roman" w:eastAsia="Times New Roman" w:hAnsi="Times New Roman" w:cs="Times New Roman"/>
                <w:sz w:val="20"/>
                <w:szCs w:val="20"/>
                <w:lang w:eastAsia="en-US"/>
              </w:rPr>
            </w:pPr>
            <w:r>
              <w:rPr>
                <w:rFonts w:ascii="Times New Roman" w:eastAsia="Times New Roman" w:hAnsi="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C1409" w14:textId="77777777" w:rsidR="0038798B" w:rsidRDefault="0038798B" w:rsidP="000A0EC3">
            <w:pPr>
              <w:spacing w:line="240" w:lineRule="auto"/>
              <w:ind w:left="140" w:right="140"/>
              <w:jc w:val="both"/>
              <w:rPr>
                <w:rFonts w:ascii="Times New Roman" w:eastAsia="Times New Roman" w:hAnsi="Times New Roman"/>
                <w:sz w:val="20"/>
                <w:szCs w:val="20"/>
                <w:lang w:eastAsia="en-US"/>
              </w:rPr>
            </w:pPr>
            <w:r>
              <w:rPr>
                <w:rFonts w:ascii="Times New Roman" w:eastAsia="Times New Roman" w:hAnsi="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E89814C" w14:textId="77777777" w:rsidR="0038798B" w:rsidRDefault="0038798B" w:rsidP="000A0EC3">
            <w:pPr>
              <w:spacing w:line="240" w:lineRule="auto"/>
              <w:ind w:left="100"/>
              <w:jc w:val="both"/>
              <w:rPr>
                <w:rFonts w:ascii="Times New Roman" w:eastAsia="Times New Roman" w:hAnsi="Times New Roman" w:cs="Times New Roman"/>
                <w:sz w:val="20"/>
                <w:szCs w:val="20"/>
                <w:lang w:eastAsia="en-US"/>
              </w:rPr>
            </w:pPr>
            <w:r>
              <w:rPr>
                <w:rFonts w:ascii="Times New Roman" w:eastAsia="Times New Roman" w:hAnsi="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22D41" w14:textId="77777777" w:rsidR="0038798B" w:rsidRDefault="0038798B" w:rsidP="000A0EC3">
            <w:pPr>
              <w:spacing w:line="240" w:lineRule="auto"/>
              <w:ind w:right="140"/>
              <w:jc w:val="both"/>
              <w:rPr>
                <w:rFonts w:ascii="Times New Roman" w:eastAsia="Times New Roman" w:hAnsi="Times New Roman" w:cs="Times New Roman"/>
                <w:sz w:val="20"/>
                <w:szCs w:val="20"/>
                <w:lang w:eastAsia="en-US"/>
              </w:rPr>
            </w:pPr>
            <w:r>
              <w:rPr>
                <w:rFonts w:ascii="Times New Roman" w:eastAsia="Times New Roman" w:hAnsi="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8798B" w14:paraId="0546A55D" w14:textId="77777777" w:rsidTr="000A0EC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ECA89" w14:textId="77777777" w:rsidR="0038798B" w:rsidRDefault="0038798B" w:rsidP="000A0EC3">
            <w:pPr>
              <w:spacing w:line="240" w:lineRule="auto"/>
              <w:ind w:left="100"/>
              <w:jc w:val="center"/>
              <w:rPr>
                <w:rFonts w:ascii="Times New Roman" w:eastAsia="Times New Roman" w:hAnsi="Times New Roman" w:cs="Times New Roman"/>
                <w:sz w:val="20"/>
                <w:szCs w:val="20"/>
                <w:lang w:eastAsia="en-US"/>
              </w:rPr>
            </w:pPr>
            <w:r>
              <w:rPr>
                <w:rFonts w:ascii="Times New Roman" w:eastAsia="Times New Roman" w:hAnsi="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CEE65" w14:textId="77777777" w:rsidR="0038798B" w:rsidRDefault="0038798B" w:rsidP="000A0EC3">
            <w:pPr>
              <w:spacing w:line="240" w:lineRule="auto"/>
              <w:ind w:left="140" w:right="140"/>
              <w:jc w:val="both"/>
              <w:rPr>
                <w:rFonts w:ascii="Times New Roman" w:eastAsia="Times New Roman" w:hAnsi="Times New Roman"/>
                <w:sz w:val="20"/>
                <w:szCs w:val="20"/>
                <w:lang w:eastAsia="en-US"/>
              </w:rPr>
            </w:pPr>
            <w:r>
              <w:rPr>
                <w:rFonts w:ascii="Times New Roman" w:eastAsia="Times New Roman" w:hAnsi="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525FA5" w14:textId="77777777" w:rsidR="0038798B" w:rsidRDefault="0038798B" w:rsidP="000A0EC3">
            <w:pPr>
              <w:spacing w:line="240" w:lineRule="auto"/>
              <w:ind w:right="140"/>
              <w:jc w:val="both"/>
              <w:rPr>
                <w:rFonts w:ascii="Times New Roman" w:eastAsia="Times New Roman" w:hAnsi="Times New Roman" w:cs="Times New Roman"/>
                <w:sz w:val="20"/>
                <w:szCs w:val="20"/>
                <w:lang w:eastAsia="en-US"/>
              </w:rPr>
            </w:pPr>
            <w:r>
              <w:rPr>
                <w:rFonts w:ascii="Times New Roman" w:eastAsia="Times New Roman" w:hAnsi="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D2C3DAB" w14:textId="77777777" w:rsidR="0038798B" w:rsidRDefault="0038798B" w:rsidP="000A0EC3">
            <w:pPr>
              <w:spacing w:line="240" w:lineRule="auto"/>
              <w:jc w:val="both"/>
              <w:rPr>
                <w:rFonts w:ascii="Times New Roman" w:eastAsia="Times New Roman" w:hAnsi="Times New Roman" w:cs="Times New Roman"/>
                <w:sz w:val="20"/>
                <w:szCs w:val="20"/>
                <w:lang w:eastAsia="en-US"/>
              </w:rPr>
            </w:pPr>
            <w:r>
              <w:rPr>
                <w:rFonts w:ascii="Times New Roman" w:eastAsia="Times New Roman" w:hAnsi="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olor w:val="000000"/>
                <w:sz w:val="20"/>
                <w:szCs w:val="20"/>
              </w:rPr>
              <w:t xml:space="preserve">Документ повинен бути не більше </w:t>
            </w:r>
            <w:proofErr w:type="spellStart"/>
            <w:r>
              <w:rPr>
                <w:rFonts w:ascii="Times New Roman" w:eastAsia="Times New Roman" w:hAnsi="Times New Roman"/>
                <w:color w:val="000000"/>
                <w:sz w:val="20"/>
                <w:szCs w:val="20"/>
              </w:rPr>
              <w:t>тридцятиденної</w:t>
            </w:r>
            <w:proofErr w:type="spellEnd"/>
            <w:r>
              <w:rPr>
                <w:rFonts w:ascii="Times New Roman" w:eastAsia="Times New Roman" w:hAnsi="Times New Roman"/>
                <w:color w:val="000000"/>
                <w:sz w:val="20"/>
                <w:szCs w:val="20"/>
              </w:rPr>
              <w:t xml:space="preserve"> давнини від дати подання документа. </w:t>
            </w:r>
          </w:p>
        </w:tc>
      </w:tr>
      <w:tr w:rsidR="0038798B" w14:paraId="68DC500C" w14:textId="77777777" w:rsidTr="000A0EC3">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4284E8" w14:textId="77777777" w:rsidR="0038798B" w:rsidRDefault="0038798B" w:rsidP="000A0EC3">
            <w:pPr>
              <w:spacing w:line="240" w:lineRule="auto"/>
              <w:ind w:left="100"/>
              <w:jc w:val="center"/>
              <w:rPr>
                <w:rFonts w:ascii="Times New Roman" w:eastAsia="Times New Roman" w:hAnsi="Times New Roman" w:cs="Times New Roman"/>
                <w:sz w:val="20"/>
                <w:szCs w:val="20"/>
                <w:lang w:eastAsia="en-US"/>
              </w:rPr>
            </w:pPr>
            <w:r>
              <w:rPr>
                <w:rFonts w:ascii="Times New Roman" w:eastAsia="Times New Roman" w:hAnsi="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15A86" w14:textId="77777777" w:rsidR="0038798B" w:rsidRDefault="0038798B" w:rsidP="000A0EC3">
            <w:pPr>
              <w:spacing w:line="240" w:lineRule="auto"/>
              <w:ind w:left="100"/>
              <w:jc w:val="both"/>
              <w:rPr>
                <w:rFonts w:ascii="Times New Roman" w:eastAsia="Times New Roman" w:hAnsi="Times New Roman"/>
                <w:sz w:val="20"/>
                <w:szCs w:val="20"/>
                <w:lang w:eastAsia="en-US"/>
              </w:rPr>
            </w:pPr>
            <w:r>
              <w:rPr>
                <w:rFonts w:ascii="Times New Roman" w:eastAsia="Times New Roman" w:hAnsi="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2AA0E5" w14:textId="77777777" w:rsidR="0038798B" w:rsidRDefault="0038798B" w:rsidP="000A0EC3">
            <w:pPr>
              <w:spacing w:line="240" w:lineRule="auto"/>
              <w:ind w:left="100"/>
              <w:jc w:val="both"/>
              <w:rPr>
                <w:rFonts w:ascii="Times New Roman" w:eastAsia="Times New Roman" w:hAnsi="Times New Roman" w:cs="Times New Roman"/>
                <w:sz w:val="20"/>
                <w:szCs w:val="20"/>
                <w:lang w:eastAsia="en-US"/>
              </w:rPr>
            </w:pPr>
            <w:r>
              <w:rPr>
                <w:rFonts w:ascii="Times New Roman" w:eastAsia="Times New Roman" w:hAnsi="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186B5659" w14:textId="77777777" w:rsidR="0038798B" w:rsidRDefault="0038798B" w:rsidP="000A0EC3">
            <w:pPr>
              <w:spacing w:line="240" w:lineRule="auto"/>
              <w:rPr>
                <w:rFonts w:ascii="Times New Roman" w:eastAsia="Times New Roman" w:hAnsi="Times New Roman" w:cs="Times New Roman"/>
                <w:sz w:val="20"/>
                <w:szCs w:val="20"/>
                <w:lang w:eastAsia="en-US"/>
              </w:rPr>
            </w:pPr>
          </w:p>
        </w:tc>
      </w:tr>
      <w:tr w:rsidR="0038798B" w14:paraId="2FA9335A" w14:textId="77777777" w:rsidTr="000A0EC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7D3A5" w14:textId="77777777" w:rsidR="0038798B" w:rsidRDefault="0038798B" w:rsidP="000A0EC3">
            <w:pPr>
              <w:spacing w:line="240" w:lineRule="auto"/>
              <w:ind w:left="100"/>
              <w:jc w:val="center"/>
              <w:rPr>
                <w:rFonts w:ascii="Times New Roman" w:eastAsia="Times New Roman" w:hAnsi="Times New Roman" w:cs="Times New Roman"/>
                <w:b/>
                <w:sz w:val="20"/>
                <w:szCs w:val="20"/>
                <w:lang w:eastAsia="en-US"/>
              </w:rPr>
            </w:pPr>
            <w:r>
              <w:rPr>
                <w:rFonts w:ascii="Times New Roman" w:eastAsia="Times New Roman" w:hAnsi="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F4160" w14:textId="77777777" w:rsidR="0038798B" w:rsidRDefault="0038798B" w:rsidP="000A0EC3">
            <w:pPr>
              <w:spacing w:line="240" w:lineRule="auto"/>
              <w:ind w:left="100"/>
              <w:jc w:val="both"/>
              <w:rPr>
                <w:rFonts w:ascii="Times New Roman" w:eastAsia="Times New Roman" w:hAnsi="Times New Roman"/>
                <w:sz w:val="20"/>
                <w:szCs w:val="20"/>
                <w:lang w:eastAsia="en-US"/>
              </w:rPr>
            </w:pPr>
            <w:r>
              <w:rPr>
                <w:rFonts w:ascii="Times New Roman" w:eastAsia="Times New Roman" w:hAnsi="Times New Roman"/>
                <w:color w:val="000000"/>
                <w:sz w:val="20"/>
                <w:szCs w:val="20"/>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Pr>
                <w:rFonts w:ascii="Times New Roman" w:eastAsia="Times New Roman" w:hAnsi="Times New Roman"/>
                <w:color w:val="000000"/>
                <w:sz w:val="20"/>
                <w:szCs w:val="20"/>
              </w:rPr>
              <w:lastRenderedPageBreak/>
              <w:t>договору.</w:t>
            </w:r>
          </w:p>
          <w:p w14:paraId="48FBD0F2" w14:textId="77777777" w:rsidR="0038798B" w:rsidRDefault="0038798B" w:rsidP="000A0EC3">
            <w:pPr>
              <w:spacing w:line="240" w:lineRule="auto"/>
              <w:ind w:left="100"/>
              <w:jc w:val="both"/>
              <w:rPr>
                <w:rFonts w:ascii="Times New Roman" w:eastAsia="Times New Roman" w:hAnsi="Times New Roman" w:cs="Times New Roman"/>
                <w:sz w:val="20"/>
                <w:szCs w:val="20"/>
                <w:lang w:eastAsia="en-US"/>
              </w:rPr>
            </w:pPr>
            <w:r>
              <w:rPr>
                <w:rFonts w:ascii="Times New Roman" w:eastAsia="Times New Roman" w:hAnsi="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BC248" w14:textId="77777777" w:rsidR="0038798B" w:rsidRDefault="0038798B" w:rsidP="000A0EC3">
            <w:pPr>
              <w:spacing w:line="240" w:lineRule="auto"/>
              <w:ind w:left="140" w:right="140"/>
              <w:jc w:val="both"/>
              <w:rPr>
                <w:rFonts w:ascii="Times New Roman" w:eastAsia="Times New Roman" w:hAnsi="Times New Roman" w:cs="Times New Roman"/>
                <w:sz w:val="20"/>
                <w:szCs w:val="20"/>
                <w:lang w:eastAsia="en-US"/>
              </w:rPr>
            </w:pPr>
            <w:r>
              <w:rPr>
                <w:rFonts w:ascii="Times New Roman" w:eastAsia="Times New Roman" w:hAnsi="Times New Roman"/>
                <w:b/>
                <w:color w:val="000000"/>
                <w:sz w:val="20"/>
                <w:szCs w:val="20"/>
              </w:rPr>
              <w:lastRenderedPageBreak/>
              <w:t>Довідка в довільній формі</w:t>
            </w:r>
            <w:r>
              <w:rPr>
                <w:rFonts w:ascii="Times New Roman" w:eastAsia="Times New Roman" w:hAnsi="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w:t>
            </w:r>
            <w:r>
              <w:rPr>
                <w:rFonts w:ascii="Times New Roman" w:eastAsia="Times New Roman" w:hAnsi="Times New Roman"/>
                <w:color w:val="000000"/>
                <w:sz w:val="20"/>
                <w:szCs w:val="20"/>
              </w:rPr>
              <w:lastRenderedPageBreak/>
              <w:t>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8B7083B" w14:textId="7F938E22" w:rsidR="00CE2C5E" w:rsidRDefault="00CE2C5E">
      <w:pPr>
        <w:spacing w:after="240" w:line="240" w:lineRule="auto"/>
        <w:rPr>
          <w:rFonts w:ascii="Times New Roman" w:eastAsia="Times New Roman" w:hAnsi="Times New Roman" w:cs="Times New Roman"/>
          <w:b/>
        </w:rPr>
      </w:pPr>
    </w:p>
    <w:p w14:paraId="60C39DFE" w14:textId="77777777" w:rsidR="00CE2C5E" w:rsidRDefault="00CE2C5E">
      <w:pPr>
        <w:spacing w:line="240" w:lineRule="auto"/>
        <w:rPr>
          <w:rFonts w:ascii="Times New Roman" w:eastAsia="Times New Roman" w:hAnsi="Times New Roman" w:cs="Times New Roman"/>
          <w:b/>
        </w:rPr>
      </w:pPr>
    </w:p>
    <w:p w14:paraId="4B90FBF4" w14:textId="77777777" w:rsidR="00CE2C5E" w:rsidRDefault="00CE2C5E">
      <w:pPr>
        <w:pStyle w:val="2"/>
        <w:spacing w:before="0" w:after="0" w:line="240" w:lineRule="auto"/>
        <w:jc w:val="right"/>
        <w:rPr>
          <w:rFonts w:ascii="Times New Roman" w:eastAsia="Times New Roman" w:hAnsi="Times New Roman" w:cs="Times New Roman"/>
          <w:b/>
          <w:sz w:val="22"/>
          <w:szCs w:val="22"/>
          <w:lang w:val="uk-UA"/>
        </w:rPr>
      </w:pPr>
      <w:bookmarkStart w:id="3" w:name="_dg2r7h1hfa95" w:colFirst="0" w:colLast="0"/>
      <w:bookmarkEnd w:id="3"/>
    </w:p>
    <w:p w14:paraId="72176072" w14:textId="77777777" w:rsidR="00393F27" w:rsidRDefault="00393F27" w:rsidP="00393F27">
      <w:pPr>
        <w:rPr>
          <w:lang w:val="uk-UA"/>
        </w:rPr>
      </w:pPr>
    </w:p>
    <w:p w14:paraId="05DBFC70" w14:textId="77777777" w:rsidR="00393F27" w:rsidRDefault="00393F27" w:rsidP="00393F27">
      <w:pPr>
        <w:rPr>
          <w:lang w:val="uk-UA"/>
        </w:rPr>
      </w:pPr>
    </w:p>
    <w:p w14:paraId="63701473" w14:textId="77777777" w:rsidR="00393F27" w:rsidRDefault="00393F27" w:rsidP="00393F27">
      <w:pPr>
        <w:rPr>
          <w:lang w:val="uk-UA"/>
        </w:rPr>
      </w:pPr>
    </w:p>
    <w:p w14:paraId="5DCD6FB8" w14:textId="77777777" w:rsidR="00393F27" w:rsidRDefault="00393F27" w:rsidP="00393F27">
      <w:pPr>
        <w:rPr>
          <w:lang w:val="uk-UA"/>
        </w:rPr>
      </w:pPr>
    </w:p>
    <w:p w14:paraId="2D43CDEC" w14:textId="77777777" w:rsidR="00393F27" w:rsidRDefault="00393F27" w:rsidP="00393F27">
      <w:pPr>
        <w:rPr>
          <w:lang w:val="uk-UA"/>
        </w:rPr>
      </w:pPr>
    </w:p>
    <w:p w14:paraId="1D3F95AD" w14:textId="77777777" w:rsidR="00393F27" w:rsidRDefault="00393F27" w:rsidP="00393F27">
      <w:pPr>
        <w:rPr>
          <w:lang w:val="uk-UA"/>
        </w:rPr>
      </w:pPr>
    </w:p>
    <w:p w14:paraId="2B5DD781" w14:textId="77777777" w:rsidR="00393F27" w:rsidRDefault="00393F27" w:rsidP="00393F27">
      <w:pPr>
        <w:rPr>
          <w:lang w:val="uk-UA"/>
        </w:rPr>
      </w:pPr>
    </w:p>
    <w:p w14:paraId="4A21388B" w14:textId="77777777" w:rsidR="00393F27" w:rsidRDefault="00393F27" w:rsidP="00393F27">
      <w:pPr>
        <w:rPr>
          <w:lang w:val="uk-UA"/>
        </w:rPr>
      </w:pPr>
    </w:p>
    <w:p w14:paraId="77830DAD" w14:textId="77777777" w:rsidR="00393F27" w:rsidRDefault="00393F27" w:rsidP="00393F27">
      <w:pPr>
        <w:rPr>
          <w:lang w:val="uk-UA"/>
        </w:rPr>
      </w:pPr>
    </w:p>
    <w:p w14:paraId="79B0963D" w14:textId="77777777" w:rsidR="00393F27" w:rsidRDefault="00393F27" w:rsidP="00393F27">
      <w:pPr>
        <w:rPr>
          <w:lang w:val="uk-UA"/>
        </w:rPr>
      </w:pPr>
    </w:p>
    <w:p w14:paraId="06808DB0" w14:textId="77777777" w:rsidR="00393F27" w:rsidRDefault="00393F27" w:rsidP="00393F27">
      <w:pPr>
        <w:rPr>
          <w:lang w:val="uk-UA"/>
        </w:rPr>
      </w:pPr>
    </w:p>
    <w:p w14:paraId="0CC83F3B" w14:textId="77777777" w:rsidR="00393F27" w:rsidRDefault="00393F27" w:rsidP="00393F27">
      <w:pPr>
        <w:rPr>
          <w:lang w:val="uk-UA"/>
        </w:rPr>
      </w:pPr>
    </w:p>
    <w:p w14:paraId="792E66F0" w14:textId="77777777" w:rsidR="00393F27" w:rsidRDefault="00393F27" w:rsidP="00393F27">
      <w:pPr>
        <w:rPr>
          <w:lang w:val="uk-UA"/>
        </w:rPr>
      </w:pPr>
    </w:p>
    <w:p w14:paraId="04300159" w14:textId="77777777" w:rsidR="00393F27" w:rsidRDefault="00393F27" w:rsidP="00393F27">
      <w:pPr>
        <w:rPr>
          <w:lang w:val="uk-UA"/>
        </w:rPr>
      </w:pPr>
    </w:p>
    <w:p w14:paraId="40B0660F" w14:textId="77777777" w:rsidR="00393F27" w:rsidRDefault="00393F27" w:rsidP="00393F27">
      <w:pPr>
        <w:rPr>
          <w:lang w:val="uk-UA"/>
        </w:rPr>
      </w:pPr>
    </w:p>
    <w:p w14:paraId="4A48262A" w14:textId="77777777" w:rsidR="00393F27" w:rsidRDefault="00393F27" w:rsidP="00393F27">
      <w:pPr>
        <w:rPr>
          <w:lang w:val="uk-UA"/>
        </w:rPr>
      </w:pPr>
    </w:p>
    <w:p w14:paraId="4CECF57E" w14:textId="77777777" w:rsidR="00393F27" w:rsidRDefault="00393F27" w:rsidP="00393F27">
      <w:pPr>
        <w:rPr>
          <w:lang w:val="uk-UA"/>
        </w:rPr>
      </w:pPr>
    </w:p>
    <w:p w14:paraId="3992D39E" w14:textId="77777777" w:rsidR="00393F27" w:rsidRDefault="00393F27" w:rsidP="00393F27">
      <w:pPr>
        <w:rPr>
          <w:lang w:val="uk-UA"/>
        </w:rPr>
      </w:pPr>
    </w:p>
    <w:p w14:paraId="50CD1D01" w14:textId="77777777" w:rsidR="00393F27" w:rsidRDefault="00393F27" w:rsidP="00393F27">
      <w:pPr>
        <w:rPr>
          <w:lang w:val="uk-UA"/>
        </w:rPr>
      </w:pPr>
    </w:p>
    <w:p w14:paraId="67DE8993" w14:textId="77777777" w:rsidR="00393F27" w:rsidRDefault="00393F27" w:rsidP="00393F27">
      <w:pPr>
        <w:rPr>
          <w:lang w:val="uk-UA"/>
        </w:rPr>
      </w:pPr>
    </w:p>
    <w:p w14:paraId="5F50C0EA" w14:textId="77777777" w:rsidR="00393F27" w:rsidRDefault="00393F27" w:rsidP="00393F27">
      <w:pPr>
        <w:rPr>
          <w:lang w:val="uk-UA"/>
        </w:rPr>
      </w:pPr>
    </w:p>
    <w:p w14:paraId="3805BC28" w14:textId="77777777" w:rsidR="00393F27" w:rsidRDefault="00393F27" w:rsidP="00393F27">
      <w:pPr>
        <w:rPr>
          <w:lang w:val="uk-UA"/>
        </w:rPr>
      </w:pPr>
    </w:p>
    <w:p w14:paraId="4F101AA1" w14:textId="77777777" w:rsidR="00393F27" w:rsidRDefault="00393F27" w:rsidP="00393F27">
      <w:pPr>
        <w:rPr>
          <w:lang w:val="uk-UA"/>
        </w:rPr>
      </w:pPr>
    </w:p>
    <w:p w14:paraId="37DA72FF" w14:textId="77777777" w:rsidR="00393F27" w:rsidRDefault="00393F27" w:rsidP="00393F27">
      <w:pPr>
        <w:rPr>
          <w:lang w:val="uk-UA"/>
        </w:rPr>
      </w:pPr>
    </w:p>
    <w:p w14:paraId="527A78AD" w14:textId="77777777" w:rsidR="00393F27" w:rsidRDefault="00393F27" w:rsidP="00393F27">
      <w:pPr>
        <w:rPr>
          <w:lang w:val="uk-UA"/>
        </w:rPr>
      </w:pPr>
    </w:p>
    <w:p w14:paraId="3F746F19" w14:textId="77777777" w:rsidR="00393F27" w:rsidRDefault="00393F27" w:rsidP="00393F27">
      <w:pPr>
        <w:rPr>
          <w:lang w:val="uk-UA"/>
        </w:rPr>
      </w:pPr>
    </w:p>
    <w:p w14:paraId="70D6DB49" w14:textId="77777777" w:rsidR="00393F27" w:rsidRDefault="00393F27" w:rsidP="00393F27">
      <w:pPr>
        <w:rPr>
          <w:lang w:val="uk-UA"/>
        </w:rPr>
      </w:pPr>
    </w:p>
    <w:p w14:paraId="7DA76B1D" w14:textId="77777777" w:rsidR="00393F27" w:rsidRDefault="00393F27" w:rsidP="00393F27">
      <w:pPr>
        <w:rPr>
          <w:lang w:val="uk-UA"/>
        </w:rPr>
      </w:pPr>
    </w:p>
    <w:p w14:paraId="1AC53172" w14:textId="77777777" w:rsidR="00393F27" w:rsidRDefault="00393F27" w:rsidP="00393F27">
      <w:pPr>
        <w:rPr>
          <w:lang w:val="uk-UA"/>
        </w:rPr>
      </w:pPr>
    </w:p>
    <w:p w14:paraId="1A06AA46" w14:textId="77777777" w:rsidR="00393F27" w:rsidRDefault="00393F27" w:rsidP="00393F27">
      <w:pPr>
        <w:rPr>
          <w:lang w:val="uk-UA"/>
        </w:rPr>
      </w:pPr>
    </w:p>
    <w:p w14:paraId="0CBEFA54" w14:textId="77777777" w:rsidR="00393F27" w:rsidRDefault="00393F27" w:rsidP="00393F27">
      <w:pPr>
        <w:rPr>
          <w:lang w:val="uk-UA"/>
        </w:rPr>
      </w:pPr>
    </w:p>
    <w:p w14:paraId="15961327" w14:textId="77777777" w:rsidR="00393F27" w:rsidRDefault="00393F27" w:rsidP="00393F27">
      <w:pPr>
        <w:rPr>
          <w:lang w:val="uk-UA"/>
        </w:rPr>
      </w:pPr>
    </w:p>
    <w:p w14:paraId="39698035" w14:textId="77777777" w:rsidR="00393F27" w:rsidRDefault="00393F27" w:rsidP="00393F27">
      <w:pPr>
        <w:rPr>
          <w:lang w:val="uk-UA"/>
        </w:rPr>
      </w:pPr>
    </w:p>
    <w:p w14:paraId="1F683E35" w14:textId="77777777" w:rsidR="00393F27" w:rsidRDefault="00393F27" w:rsidP="00393F27">
      <w:pPr>
        <w:rPr>
          <w:lang w:val="uk-UA"/>
        </w:rPr>
      </w:pPr>
    </w:p>
    <w:p w14:paraId="7D273FA2" w14:textId="77777777" w:rsidR="00393F27" w:rsidRDefault="00393F27" w:rsidP="00393F27">
      <w:pPr>
        <w:rPr>
          <w:lang w:val="uk-UA"/>
        </w:rPr>
      </w:pPr>
    </w:p>
    <w:p w14:paraId="65C11586" w14:textId="77777777" w:rsidR="00393F27" w:rsidRDefault="00393F27" w:rsidP="00393F27">
      <w:pPr>
        <w:rPr>
          <w:lang w:val="uk-UA"/>
        </w:rPr>
      </w:pPr>
    </w:p>
    <w:p w14:paraId="3B639045" w14:textId="77777777" w:rsidR="00393F27" w:rsidRDefault="00393F27" w:rsidP="00393F27">
      <w:pPr>
        <w:rPr>
          <w:lang w:val="uk-UA"/>
        </w:rPr>
      </w:pPr>
    </w:p>
    <w:p w14:paraId="75A271B1" w14:textId="77777777" w:rsidR="00393F27" w:rsidRPr="00393F27" w:rsidRDefault="00393F27" w:rsidP="00393F27">
      <w:pPr>
        <w:rPr>
          <w:lang w:val="uk-UA"/>
        </w:rPr>
      </w:pPr>
    </w:p>
    <w:p w14:paraId="141EA1F3" w14:textId="77777777" w:rsidR="00CE2C5E" w:rsidRDefault="00CE2C5E">
      <w:pPr>
        <w:pStyle w:val="2"/>
        <w:spacing w:before="0" w:after="0" w:line="240" w:lineRule="auto"/>
        <w:jc w:val="right"/>
        <w:rPr>
          <w:rFonts w:ascii="Times New Roman" w:eastAsia="Times New Roman" w:hAnsi="Times New Roman" w:cs="Times New Roman"/>
          <w:b/>
          <w:sz w:val="22"/>
          <w:szCs w:val="22"/>
        </w:rPr>
      </w:pPr>
      <w:bookmarkStart w:id="4" w:name="_bthyqlbtada7" w:colFirst="0" w:colLast="0"/>
      <w:bookmarkEnd w:id="4"/>
    </w:p>
    <w:p w14:paraId="7637A6BD" w14:textId="77777777" w:rsidR="00CE2C5E" w:rsidRDefault="001A1A38">
      <w:pPr>
        <w:pStyle w:val="2"/>
        <w:spacing w:before="0" w:after="0" w:line="240" w:lineRule="auto"/>
        <w:jc w:val="right"/>
        <w:rPr>
          <w:rFonts w:ascii="Times New Roman" w:eastAsia="Times New Roman" w:hAnsi="Times New Roman" w:cs="Times New Roman"/>
          <w:b/>
          <w:sz w:val="22"/>
          <w:szCs w:val="22"/>
        </w:rPr>
      </w:pPr>
      <w:bookmarkStart w:id="5" w:name="_yi8gjbdg35h7" w:colFirst="0" w:colLast="0"/>
      <w:bookmarkEnd w:id="5"/>
      <w:r>
        <w:rPr>
          <w:rFonts w:ascii="Times New Roman" w:eastAsia="Times New Roman" w:hAnsi="Times New Roman" w:cs="Times New Roman"/>
          <w:b/>
          <w:sz w:val="22"/>
          <w:szCs w:val="22"/>
        </w:rPr>
        <w:t>Додаток № 2</w:t>
      </w:r>
    </w:p>
    <w:p w14:paraId="50049B18" w14:textId="77777777" w:rsidR="00CE2C5E" w:rsidRDefault="001A1A38">
      <w:pPr>
        <w:pStyle w:val="2"/>
        <w:spacing w:before="0" w:after="0" w:line="240" w:lineRule="auto"/>
        <w:jc w:val="right"/>
        <w:rPr>
          <w:rFonts w:ascii="Times New Roman" w:eastAsia="Times New Roman" w:hAnsi="Times New Roman" w:cs="Times New Roman"/>
          <w:b/>
          <w:sz w:val="22"/>
          <w:szCs w:val="22"/>
        </w:rPr>
      </w:pPr>
      <w:bookmarkStart w:id="6" w:name="_sruc0t30e4mn" w:colFirst="0" w:colLast="0"/>
      <w:bookmarkEnd w:id="6"/>
      <w:r>
        <w:rPr>
          <w:rFonts w:ascii="Times New Roman" w:eastAsia="Times New Roman" w:hAnsi="Times New Roman" w:cs="Times New Roman"/>
          <w:b/>
          <w:sz w:val="22"/>
          <w:szCs w:val="22"/>
        </w:rPr>
        <w:t>до тендерної документації</w:t>
      </w:r>
    </w:p>
    <w:p w14:paraId="5BBEBA10" w14:textId="77777777" w:rsidR="00CE2C5E" w:rsidRDefault="00CE2C5E">
      <w:pPr>
        <w:spacing w:line="240" w:lineRule="auto"/>
        <w:rPr>
          <w:rFonts w:ascii="Times New Roman" w:eastAsia="Times New Roman" w:hAnsi="Times New Roman" w:cs="Times New Roman"/>
        </w:rPr>
      </w:pPr>
    </w:p>
    <w:p w14:paraId="3EF4E98E" w14:textId="77777777" w:rsidR="00CE2C5E" w:rsidRDefault="001A1A3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rPr>
        <w:t> </w:t>
      </w:r>
      <w:r>
        <w:rPr>
          <w:rFonts w:ascii="Times New Roman" w:eastAsia="Times New Roman" w:hAnsi="Times New Roman" w:cs="Times New Roman"/>
          <w:b/>
        </w:rPr>
        <w:t xml:space="preserve">код за ДК 021:2015: 44610000-9 — Цистерни, резервуари, контейнери та посудини високого тиску – Ящики для зберігання </w:t>
      </w:r>
      <w:proofErr w:type="spellStart"/>
      <w:r>
        <w:rPr>
          <w:rFonts w:ascii="Times New Roman" w:eastAsia="Times New Roman" w:hAnsi="Times New Roman" w:cs="Times New Roman"/>
          <w:b/>
        </w:rPr>
        <w:t>піско</w:t>
      </w:r>
      <w:proofErr w:type="spellEnd"/>
      <w:r>
        <w:rPr>
          <w:rFonts w:ascii="Times New Roman" w:eastAsia="Times New Roman" w:hAnsi="Times New Roman" w:cs="Times New Roman"/>
          <w:b/>
        </w:rPr>
        <w:t xml:space="preserve">-соляної суміші </w:t>
      </w:r>
    </w:p>
    <w:p w14:paraId="54B0BC15" w14:textId="77777777" w:rsidR="00CE2C5E" w:rsidRDefault="00CE2C5E">
      <w:pPr>
        <w:spacing w:line="240" w:lineRule="auto"/>
        <w:rPr>
          <w:rFonts w:ascii="Times New Roman" w:eastAsia="Times New Roman" w:hAnsi="Times New Roman" w:cs="Times New Roman"/>
          <w:b/>
          <w:i/>
        </w:rPr>
      </w:pPr>
    </w:p>
    <w:p w14:paraId="1B2C671E" w14:textId="77777777" w:rsidR="00CE2C5E" w:rsidRDefault="00CE2C5E">
      <w:pPr>
        <w:spacing w:line="240" w:lineRule="auto"/>
        <w:jc w:val="center"/>
        <w:rPr>
          <w:rFonts w:ascii="Times New Roman" w:eastAsia="Times New Roman" w:hAnsi="Times New Roman" w:cs="Times New Roman"/>
          <w:b/>
          <w:i/>
        </w:rPr>
      </w:pPr>
    </w:p>
    <w:p w14:paraId="117CBC8C" w14:textId="77777777" w:rsidR="00CE2C5E" w:rsidRDefault="001A1A3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ТЕХНІЧНА СПЕЦИФІКАЦІЯ</w:t>
      </w:r>
    </w:p>
    <w:p w14:paraId="795A07BE" w14:textId="77777777" w:rsidR="00CE2C5E" w:rsidRDefault="001A1A38">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DE80FC5" w14:textId="77777777" w:rsidR="00CE2C5E" w:rsidRDefault="001A1A38">
      <w:pPr>
        <w:numPr>
          <w:ilvl w:val="0"/>
          <w:numId w:val="12"/>
        </w:numPr>
        <w:jc w:val="center"/>
        <w:rPr>
          <w:rFonts w:ascii="Times New Roman" w:eastAsia="Times New Roman" w:hAnsi="Times New Roman" w:cs="Times New Roman"/>
          <w:b/>
        </w:rPr>
      </w:pPr>
      <w:r>
        <w:rPr>
          <w:rFonts w:ascii="Times New Roman" w:eastAsia="Times New Roman" w:hAnsi="Times New Roman" w:cs="Times New Roman"/>
          <w:b/>
        </w:rPr>
        <w:t>Технічні, якісні вимоги до предмета закупівлі</w:t>
      </w:r>
    </w:p>
    <w:p w14:paraId="1AB1A2E7" w14:textId="77777777" w:rsidR="00CE2C5E" w:rsidRDefault="00CE2C5E">
      <w:pPr>
        <w:rPr>
          <w:rFonts w:ascii="Times New Roman" w:eastAsia="Times New Roman" w:hAnsi="Times New Roman" w:cs="Times New Roman"/>
        </w:rPr>
      </w:pPr>
    </w:p>
    <w:tbl>
      <w:tblPr>
        <w:tblStyle w:val="a7"/>
        <w:tblW w:w="91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2775"/>
        <w:gridCol w:w="3630"/>
        <w:gridCol w:w="2145"/>
      </w:tblGrid>
      <w:tr w:rsidR="00CE2C5E" w14:paraId="47F42C58" w14:textId="77777777">
        <w:tc>
          <w:tcPr>
            <w:tcW w:w="600" w:type="dxa"/>
            <w:shd w:val="clear" w:color="auto" w:fill="auto"/>
            <w:tcMar>
              <w:top w:w="100" w:type="dxa"/>
              <w:left w:w="100" w:type="dxa"/>
              <w:bottom w:w="100" w:type="dxa"/>
              <w:right w:w="100" w:type="dxa"/>
            </w:tcMar>
          </w:tcPr>
          <w:p w14:paraId="2BC34372" w14:textId="77777777" w:rsidR="00CE2C5E" w:rsidRDefault="001A1A38">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з/п</w:t>
            </w:r>
          </w:p>
        </w:tc>
        <w:tc>
          <w:tcPr>
            <w:tcW w:w="2775" w:type="dxa"/>
            <w:shd w:val="clear" w:color="auto" w:fill="auto"/>
            <w:tcMar>
              <w:top w:w="100" w:type="dxa"/>
              <w:left w:w="100" w:type="dxa"/>
              <w:bottom w:w="100" w:type="dxa"/>
              <w:right w:w="100" w:type="dxa"/>
            </w:tcMar>
          </w:tcPr>
          <w:p w14:paraId="7CFF49D9" w14:textId="77777777" w:rsidR="00CE2C5E" w:rsidRDefault="001A1A38">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Характеристика</w:t>
            </w:r>
          </w:p>
        </w:tc>
        <w:tc>
          <w:tcPr>
            <w:tcW w:w="3630" w:type="dxa"/>
            <w:shd w:val="clear" w:color="auto" w:fill="auto"/>
            <w:tcMar>
              <w:top w:w="100" w:type="dxa"/>
              <w:left w:w="100" w:type="dxa"/>
              <w:bottom w:w="100" w:type="dxa"/>
              <w:right w:w="100" w:type="dxa"/>
            </w:tcMar>
          </w:tcPr>
          <w:p w14:paraId="68C0F713" w14:textId="77777777" w:rsidR="00CE2C5E" w:rsidRDefault="001A1A38">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Вимога Замовника</w:t>
            </w:r>
          </w:p>
        </w:tc>
        <w:tc>
          <w:tcPr>
            <w:tcW w:w="2145" w:type="dxa"/>
            <w:shd w:val="clear" w:color="auto" w:fill="auto"/>
            <w:tcMar>
              <w:top w:w="100" w:type="dxa"/>
              <w:left w:w="100" w:type="dxa"/>
              <w:bottom w:w="100" w:type="dxa"/>
              <w:right w:w="100" w:type="dxa"/>
            </w:tcMar>
          </w:tcPr>
          <w:p w14:paraId="4DD38DCF" w14:textId="77777777" w:rsidR="00CE2C5E" w:rsidRDefault="001A1A38">
            <w:pPr>
              <w:jc w:val="both"/>
              <w:rPr>
                <w:rFonts w:ascii="Times New Roman" w:eastAsia="Times New Roman" w:hAnsi="Times New Roman" w:cs="Times New Roman"/>
                <w:b/>
              </w:rPr>
            </w:pPr>
            <w:r>
              <w:rPr>
                <w:rFonts w:ascii="Times New Roman" w:eastAsia="Times New Roman" w:hAnsi="Times New Roman" w:cs="Times New Roman"/>
                <w:b/>
              </w:rPr>
              <w:t>Підтвердження вимог учасником</w:t>
            </w:r>
          </w:p>
        </w:tc>
      </w:tr>
      <w:tr w:rsidR="00CE2C5E" w14:paraId="465AEB14" w14:textId="77777777">
        <w:tc>
          <w:tcPr>
            <w:tcW w:w="600" w:type="dxa"/>
            <w:shd w:val="clear" w:color="auto" w:fill="auto"/>
            <w:tcMar>
              <w:top w:w="100" w:type="dxa"/>
              <w:left w:w="100" w:type="dxa"/>
              <w:bottom w:w="100" w:type="dxa"/>
              <w:right w:w="100" w:type="dxa"/>
            </w:tcMar>
          </w:tcPr>
          <w:p w14:paraId="7D560641" w14:textId="77777777" w:rsidR="00CE2C5E" w:rsidRDefault="001A1A3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2775" w:type="dxa"/>
            <w:shd w:val="clear" w:color="auto" w:fill="auto"/>
            <w:tcMar>
              <w:top w:w="100" w:type="dxa"/>
              <w:left w:w="100" w:type="dxa"/>
              <w:bottom w:w="100" w:type="dxa"/>
              <w:right w:w="100" w:type="dxa"/>
            </w:tcMar>
          </w:tcPr>
          <w:p w14:paraId="683AE718" w14:textId="77777777" w:rsidR="00CE2C5E" w:rsidRDefault="001A1A38">
            <w:pPr>
              <w:widowControl w:val="0"/>
              <w:spacing w:line="240" w:lineRule="auto"/>
              <w:rPr>
                <w:rFonts w:ascii="Times New Roman" w:eastAsia="Times New Roman" w:hAnsi="Times New Roman" w:cs="Times New Roman"/>
                <w:b/>
                <w:shd w:val="clear" w:color="auto" w:fill="FFFFFA"/>
              </w:rPr>
            </w:pPr>
            <w:r>
              <w:rPr>
                <w:rFonts w:ascii="Times New Roman" w:eastAsia="Times New Roman" w:hAnsi="Times New Roman" w:cs="Times New Roman"/>
                <w:shd w:val="clear" w:color="auto" w:fill="FFFFFA"/>
              </w:rPr>
              <w:t>Найменування товару</w:t>
            </w:r>
          </w:p>
          <w:p w14:paraId="36C06ABF" w14:textId="77777777" w:rsidR="00CE2C5E" w:rsidRDefault="00CE2C5E">
            <w:pPr>
              <w:widowControl w:val="0"/>
              <w:spacing w:line="240" w:lineRule="auto"/>
              <w:rPr>
                <w:rFonts w:ascii="Times New Roman" w:eastAsia="Times New Roman" w:hAnsi="Times New Roman" w:cs="Times New Roman"/>
              </w:rPr>
            </w:pPr>
          </w:p>
        </w:tc>
        <w:tc>
          <w:tcPr>
            <w:tcW w:w="3630" w:type="dxa"/>
            <w:shd w:val="clear" w:color="auto" w:fill="auto"/>
            <w:tcMar>
              <w:top w:w="100" w:type="dxa"/>
              <w:left w:w="100" w:type="dxa"/>
              <w:bottom w:w="100" w:type="dxa"/>
              <w:right w:w="100" w:type="dxa"/>
            </w:tcMar>
          </w:tcPr>
          <w:p w14:paraId="0ECBF1DD" w14:textId="77777777" w:rsidR="00CE2C5E" w:rsidRDefault="001A1A38">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hd w:val="clear" w:color="auto" w:fill="FFFFFA"/>
              </w:rPr>
              <w:t xml:space="preserve">Ящики для зберігання </w:t>
            </w:r>
            <w:proofErr w:type="spellStart"/>
            <w:r>
              <w:rPr>
                <w:rFonts w:ascii="Times New Roman" w:eastAsia="Times New Roman" w:hAnsi="Times New Roman" w:cs="Times New Roman"/>
                <w:shd w:val="clear" w:color="auto" w:fill="FFFFFA"/>
              </w:rPr>
              <w:t>піско</w:t>
            </w:r>
            <w:proofErr w:type="spellEnd"/>
            <w:r>
              <w:rPr>
                <w:rFonts w:ascii="Times New Roman" w:eastAsia="Times New Roman" w:hAnsi="Times New Roman" w:cs="Times New Roman"/>
                <w:shd w:val="clear" w:color="auto" w:fill="FFFFFA"/>
              </w:rPr>
              <w:t>-соляної суміші (контейнери для піску та солі)</w:t>
            </w:r>
          </w:p>
        </w:tc>
        <w:tc>
          <w:tcPr>
            <w:tcW w:w="2145" w:type="dxa"/>
            <w:shd w:val="clear" w:color="auto" w:fill="auto"/>
            <w:tcMar>
              <w:top w:w="100" w:type="dxa"/>
              <w:left w:w="100" w:type="dxa"/>
              <w:bottom w:w="100" w:type="dxa"/>
              <w:right w:w="100" w:type="dxa"/>
            </w:tcMar>
          </w:tcPr>
          <w:p w14:paraId="410A61E8" w14:textId="77777777" w:rsidR="00CE2C5E" w:rsidRDefault="00CE2C5E">
            <w:pPr>
              <w:jc w:val="both"/>
              <w:rPr>
                <w:rFonts w:ascii="Times New Roman" w:eastAsia="Times New Roman" w:hAnsi="Times New Roman" w:cs="Times New Roman"/>
              </w:rPr>
            </w:pPr>
          </w:p>
        </w:tc>
      </w:tr>
      <w:tr w:rsidR="00CE2C5E" w14:paraId="438E1FB9" w14:textId="77777777">
        <w:tc>
          <w:tcPr>
            <w:tcW w:w="600" w:type="dxa"/>
            <w:shd w:val="clear" w:color="auto" w:fill="auto"/>
            <w:tcMar>
              <w:top w:w="100" w:type="dxa"/>
              <w:left w:w="100" w:type="dxa"/>
              <w:bottom w:w="100" w:type="dxa"/>
              <w:right w:w="100" w:type="dxa"/>
            </w:tcMar>
          </w:tcPr>
          <w:p w14:paraId="28F94A64" w14:textId="77777777" w:rsidR="00CE2C5E" w:rsidRDefault="001A1A3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w:t>
            </w:r>
          </w:p>
        </w:tc>
        <w:tc>
          <w:tcPr>
            <w:tcW w:w="2775" w:type="dxa"/>
            <w:shd w:val="clear" w:color="auto" w:fill="auto"/>
            <w:tcMar>
              <w:top w:w="100" w:type="dxa"/>
              <w:left w:w="100" w:type="dxa"/>
              <w:bottom w:w="100" w:type="dxa"/>
              <w:right w:w="100" w:type="dxa"/>
            </w:tcMar>
          </w:tcPr>
          <w:p w14:paraId="7EA795EC" w14:textId="77777777" w:rsidR="00CE2C5E" w:rsidRDefault="001A1A3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Кількість, </w:t>
            </w:r>
            <w:proofErr w:type="spellStart"/>
            <w:r>
              <w:rPr>
                <w:rFonts w:ascii="Times New Roman" w:eastAsia="Times New Roman" w:hAnsi="Times New Roman" w:cs="Times New Roman"/>
              </w:rPr>
              <w:t>шт</w:t>
            </w:r>
            <w:proofErr w:type="spellEnd"/>
          </w:p>
        </w:tc>
        <w:tc>
          <w:tcPr>
            <w:tcW w:w="3630" w:type="dxa"/>
            <w:shd w:val="clear" w:color="auto" w:fill="auto"/>
            <w:tcMar>
              <w:top w:w="100" w:type="dxa"/>
              <w:left w:w="100" w:type="dxa"/>
              <w:bottom w:w="100" w:type="dxa"/>
              <w:right w:w="100" w:type="dxa"/>
            </w:tcMar>
          </w:tcPr>
          <w:p w14:paraId="7E2F7664" w14:textId="4C70E794" w:rsidR="00CE2C5E" w:rsidRPr="00393F27" w:rsidRDefault="000D4DBD">
            <w:pPr>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20</w:t>
            </w:r>
          </w:p>
        </w:tc>
        <w:tc>
          <w:tcPr>
            <w:tcW w:w="2145" w:type="dxa"/>
            <w:shd w:val="clear" w:color="auto" w:fill="auto"/>
            <w:tcMar>
              <w:top w:w="100" w:type="dxa"/>
              <w:left w:w="100" w:type="dxa"/>
              <w:bottom w:w="100" w:type="dxa"/>
              <w:right w:w="100" w:type="dxa"/>
            </w:tcMar>
          </w:tcPr>
          <w:p w14:paraId="7DDDDDAD" w14:textId="77777777" w:rsidR="00CE2C5E" w:rsidRDefault="00CE2C5E">
            <w:pPr>
              <w:widowControl w:val="0"/>
              <w:spacing w:line="240" w:lineRule="auto"/>
              <w:rPr>
                <w:rFonts w:ascii="Times New Roman" w:eastAsia="Times New Roman" w:hAnsi="Times New Roman" w:cs="Times New Roman"/>
              </w:rPr>
            </w:pPr>
          </w:p>
        </w:tc>
      </w:tr>
      <w:tr w:rsidR="00CE2C5E" w14:paraId="2122804B" w14:textId="77777777">
        <w:tc>
          <w:tcPr>
            <w:tcW w:w="600" w:type="dxa"/>
            <w:shd w:val="clear" w:color="auto" w:fill="auto"/>
            <w:tcMar>
              <w:top w:w="100" w:type="dxa"/>
              <w:left w:w="100" w:type="dxa"/>
              <w:bottom w:w="100" w:type="dxa"/>
              <w:right w:w="100" w:type="dxa"/>
            </w:tcMar>
          </w:tcPr>
          <w:p w14:paraId="3E63C902" w14:textId="77777777" w:rsidR="00CE2C5E" w:rsidRDefault="001A1A3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3.</w:t>
            </w:r>
          </w:p>
        </w:tc>
        <w:tc>
          <w:tcPr>
            <w:tcW w:w="2775" w:type="dxa"/>
            <w:tcBorders>
              <w:top w:val="single" w:sz="4" w:space="0" w:color="000000"/>
              <w:left w:val="single" w:sz="4" w:space="0" w:color="000000"/>
              <w:bottom w:val="single" w:sz="4" w:space="0" w:color="000000"/>
              <w:right w:val="single" w:sz="4" w:space="0" w:color="000000"/>
            </w:tcBorders>
          </w:tcPr>
          <w:p w14:paraId="15233289" w14:textId="77777777" w:rsidR="00CE2C5E" w:rsidRDefault="001A1A38">
            <w:pPr>
              <w:widowControl w:val="0"/>
              <w:spacing w:line="240" w:lineRule="auto"/>
              <w:rPr>
                <w:rFonts w:ascii="Times New Roman" w:eastAsia="Times New Roman" w:hAnsi="Times New Roman" w:cs="Times New Roman"/>
                <w:b/>
              </w:rPr>
            </w:pPr>
            <w:r>
              <w:rPr>
                <w:rFonts w:ascii="Times New Roman" w:eastAsia="Times New Roman" w:hAnsi="Times New Roman" w:cs="Times New Roman"/>
              </w:rPr>
              <w:t>Ємність , л</w:t>
            </w:r>
          </w:p>
        </w:tc>
        <w:tc>
          <w:tcPr>
            <w:tcW w:w="3630" w:type="dxa"/>
            <w:shd w:val="clear" w:color="auto" w:fill="auto"/>
            <w:tcMar>
              <w:top w:w="100" w:type="dxa"/>
              <w:left w:w="100" w:type="dxa"/>
              <w:bottom w:w="100" w:type="dxa"/>
              <w:right w:w="100" w:type="dxa"/>
            </w:tcMar>
          </w:tcPr>
          <w:p w14:paraId="02567F53" w14:textId="77777777" w:rsidR="00CE2C5E" w:rsidRDefault="001A1A38">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150</w:t>
            </w:r>
          </w:p>
        </w:tc>
        <w:tc>
          <w:tcPr>
            <w:tcW w:w="2145" w:type="dxa"/>
            <w:shd w:val="clear" w:color="auto" w:fill="auto"/>
            <w:tcMar>
              <w:top w:w="100" w:type="dxa"/>
              <w:left w:w="100" w:type="dxa"/>
              <w:bottom w:w="100" w:type="dxa"/>
              <w:right w:w="100" w:type="dxa"/>
            </w:tcMar>
          </w:tcPr>
          <w:p w14:paraId="4B5F468E" w14:textId="77777777" w:rsidR="00CE2C5E" w:rsidRDefault="00CE2C5E">
            <w:pPr>
              <w:widowControl w:val="0"/>
              <w:spacing w:line="240" w:lineRule="auto"/>
              <w:rPr>
                <w:rFonts w:ascii="Times New Roman" w:eastAsia="Times New Roman" w:hAnsi="Times New Roman" w:cs="Times New Roman"/>
              </w:rPr>
            </w:pPr>
          </w:p>
        </w:tc>
      </w:tr>
      <w:tr w:rsidR="00CE2C5E" w14:paraId="66F64FA2" w14:textId="77777777">
        <w:tc>
          <w:tcPr>
            <w:tcW w:w="600" w:type="dxa"/>
            <w:shd w:val="clear" w:color="auto" w:fill="auto"/>
            <w:tcMar>
              <w:top w:w="100" w:type="dxa"/>
              <w:left w:w="100" w:type="dxa"/>
              <w:bottom w:w="100" w:type="dxa"/>
              <w:right w:w="100" w:type="dxa"/>
            </w:tcMar>
          </w:tcPr>
          <w:p w14:paraId="43A08B65" w14:textId="77777777" w:rsidR="00CE2C5E" w:rsidRDefault="001A1A3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4.</w:t>
            </w:r>
          </w:p>
        </w:tc>
        <w:tc>
          <w:tcPr>
            <w:tcW w:w="2775" w:type="dxa"/>
            <w:tcBorders>
              <w:top w:val="single" w:sz="4" w:space="0" w:color="000000"/>
              <w:left w:val="single" w:sz="4" w:space="0" w:color="000000"/>
              <w:bottom w:val="single" w:sz="4" w:space="0" w:color="000000"/>
              <w:right w:val="single" w:sz="4" w:space="0" w:color="000000"/>
            </w:tcBorders>
          </w:tcPr>
          <w:p w14:paraId="01108CD8" w14:textId="77777777" w:rsidR="00CE2C5E" w:rsidRDefault="001A1A38">
            <w:pPr>
              <w:spacing w:line="240" w:lineRule="auto"/>
              <w:rPr>
                <w:rFonts w:ascii="Times New Roman" w:eastAsia="Times New Roman" w:hAnsi="Times New Roman" w:cs="Times New Roman"/>
              </w:rPr>
            </w:pPr>
            <w:r>
              <w:rPr>
                <w:rFonts w:ascii="Times New Roman" w:eastAsia="Times New Roman" w:hAnsi="Times New Roman" w:cs="Times New Roman"/>
              </w:rPr>
              <w:t xml:space="preserve">Габаритні розміри, </w:t>
            </w:r>
            <w:proofErr w:type="spellStart"/>
            <w:r>
              <w:rPr>
                <w:rFonts w:ascii="Times New Roman" w:eastAsia="Times New Roman" w:hAnsi="Times New Roman" w:cs="Times New Roman"/>
              </w:rPr>
              <w:t>ВхШхГ</w:t>
            </w:r>
            <w:proofErr w:type="spellEnd"/>
            <w:r>
              <w:rPr>
                <w:rFonts w:ascii="Times New Roman" w:eastAsia="Times New Roman" w:hAnsi="Times New Roman" w:cs="Times New Roman"/>
              </w:rPr>
              <w:t>, мм</w:t>
            </w:r>
          </w:p>
        </w:tc>
        <w:tc>
          <w:tcPr>
            <w:tcW w:w="3630" w:type="dxa"/>
            <w:shd w:val="clear" w:color="auto" w:fill="auto"/>
            <w:tcMar>
              <w:top w:w="100" w:type="dxa"/>
              <w:left w:w="100" w:type="dxa"/>
              <w:bottom w:w="100" w:type="dxa"/>
              <w:right w:w="100" w:type="dxa"/>
            </w:tcMar>
          </w:tcPr>
          <w:p w14:paraId="72F7E433" w14:textId="77777777" w:rsidR="00CE2C5E" w:rsidRDefault="001A1A38">
            <w:pPr>
              <w:spacing w:line="240" w:lineRule="auto"/>
              <w:jc w:val="both"/>
              <w:rPr>
                <w:rFonts w:ascii="Times New Roman" w:eastAsia="Times New Roman" w:hAnsi="Times New Roman" w:cs="Times New Roman"/>
              </w:rPr>
            </w:pPr>
            <w:r>
              <w:rPr>
                <w:rFonts w:ascii="Times New Roman" w:eastAsia="Times New Roman" w:hAnsi="Times New Roman" w:cs="Times New Roman"/>
              </w:rPr>
              <w:t>690х865х669</w:t>
            </w:r>
          </w:p>
        </w:tc>
        <w:tc>
          <w:tcPr>
            <w:tcW w:w="2145" w:type="dxa"/>
            <w:shd w:val="clear" w:color="auto" w:fill="auto"/>
            <w:tcMar>
              <w:top w:w="100" w:type="dxa"/>
              <w:left w:w="100" w:type="dxa"/>
              <w:bottom w:w="100" w:type="dxa"/>
              <w:right w:w="100" w:type="dxa"/>
            </w:tcMar>
          </w:tcPr>
          <w:p w14:paraId="2AFA7F67" w14:textId="77777777" w:rsidR="00CE2C5E" w:rsidRDefault="00CE2C5E">
            <w:pPr>
              <w:widowControl w:val="0"/>
              <w:spacing w:line="240" w:lineRule="auto"/>
              <w:rPr>
                <w:rFonts w:ascii="Times New Roman" w:eastAsia="Times New Roman" w:hAnsi="Times New Roman" w:cs="Times New Roman"/>
              </w:rPr>
            </w:pPr>
          </w:p>
        </w:tc>
      </w:tr>
      <w:tr w:rsidR="00CE2C5E" w14:paraId="4A433F10" w14:textId="77777777">
        <w:tc>
          <w:tcPr>
            <w:tcW w:w="600" w:type="dxa"/>
            <w:shd w:val="clear" w:color="auto" w:fill="auto"/>
            <w:tcMar>
              <w:top w:w="100" w:type="dxa"/>
              <w:left w:w="100" w:type="dxa"/>
              <w:bottom w:w="100" w:type="dxa"/>
              <w:right w:w="100" w:type="dxa"/>
            </w:tcMar>
          </w:tcPr>
          <w:p w14:paraId="1F2C7FB1" w14:textId="3FACB09D" w:rsidR="00CE2C5E" w:rsidRDefault="00B35113">
            <w:pPr>
              <w:widowControl w:val="0"/>
              <w:spacing w:line="240" w:lineRule="auto"/>
              <w:rPr>
                <w:rFonts w:ascii="Times New Roman" w:eastAsia="Times New Roman" w:hAnsi="Times New Roman" w:cs="Times New Roman"/>
              </w:rPr>
            </w:pPr>
            <w:r>
              <w:rPr>
                <w:rFonts w:ascii="Times New Roman" w:eastAsia="Times New Roman" w:hAnsi="Times New Roman" w:cs="Times New Roman"/>
                <w:lang w:val="uk-UA"/>
              </w:rPr>
              <w:t>5</w:t>
            </w:r>
            <w:r w:rsidR="001A1A38">
              <w:rPr>
                <w:rFonts w:ascii="Times New Roman" w:eastAsia="Times New Roman" w:hAnsi="Times New Roman" w:cs="Times New Roman"/>
              </w:rPr>
              <w:t>.</w:t>
            </w:r>
          </w:p>
        </w:tc>
        <w:tc>
          <w:tcPr>
            <w:tcW w:w="2775" w:type="dxa"/>
            <w:tcBorders>
              <w:top w:val="single" w:sz="4" w:space="0" w:color="000000"/>
              <w:left w:val="single" w:sz="4" w:space="0" w:color="000000"/>
              <w:bottom w:val="single" w:sz="4" w:space="0" w:color="000000"/>
              <w:right w:val="single" w:sz="4" w:space="0" w:color="000000"/>
            </w:tcBorders>
          </w:tcPr>
          <w:p w14:paraId="092B6446" w14:textId="77777777" w:rsidR="00CE2C5E" w:rsidRDefault="001A1A38">
            <w:pPr>
              <w:widowControl w:val="0"/>
              <w:spacing w:line="240" w:lineRule="auto"/>
              <w:rPr>
                <w:rFonts w:ascii="Times New Roman" w:eastAsia="Times New Roman" w:hAnsi="Times New Roman" w:cs="Times New Roman"/>
                <w:b/>
              </w:rPr>
            </w:pPr>
            <w:r>
              <w:rPr>
                <w:rFonts w:ascii="Times New Roman" w:eastAsia="Times New Roman" w:hAnsi="Times New Roman" w:cs="Times New Roman"/>
              </w:rPr>
              <w:t>Матеріал</w:t>
            </w:r>
          </w:p>
        </w:tc>
        <w:tc>
          <w:tcPr>
            <w:tcW w:w="3630" w:type="dxa"/>
            <w:shd w:val="clear" w:color="auto" w:fill="auto"/>
            <w:tcMar>
              <w:top w:w="100" w:type="dxa"/>
              <w:left w:w="100" w:type="dxa"/>
              <w:bottom w:w="100" w:type="dxa"/>
              <w:right w:w="100" w:type="dxa"/>
            </w:tcMar>
          </w:tcPr>
          <w:p w14:paraId="60B28308" w14:textId="77777777" w:rsidR="00CE2C5E" w:rsidRDefault="001A1A38">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PE (високоякісний поліетилен),</w:t>
            </w:r>
          </w:p>
          <w:p w14:paraId="3B59AD30" w14:textId="77777777" w:rsidR="00CE2C5E" w:rsidRDefault="001A1A38">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стійкий до ультрафіолетового випромінювання, стійкий до механічних  пошкоджень</w:t>
            </w:r>
          </w:p>
        </w:tc>
        <w:tc>
          <w:tcPr>
            <w:tcW w:w="2145" w:type="dxa"/>
            <w:shd w:val="clear" w:color="auto" w:fill="auto"/>
            <w:tcMar>
              <w:top w:w="100" w:type="dxa"/>
              <w:left w:w="100" w:type="dxa"/>
              <w:bottom w:w="100" w:type="dxa"/>
              <w:right w:w="100" w:type="dxa"/>
            </w:tcMar>
          </w:tcPr>
          <w:p w14:paraId="7A55D7C3" w14:textId="77777777" w:rsidR="00CE2C5E" w:rsidRDefault="00CE2C5E">
            <w:pPr>
              <w:widowControl w:val="0"/>
              <w:spacing w:line="240" w:lineRule="auto"/>
              <w:rPr>
                <w:rFonts w:ascii="Times New Roman" w:eastAsia="Times New Roman" w:hAnsi="Times New Roman" w:cs="Times New Roman"/>
              </w:rPr>
            </w:pPr>
          </w:p>
        </w:tc>
      </w:tr>
      <w:tr w:rsidR="00CE2C5E" w14:paraId="50AA80C1" w14:textId="77777777">
        <w:tc>
          <w:tcPr>
            <w:tcW w:w="600" w:type="dxa"/>
            <w:shd w:val="clear" w:color="auto" w:fill="auto"/>
            <w:tcMar>
              <w:top w:w="100" w:type="dxa"/>
              <w:left w:w="100" w:type="dxa"/>
              <w:bottom w:w="100" w:type="dxa"/>
              <w:right w:w="100" w:type="dxa"/>
            </w:tcMar>
          </w:tcPr>
          <w:p w14:paraId="10D71FF5" w14:textId="2856E821" w:rsidR="00CE2C5E" w:rsidRDefault="00B35113">
            <w:pPr>
              <w:widowControl w:val="0"/>
              <w:spacing w:line="240" w:lineRule="auto"/>
              <w:rPr>
                <w:rFonts w:ascii="Times New Roman" w:eastAsia="Times New Roman" w:hAnsi="Times New Roman" w:cs="Times New Roman"/>
              </w:rPr>
            </w:pPr>
            <w:r>
              <w:rPr>
                <w:rFonts w:ascii="Times New Roman" w:eastAsia="Times New Roman" w:hAnsi="Times New Roman" w:cs="Times New Roman"/>
                <w:lang w:val="uk-UA"/>
              </w:rPr>
              <w:t>6</w:t>
            </w:r>
            <w:r w:rsidR="001A1A38">
              <w:rPr>
                <w:rFonts w:ascii="Times New Roman" w:eastAsia="Times New Roman" w:hAnsi="Times New Roman" w:cs="Times New Roman"/>
              </w:rPr>
              <w:t>.</w:t>
            </w:r>
          </w:p>
        </w:tc>
        <w:tc>
          <w:tcPr>
            <w:tcW w:w="2775" w:type="dxa"/>
            <w:tcBorders>
              <w:top w:val="single" w:sz="4" w:space="0" w:color="000000"/>
              <w:left w:val="single" w:sz="4" w:space="0" w:color="000000"/>
              <w:bottom w:val="single" w:sz="4" w:space="0" w:color="000000"/>
              <w:right w:val="single" w:sz="4" w:space="0" w:color="000000"/>
            </w:tcBorders>
          </w:tcPr>
          <w:p w14:paraId="27F1B6FF" w14:textId="77777777" w:rsidR="00CE2C5E" w:rsidRDefault="001A1A3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Особливості конструкції</w:t>
            </w:r>
          </w:p>
        </w:tc>
        <w:tc>
          <w:tcPr>
            <w:tcW w:w="3630" w:type="dxa"/>
            <w:shd w:val="clear" w:color="auto" w:fill="auto"/>
            <w:tcMar>
              <w:top w:w="100" w:type="dxa"/>
              <w:left w:w="100" w:type="dxa"/>
              <w:bottom w:w="100" w:type="dxa"/>
              <w:right w:w="100" w:type="dxa"/>
            </w:tcMar>
          </w:tcPr>
          <w:p w14:paraId="7F0628ED" w14:textId="77777777" w:rsidR="00CE2C5E" w:rsidRDefault="001A1A38">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повинна забезпечувати зручність зберігання суміші, можливість підняття кришки у вертикальне положення, пристосований для транспортування навантажувачом</w:t>
            </w:r>
          </w:p>
        </w:tc>
        <w:tc>
          <w:tcPr>
            <w:tcW w:w="2145" w:type="dxa"/>
            <w:shd w:val="clear" w:color="auto" w:fill="auto"/>
            <w:tcMar>
              <w:top w:w="100" w:type="dxa"/>
              <w:left w:w="100" w:type="dxa"/>
              <w:bottom w:w="100" w:type="dxa"/>
              <w:right w:w="100" w:type="dxa"/>
            </w:tcMar>
          </w:tcPr>
          <w:p w14:paraId="2A5D1990" w14:textId="77777777" w:rsidR="00CE2C5E" w:rsidRDefault="00CE2C5E">
            <w:pPr>
              <w:widowControl w:val="0"/>
              <w:spacing w:line="240" w:lineRule="auto"/>
              <w:rPr>
                <w:rFonts w:ascii="Times New Roman" w:eastAsia="Times New Roman" w:hAnsi="Times New Roman" w:cs="Times New Roman"/>
              </w:rPr>
            </w:pPr>
          </w:p>
        </w:tc>
      </w:tr>
      <w:tr w:rsidR="00CE2C5E" w14:paraId="02B2F782" w14:textId="77777777">
        <w:tc>
          <w:tcPr>
            <w:tcW w:w="600" w:type="dxa"/>
            <w:shd w:val="clear" w:color="auto" w:fill="auto"/>
            <w:tcMar>
              <w:top w:w="100" w:type="dxa"/>
              <w:left w:w="100" w:type="dxa"/>
              <w:bottom w:w="100" w:type="dxa"/>
              <w:right w:w="100" w:type="dxa"/>
            </w:tcMar>
          </w:tcPr>
          <w:p w14:paraId="381A44FB" w14:textId="7F66BEEC" w:rsidR="00CE2C5E" w:rsidRDefault="00B35113">
            <w:pPr>
              <w:widowControl w:val="0"/>
              <w:spacing w:line="240" w:lineRule="auto"/>
              <w:rPr>
                <w:rFonts w:ascii="Times New Roman" w:eastAsia="Times New Roman" w:hAnsi="Times New Roman" w:cs="Times New Roman"/>
              </w:rPr>
            </w:pPr>
            <w:r>
              <w:rPr>
                <w:rFonts w:ascii="Times New Roman" w:eastAsia="Times New Roman" w:hAnsi="Times New Roman" w:cs="Times New Roman"/>
                <w:lang w:val="uk-UA"/>
              </w:rPr>
              <w:t>7</w:t>
            </w:r>
            <w:bookmarkStart w:id="7" w:name="_GoBack"/>
            <w:bookmarkEnd w:id="7"/>
            <w:r w:rsidR="001A1A38">
              <w:rPr>
                <w:rFonts w:ascii="Times New Roman" w:eastAsia="Times New Roman" w:hAnsi="Times New Roman" w:cs="Times New Roman"/>
              </w:rPr>
              <w:t>.</w:t>
            </w:r>
          </w:p>
        </w:tc>
        <w:tc>
          <w:tcPr>
            <w:tcW w:w="2775" w:type="dxa"/>
            <w:tcBorders>
              <w:top w:val="single" w:sz="4" w:space="0" w:color="000000"/>
              <w:left w:val="single" w:sz="4" w:space="0" w:color="000000"/>
              <w:bottom w:val="single" w:sz="4" w:space="0" w:color="000000"/>
              <w:right w:val="single" w:sz="4" w:space="0" w:color="000000"/>
            </w:tcBorders>
          </w:tcPr>
          <w:p w14:paraId="62D514FE" w14:textId="77777777" w:rsidR="00CE2C5E" w:rsidRDefault="001A1A3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Колір</w:t>
            </w:r>
          </w:p>
          <w:p w14:paraId="23933CE0" w14:textId="77777777" w:rsidR="00CE2C5E" w:rsidRDefault="00CE2C5E">
            <w:pPr>
              <w:widowControl w:val="0"/>
              <w:spacing w:line="240" w:lineRule="auto"/>
              <w:rPr>
                <w:rFonts w:ascii="Times New Roman" w:eastAsia="Times New Roman" w:hAnsi="Times New Roman" w:cs="Times New Roman"/>
                <w:b/>
              </w:rPr>
            </w:pPr>
          </w:p>
        </w:tc>
        <w:tc>
          <w:tcPr>
            <w:tcW w:w="3630" w:type="dxa"/>
            <w:shd w:val="clear" w:color="auto" w:fill="auto"/>
            <w:tcMar>
              <w:top w:w="100" w:type="dxa"/>
              <w:left w:w="100" w:type="dxa"/>
              <w:bottom w:w="100" w:type="dxa"/>
              <w:right w:w="100" w:type="dxa"/>
            </w:tcMar>
          </w:tcPr>
          <w:p w14:paraId="06F05B12" w14:textId="208443D8" w:rsidR="00CE2C5E" w:rsidRPr="004A489F" w:rsidRDefault="004A489F" w:rsidP="004A489F">
            <w:pPr>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жовтий</w:t>
            </w:r>
          </w:p>
        </w:tc>
        <w:tc>
          <w:tcPr>
            <w:tcW w:w="2145" w:type="dxa"/>
            <w:shd w:val="clear" w:color="auto" w:fill="auto"/>
            <w:tcMar>
              <w:top w:w="100" w:type="dxa"/>
              <w:left w:w="100" w:type="dxa"/>
              <w:bottom w:w="100" w:type="dxa"/>
              <w:right w:w="100" w:type="dxa"/>
            </w:tcMar>
          </w:tcPr>
          <w:p w14:paraId="4DE26E6C" w14:textId="77777777" w:rsidR="00CE2C5E" w:rsidRDefault="00CE2C5E">
            <w:pPr>
              <w:widowControl w:val="0"/>
              <w:spacing w:line="240" w:lineRule="auto"/>
              <w:rPr>
                <w:rFonts w:ascii="Times New Roman" w:eastAsia="Times New Roman" w:hAnsi="Times New Roman" w:cs="Times New Roman"/>
              </w:rPr>
            </w:pPr>
          </w:p>
        </w:tc>
      </w:tr>
    </w:tbl>
    <w:p w14:paraId="0422C965" w14:textId="77777777" w:rsidR="00CE2C5E" w:rsidRDefault="00CE2C5E">
      <w:pPr>
        <w:rPr>
          <w:rFonts w:ascii="Times New Roman" w:eastAsia="Times New Roman" w:hAnsi="Times New Roman" w:cs="Times New Roman"/>
          <w:b/>
        </w:rPr>
      </w:pPr>
    </w:p>
    <w:p w14:paraId="4594E4C2" w14:textId="77777777" w:rsidR="00CE2C5E" w:rsidRDefault="001A1A38">
      <w:pPr>
        <w:ind w:firstLine="425"/>
        <w:jc w:val="both"/>
        <w:rPr>
          <w:rFonts w:ascii="Times New Roman" w:eastAsia="Times New Roman" w:hAnsi="Times New Roman" w:cs="Times New Roman"/>
          <w:i/>
        </w:rPr>
      </w:pPr>
      <w:r>
        <w:rPr>
          <w:rFonts w:ascii="Times New Roman" w:eastAsia="Times New Roman" w:hAnsi="Times New Roman" w:cs="Times New Roman"/>
          <w:i/>
        </w:rPr>
        <w:t xml:space="preserve">*Посилання в документації на конкретні торговельну марку чи фірму, патент, або тип предмета закупівлі, джерело його походження або виробника читати як </w:t>
      </w:r>
      <w:r>
        <w:rPr>
          <w:rFonts w:ascii="Times New Roman" w:eastAsia="Times New Roman" w:hAnsi="Times New Roman" w:cs="Times New Roman"/>
          <w:b/>
          <w:i/>
        </w:rPr>
        <w:t>«або еквівалент»</w:t>
      </w:r>
      <w:r>
        <w:rPr>
          <w:rFonts w:ascii="Times New Roman" w:eastAsia="Times New Roman" w:hAnsi="Times New Roman" w:cs="Times New Roman"/>
          <w:i/>
        </w:rPr>
        <w:t>.</w:t>
      </w:r>
    </w:p>
    <w:p w14:paraId="7C18C1BC" w14:textId="77777777" w:rsidR="00CE2C5E" w:rsidRDefault="001A1A38">
      <w:pPr>
        <w:ind w:firstLine="425"/>
        <w:jc w:val="both"/>
        <w:rPr>
          <w:rFonts w:ascii="Times New Roman" w:eastAsia="Times New Roman" w:hAnsi="Times New Roman" w:cs="Times New Roman"/>
          <w:i/>
          <w:lang w:val="uk-UA"/>
        </w:rPr>
      </w:pPr>
      <w:r>
        <w:rPr>
          <w:rFonts w:ascii="Times New Roman" w:eastAsia="Times New Roman" w:hAnsi="Times New Roman" w:cs="Times New Roman"/>
          <w:i/>
        </w:rPr>
        <w:t>У разі подання еквіваленту товару, учасник повинен довести, що такий товар являється аналогом (надати порівняльну таблицю (технічні характеристики еквіваленту не повинні бути гіршими).</w:t>
      </w:r>
    </w:p>
    <w:p w14:paraId="7EFF758D" w14:textId="77777777" w:rsidR="001A1A38" w:rsidRDefault="001A1A38">
      <w:pPr>
        <w:ind w:firstLine="425"/>
        <w:jc w:val="both"/>
        <w:rPr>
          <w:rFonts w:ascii="Times New Roman" w:eastAsia="Times New Roman" w:hAnsi="Times New Roman" w:cs="Times New Roman"/>
          <w:i/>
          <w:lang w:val="uk-UA"/>
        </w:rPr>
      </w:pPr>
    </w:p>
    <w:p w14:paraId="294D8F3F" w14:textId="77777777" w:rsidR="001A1A38" w:rsidRDefault="001A1A38">
      <w:pPr>
        <w:ind w:firstLine="425"/>
        <w:jc w:val="both"/>
        <w:rPr>
          <w:rFonts w:ascii="Times New Roman" w:eastAsia="Times New Roman" w:hAnsi="Times New Roman" w:cs="Times New Roman"/>
          <w:i/>
          <w:lang w:val="uk-UA"/>
        </w:rPr>
      </w:pPr>
    </w:p>
    <w:p w14:paraId="1F7D2274" w14:textId="77777777" w:rsidR="001A1A38" w:rsidRDefault="001A1A38">
      <w:pPr>
        <w:ind w:firstLine="425"/>
        <w:jc w:val="both"/>
        <w:rPr>
          <w:rFonts w:ascii="Times New Roman" w:eastAsia="Times New Roman" w:hAnsi="Times New Roman" w:cs="Times New Roman"/>
          <w:i/>
          <w:lang w:val="uk-UA"/>
        </w:rPr>
      </w:pPr>
    </w:p>
    <w:p w14:paraId="1E9F8952" w14:textId="77777777" w:rsidR="001A1A38" w:rsidRPr="001A1A38" w:rsidRDefault="001A1A38">
      <w:pPr>
        <w:ind w:firstLine="425"/>
        <w:jc w:val="both"/>
        <w:rPr>
          <w:rFonts w:ascii="Times New Roman" w:eastAsia="Times New Roman" w:hAnsi="Times New Roman" w:cs="Times New Roman"/>
          <w:lang w:val="uk-UA"/>
        </w:rPr>
      </w:pPr>
    </w:p>
    <w:p w14:paraId="5CCD52A4" w14:textId="77777777" w:rsidR="00CE2C5E" w:rsidRDefault="001A1A38">
      <w:pPr>
        <w:numPr>
          <w:ilvl w:val="0"/>
          <w:numId w:val="12"/>
        </w:numPr>
        <w:ind w:firstLine="425"/>
        <w:jc w:val="center"/>
        <w:rPr>
          <w:rFonts w:ascii="Times New Roman" w:eastAsia="Times New Roman" w:hAnsi="Times New Roman" w:cs="Times New Roman"/>
          <w:b/>
        </w:rPr>
      </w:pPr>
      <w:r>
        <w:rPr>
          <w:rFonts w:ascii="Times New Roman" w:eastAsia="Times New Roman" w:hAnsi="Times New Roman" w:cs="Times New Roman"/>
          <w:b/>
        </w:rPr>
        <w:t>Організаційні вимоги</w:t>
      </w:r>
    </w:p>
    <w:p w14:paraId="4BE83578" w14:textId="77777777" w:rsidR="00CE2C5E" w:rsidRDefault="001A1A38">
      <w:pPr>
        <w:numPr>
          <w:ilvl w:val="0"/>
          <w:numId w:val="2"/>
        </w:numPr>
        <w:jc w:val="both"/>
        <w:rPr>
          <w:rFonts w:ascii="Times New Roman" w:eastAsia="Times New Roman" w:hAnsi="Times New Roman" w:cs="Times New Roman"/>
        </w:rPr>
      </w:pPr>
      <w:r>
        <w:rPr>
          <w:rFonts w:ascii="Times New Roman" w:eastAsia="Times New Roman" w:hAnsi="Times New Roman" w:cs="Times New Roman"/>
        </w:rPr>
        <w:lastRenderedPageBreak/>
        <w:t>Учасники у стовпці «Підтвердження вимог учасником» вказують конкретні технічні характеристики запропонованого товару, що в повному обсязі підтверджують відповідність Товару вимогам Замовника без виразів «не менше»/ «не більше», «має бути», «повинен» тощо). У разі надання пропозиції на еквівалент предмету закупівлі Учасник повинен вказати технічні характеристики запропонованого еквіваленту з обов′язковим відображенням характеристик у порівняльній таблиці. Всі технічні характеристики запропонованого товару повинні бути не гірші**, ніж у замовленому товарі.</w:t>
      </w:r>
    </w:p>
    <w:p w14:paraId="265818E8" w14:textId="77777777" w:rsidR="00CE2C5E" w:rsidRDefault="001A1A38">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Для підтвердження технічних характеристик запропонованого товару у складі тендерної пропозиції Учасник повинен надати Замовнику фотографії запропонованого товару (кольорові, повинні бути чіткими та якісними для візуальної ідентифікації товару): загальний вид з усіх боків та детальні фото корпусу контейнера,  Всі фотографії повинні бути зроблені з однієї одиниці товару та відображати контейнер, який відповідає всім вимогам встановленим у Таблиці 1.</w:t>
      </w:r>
    </w:p>
    <w:p w14:paraId="1CC04DBB" w14:textId="77777777" w:rsidR="00CE2C5E" w:rsidRDefault="001A1A38">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14:paraId="1872C36C" w14:textId="77777777" w:rsidR="00CE2C5E" w:rsidRDefault="001A1A38">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Оплата за поставлений товар: протягом 30 (тридцяти) банківських днів з дати отримання Товару шляхом оплати Замовником за поставлений товар на підставі накладної.</w:t>
      </w:r>
    </w:p>
    <w:p w14:paraId="05BFBA77" w14:textId="5737D103" w:rsidR="00CE2C5E" w:rsidRDefault="001A1A38">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Строк поставки товарів: поставка здійснюється протягом 2 (двох) робочих днів з моменту укладання договору, але у будь-якому випадку до 31 грудня 202</w:t>
      </w:r>
      <w:r>
        <w:rPr>
          <w:rFonts w:ascii="Times New Roman" w:eastAsia="Times New Roman" w:hAnsi="Times New Roman" w:cs="Times New Roman"/>
          <w:lang w:val="uk-UA"/>
        </w:rPr>
        <w:t>3</w:t>
      </w:r>
      <w:r>
        <w:rPr>
          <w:rFonts w:ascii="Times New Roman" w:eastAsia="Times New Roman" w:hAnsi="Times New Roman" w:cs="Times New Roman"/>
        </w:rPr>
        <w:t xml:space="preserve"> року за </w:t>
      </w:r>
      <w:proofErr w:type="spellStart"/>
      <w:r>
        <w:rPr>
          <w:rFonts w:ascii="Times New Roman" w:eastAsia="Times New Roman" w:hAnsi="Times New Roman" w:cs="Times New Roman"/>
        </w:rPr>
        <w:t>адресою</w:t>
      </w:r>
      <w:proofErr w:type="spellEnd"/>
      <w:r>
        <w:rPr>
          <w:rFonts w:ascii="Times New Roman" w:eastAsia="Times New Roman" w:hAnsi="Times New Roman" w:cs="Times New Roman"/>
        </w:rPr>
        <w:t xml:space="preserve"> Замовника: </w:t>
      </w:r>
      <w:r>
        <w:rPr>
          <w:rFonts w:ascii="Times New Roman" w:eastAsia="Times New Roman" w:hAnsi="Times New Roman" w:cs="Times New Roman"/>
          <w:lang w:val="uk-UA"/>
        </w:rPr>
        <w:t xml:space="preserve">Житомирська </w:t>
      </w:r>
      <w:proofErr w:type="spellStart"/>
      <w:r>
        <w:rPr>
          <w:rFonts w:ascii="Times New Roman" w:eastAsia="Times New Roman" w:hAnsi="Times New Roman" w:cs="Times New Roman"/>
          <w:lang w:val="uk-UA"/>
        </w:rPr>
        <w:t>обл</w:t>
      </w:r>
      <w:proofErr w:type="spellEnd"/>
      <w:r>
        <w:rPr>
          <w:rFonts w:ascii="Times New Roman" w:eastAsia="Times New Roman" w:hAnsi="Times New Roman" w:cs="Times New Roman"/>
          <w:lang w:val="uk-UA"/>
        </w:rPr>
        <w:t>,  м. Бердичів, вул. Чуднівська,156</w:t>
      </w:r>
    </w:p>
    <w:p w14:paraId="5102DDAE" w14:textId="77777777" w:rsidR="00CE2C5E" w:rsidRDefault="001A1A38">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Якість Товару повинна відповідати вимогам ДСТУ та нормативним вимогам із захисту довкілля.</w:t>
      </w:r>
    </w:p>
    <w:p w14:paraId="75FF2E2E" w14:textId="77777777" w:rsidR="00CE2C5E" w:rsidRDefault="001A1A38">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Ціна Товару, включає в себе ціну за одиницю Товару та усі необхідні податки, збори та обов’язкові платежі, що мають бути сплачені, а також витрати на транспортування предмету закупівлі до місця поставки,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w:t>
      </w:r>
    </w:p>
    <w:p w14:paraId="599B8FF9" w14:textId="77777777" w:rsidR="00CE2C5E" w:rsidRDefault="001A1A38">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 xml:space="preserve">У разі, якщо товар, запропонований на торги, не відповідає технічним вимогам Замовника або Учасник не в змозі виконати умови поставки, тендерна пропозиція може бути відхилена. </w:t>
      </w:r>
    </w:p>
    <w:p w14:paraId="3FEF27A3" w14:textId="77777777" w:rsidR="00CE2C5E" w:rsidRDefault="00CE2C5E">
      <w:pPr>
        <w:rPr>
          <w:rFonts w:ascii="Times New Roman" w:eastAsia="Times New Roman" w:hAnsi="Times New Roman" w:cs="Times New Roman"/>
        </w:rPr>
      </w:pPr>
    </w:p>
    <w:p w14:paraId="54D06C6F" w14:textId="77777777" w:rsidR="00CE2C5E" w:rsidRDefault="00CE2C5E">
      <w:pPr>
        <w:jc w:val="right"/>
        <w:rPr>
          <w:rFonts w:ascii="Times New Roman" w:eastAsia="Times New Roman" w:hAnsi="Times New Roman" w:cs="Times New Roman"/>
          <w:b/>
        </w:rPr>
      </w:pPr>
    </w:p>
    <w:p w14:paraId="5ADCBE75" w14:textId="77777777" w:rsidR="00CE2C5E" w:rsidRDefault="00CE2C5E">
      <w:pPr>
        <w:pStyle w:val="2"/>
        <w:spacing w:before="0"/>
        <w:jc w:val="right"/>
        <w:rPr>
          <w:rFonts w:ascii="Times New Roman" w:eastAsia="Times New Roman" w:hAnsi="Times New Roman" w:cs="Times New Roman"/>
          <w:b/>
          <w:sz w:val="22"/>
          <w:szCs w:val="22"/>
        </w:rPr>
      </w:pPr>
      <w:bookmarkStart w:id="8" w:name="_brlepxbkfj8h" w:colFirst="0" w:colLast="0"/>
      <w:bookmarkEnd w:id="8"/>
    </w:p>
    <w:p w14:paraId="61836A11" w14:textId="77777777" w:rsidR="00CE2C5E" w:rsidRDefault="00CE2C5E">
      <w:pPr>
        <w:pStyle w:val="2"/>
        <w:spacing w:before="0"/>
        <w:jc w:val="right"/>
        <w:rPr>
          <w:rFonts w:ascii="Times New Roman" w:eastAsia="Times New Roman" w:hAnsi="Times New Roman" w:cs="Times New Roman"/>
          <w:b/>
          <w:sz w:val="22"/>
          <w:szCs w:val="22"/>
          <w:lang w:val="uk-UA"/>
        </w:rPr>
      </w:pPr>
      <w:bookmarkStart w:id="9" w:name="_z9qej75r932q" w:colFirst="0" w:colLast="0"/>
      <w:bookmarkEnd w:id="9"/>
    </w:p>
    <w:p w14:paraId="135A39EF" w14:textId="77777777" w:rsidR="001A1A38" w:rsidRDefault="001A1A38" w:rsidP="001A1A38">
      <w:pPr>
        <w:rPr>
          <w:lang w:val="uk-UA"/>
        </w:rPr>
      </w:pPr>
    </w:p>
    <w:p w14:paraId="076D3123" w14:textId="77777777" w:rsidR="001A1A38" w:rsidRDefault="001A1A38" w:rsidP="001A1A38">
      <w:pPr>
        <w:rPr>
          <w:lang w:val="uk-UA"/>
        </w:rPr>
      </w:pPr>
    </w:p>
    <w:p w14:paraId="0302BEBF" w14:textId="77777777" w:rsidR="001A1A38" w:rsidRDefault="001A1A38" w:rsidP="001A1A38">
      <w:pPr>
        <w:rPr>
          <w:lang w:val="uk-UA"/>
        </w:rPr>
      </w:pPr>
    </w:p>
    <w:p w14:paraId="1B5C4D40" w14:textId="77777777" w:rsidR="001A1A38" w:rsidRDefault="001A1A38" w:rsidP="001A1A38">
      <w:pPr>
        <w:rPr>
          <w:lang w:val="uk-UA"/>
        </w:rPr>
      </w:pPr>
    </w:p>
    <w:p w14:paraId="3F0C5C01" w14:textId="77777777" w:rsidR="001A1A38" w:rsidRDefault="001A1A38" w:rsidP="001A1A38">
      <w:pPr>
        <w:rPr>
          <w:lang w:val="uk-UA"/>
        </w:rPr>
      </w:pPr>
    </w:p>
    <w:p w14:paraId="58327558" w14:textId="77777777" w:rsidR="001A1A38" w:rsidRDefault="001A1A38" w:rsidP="001A1A38">
      <w:pPr>
        <w:rPr>
          <w:lang w:val="uk-UA"/>
        </w:rPr>
      </w:pPr>
    </w:p>
    <w:p w14:paraId="22CC88C9" w14:textId="77777777" w:rsidR="001A1A38" w:rsidRDefault="001A1A38" w:rsidP="001A1A38">
      <w:pPr>
        <w:rPr>
          <w:lang w:val="uk-UA"/>
        </w:rPr>
      </w:pPr>
    </w:p>
    <w:p w14:paraId="1BA85C5E" w14:textId="77777777" w:rsidR="001A1A38" w:rsidRPr="001A1A38" w:rsidRDefault="001A1A38" w:rsidP="001A1A38">
      <w:pPr>
        <w:rPr>
          <w:lang w:val="uk-UA"/>
        </w:rPr>
      </w:pPr>
    </w:p>
    <w:p w14:paraId="0988E6AB" w14:textId="77777777" w:rsidR="00CE2C5E" w:rsidRDefault="00CE2C5E">
      <w:pPr>
        <w:pStyle w:val="2"/>
        <w:spacing w:before="0"/>
        <w:jc w:val="right"/>
        <w:rPr>
          <w:rFonts w:ascii="Times New Roman" w:eastAsia="Times New Roman" w:hAnsi="Times New Roman" w:cs="Times New Roman"/>
          <w:b/>
          <w:sz w:val="22"/>
          <w:szCs w:val="22"/>
        </w:rPr>
      </w:pPr>
      <w:bookmarkStart w:id="10" w:name="_6f32buo0ybqz" w:colFirst="0" w:colLast="0"/>
      <w:bookmarkEnd w:id="10"/>
    </w:p>
    <w:p w14:paraId="6405F573" w14:textId="77777777" w:rsidR="00CE2C5E" w:rsidRDefault="001A1A38">
      <w:pPr>
        <w:pStyle w:val="2"/>
        <w:spacing w:before="0"/>
        <w:jc w:val="right"/>
        <w:rPr>
          <w:rFonts w:ascii="Times New Roman" w:eastAsia="Times New Roman" w:hAnsi="Times New Roman" w:cs="Times New Roman"/>
          <w:b/>
          <w:sz w:val="22"/>
          <w:szCs w:val="22"/>
        </w:rPr>
      </w:pPr>
      <w:bookmarkStart w:id="11" w:name="_cqkiw93ch5ak" w:colFirst="0" w:colLast="0"/>
      <w:bookmarkEnd w:id="11"/>
      <w:r>
        <w:rPr>
          <w:rFonts w:ascii="Times New Roman" w:eastAsia="Times New Roman" w:hAnsi="Times New Roman" w:cs="Times New Roman"/>
          <w:b/>
          <w:sz w:val="22"/>
          <w:szCs w:val="22"/>
        </w:rPr>
        <w:t>Додаток № 3</w:t>
      </w:r>
    </w:p>
    <w:p w14:paraId="53A639FB" w14:textId="77777777" w:rsidR="00CE2C5E" w:rsidRDefault="001A1A38">
      <w:pPr>
        <w:pStyle w:val="2"/>
        <w:spacing w:before="0" w:after="160" w:line="240" w:lineRule="auto"/>
        <w:jc w:val="right"/>
        <w:rPr>
          <w:rFonts w:ascii="Times New Roman" w:eastAsia="Times New Roman" w:hAnsi="Times New Roman" w:cs="Times New Roman"/>
          <w:b/>
          <w:sz w:val="22"/>
          <w:szCs w:val="22"/>
        </w:rPr>
      </w:pPr>
      <w:bookmarkStart w:id="12" w:name="_op4k6bt9oeca" w:colFirst="0" w:colLast="0"/>
      <w:bookmarkEnd w:id="12"/>
      <w:r>
        <w:rPr>
          <w:rFonts w:ascii="Times New Roman" w:eastAsia="Times New Roman" w:hAnsi="Times New Roman" w:cs="Times New Roman"/>
          <w:b/>
          <w:sz w:val="22"/>
          <w:szCs w:val="22"/>
        </w:rPr>
        <w:t>до тендерної документації</w:t>
      </w:r>
    </w:p>
    <w:p w14:paraId="2B0B4008" w14:textId="77777777" w:rsidR="00CE2C5E" w:rsidRDefault="00CE2C5E">
      <w:pPr>
        <w:spacing w:line="240" w:lineRule="auto"/>
        <w:jc w:val="right"/>
        <w:rPr>
          <w:rFonts w:ascii="Times New Roman" w:eastAsia="Times New Roman" w:hAnsi="Times New Roman" w:cs="Times New Roman"/>
        </w:rPr>
      </w:pPr>
    </w:p>
    <w:p w14:paraId="69A43152" w14:textId="77777777" w:rsidR="00CE2C5E" w:rsidRDefault="001A1A38">
      <w:pPr>
        <w:spacing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Проєкт</w:t>
      </w:r>
      <w:proofErr w:type="spellEnd"/>
      <w:r>
        <w:rPr>
          <w:rFonts w:ascii="Times New Roman" w:eastAsia="Times New Roman" w:hAnsi="Times New Roman" w:cs="Times New Roman"/>
          <w:b/>
        </w:rPr>
        <w:t xml:space="preserve"> договору про закупівлю</w:t>
      </w:r>
    </w:p>
    <w:p w14:paraId="5B04FC64" w14:textId="77777777" w:rsidR="00CE2C5E" w:rsidRDefault="001A1A38">
      <w:pPr>
        <w:spacing w:line="240" w:lineRule="auto"/>
        <w:jc w:val="right"/>
        <w:rPr>
          <w:rFonts w:ascii="Times New Roman" w:eastAsia="Times New Roman" w:hAnsi="Times New Roman" w:cs="Times New Roman"/>
          <w:i/>
        </w:rPr>
      </w:pPr>
      <w:r>
        <w:rPr>
          <w:rFonts w:ascii="Times New Roman" w:eastAsia="Times New Roman" w:hAnsi="Times New Roman" w:cs="Times New Roman"/>
          <w:i/>
        </w:rPr>
        <w:t>(додається в окремому файлі)</w:t>
      </w:r>
    </w:p>
    <w:p w14:paraId="69536DDB" w14:textId="77777777" w:rsidR="00CE2C5E" w:rsidRDefault="001A1A38">
      <w:pPr>
        <w:spacing w:line="240" w:lineRule="auto"/>
        <w:rPr>
          <w:rFonts w:ascii="Times New Roman" w:eastAsia="Times New Roman" w:hAnsi="Times New Roman" w:cs="Times New Roman"/>
        </w:rPr>
      </w:pPr>
      <w:r>
        <w:rPr>
          <w:rFonts w:ascii="Times New Roman" w:eastAsia="Times New Roman" w:hAnsi="Times New Roman" w:cs="Times New Roman"/>
          <w:b/>
        </w:rPr>
        <w:t>                                                         </w:t>
      </w:r>
    </w:p>
    <w:p w14:paraId="40AA491E" w14:textId="77777777" w:rsidR="00CE2C5E" w:rsidRDefault="001A1A38">
      <w:pPr>
        <w:spacing w:line="240" w:lineRule="auto"/>
        <w:jc w:val="right"/>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FC3E694" w14:textId="77777777" w:rsidR="00CE2C5E" w:rsidRDefault="00CE2C5E">
      <w:pPr>
        <w:rPr>
          <w:rFonts w:ascii="Times New Roman" w:eastAsia="Times New Roman" w:hAnsi="Times New Roman" w:cs="Times New Roman"/>
        </w:rPr>
      </w:pPr>
    </w:p>
    <w:p w14:paraId="79719E12" w14:textId="77777777" w:rsidR="00CE2C5E" w:rsidRDefault="001A1A38">
      <w:pPr>
        <w:pStyle w:val="2"/>
        <w:spacing w:before="0" w:line="240" w:lineRule="auto"/>
        <w:jc w:val="right"/>
        <w:rPr>
          <w:rFonts w:ascii="Times New Roman" w:eastAsia="Times New Roman" w:hAnsi="Times New Roman" w:cs="Times New Roman"/>
          <w:b/>
          <w:sz w:val="22"/>
          <w:szCs w:val="22"/>
        </w:rPr>
      </w:pPr>
      <w:bookmarkStart w:id="13" w:name="_q8eq1qkhlmtp" w:colFirst="0" w:colLast="0"/>
      <w:bookmarkEnd w:id="13"/>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Додаток № 4</w:t>
      </w:r>
    </w:p>
    <w:p w14:paraId="16C9FE5F" w14:textId="77777777" w:rsidR="00CE2C5E" w:rsidRDefault="001A1A38">
      <w:pPr>
        <w:pStyle w:val="2"/>
        <w:spacing w:before="0" w:line="240" w:lineRule="auto"/>
        <w:jc w:val="right"/>
        <w:rPr>
          <w:rFonts w:ascii="Times New Roman" w:eastAsia="Times New Roman" w:hAnsi="Times New Roman" w:cs="Times New Roman"/>
          <w:b/>
          <w:sz w:val="22"/>
          <w:szCs w:val="22"/>
        </w:rPr>
      </w:pPr>
      <w:bookmarkStart w:id="14" w:name="_47lz9oild859" w:colFirst="0" w:colLast="0"/>
      <w:bookmarkEnd w:id="14"/>
      <w:r>
        <w:rPr>
          <w:rFonts w:ascii="Times New Roman" w:eastAsia="Times New Roman" w:hAnsi="Times New Roman" w:cs="Times New Roman"/>
          <w:b/>
          <w:sz w:val="22"/>
          <w:szCs w:val="22"/>
        </w:rPr>
        <w:t>до тендерної документації</w:t>
      </w:r>
    </w:p>
    <w:p w14:paraId="5E30304B" w14:textId="77777777" w:rsidR="00CE2C5E" w:rsidRDefault="001A1A38">
      <w:pPr>
        <w:spacing w:before="240" w:after="240" w:line="240" w:lineRule="auto"/>
        <w:ind w:left="5400"/>
        <w:jc w:val="right"/>
        <w:rPr>
          <w:rFonts w:ascii="Times New Roman" w:eastAsia="Times New Roman" w:hAnsi="Times New Roman" w:cs="Times New Roman"/>
          <w:b/>
        </w:rPr>
      </w:pPr>
      <w:r>
        <w:rPr>
          <w:rFonts w:ascii="Times New Roman" w:eastAsia="Times New Roman" w:hAnsi="Times New Roman" w:cs="Times New Roman"/>
          <w:b/>
        </w:rPr>
        <w:t xml:space="preserve"> </w:t>
      </w:r>
    </w:p>
    <w:p w14:paraId="79B98668" w14:textId="77777777" w:rsidR="00CE2C5E" w:rsidRDefault="001A1A38">
      <w:pPr>
        <w:shd w:val="clear" w:color="auto" w:fill="FFFFFF"/>
        <w:spacing w:before="240" w:after="240" w:line="240" w:lineRule="auto"/>
        <w:ind w:left="-140"/>
        <w:jc w:val="center"/>
        <w:rPr>
          <w:rFonts w:ascii="Times New Roman" w:eastAsia="Times New Roman" w:hAnsi="Times New Roman" w:cs="Times New Roman"/>
          <w:b/>
        </w:rPr>
      </w:pPr>
      <w:r>
        <w:rPr>
          <w:rFonts w:ascii="Times New Roman" w:eastAsia="Times New Roman" w:hAnsi="Times New Roman" w:cs="Times New Roman"/>
          <w:b/>
        </w:rPr>
        <w:t>ТЕНДЕРНА ПРОПОЗИЦІЯ</w:t>
      </w:r>
    </w:p>
    <w:p w14:paraId="5D6649D4" w14:textId="77777777" w:rsidR="00CE2C5E" w:rsidRDefault="001A1A38">
      <w:pPr>
        <w:spacing w:before="240" w:after="240" w:line="240" w:lineRule="auto"/>
        <w:ind w:left="-140"/>
        <w:jc w:val="center"/>
        <w:rPr>
          <w:rFonts w:ascii="Times New Roman" w:eastAsia="Times New Roman" w:hAnsi="Times New Roman" w:cs="Times New Roman"/>
          <w:i/>
        </w:rPr>
      </w:pPr>
      <w:r>
        <w:rPr>
          <w:rFonts w:ascii="Times New Roman" w:eastAsia="Times New Roman" w:hAnsi="Times New Roman" w:cs="Times New Roman"/>
          <w:i/>
        </w:rPr>
        <w:t>(форма, яка подається Учасником на фірмовому бланку (за наявності))</w:t>
      </w:r>
    </w:p>
    <w:p w14:paraId="382B2235" w14:textId="77777777" w:rsidR="00CE2C5E" w:rsidRDefault="001A1A38">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Ми, (назва Учасника), надаємо свою пропозицію щодо участі у торгах на закупівлю за предметом: код за ДК 021:2015: 44610000-9 — Цистерни, резервуари, контейнери та посудини високого тиску – Ящики для зберігання </w:t>
      </w:r>
      <w:proofErr w:type="spellStart"/>
      <w:r>
        <w:rPr>
          <w:rFonts w:ascii="Times New Roman" w:eastAsia="Times New Roman" w:hAnsi="Times New Roman" w:cs="Times New Roman"/>
        </w:rPr>
        <w:t>піско</w:t>
      </w:r>
      <w:proofErr w:type="spellEnd"/>
      <w:r>
        <w:rPr>
          <w:rFonts w:ascii="Times New Roman" w:eastAsia="Times New Roman" w:hAnsi="Times New Roman" w:cs="Times New Roman"/>
        </w:rPr>
        <w:t>-соляної суміші</w:t>
      </w:r>
      <w:r>
        <w:rPr>
          <w:rFonts w:ascii="Times New Roman" w:eastAsia="Times New Roman" w:hAnsi="Times New Roman" w:cs="Times New Roman"/>
          <w:b/>
        </w:rPr>
        <w:t xml:space="preserve"> </w:t>
      </w:r>
      <w:r>
        <w:rPr>
          <w:rFonts w:ascii="Times New Roman" w:eastAsia="Times New Roman" w:hAnsi="Times New Roman" w:cs="Times New Roman"/>
        </w:rPr>
        <w:t>згідно з технічними та іншими вимогами Замовника.</w:t>
      </w:r>
    </w:p>
    <w:p w14:paraId="69CC1D13" w14:textId="77777777" w:rsidR="00CE2C5E" w:rsidRDefault="001A1A38">
      <w:pPr>
        <w:spacing w:before="240" w:after="240" w:line="240" w:lineRule="auto"/>
        <w:ind w:left="-140"/>
        <w:rPr>
          <w:rFonts w:ascii="Times New Roman" w:eastAsia="Times New Roman" w:hAnsi="Times New Roman" w:cs="Times New Roman"/>
        </w:rPr>
      </w:pPr>
      <w:r>
        <w:rPr>
          <w:rFonts w:ascii="Times New Roman" w:eastAsia="Times New Roman" w:hAnsi="Times New Roman" w:cs="Times New Roman"/>
        </w:rPr>
        <w:t>1.Повне найменування учасника торгів: ______________________________________</w:t>
      </w:r>
    </w:p>
    <w:p w14:paraId="5684493A" w14:textId="77777777" w:rsidR="00CE2C5E" w:rsidRDefault="001A1A38">
      <w:pPr>
        <w:spacing w:before="240" w:after="240" w:line="240" w:lineRule="auto"/>
        <w:ind w:left="-140"/>
        <w:rPr>
          <w:rFonts w:ascii="Times New Roman" w:eastAsia="Times New Roman" w:hAnsi="Times New Roman" w:cs="Times New Roman"/>
        </w:rPr>
      </w:pPr>
      <w:r>
        <w:rPr>
          <w:rFonts w:ascii="Times New Roman" w:eastAsia="Times New Roman" w:hAnsi="Times New Roman" w:cs="Times New Roman"/>
        </w:rPr>
        <w:t>2.Адреса (місцезнаходження):</w:t>
      </w:r>
    </w:p>
    <w:p w14:paraId="2BFA226B" w14:textId="77777777" w:rsidR="00CE2C5E" w:rsidRDefault="001A1A38">
      <w:pPr>
        <w:spacing w:before="240" w:after="240" w:line="240" w:lineRule="auto"/>
        <w:ind w:left="-140" w:firstLine="360"/>
        <w:rPr>
          <w:rFonts w:ascii="Times New Roman" w:eastAsia="Times New Roman" w:hAnsi="Times New Roman" w:cs="Times New Roman"/>
        </w:rPr>
      </w:pPr>
      <w:r>
        <w:rPr>
          <w:rFonts w:ascii="Times New Roman" w:eastAsia="Times New Roman" w:hAnsi="Times New Roman" w:cs="Times New Roman"/>
        </w:rPr>
        <w:t>Юридична адреса: _____________________________________________________</w:t>
      </w:r>
    </w:p>
    <w:p w14:paraId="36072F60" w14:textId="77777777" w:rsidR="00CE2C5E" w:rsidRDefault="001A1A38">
      <w:pPr>
        <w:spacing w:before="240" w:after="240" w:line="240" w:lineRule="auto"/>
        <w:ind w:left="-140" w:firstLine="360"/>
        <w:rPr>
          <w:rFonts w:ascii="Times New Roman" w:eastAsia="Times New Roman" w:hAnsi="Times New Roman" w:cs="Times New Roman"/>
        </w:rPr>
      </w:pPr>
      <w:r>
        <w:rPr>
          <w:rFonts w:ascii="Times New Roman" w:eastAsia="Times New Roman" w:hAnsi="Times New Roman" w:cs="Times New Roman"/>
        </w:rPr>
        <w:t>Фактична адреса:______________________________________________________</w:t>
      </w:r>
    </w:p>
    <w:p w14:paraId="4CB13ACF" w14:textId="77777777" w:rsidR="00CE2C5E" w:rsidRDefault="001A1A38">
      <w:pPr>
        <w:spacing w:before="240" w:after="240" w:line="240" w:lineRule="auto"/>
        <w:ind w:left="-140"/>
        <w:rPr>
          <w:rFonts w:ascii="Times New Roman" w:eastAsia="Times New Roman" w:hAnsi="Times New Roman" w:cs="Times New Roman"/>
        </w:rPr>
      </w:pPr>
      <w:r>
        <w:rPr>
          <w:rFonts w:ascii="Times New Roman" w:eastAsia="Times New Roman" w:hAnsi="Times New Roman" w:cs="Times New Roman"/>
        </w:rPr>
        <w:t>3.Телефон(факс).E-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___________________________________________________</w:t>
      </w:r>
    </w:p>
    <w:p w14:paraId="4629F53C" w14:textId="77777777" w:rsidR="00CE2C5E" w:rsidRDefault="001A1A38">
      <w:pPr>
        <w:spacing w:before="240" w:after="240" w:line="240" w:lineRule="auto"/>
        <w:ind w:left="-140"/>
        <w:rPr>
          <w:rFonts w:ascii="Times New Roman" w:eastAsia="Times New Roman" w:hAnsi="Times New Roman" w:cs="Times New Roman"/>
        </w:rPr>
      </w:pPr>
      <w:r>
        <w:rPr>
          <w:rFonts w:ascii="Times New Roman" w:eastAsia="Times New Roman" w:hAnsi="Times New Roman" w:cs="Times New Roman"/>
        </w:rPr>
        <w:t>4. Код за ЄДРПОУ: _______________________________________________________</w:t>
      </w:r>
    </w:p>
    <w:p w14:paraId="52B1D710" w14:textId="77777777" w:rsidR="00CE2C5E" w:rsidRDefault="001A1A38">
      <w:pPr>
        <w:spacing w:before="240" w:after="240" w:line="240" w:lineRule="auto"/>
        <w:ind w:left="-140"/>
        <w:rPr>
          <w:rFonts w:ascii="Times New Roman" w:eastAsia="Times New Roman" w:hAnsi="Times New Roman" w:cs="Times New Roman"/>
        </w:rPr>
      </w:pPr>
      <w:r>
        <w:rPr>
          <w:rFonts w:ascii="Times New Roman" w:eastAsia="Times New Roman" w:hAnsi="Times New Roman" w:cs="Times New Roman"/>
        </w:rPr>
        <w:t>5. Керівник (прізвище, ім’я по батькові) __________________________________</w:t>
      </w:r>
    </w:p>
    <w:p w14:paraId="0B94599B" w14:textId="77777777" w:rsidR="00CE2C5E" w:rsidRDefault="001A1A38">
      <w:pPr>
        <w:spacing w:before="240" w:after="240" w:line="240" w:lineRule="auto"/>
        <w:ind w:left="-140"/>
        <w:rPr>
          <w:rFonts w:ascii="Times New Roman" w:eastAsia="Times New Roman" w:hAnsi="Times New Roman" w:cs="Times New Roman"/>
        </w:rPr>
      </w:pPr>
      <w:r>
        <w:rPr>
          <w:rFonts w:ascii="Times New Roman" w:eastAsia="Times New Roman" w:hAnsi="Times New Roman" w:cs="Times New Roman"/>
        </w:rPr>
        <w:t>6. Форма власності та юридичний статус підприємства (організації) _________________</w:t>
      </w:r>
    </w:p>
    <w:p w14:paraId="553E4C26" w14:textId="77777777" w:rsidR="00CE2C5E" w:rsidRDefault="001A1A38">
      <w:pPr>
        <w:spacing w:before="240" w:after="240" w:line="240" w:lineRule="auto"/>
        <w:ind w:left="-140"/>
        <w:rPr>
          <w:rFonts w:ascii="Times New Roman" w:eastAsia="Times New Roman" w:hAnsi="Times New Roman" w:cs="Times New Roman"/>
        </w:rPr>
      </w:pPr>
      <w:r>
        <w:rPr>
          <w:rFonts w:ascii="Times New Roman" w:eastAsia="Times New Roman" w:hAnsi="Times New Roman" w:cs="Times New Roman"/>
        </w:rPr>
        <w:t>7. Загальна вартість тендерної пропозиції (цифрами та словами)</w:t>
      </w:r>
      <w:r>
        <w:rPr>
          <w:rFonts w:ascii="Times New Roman" w:eastAsia="Times New Roman" w:hAnsi="Times New Roman" w:cs="Times New Roman"/>
          <w:b/>
        </w:rPr>
        <w:t>:</w:t>
      </w:r>
      <w:r>
        <w:rPr>
          <w:rFonts w:ascii="Times New Roman" w:eastAsia="Times New Roman" w:hAnsi="Times New Roman" w:cs="Times New Roman"/>
        </w:rPr>
        <w:t xml:space="preserve"> ____________________________________________________________________________(при розрахунку вартості тендерної пропозиції учасник включає всі витрати, в тому числі прямі,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tbl>
      <w:tblPr>
        <w:tblStyle w:val="a8"/>
        <w:tblW w:w="9270" w:type="dxa"/>
        <w:tblInd w:w="-240" w:type="dxa"/>
        <w:tblBorders>
          <w:top w:val="nil"/>
          <w:left w:val="nil"/>
          <w:bottom w:val="nil"/>
          <w:right w:val="nil"/>
          <w:insideH w:val="nil"/>
          <w:insideV w:val="nil"/>
        </w:tblBorders>
        <w:tblLayout w:type="fixed"/>
        <w:tblLook w:val="0600" w:firstRow="0" w:lastRow="0" w:firstColumn="0" w:lastColumn="0" w:noHBand="1" w:noVBand="1"/>
      </w:tblPr>
      <w:tblGrid>
        <w:gridCol w:w="645"/>
        <w:gridCol w:w="1530"/>
        <w:gridCol w:w="975"/>
        <w:gridCol w:w="1395"/>
        <w:gridCol w:w="1200"/>
        <w:gridCol w:w="1005"/>
        <w:gridCol w:w="1200"/>
        <w:gridCol w:w="1320"/>
      </w:tblGrid>
      <w:tr w:rsidR="00CE2C5E" w14:paraId="38ABE2D9" w14:textId="77777777">
        <w:trPr>
          <w:trHeight w:val="269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C3A86" w14:textId="77777777" w:rsidR="00CE2C5E" w:rsidRDefault="001A1A38">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з/п</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5E1606" w14:textId="77777777" w:rsidR="00CE2C5E" w:rsidRDefault="001A1A38">
            <w:pPr>
              <w:spacing w:line="240" w:lineRule="auto"/>
              <w:rPr>
                <w:rFonts w:ascii="Times New Roman" w:eastAsia="Times New Roman" w:hAnsi="Times New Roman" w:cs="Times New Roman"/>
              </w:rPr>
            </w:pPr>
            <w:r>
              <w:rPr>
                <w:rFonts w:ascii="Times New Roman" w:eastAsia="Times New Roman" w:hAnsi="Times New Roman" w:cs="Times New Roman"/>
              </w:rPr>
              <w:t>Найменування товару</w:t>
            </w:r>
          </w:p>
          <w:p w14:paraId="387FBADF" w14:textId="77777777" w:rsidR="00CE2C5E" w:rsidRDefault="001A1A38">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30DCEC" w14:textId="77777777" w:rsidR="00CE2C5E" w:rsidRDefault="001A1A38">
            <w:pPr>
              <w:spacing w:line="240" w:lineRule="auto"/>
              <w:rPr>
                <w:rFonts w:ascii="Times New Roman" w:eastAsia="Times New Roman" w:hAnsi="Times New Roman" w:cs="Times New Roman"/>
              </w:rPr>
            </w:pPr>
            <w:r>
              <w:rPr>
                <w:rFonts w:ascii="Times New Roman" w:eastAsia="Times New Roman" w:hAnsi="Times New Roman" w:cs="Times New Roman"/>
              </w:rPr>
              <w:t>Кількість,</w:t>
            </w:r>
          </w:p>
          <w:p w14:paraId="48981064" w14:textId="77777777" w:rsidR="00CE2C5E" w:rsidRDefault="001A1A38">
            <w:pPr>
              <w:spacing w:line="240" w:lineRule="auto"/>
              <w:rPr>
                <w:rFonts w:ascii="Times New Roman" w:eastAsia="Times New Roman" w:hAnsi="Times New Roman" w:cs="Times New Roman"/>
              </w:rPr>
            </w:pPr>
            <w:r>
              <w:rPr>
                <w:rFonts w:ascii="Times New Roman" w:eastAsia="Times New Roman" w:hAnsi="Times New Roman" w:cs="Times New Roman"/>
              </w:rPr>
              <w:t>шт.</w:t>
            </w:r>
          </w:p>
          <w:p w14:paraId="0CB9B12F" w14:textId="77777777" w:rsidR="00CE2C5E" w:rsidRDefault="001A1A38">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395" w:type="dxa"/>
            <w:tcBorders>
              <w:top w:val="single" w:sz="8" w:space="0" w:color="000000"/>
              <w:left w:val="nil"/>
              <w:bottom w:val="single" w:sz="8" w:space="0" w:color="000000"/>
              <w:right w:val="nil"/>
            </w:tcBorders>
            <w:tcMar>
              <w:top w:w="100" w:type="dxa"/>
              <w:left w:w="100" w:type="dxa"/>
              <w:bottom w:w="100" w:type="dxa"/>
              <w:right w:w="100" w:type="dxa"/>
            </w:tcMar>
          </w:tcPr>
          <w:p w14:paraId="4ACF1E48" w14:textId="77777777" w:rsidR="00CE2C5E" w:rsidRDefault="001A1A38">
            <w:pPr>
              <w:spacing w:line="240" w:lineRule="auto"/>
              <w:rPr>
                <w:rFonts w:ascii="Times New Roman" w:eastAsia="Times New Roman" w:hAnsi="Times New Roman" w:cs="Times New Roman"/>
              </w:rPr>
            </w:pPr>
            <w:r>
              <w:rPr>
                <w:rFonts w:ascii="Times New Roman" w:eastAsia="Times New Roman" w:hAnsi="Times New Roman" w:cs="Times New Roman"/>
              </w:rPr>
              <w:t>Тара, в якій постачається</w:t>
            </w: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99191" w14:textId="77777777" w:rsidR="00CE2C5E" w:rsidRDefault="001A1A38">
            <w:pPr>
              <w:spacing w:line="240" w:lineRule="auto"/>
              <w:rPr>
                <w:rFonts w:ascii="Times New Roman" w:eastAsia="Times New Roman" w:hAnsi="Times New Roman" w:cs="Times New Roman"/>
              </w:rPr>
            </w:pPr>
            <w:r>
              <w:rPr>
                <w:rFonts w:ascii="Times New Roman" w:eastAsia="Times New Roman" w:hAnsi="Times New Roman" w:cs="Times New Roman"/>
              </w:rPr>
              <w:t>Ціна за</w:t>
            </w:r>
          </w:p>
          <w:p w14:paraId="7DE2203E" w14:textId="77777777" w:rsidR="00CE2C5E" w:rsidRDefault="001A1A38">
            <w:pPr>
              <w:spacing w:line="240" w:lineRule="auto"/>
              <w:rPr>
                <w:rFonts w:ascii="Times New Roman" w:eastAsia="Times New Roman" w:hAnsi="Times New Roman" w:cs="Times New Roman"/>
              </w:rPr>
            </w:pPr>
            <w:r>
              <w:rPr>
                <w:rFonts w:ascii="Times New Roman" w:eastAsia="Times New Roman" w:hAnsi="Times New Roman" w:cs="Times New Roman"/>
              </w:rPr>
              <w:t>одиницю товару</w:t>
            </w:r>
          </w:p>
          <w:p w14:paraId="66FBF00B" w14:textId="77777777" w:rsidR="00CE2C5E" w:rsidRDefault="001A1A38">
            <w:pPr>
              <w:spacing w:line="240" w:lineRule="auto"/>
              <w:rPr>
                <w:rFonts w:ascii="Times New Roman" w:eastAsia="Times New Roman" w:hAnsi="Times New Roman" w:cs="Times New Roman"/>
              </w:rPr>
            </w:pPr>
            <w:r>
              <w:rPr>
                <w:rFonts w:ascii="Times New Roman" w:eastAsia="Times New Roman" w:hAnsi="Times New Roman" w:cs="Times New Roman"/>
              </w:rPr>
              <w:t>(1 л/кг/</w:t>
            </w:r>
            <w:proofErr w:type="spellStart"/>
            <w:r>
              <w:rPr>
                <w:rFonts w:ascii="Times New Roman" w:eastAsia="Times New Roman" w:hAnsi="Times New Roman" w:cs="Times New Roman"/>
              </w:rPr>
              <w:t>шт</w:t>
            </w:r>
            <w:proofErr w:type="spellEnd"/>
            <w:r>
              <w:rPr>
                <w:rFonts w:ascii="Times New Roman" w:eastAsia="Times New Roman" w:hAnsi="Times New Roman" w:cs="Times New Roman"/>
              </w:rPr>
              <w:t>) (без урахування ПДВ)</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34CA35" w14:textId="77777777" w:rsidR="00CE2C5E" w:rsidRDefault="001A1A38">
            <w:pPr>
              <w:spacing w:line="240" w:lineRule="auto"/>
              <w:rPr>
                <w:rFonts w:ascii="Times New Roman" w:eastAsia="Times New Roman" w:hAnsi="Times New Roman" w:cs="Times New Roman"/>
              </w:rPr>
            </w:pPr>
            <w:r>
              <w:rPr>
                <w:rFonts w:ascii="Times New Roman" w:eastAsia="Times New Roman" w:hAnsi="Times New Roman" w:cs="Times New Roman"/>
              </w:rPr>
              <w:t>Ціна за</w:t>
            </w:r>
          </w:p>
          <w:p w14:paraId="063E48E5" w14:textId="77777777" w:rsidR="00CE2C5E" w:rsidRDefault="001A1A38">
            <w:pPr>
              <w:spacing w:line="240" w:lineRule="auto"/>
              <w:rPr>
                <w:rFonts w:ascii="Times New Roman" w:eastAsia="Times New Roman" w:hAnsi="Times New Roman" w:cs="Times New Roman"/>
              </w:rPr>
            </w:pPr>
            <w:r>
              <w:rPr>
                <w:rFonts w:ascii="Times New Roman" w:eastAsia="Times New Roman" w:hAnsi="Times New Roman" w:cs="Times New Roman"/>
              </w:rPr>
              <w:t>одиницю товару</w:t>
            </w:r>
          </w:p>
          <w:p w14:paraId="1E7F336A" w14:textId="77777777" w:rsidR="00CE2C5E" w:rsidRDefault="001A1A38">
            <w:pPr>
              <w:spacing w:line="240" w:lineRule="auto"/>
              <w:rPr>
                <w:rFonts w:ascii="Times New Roman" w:eastAsia="Times New Roman" w:hAnsi="Times New Roman" w:cs="Times New Roman"/>
              </w:rPr>
            </w:pPr>
            <w:r>
              <w:rPr>
                <w:rFonts w:ascii="Times New Roman" w:eastAsia="Times New Roman" w:hAnsi="Times New Roman" w:cs="Times New Roman"/>
              </w:rPr>
              <w:t>(1 л/кг/</w:t>
            </w:r>
            <w:proofErr w:type="spellStart"/>
            <w:r>
              <w:rPr>
                <w:rFonts w:ascii="Times New Roman" w:eastAsia="Times New Roman" w:hAnsi="Times New Roman" w:cs="Times New Roman"/>
              </w:rPr>
              <w:t>шт</w:t>
            </w:r>
            <w:proofErr w:type="spellEnd"/>
            <w:r>
              <w:rPr>
                <w:rFonts w:ascii="Times New Roman" w:eastAsia="Times New Roman" w:hAnsi="Times New Roman" w:cs="Times New Roman"/>
              </w:rPr>
              <w:t>)</w:t>
            </w:r>
          </w:p>
          <w:p w14:paraId="10E42228" w14:textId="77777777" w:rsidR="00CE2C5E" w:rsidRDefault="001A1A38">
            <w:pPr>
              <w:spacing w:line="240" w:lineRule="auto"/>
              <w:rPr>
                <w:rFonts w:ascii="Times New Roman" w:eastAsia="Times New Roman" w:hAnsi="Times New Roman" w:cs="Times New Roman"/>
              </w:rPr>
            </w:pPr>
            <w:r>
              <w:rPr>
                <w:rFonts w:ascii="Times New Roman" w:eastAsia="Times New Roman" w:hAnsi="Times New Roman" w:cs="Times New Roman"/>
              </w:rPr>
              <w:t xml:space="preserve">(з </w:t>
            </w:r>
            <w:proofErr w:type="spellStart"/>
            <w:r>
              <w:rPr>
                <w:rFonts w:ascii="Times New Roman" w:eastAsia="Times New Roman" w:hAnsi="Times New Roman" w:cs="Times New Roman"/>
              </w:rPr>
              <w:t>ураху-ванням</w:t>
            </w:r>
            <w:proofErr w:type="spellEnd"/>
            <w:r>
              <w:rPr>
                <w:rFonts w:ascii="Times New Roman" w:eastAsia="Times New Roman" w:hAnsi="Times New Roman" w:cs="Times New Roman"/>
              </w:rPr>
              <w:t xml:space="preserve"> ПДВ)</w:t>
            </w:r>
          </w:p>
        </w:tc>
        <w:tc>
          <w:tcPr>
            <w:tcW w:w="1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FF184C" w14:textId="77777777" w:rsidR="00CE2C5E" w:rsidRDefault="001A1A38">
            <w:pPr>
              <w:spacing w:line="240" w:lineRule="auto"/>
              <w:rPr>
                <w:rFonts w:ascii="Times New Roman" w:eastAsia="Times New Roman" w:hAnsi="Times New Roman" w:cs="Times New Roman"/>
              </w:rPr>
            </w:pPr>
            <w:r>
              <w:rPr>
                <w:rFonts w:ascii="Times New Roman" w:eastAsia="Times New Roman" w:hAnsi="Times New Roman" w:cs="Times New Roman"/>
              </w:rPr>
              <w:t>Загальна</w:t>
            </w:r>
          </w:p>
          <w:p w14:paraId="4753E530" w14:textId="77777777" w:rsidR="00CE2C5E" w:rsidRDefault="001A1A38">
            <w:pPr>
              <w:spacing w:line="240" w:lineRule="auto"/>
              <w:rPr>
                <w:rFonts w:ascii="Times New Roman" w:eastAsia="Times New Roman" w:hAnsi="Times New Roman" w:cs="Times New Roman"/>
              </w:rPr>
            </w:pPr>
            <w:r>
              <w:rPr>
                <w:rFonts w:ascii="Times New Roman" w:eastAsia="Times New Roman" w:hAnsi="Times New Roman" w:cs="Times New Roman"/>
              </w:rPr>
              <w:t>вартість</w:t>
            </w:r>
          </w:p>
          <w:p w14:paraId="788C4A83" w14:textId="77777777" w:rsidR="00CE2C5E" w:rsidRDefault="001A1A38">
            <w:pPr>
              <w:spacing w:line="240" w:lineRule="auto"/>
              <w:rPr>
                <w:rFonts w:ascii="Times New Roman" w:eastAsia="Times New Roman" w:hAnsi="Times New Roman" w:cs="Times New Roman"/>
              </w:rPr>
            </w:pPr>
            <w:r>
              <w:rPr>
                <w:rFonts w:ascii="Times New Roman" w:eastAsia="Times New Roman" w:hAnsi="Times New Roman" w:cs="Times New Roman"/>
              </w:rPr>
              <w:t>(без урахування ПДВ)</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1368E5" w14:textId="77777777" w:rsidR="00CE2C5E" w:rsidRDefault="001A1A38">
            <w:pPr>
              <w:spacing w:line="240" w:lineRule="auto"/>
              <w:rPr>
                <w:rFonts w:ascii="Times New Roman" w:eastAsia="Times New Roman" w:hAnsi="Times New Roman" w:cs="Times New Roman"/>
              </w:rPr>
            </w:pPr>
            <w:r>
              <w:rPr>
                <w:rFonts w:ascii="Times New Roman" w:eastAsia="Times New Roman" w:hAnsi="Times New Roman" w:cs="Times New Roman"/>
              </w:rPr>
              <w:t>Загальна вартість (з урахуванням ПДВ)</w:t>
            </w:r>
          </w:p>
        </w:tc>
      </w:tr>
      <w:tr w:rsidR="00CE2C5E" w14:paraId="304438E5" w14:textId="77777777">
        <w:trPr>
          <w:trHeight w:val="530"/>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2A6783" w14:textId="77777777" w:rsidR="00CE2C5E" w:rsidRDefault="001A1A38">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36D1EDC6" w14:textId="77777777" w:rsidR="00CE2C5E" w:rsidRDefault="001A1A38">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2E9B8EF6" w14:textId="77777777" w:rsidR="00CE2C5E" w:rsidRDefault="001A1A38">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395" w:type="dxa"/>
            <w:tcBorders>
              <w:top w:val="nil"/>
              <w:left w:val="nil"/>
              <w:bottom w:val="single" w:sz="8" w:space="0" w:color="000000"/>
              <w:right w:val="nil"/>
            </w:tcBorders>
            <w:tcMar>
              <w:top w:w="100" w:type="dxa"/>
              <w:left w:w="100" w:type="dxa"/>
              <w:bottom w:w="100" w:type="dxa"/>
              <w:right w:w="100" w:type="dxa"/>
            </w:tcMar>
          </w:tcPr>
          <w:p w14:paraId="20C83887" w14:textId="77777777" w:rsidR="00CE2C5E" w:rsidRDefault="001A1A38">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2D5F9F" w14:textId="77777777" w:rsidR="00CE2C5E" w:rsidRDefault="001A1A38">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33BA22AA" w14:textId="77777777" w:rsidR="00CE2C5E" w:rsidRDefault="001A1A38">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06D0ADAD" w14:textId="77777777" w:rsidR="00CE2C5E" w:rsidRDefault="001A1A38">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0EA37821" w14:textId="77777777" w:rsidR="00CE2C5E" w:rsidRDefault="001A1A38">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CE2C5E" w14:paraId="783896FB" w14:textId="77777777">
        <w:trPr>
          <w:trHeight w:val="530"/>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4777CB" w14:textId="77777777" w:rsidR="00CE2C5E" w:rsidRDefault="001A1A38">
            <w:pPr>
              <w:spacing w:before="20" w:after="20" w:line="240" w:lineRule="auto"/>
              <w:ind w:left="-140"/>
              <w:rPr>
                <w:rFonts w:ascii="Times New Roman" w:eastAsia="Times New Roman" w:hAnsi="Times New Roman" w:cs="Times New Roman"/>
              </w:rPr>
            </w:pPr>
            <w:r>
              <w:rPr>
                <w:rFonts w:ascii="Times New Roman" w:eastAsia="Times New Roman" w:hAnsi="Times New Roman" w:cs="Times New Roman"/>
              </w:rP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4CB6EFB" w14:textId="77777777" w:rsidR="00CE2C5E" w:rsidRDefault="001A1A38">
            <w:pPr>
              <w:spacing w:before="20" w:after="20" w:line="240" w:lineRule="auto"/>
              <w:ind w:left="-140"/>
              <w:rPr>
                <w:rFonts w:ascii="Times New Roman" w:eastAsia="Times New Roman" w:hAnsi="Times New Roman" w:cs="Times New Roman"/>
              </w:rPr>
            </w:pPr>
            <w:r>
              <w:rPr>
                <w:rFonts w:ascii="Times New Roman" w:eastAsia="Times New Roman" w:hAnsi="Times New Roman" w:cs="Times New Roman"/>
              </w:rP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0B6D4A8F" w14:textId="77777777" w:rsidR="00CE2C5E" w:rsidRDefault="001A1A38">
            <w:pPr>
              <w:spacing w:before="20" w:after="20" w:line="240" w:lineRule="auto"/>
              <w:ind w:left="-14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395" w:type="dxa"/>
            <w:tcBorders>
              <w:top w:val="nil"/>
              <w:left w:val="nil"/>
              <w:bottom w:val="single" w:sz="8" w:space="0" w:color="000000"/>
              <w:right w:val="nil"/>
            </w:tcBorders>
            <w:tcMar>
              <w:top w:w="100" w:type="dxa"/>
              <w:left w:w="100" w:type="dxa"/>
              <w:bottom w:w="100" w:type="dxa"/>
              <w:right w:w="100" w:type="dxa"/>
            </w:tcMar>
          </w:tcPr>
          <w:p w14:paraId="7AD20C57" w14:textId="77777777" w:rsidR="00CE2C5E" w:rsidRDefault="001A1A38">
            <w:pPr>
              <w:spacing w:before="20" w:after="20" w:line="240" w:lineRule="auto"/>
              <w:ind w:left="-140"/>
              <w:rPr>
                <w:rFonts w:ascii="Times New Roman" w:eastAsia="Times New Roman" w:hAnsi="Times New Roman" w:cs="Times New Roman"/>
              </w:rPr>
            </w:pPr>
            <w:r>
              <w:rPr>
                <w:rFonts w:ascii="Times New Roman" w:eastAsia="Times New Roman" w:hAnsi="Times New Roman" w:cs="Times New Roman"/>
              </w:rPr>
              <w:t xml:space="preserve"> </w:t>
            </w:r>
          </w:p>
        </w:tc>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304EE1" w14:textId="77777777" w:rsidR="00CE2C5E" w:rsidRDefault="001A1A38">
            <w:pPr>
              <w:spacing w:before="20" w:after="20" w:line="240" w:lineRule="auto"/>
              <w:ind w:left="-140"/>
              <w:rPr>
                <w:rFonts w:ascii="Times New Roman" w:eastAsia="Times New Roman" w:hAnsi="Times New Roman" w:cs="Times New Roman"/>
              </w:rPr>
            </w:pPr>
            <w:r>
              <w:rPr>
                <w:rFonts w:ascii="Times New Roman" w:eastAsia="Times New Roman" w:hAnsi="Times New Roman" w:cs="Times New Roman"/>
              </w:rPr>
              <w:t xml:space="preserve">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434EEF85" w14:textId="77777777" w:rsidR="00CE2C5E" w:rsidRDefault="001A1A38">
            <w:pPr>
              <w:spacing w:before="20" w:after="20" w:line="240" w:lineRule="auto"/>
              <w:ind w:left="-140"/>
              <w:rPr>
                <w:rFonts w:ascii="Times New Roman" w:eastAsia="Times New Roman" w:hAnsi="Times New Roman" w:cs="Times New Roman"/>
              </w:rPr>
            </w:pPr>
            <w:r>
              <w:rPr>
                <w:rFonts w:ascii="Times New Roman" w:eastAsia="Times New Roman" w:hAnsi="Times New Roman" w:cs="Times New Roman"/>
              </w:rPr>
              <w:t xml:space="preserve"> </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46479CBB" w14:textId="77777777" w:rsidR="00CE2C5E" w:rsidRDefault="001A1A38">
            <w:pPr>
              <w:spacing w:before="20" w:after="20" w:line="240" w:lineRule="auto"/>
              <w:ind w:left="-140"/>
              <w:rPr>
                <w:rFonts w:ascii="Times New Roman" w:eastAsia="Times New Roman" w:hAnsi="Times New Roman" w:cs="Times New Roman"/>
              </w:rPr>
            </w:pPr>
            <w:r>
              <w:rPr>
                <w:rFonts w:ascii="Times New Roman" w:eastAsia="Times New Roman" w:hAnsi="Times New Roman" w:cs="Times New Roman"/>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44547C7D" w14:textId="77777777" w:rsidR="00CE2C5E" w:rsidRDefault="001A1A38">
            <w:pPr>
              <w:spacing w:before="20" w:after="20" w:line="240" w:lineRule="auto"/>
              <w:ind w:left="-140"/>
              <w:rPr>
                <w:rFonts w:ascii="Times New Roman" w:eastAsia="Times New Roman" w:hAnsi="Times New Roman" w:cs="Times New Roman"/>
              </w:rPr>
            </w:pPr>
            <w:r>
              <w:rPr>
                <w:rFonts w:ascii="Times New Roman" w:eastAsia="Times New Roman" w:hAnsi="Times New Roman" w:cs="Times New Roman"/>
              </w:rPr>
              <w:t xml:space="preserve"> </w:t>
            </w:r>
          </w:p>
        </w:tc>
      </w:tr>
    </w:tbl>
    <w:p w14:paraId="2E0517A4" w14:textId="77777777" w:rsidR="00CE2C5E" w:rsidRDefault="001A1A38">
      <w:pPr>
        <w:spacing w:before="240" w:after="240" w:line="240" w:lineRule="auto"/>
        <w:ind w:left="-140"/>
        <w:jc w:val="both"/>
        <w:rPr>
          <w:rFonts w:ascii="Times New Roman" w:eastAsia="Times New Roman" w:hAnsi="Times New Roman" w:cs="Times New Roman"/>
          <w:b/>
        </w:rPr>
      </w:pPr>
      <w:r>
        <w:rPr>
          <w:rFonts w:ascii="Times New Roman" w:eastAsia="Times New Roman" w:hAnsi="Times New Roman" w:cs="Times New Roman"/>
        </w:rPr>
        <w:t>8.</w:t>
      </w:r>
      <w:r>
        <w:rPr>
          <w:rFonts w:ascii="Times New Roman" w:eastAsia="Times New Roman" w:hAnsi="Times New Roman" w:cs="Times New Roman"/>
          <w:b/>
        </w:rPr>
        <w:t xml:space="preserve"> </w:t>
      </w:r>
      <w:r>
        <w:rPr>
          <w:rFonts w:ascii="Times New Roman" w:eastAsia="Times New Roman" w:hAnsi="Times New Roman" w:cs="Times New Roman"/>
        </w:rPr>
        <w:t>Умови оплати: Розрахунок за постачання товару здійснюється протягом 30 банківських днів, з моменту отримання накладної та рахунку за умови наявності фінансування на ці цілі.</w:t>
      </w:r>
    </w:p>
    <w:p w14:paraId="1468BD2E" w14:textId="77777777" w:rsidR="00CE2C5E" w:rsidRDefault="001A1A38">
      <w:pPr>
        <w:spacing w:before="240" w:after="240" w:line="240" w:lineRule="auto"/>
        <w:ind w:left="-140" w:firstLine="540"/>
        <w:jc w:val="both"/>
        <w:rPr>
          <w:rFonts w:ascii="Times New Roman" w:eastAsia="Times New Roman" w:hAnsi="Times New Roman" w:cs="Times New Roman"/>
        </w:rPr>
      </w:pPr>
      <w:r>
        <w:rPr>
          <w:rFonts w:ascii="Times New Roman" w:eastAsia="Times New Roman" w:hAnsi="Times New Roman" w:cs="Times New Roman"/>
        </w:rPr>
        <w:t>Ми зобов’язуємося дотримуватись положень цієї тендерної пропозиції протягом 30 днів із дати кінцевого строку подання тендерних пропозицій.</w:t>
      </w:r>
    </w:p>
    <w:p w14:paraId="112E55F2" w14:textId="77777777" w:rsidR="00CE2C5E" w:rsidRDefault="001A1A38">
      <w:pPr>
        <w:spacing w:before="240" w:after="240" w:line="240" w:lineRule="auto"/>
        <w:ind w:left="-140" w:firstLine="540"/>
        <w:jc w:val="both"/>
        <w:rPr>
          <w:rFonts w:ascii="Times New Roman" w:eastAsia="Times New Roman" w:hAnsi="Times New Roman" w:cs="Times New Roman"/>
        </w:rPr>
      </w:pPr>
      <w:r>
        <w:rPr>
          <w:rFonts w:ascii="Times New Roman" w:eastAsia="Times New Roman" w:hAnsi="Times New Roman" w:cs="Times New Roman"/>
        </w:rPr>
        <w:t>Ми зобов’язуємося у випадку прийняття рішення про намір укласти договір про закупівлю з нашою організацією у строк, що не перевищує 5 днів з дати оприлюднення на веб-порталі Уповноваженого органу повідомлення про намір укласти договір, подати замовнику документи, що підтверджують відсутність підстав, визначених пунктами 3,5,6,12 частини першої та частиною другою статті 17 Закону, в тому числі документи, що визначені тендерною документацією на зазначену вище закупівлю.</w:t>
      </w:r>
    </w:p>
    <w:p w14:paraId="39A3DC49" w14:textId="77777777" w:rsidR="00CE2C5E" w:rsidRDefault="001A1A38">
      <w:pPr>
        <w:spacing w:before="240" w:after="240" w:line="240" w:lineRule="auto"/>
        <w:ind w:left="-140" w:firstLine="540"/>
        <w:jc w:val="both"/>
        <w:rPr>
          <w:rFonts w:ascii="Times New Roman" w:eastAsia="Times New Roman" w:hAnsi="Times New Roman" w:cs="Times New Roman"/>
        </w:rPr>
      </w:pPr>
      <w:r>
        <w:rPr>
          <w:rFonts w:ascii="Times New Roman" w:eastAsia="Times New Roman" w:hAnsi="Times New Roman" w:cs="Times New Roman"/>
        </w:rPr>
        <w:t>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14:paraId="5E46BF46" w14:textId="77777777" w:rsidR="00CE2C5E" w:rsidRDefault="001A1A38">
      <w:pPr>
        <w:spacing w:before="240" w:after="240" w:line="240" w:lineRule="auto"/>
        <w:ind w:left="-140" w:firstLine="540"/>
        <w:jc w:val="both"/>
        <w:rPr>
          <w:rFonts w:ascii="Times New Roman" w:eastAsia="Times New Roman" w:hAnsi="Times New Roman" w:cs="Times New Roman"/>
        </w:rPr>
      </w:pPr>
      <w:r>
        <w:rPr>
          <w:rFonts w:ascii="Times New Roman" w:eastAsia="Times New Roman" w:hAnsi="Times New Roman" w:cs="Times New Roman"/>
        </w:rPr>
        <w:t>Якщо наша організація буде визнана переможцем, ми беремо на себе зобов’язання підписати договір про закупівлю у строк не раніше ніж через 5 днів з дати оприлюднення на веб-порталі Уповноваженого органу повідомлення про намір укласти договір про закупівлю і не пізніше ніж через 15 днів з дня прийняття рішення про намір укласти договір відповідно до вимог тендерної документації та нашої пропозиції, та виконати усі умови договору.</w:t>
      </w:r>
    </w:p>
    <w:p w14:paraId="5B24C9B4" w14:textId="77777777" w:rsidR="00CE2C5E" w:rsidRDefault="001A1A38">
      <w:pPr>
        <w:spacing w:before="240" w:after="240" w:line="240" w:lineRule="auto"/>
        <w:ind w:left="-140" w:firstLine="540"/>
        <w:jc w:val="both"/>
        <w:rPr>
          <w:rFonts w:ascii="Times New Roman" w:eastAsia="Times New Roman" w:hAnsi="Times New Roman" w:cs="Times New Roman"/>
          <w:i/>
        </w:rPr>
      </w:pPr>
      <w:r>
        <w:rPr>
          <w:rFonts w:ascii="Times New Roman" w:eastAsia="Times New Roman" w:hAnsi="Times New Roman" w:cs="Times New Roman"/>
        </w:rPr>
        <w:t>До того часу, поки не буде підписано договір, наша тендерна пропозиція з Вашим повідомленням про намір укласти договір будуть означати домовленість між нами про укладання договору.</w:t>
      </w:r>
    </w:p>
    <w:p w14:paraId="2D5AE019" w14:textId="77777777" w:rsidR="00CE2C5E" w:rsidRDefault="001A1A38">
      <w:pPr>
        <w:spacing w:before="240" w:after="240" w:line="240" w:lineRule="auto"/>
        <w:ind w:left="-140"/>
        <w:rPr>
          <w:rFonts w:ascii="Times New Roman" w:eastAsia="Times New Roman" w:hAnsi="Times New Roman" w:cs="Times New Roman"/>
          <w:i/>
        </w:rPr>
      </w:pPr>
      <w:r>
        <w:rPr>
          <w:rFonts w:ascii="Times New Roman" w:eastAsia="Times New Roman" w:hAnsi="Times New Roman" w:cs="Times New Roman"/>
          <w:i/>
        </w:rPr>
        <w:t>_______________________ _____________________________________________________</w:t>
      </w:r>
    </w:p>
    <w:p w14:paraId="1253F388" w14:textId="77777777" w:rsidR="00CE2C5E" w:rsidRDefault="001A1A38">
      <w:pPr>
        <w:spacing w:before="240" w:after="240" w:line="240" w:lineRule="auto"/>
        <w:ind w:left="-140"/>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i/>
        </w:rPr>
        <w:tab/>
        <w:t xml:space="preserve">[Підпис] </w:t>
      </w:r>
      <w:r>
        <w:rPr>
          <w:rFonts w:ascii="Times New Roman" w:eastAsia="Times New Roman" w:hAnsi="Times New Roman" w:cs="Times New Roman"/>
          <w:i/>
        </w:rPr>
        <w:tab/>
        <w:t xml:space="preserve"> </w:t>
      </w:r>
      <w:r>
        <w:rPr>
          <w:rFonts w:ascii="Times New Roman" w:eastAsia="Times New Roman" w:hAnsi="Times New Roman" w:cs="Times New Roman"/>
          <w:i/>
        </w:rPr>
        <w:tab/>
      </w:r>
      <w:r>
        <w:rPr>
          <w:rFonts w:ascii="Times New Roman" w:eastAsia="Times New Roman" w:hAnsi="Times New Roman" w:cs="Times New Roman"/>
          <w:i/>
        </w:rPr>
        <w:tab/>
        <w:t>[прізвище, ініціали, посада уповноваженої особи учасника]</w:t>
      </w:r>
    </w:p>
    <w:p w14:paraId="39B250B8" w14:textId="77777777" w:rsidR="00CE2C5E" w:rsidRDefault="001A1A38">
      <w:pPr>
        <w:spacing w:before="240" w:after="240" w:line="240" w:lineRule="auto"/>
        <w:ind w:left="-140"/>
        <w:rPr>
          <w:rFonts w:ascii="Times New Roman" w:eastAsia="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i/>
        </w:rPr>
        <w:tab/>
      </w:r>
      <w:r>
        <w:rPr>
          <w:rFonts w:ascii="Times New Roman" w:eastAsia="Times New Roman" w:hAnsi="Times New Roman" w:cs="Times New Roman"/>
          <w:b/>
        </w:rPr>
        <w:t xml:space="preserve">М.П. </w:t>
      </w:r>
      <w:r>
        <w:rPr>
          <w:rFonts w:ascii="Times New Roman" w:eastAsia="Times New Roman" w:hAnsi="Times New Roman" w:cs="Times New Roman"/>
          <w:i/>
        </w:rPr>
        <w:t>(у разі наявності печатки)</w:t>
      </w:r>
    </w:p>
    <w:p w14:paraId="08CF720C" w14:textId="77777777" w:rsidR="00CE2C5E" w:rsidRDefault="00CE2C5E">
      <w:pPr>
        <w:spacing w:before="240" w:after="240" w:line="240" w:lineRule="auto"/>
        <w:ind w:left="-140"/>
        <w:rPr>
          <w:rFonts w:ascii="Times New Roman" w:eastAsia="Times New Roman" w:hAnsi="Times New Roman" w:cs="Times New Roman"/>
        </w:rPr>
      </w:pPr>
    </w:p>
    <w:sectPr w:rsidR="00CE2C5E">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370"/>
    <w:multiLevelType w:val="multilevel"/>
    <w:tmpl w:val="DDC0A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49A3710"/>
    <w:multiLevelType w:val="multilevel"/>
    <w:tmpl w:val="4D345A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A2B4C1C"/>
    <w:multiLevelType w:val="multilevel"/>
    <w:tmpl w:val="31166C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DB63FF0"/>
    <w:multiLevelType w:val="multilevel"/>
    <w:tmpl w:val="1EE812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B667497"/>
    <w:multiLevelType w:val="multilevel"/>
    <w:tmpl w:val="0CD835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3CC52148"/>
    <w:multiLevelType w:val="hybridMultilevel"/>
    <w:tmpl w:val="8E7475A8"/>
    <w:lvl w:ilvl="0" w:tplc="BE5EC2F8">
      <w:start w:val="1"/>
      <w:numFmt w:val="decimal"/>
      <w:lvlText w:val="%1."/>
      <w:lvlJc w:val="left"/>
      <w:pPr>
        <w:ind w:left="644"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496C7392"/>
    <w:multiLevelType w:val="multilevel"/>
    <w:tmpl w:val="FE8A9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C0C2376"/>
    <w:multiLevelType w:val="multilevel"/>
    <w:tmpl w:val="2BC0F1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5C2E1D57"/>
    <w:multiLevelType w:val="multilevel"/>
    <w:tmpl w:val="B70AA1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63D36A1A"/>
    <w:multiLevelType w:val="multilevel"/>
    <w:tmpl w:val="5FBC48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65997AB7"/>
    <w:multiLevelType w:val="multilevel"/>
    <w:tmpl w:val="28BC43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6E306F5F"/>
    <w:multiLevelType w:val="multilevel"/>
    <w:tmpl w:val="D242DF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72962E6D"/>
    <w:multiLevelType w:val="multilevel"/>
    <w:tmpl w:val="6D3AE9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753D6952"/>
    <w:multiLevelType w:val="multilevel"/>
    <w:tmpl w:val="5B82DC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1"/>
  </w:num>
  <w:num w:numId="2">
    <w:abstractNumId w:val="0"/>
  </w:num>
  <w:num w:numId="3">
    <w:abstractNumId w:val="8"/>
  </w:num>
  <w:num w:numId="4">
    <w:abstractNumId w:val="12"/>
  </w:num>
  <w:num w:numId="5">
    <w:abstractNumId w:val="2"/>
  </w:num>
  <w:num w:numId="6">
    <w:abstractNumId w:val="7"/>
  </w:num>
  <w:num w:numId="7">
    <w:abstractNumId w:val="10"/>
  </w:num>
  <w:num w:numId="8">
    <w:abstractNumId w:val="1"/>
  </w:num>
  <w:num w:numId="9">
    <w:abstractNumId w:val="4"/>
  </w:num>
  <w:num w:numId="10">
    <w:abstractNumId w:val="9"/>
  </w:num>
  <w:num w:numId="11">
    <w:abstractNumId w:val="13"/>
  </w:num>
  <w:num w:numId="12">
    <w:abstractNumId w:val="6"/>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5E"/>
    <w:rsid w:val="000D4DBD"/>
    <w:rsid w:val="001A1A38"/>
    <w:rsid w:val="0038798B"/>
    <w:rsid w:val="00393F27"/>
    <w:rsid w:val="00412DE2"/>
    <w:rsid w:val="004A489F"/>
    <w:rsid w:val="004C6EB8"/>
    <w:rsid w:val="00504BAD"/>
    <w:rsid w:val="0052740B"/>
    <w:rsid w:val="00532FF4"/>
    <w:rsid w:val="0066512A"/>
    <w:rsid w:val="00B35113"/>
    <w:rsid w:val="00B83B42"/>
    <w:rsid w:val="00BE2518"/>
    <w:rsid w:val="00CE2C5E"/>
    <w:rsid w:val="00EC7A70"/>
    <w:rsid w:val="00FC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customStyle="1" w:styleId="10">
    <w:name w:val="Без интервала1"/>
    <w:link w:val="NoSpacingChar1"/>
    <w:qFormat/>
    <w:rsid w:val="00412DE2"/>
    <w:pPr>
      <w:suppressAutoHyphens/>
      <w:spacing w:after="200"/>
    </w:pPr>
    <w:rPr>
      <w:rFonts w:ascii="Calibri" w:eastAsia="Calibri" w:hAnsi="Calibri" w:cs="Times New Roman"/>
      <w:lang w:val="uk-UA" w:eastAsia="en-US"/>
    </w:rPr>
  </w:style>
  <w:style w:type="character" w:customStyle="1" w:styleId="NoSpacingChar1">
    <w:name w:val="No Spacing Char1"/>
    <w:link w:val="10"/>
    <w:locked/>
    <w:rsid w:val="00412DE2"/>
    <w:rPr>
      <w:rFonts w:ascii="Calibri" w:eastAsia="Calibri" w:hAnsi="Calibri" w:cs="Times New Roman"/>
      <w:lang w:val="uk-UA" w:eastAsia="en-US"/>
    </w:rPr>
  </w:style>
  <w:style w:type="paragraph" w:styleId="a9">
    <w:name w:val="Normal (Web)"/>
    <w:aliases w:val="Знак2,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1"/>
    <w:basedOn w:val="a"/>
    <w:link w:val="aa"/>
    <w:qFormat/>
    <w:rsid w:val="0038798B"/>
    <w:pPr>
      <w:spacing w:before="100" w:beforeAutospacing="1" w:after="100" w:afterAutospacing="1" w:line="240" w:lineRule="auto"/>
    </w:pPr>
    <w:rPr>
      <w:rFonts w:ascii="Times New Roman" w:eastAsia="Calibri" w:hAnsi="Times New Roman" w:cs="Times New Roman"/>
      <w:sz w:val="24"/>
      <w:szCs w:val="20"/>
      <w:lang w:val="uk-UA" w:eastAsia="uk-UA"/>
    </w:rPr>
  </w:style>
  <w:style w:type="character" w:customStyle="1" w:styleId="aa">
    <w:name w:val="Обычный (веб) Знак"/>
    <w:aliases w:val="Знак2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w:link w:val="a9"/>
    <w:locked/>
    <w:rsid w:val="0038798B"/>
    <w:rPr>
      <w:rFonts w:ascii="Times New Roman" w:eastAsia="Calibri" w:hAnsi="Times New Roman" w:cs="Times New Roman"/>
      <w:sz w:val="24"/>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customStyle="1" w:styleId="10">
    <w:name w:val="Без интервала1"/>
    <w:link w:val="NoSpacingChar1"/>
    <w:qFormat/>
    <w:rsid w:val="00412DE2"/>
    <w:pPr>
      <w:suppressAutoHyphens/>
      <w:spacing w:after="200"/>
    </w:pPr>
    <w:rPr>
      <w:rFonts w:ascii="Calibri" w:eastAsia="Calibri" w:hAnsi="Calibri" w:cs="Times New Roman"/>
      <w:lang w:val="uk-UA" w:eastAsia="en-US"/>
    </w:rPr>
  </w:style>
  <w:style w:type="character" w:customStyle="1" w:styleId="NoSpacingChar1">
    <w:name w:val="No Spacing Char1"/>
    <w:link w:val="10"/>
    <w:locked/>
    <w:rsid w:val="00412DE2"/>
    <w:rPr>
      <w:rFonts w:ascii="Calibri" w:eastAsia="Calibri" w:hAnsi="Calibri" w:cs="Times New Roman"/>
      <w:lang w:val="uk-UA" w:eastAsia="en-US"/>
    </w:rPr>
  </w:style>
  <w:style w:type="paragraph" w:styleId="a9">
    <w:name w:val="Normal (Web)"/>
    <w:aliases w:val="Знак2,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1"/>
    <w:basedOn w:val="a"/>
    <w:link w:val="aa"/>
    <w:qFormat/>
    <w:rsid w:val="0038798B"/>
    <w:pPr>
      <w:spacing w:before="100" w:beforeAutospacing="1" w:after="100" w:afterAutospacing="1" w:line="240" w:lineRule="auto"/>
    </w:pPr>
    <w:rPr>
      <w:rFonts w:ascii="Times New Roman" w:eastAsia="Calibri" w:hAnsi="Times New Roman" w:cs="Times New Roman"/>
      <w:sz w:val="24"/>
      <w:szCs w:val="20"/>
      <w:lang w:val="uk-UA" w:eastAsia="uk-UA"/>
    </w:rPr>
  </w:style>
  <w:style w:type="character" w:customStyle="1" w:styleId="aa">
    <w:name w:val="Обычный (веб) Знак"/>
    <w:aliases w:val="Знак2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w:link w:val="a9"/>
    <w:locked/>
    <w:rsid w:val="0038798B"/>
    <w:rPr>
      <w:rFonts w:ascii="Times New Roman" w:eastAsia="Calibri" w:hAnsi="Times New Roman" w:cs="Times New Roman"/>
      <w:sz w:val="24"/>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munservis-prozorro@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24</Pages>
  <Words>7709</Words>
  <Characters>43947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dcterms:created xsi:type="dcterms:W3CDTF">2023-01-27T06:11:00Z</dcterms:created>
  <dcterms:modified xsi:type="dcterms:W3CDTF">2023-01-30T08:19:00Z</dcterms:modified>
</cp:coreProperties>
</file>