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74" w:rsidRPr="00333572" w:rsidRDefault="002F1B74" w:rsidP="002F1B74">
      <w:pPr>
        <w:spacing w:after="0" w:line="240" w:lineRule="auto"/>
        <w:jc w:val="center"/>
        <w:rPr>
          <w:rFonts w:ascii="Times New Roman" w:hAnsi="Times New Roman"/>
          <w:b/>
          <w:sz w:val="24"/>
          <w:szCs w:val="24"/>
        </w:rPr>
      </w:pPr>
      <w:r w:rsidRPr="002C4A80">
        <w:rPr>
          <w:rFonts w:ascii="Times New Roman" w:hAnsi="Times New Roman"/>
          <w:b/>
          <w:sz w:val="24"/>
          <w:szCs w:val="24"/>
          <w:highlight w:val="white"/>
        </w:rPr>
        <w:t>ТЕХНІЧНА СПЕЦИФІКАЦІЯ</w:t>
      </w:r>
    </w:p>
    <w:p w:rsidR="002F1B74" w:rsidRPr="00333572" w:rsidRDefault="002F1B74" w:rsidP="002F1B74">
      <w:pPr>
        <w:spacing w:after="0" w:line="240" w:lineRule="auto"/>
        <w:jc w:val="center"/>
        <w:rPr>
          <w:rFonts w:ascii="Times New Roman" w:hAnsi="Times New Roman"/>
          <w:b/>
          <w:sz w:val="24"/>
          <w:szCs w:val="24"/>
        </w:rPr>
      </w:pPr>
    </w:p>
    <w:p w:rsidR="002F1B74" w:rsidRPr="00EC6D4C" w:rsidRDefault="002F1B74" w:rsidP="002F1B74">
      <w:pPr>
        <w:pStyle w:val="11"/>
        <w:jc w:val="center"/>
        <w:rPr>
          <w:b/>
        </w:rPr>
      </w:pPr>
      <w:r w:rsidRPr="00EC6D4C">
        <w:rPr>
          <w:b/>
        </w:rPr>
        <w:t>Якісні, кількісні та інші вимоги до товару, що є предметом закупівлі</w:t>
      </w:r>
    </w:p>
    <w:p w:rsidR="002F1B74" w:rsidRPr="00EC6D4C" w:rsidRDefault="002F1B74" w:rsidP="002F1B74">
      <w:pPr>
        <w:pStyle w:val="11"/>
        <w:jc w:val="center"/>
        <w:rPr>
          <w:rFonts w:ascii="Times New Roman CYR" w:hAnsi="Times New Roman CYR" w:cs="Times New Roman CYR"/>
          <w:b/>
          <w:lang w:eastAsia="ru-RU"/>
        </w:rPr>
      </w:pPr>
      <w:r w:rsidRPr="00EC6D4C">
        <w:rPr>
          <w:b/>
          <w:color w:val="00000A"/>
        </w:rPr>
        <w:t xml:space="preserve">згідно предмету закупівлі: </w:t>
      </w:r>
      <w:bookmarkStart w:id="0" w:name="_Hlk154664136"/>
      <w:bookmarkStart w:id="1" w:name="_Hlk154753717"/>
      <w:r w:rsidRPr="00EC6D4C">
        <w:rPr>
          <w:b/>
          <w:i/>
          <w:iCs/>
          <w:u w:val="single"/>
        </w:rPr>
        <w:t>Стоматологічні та вузькоспеціалізовані інструменти та прилади за ДК 021:2015 Єдиний закупівельний словник</w:t>
      </w:r>
      <w:bookmarkEnd w:id="0"/>
    </w:p>
    <w:bookmarkEnd w:id="1"/>
    <w:p w:rsidR="000720C0" w:rsidRDefault="000720C0"/>
    <w:p w:rsidR="002F1B74" w:rsidRDefault="002F1B74"/>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5245"/>
        <w:gridCol w:w="992"/>
        <w:gridCol w:w="1134"/>
      </w:tblGrid>
      <w:tr w:rsidR="002F1B74" w:rsidRPr="002F1B74" w:rsidTr="002F1B74">
        <w:trPr>
          <w:trHeight w:val="1018"/>
        </w:trPr>
        <w:tc>
          <w:tcPr>
            <w:tcW w:w="567" w:type="dxa"/>
          </w:tcPr>
          <w:p w:rsidR="002F1B74" w:rsidRPr="002F1B74" w:rsidRDefault="002F1B74" w:rsidP="00461343">
            <w:pP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w:t>
            </w:r>
          </w:p>
          <w:p w:rsidR="002F1B74" w:rsidRPr="002F1B74" w:rsidRDefault="002F1B74" w:rsidP="00461343">
            <w:pP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п/п</w:t>
            </w:r>
          </w:p>
        </w:tc>
        <w:tc>
          <w:tcPr>
            <w:tcW w:w="2694" w:type="dxa"/>
          </w:tcPr>
          <w:p w:rsidR="002F1B74" w:rsidRPr="002F1B74" w:rsidRDefault="002F1B74" w:rsidP="00461343">
            <w:pPr>
              <w:jc w:val="cente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Найменування матеріалів</w:t>
            </w:r>
          </w:p>
          <w:p w:rsidR="002F1B74" w:rsidRPr="002F1B74" w:rsidRDefault="002F1B74" w:rsidP="00461343">
            <w:pPr>
              <w:rPr>
                <w:rFonts w:ascii="Times New Roman" w:hAnsi="Times New Roman"/>
                <w:b/>
                <w:noProof/>
                <w:color w:val="000000" w:themeColor="text1"/>
                <w:lang w:eastAsia="ru-RU"/>
              </w:rPr>
            </w:pPr>
          </w:p>
          <w:p w:rsidR="002F1B74" w:rsidRPr="002F1B74" w:rsidRDefault="002F1B74" w:rsidP="00461343">
            <w:pPr>
              <w:jc w:val="center"/>
              <w:rPr>
                <w:rFonts w:ascii="Times New Roman" w:hAnsi="Times New Roman"/>
                <w:b/>
                <w:noProof/>
                <w:color w:val="000000" w:themeColor="text1"/>
                <w:lang w:eastAsia="ru-RU"/>
              </w:rPr>
            </w:pPr>
          </w:p>
        </w:tc>
        <w:tc>
          <w:tcPr>
            <w:tcW w:w="5245" w:type="dxa"/>
          </w:tcPr>
          <w:p w:rsidR="002F1B74" w:rsidRPr="002F1B74" w:rsidRDefault="002F1B74" w:rsidP="00461343">
            <w:pPr>
              <w:pStyle w:val="11"/>
              <w:jc w:val="center"/>
              <w:rPr>
                <w:rFonts w:ascii="Times New Roman" w:hAnsi="Times New Roman"/>
                <w:b/>
                <w:i/>
                <w:color w:val="000000" w:themeColor="text1"/>
                <w:lang w:val="ru-RU"/>
              </w:rPr>
            </w:pPr>
            <w:r w:rsidRPr="002F1B74">
              <w:rPr>
                <w:rFonts w:ascii="Times New Roman" w:hAnsi="Times New Roman"/>
                <w:b/>
                <w:i/>
                <w:color w:val="000000" w:themeColor="text1"/>
              </w:rPr>
              <w:t>Медико-технічні вимо</w:t>
            </w:r>
            <w:r w:rsidRPr="002F1B74">
              <w:rPr>
                <w:rFonts w:ascii="Times New Roman" w:hAnsi="Times New Roman"/>
                <w:b/>
                <w:i/>
                <w:color w:val="000000" w:themeColor="text1"/>
                <w:lang w:val="ru-RU"/>
              </w:rPr>
              <w:t>ги</w:t>
            </w:r>
          </w:p>
          <w:p w:rsidR="002F1B74" w:rsidRPr="002F1B74" w:rsidRDefault="002F1B74" w:rsidP="00461343">
            <w:pPr>
              <w:rPr>
                <w:rFonts w:ascii="Times New Roman" w:hAnsi="Times New Roman"/>
                <w:b/>
                <w:noProof/>
                <w:color w:val="000000" w:themeColor="text1"/>
                <w:lang w:eastAsia="ru-RU"/>
              </w:rPr>
            </w:pPr>
          </w:p>
        </w:tc>
        <w:tc>
          <w:tcPr>
            <w:tcW w:w="992" w:type="dxa"/>
          </w:tcPr>
          <w:p w:rsidR="002F1B74" w:rsidRPr="002F1B74" w:rsidRDefault="002F1B74" w:rsidP="00461343">
            <w:pP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од. виміру</w:t>
            </w:r>
          </w:p>
        </w:tc>
        <w:tc>
          <w:tcPr>
            <w:tcW w:w="1134" w:type="dxa"/>
          </w:tcPr>
          <w:p w:rsidR="002F1B74" w:rsidRPr="002F1B74" w:rsidRDefault="002F1B74" w:rsidP="00461343">
            <w:pP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к-сть</w:t>
            </w:r>
          </w:p>
          <w:p w:rsidR="002F1B74" w:rsidRPr="002F1B74" w:rsidRDefault="002F1B74" w:rsidP="00461343">
            <w:pPr>
              <w:rPr>
                <w:rFonts w:ascii="Times New Roman" w:hAnsi="Times New Roman"/>
                <w:b/>
                <w:noProof/>
                <w:color w:val="000000" w:themeColor="text1"/>
                <w:lang w:eastAsia="ru-RU"/>
              </w:rPr>
            </w:pPr>
          </w:p>
        </w:tc>
      </w:tr>
      <w:tr w:rsidR="002F1B74" w:rsidRPr="002F1B74" w:rsidTr="002F1B74">
        <w:trPr>
          <w:trHeight w:val="167"/>
        </w:trPr>
        <w:tc>
          <w:tcPr>
            <w:tcW w:w="567" w:type="dxa"/>
          </w:tcPr>
          <w:p w:rsidR="002F1B74" w:rsidRPr="002F1B74" w:rsidRDefault="002F1B74" w:rsidP="00461343">
            <w:pP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1</w:t>
            </w:r>
          </w:p>
        </w:tc>
        <w:tc>
          <w:tcPr>
            <w:tcW w:w="2694" w:type="dxa"/>
          </w:tcPr>
          <w:p w:rsidR="002F1B74" w:rsidRPr="002F1B74" w:rsidRDefault="002F1B74" w:rsidP="00461343">
            <w:pPr>
              <w:jc w:val="cente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2</w:t>
            </w:r>
          </w:p>
        </w:tc>
        <w:tc>
          <w:tcPr>
            <w:tcW w:w="5245" w:type="dxa"/>
          </w:tcPr>
          <w:p w:rsidR="002F1B74" w:rsidRPr="002F1B74" w:rsidRDefault="002F1B74" w:rsidP="00461343">
            <w:pPr>
              <w:jc w:val="cente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3</w:t>
            </w:r>
          </w:p>
        </w:tc>
        <w:tc>
          <w:tcPr>
            <w:tcW w:w="992" w:type="dxa"/>
          </w:tcPr>
          <w:p w:rsidR="002F1B74" w:rsidRPr="002F1B74" w:rsidRDefault="002F1B74" w:rsidP="00461343">
            <w:pPr>
              <w:jc w:val="cente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4</w:t>
            </w:r>
          </w:p>
        </w:tc>
        <w:tc>
          <w:tcPr>
            <w:tcW w:w="1134" w:type="dxa"/>
          </w:tcPr>
          <w:p w:rsidR="002F1B74" w:rsidRPr="002F1B74" w:rsidRDefault="002F1B74" w:rsidP="00461343">
            <w:pPr>
              <w:jc w:val="center"/>
              <w:rPr>
                <w:rFonts w:ascii="Times New Roman" w:hAnsi="Times New Roman"/>
                <w:b/>
                <w:noProof/>
                <w:color w:val="000000" w:themeColor="text1"/>
                <w:lang w:eastAsia="ru-RU"/>
              </w:rPr>
            </w:pPr>
            <w:r w:rsidRPr="002F1B74">
              <w:rPr>
                <w:rFonts w:ascii="Times New Roman" w:hAnsi="Times New Roman"/>
                <w:b/>
                <w:noProof/>
                <w:color w:val="000000" w:themeColor="text1"/>
                <w:lang w:eastAsia="ru-RU"/>
              </w:rPr>
              <w:t>5</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val="en-US" w:eastAsia="ru-RU"/>
              </w:rPr>
            </w:pPr>
            <w:r w:rsidRPr="002F1B74">
              <w:rPr>
                <w:rFonts w:ascii="Times New Roman" w:hAnsi="Times New Roman"/>
                <w:noProof/>
                <w:color w:val="000000" w:themeColor="text1"/>
                <w:lang w:val="en-US" w:eastAsia="ru-RU"/>
              </w:rPr>
              <w:t>1</w:t>
            </w:r>
          </w:p>
        </w:tc>
        <w:tc>
          <w:tcPr>
            <w:tcW w:w="2694" w:type="dxa"/>
          </w:tcPr>
          <w:p w:rsidR="002F1B74" w:rsidRDefault="002F1B74" w:rsidP="00461343">
            <w:pPr>
              <w:pStyle w:val="11"/>
              <w:rPr>
                <w:rFonts w:ascii="Times New Roman" w:hAnsi="Times New Roman"/>
                <w:noProof/>
                <w:color w:val="000000" w:themeColor="text1"/>
              </w:rPr>
            </w:pPr>
            <w:r w:rsidRPr="002F1B74">
              <w:rPr>
                <w:rFonts w:ascii="Times New Roman" w:hAnsi="Times New Roman"/>
                <w:noProof/>
                <w:color w:val="000000" w:themeColor="text1"/>
                <w:lang w:val="en-US"/>
              </w:rPr>
              <w:t>Дзерка</w:t>
            </w:r>
            <w:r w:rsidRPr="002F1B74">
              <w:rPr>
                <w:rFonts w:ascii="Times New Roman" w:hAnsi="Times New Roman"/>
                <w:noProof/>
                <w:color w:val="000000" w:themeColor="text1"/>
              </w:rPr>
              <w:t xml:space="preserve">ло стоматологічне б/ручки </w:t>
            </w:r>
          </w:p>
          <w:p w:rsidR="00C3589D" w:rsidRPr="002F1B74" w:rsidRDefault="00C3589D" w:rsidP="00461343">
            <w:pPr>
              <w:pStyle w:val="11"/>
              <w:rPr>
                <w:rFonts w:ascii="Times New Roman" w:hAnsi="Times New Roman"/>
                <w:noProof/>
                <w:color w:val="000000" w:themeColor="text1"/>
              </w:rPr>
            </w:pPr>
            <w:r>
              <w:rPr>
                <w:rFonts w:ascii="Times New Roman" w:hAnsi="Times New Roman"/>
                <w:noProof/>
                <w:color w:val="000000" w:themeColor="text1"/>
              </w:rPr>
              <w:t>31776</w:t>
            </w:r>
          </w:p>
        </w:tc>
        <w:tc>
          <w:tcPr>
            <w:tcW w:w="5245" w:type="dxa"/>
          </w:tcPr>
          <w:p w:rsidR="002F1B74" w:rsidRPr="002F1B74" w:rsidRDefault="002F1B74" w:rsidP="00461343">
            <w:pPr>
              <w:spacing w:after="0" w:line="240" w:lineRule="auto"/>
              <w:jc w:val="both"/>
              <w:rPr>
                <w:rFonts w:ascii="Times New Roman" w:hAnsi="Times New Roman"/>
                <w:color w:val="000000" w:themeColor="text1"/>
              </w:rPr>
            </w:pPr>
            <w:r w:rsidRPr="002F1B74">
              <w:rPr>
                <w:rFonts w:ascii="Times New Roman" w:hAnsi="Times New Roman"/>
                <w:color w:val="000000" w:themeColor="text1"/>
              </w:rPr>
              <w:t>Дзеркало стоматологічне без збільшення, діаметр 22мм</w:t>
            </w:r>
          </w:p>
          <w:p w:rsidR="002F1B74" w:rsidRPr="002F1B74" w:rsidRDefault="002F1B74" w:rsidP="00461343">
            <w:pPr>
              <w:jc w:val="center"/>
              <w:rPr>
                <w:rFonts w:ascii="Times New Roman" w:hAnsi="Times New Roman"/>
                <w:noProof/>
                <w:color w:val="000000" w:themeColor="text1"/>
                <w:lang w:eastAsia="ru-RU"/>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w:t>
            </w:r>
          </w:p>
        </w:tc>
        <w:tc>
          <w:tcPr>
            <w:tcW w:w="2694" w:type="dxa"/>
          </w:tcPr>
          <w:p w:rsid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Ручки для стомато</w:t>
            </w:r>
            <w:r w:rsidR="00C3589D">
              <w:rPr>
                <w:rFonts w:ascii="Times New Roman" w:hAnsi="Times New Roman"/>
                <w:color w:val="000000" w:themeColor="text1"/>
              </w:rPr>
              <w:t>л</w:t>
            </w:r>
            <w:r w:rsidRPr="002F1B74">
              <w:rPr>
                <w:rFonts w:ascii="Times New Roman" w:hAnsi="Times New Roman"/>
                <w:color w:val="000000" w:themeColor="text1"/>
              </w:rPr>
              <w:t>огічних дзеркал</w:t>
            </w:r>
          </w:p>
          <w:p w:rsidR="00C3589D" w:rsidRPr="002F1B74" w:rsidRDefault="00C3589D" w:rsidP="00461343">
            <w:pPr>
              <w:pStyle w:val="11"/>
              <w:rPr>
                <w:rFonts w:ascii="Times New Roman" w:hAnsi="Times New Roman"/>
                <w:noProof/>
                <w:color w:val="000000" w:themeColor="text1"/>
                <w:lang w:val="en-US"/>
              </w:rPr>
            </w:pPr>
            <w:r>
              <w:rPr>
                <w:rFonts w:ascii="Times New Roman" w:hAnsi="Times New Roman"/>
                <w:color w:val="000000" w:themeColor="text1"/>
              </w:rPr>
              <w:t>31776</w:t>
            </w:r>
          </w:p>
        </w:tc>
        <w:tc>
          <w:tcPr>
            <w:tcW w:w="5245" w:type="dxa"/>
          </w:tcPr>
          <w:p w:rsidR="002F1B74" w:rsidRPr="002F1B74" w:rsidRDefault="002F1B74" w:rsidP="00461343">
            <w:pPr>
              <w:pStyle w:val="a3"/>
              <w:rPr>
                <w:rFonts w:ascii="Times New Roman" w:hAnsi="Times New Roman" w:cs="Times New Roman"/>
                <w:color w:val="000000" w:themeColor="text1"/>
                <w:sz w:val="22"/>
                <w:szCs w:val="22"/>
                <w:lang w:val="ru-RU" w:eastAsia="ru-RU" w:bidi="ar-SA"/>
              </w:rPr>
            </w:pPr>
            <w:r w:rsidRPr="002F1B74">
              <w:rPr>
                <w:rFonts w:ascii="Times New Roman" w:hAnsi="Times New Roman" w:cs="Times New Roman"/>
                <w:color w:val="000000" w:themeColor="text1"/>
                <w:sz w:val="22"/>
                <w:szCs w:val="22"/>
                <w:lang w:val="ru-RU"/>
              </w:rPr>
              <w:t xml:space="preserve">Ручки для стоматоогічних дзеркал з різьбою </w:t>
            </w:r>
            <w:r w:rsidRPr="002F1B74">
              <w:rPr>
                <w:rFonts w:ascii="Times New Roman" w:eastAsia="Times New Roman" w:hAnsi="Times New Roman" w:cs="Times New Roman"/>
                <w:bCs/>
                <w:color w:val="000000" w:themeColor="text1"/>
                <w:sz w:val="22"/>
                <w:szCs w:val="22"/>
                <w:lang w:val="ru-RU" w:eastAsia="ru-RU" w:bidi="ar-SA"/>
              </w:rPr>
              <w:t>Ручка для стоматологічного дзеркала</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eastAsia="Times New Roman" w:hAnsi="Times New Roman" w:cs="Times New Roman"/>
                <w:bCs/>
                <w:color w:val="000000" w:themeColor="text1"/>
                <w:sz w:val="22"/>
                <w:szCs w:val="22"/>
                <w:lang w:val="ru-RU" w:eastAsia="ru-RU"/>
              </w:rPr>
              <w:t>Призначення</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З’ємний елемент з різьбою до стоматологічного дзеркала. Зручна в роботі.</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Ручки для дзеркал можна стерилізувати будь-яким методом.</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eastAsia="Times New Roman" w:hAnsi="Times New Roman" w:cs="Times New Roman"/>
                <w:bCs/>
                <w:color w:val="000000" w:themeColor="text1"/>
                <w:sz w:val="22"/>
                <w:szCs w:val="22"/>
                <w:lang w:val="ru-RU" w:eastAsia="ru-RU"/>
              </w:rPr>
              <w:t>Форми випуску</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 xml:space="preserve">Ручка для стоматологічного дзеркала </w:t>
            </w:r>
            <w:r w:rsidRPr="002F1B74">
              <w:rPr>
                <w:rFonts w:ascii="Times New Roman" w:hAnsi="Times New Roman" w:cs="Times New Roman"/>
                <w:color w:val="000000" w:themeColor="text1"/>
                <w:sz w:val="22"/>
                <w:szCs w:val="22"/>
                <w:lang w:eastAsia="ru-RU"/>
              </w:rPr>
              <w:t> </w:t>
            </w:r>
            <w:r w:rsidRPr="002F1B74">
              <w:rPr>
                <w:rFonts w:ascii="Times New Roman" w:hAnsi="Times New Roman" w:cs="Times New Roman"/>
                <w:color w:val="000000" w:themeColor="text1"/>
                <w:sz w:val="22"/>
                <w:szCs w:val="22"/>
                <w:lang w:val="ru-RU" w:eastAsia="ru-RU"/>
              </w:rPr>
              <w:t>1 шт.</w:t>
            </w:r>
          </w:p>
          <w:p w:rsidR="002F1B74" w:rsidRPr="002F1B74" w:rsidRDefault="002F1B74" w:rsidP="00461343">
            <w:pPr>
              <w:spacing w:after="0" w:line="240" w:lineRule="auto"/>
              <w:jc w:val="both"/>
              <w:rPr>
                <w:rFonts w:ascii="Times New Roman" w:hAnsi="Times New Roman"/>
                <w:color w:val="000000" w:themeColor="text1"/>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3</w:t>
            </w:r>
          </w:p>
        </w:tc>
        <w:tc>
          <w:tcPr>
            <w:tcW w:w="2694" w:type="dxa"/>
          </w:tcPr>
          <w:p w:rsid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Екскаватор стоматологічний</w:t>
            </w:r>
          </w:p>
          <w:p w:rsidR="00C3589D" w:rsidRPr="002F1B74" w:rsidRDefault="00C3589D" w:rsidP="00461343">
            <w:pPr>
              <w:pStyle w:val="11"/>
              <w:rPr>
                <w:rFonts w:ascii="Times New Roman" w:hAnsi="Times New Roman"/>
                <w:color w:val="000000" w:themeColor="text1"/>
              </w:rPr>
            </w:pPr>
            <w:r>
              <w:rPr>
                <w:rFonts w:ascii="Times New Roman" w:hAnsi="Times New Roman"/>
                <w:color w:val="000000" w:themeColor="text1"/>
              </w:rPr>
              <w:t>35811</w:t>
            </w:r>
          </w:p>
        </w:tc>
        <w:tc>
          <w:tcPr>
            <w:tcW w:w="5245" w:type="dxa"/>
          </w:tcPr>
          <w:p w:rsidR="002F1B74" w:rsidRPr="002F1B74" w:rsidRDefault="002F1B74" w:rsidP="00461343">
            <w:pPr>
              <w:pStyle w:val="a3"/>
              <w:rPr>
                <w:rFonts w:ascii="Times New Roman" w:hAnsi="Times New Roman" w:cs="Times New Roman"/>
                <w:color w:val="000000" w:themeColor="text1"/>
                <w:sz w:val="22"/>
                <w:szCs w:val="22"/>
                <w:lang w:val="ru-RU" w:eastAsia="ru-RU" w:bidi="ar-SA"/>
              </w:rPr>
            </w:pPr>
            <w:r w:rsidRPr="002F1B74">
              <w:rPr>
                <w:rFonts w:ascii="Times New Roman" w:hAnsi="Times New Roman" w:cs="Times New Roman"/>
                <w:color w:val="000000" w:themeColor="text1"/>
                <w:sz w:val="22"/>
                <w:szCs w:val="22"/>
                <w:lang w:val="ru-RU"/>
              </w:rPr>
              <w:t>Екскаватор стоматологічний</w:t>
            </w:r>
            <w:r w:rsidRPr="002F1B74">
              <w:rPr>
                <w:rStyle w:val="20"/>
                <w:rFonts w:ascii="Times New Roman" w:hAnsi="Times New Roman" w:cs="Times New Roman"/>
                <w:color w:val="000000" w:themeColor="text1"/>
                <w:sz w:val="22"/>
                <w:szCs w:val="22"/>
                <w:lang w:val="ru-RU"/>
              </w:rPr>
              <w:t xml:space="preserve"> </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eastAsia="Times New Roman" w:hAnsi="Times New Roman" w:cs="Times New Roman"/>
                <w:bCs/>
                <w:color w:val="000000" w:themeColor="text1"/>
                <w:sz w:val="22"/>
                <w:szCs w:val="22"/>
                <w:lang w:val="ru-RU" w:eastAsia="ru-RU"/>
              </w:rPr>
              <w:t>Призначення</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Призначенний для видалення розм'якшених тканин зуба (емаль, дентин), а також в процесі депульпації для видалення коронкової частини пульпи.</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Екскаватор є альтернативою використанню бору.</w:t>
            </w:r>
          </w:p>
          <w:p w:rsidR="002F1B74" w:rsidRPr="002F1B74" w:rsidRDefault="002F1B74" w:rsidP="00461343">
            <w:pPr>
              <w:spacing w:after="0" w:line="240" w:lineRule="auto"/>
              <w:jc w:val="both"/>
              <w:rPr>
                <w:rFonts w:ascii="Times New Roman" w:hAnsi="Times New Roman"/>
                <w:color w:val="000000" w:themeColor="text1"/>
                <w:lang w:val="ru-RU"/>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4</w:t>
            </w:r>
          </w:p>
        </w:tc>
        <w:tc>
          <w:tcPr>
            <w:tcW w:w="2694" w:type="dxa"/>
          </w:tcPr>
          <w:p w:rsid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Шпатель стоматологічний</w:t>
            </w:r>
          </w:p>
          <w:p w:rsidR="00C3589D" w:rsidRPr="002F1B74" w:rsidRDefault="00C3589D" w:rsidP="00461343">
            <w:pPr>
              <w:pStyle w:val="11"/>
              <w:rPr>
                <w:rFonts w:ascii="Times New Roman" w:hAnsi="Times New Roman"/>
                <w:color w:val="000000" w:themeColor="text1"/>
              </w:rPr>
            </w:pPr>
            <w:r>
              <w:rPr>
                <w:rFonts w:ascii="Times New Roman" w:hAnsi="Times New Roman"/>
                <w:color w:val="000000" w:themeColor="text1"/>
              </w:rPr>
              <w:t>38530</w:t>
            </w:r>
          </w:p>
        </w:tc>
        <w:tc>
          <w:tcPr>
            <w:tcW w:w="5245" w:type="dxa"/>
          </w:tcPr>
          <w:p w:rsidR="002F1B74" w:rsidRPr="002F1B74" w:rsidRDefault="002F1B74" w:rsidP="00461343">
            <w:pPr>
              <w:spacing w:after="0" w:line="240" w:lineRule="auto"/>
              <w:jc w:val="both"/>
              <w:rPr>
                <w:rFonts w:ascii="Times New Roman" w:hAnsi="Times New Roman"/>
                <w:color w:val="000000" w:themeColor="text1"/>
              </w:rPr>
            </w:pPr>
            <w:r w:rsidRPr="002F1B74">
              <w:rPr>
                <w:rFonts w:ascii="Times New Roman" w:hAnsi="Times New Roman"/>
                <w:color w:val="000000" w:themeColor="text1"/>
              </w:rPr>
              <w:t xml:space="preserve">Шпатель стоматологічний, двосторонній для роботи з цементами </w:t>
            </w:r>
          </w:p>
          <w:p w:rsidR="002F1B74" w:rsidRPr="002F1B74" w:rsidRDefault="002F1B74" w:rsidP="00461343">
            <w:pPr>
              <w:spacing w:after="0" w:line="240" w:lineRule="auto"/>
              <w:jc w:val="both"/>
              <w:rPr>
                <w:rFonts w:ascii="Times New Roman" w:hAnsi="Times New Roman"/>
                <w:color w:val="000000" w:themeColor="text1"/>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5</w:t>
            </w:r>
          </w:p>
        </w:tc>
        <w:tc>
          <w:tcPr>
            <w:tcW w:w="2694" w:type="dxa"/>
          </w:tcPr>
          <w:p w:rsid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 xml:space="preserve">Лоток стоматологічний на 7 інструм </w:t>
            </w:r>
          </w:p>
          <w:p w:rsidR="00FD4E30" w:rsidRPr="002F1B74" w:rsidRDefault="00FD4E30" w:rsidP="00461343">
            <w:pPr>
              <w:pStyle w:val="11"/>
              <w:rPr>
                <w:rFonts w:ascii="Times New Roman" w:hAnsi="Times New Roman"/>
                <w:color w:val="000000" w:themeColor="text1"/>
              </w:rPr>
            </w:pPr>
            <w:r>
              <w:rPr>
                <w:rFonts w:ascii="Times New Roman" w:hAnsi="Times New Roman"/>
                <w:color w:val="000000" w:themeColor="text1"/>
              </w:rPr>
              <w:t>48893</w:t>
            </w:r>
          </w:p>
        </w:tc>
        <w:tc>
          <w:tcPr>
            <w:tcW w:w="5245" w:type="dxa"/>
          </w:tcPr>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Лоток для інструментів</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Призначення</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Металевий лоток прямокутної форми з бортами для зручного розміщення і зберігання стоматологічних інструментів.</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Лоток для інструментів можна стерилізувати будь-яким методом.</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Форми випуску</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Лоток для інструментів 1 шт.</w:t>
            </w: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6</w:t>
            </w:r>
          </w:p>
        </w:tc>
        <w:tc>
          <w:tcPr>
            <w:tcW w:w="2694" w:type="dxa"/>
          </w:tcPr>
          <w:p w:rsid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Пінцет зубний</w:t>
            </w:r>
          </w:p>
          <w:p w:rsidR="00FD4E30" w:rsidRPr="002F1B74" w:rsidRDefault="00FD4E30" w:rsidP="00461343">
            <w:pPr>
              <w:pStyle w:val="11"/>
              <w:rPr>
                <w:rFonts w:ascii="Times New Roman" w:hAnsi="Times New Roman"/>
                <w:color w:val="000000" w:themeColor="text1"/>
              </w:rPr>
            </w:pPr>
            <w:r>
              <w:rPr>
                <w:rFonts w:ascii="Times New Roman" w:hAnsi="Times New Roman"/>
                <w:color w:val="000000" w:themeColor="text1"/>
              </w:rPr>
              <w:t>31814</w:t>
            </w:r>
          </w:p>
        </w:tc>
        <w:tc>
          <w:tcPr>
            <w:tcW w:w="5245" w:type="dxa"/>
          </w:tcPr>
          <w:p w:rsidR="002F1B74" w:rsidRPr="002F1B74" w:rsidRDefault="002F1B74" w:rsidP="00461343">
            <w:pPr>
              <w:spacing w:after="0" w:line="240" w:lineRule="auto"/>
              <w:jc w:val="both"/>
              <w:rPr>
                <w:rFonts w:ascii="Times New Roman" w:hAnsi="Times New Roman"/>
                <w:color w:val="000000" w:themeColor="text1"/>
              </w:rPr>
            </w:pPr>
            <w:r w:rsidRPr="002F1B74">
              <w:rPr>
                <w:rFonts w:ascii="Times New Roman" w:hAnsi="Times New Roman"/>
                <w:color w:val="000000" w:themeColor="text1"/>
              </w:rPr>
              <w:t>Пінцет зубний зігнутий</w:t>
            </w: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7</w:t>
            </w:r>
          </w:p>
        </w:tc>
        <w:tc>
          <w:tcPr>
            <w:tcW w:w="2694" w:type="dxa"/>
          </w:tcPr>
          <w:p w:rsidR="002F1B74" w:rsidRDefault="002F1B74" w:rsidP="00461343">
            <w:pPr>
              <w:pStyle w:val="a3"/>
              <w:rPr>
                <w:rFonts w:ascii="Times New Roman" w:eastAsia="Times New Roman" w:hAnsi="Times New Roman" w:cs="Times New Roman"/>
                <w:bCs/>
                <w:color w:val="000000" w:themeColor="text1"/>
                <w:kern w:val="36"/>
                <w:sz w:val="22"/>
                <w:szCs w:val="22"/>
                <w:lang w:val="uk-UA" w:eastAsia="ru-RU"/>
              </w:rPr>
            </w:pPr>
            <w:r w:rsidRPr="002F1B74">
              <w:rPr>
                <w:rFonts w:ascii="Times New Roman" w:hAnsi="Times New Roman" w:cs="Times New Roman"/>
                <w:color w:val="000000" w:themeColor="text1"/>
                <w:sz w:val="22"/>
                <w:szCs w:val="22"/>
                <w:lang w:val="ru-RU"/>
              </w:rPr>
              <w:t xml:space="preserve">Гладилка </w:t>
            </w:r>
            <w:r w:rsidRPr="002F1B74">
              <w:rPr>
                <w:rFonts w:ascii="Times New Roman" w:hAnsi="Times New Roman" w:cs="Times New Roman"/>
                <w:color w:val="000000" w:themeColor="text1"/>
                <w:sz w:val="22"/>
                <w:szCs w:val="22"/>
                <w:lang w:val="uk-UA"/>
              </w:rPr>
              <w:t>-</w:t>
            </w:r>
            <w:r w:rsidRPr="002F1B74">
              <w:rPr>
                <w:rFonts w:ascii="Times New Roman" w:eastAsia="Times New Roman" w:hAnsi="Times New Roman" w:cs="Times New Roman"/>
                <w:bCs/>
                <w:color w:val="000000" w:themeColor="text1"/>
                <w:kern w:val="36"/>
                <w:sz w:val="22"/>
                <w:szCs w:val="22"/>
                <w:lang w:val="uk-UA" w:eastAsia="ru-RU"/>
              </w:rPr>
              <w:t xml:space="preserve"> Інструмент для пломбування</w:t>
            </w:r>
          </w:p>
          <w:p w:rsidR="002F1B74" w:rsidRPr="002F1B74" w:rsidRDefault="00FD4E30" w:rsidP="00FD4E30">
            <w:pPr>
              <w:pStyle w:val="a3"/>
              <w:rPr>
                <w:rFonts w:ascii="Times New Roman" w:hAnsi="Times New Roman"/>
                <w:color w:val="000000" w:themeColor="text1"/>
              </w:rPr>
            </w:pPr>
            <w:r>
              <w:rPr>
                <w:rFonts w:ascii="Times New Roman" w:eastAsia="Times New Roman" w:hAnsi="Times New Roman" w:cs="Times New Roman"/>
                <w:bCs/>
                <w:color w:val="000000" w:themeColor="text1"/>
                <w:kern w:val="36"/>
                <w:sz w:val="22"/>
                <w:szCs w:val="22"/>
                <w:lang w:val="uk-UA" w:eastAsia="ru-RU"/>
              </w:rPr>
              <w:t>34791</w:t>
            </w:r>
          </w:p>
        </w:tc>
        <w:tc>
          <w:tcPr>
            <w:tcW w:w="5245" w:type="dxa"/>
          </w:tcPr>
          <w:p w:rsidR="002F1B74" w:rsidRPr="002F1B74" w:rsidRDefault="002F1B74" w:rsidP="00461343">
            <w:pPr>
              <w:pStyle w:val="a3"/>
              <w:rPr>
                <w:rFonts w:ascii="Times New Roman" w:eastAsia="Times New Roman" w:hAnsi="Times New Roman" w:cs="Times New Roman"/>
                <w:bCs/>
                <w:color w:val="000000" w:themeColor="text1"/>
                <w:kern w:val="36"/>
                <w:sz w:val="22"/>
                <w:szCs w:val="22"/>
                <w:lang w:val="uk-UA" w:eastAsia="ru-RU"/>
              </w:rPr>
            </w:pPr>
            <w:r w:rsidRPr="002F1B74">
              <w:rPr>
                <w:rFonts w:ascii="Times New Roman" w:hAnsi="Times New Roman" w:cs="Times New Roman"/>
                <w:color w:val="000000" w:themeColor="text1"/>
                <w:sz w:val="22"/>
                <w:szCs w:val="22"/>
                <w:lang w:val="ru-RU"/>
              </w:rPr>
              <w:t xml:space="preserve">Гладилка </w:t>
            </w:r>
            <w:r w:rsidRPr="002F1B74">
              <w:rPr>
                <w:rFonts w:ascii="Times New Roman" w:hAnsi="Times New Roman" w:cs="Times New Roman"/>
                <w:color w:val="000000" w:themeColor="text1"/>
                <w:sz w:val="22"/>
                <w:szCs w:val="22"/>
                <w:lang w:val="uk-UA"/>
              </w:rPr>
              <w:t>- №1</w:t>
            </w:r>
            <w:r w:rsidRPr="002F1B74">
              <w:rPr>
                <w:rFonts w:ascii="Times New Roman" w:eastAsia="Times New Roman" w:hAnsi="Times New Roman" w:cs="Times New Roman"/>
                <w:bCs/>
                <w:color w:val="000000" w:themeColor="text1"/>
                <w:kern w:val="36"/>
                <w:sz w:val="22"/>
                <w:szCs w:val="22"/>
                <w:lang w:val="uk-UA" w:eastAsia="ru-RU"/>
              </w:rPr>
              <w:t xml:space="preserve"> Інструмент для пломбування</w:t>
            </w:r>
          </w:p>
          <w:p w:rsidR="002F1B74" w:rsidRPr="002F1B74" w:rsidRDefault="002F1B74" w:rsidP="00461343">
            <w:pPr>
              <w:spacing w:after="0" w:line="240" w:lineRule="auto"/>
              <w:jc w:val="both"/>
              <w:rPr>
                <w:rFonts w:ascii="Times New Roman" w:hAnsi="Times New Roman"/>
                <w:color w:val="000000" w:themeColor="text1"/>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8</w:t>
            </w:r>
          </w:p>
        </w:tc>
        <w:tc>
          <w:tcPr>
            <w:tcW w:w="2694" w:type="dxa"/>
          </w:tcPr>
          <w:p w:rsidR="002F1B74" w:rsidRDefault="002F1B74" w:rsidP="00461343">
            <w:pPr>
              <w:pStyle w:val="a3"/>
              <w:rPr>
                <w:rFonts w:ascii="Times New Roman" w:hAnsi="Times New Roman" w:cs="Times New Roman"/>
                <w:color w:val="000000" w:themeColor="text1"/>
                <w:sz w:val="22"/>
                <w:szCs w:val="22"/>
              </w:rPr>
            </w:pPr>
            <w:r w:rsidRPr="002F1B74">
              <w:rPr>
                <w:rFonts w:ascii="Times New Roman" w:hAnsi="Times New Roman" w:cs="Times New Roman"/>
                <w:color w:val="000000" w:themeColor="text1"/>
                <w:sz w:val="22"/>
                <w:szCs w:val="22"/>
              </w:rPr>
              <w:t>Зонд зубний</w:t>
            </w:r>
          </w:p>
          <w:p w:rsidR="00FD4E30" w:rsidRPr="002F1B74" w:rsidRDefault="00FD4E30" w:rsidP="00FD4E30">
            <w:pPr>
              <w:pStyle w:val="a3"/>
              <w:tabs>
                <w:tab w:val="center" w:pos="1239"/>
              </w:tabs>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35812</w:t>
            </w:r>
          </w:p>
        </w:tc>
        <w:tc>
          <w:tcPr>
            <w:tcW w:w="5245" w:type="dxa"/>
          </w:tcPr>
          <w:p w:rsidR="002F1B74" w:rsidRPr="002F1B74" w:rsidRDefault="002F1B74" w:rsidP="00461343">
            <w:pPr>
              <w:pStyle w:val="a3"/>
              <w:rPr>
                <w:rFonts w:ascii="Times New Roman" w:hAnsi="Times New Roman" w:cs="Times New Roman"/>
                <w:color w:val="000000" w:themeColor="text1"/>
                <w:sz w:val="22"/>
                <w:szCs w:val="22"/>
                <w:lang w:val="ru-RU"/>
              </w:rPr>
            </w:pPr>
            <w:r w:rsidRPr="002F1B74">
              <w:rPr>
                <w:rFonts w:ascii="Times New Roman" w:hAnsi="Times New Roman" w:cs="Times New Roman"/>
                <w:color w:val="000000" w:themeColor="text1"/>
                <w:sz w:val="22"/>
                <w:szCs w:val="22"/>
                <w:lang w:val="ru-RU"/>
              </w:rPr>
              <w:t>Зонд зубний, зігнутий</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eastAsia="Times New Roman" w:hAnsi="Times New Roman" w:cs="Times New Roman"/>
                <w:bCs/>
                <w:color w:val="000000" w:themeColor="text1"/>
                <w:sz w:val="22"/>
                <w:szCs w:val="22"/>
                <w:lang w:val="ru-RU" w:eastAsia="ru-RU"/>
              </w:rPr>
              <w:t>Призначення</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lastRenderedPageBreak/>
              <w:t>Застосовується для визначення локалізації усть зубних каналів, діагностики розташування каріозних площин.</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Зонди стерилізуються перед застосуванням.</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eastAsia="Times New Roman" w:hAnsi="Times New Roman" w:cs="Times New Roman"/>
                <w:bCs/>
                <w:color w:val="000000" w:themeColor="text1"/>
                <w:sz w:val="22"/>
                <w:szCs w:val="22"/>
                <w:lang w:val="ru-RU" w:eastAsia="ru-RU"/>
              </w:rPr>
              <w:t>Форми випуску</w:t>
            </w:r>
          </w:p>
          <w:p w:rsidR="002F1B74" w:rsidRPr="002F1B74" w:rsidRDefault="002F1B74" w:rsidP="00461343">
            <w:pPr>
              <w:pStyle w:val="a3"/>
              <w:rPr>
                <w:rFonts w:ascii="Times New Roman" w:hAnsi="Times New Roman" w:cs="Times New Roman"/>
                <w:color w:val="000000" w:themeColor="text1"/>
                <w:sz w:val="22"/>
                <w:szCs w:val="22"/>
                <w:lang w:val="ru-RU" w:eastAsia="ru-RU"/>
              </w:rPr>
            </w:pPr>
            <w:r w:rsidRPr="002F1B74">
              <w:rPr>
                <w:rFonts w:ascii="Times New Roman" w:hAnsi="Times New Roman" w:cs="Times New Roman"/>
                <w:color w:val="000000" w:themeColor="text1"/>
                <w:sz w:val="22"/>
                <w:szCs w:val="22"/>
                <w:lang w:val="ru-RU" w:eastAsia="ru-RU"/>
              </w:rPr>
              <w:t>Зонд стоматологічний 1 шт.</w:t>
            </w:r>
          </w:p>
          <w:p w:rsidR="002F1B74" w:rsidRPr="002F1B74" w:rsidRDefault="002F1B74" w:rsidP="00461343">
            <w:pPr>
              <w:pStyle w:val="a3"/>
              <w:rPr>
                <w:rFonts w:ascii="Times New Roman" w:hAnsi="Times New Roman" w:cs="Times New Roman"/>
                <w:color w:val="000000" w:themeColor="text1"/>
                <w:sz w:val="22"/>
                <w:szCs w:val="22"/>
                <w:lang w:val="ru-RU"/>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15</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9</w:t>
            </w:r>
          </w:p>
        </w:tc>
        <w:tc>
          <w:tcPr>
            <w:tcW w:w="2694" w:type="dxa"/>
          </w:tcPr>
          <w:p w:rsidR="002F1B74" w:rsidRDefault="002F1B74" w:rsidP="00461343">
            <w:pPr>
              <w:pStyle w:val="a3"/>
              <w:rPr>
                <w:rFonts w:ascii="Times New Roman" w:hAnsi="Times New Roman" w:cs="Times New Roman"/>
                <w:noProof/>
                <w:color w:val="000000" w:themeColor="text1"/>
                <w:sz w:val="22"/>
                <w:szCs w:val="22"/>
                <w:lang w:val="ru-RU"/>
              </w:rPr>
            </w:pPr>
            <w:r w:rsidRPr="002F1B74">
              <w:rPr>
                <w:rFonts w:ascii="Times New Roman" w:hAnsi="Times New Roman" w:cs="Times New Roman"/>
                <w:noProof/>
                <w:color w:val="000000" w:themeColor="text1"/>
                <w:sz w:val="22"/>
                <w:szCs w:val="22"/>
                <w:lang w:val="ru-RU"/>
              </w:rPr>
              <w:t>Наконечник турбінний  з кнопковою фіксацією бора,  зі світлом (М4)</w:t>
            </w:r>
          </w:p>
          <w:p w:rsidR="00B129DB" w:rsidRPr="002F1B74" w:rsidRDefault="00B129DB" w:rsidP="00461343">
            <w:pPr>
              <w:pStyle w:val="a3"/>
              <w:rPr>
                <w:rFonts w:ascii="Times New Roman" w:hAnsi="Times New Roman" w:cs="Times New Roman"/>
                <w:color w:val="000000" w:themeColor="text1"/>
                <w:sz w:val="22"/>
                <w:szCs w:val="22"/>
                <w:lang w:val="ru-RU"/>
              </w:rPr>
            </w:pPr>
            <w:r>
              <w:rPr>
                <w:rFonts w:ascii="Times New Roman" w:hAnsi="Times New Roman" w:cs="Times New Roman"/>
                <w:noProof/>
                <w:color w:val="000000" w:themeColor="text1"/>
                <w:sz w:val="22"/>
                <w:szCs w:val="22"/>
                <w:lang w:val="ru-RU"/>
              </w:rPr>
              <w:t>31823</w:t>
            </w:r>
          </w:p>
        </w:tc>
        <w:tc>
          <w:tcPr>
            <w:tcW w:w="5245" w:type="dxa"/>
          </w:tcPr>
          <w:p w:rsidR="002F1B74" w:rsidRPr="002F1B74" w:rsidRDefault="002F1B74" w:rsidP="00461343">
            <w:pPr>
              <w:pStyle w:val="11"/>
              <w:rPr>
                <w:rFonts w:ascii="Times New Roman" w:hAnsi="Times New Roman"/>
                <w:color w:val="000000" w:themeColor="text1"/>
              </w:rPr>
            </w:pPr>
            <w:r w:rsidRPr="002F1B74">
              <w:rPr>
                <w:rStyle w:val="a5"/>
                <w:rFonts w:ascii="Times New Roman" w:hAnsi="Times New Roman"/>
                <w:b w:val="0"/>
                <w:bCs/>
                <w:color w:val="000000" w:themeColor="text1"/>
                <w:lang w:val="ru-RU"/>
              </w:rPr>
              <w:t xml:space="preserve">Стоматологічний турбінний наконечник </w:t>
            </w:r>
            <w:r w:rsidRPr="002F1B74">
              <w:rPr>
                <w:rStyle w:val="a5"/>
                <w:rFonts w:ascii="Times New Roman" w:hAnsi="Times New Roman"/>
                <w:b w:val="0"/>
                <w:bCs/>
                <w:color w:val="000000" w:themeColor="text1"/>
              </w:rPr>
              <w:t>CX</w:t>
            </w:r>
            <w:r w:rsidRPr="002F1B74">
              <w:rPr>
                <w:rStyle w:val="a5"/>
                <w:rFonts w:ascii="Times New Roman" w:hAnsi="Times New Roman"/>
                <w:b w:val="0"/>
                <w:bCs/>
                <w:color w:val="000000" w:themeColor="text1"/>
                <w:lang w:val="ru-RU"/>
              </w:rPr>
              <w:t>207-</w:t>
            </w:r>
            <w:r w:rsidRPr="002F1B74">
              <w:rPr>
                <w:rStyle w:val="a5"/>
                <w:rFonts w:ascii="Times New Roman" w:hAnsi="Times New Roman"/>
                <w:b w:val="0"/>
                <w:bCs/>
                <w:color w:val="000000" w:themeColor="text1"/>
              </w:rPr>
              <w:t>F</w:t>
            </w:r>
            <w:r w:rsidRPr="002F1B74">
              <w:rPr>
                <w:rStyle w:val="a5"/>
                <w:rFonts w:ascii="Times New Roman" w:hAnsi="Times New Roman"/>
                <w:b w:val="0"/>
                <w:bCs/>
                <w:color w:val="000000" w:themeColor="text1"/>
                <w:lang w:val="ru-RU"/>
              </w:rPr>
              <w:t xml:space="preserve"> з вбудованим </w:t>
            </w:r>
            <w:r w:rsidRPr="002F1B74">
              <w:rPr>
                <w:rStyle w:val="a5"/>
                <w:rFonts w:ascii="Times New Roman" w:hAnsi="Times New Roman"/>
                <w:b w:val="0"/>
                <w:bCs/>
                <w:color w:val="000000" w:themeColor="text1"/>
              </w:rPr>
              <w:t>LED</w:t>
            </w:r>
            <w:r w:rsidRPr="002F1B74">
              <w:rPr>
                <w:rStyle w:val="a5"/>
                <w:rFonts w:ascii="Times New Roman" w:hAnsi="Times New Roman"/>
                <w:b w:val="0"/>
                <w:bCs/>
                <w:color w:val="000000" w:themeColor="text1"/>
                <w:lang w:val="ru-RU"/>
              </w:rPr>
              <w:t xml:space="preserve"> генератором світла, німецькими підшипниками від </w:t>
            </w:r>
            <w:r w:rsidRPr="002F1B74">
              <w:rPr>
                <w:rStyle w:val="a5"/>
                <w:rFonts w:ascii="Times New Roman" w:hAnsi="Times New Roman"/>
                <w:b w:val="0"/>
                <w:bCs/>
                <w:color w:val="000000" w:themeColor="text1"/>
              </w:rPr>
              <w:t>Myonic</w:t>
            </w:r>
            <w:r w:rsidRPr="002F1B74">
              <w:rPr>
                <w:rStyle w:val="a5"/>
                <w:rFonts w:ascii="Times New Roman" w:hAnsi="Times New Roman"/>
                <w:b w:val="0"/>
                <w:bCs/>
                <w:color w:val="000000" w:themeColor="text1"/>
                <w:lang w:val="ru-RU"/>
              </w:rPr>
              <w:t xml:space="preserve">, потрійним розпилювачем води і повітря, виробництва </w:t>
            </w:r>
            <w:r w:rsidRPr="002F1B74">
              <w:rPr>
                <w:rStyle w:val="a5"/>
                <w:rFonts w:ascii="Times New Roman" w:hAnsi="Times New Roman"/>
                <w:b w:val="0"/>
                <w:bCs/>
                <w:color w:val="000000" w:themeColor="text1"/>
              </w:rPr>
              <w:t>COXO</w:t>
            </w:r>
            <w:r w:rsidRPr="002F1B74">
              <w:rPr>
                <w:rStyle w:val="a5"/>
                <w:rFonts w:ascii="Times New Roman" w:hAnsi="Times New Roman"/>
                <w:b w:val="0"/>
                <w:bCs/>
                <w:color w:val="000000" w:themeColor="text1"/>
                <w:lang w:val="ru-RU"/>
              </w:rPr>
              <w:t>.</w:t>
            </w:r>
            <w:r w:rsidRPr="002F1B74">
              <w:rPr>
                <w:rStyle w:val="a5"/>
                <w:rFonts w:ascii="Times New Roman" w:hAnsi="Times New Roman"/>
                <w:b w:val="0"/>
                <w:color w:val="000000" w:themeColor="text1"/>
                <w:lang w:val="ru-RU"/>
              </w:rPr>
              <w:t xml:space="preserve"> </w:t>
            </w:r>
            <w:r w:rsidRPr="002F1B74">
              <w:rPr>
                <w:rStyle w:val="a5"/>
                <w:rFonts w:ascii="Times New Roman" w:hAnsi="Times New Roman"/>
                <w:b w:val="0"/>
                <w:color w:val="000000" w:themeColor="text1"/>
              </w:rPr>
              <w:t>Технічні характеристики:</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Кнопкова фіксація бору</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Спрей: 3 розпилювача повітря і 3 розпилювача води.</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Макс швидкість обертання 300000 об / хв.</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Шум &lt;70 дб. </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Тиск: 0.25-027МПА (M4), 0.20-0.22МПА (B2)</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З'єднання на вибір: M4, B2, Multiflex(M4)</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Корпус з нержавіючої сталі.</w:t>
            </w:r>
          </w:p>
          <w:p w:rsidR="002F1B74" w:rsidRPr="002F1B74" w:rsidRDefault="002F1B74" w:rsidP="00461343">
            <w:pPr>
              <w:pStyle w:val="11"/>
              <w:rPr>
                <w:rFonts w:ascii="Times New Roman" w:hAnsi="Times New Roman"/>
                <w:color w:val="000000" w:themeColor="text1"/>
              </w:rPr>
            </w:pPr>
            <w:r w:rsidRPr="002F1B74">
              <w:rPr>
                <w:rStyle w:val="a5"/>
                <w:rFonts w:ascii="Times New Roman" w:hAnsi="Times New Roman"/>
                <w:b w:val="0"/>
                <w:color w:val="000000" w:themeColor="text1"/>
              </w:rPr>
              <w:t>Роторна група</w:t>
            </w:r>
            <w:r w:rsidRPr="002F1B74">
              <w:rPr>
                <w:rFonts w:ascii="Times New Roman" w:hAnsi="Times New Roman"/>
                <w:color w:val="000000" w:themeColor="text1"/>
              </w:rPr>
              <w:t>: </w:t>
            </w:r>
            <w:hyperlink r:id="rId7" w:tgtFrame="_blank" w:history="1">
              <w:r w:rsidRPr="002F1B74">
                <w:rPr>
                  <w:rStyle w:val="a6"/>
                  <w:rFonts w:ascii="Times New Roman" w:hAnsi="Times New Roman"/>
                  <w:bCs/>
                  <w:color w:val="000000" w:themeColor="text1"/>
                </w:rPr>
                <w:t>CX210-F TP</w:t>
              </w:r>
            </w:hyperlink>
          </w:p>
          <w:p w:rsidR="002F1B74" w:rsidRPr="002F1B74" w:rsidRDefault="002F1B74" w:rsidP="00461343">
            <w:pPr>
              <w:pStyle w:val="11"/>
              <w:rPr>
                <w:rFonts w:ascii="Times New Roman" w:hAnsi="Times New Roman"/>
                <w:color w:val="000000" w:themeColor="text1"/>
              </w:rPr>
            </w:pPr>
            <w:r w:rsidRPr="002F1B74">
              <w:rPr>
                <w:rStyle w:val="a5"/>
                <w:rFonts w:ascii="Times New Roman" w:hAnsi="Times New Roman"/>
                <w:b w:val="0"/>
                <w:color w:val="000000" w:themeColor="text1"/>
              </w:rPr>
              <w:t>Велика посилена головка (ортопедична)</w:t>
            </w:r>
          </w:p>
          <w:p w:rsidR="002F1B74" w:rsidRPr="002F1B74" w:rsidRDefault="002F1B74" w:rsidP="00461343">
            <w:pPr>
              <w:pStyle w:val="11"/>
              <w:rPr>
                <w:rFonts w:ascii="Times New Roman" w:hAnsi="Times New Roman"/>
                <w:color w:val="000000" w:themeColor="text1"/>
              </w:rPr>
            </w:pPr>
            <w:r w:rsidRPr="002F1B74">
              <w:rPr>
                <w:rStyle w:val="a5"/>
                <w:rFonts w:ascii="Times New Roman" w:hAnsi="Times New Roman"/>
                <w:b w:val="0"/>
                <w:color w:val="000000" w:themeColor="text1"/>
              </w:rPr>
              <w:t>Маркування:</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Midwest (M4) :  H15-TP4;</w:t>
            </w: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c>
          <w:tcPr>
            <w:tcW w:w="2694" w:type="dxa"/>
          </w:tcPr>
          <w:p w:rsidR="002F1B74" w:rsidRDefault="002F1B74" w:rsidP="00461343">
            <w:pPr>
              <w:pStyle w:val="a3"/>
              <w:rPr>
                <w:rFonts w:ascii="Times New Roman" w:eastAsia="Times New Roman" w:hAnsi="Times New Roman" w:cs="Times New Roman"/>
                <w:color w:val="000000" w:themeColor="text1"/>
                <w:sz w:val="22"/>
                <w:szCs w:val="22"/>
              </w:rPr>
            </w:pPr>
            <w:r w:rsidRPr="002F1B74">
              <w:rPr>
                <w:rFonts w:ascii="Times New Roman" w:eastAsia="Times New Roman" w:hAnsi="Times New Roman" w:cs="Times New Roman"/>
                <w:color w:val="000000" w:themeColor="text1"/>
                <w:sz w:val="22"/>
                <w:szCs w:val="22"/>
              </w:rPr>
              <w:t>Бори алмаз. Турбінні</w:t>
            </w:r>
          </w:p>
          <w:p w:rsidR="00B129DB" w:rsidRPr="00B129DB" w:rsidRDefault="00B129DB" w:rsidP="00461343">
            <w:pPr>
              <w:pStyle w:val="a3"/>
              <w:rPr>
                <w:rFonts w:ascii="Times New Roman" w:hAnsi="Times New Roman" w:cs="Times New Roman"/>
                <w:noProof/>
                <w:color w:val="000000" w:themeColor="text1"/>
                <w:sz w:val="22"/>
                <w:szCs w:val="22"/>
                <w:lang w:val="uk-UA"/>
              </w:rPr>
            </w:pPr>
            <w:r>
              <w:rPr>
                <w:rFonts w:ascii="Times New Roman" w:eastAsia="Times New Roman" w:hAnsi="Times New Roman" w:cs="Times New Roman"/>
                <w:color w:val="000000" w:themeColor="text1"/>
                <w:sz w:val="22"/>
                <w:szCs w:val="22"/>
                <w:lang w:val="uk-UA"/>
              </w:rPr>
              <w:t>34816</w:t>
            </w:r>
          </w:p>
        </w:tc>
        <w:tc>
          <w:tcPr>
            <w:tcW w:w="5245" w:type="dxa"/>
          </w:tcPr>
          <w:p w:rsidR="002F1B74" w:rsidRPr="002F1B74" w:rsidRDefault="002F1B74" w:rsidP="00461343">
            <w:pPr>
              <w:spacing w:after="0" w:line="240" w:lineRule="auto"/>
              <w:jc w:val="both"/>
              <w:rPr>
                <w:rFonts w:ascii="Times New Roman" w:hAnsi="Times New Roman"/>
                <w:color w:val="000000" w:themeColor="text1"/>
              </w:rPr>
            </w:pPr>
            <w:r w:rsidRPr="002F1B74">
              <w:rPr>
                <w:rFonts w:ascii="Times New Roman" w:hAnsi="Times New Roman"/>
                <w:noProof/>
                <w:color w:val="000000" w:themeColor="text1"/>
              </w:rPr>
              <w:t xml:space="preserve">Бори </w:t>
            </w:r>
            <w:r w:rsidRPr="002F1B74">
              <w:rPr>
                <w:rFonts w:ascii="Times New Roman" w:hAnsi="Times New Roman"/>
                <w:color w:val="000000" w:themeColor="text1"/>
              </w:rPr>
              <w:t xml:space="preserve"> алмазні</w:t>
            </w:r>
            <w:r w:rsidRPr="002F1B74">
              <w:rPr>
                <w:rFonts w:ascii="Times New Roman" w:hAnsi="Times New Roman"/>
                <w:noProof/>
                <w:color w:val="000000" w:themeColor="text1"/>
              </w:rPr>
              <w:t xml:space="preserve"> для турбінного наконечника в асортименті</w:t>
            </w: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11</w:t>
            </w:r>
          </w:p>
        </w:tc>
        <w:tc>
          <w:tcPr>
            <w:tcW w:w="2694" w:type="dxa"/>
          </w:tcPr>
          <w:p w:rsidR="002F1B74" w:rsidRDefault="002F1B74" w:rsidP="00461343">
            <w:pPr>
              <w:pStyle w:val="a3"/>
              <w:rPr>
                <w:rFonts w:ascii="Times New Roman" w:eastAsia="Times New Roman" w:hAnsi="Times New Roman" w:cs="Times New Roman"/>
                <w:color w:val="000000" w:themeColor="text1"/>
                <w:sz w:val="22"/>
                <w:szCs w:val="22"/>
                <w:lang w:val="uk-UA"/>
              </w:rPr>
            </w:pPr>
            <w:r w:rsidRPr="002F1B74">
              <w:rPr>
                <w:rFonts w:ascii="Times New Roman" w:eastAsia="Times New Roman" w:hAnsi="Times New Roman" w:cs="Times New Roman"/>
                <w:color w:val="000000" w:themeColor="text1"/>
                <w:sz w:val="22"/>
                <w:szCs w:val="22"/>
                <w:lang w:val="uk-UA"/>
              </w:rPr>
              <w:t>Камні алмазні для ортопедії</w:t>
            </w:r>
          </w:p>
          <w:p w:rsidR="00B129DB" w:rsidRPr="002F1B74" w:rsidRDefault="00B129DB" w:rsidP="00461343">
            <w:pPr>
              <w:pStyle w:val="a3"/>
              <w:rPr>
                <w:rFonts w:ascii="Times New Roman" w:eastAsia="Times New Roman" w:hAnsi="Times New Roman" w:cs="Times New Roman"/>
                <w:color w:val="000000" w:themeColor="text1"/>
                <w:sz w:val="22"/>
                <w:szCs w:val="22"/>
                <w:lang w:val="uk-UA"/>
              </w:rPr>
            </w:pPr>
            <w:r>
              <w:rPr>
                <w:rFonts w:ascii="Times New Roman" w:eastAsia="Times New Roman" w:hAnsi="Times New Roman" w:cs="Times New Roman"/>
                <w:color w:val="000000" w:themeColor="text1"/>
                <w:sz w:val="22"/>
                <w:szCs w:val="22"/>
                <w:lang w:val="uk-UA"/>
              </w:rPr>
              <w:t>35863</w:t>
            </w:r>
          </w:p>
        </w:tc>
        <w:tc>
          <w:tcPr>
            <w:tcW w:w="5245" w:type="dxa"/>
          </w:tcPr>
          <w:p w:rsidR="002F1B74" w:rsidRPr="002F1B74" w:rsidRDefault="002F1B74" w:rsidP="00461343">
            <w:pPr>
              <w:spacing w:after="0" w:line="240" w:lineRule="auto"/>
              <w:jc w:val="both"/>
              <w:rPr>
                <w:rFonts w:ascii="Times New Roman" w:hAnsi="Times New Roman"/>
                <w:noProof/>
                <w:color w:val="000000" w:themeColor="text1"/>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12</w:t>
            </w:r>
          </w:p>
        </w:tc>
        <w:tc>
          <w:tcPr>
            <w:tcW w:w="2694" w:type="dxa"/>
          </w:tcPr>
          <w:p w:rsidR="002F1B74" w:rsidRDefault="00B129DB" w:rsidP="00461343">
            <w:pPr>
              <w:pStyle w:val="a3"/>
              <w:rPr>
                <w:rFonts w:ascii="Times New Roman" w:eastAsia="Times New Roman" w:hAnsi="Times New Roman" w:cs="Times New Roman"/>
                <w:color w:val="000000" w:themeColor="text1"/>
                <w:sz w:val="22"/>
                <w:szCs w:val="22"/>
                <w:lang w:val="uk-UA"/>
              </w:rPr>
            </w:pPr>
            <w:r>
              <w:rPr>
                <w:rFonts w:ascii="Times New Roman" w:eastAsia="Times New Roman" w:hAnsi="Times New Roman" w:cs="Times New Roman"/>
                <w:color w:val="000000" w:themeColor="text1"/>
                <w:sz w:val="22"/>
                <w:szCs w:val="22"/>
                <w:lang w:val="uk-UA"/>
              </w:rPr>
              <w:t>Коронкозні</w:t>
            </w:r>
            <w:r w:rsidR="002F1B74" w:rsidRPr="002F1B74">
              <w:rPr>
                <w:rFonts w:ascii="Times New Roman" w:eastAsia="Times New Roman" w:hAnsi="Times New Roman" w:cs="Times New Roman"/>
                <w:color w:val="000000" w:themeColor="text1"/>
                <w:sz w:val="22"/>
                <w:szCs w:val="22"/>
                <w:lang w:val="uk-UA"/>
              </w:rPr>
              <w:t xml:space="preserve">мач </w:t>
            </w:r>
          </w:p>
          <w:p w:rsidR="003001A0" w:rsidRPr="002F1B74" w:rsidRDefault="003001A0" w:rsidP="00461343">
            <w:pPr>
              <w:pStyle w:val="a3"/>
              <w:rPr>
                <w:rFonts w:ascii="Times New Roman" w:eastAsia="Times New Roman" w:hAnsi="Times New Roman" w:cs="Times New Roman"/>
                <w:color w:val="000000" w:themeColor="text1"/>
                <w:sz w:val="22"/>
                <w:szCs w:val="22"/>
                <w:lang w:val="uk-UA"/>
              </w:rPr>
            </w:pPr>
            <w:r>
              <w:rPr>
                <w:rFonts w:ascii="Times New Roman" w:eastAsia="Times New Roman" w:hAnsi="Times New Roman" w:cs="Times New Roman"/>
                <w:color w:val="000000" w:themeColor="text1"/>
                <w:sz w:val="22"/>
                <w:szCs w:val="22"/>
                <w:lang w:val="uk-UA"/>
              </w:rPr>
              <w:t>31876</w:t>
            </w:r>
          </w:p>
        </w:tc>
        <w:tc>
          <w:tcPr>
            <w:tcW w:w="5245" w:type="dxa"/>
          </w:tcPr>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Коронкознімач DE-1214</w:t>
            </w:r>
          </w:p>
          <w:p w:rsidR="002F1B74" w:rsidRPr="002F1B74" w:rsidRDefault="002F1B74" w:rsidP="00461343">
            <w:pPr>
              <w:pStyle w:val="11"/>
              <w:rPr>
                <w:rFonts w:ascii="Times New Roman" w:hAnsi="Times New Roman"/>
                <w:color w:val="000000" w:themeColor="text1"/>
              </w:rPr>
            </w:pPr>
            <w:r w:rsidRPr="002F1B74">
              <w:rPr>
                <w:rStyle w:val="a5"/>
                <w:rFonts w:ascii="Times New Roman" w:hAnsi="Times New Roman"/>
                <w:b w:val="0"/>
                <w:color w:val="000000" w:themeColor="text1"/>
              </w:rPr>
              <w:t>Характеристики:</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напівавтоматичний коронкознімач;</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якісна сталь;</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можливість регулювати силу удару (три рівні), для цього достатньо перезарядити інструмент, потягнувши робочу частину в бік основи;</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ергономічна кнопка спуску;</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у комплекті 3 насадки;</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автоклавуйте за температури 130 °C.</w:t>
            </w:r>
          </w:p>
          <w:p w:rsidR="002F1B74" w:rsidRPr="002F1B74" w:rsidRDefault="002F1B74" w:rsidP="00461343">
            <w:pPr>
              <w:spacing w:after="0" w:line="240" w:lineRule="auto"/>
              <w:jc w:val="both"/>
              <w:rPr>
                <w:rFonts w:ascii="Times New Roman" w:hAnsi="Times New Roman"/>
                <w:noProof/>
                <w:color w:val="000000" w:themeColor="text1"/>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13</w:t>
            </w:r>
          </w:p>
        </w:tc>
        <w:tc>
          <w:tcPr>
            <w:tcW w:w="2694" w:type="dxa"/>
          </w:tcPr>
          <w:p w:rsidR="002F1B74" w:rsidRPr="002F1B74" w:rsidRDefault="002F1B74" w:rsidP="00461343">
            <w:pPr>
              <w:pStyle w:val="a3"/>
              <w:rPr>
                <w:rFonts w:ascii="Times New Roman" w:eastAsia="Times New Roman" w:hAnsi="Times New Roman" w:cs="Times New Roman"/>
                <w:color w:val="000000" w:themeColor="text1"/>
                <w:sz w:val="22"/>
                <w:szCs w:val="22"/>
                <w:lang w:val="uk-UA"/>
              </w:rPr>
            </w:pPr>
            <w:r w:rsidRPr="002F1B74">
              <w:rPr>
                <w:rFonts w:ascii="Times New Roman" w:eastAsia="Times New Roman" w:hAnsi="Times New Roman" w:cs="Times New Roman"/>
                <w:color w:val="000000" w:themeColor="text1"/>
                <w:sz w:val="22"/>
                <w:szCs w:val="22"/>
                <w:lang w:val="uk-UA"/>
              </w:rPr>
              <w:t xml:space="preserve">Бор д/розрізання коронок </w:t>
            </w:r>
          </w:p>
        </w:tc>
        <w:tc>
          <w:tcPr>
            <w:tcW w:w="5245" w:type="dxa"/>
          </w:tcPr>
          <w:p w:rsidR="002F1B74" w:rsidRPr="002F1B74" w:rsidRDefault="002F1B74" w:rsidP="002F1B74">
            <w:pPr>
              <w:shd w:val="clear" w:color="auto" w:fill="FFFFFF"/>
              <w:spacing w:before="100" w:beforeAutospacing="1" w:after="100" w:afterAutospacing="1" w:line="240" w:lineRule="auto"/>
              <w:jc w:val="both"/>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бор для розрізання коронок має широке застосування при знятті старих стоматологічних коронок і мостовидних протезів.</w:t>
            </w:r>
          </w:p>
          <w:p w:rsidR="002F1B74" w:rsidRPr="002F1B74" w:rsidRDefault="002F1B74" w:rsidP="00461343">
            <w:pPr>
              <w:spacing w:after="0" w:line="240" w:lineRule="auto"/>
              <w:jc w:val="both"/>
              <w:rPr>
                <w:rFonts w:ascii="Times New Roman" w:hAnsi="Times New Roman"/>
                <w:noProof/>
                <w:color w:val="000000" w:themeColor="text1"/>
                <w:lang w:val="ru-RU"/>
              </w:rPr>
            </w:pP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30</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14</w:t>
            </w:r>
          </w:p>
        </w:tc>
        <w:tc>
          <w:tcPr>
            <w:tcW w:w="2694" w:type="dxa"/>
          </w:tcPr>
          <w:p w:rsidR="003001A0" w:rsidRDefault="002F1B74" w:rsidP="00461343">
            <w:pPr>
              <w:pStyle w:val="a3"/>
              <w:rPr>
                <w:rFonts w:ascii="Times New Roman" w:eastAsia="Times New Roman" w:hAnsi="Times New Roman" w:cs="Times New Roman"/>
                <w:color w:val="000000" w:themeColor="text1"/>
                <w:sz w:val="22"/>
                <w:szCs w:val="22"/>
                <w:lang w:val="uk-UA"/>
              </w:rPr>
            </w:pPr>
            <w:r w:rsidRPr="002F1B74">
              <w:rPr>
                <w:rFonts w:ascii="Times New Roman" w:eastAsia="Times New Roman" w:hAnsi="Times New Roman" w:cs="Times New Roman"/>
                <w:color w:val="000000" w:themeColor="text1"/>
                <w:sz w:val="22"/>
                <w:szCs w:val="22"/>
                <w:lang w:val="uk-UA"/>
              </w:rPr>
              <w:t>Ложка відтискна металева</w:t>
            </w:r>
          </w:p>
          <w:p w:rsidR="002F1B74" w:rsidRPr="002F1B74" w:rsidRDefault="003001A0" w:rsidP="00461343">
            <w:pPr>
              <w:pStyle w:val="a3"/>
              <w:rPr>
                <w:rFonts w:ascii="Times New Roman" w:eastAsia="Times New Roman" w:hAnsi="Times New Roman" w:cs="Times New Roman"/>
                <w:color w:val="000000" w:themeColor="text1"/>
                <w:sz w:val="22"/>
                <w:szCs w:val="22"/>
                <w:lang w:val="uk-UA"/>
              </w:rPr>
            </w:pPr>
            <w:r>
              <w:rPr>
                <w:rFonts w:ascii="Times New Roman" w:eastAsia="Times New Roman" w:hAnsi="Times New Roman" w:cs="Times New Roman"/>
                <w:color w:val="000000" w:themeColor="text1"/>
                <w:sz w:val="22"/>
                <w:szCs w:val="22"/>
                <w:lang w:val="uk-UA"/>
              </w:rPr>
              <w:t>35850</w:t>
            </w:r>
            <w:r w:rsidR="002F1B74" w:rsidRPr="002F1B74">
              <w:rPr>
                <w:rFonts w:ascii="Times New Roman" w:eastAsia="Times New Roman" w:hAnsi="Times New Roman" w:cs="Times New Roman"/>
                <w:color w:val="000000" w:themeColor="text1"/>
                <w:sz w:val="22"/>
                <w:szCs w:val="22"/>
                <w:lang w:val="uk-UA"/>
              </w:rPr>
              <w:t xml:space="preserve"> </w:t>
            </w:r>
          </w:p>
        </w:tc>
        <w:tc>
          <w:tcPr>
            <w:tcW w:w="5245" w:type="dxa"/>
          </w:tcPr>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Ложка для зліпків</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Призначення</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Ложка для зняття стоматологічних зліпків верхньої (В) або нижньої щелепи (Н). Конструкція має основу у вигляді підковоподібної пластини, ручку, прикріплену до основи, зовнішній та внутрішній борти, поверхня перфорована отворами.</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Форми випуску</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Ложка для зліпків  1 шт.</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REF 6030 Ложка для зліпків (B1)</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REF 6031 Ложка для зліпків (B2)</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REF 6032 Ложка для зліпків (B3)</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REF 6033 Ложка для зліпків (H1)</w:t>
            </w:r>
          </w:p>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REF 6034 Ложка для зліпків (H2)</w:t>
            </w:r>
          </w:p>
          <w:p w:rsidR="002F1B74" w:rsidRPr="002F1B74" w:rsidRDefault="002F1B74" w:rsidP="00461343">
            <w:pPr>
              <w:shd w:val="clear" w:color="auto" w:fill="FFFFFF"/>
              <w:spacing w:after="150" w:line="240" w:lineRule="auto"/>
              <w:rPr>
                <w:rFonts w:ascii="Times New Roman" w:hAnsi="Times New Roman"/>
                <w:color w:val="000000" w:themeColor="text1"/>
                <w:lang w:val="ru-RU" w:eastAsia="ru-RU"/>
              </w:rPr>
            </w:pPr>
            <w:r w:rsidRPr="002F1B74">
              <w:rPr>
                <w:rFonts w:ascii="Times New Roman" w:hAnsi="Times New Roman"/>
                <w:color w:val="000000" w:themeColor="text1"/>
                <w:lang w:val="ru-RU" w:eastAsia="ru-RU"/>
              </w:rPr>
              <w:lastRenderedPageBreak/>
              <w:t>REF 6035 Ложка для зліпків (H3)</w:t>
            </w: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15</w:t>
            </w:r>
          </w:p>
        </w:tc>
      </w:tr>
      <w:tr w:rsidR="002F1B74" w:rsidRPr="002F1B74" w:rsidTr="002F1B74">
        <w:trPr>
          <w:trHeight w:val="167"/>
        </w:trPr>
        <w:tc>
          <w:tcPr>
            <w:tcW w:w="567"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15</w:t>
            </w:r>
          </w:p>
        </w:tc>
        <w:tc>
          <w:tcPr>
            <w:tcW w:w="2694" w:type="dxa"/>
          </w:tcPr>
          <w:p w:rsidR="002F1B74" w:rsidRDefault="002F1B74" w:rsidP="00461343">
            <w:pPr>
              <w:pStyle w:val="a3"/>
              <w:rPr>
                <w:rFonts w:ascii="Times New Roman" w:eastAsia="Times New Roman" w:hAnsi="Times New Roman" w:cs="Times New Roman"/>
                <w:color w:val="000000" w:themeColor="text1"/>
                <w:sz w:val="22"/>
                <w:szCs w:val="22"/>
                <w:lang w:val="uk-UA"/>
              </w:rPr>
            </w:pPr>
            <w:r w:rsidRPr="002F1B74">
              <w:rPr>
                <w:rFonts w:ascii="Times New Roman" w:eastAsia="Times New Roman" w:hAnsi="Times New Roman" w:cs="Times New Roman"/>
                <w:color w:val="000000" w:themeColor="text1"/>
                <w:sz w:val="22"/>
                <w:szCs w:val="22"/>
                <w:lang w:val="uk-UA"/>
              </w:rPr>
              <w:t xml:space="preserve">Ножиці коронкові </w:t>
            </w:r>
          </w:p>
          <w:p w:rsidR="003001A0" w:rsidRPr="002F1B74" w:rsidRDefault="003001A0" w:rsidP="00461343">
            <w:pPr>
              <w:pStyle w:val="a3"/>
              <w:rPr>
                <w:rFonts w:ascii="Times New Roman" w:eastAsia="Times New Roman" w:hAnsi="Times New Roman" w:cs="Times New Roman"/>
                <w:color w:val="000000" w:themeColor="text1"/>
                <w:sz w:val="22"/>
                <w:szCs w:val="22"/>
                <w:lang w:val="uk-UA"/>
              </w:rPr>
            </w:pPr>
            <w:r>
              <w:rPr>
                <w:rFonts w:ascii="Times New Roman" w:eastAsia="Times New Roman" w:hAnsi="Times New Roman" w:cs="Times New Roman"/>
                <w:color w:val="000000" w:themeColor="text1"/>
                <w:sz w:val="22"/>
                <w:szCs w:val="22"/>
                <w:lang w:val="uk-UA"/>
              </w:rPr>
              <w:t>31847</w:t>
            </w:r>
          </w:p>
        </w:tc>
        <w:tc>
          <w:tcPr>
            <w:tcW w:w="5245" w:type="dxa"/>
          </w:tcPr>
          <w:p w:rsidR="002F1B74" w:rsidRPr="002F1B74" w:rsidRDefault="002F1B74" w:rsidP="00461343">
            <w:pPr>
              <w:pStyle w:val="11"/>
              <w:rPr>
                <w:rFonts w:ascii="Times New Roman" w:hAnsi="Times New Roman"/>
                <w:color w:val="000000" w:themeColor="text1"/>
                <w:lang w:val="ru-RU"/>
              </w:rPr>
            </w:pPr>
            <w:r w:rsidRPr="002F1B74">
              <w:rPr>
                <w:rFonts w:ascii="Times New Roman" w:hAnsi="Times New Roman"/>
                <w:color w:val="000000" w:themeColor="text1"/>
                <w:lang w:val="ru-RU"/>
              </w:rPr>
              <w:t xml:space="preserve">ножиці коронкові </w:t>
            </w:r>
            <w:r w:rsidRPr="002F1B74">
              <w:rPr>
                <w:rFonts w:ascii="Times New Roman" w:hAnsi="Times New Roman"/>
                <w:color w:val="000000" w:themeColor="text1"/>
              </w:rPr>
              <w:t>DE</w:t>
            </w:r>
            <w:r w:rsidRPr="002F1B74">
              <w:rPr>
                <w:rFonts w:ascii="Times New Roman" w:hAnsi="Times New Roman"/>
                <w:color w:val="000000" w:themeColor="text1"/>
                <w:lang w:val="ru-RU"/>
              </w:rPr>
              <w:t>-1064</w:t>
            </w:r>
          </w:p>
          <w:p w:rsidR="002F1B74" w:rsidRPr="002F1B74" w:rsidRDefault="002F1B74" w:rsidP="00461343">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Матеріал:</w:t>
            </w:r>
            <w:r w:rsidRPr="002F1B74">
              <w:rPr>
                <w:rStyle w:val="a5"/>
                <w:rFonts w:ascii="Times New Roman" w:hAnsi="Times New Roman"/>
                <w:b w:val="0"/>
                <w:color w:val="000000" w:themeColor="text1"/>
              </w:rPr>
              <w:t> </w:t>
            </w:r>
            <w:r w:rsidRPr="002F1B74">
              <w:rPr>
                <w:rFonts w:ascii="Times New Roman" w:hAnsi="Times New Roman"/>
                <w:color w:val="000000" w:themeColor="text1"/>
                <w:lang w:val="ru-RU"/>
              </w:rPr>
              <w:t>нержавна сталь.</w:t>
            </w:r>
          </w:p>
          <w:p w:rsidR="002F1B74" w:rsidRPr="002F1B74" w:rsidRDefault="002F1B74" w:rsidP="00461343">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Довжина інструмента:</w:t>
            </w:r>
            <w:r w:rsidRPr="002F1B74">
              <w:rPr>
                <w:rFonts w:ascii="Times New Roman" w:hAnsi="Times New Roman"/>
                <w:color w:val="000000" w:themeColor="text1"/>
              </w:rPr>
              <w:t> </w:t>
            </w:r>
            <w:r w:rsidRPr="002F1B74">
              <w:rPr>
                <w:rFonts w:ascii="Times New Roman" w:hAnsi="Times New Roman"/>
                <w:color w:val="000000" w:themeColor="text1"/>
                <w:lang w:val="ru-RU"/>
              </w:rPr>
              <w:t>11 см.</w:t>
            </w:r>
          </w:p>
          <w:p w:rsidR="002F1B74" w:rsidRPr="002F1B74" w:rsidRDefault="002F1B74" w:rsidP="00461343">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Особливості моделі:</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вигнуті бранші;</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зазубрені краї лез.</w:t>
            </w:r>
          </w:p>
          <w:p w:rsidR="002F1B74" w:rsidRPr="002F1B74" w:rsidRDefault="002F1B74" w:rsidP="00461343">
            <w:pPr>
              <w:pStyle w:val="11"/>
              <w:rPr>
                <w:rFonts w:ascii="Times New Roman" w:hAnsi="Times New Roman"/>
                <w:color w:val="000000" w:themeColor="text1"/>
              </w:rPr>
            </w:pPr>
            <w:r w:rsidRPr="002F1B74">
              <w:rPr>
                <w:rStyle w:val="a5"/>
                <w:rFonts w:ascii="Times New Roman" w:hAnsi="Times New Roman"/>
                <w:b w:val="0"/>
                <w:color w:val="000000" w:themeColor="text1"/>
              </w:rPr>
              <w:t>Призначення:</w:t>
            </w:r>
          </w:p>
          <w:p w:rsidR="002F1B74" w:rsidRPr="002F1B74" w:rsidRDefault="002F1B74" w:rsidP="00461343">
            <w:pPr>
              <w:pStyle w:val="11"/>
              <w:rPr>
                <w:rFonts w:ascii="Times New Roman" w:hAnsi="Times New Roman"/>
                <w:color w:val="000000" w:themeColor="text1"/>
              </w:rPr>
            </w:pPr>
            <w:r w:rsidRPr="002F1B74">
              <w:rPr>
                <w:rFonts w:ascii="Times New Roman" w:hAnsi="Times New Roman"/>
                <w:color w:val="000000" w:themeColor="text1"/>
              </w:rPr>
              <w:t>використовуються для різання металу та для розрізання або обрізання коронок.</w:t>
            </w:r>
          </w:p>
        </w:tc>
        <w:tc>
          <w:tcPr>
            <w:tcW w:w="992" w:type="dxa"/>
          </w:tcPr>
          <w:p w:rsidR="002F1B74" w:rsidRPr="002F1B74" w:rsidRDefault="002F1B74" w:rsidP="00461343">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461343">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val="en-US" w:eastAsia="ru-RU"/>
              </w:rPr>
              <w:t>1</w:t>
            </w:r>
            <w:r>
              <w:rPr>
                <w:rFonts w:ascii="Times New Roman" w:hAnsi="Times New Roman"/>
                <w:noProof/>
                <w:color w:val="000000" w:themeColor="text1"/>
                <w:lang w:eastAsia="ru-RU"/>
              </w:rPr>
              <w:t>6</w:t>
            </w:r>
          </w:p>
        </w:tc>
        <w:tc>
          <w:tcPr>
            <w:tcW w:w="2694" w:type="dxa"/>
          </w:tcPr>
          <w:p w:rsidR="002F1B74" w:rsidRDefault="002F1B74" w:rsidP="002F1B74">
            <w:pPr>
              <w:pStyle w:val="1"/>
              <w:shd w:val="clear" w:color="auto" w:fill="FFFFFF"/>
              <w:spacing w:before="0" w:after="0"/>
              <w:rPr>
                <w:rFonts w:ascii="Times New Roman" w:hAnsi="Times New Roman" w:cs="Times New Roman"/>
                <w:color w:val="000000" w:themeColor="text1"/>
                <w:sz w:val="22"/>
                <w:szCs w:val="22"/>
                <w:lang w:val="uk-UA"/>
              </w:rPr>
            </w:pPr>
            <w:r w:rsidRPr="002F1B74">
              <w:rPr>
                <w:rFonts w:ascii="Times New Roman" w:hAnsi="Times New Roman" w:cs="Times New Roman"/>
                <w:color w:val="000000" w:themeColor="text1"/>
                <w:sz w:val="22"/>
                <w:szCs w:val="22"/>
              </w:rPr>
              <w:t>Adhesor</w:t>
            </w:r>
            <w:r w:rsidRPr="00D82ABA">
              <w:rPr>
                <w:rFonts w:ascii="Times New Roman" w:hAnsi="Times New Roman" w:cs="Times New Roman"/>
                <w:color w:val="000000" w:themeColor="text1"/>
                <w:sz w:val="22"/>
                <w:szCs w:val="22"/>
                <w:lang w:val="uk-UA"/>
              </w:rPr>
              <w:t xml:space="preserve"> </w:t>
            </w:r>
            <w:r w:rsidRPr="002F1B74">
              <w:rPr>
                <w:rFonts w:ascii="Times New Roman" w:hAnsi="Times New Roman" w:cs="Times New Roman"/>
                <w:color w:val="000000" w:themeColor="text1"/>
                <w:sz w:val="22"/>
                <w:szCs w:val="22"/>
              </w:rPr>
              <w:t>Carbofine</w:t>
            </w:r>
            <w:r w:rsidRPr="00D82ABA">
              <w:rPr>
                <w:rFonts w:ascii="Times New Roman" w:hAnsi="Times New Roman" w:cs="Times New Roman"/>
                <w:color w:val="000000" w:themeColor="text1"/>
                <w:sz w:val="22"/>
                <w:szCs w:val="22"/>
                <w:lang w:val="uk-UA"/>
              </w:rPr>
              <w:t xml:space="preserve"> (Адгезор карбофайн) 80 г + 40 мл</w:t>
            </w:r>
          </w:p>
          <w:p w:rsidR="003001A0" w:rsidRPr="003001A0" w:rsidRDefault="003001A0" w:rsidP="003001A0">
            <w:pPr>
              <w:rPr>
                <w:lang w:eastAsia="en-US" w:bidi="en-US"/>
              </w:rPr>
            </w:pPr>
            <w:r>
              <w:rPr>
                <w:lang w:eastAsia="en-US" w:bidi="en-US"/>
              </w:rPr>
              <w:t>16710</w:t>
            </w:r>
          </w:p>
          <w:p w:rsidR="002F1B74" w:rsidRPr="00D82ABA" w:rsidRDefault="002F1B74" w:rsidP="002F1B74">
            <w:pPr>
              <w:pStyle w:val="11"/>
              <w:rPr>
                <w:rFonts w:ascii="Times New Roman" w:hAnsi="Times New Roman"/>
                <w:noProof/>
                <w:color w:val="000000" w:themeColor="text1"/>
              </w:rPr>
            </w:pPr>
          </w:p>
        </w:tc>
        <w:tc>
          <w:tcPr>
            <w:tcW w:w="5245"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Adhesor Carbofine (Адгезор карбофайн) – цинк-полікарбоксилатний цемент.</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Опис:</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Adhesor Carbofine (Адгезор карбофайн) застосовується в якості ізолюючої прокладки для реставрацій, що виготовляються з композитів й амальгами, для фіксації невеликих ортопедичних конструкцій і тимчасових реставрацій;</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рентгеноконтрастний цемент, що не викликає подразнення пульпи та володіє природною адгезію до твердих тканин зубів.</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Характеристика:</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модифікований цинкфосфатний цемент, тонка зернистість якого дозволяє його застосування дуже тонким шаром (25 мікронів).</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Показання: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цементування коронок, мостів, які фіксують шини тощо. Створення тонкої плівки (25 мікронів) дозволяє проводити цементування точних фіксуючих операцій.</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підкладковий матеріал під амальгамні та композитні пломби;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матеріал для тимчасових пломб максимально на 6 місяців.</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Протипоказання: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матеріал не застосовується у разі відомої підвищеної чутливості у відношенні до деяких його складових частин.</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Побічні ефекти: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при застосуванні цементу в безпосередній близькості пульпи необхідно покрити дентин тонким шаром препарату з гідроокису кальцію.</w:t>
            </w:r>
          </w:p>
          <w:p w:rsidR="002F1B74" w:rsidRPr="002F1B74" w:rsidRDefault="002F1B74" w:rsidP="002F1B74">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Обробка (призначена для ручного замішування):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при замішуванні порошок додається до рідини невеликими дозами. Завдяки цьому запобігається утворення на цементі нерівностей.</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Співвідношення при замішуванні:</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вагове: 1,4 г порошку на 0,5 мл рідини;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об'ємне: 2 мірки порошку на 4-5 крапель рідини.</w:t>
            </w:r>
          </w:p>
          <w:p w:rsidR="002F1B74" w:rsidRPr="002F1B74" w:rsidRDefault="002F1B74" w:rsidP="002F1B74">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Час замішування:</w:t>
            </w:r>
            <w:r w:rsidRPr="002F1B74">
              <w:rPr>
                <w:rStyle w:val="a5"/>
                <w:rFonts w:ascii="Times New Roman" w:hAnsi="Times New Roman"/>
                <w:b w:val="0"/>
                <w:color w:val="000000" w:themeColor="text1"/>
              </w:rPr>
              <w:t> </w:t>
            </w:r>
            <w:r w:rsidRPr="002F1B74">
              <w:rPr>
                <w:rFonts w:ascii="Times New Roman" w:hAnsi="Times New Roman"/>
                <w:color w:val="000000" w:themeColor="text1"/>
                <w:lang w:val="ru-RU"/>
              </w:rPr>
              <w:t>60- 90 секунд.</w:t>
            </w:r>
          </w:p>
          <w:p w:rsidR="002F1B74" w:rsidRPr="002F1B74" w:rsidRDefault="002F1B74" w:rsidP="002F1B74">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Час обробки:</w:t>
            </w:r>
            <w:r w:rsidRPr="002F1B74">
              <w:rPr>
                <w:rStyle w:val="a5"/>
                <w:rFonts w:ascii="Times New Roman" w:hAnsi="Times New Roman"/>
                <w:b w:val="0"/>
                <w:color w:val="000000" w:themeColor="text1"/>
              </w:rPr>
              <w:t> </w:t>
            </w:r>
            <w:r w:rsidRPr="002F1B74">
              <w:rPr>
                <w:rFonts w:ascii="Times New Roman" w:hAnsi="Times New Roman"/>
                <w:color w:val="000000" w:themeColor="text1"/>
                <w:lang w:val="ru-RU"/>
              </w:rPr>
              <w:t>3-4 хвилини (з початку замішування).</w:t>
            </w:r>
          </w:p>
          <w:p w:rsidR="002F1B74" w:rsidRPr="002F1B74" w:rsidRDefault="002F1B74" w:rsidP="002F1B74">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Час затвердіння:</w:t>
            </w:r>
            <w:r w:rsidRPr="002F1B74">
              <w:rPr>
                <w:rFonts w:ascii="Times New Roman" w:hAnsi="Times New Roman"/>
                <w:color w:val="000000" w:themeColor="text1"/>
              </w:rPr>
              <w:t> </w:t>
            </w:r>
            <w:r w:rsidRPr="002F1B74">
              <w:rPr>
                <w:rFonts w:ascii="Times New Roman" w:hAnsi="Times New Roman"/>
                <w:color w:val="000000" w:themeColor="text1"/>
                <w:lang w:val="ru-RU"/>
              </w:rPr>
              <w:t>6-8 хвилин (з початку замішування).</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Комплектація: </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Порошок 80 г</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Рідина 40 мл</w:t>
            </w:r>
          </w:p>
          <w:p w:rsidR="002F1B74" w:rsidRPr="002F1B74" w:rsidRDefault="002F1B74" w:rsidP="002F1B74">
            <w:pPr>
              <w:jc w:val="center"/>
              <w:rPr>
                <w:rFonts w:ascii="Times New Roman" w:hAnsi="Times New Roman"/>
                <w:noProof/>
                <w:color w:val="000000" w:themeColor="text1"/>
                <w:lang w:eastAsia="ru-RU"/>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5</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lastRenderedPageBreak/>
              <w:t>17</w:t>
            </w:r>
          </w:p>
        </w:tc>
        <w:tc>
          <w:tcPr>
            <w:tcW w:w="2694" w:type="dxa"/>
          </w:tcPr>
          <w:p w:rsidR="002F1B74" w:rsidRDefault="002F1B74" w:rsidP="002F1B74">
            <w:pPr>
              <w:pStyle w:val="1"/>
              <w:shd w:val="clear" w:color="auto" w:fill="FFFFFF"/>
              <w:spacing w:before="0" w:after="0"/>
              <w:rPr>
                <w:rFonts w:ascii="Times New Roman" w:hAnsi="Times New Roman" w:cs="Times New Roman"/>
                <w:color w:val="000000" w:themeColor="text1"/>
                <w:sz w:val="22"/>
                <w:szCs w:val="22"/>
              </w:rPr>
            </w:pPr>
            <w:r w:rsidRPr="002F1B74">
              <w:rPr>
                <w:rFonts w:ascii="Times New Roman" w:hAnsi="Times New Roman" w:cs="Times New Roman"/>
                <w:color w:val="000000" w:themeColor="text1"/>
                <w:sz w:val="22"/>
                <w:szCs w:val="22"/>
              </w:rPr>
              <w:t>Віск базисний  </w:t>
            </w:r>
          </w:p>
          <w:p w:rsidR="001A512D" w:rsidRPr="001A512D" w:rsidRDefault="001A512D" w:rsidP="001A512D">
            <w:pPr>
              <w:rPr>
                <w:lang w:eastAsia="en-US" w:bidi="en-US"/>
              </w:rPr>
            </w:pPr>
            <w:r>
              <w:rPr>
                <w:lang w:eastAsia="en-US" w:bidi="en-US"/>
              </w:rPr>
              <w:t>16189</w:t>
            </w:r>
          </w:p>
        </w:tc>
        <w:tc>
          <w:tcPr>
            <w:tcW w:w="5245"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lang w:val="ru-RU"/>
              </w:rPr>
              <w:t>П</w:t>
            </w:r>
            <w:r w:rsidRPr="002F1B74">
              <w:rPr>
                <w:rFonts w:ascii="Times New Roman" w:hAnsi="Times New Roman"/>
                <w:color w:val="000000" w:themeColor="text1"/>
              </w:rPr>
              <w:t>ризначений для моделювання базисів знімних зубних протезів, виготовлення прикусних шаблонів з оклюзійними валиками, а також індивідуальних ложок і ложок-базисів.Базисний рожевий 500 г</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18</w:t>
            </w:r>
          </w:p>
        </w:tc>
        <w:tc>
          <w:tcPr>
            <w:tcW w:w="2694"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Віск моделювальний 55 г</w:t>
            </w:r>
          </w:p>
          <w:p w:rsidR="002F1B74" w:rsidRPr="001A512D" w:rsidRDefault="001A512D" w:rsidP="002F1B74">
            <w:pPr>
              <w:pStyle w:val="11"/>
              <w:rPr>
                <w:rFonts w:ascii="Times New Roman" w:hAnsi="Times New Roman"/>
                <w:noProof/>
                <w:color w:val="000000" w:themeColor="text1"/>
              </w:rPr>
            </w:pPr>
            <w:r>
              <w:rPr>
                <w:rFonts w:ascii="Times New Roman" w:hAnsi="Times New Roman"/>
                <w:noProof/>
                <w:color w:val="000000" w:themeColor="text1"/>
              </w:rPr>
              <w:t>16189</w:t>
            </w:r>
          </w:p>
        </w:tc>
        <w:tc>
          <w:tcPr>
            <w:tcW w:w="5245" w:type="dxa"/>
          </w:tcPr>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eastAsia="Times New Roman" w:hAnsi="Times New Roman"/>
                <w:bCs/>
                <w:color w:val="000000" w:themeColor="text1"/>
                <w:lang w:val="ru-RU" w:eastAsia="ru-RU"/>
              </w:rPr>
              <w:t>Показання для застосування:</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Моделювання проміжних ланок мостовидних протезів та інших елементів незнімного протеза.</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 </w:t>
            </w:r>
            <w:r w:rsidRPr="002F1B74">
              <w:rPr>
                <w:rFonts w:ascii="Times New Roman" w:eastAsia="Times New Roman" w:hAnsi="Times New Roman"/>
                <w:bCs/>
                <w:color w:val="000000" w:themeColor="text1"/>
                <w:lang w:val="ru-RU" w:eastAsia="ru-RU"/>
              </w:rPr>
              <w:t>Переваги:</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Мала теплова усадка;</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Зольність не перевищує 0,02%;</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Легко піддається моделюванню зуботехнічними інструментами;</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Дає суху, нев’язку стружку;</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eastAsia="Times New Roman" w:hAnsi="Times New Roman"/>
                <w:bCs/>
                <w:color w:val="000000" w:themeColor="text1"/>
                <w:lang w:val="ru-RU" w:eastAsia="ru-RU"/>
              </w:rPr>
              <w:t>Інструкція по застосуванню:</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Віск злегка розм'якшують над полум'ям </w:t>
            </w:r>
            <w:hyperlink r:id="rId8" w:tgtFrame="_blank" w:history="1">
              <w:r w:rsidRPr="002F1B74">
                <w:rPr>
                  <w:rFonts w:ascii="Times New Roman" w:eastAsia="Times New Roman" w:hAnsi="Times New Roman"/>
                  <w:bCs/>
                  <w:color w:val="000000" w:themeColor="text1"/>
                  <w:lang w:val="ru-RU" w:eastAsia="ru-RU"/>
                </w:rPr>
                <w:t>пальника</w:t>
              </w:r>
            </w:hyperlink>
            <w:r w:rsidRPr="002F1B74">
              <w:rPr>
                <w:rFonts w:ascii="Times New Roman" w:hAnsi="Times New Roman"/>
                <w:color w:val="000000" w:themeColor="text1"/>
                <w:lang w:val="ru-RU" w:eastAsia="ru-RU"/>
              </w:rPr>
              <w:t>;</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Віск можна розм'якшити під лампою розжарювання або на водяній бані за температури (45-50) °С протягом 3-5 хв.</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 </w:t>
            </w:r>
            <w:r w:rsidRPr="002F1B74">
              <w:rPr>
                <w:rFonts w:ascii="Times New Roman" w:eastAsia="Times New Roman" w:hAnsi="Times New Roman"/>
                <w:bCs/>
                <w:color w:val="000000" w:themeColor="text1"/>
                <w:lang w:val="ru-RU" w:eastAsia="ru-RU"/>
              </w:rPr>
              <w:t>Комплектація:</w:t>
            </w:r>
          </w:p>
          <w:p w:rsidR="002F1B74" w:rsidRPr="002F1B74" w:rsidRDefault="002F1B74" w:rsidP="002F1B74">
            <w:pPr>
              <w:pStyle w:val="11"/>
              <w:rPr>
                <w:rFonts w:ascii="Times New Roman" w:hAnsi="Times New Roman"/>
                <w:color w:val="000000" w:themeColor="text1"/>
                <w:lang w:val="ru-RU" w:eastAsia="ru-RU"/>
              </w:rPr>
            </w:pPr>
            <w:r w:rsidRPr="002F1B74">
              <w:rPr>
                <w:rFonts w:ascii="Times New Roman" w:hAnsi="Times New Roman"/>
                <w:color w:val="000000" w:themeColor="text1"/>
                <w:lang w:val="ru-RU" w:eastAsia="ru-RU"/>
              </w:rPr>
              <w:t>Палички воску 55 г</w:t>
            </w:r>
          </w:p>
          <w:p w:rsidR="002F1B74" w:rsidRPr="002F1B74" w:rsidRDefault="002F1B74" w:rsidP="002F1B74">
            <w:pPr>
              <w:pStyle w:val="11"/>
              <w:rPr>
                <w:rFonts w:ascii="Times New Roman" w:hAnsi="Times New Roman"/>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19</w:t>
            </w:r>
          </w:p>
        </w:tc>
        <w:tc>
          <w:tcPr>
            <w:tcW w:w="2694" w:type="dxa"/>
          </w:tcPr>
          <w:p w:rsidR="002F1B74" w:rsidRPr="002F1B74" w:rsidRDefault="002F1B74" w:rsidP="002F1B74">
            <w:pPr>
              <w:shd w:val="clear" w:color="auto" w:fill="FFFFFF"/>
              <w:spacing w:after="150" w:line="240" w:lineRule="auto"/>
              <w:rPr>
                <w:rFonts w:ascii="Times New Roman" w:hAnsi="Times New Roman"/>
                <w:color w:val="000000" w:themeColor="text1"/>
                <w:lang w:val="ru-RU" w:eastAsia="ru-RU"/>
              </w:rPr>
            </w:pPr>
            <w:r w:rsidRPr="002F1B74">
              <w:rPr>
                <w:rFonts w:ascii="Times New Roman" w:hAnsi="Times New Roman"/>
                <w:color w:val="000000" w:themeColor="text1"/>
              </w:rPr>
              <w:t xml:space="preserve"> </w:t>
            </w:r>
            <w:r w:rsidRPr="002F1B74">
              <w:rPr>
                <w:rFonts w:ascii="Times New Roman" w:hAnsi="Times New Roman"/>
                <w:bCs/>
                <w:color w:val="000000" w:themeColor="text1"/>
                <w:lang w:val="ru-RU" w:eastAsia="ru-RU"/>
              </w:rPr>
              <w:t>гіпс стоматологічний</w:t>
            </w:r>
          </w:p>
          <w:p w:rsidR="002F1B74" w:rsidRPr="002F1B74" w:rsidRDefault="001A512D" w:rsidP="002F1B74">
            <w:pPr>
              <w:pStyle w:val="11"/>
              <w:rPr>
                <w:rFonts w:ascii="Times New Roman" w:hAnsi="Times New Roman"/>
                <w:color w:val="000000" w:themeColor="text1"/>
              </w:rPr>
            </w:pPr>
            <w:r>
              <w:rPr>
                <w:rFonts w:ascii="Times New Roman" w:hAnsi="Times New Roman"/>
                <w:color w:val="000000" w:themeColor="text1"/>
              </w:rPr>
              <w:t>35909</w:t>
            </w:r>
          </w:p>
        </w:tc>
        <w:tc>
          <w:tcPr>
            <w:tcW w:w="5245" w:type="dxa"/>
          </w:tcPr>
          <w:p w:rsidR="002F1B74" w:rsidRPr="002F1B74" w:rsidRDefault="002F1B74" w:rsidP="002F1B74">
            <w:pPr>
              <w:pStyle w:val="a3"/>
              <w:rPr>
                <w:rFonts w:ascii="Times New Roman" w:hAnsi="Times New Roman" w:cs="Times New Roman"/>
                <w:color w:val="000000" w:themeColor="text1"/>
                <w:sz w:val="22"/>
                <w:szCs w:val="22"/>
                <w:lang w:val="ru-RU"/>
              </w:rPr>
            </w:pPr>
            <w:r w:rsidRPr="002F1B74">
              <w:rPr>
                <w:rFonts w:ascii="Times New Roman" w:hAnsi="Times New Roman" w:cs="Times New Roman"/>
                <w:color w:val="000000" w:themeColor="text1"/>
                <w:sz w:val="22"/>
                <w:szCs w:val="22"/>
                <w:lang w:val="ru-RU"/>
              </w:rPr>
              <w:t>г</w:t>
            </w:r>
            <w:r w:rsidRPr="002F1B74">
              <w:rPr>
                <w:rFonts w:ascii="Times New Roman" w:eastAsia="Times New Roman" w:hAnsi="Times New Roman" w:cs="Times New Roman"/>
                <w:color w:val="000000" w:themeColor="text1"/>
                <w:sz w:val="22"/>
                <w:szCs w:val="22"/>
                <w:lang w:val="ru-RU"/>
              </w:rPr>
              <w:t>іпс стоматологічний</w:t>
            </w:r>
          </w:p>
          <w:p w:rsidR="002F1B74" w:rsidRPr="002F1B74" w:rsidRDefault="002F1B74" w:rsidP="002F1B74">
            <w:pPr>
              <w:pStyle w:val="a3"/>
              <w:rPr>
                <w:rFonts w:ascii="Times New Roman" w:hAnsi="Times New Roman" w:cs="Times New Roman"/>
                <w:color w:val="000000" w:themeColor="text1"/>
                <w:sz w:val="22"/>
                <w:szCs w:val="22"/>
                <w:lang w:val="ru-RU"/>
              </w:rPr>
            </w:pPr>
            <w:r w:rsidRPr="002F1B74">
              <w:rPr>
                <w:rFonts w:ascii="Times New Roman" w:eastAsia="Times New Roman" w:hAnsi="Times New Roman" w:cs="Times New Roman"/>
                <w:color w:val="000000" w:themeColor="text1"/>
                <w:sz w:val="22"/>
                <w:szCs w:val="22"/>
                <w:lang w:val="ru-RU"/>
              </w:rPr>
              <w:t>Призначення</w:t>
            </w:r>
          </w:p>
          <w:p w:rsidR="002F1B74" w:rsidRPr="002F1B74" w:rsidRDefault="002F1B74" w:rsidP="002F1B74">
            <w:pPr>
              <w:pStyle w:val="a3"/>
              <w:rPr>
                <w:rFonts w:ascii="Times New Roman" w:hAnsi="Times New Roman" w:cs="Times New Roman"/>
                <w:color w:val="000000" w:themeColor="text1"/>
                <w:sz w:val="22"/>
                <w:szCs w:val="22"/>
                <w:lang w:val="ru-RU"/>
              </w:rPr>
            </w:pPr>
            <w:r w:rsidRPr="002F1B74">
              <w:rPr>
                <w:rFonts w:ascii="Times New Roman" w:eastAsia="Times New Roman" w:hAnsi="Times New Roman" w:cs="Times New Roman"/>
                <w:color w:val="000000" w:themeColor="text1"/>
                <w:sz w:val="22"/>
                <w:szCs w:val="22"/>
              </w:rPr>
              <w:t>Laterock</w:t>
            </w:r>
            <w:r w:rsidRPr="002F1B74">
              <w:rPr>
                <w:rFonts w:ascii="Times New Roman" w:eastAsia="Times New Roman" w:hAnsi="Times New Roman" w:cs="Times New Roman"/>
                <w:color w:val="000000" w:themeColor="text1"/>
                <w:sz w:val="22"/>
                <w:szCs w:val="22"/>
                <w:lang w:val="ru-RU"/>
              </w:rPr>
              <w:t xml:space="preserve">, </w:t>
            </w:r>
            <w:r w:rsidRPr="002F1B74">
              <w:rPr>
                <w:rFonts w:ascii="Times New Roman" w:eastAsia="Times New Roman" w:hAnsi="Times New Roman" w:cs="Times New Roman"/>
                <w:color w:val="000000" w:themeColor="text1"/>
                <w:sz w:val="22"/>
                <w:szCs w:val="22"/>
              </w:rPr>
              <w:t>type</w:t>
            </w:r>
            <w:r w:rsidRPr="002F1B74">
              <w:rPr>
                <w:rFonts w:ascii="Times New Roman" w:eastAsia="Times New Roman" w:hAnsi="Times New Roman" w:cs="Times New Roman"/>
                <w:color w:val="000000" w:themeColor="text1"/>
                <w:sz w:val="22"/>
                <w:szCs w:val="22"/>
                <w:lang w:val="ru-RU"/>
              </w:rPr>
              <w:t xml:space="preserve"> 3</w:t>
            </w:r>
            <w:r w:rsidRPr="002F1B74">
              <w:rPr>
                <w:rFonts w:ascii="Times New Roman" w:eastAsia="Times New Roman" w:hAnsi="Times New Roman" w:cs="Times New Roman"/>
                <w:color w:val="000000" w:themeColor="text1"/>
                <w:sz w:val="22"/>
                <w:szCs w:val="22"/>
              </w:rPr>
              <w:t> </w:t>
            </w:r>
            <w:r w:rsidRPr="002F1B74">
              <w:rPr>
                <w:rFonts w:ascii="Times New Roman" w:hAnsi="Times New Roman" w:cs="Times New Roman"/>
                <w:color w:val="000000" w:themeColor="text1"/>
                <w:sz w:val="22"/>
                <w:szCs w:val="22"/>
                <w:lang w:val="ru-RU"/>
              </w:rPr>
              <w:t>застосовується для виготовлення моделей в зуботехнічній лабораторії.</w:t>
            </w:r>
          </w:p>
          <w:p w:rsidR="002F1B74" w:rsidRPr="002F1B74" w:rsidRDefault="002F1B74" w:rsidP="002F1B74">
            <w:pPr>
              <w:pStyle w:val="a3"/>
              <w:rPr>
                <w:rFonts w:ascii="Times New Roman" w:eastAsia="Times New Roman" w:hAnsi="Times New Roman" w:cs="Times New Roman"/>
                <w:bCs/>
                <w:color w:val="000000" w:themeColor="text1"/>
                <w:sz w:val="22"/>
                <w:szCs w:val="22"/>
                <w:lang w:val="ru-RU" w:eastAsia="ru-RU"/>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кг</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300</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20</w:t>
            </w:r>
          </w:p>
        </w:tc>
        <w:tc>
          <w:tcPr>
            <w:tcW w:w="2694" w:type="dxa"/>
          </w:tcPr>
          <w:p w:rsid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Гільзи ,100 шт №№8,9</w:t>
            </w:r>
          </w:p>
          <w:p w:rsidR="001A512D" w:rsidRPr="002F1B74" w:rsidRDefault="001A512D" w:rsidP="002F1B74">
            <w:pPr>
              <w:pStyle w:val="11"/>
              <w:rPr>
                <w:rFonts w:ascii="Times New Roman" w:hAnsi="Times New Roman"/>
                <w:color w:val="000000" w:themeColor="text1"/>
              </w:rPr>
            </w:pPr>
            <w:r>
              <w:rPr>
                <w:rFonts w:ascii="Times New Roman" w:hAnsi="Times New Roman"/>
                <w:color w:val="000000" w:themeColor="text1"/>
              </w:rPr>
              <w:t>38591</w:t>
            </w:r>
          </w:p>
        </w:tc>
        <w:tc>
          <w:tcPr>
            <w:tcW w:w="5245" w:type="dxa"/>
          </w:tcPr>
          <w:p w:rsidR="002F1B74" w:rsidRPr="002F1B74" w:rsidRDefault="002F1B74" w:rsidP="002F1B74">
            <w:pPr>
              <w:pStyle w:val="a3"/>
              <w:rPr>
                <w:rFonts w:ascii="Times New Roman" w:hAnsi="Times New Roman" w:cs="Times New Roman"/>
                <w:color w:val="000000" w:themeColor="text1"/>
                <w:sz w:val="22"/>
                <w:szCs w:val="22"/>
                <w:lang w:val="ru-RU"/>
              </w:rPr>
            </w:pPr>
            <w:r w:rsidRPr="002F1B74">
              <w:rPr>
                <w:rFonts w:ascii="Times New Roman" w:hAnsi="Times New Roman" w:cs="Times New Roman"/>
                <w:color w:val="000000" w:themeColor="text1"/>
                <w:sz w:val="22"/>
                <w:szCs w:val="22"/>
                <w:lang w:val="ru-RU"/>
              </w:rPr>
              <w:t>Стандартні заготовки з нержавіючої сталі</w:t>
            </w:r>
          </w:p>
          <w:p w:rsidR="002F1B74" w:rsidRPr="002F1B74" w:rsidRDefault="002F1B74" w:rsidP="002F1B74">
            <w:pPr>
              <w:pStyle w:val="a3"/>
              <w:rPr>
                <w:rFonts w:ascii="Times New Roman" w:hAnsi="Times New Roman" w:cs="Times New Roman"/>
                <w:color w:val="000000" w:themeColor="text1"/>
                <w:sz w:val="22"/>
                <w:szCs w:val="22"/>
                <w:lang w:val="ru-RU"/>
              </w:rPr>
            </w:pPr>
            <w:r w:rsidRPr="002F1B74">
              <w:rPr>
                <w:rStyle w:val="a5"/>
                <w:rFonts w:ascii="Times New Roman" w:hAnsi="Times New Roman" w:cs="Times New Roman"/>
                <w:b w:val="0"/>
                <w:color w:val="000000" w:themeColor="text1"/>
                <w:sz w:val="22"/>
                <w:szCs w:val="22"/>
                <w:lang w:val="ru-RU"/>
              </w:rPr>
              <w:t>Застосування:</w:t>
            </w:r>
          </w:p>
          <w:p w:rsidR="002F1B74" w:rsidRPr="002F1B74" w:rsidRDefault="002F1B74" w:rsidP="002F1B74">
            <w:pPr>
              <w:pStyle w:val="a3"/>
              <w:rPr>
                <w:rFonts w:ascii="Times New Roman" w:hAnsi="Times New Roman" w:cs="Times New Roman"/>
                <w:color w:val="000000" w:themeColor="text1"/>
                <w:sz w:val="22"/>
                <w:szCs w:val="22"/>
                <w:lang w:val="ru-RU"/>
              </w:rPr>
            </w:pPr>
            <w:r w:rsidRPr="002F1B74">
              <w:rPr>
                <w:rFonts w:ascii="Times New Roman" w:hAnsi="Times New Roman" w:cs="Times New Roman"/>
                <w:color w:val="000000" w:themeColor="text1"/>
                <w:sz w:val="22"/>
                <w:szCs w:val="22"/>
                <w:lang w:val="ru-RU"/>
              </w:rPr>
              <w:t>заготовки застосовуються в зубопротезуванні для виготовлення штампованих зубних коронок.</w:t>
            </w:r>
          </w:p>
          <w:p w:rsidR="002F1B74" w:rsidRPr="002F1B74" w:rsidRDefault="002F1B74" w:rsidP="002F1B74">
            <w:pPr>
              <w:pStyle w:val="a3"/>
              <w:rPr>
                <w:rFonts w:ascii="Times New Roman" w:hAnsi="Times New Roman" w:cs="Times New Roman"/>
                <w:color w:val="000000" w:themeColor="text1"/>
                <w:sz w:val="22"/>
                <w:szCs w:val="22"/>
              </w:rPr>
            </w:pPr>
            <w:r w:rsidRPr="002F1B74">
              <w:rPr>
                <w:rStyle w:val="a5"/>
                <w:rFonts w:ascii="Times New Roman" w:hAnsi="Times New Roman" w:cs="Times New Roman"/>
                <w:b w:val="0"/>
                <w:color w:val="000000" w:themeColor="text1"/>
                <w:sz w:val="22"/>
                <w:szCs w:val="22"/>
              </w:rPr>
              <w:t>Комплектація:</w:t>
            </w:r>
          </w:p>
          <w:p w:rsidR="002F1B74" w:rsidRPr="002F1B74" w:rsidRDefault="002F1B74" w:rsidP="002F1B74">
            <w:pPr>
              <w:pStyle w:val="a3"/>
              <w:rPr>
                <w:rFonts w:ascii="Times New Roman" w:hAnsi="Times New Roman" w:cs="Times New Roman"/>
                <w:color w:val="000000" w:themeColor="text1"/>
                <w:sz w:val="22"/>
                <w:szCs w:val="22"/>
              </w:rPr>
            </w:pPr>
            <w:r w:rsidRPr="002F1B74">
              <w:rPr>
                <w:rFonts w:ascii="Times New Roman" w:hAnsi="Times New Roman" w:cs="Times New Roman"/>
                <w:color w:val="000000" w:themeColor="text1"/>
                <w:sz w:val="22"/>
                <w:szCs w:val="22"/>
              </w:rPr>
              <w:t>упаковка – 100 штук.</w:t>
            </w:r>
          </w:p>
          <w:p w:rsidR="002F1B74" w:rsidRPr="002F1B74" w:rsidRDefault="002F1B74" w:rsidP="002F1B74">
            <w:pPr>
              <w:pStyle w:val="11"/>
              <w:rPr>
                <w:rFonts w:ascii="Times New Roman" w:eastAsia="Times New Roman" w:hAnsi="Times New Roman"/>
                <w:bCs/>
                <w:color w:val="000000" w:themeColor="text1"/>
                <w:lang w:val="ru-RU" w:eastAsia="ru-RU"/>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21</w:t>
            </w:r>
          </w:p>
        </w:tc>
        <w:tc>
          <w:tcPr>
            <w:tcW w:w="2694" w:type="dxa"/>
          </w:tcPr>
          <w:p w:rsid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Самотверднуча пластмаса для ортопедичних ортодонтичних конструкцій</w:t>
            </w:r>
            <w:r w:rsidRPr="002F1B74">
              <w:rPr>
                <w:rFonts w:ascii="Times New Roman" w:hAnsi="Times New Roman"/>
                <w:color w:val="000000" w:themeColor="text1"/>
                <w:lang w:val="ru-RU"/>
              </w:rPr>
              <w:t xml:space="preserve"> Протакрил М</w:t>
            </w:r>
            <w:r w:rsidRPr="002F1B74">
              <w:rPr>
                <w:rFonts w:ascii="Times New Roman" w:hAnsi="Times New Roman"/>
                <w:color w:val="000000" w:themeColor="text1"/>
              </w:rPr>
              <w:t>.</w:t>
            </w:r>
          </w:p>
          <w:p w:rsidR="001A512D" w:rsidRPr="002F1B74" w:rsidRDefault="001A512D" w:rsidP="002F1B74">
            <w:pPr>
              <w:pStyle w:val="11"/>
              <w:rPr>
                <w:rFonts w:ascii="Times New Roman" w:hAnsi="Times New Roman"/>
                <w:color w:val="000000" w:themeColor="text1"/>
              </w:rPr>
            </w:pPr>
            <w:r>
              <w:rPr>
                <w:rFonts w:ascii="Times New Roman" w:hAnsi="Times New Roman"/>
                <w:color w:val="000000" w:themeColor="text1"/>
              </w:rPr>
              <w:t>16730</w:t>
            </w:r>
          </w:p>
        </w:tc>
        <w:tc>
          <w:tcPr>
            <w:tcW w:w="5245" w:type="dxa"/>
          </w:tcPr>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Порошок 160 г (1 пакет)</w:t>
            </w:r>
            <w:r w:rsidRPr="002F1B74">
              <w:rPr>
                <w:rFonts w:ascii="Times New Roman" w:hAnsi="Times New Roman"/>
                <w:color w:val="000000" w:themeColor="text1"/>
                <w:lang w:val="ru-RU"/>
              </w:rPr>
              <w:br/>
              <w:t>Рідина 100 мл (1 флакон)</w:t>
            </w:r>
            <w:r w:rsidRPr="002F1B74">
              <w:rPr>
                <w:rFonts w:ascii="Times New Roman" w:hAnsi="Times New Roman"/>
                <w:color w:val="000000" w:themeColor="text1"/>
                <w:lang w:val="ru-RU"/>
              </w:rPr>
              <w:br/>
              <w:t>Лак "Ізокол - 69" 50 мл (1 флакон)</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5</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22</w:t>
            </w:r>
          </w:p>
        </w:tc>
        <w:tc>
          <w:tcPr>
            <w:tcW w:w="2694" w:type="dxa"/>
          </w:tcPr>
          <w:p w:rsid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shd w:val="clear" w:color="auto" w:fill="FFFFFF"/>
              </w:rPr>
              <w:t>Пластмаса гарячого твердіння, для виготовлення базисів знімних зубних протезів</w:t>
            </w:r>
            <w:r w:rsidRPr="002F1B74">
              <w:rPr>
                <w:rFonts w:ascii="Times New Roman" w:hAnsi="Times New Roman"/>
                <w:color w:val="000000" w:themeColor="text1"/>
                <w:lang w:val="ru-RU"/>
              </w:rPr>
              <w:t xml:space="preserve"> Фторакс</w:t>
            </w:r>
          </w:p>
          <w:p w:rsidR="001A512D" w:rsidRPr="002F1B74" w:rsidRDefault="001A512D" w:rsidP="002F1B74">
            <w:pPr>
              <w:pStyle w:val="11"/>
              <w:rPr>
                <w:rFonts w:ascii="Times New Roman" w:hAnsi="Times New Roman"/>
                <w:color w:val="000000" w:themeColor="text1"/>
              </w:rPr>
            </w:pPr>
            <w:r>
              <w:rPr>
                <w:rFonts w:ascii="Times New Roman" w:hAnsi="Times New Roman"/>
                <w:color w:val="000000" w:themeColor="text1"/>
                <w:lang w:val="ru-RU"/>
              </w:rPr>
              <w:t>16730</w:t>
            </w:r>
          </w:p>
        </w:tc>
        <w:tc>
          <w:tcPr>
            <w:tcW w:w="5245" w:type="dxa"/>
          </w:tcPr>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rPr>
              <w:t>Пластмаса гарячого твердіння, типу порошок-рідина, на основі фторомісних акрилових сополімерів з додаванням забарвлених волокон.</w:t>
            </w:r>
            <w:r w:rsidRPr="002F1B74">
              <w:rPr>
                <w:rFonts w:ascii="Times New Roman" w:hAnsi="Times New Roman"/>
                <w:color w:val="000000" w:themeColor="text1"/>
                <w:shd w:val="clear" w:color="auto" w:fill="FFFFFF"/>
              </w:rPr>
              <w:t xml:space="preserve"> Порошок 300 г (2 пакета) і рідина 150 мл (1 флакон)</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6</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23</w:t>
            </w:r>
          </w:p>
        </w:tc>
        <w:tc>
          <w:tcPr>
            <w:tcW w:w="2694"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color w:val="000000" w:themeColor="text1"/>
              </w:rPr>
              <w:t>Формувальна маса на основі альгіната натрія</w:t>
            </w:r>
            <w:r w:rsidRPr="002F1B74">
              <w:rPr>
                <w:rFonts w:ascii="Times New Roman" w:hAnsi="Times New Roman"/>
                <w:noProof/>
                <w:color w:val="000000" w:themeColor="text1"/>
              </w:rPr>
              <w:t xml:space="preserve"> </w:t>
            </w:r>
          </w:p>
          <w:p w:rsid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Упін (</w:t>
            </w:r>
            <w:r w:rsidRPr="002F1B74">
              <w:rPr>
                <w:rFonts w:ascii="Times New Roman" w:hAnsi="Times New Roman"/>
                <w:noProof/>
                <w:color w:val="000000" w:themeColor="text1"/>
                <w:lang w:val="en-US"/>
              </w:rPr>
              <w:t>Ypeen</w:t>
            </w:r>
            <w:r w:rsidRPr="002F1B74">
              <w:rPr>
                <w:rFonts w:ascii="Times New Roman" w:hAnsi="Times New Roman"/>
                <w:noProof/>
                <w:color w:val="000000" w:themeColor="text1"/>
              </w:rPr>
              <w:t>) – 450г</w:t>
            </w:r>
          </w:p>
          <w:p w:rsidR="001A512D" w:rsidRPr="002F1B74" w:rsidRDefault="001A512D" w:rsidP="002F1B74">
            <w:pPr>
              <w:pStyle w:val="11"/>
              <w:rPr>
                <w:rFonts w:ascii="Times New Roman" w:hAnsi="Times New Roman"/>
                <w:color w:val="000000" w:themeColor="text1"/>
                <w:shd w:val="clear" w:color="auto" w:fill="FFFFFF"/>
              </w:rPr>
            </w:pPr>
            <w:r>
              <w:rPr>
                <w:rFonts w:ascii="Times New Roman" w:hAnsi="Times New Roman"/>
                <w:noProof/>
                <w:color w:val="000000" w:themeColor="text1"/>
              </w:rPr>
              <w:t>35863</w:t>
            </w:r>
          </w:p>
        </w:tc>
        <w:tc>
          <w:tcPr>
            <w:tcW w:w="5245"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 використовується для відбитку беззубих щелеп для виготовлення індивідуальних відбитків;</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Відбиток для робочих моделей, при виготовленні часткових зубних протезів;</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Ситуаційні відбитки;</w:t>
            </w:r>
          </w:p>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color w:val="000000" w:themeColor="text1"/>
              </w:rPr>
              <w:t>Всі види допоміжних відбитків.</w:t>
            </w:r>
            <w:r w:rsidRPr="002F1B74">
              <w:rPr>
                <w:rFonts w:ascii="Times New Roman" w:hAnsi="Times New Roman"/>
                <w:noProof/>
                <w:color w:val="000000" w:themeColor="text1"/>
              </w:rPr>
              <w:t xml:space="preserve"> </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noProof/>
                <w:color w:val="000000" w:themeColor="text1"/>
              </w:rPr>
              <w:t>Упін (</w:t>
            </w:r>
            <w:r w:rsidRPr="002F1B74">
              <w:rPr>
                <w:rFonts w:ascii="Times New Roman" w:hAnsi="Times New Roman"/>
                <w:noProof/>
                <w:color w:val="000000" w:themeColor="text1"/>
                <w:lang w:val="en-US"/>
              </w:rPr>
              <w:t>Ypeen</w:t>
            </w:r>
            <w:r w:rsidRPr="002F1B74">
              <w:rPr>
                <w:rFonts w:ascii="Times New Roman" w:hAnsi="Times New Roman"/>
                <w:noProof/>
                <w:color w:val="000000" w:themeColor="text1"/>
              </w:rPr>
              <w:t xml:space="preserve">) - 450, альгенатний відбитковий матеріал. „Спофа Дентал”.   </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12</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24</w:t>
            </w:r>
          </w:p>
        </w:tc>
        <w:tc>
          <w:tcPr>
            <w:tcW w:w="2694" w:type="dxa"/>
          </w:tcPr>
          <w:p w:rsidR="002F1B74" w:rsidRPr="002F1B74" w:rsidRDefault="002F1B74" w:rsidP="002F1B74">
            <w:pPr>
              <w:pStyle w:val="1"/>
              <w:shd w:val="clear" w:color="auto" w:fill="FFFFFF"/>
              <w:spacing w:before="0" w:after="0"/>
              <w:rPr>
                <w:rFonts w:ascii="Times New Roman" w:hAnsi="Times New Roman" w:cs="Times New Roman"/>
                <w:color w:val="000000" w:themeColor="text1"/>
                <w:sz w:val="22"/>
                <w:szCs w:val="22"/>
                <w:lang w:val="uk-UA"/>
              </w:rPr>
            </w:pPr>
            <w:r w:rsidRPr="002F1B74">
              <w:rPr>
                <w:rFonts w:ascii="Times New Roman" w:hAnsi="Times New Roman" w:cs="Times New Roman"/>
                <w:color w:val="000000" w:themeColor="text1"/>
                <w:sz w:val="22"/>
                <w:szCs w:val="22"/>
                <w:lang w:val="uk-UA"/>
              </w:rPr>
              <w:t xml:space="preserve">Комплект </w:t>
            </w:r>
            <w:r w:rsidRPr="002F1B74">
              <w:rPr>
                <w:rFonts w:ascii="Times New Roman" w:hAnsi="Times New Roman" w:cs="Times New Roman"/>
                <w:color w:val="000000" w:themeColor="text1"/>
                <w:sz w:val="22"/>
                <w:szCs w:val="22"/>
              </w:rPr>
              <w:t>C</w:t>
            </w:r>
            <w:r w:rsidRPr="002F1B74">
              <w:rPr>
                <w:rFonts w:ascii="Times New Roman" w:hAnsi="Times New Roman" w:cs="Times New Roman"/>
                <w:color w:val="000000" w:themeColor="text1"/>
                <w:sz w:val="22"/>
                <w:szCs w:val="22"/>
                <w:lang w:val="uk-UA"/>
              </w:rPr>
              <w:t xml:space="preserve">-силіконових матеріалів </w:t>
            </w:r>
            <w:r w:rsidRPr="002F1B74">
              <w:rPr>
                <w:rFonts w:ascii="Times New Roman" w:hAnsi="Times New Roman" w:cs="Times New Roman"/>
                <w:color w:val="000000" w:themeColor="text1"/>
                <w:sz w:val="22"/>
                <w:szCs w:val="22"/>
              </w:rPr>
              <w:t>Zetaplus</w:t>
            </w:r>
            <w:r w:rsidRPr="002F1B74">
              <w:rPr>
                <w:rFonts w:ascii="Times New Roman" w:hAnsi="Times New Roman" w:cs="Times New Roman"/>
                <w:color w:val="000000" w:themeColor="text1"/>
                <w:sz w:val="22"/>
                <w:szCs w:val="22"/>
                <w:lang w:val="uk-UA"/>
              </w:rPr>
              <w:t xml:space="preserve"> </w:t>
            </w:r>
            <w:r w:rsidRPr="002F1B74">
              <w:rPr>
                <w:rFonts w:ascii="Times New Roman" w:hAnsi="Times New Roman" w:cs="Times New Roman"/>
                <w:color w:val="000000" w:themeColor="text1"/>
                <w:sz w:val="22"/>
                <w:szCs w:val="22"/>
              </w:rPr>
              <w:t>L</w:t>
            </w:r>
            <w:r w:rsidRPr="002F1B74">
              <w:rPr>
                <w:rFonts w:ascii="Times New Roman" w:hAnsi="Times New Roman" w:cs="Times New Roman"/>
                <w:color w:val="000000" w:themeColor="text1"/>
                <w:sz w:val="22"/>
                <w:szCs w:val="22"/>
                <w:lang w:val="uk-UA"/>
              </w:rPr>
              <w:t xml:space="preserve"> </w:t>
            </w:r>
            <w:r w:rsidRPr="002F1B74">
              <w:rPr>
                <w:rFonts w:ascii="Times New Roman" w:hAnsi="Times New Roman" w:cs="Times New Roman"/>
                <w:color w:val="000000" w:themeColor="text1"/>
                <w:sz w:val="22"/>
                <w:szCs w:val="22"/>
              </w:rPr>
              <w:t>Intro</w:t>
            </w:r>
            <w:r w:rsidRPr="002F1B74">
              <w:rPr>
                <w:rFonts w:ascii="Times New Roman" w:hAnsi="Times New Roman" w:cs="Times New Roman"/>
                <w:color w:val="000000" w:themeColor="text1"/>
                <w:sz w:val="22"/>
                <w:szCs w:val="22"/>
                <w:lang w:val="uk-UA"/>
              </w:rPr>
              <w:t xml:space="preserve"> </w:t>
            </w:r>
            <w:r w:rsidRPr="002F1B74">
              <w:rPr>
                <w:rFonts w:ascii="Times New Roman" w:hAnsi="Times New Roman" w:cs="Times New Roman"/>
                <w:color w:val="000000" w:themeColor="text1"/>
                <w:sz w:val="22"/>
                <w:szCs w:val="22"/>
              </w:rPr>
              <w:t>Kit</w:t>
            </w:r>
            <w:r w:rsidRPr="002F1B74">
              <w:rPr>
                <w:rFonts w:ascii="Times New Roman" w:hAnsi="Times New Roman" w:cs="Times New Roman"/>
                <w:color w:val="000000" w:themeColor="text1"/>
                <w:sz w:val="22"/>
                <w:szCs w:val="22"/>
                <w:lang w:val="uk-UA"/>
              </w:rPr>
              <w:t xml:space="preserve"> Силіконова відбиткова маса, </w:t>
            </w:r>
            <w:r w:rsidRPr="002F1B74">
              <w:rPr>
                <w:rFonts w:ascii="Times New Roman" w:hAnsi="Times New Roman" w:cs="Times New Roman"/>
                <w:color w:val="000000" w:themeColor="text1"/>
                <w:sz w:val="22"/>
                <w:szCs w:val="22"/>
                <w:lang w:val="uk-UA"/>
              </w:rPr>
              <w:lastRenderedPageBreak/>
              <w:t>(коректор+база+активатор) Зета плюс набір</w:t>
            </w:r>
          </w:p>
          <w:p w:rsidR="002F1B74" w:rsidRPr="002F1B74" w:rsidRDefault="001A512D" w:rsidP="002F1B74">
            <w:pPr>
              <w:pStyle w:val="11"/>
              <w:rPr>
                <w:rFonts w:ascii="Times New Roman" w:hAnsi="Times New Roman"/>
                <w:color w:val="000000" w:themeColor="text1"/>
              </w:rPr>
            </w:pPr>
            <w:r>
              <w:rPr>
                <w:rFonts w:ascii="Times New Roman" w:hAnsi="Times New Roman"/>
                <w:color w:val="000000" w:themeColor="text1"/>
              </w:rPr>
              <w:t>35866</w:t>
            </w:r>
          </w:p>
        </w:tc>
        <w:tc>
          <w:tcPr>
            <w:tcW w:w="5245"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lastRenderedPageBreak/>
              <w:t>Zetaplus L набір (Зета Плюс) Софт – C-Силікон дуже високої в'язкості</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Опис:</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Zeta plus (Зета плюс) - С-силикон очень высокой вязкости для двухступенчатого и одноступенчатого метод</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lastRenderedPageBreak/>
              <w:t>Переваги: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зменшує здавлювання слизової оболонки на стадії поміщення до порожнини рота;</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оптимальна жорсткість після схоплення;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при знятті другого зліпка використовується в якості індивідуальної ложки;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за повторного змішування підлаштовується під консистенцію рідини з низькою в'язкістю;</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час обробки та схоплювання залежить від кількості каталізатора.</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Характеристики: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Спосіб використання: Ручне змішування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Рекомендована техніка: Двоетапна</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Час клінічного використання: 1 хв 15 с</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Час у ротовій порожнині: 3 хв 30 сек</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Час схоплювання: 4 хв 45 с</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Пружне відновлення: 50 мкм</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Аромат: м'ята</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Комплектація: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Zetaplus 900 мл</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Oranwash L 140 мл</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Indurent gel 60 мл</w:t>
            </w:r>
          </w:p>
          <w:p w:rsidR="002F1B74" w:rsidRPr="002F1B74" w:rsidRDefault="002F1B74" w:rsidP="002F1B74">
            <w:pPr>
              <w:pStyle w:val="11"/>
              <w:rPr>
                <w:rFonts w:ascii="Times New Roman" w:hAnsi="Times New Roman"/>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шт</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lastRenderedPageBreak/>
              <w:t>25</w:t>
            </w:r>
          </w:p>
        </w:tc>
        <w:tc>
          <w:tcPr>
            <w:tcW w:w="2694"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Зуби штучні пластмасові в барабанах, 20 гарнітурів.</w:t>
            </w:r>
          </w:p>
          <w:p w:rsid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560шт. Естетдент-02 „Стома”.</w:t>
            </w:r>
          </w:p>
          <w:p w:rsidR="00595233" w:rsidRPr="002F1B74" w:rsidRDefault="00595233" w:rsidP="002F1B74">
            <w:pPr>
              <w:pStyle w:val="11"/>
              <w:rPr>
                <w:rFonts w:ascii="Times New Roman" w:hAnsi="Times New Roman"/>
                <w:color w:val="000000" w:themeColor="text1"/>
              </w:rPr>
            </w:pPr>
            <w:r>
              <w:rPr>
                <w:rFonts w:ascii="Times New Roman" w:hAnsi="Times New Roman"/>
                <w:noProof/>
                <w:color w:val="000000" w:themeColor="text1"/>
              </w:rPr>
              <w:t>38643</w:t>
            </w:r>
          </w:p>
        </w:tc>
        <w:tc>
          <w:tcPr>
            <w:tcW w:w="5245"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Зуби штучні пластмасові в барабанах, 20 гарнітурів.</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noProof/>
                <w:color w:val="000000" w:themeColor="text1"/>
              </w:rPr>
              <w:t>560шт. Естетдент-02 „Стома”.</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3</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26</w:t>
            </w:r>
          </w:p>
        </w:tc>
        <w:tc>
          <w:tcPr>
            <w:tcW w:w="2694" w:type="dxa"/>
          </w:tcPr>
          <w:p w:rsid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Щітки жорсткі, 4-х рядні, зуботехнічні шліфувальні.</w:t>
            </w:r>
          </w:p>
          <w:p w:rsidR="00595233" w:rsidRPr="002F1B74" w:rsidRDefault="00595233" w:rsidP="002F1B74">
            <w:pPr>
              <w:pStyle w:val="11"/>
              <w:rPr>
                <w:rFonts w:ascii="Times New Roman" w:hAnsi="Times New Roman"/>
                <w:noProof/>
                <w:color w:val="000000" w:themeColor="text1"/>
              </w:rPr>
            </w:pPr>
            <w:r>
              <w:rPr>
                <w:rFonts w:ascii="Times New Roman" w:hAnsi="Times New Roman"/>
                <w:noProof/>
                <w:color w:val="000000" w:themeColor="text1"/>
              </w:rPr>
              <w:t>46940</w:t>
            </w:r>
          </w:p>
        </w:tc>
        <w:tc>
          <w:tcPr>
            <w:tcW w:w="5245"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Щітки жорсткі, 4-х рядні, зуботехнічні шліфувальні.</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27</w:t>
            </w:r>
          </w:p>
        </w:tc>
        <w:tc>
          <w:tcPr>
            <w:tcW w:w="2694" w:type="dxa"/>
          </w:tcPr>
          <w:p w:rsid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 xml:space="preserve">Пластмаса „Синма М”, одноколірна для незнімного протезування,  №10,12,16,19,14.  2х40гр. порошок, 40мл. </w:t>
            </w:r>
            <w:r w:rsidR="001E65B9" w:rsidRPr="002F1B74">
              <w:rPr>
                <w:rFonts w:ascii="Times New Roman" w:hAnsi="Times New Roman"/>
                <w:noProof/>
                <w:color w:val="000000" w:themeColor="text1"/>
              </w:rPr>
              <w:t>Р</w:t>
            </w:r>
            <w:r w:rsidRPr="002F1B74">
              <w:rPr>
                <w:rFonts w:ascii="Times New Roman" w:hAnsi="Times New Roman"/>
                <w:noProof/>
                <w:color w:val="000000" w:themeColor="text1"/>
              </w:rPr>
              <w:t>ідина</w:t>
            </w:r>
          </w:p>
          <w:p w:rsidR="001E65B9" w:rsidRPr="002F1B74" w:rsidRDefault="001E65B9" w:rsidP="002F1B74">
            <w:pPr>
              <w:pStyle w:val="11"/>
              <w:rPr>
                <w:rFonts w:ascii="Times New Roman" w:hAnsi="Times New Roman"/>
                <w:noProof/>
                <w:color w:val="000000" w:themeColor="text1"/>
              </w:rPr>
            </w:pPr>
            <w:r>
              <w:rPr>
                <w:rFonts w:ascii="Times New Roman" w:hAnsi="Times New Roman"/>
                <w:noProof/>
                <w:color w:val="000000" w:themeColor="text1"/>
              </w:rPr>
              <w:t>16187</w:t>
            </w:r>
          </w:p>
        </w:tc>
        <w:tc>
          <w:tcPr>
            <w:tcW w:w="5245"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Пластмаса „Синма М”, одноколірна для незнімного протезування,  №10,12,16,19,14.  2х40гр. порошок, 40мл. рідина</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28</w:t>
            </w:r>
          </w:p>
        </w:tc>
        <w:tc>
          <w:tcPr>
            <w:tcW w:w="2694" w:type="dxa"/>
          </w:tcPr>
          <w:p w:rsid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Круг вулканітовий, прорізний 38х0,7; 1мм; 1,2мм;1,5мм.</w:t>
            </w:r>
          </w:p>
          <w:p w:rsidR="001E65B9" w:rsidRPr="002F1B74" w:rsidRDefault="001E65B9" w:rsidP="002F1B74">
            <w:pPr>
              <w:pStyle w:val="11"/>
              <w:rPr>
                <w:rFonts w:ascii="Times New Roman" w:hAnsi="Times New Roman"/>
                <w:noProof/>
                <w:color w:val="000000" w:themeColor="text1"/>
              </w:rPr>
            </w:pPr>
            <w:r>
              <w:rPr>
                <w:rFonts w:ascii="Times New Roman" w:hAnsi="Times New Roman"/>
                <w:noProof/>
                <w:color w:val="000000" w:themeColor="text1"/>
              </w:rPr>
              <w:t>45407</w:t>
            </w:r>
          </w:p>
        </w:tc>
        <w:tc>
          <w:tcPr>
            <w:tcW w:w="5245"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Круг вулканітовий, прорізний 38х0,7; 1мм; 1,2мм;1,5мм.</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40</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29</w:t>
            </w:r>
          </w:p>
        </w:tc>
        <w:tc>
          <w:tcPr>
            <w:tcW w:w="2694" w:type="dxa"/>
          </w:tcPr>
          <w:p w:rsidR="002F1B74" w:rsidRDefault="002F1B74" w:rsidP="002F1B74">
            <w:pPr>
              <w:pStyle w:val="11"/>
              <w:rPr>
                <w:rFonts w:ascii="Times New Roman" w:hAnsi="Times New Roman"/>
                <w:noProof/>
                <w:color w:val="000000" w:themeColor="text1"/>
                <w:lang w:val="en-US"/>
              </w:rPr>
            </w:pPr>
            <w:r w:rsidRPr="002F1B74">
              <w:rPr>
                <w:rFonts w:ascii="Times New Roman" w:hAnsi="Times New Roman"/>
                <w:noProof/>
                <w:color w:val="000000" w:themeColor="text1"/>
              </w:rPr>
              <w:t xml:space="preserve">Дріт ортодонтичний , пружний, жорсткий 1,0мм. ”Ліоне”10м. </w:t>
            </w:r>
            <w:r w:rsidRPr="002F1B74">
              <w:rPr>
                <w:rFonts w:ascii="Times New Roman" w:hAnsi="Times New Roman"/>
                <w:noProof/>
                <w:color w:val="000000" w:themeColor="text1"/>
                <w:lang w:val="en-US"/>
              </w:rPr>
              <w:t>LEOWIRE</w:t>
            </w:r>
          </w:p>
          <w:p w:rsidR="001E65B9" w:rsidRPr="001E65B9" w:rsidRDefault="001E65B9" w:rsidP="002F1B74">
            <w:pPr>
              <w:pStyle w:val="11"/>
              <w:rPr>
                <w:rFonts w:ascii="Times New Roman" w:hAnsi="Times New Roman"/>
                <w:noProof/>
                <w:color w:val="000000" w:themeColor="text1"/>
              </w:rPr>
            </w:pPr>
            <w:r>
              <w:rPr>
                <w:rFonts w:ascii="Times New Roman" w:hAnsi="Times New Roman"/>
                <w:noProof/>
                <w:color w:val="000000" w:themeColor="text1"/>
              </w:rPr>
              <w:t>16204</w:t>
            </w:r>
          </w:p>
        </w:tc>
        <w:tc>
          <w:tcPr>
            <w:tcW w:w="5245" w:type="dxa"/>
          </w:tcPr>
          <w:p w:rsidR="002F1B74" w:rsidRPr="002F1B74" w:rsidRDefault="002F1B74" w:rsidP="002F1B74">
            <w:pPr>
              <w:pStyle w:val="11"/>
              <w:rPr>
                <w:rFonts w:ascii="Times New Roman" w:hAnsi="Times New Roman"/>
                <w:noProof/>
                <w:color w:val="000000" w:themeColor="text1"/>
              </w:rPr>
            </w:pPr>
            <w:r w:rsidRPr="002F1B74">
              <w:rPr>
                <w:rFonts w:ascii="Times New Roman" w:hAnsi="Times New Roman"/>
                <w:noProof/>
                <w:color w:val="000000" w:themeColor="text1"/>
              </w:rPr>
              <w:t xml:space="preserve">Дріт ортодонтичний , пружний, жорсткий 1,0мм. ”Ліоне”10м. </w:t>
            </w:r>
            <w:r w:rsidRPr="002F1B74">
              <w:rPr>
                <w:rFonts w:ascii="Times New Roman" w:hAnsi="Times New Roman"/>
                <w:noProof/>
                <w:color w:val="000000" w:themeColor="text1"/>
                <w:lang w:val="en-US"/>
              </w:rPr>
              <w:t>LEOWIRE</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30</w:t>
            </w:r>
          </w:p>
        </w:tc>
        <w:tc>
          <w:tcPr>
            <w:tcW w:w="2694" w:type="dxa"/>
          </w:tcPr>
          <w:p w:rsidR="002F1B74" w:rsidRDefault="002F1B74" w:rsidP="002F1B74">
            <w:pPr>
              <w:pStyle w:val="11"/>
              <w:rPr>
                <w:rFonts w:ascii="Times New Roman" w:eastAsia="Times New Roman" w:hAnsi="Times New Roman"/>
                <w:color w:val="000000" w:themeColor="text1"/>
              </w:rPr>
            </w:pPr>
            <w:r w:rsidRPr="002F1B74">
              <w:rPr>
                <w:rFonts w:ascii="Times New Roman" w:eastAsia="Times New Roman" w:hAnsi="Times New Roman"/>
                <w:color w:val="000000" w:themeColor="text1"/>
              </w:rPr>
              <w:t>Консіфлекс, тип1, набір (1300г+45г)</w:t>
            </w:r>
          </w:p>
          <w:p w:rsidR="001E65B9" w:rsidRPr="002F1B74" w:rsidRDefault="001E65B9" w:rsidP="002F1B74">
            <w:pPr>
              <w:pStyle w:val="11"/>
              <w:rPr>
                <w:rFonts w:ascii="Times New Roman" w:hAnsi="Times New Roman"/>
                <w:noProof/>
                <w:color w:val="000000" w:themeColor="text1"/>
              </w:rPr>
            </w:pPr>
            <w:r>
              <w:rPr>
                <w:rFonts w:ascii="Times New Roman" w:eastAsia="Times New Roman" w:hAnsi="Times New Roman"/>
                <w:color w:val="000000" w:themeColor="text1"/>
              </w:rPr>
              <w:t>35866</w:t>
            </w:r>
          </w:p>
        </w:tc>
        <w:tc>
          <w:tcPr>
            <w:tcW w:w="5245" w:type="dxa"/>
          </w:tcPr>
          <w:p w:rsidR="002F1B74" w:rsidRPr="002F1B74" w:rsidRDefault="002F1B74" w:rsidP="002F1B74">
            <w:pPr>
              <w:pStyle w:val="11"/>
              <w:rPr>
                <w:rFonts w:ascii="Times New Roman" w:eastAsia="Times New Roman" w:hAnsi="Times New Roman"/>
                <w:color w:val="000000" w:themeColor="text1"/>
              </w:rPr>
            </w:pPr>
            <w:r w:rsidRPr="002F1B74">
              <w:rPr>
                <w:rFonts w:ascii="Times New Roman" w:hAnsi="Times New Roman"/>
                <w:color w:val="000000" w:themeColor="text1"/>
              </w:rPr>
              <w:t>Тип 1 високов'язкий стоматологічний зліпочний матеріал</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Призначення: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призначений для застосування в ортопедичній стоматології для отримання анатомічних зліпків й основного шару в техніці двошарового (двоетапного або одноетапного) зліпка для випадків зі значною піддатливістю підлеглих тканин.</w:t>
            </w:r>
            <w:r w:rsidRPr="002F1B74">
              <w:rPr>
                <w:rStyle w:val="a5"/>
                <w:rFonts w:ascii="Times New Roman" w:hAnsi="Times New Roman"/>
                <w:b w:val="0"/>
                <w:color w:val="000000" w:themeColor="text1"/>
              </w:rPr>
              <w:t xml:space="preserve"> </w:t>
            </w:r>
            <w:r w:rsidRPr="002F1B74">
              <w:rPr>
                <w:rFonts w:ascii="Times New Roman" w:hAnsi="Times New Roman"/>
                <w:bCs/>
                <w:color w:val="000000" w:themeColor="text1"/>
              </w:rPr>
              <w:t>Форми випуску:</w:t>
            </w:r>
          </w:p>
          <w:p w:rsidR="002F1B74" w:rsidRPr="002F1B74" w:rsidRDefault="002F1B74" w:rsidP="002F1B74">
            <w:pPr>
              <w:pStyle w:val="11"/>
              <w:rPr>
                <w:rFonts w:ascii="Times New Roman" w:eastAsia="Times New Roman" w:hAnsi="Times New Roman"/>
                <w:color w:val="000000" w:themeColor="text1"/>
                <w:lang w:val="ru-RU" w:eastAsia="ru-RU"/>
              </w:rPr>
            </w:pPr>
            <w:r w:rsidRPr="002F1B74">
              <w:rPr>
                <w:rFonts w:ascii="Times New Roman" w:eastAsia="Times New Roman" w:hAnsi="Times New Roman"/>
                <w:color w:val="000000" w:themeColor="text1"/>
                <w:lang w:val="ru-RU" w:eastAsia="ru-RU"/>
              </w:rPr>
              <w:t>1300 г основної пасти Consiflex тип 1</w:t>
            </w:r>
          </w:p>
          <w:p w:rsidR="002F1B74" w:rsidRPr="002F1B74" w:rsidRDefault="002F1B74" w:rsidP="002F1B74">
            <w:pPr>
              <w:pStyle w:val="11"/>
              <w:rPr>
                <w:rFonts w:ascii="Times New Roman" w:eastAsia="Times New Roman" w:hAnsi="Times New Roman"/>
                <w:color w:val="000000" w:themeColor="text1"/>
                <w:lang w:val="ru-RU" w:eastAsia="ru-RU"/>
              </w:rPr>
            </w:pPr>
            <w:r w:rsidRPr="002F1B74">
              <w:rPr>
                <w:rFonts w:ascii="Times New Roman" w:eastAsia="Times New Roman" w:hAnsi="Times New Roman"/>
                <w:color w:val="000000" w:themeColor="text1"/>
                <w:lang w:val="ru-RU" w:eastAsia="ru-RU"/>
              </w:rPr>
              <w:t>45 г каталізаторного гелю Consiflex</w:t>
            </w:r>
          </w:p>
          <w:p w:rsidR="002F1B74" w:rsidRPr="002F1B74" w:rsidRDefault="002F1B74" w:rsidP="002F1B74">
            <w:pPr>
              <w:pStyle w:val="11"/>
              <w:rPr>
                <w:rFonts w:ascii="Times New Roman" w:eastAsia="Times New Roman" w:hAnsi="Times New Roman"/>
                <w:color w:val="000000" w:themeColor="text1"/>
                <w:lang w:val="ru-RU" w:eastAsia="ru-RU"/>
              </w:rPr>
            </w:pPr>
            <w:r w:rsidRPr="002F1B74">
              <w:rPr>
                <w:rFonts w:ascii="Times New Roman" w:eastAsia="Times New Roman" w:hAnsi="Times New Roman"/>
                <w:color w:val="000000" w:themeColor="text1"/>
                <w:lang w:val="ru-RU" w:eastAsia="ru-RU"/>
              </w:rPr>
              <w:t>мірник</w:t>
            </w:r>
          </w:p>
          <w:p w:rsidR="002F1B74" w:rsidRPr="002F1B74" w:rsidRDefault="002F1B74" w:rsidP="002F1B74">
            <w:pPr>
              <w:pStyle w:val="11"/>
              <w:rPr>
                <w:rFonts w:ascii="Times New Roman" w:hAnsi="Times New Roman"/>
                <w:noProof/>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lastRenderedPageBreak/>
              <w:t>31</w:t>
            </w:r>
          </w:p>
        </w:tc>
        <w:tc>
          <w:tcPr>
            <w:tcW w:w="2694" w:type="dxa"/>
          </w:tcPr>
          <w:p w:rsidR="002F1B74" w:rsidRDefault="002F1B74" w:rsidP="002F1B74">
            <w:pPr>
              <w:pStyle w:val="2"/>
              <w:shd w:val="clear" w:color="auto" w:fill="FFFFFF"/>
              <w:spacing w:before="0" w:after="375"/>
              <w:rPr>
                <w:rFonts w:ascii="Times New Roman" w:hAnsi="Times New Roman" w:cs="Times New Roman"/>
                <w:color w:val="000000" w:themeColor="text1"/>
                <w:sz w:val="22"/>
                <w:szCs w:val="22"/>
              </w:rPr>
            </w:pPr>
            <w:r w:rsidRPr="002F1B74">
              <w:rPr>
                <w:rFonts w:ascii="Times New Roman" w:hAnsi="Times New Roman" w:cs="Times New Roman"/>
                <w:color w:val="000000" w:themeColor="text1"/>
                <w:sz w:val="22"/>
                <w:szCs w:val="22"/>
              </w:rPr>
              <w:t>Фільці конусоподібні</w:t>
            </w:r>
          </w:p>
          <w:p w:rsidR="001E65B9" w:rsidRPr="001E65B9" w:rsidRDefault="001E65B9" w:rsidP="001E65B9">
            <w:pPr>
              <w:rPr>
                <w:lang w:eastAsia="en-US" w:bidi="en-US"/>
              </w:rPr>
            </w:pPr>
            <w:r>
              <w:rPr>
                <w:lang w:eastAsia="en-US" w:bidi="en-US"/>
              </w:rPr>
              <w:t>17844</w:t>
            </w:r>
          </w:p>
          <w:p w:rsidR="002F1B74" w:rsidRPr="002F1B74" w:rsidRDefault="002F1B74" w:rsidP="002F1B74">
            <w:pPr>
              <w:pStyle w:val="11"/>
              <w:rPr>
                <w:rFonts w:ascii="Times New Roman" w:eastAsia="Times New Roman" w:hAnsi="Times New Roman"/>
                <w:color w:val="000000" w:themeColor="text1"/>
              </w:rPr>
            </w:pPr>
          </w:p>
        </w:tc>
        <w:tc>
          <w:tcPr>
            <w:tcW w:w="5245"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Фільці повстяні конусоподібні</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Опис:</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фільці виготовляють з повсті або фетру різної форми: колесовидні, сочевицеподібні, конусоподібні, пальцеподібні;</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під час шліфування протезу на фільц наносять шліфувальну мастику, до фільця прикладають протез і вмикають шліфмашину, проводячи таким чином шліфування;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різноманітні форми фільців необхідні для того, щоб можна було тим чи іншим фільцем підійти до будь-якої нерівної поверхні протезу та пошліфувати її.</w:t>
            </w:r>
          </w:p>
          <w:p w:rsidR="002F1B74" w:rsidRPr="002F1B74" w:rsidRDefault="002F1B74" w:rsidP="002F1B74">
            <w:pPr>
              <w:pStyle w:val="11"/>
              <w:rPr>
                <w:rFonts w:ascii="Times New Roman" w:hAnsi="Times New Roman"/>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20</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32</w:t>
            </w:r>
          </w:p>
        </w:tc>
        <w:tc>
          <w:tcPr>
            <w:tcW w:w="2694" w:type="dxa"/>
          </w:tcPr>
          <w:p w:rsidR="002F1B74" w:rsidRDefault="002F1B74" w:rsidP="002F1B74">
            <w:pPr>
              <w:pStyle w:val="1"/>
              <w:shd w:val="clear" w:color="auto" w:fill="FFFFFF"/>
              <w:spacing w:before="0" w:after="0"/>
              <w:rPr>
                <w:rFonts w:ascii="Times New Roman" w:hAnsi="Times New Roman" w:cs="Times New Roman"/>
                <w:color w:val="000000" w:themeColor="text1"/>
                <w:sz w:val="22"/>
                <w:szCs w:val="22"/>
                <w:lang w:val="ru-RU"/>
              </w:rPr>
            </w:pPr>
            <w:r w:rsidRPr="002F1B74">
              <w:rPr>
                <w:rFonts w:ascii="Times New Roman" w:hAnsi="Times New Roman" w:cs="Times New Roman"/>
                <w:color w:val="000000" w:themeColor="text1"/>
                <w:sz w:val="22"/>
                <w:szCs w:val="22"/>
                <w:lang w:val="ru-RU"/>
              </w:rPr>
              <w:t>кетак Цем (</w:t>
            </w:r>
            <w:r w:rsidRPr="002F1B74">
              <w:rPr>
                <w:rFonts w:ascii="Times New Roman" w:hAnsi="Times New Roman" w:cs="Times New Roman"/>
                <w:color w:val="000000" w:themeColor="text1"/>
                <w:sz w:val="22"/>
                <w:szCs w:val="22"/>
              </w:rPr>
              <w:t>Ketac</w:t>
            </w:r>
            <w:r w:rsidRPr="002F1B74">
              <w:rPr>
                <w:rFonts w:ascii="Times New Roman" w:hAnsi="Times New Roman" w:cs="Times New Roman"/>
                <w:color w:val="000000" w:themeColor="text1"/>
                <w:sz w:val="22"/>
                <w:szCs w:val="22"/>
                <w:lang w:val="ru-RU"/>
              </w:rPr>
              <w:t xml:space="preserve"> </w:t>
            </w:r>
            <w:r w:rsidRPr="002F1B74">
              <w:rPr>
                <w:rFonts w:ascii="Times New Roman" w:hAnsi="Times New Roman" w:cs="Times New Roman"/>
                <w:color w:val="000000" w:themeColor="text1"/>
                <w:sz w:val="22"/>
                <w:szCs w:val="22"/>
              </w:rPr>
              <w:t>Cem</w:t>
            </w:r>
            <w:r w:rsidRPr="002F1B74">
              <w:rPr>
                <w:rFonts w:ascii="Times New Roman" w:hAnsi="Times New Roman" w:cs="Times New Roman"/>
                <w:color w:val="000000" w:themeColor="text1"/>
                <w:sz w:val="22"/>
                <w:szCs w:val="22"/>
                <w:lang w:val="ru-RU"/>
              </w:rPr>
              <w:t>) 33 г + 12 мл</w:t>
            </w:r>
          </w:p>
          <w:p w:rsidR="003E23A9" w:rsidRPr="003E23A9" w:rsidRDefault="003E23A9" w:rsidP="003E23A9">
            <w:pPr>
              <w:rPr>
                <w:lang w:val="ru-RU" w:eastAsia="en-US" w:bidi="en-US"/>
              </w:rPr>
            </w:pPr>
            <w:r>
              <w:rPr>
                <w:lang w:val="ru-RU" w:eastAsia="en-US" w:bidi="en-US"/>
              </w:rPr>
              <w:t>16704</w:t>
            </w:r>
          </w:p>
          <w:p w:rsidR="002F1B74" w:rsidRPr="002F1B74" w:rsidRDefault="002F1B74" w:rsidP="002F1B74">
            <w:pPr>
              <w:pStyle w:val="2"/>
              <w:shd w:val="clear" w:color="auto" w:fill="FFFFFF"/>
              <w:spacing w:before="0" w:after="375"/>
              <w:rPr>
                <w:rFonts w:ascii="Times New Roman" w:hAnsi="Times New Roman" w:cs="Times New Roman"/>
                <w:color w:val="000000" w:themeColor="text1"/>
                <w:sz w:val="22"/>
                <w:szCs w:val="22"/>
                <w:lang w:val="ru-RU"/>
              </w:rPr>
            </w:pPr>
          </w:p>
        </w:tc>
        <w:tc>
          <w:tcPr>
            <w:tcW w:w="5245" w:type="dxa"/>
          </w:tcPr>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Кетак Цем (</w:t>
            </w:r>
            <w:r w:rsidRPr="002F1B74">
              <w:rPr>
                <w:rFonts w:ascii="Times New Roman" w:hAnsi="Times New Roman"/>
                <w:color w:val="000000" w:themeColor="text1"/>
              </w:rPr>
              <w:t>Ketac</w:t>
            </w:r>
            <w:r w:rsidRPr="002F1B74">
              <w:rPr>
                <w:rFonts w:ascii="Times New Roman" w:hAnsi="Times New Roman"/>
                <w:color w:val="000000" w:themeColor="text1"/>
                <w:lang w:val="ru-RU"/>
              </w:rPr>
              <w:t xml:space="preserve"> </w:t>
            </w:r>
            <w:r w:rsidRPr="002F1B74">
              <w:rPr>
                <w:rFonts w:ascii="Times New Roman" w:hAnsi="Times New Roman"/>
                <w:color w:val="000000" w:themeColor="text1"/>
              </w:rPr>
              <w:t>Cem</w:t>
            </w:r>
            <w:r w:rsidRPr="002F1B74">
              <w:rPr>
                <w:rFonts w:ascii="Times New Roman" w:hAnsi="Times New Roman"/>
                <w:color w:val="000000" w:themeColor="text1"/>
                <w:lang w:val="ru-RU"/>
              </w:rPr>
              <w:t>) – фіксуючий склоіономерний цемент для постійної фіксації ортопедичних конструкцій.</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Застосування: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фіксування накладок і вкладок;</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цементування мостів і коронок;</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прокладка при пломбуванні зубів;</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формування кукси;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закріплення ортодонтичних контрукцій;</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фіксація штифтів.</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Характеристики: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рентгенкотрастний;</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хороша адгезія до тканин зуба (навіть зі зміненим дентином);</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як і всі СІЦ виділяють фтор;</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тиксотропний;</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можна регулювати консистенцію матеріалу;</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хороша стійкість до компресії та зносу;</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надійне прилягання до краю;</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відмінне прилипання до металу та цирконію.</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Комплектація: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порошок – 33 г;</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рідина – 12 мл;</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1 піпетка-дозатор рідини;</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мірна ложечка;</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блокнот для замішування.</w:t>
            </w:r>
          </w:p>
          <w:p w:rsidR="002F1B74" w:rsidRPr="002F1B74" w:rsidRDefault="002F1B74" w:rsidP="002F1B74">
            <w:pPr>
              <w:pStyle w:val="11"/>
              <w:rPr>
                <w:rFonts w:ascii="Times New Roman" w:hAnsi="Times New Roman"/>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33</w:t>
            </w:r>
          </w:p>
        </w:tc>
        <w:tc>
          <w:tcPr>
            <w:tcW w:w="2694"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Stomaflex Catalyst (Стомафлекс каталізатор) 60 г</w:t>
            </w:r>
          </w:p>
          <w:p w:rsidR="002F1B74" w:rsidRPr="003E23A9" w:rsidRDefault="003E23A9" w:rsidP="002F1B74">
            <w:pPr>
              <w:pStyle w:val="1"/>
              <w:shd w:val="clear" w:color="auto" w:fill="FFFFFF"/>
              <w:spacing w:before="0" w:after="0"/>
              <w:rPr>
                <w:rFonts w:ascii="Times New Roman" w:hAnsi="Times New Roman" w:cs="Times New Roman"/>
                <w:color w:val="000000" w:themeColor="text1"/>
                <w:sz w:val="22"/>
                <w:szCs w:val="22"/>
                <w:lang w:val="uk-UA"/>
              </w:rPr>
            </w:pPr>
            <w:r w:rsidRPr="003E23A9">
              <w:rPr>
                <w:rFonts w:ascii="Times New Roman" w:hAnsi="Times New Roman" w:cs="Times New Roman"/>
                <w:color w:val="000000" w:themeColor="text1"/>
                <w:sz w:val="22"/>
                <w:szCs w:val="22"/>
                <w:lang w:val="uk-UA"/>
              </w:rPr>
              <w:t>3</w:t>
            </w:r>
            <w:r>
              <w:rPr>
                <w:rFonts w:ascii="Times New Roman" w:hAnsi="Times New Roman" w:cs="Times New Roman"/>
                <w:color w:val="000000" w:themeColor="text1"/>
                <w:sz w:val="22"/>
                <w:szCs w:val="22"/>
                <w:lang w:val="uk-UA"/>
              </w:rPr>
              <w:t>5866</w:t>
            </w:r>
          </w:p>
        </w:tc>
        <w:tc>
          <w:tcPr>
            <w:tcW w:w="5245" w:type="dxa"/>
          </w:tcPr>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rPr>
              <w:t>Stomaflex</w:t>
            </w:r>
            <w:r w:rsidRPr="002F1B74">
              <w:rPr>
                <w:rFonts w:ascii="Times New Roman" w:hAnsi="Times New Roman"/>
                <w:color w:val="000000" w:themeColor="text1"/>
                <w:lang w:val="ru-RU"/>
              </w:rPr>
              <w:t xml:space="preserve"> </w:t>
            </w:r>
            <w:r w:rsidRPr="002F1B74">
              <w:rPr>
                <w:rFonts w:ascii="Times New Roman" w:hAnsi="Times New Roman"/>
                <w:color w:val="000000" w:themeColor="text1"/>
              </w:rPr>
              <w:t>Catalyst</w:t>
            </w:r>
            <w:r w:rsidRPr="002F1B74">
              <w:rPr>
                <w:rFonts w:ascii="Times New Roman" w:hAnsi="Times New Roman"/>
                <w:color w:val="000000" w:themeColor="text1"/>
                <w:lang w:val="ru-RU"/>
              </w:rPr>
              <w:t xml:space="preserve"> (Стомафлекс) - гель каталізатор</w:t>
            </w:r>
          </w:p>
          <w:p w:rsidR="002F1B74" w:rsidRPr="002F1B74" w:rsidRDefault="002F1B74" w:rsidP="002F1B74">
            <w:pPr>
              <w:pStyle w:val="11"/>
              <w:rPr>
                <w:rFonts w:ascii="Times New Roman" w:hAnsi="Times New Roman"/>
                <w:color w:val="000000" w:themeColor="text1"/>
                <w:lang w:val="ru-RU"/>
              </w:rPr>
            </w:pPr>
            <w:r w:rsidRPr="002F1B74">
              <w:rPr>
                <w:rStyle w:val="a5"/>
                <w:rFonts w:ascii="Times New Roman" w:hAnsi="Times New Roman"/>
                <w:b w:val="0"/>
                <w:color w:val="000000" w:themeColor="text1"/>
                <w:lang w:val="ru-RU"/>
              </w:rPr>
              <w:t>Опис:</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Каталізатор у вигляді гелю для матеріалів </w:t>
            </w:r>
            <w:hyperlink r:id="rId9" w:tgtFrame="_blank" w:history="1">
              <w:r w:rsidRPr="002F1B74">
                <w:rPr>
                  <w:rStyle w:val="a5"/>
                  <w:rFonts w:ascii="Times New Roman" w:hAnsi="Times New Roman"/>
                  <w:b w:val="0"/>
                  <w:color w:val="000000" w:themeColor="text1"/>
                </w:rPr>
                <w:t>Stomaflex Putty</w:t>
              </w:r>
            </w:hyperlink>
            <w:r w:rsidRPr="002F1B74">
              <w:rPr>
                <w:rFonts w:ascii="Times New Roman" w:hAnsi="Times New Roman"/>
                <w:color w:val="000000" w:themeColor="text1"/>
              </w:rPr>
              <w:t> и </w:t>
            </w:r>
            <w:hyperlink r:id="rId10" w:tgtFrame="_blank" w:history="1">
              <w:r w:rsidRPr="002F1B74">
                <w:rPr>
                  <w:rStyle w:val="a5"/>
                  <w:rFonts w:ascii="Times New Roman" w:hAnsi="Times New Roman"/>
                  <w:b w:val="0"/>
                  <w:color w:val="000000" w:themeColor="text1"/>
                </w:rPr>
                <w:t>Stomaflex Light</w:t>
              </w:r>
            </w:hyperlink>
            <w:r w:rsidRPr="002F1B74">
              <w:rPr>
                <w:rFonts w:ascii="Times New Roman" w:hAnsi="Times New Roman"/>
                <w:color w:val="000000" w:themeColor="text1"/>
              </w:rPr>
              <w:t>.</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Комплектація: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Паста 60 г</w:t>
            </w:r>
          </w:p>
          <w:p w:rsidR="002F1B74" w:rsidRPr="002F1B74" w:rsidRDefault="002F1B74" w:rsidP="002F1B74">
            <w:pPr>
              <w:pStyle w:val="11"/>
              <w:rPr>
                <w:rFonts w:ascii="Times New Roman" w:hAnsi="Times New Roman"/>
                <w:color w:val="000000" w:themeColor="text1"/>
                <w:lang w:val="ru-RU"/>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12</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34</w:t>
            </w:r>
          </w:p>
        </w:tc>
        <w:tc>
          <w:tcPr>
            <w:tcW w:w="2694"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Stomaflex Light (Стомафлекс коректор) 130 г</w:t>
            </w:r>
          </w:p>
          <w:p w:rsidR="002F1B74" w:rsidRPr="002F1B74" w:rsidRDefault="003E23A9" w:rsidP="002F1B74">
            <w:pPr>
              <w:pStyle w:val="11"/>
              <w:rPr>
                <w:rFonts w:ascii="Times New Roman" w:hAnsi="Times New Roman"/>
                <w:color w:val="000000" w:themeColor="text1"/>
              </w:rPr>
            </w:pPr>
            <w:r>
              <w:rPr>
                <w:rFonts w:ascii="Times New Roman" w:hAnsi="Times New Roman"/>
                <w:color w:val="000000" w:themeColor="text1"/>
              </w:rPr>
              <w:t>35866</w:t>
            </w:r>
          </w:p>
        </w:tc>
        <w:tc>
          <w:tcPr>
            <w:tcW w:w="5245" w:type="dxa"/>
          </w:tcPr>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tomaflex Light (Стомафлекс лайт) – С-силіконовий відбитковий матеріал низької в'язкості.</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:Описание:</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Stomaflex Light (Стомафлекс лайт) - C-силіконовий відбитковий матеріал низької в'язкості, тип 3 – light bodied (класифікація згідно ISO 4823). Завдяки гідрофільним властивостям, матеріал покращує відтворення підясневих областей і підвищує якість виготовлення гіпсової моделі.</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Призначення</w:t>
            </w:r>
            <w:r w:rsidRPr="002F1B74">
              <w:rPr>
                <w:rFonts w:ascii="Times New Roman" w:hAnsi="Times New Roman"/>
                <w:color w:val="000000" w:themeColor="text1"/>
              </w:rPr>
              <w:t>:</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lastRenderedPageBreak/>
              <w:t>Матеріал для коригуючого шару за двошаровою методикою ("putty-wash") у поєднанні з </w:t>
            </w:r>
            <w:hyperlink r:id="rId11" w:tgtFrame="_blank" w:history="1">
              <w:r w:rsidRPr="002F1B74">
                <w:rPr>
                  <w:rStyle w:val="a5"/>
                  <w:rFonts w:ascii="Times New Roman" w:hAnsi="Times New Roman"/>
                  <w:b w:val="0"/>
                  <w:color w:val="000000" w:themeColor="text1"/>
                </w:rPr>
                <w:t>Stomaflex® Putty</w:t>
              </w:r>
            </w:hyperlink>
            <w:r w:rsidRPr="002F1B74">
              <w:rPr>
                <w:rFonts w:ascii="Times New Roman" w:hAnsi="Times New Roman"/>
                <w:color w:val="000000" w:themeColor="text1"/>
              </w:rPr>
              <w:t>;</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Для отримання функціональних відбитків із беззубих щелеп в індивідуальній відбитковій ложці.</w:t>
            </w:r>
          </w:p>
          <w:p w:rsidR="002F1B74" w:rsidRPr="002F1B74" w:rsidRDefault="002F1B74" w:rsidP="002F1B74">
            <w:pPr>
              <w:pStyle w:val="11"/>
              <w:rPr>
                <w:rFonts w:ascii="Times New Roman" w:hAnsi="Times New Roman"/>
                <w:color w:val="000000" w:themeColor="text1"/>
              </w:rPr>
            </w:pPr>
            <w:r w:rsidRPr="002F1B74">
              <w:rPr>
                <w:rStyle w:val="a5"/>
                <w:rFonts w:ascii="Times New Roman" w:hAnsi="Times New Roman"/>
                <w:b w:val="0"/>
                <w:color w:val="000000" w:themeColor="text1"/>
              </w:rPr>
              <w:t>Комплектація:</w:t>
            </w:r>
          </w:p>
          <w:p w:rsidR="002F1B74" w:rsidRP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Упаковка  130 г</w:t>
            </w:r>
          </w:p>
          <w:p w:rsidR="002F1B74" w:rsidRPr="002F1B74" w:rsidRDefault="002F1B74" w:rsidP="002F1B74">
            <w:pPr>
              <w:pStyle w:val="11"/>
              <w:rPr>
                <w:rFonts w:ascii="Times New Roman" w:hAnsi="Times New Roman"/>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lastRenderedPageBreak/>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12</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lastRenderedPageBreak/>
              <w:t>35</w:t>
            </w:r>
          </w:p>
        </w:tc>
        <w:tc>
          <w:tcPr>
            <w:tcW w:w="2694" w:type="dxa"/>
          </w:tcPr>
          <w:p w:rsid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Припій серебряний 40 г</w:t>
            </w:r>
          </w:p>
          <w:p w:rsidR="003E23A9" w:rsidRPr="002F1B74" w:rsidRDefault="003E23A9" w:rsidP="002F1B74">
            <w:pPr>
              <w:pStyle w:val="11"/>
              <w:rPr>
                <w:rFonts w:ascii="Times New Roman" w:hAnsi="Times New Roman"/>
                <w:color w:val="000000" w:themeColor="text1"/>
              </w:rPr>
            </w:pPr>
            <w:r>
              <w:rPr>
                <w:rFonts w:ascii="Times New Roman" w:hAnsi="Times New Roman"/>
                <w:color w:val="000000" w:themeColor="text1"/>
              </w:rPr>
              <w:t>38780</w:t>
            </w:r>
          </w:p>
        </w:tc>
        <w:tc>
          <w:tcPr>
            <w:tcW w:w="5245" w:type="dxa"/>
          </w:tcPr>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ОПИС</w:t>
            </w:r>
          </w:p>
          <w:p w:rsidR="002F1B74" w:rsidRPr="002F1B74" w:rsidRDefault="002F1B74" w:rsidP="002F1B74">
            <w:pPr>
              <w:pStyle w:val="11"/>
              <w:rPr>
                <w:rFonts w:ascii="Times New Roman" w:hAnsi="Times New Roman"/>
                <w:color w:val="000000" w:themeColor="text1"/>
                <w:lang w:val="ru-RU"/>
              </w:rPr>
            </w:pPr>
            <w:r w:rsidRPr="002F1B74">
              <w:rPr>
                <w:rFonts w:ascii="Times New Roman" w:eastAsia="Times New Roman" w:hAnsi="Times New Roman"/>
                <w:color w:val="000000" w:themeColor="text1"/>
                <w:lang w:val="ru-RU"/>
              </w:rPr>
              <w:t>Дріт припою срібного Призначення:</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для паяння деталей зубних протезів, що виготовляються з нержавіючої сталі та кобальто-хромового сплаву.</w:t>
            </w:r>
          </w:p>
          <w:p w:rsidR="002F1B74" w:rsidRPr="002F1B74" w:rsidRDefault="002F1B74" w:rsidP="002F1B74">
            <w:pPr>
              <w:pStyle w:val="11"/>
              <w:rPr>
                <w:rFonts w:ascii="Times New Roman" w:hAnsi="Times New Roman"/>
                <w:color w:val="000000" w:themeColor="text1"/>
                <w:lang w:val="ru-RU"/>
              </w:rPr>
            </w:pPr>
            <w:r w:rsidRPr="002F1B74">
              <w:rPr>
                <w:rFonts w:ascii="Times New Roman" w:eastAsia="Times New Roman" w:hAnsi="Times New Roman"/>
                <w:color w:val="000000" w:themeColor="text1"/>
                <w:lang w:val="ru-RU"/>
              </w:rPr>
              <w:t>Переваги:</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мають в'язкість і ковкість;</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сполучні шви, які вони утворюють в результаті паяння, міцні;</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добре змочують металеві поверхні, відмінно герметизують зазори швів та створюють високоміцні та стійкі до дії корозії, паяні срібні шви.</w:t>
            </w:r>
          </w:p>
          <w:p w:rsidR="002F1B74" w:rsidRPr="002F1B74" w:rsidRDefault="002F1B74" w:rsidP="002F1B74">
            <w:pPr>
              <w:pStyle w:val="11"/>
              <w:rPr>
                <w:rFonts w:ascii="Times New Roman" w:hAnsi="Times New Roman"/>
                <w:color w:val="000000" w:themeColor="text1"/>
                <w:lang w:val="ru-RU"/>
              </w:rPr>
            </w:pPr>
            <w:r w:rsidRPr="002F1B74">
              <w:rPr>
                <w:rFonts w:ascii="Times New Roman" w:eastAsia="Times New Roman" w:hAnsi="Times New Roman"/>
                <w:color w:val="000000" w:themeColor="text1"/>
                <w:lang w:val="ru-RU"/>
              </w:rPr>
              <w:t>Хімічний склад:</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срібло-36,5%-38,5%;</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нікель: трохи більше 8%;</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марганець: трохи більше 8%;</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цинк: трохи більше 20%;</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мідь: решта.</w:t>
            </w:r>
          </w:p>
          <w:p w:rsidR="002F1B74" w:rsidRPr="002F1B74" w:rsidRDefault="002F1B74" w:rsidP="002F1B74">
            <w:pPr>
              <w:pStyle w:val="11"/>
              <w:rPr>
                <w:rFonts w:ascii="Times New Roman" w:hAnsi="Times New Roman"/>
                <w:color w:val="000000" w:themeColor="text1"/>
                <w:lang w:val="ru-RU"/>
              </w:rPr>
            </w:pPr>
            <w:r w:rsidRPr="002F1B74">
              <w:rPr>
                <w:rFonts w:ascii="Times New Roman" w:eastAsia="Times New Roman" w:hAnsi="Times New Roman"/>
                <w:color w:val="000000" w:themeColor="text1"/>
                <w:lang w:val="ru-RU"/>
              </w:rPr>
              <w:t>Форма випуску:</w:t>
            </w:r>
          </w:p>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color w:val="000000" w:themeColor="text1"/>
                <w:lang w:val="ru-RU"/>
              </w:rPr>
              <w:t>проволока діаметром 1 мм, 40 г</w:t>
            </w:r>
          </w:p>
          <w:p w:rsidR="002F1B74" w:rsidRPr="002F1B74" w:rsidRDefault="002F1B74" w:rsidP="002F1B74">
            <w:pPr>
              <w:pStyle w:val="11"/>
              <w:rPr>
                <w:rFonts w:ascii="Times New Roman" w:hAnsi="Times New Roman"/>
                <w:color w:val="000000" w:themeColor="text1"/>
              </w:rPr>
            </w:pP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уп</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w:t>
            </w:r>
          </w:p>
        </w:tc>
      </w:tr>
      <w:tr w:rsidR="002F1B74" w:rsidRPr="002F1B74" w:rsidTr="002F1B74">
        <w:trPr>
          <w:trHeight w:val="167"/>
        </w:trPr>
        <w:tc>
          <w:tcPr>
            <w:tcW w:w="567" w:type="dxa"/>
          </w:tcPr>
          <w:p w:rsidR="002F1B74" w:rsidRPr="002F1B74" w:rsidRDefault="002F1B74" w:rsidP="002F1B74">
            <w:pPr>
              <w:rPr>
                <w:rFonts w:ascii="Times New Roman" w:hAnsi="Times New Roman"/>
                <w:noProof/>
                <w:color w:val="000000" w:themeColor="text1"/>
                <w:lang w:eastAsia="ru-RU"/>
              </w:rPr>
            </w:pPr>
            <w:r>
              <w:rPr>
                <w:rFonts w:ascii="Times New Roman" w:hAnsi="Times New Roman"/>
                <w:noProof/>
                <w:color w:val="000000" w:themeColor="text1"/>
                <w:lang w:eastAsia="ru-RU"/>
              </w:rPr>
              <w:t>36</w:t>
            </w:r>
          </w:p>
        </w:tc>
        <w:tc>
          <w:tcPr>
            <w:tcW w:w="2694" w:type="dxa"/>
          </w:tcPr>
          <w:p w:rsidR="002F1B74" w:rsidRDefault="002F1B74" w:rsidP="002F1B74">
            <w:pPr>
              <w:pStyle w:val="11"/>
              <w:rPr>
                <w:rFonts w:ascii="Times New Roman" w:hAnsi="Times New Roman"/>
                <w:color w:val="000000" w:themeColor="text1"/>
              </w:rPr>
            </w:pPr>
            <w:r w:rsidRPr="002F1B74">
              <w:rPr>
                <w:rFonts w:ascii="Times New Roman" w:hAnsi="Times New Roman"/>
                <w:color w:val="000000" w:themeColor="text1"/>
              </w:rPr>
              <w:t xml:space="preserve">Фреза твс </w:t>
            </w:r>
          </w:p>
          <w:p w:rsidR="00235E26" w:rsidRPr="002F1B74" w:rsidRDefault="00235E26" w:rsidP="002F1B74">
            <w:pPr>
              <w:pStyle w:val="11"/>
              <w:rPr>
                <w:rFonts w:ascii="Times New Roman" w:hAnsi="Times New Roman"/>
                <w:color w:val="000000" w:themeColor="text1"/>
              </w:rPr>
            </w:pPr>
            <w:r>
              <w:rPr>
                <w:rFonts w:ascii="Times New Roman" w:hAnsi="Times New Roman"/>
                <w:color w:val="000000" w:themeColor="text1"/>
              </w:rPr>
              <w:t>35785</w:t>
            </w:r>
          </w:p>
        </w:tc>
        <w:tc>
          <w:tcPr>
            <w:tcW w:w="5245" w:type="dxa"/>
          </w:tcPr>
          <w:p w:rsidR="002F1B74" w:rsidRPr="002F1B74" w:rsidRDefault="002F1B74" w:rsidP="002F1B74">
            <w:pPr>
              <w:pStyle w:val="11"/>
              <w:rPr>
                <w:rFonts w:ascii="Times New Roman" w:hAnsi="Times New Roman"/>
                <w:color w:val="000000" w:themeColor="text1"/>
                <w:lang w:val="ru-RU"/>
              </w:rPr>
            </w:pPr>
            <w:r w:rsidRPr="002F1B74">
              <w:rPr>
                <w:rFonts w:ascii="Times New Roman" w:hAnsi="Times New Roman"/>
                <w:noProof/>
                <w:color w:val="000000" w:themeColor="text1"/>
              </w:rPr>
              <w:t>Фрези твердосплавні по металу, для прямого наконечника</w:t>
            </w:r>
          </w:p>
        </w:tc>
        <w:tc>
          <w:tcPr>
            <w:tcW w:w="992" w:type="dxa"/>
          </w:tcPr>
          <w:p w:rsidR="002F1B74" w:rsidRPr="002F1B74" w:rsidRDefault="002F1B74" w:rsidP="002F1B74">
            <w:pPr>
              <w:jc w:val="cente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шт</w:t>
            </w:r>
          </w:p>
        </w:tc>
        <w:tc>
          <w:tcPr>
            <w:tcW w:w="1134" w:type="dxa"/>
          </w:tcPr>
          <w:p w:rsidR="002F1B74" w:rsidRPr="002F1B74" w:rsidRDefault="002F1B74" w:rsidP="002F1B74">
            <w:pPr>
              <w:rPr>
                <w:rFonts w:ascii="Times New Roman" w:hAnsi="Times New Roman"/>
                <w:noProof/>
                <w:color w:val="000000" w:themeColor="text1"/>
                <w:lang w:eastAsia="ru-RU"/>
              </w:rPr>
            </w:pPr>
            <w:r w:rsidRPr="002F1B74">
              <w:rPr>
                <w:rFonts w:ascii="Times New Roman" w:hAnsi="Times New Roman"/>
                <w:noProof/>
                <w:color w:val="000000" w:themeColor="text1"/>
                <w:lang w:eastAsia="ru-RU"/>
              </w:rPr>
              <w:t>10</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37</w:t>
            </w:r>
          </w:p>
        </w:tc>
        <w:tc>
          <w:tcPr>
            <w:tcW w:w="2694" w:type="dxa"/>
            <w:vAlign w:val="center"/>
          </w:tcPr>
          <w:p w:rsidR="00461343" w:rsidRDefault="00461343" w:rsidP="00461343">
            <w:pPr>
              <w:pStyle w:val="11"/>
              <w:rPr>
                <w:rFonts w:ascii="Times New Roman" w:hAnsi="Times New Roman"/>
                <w:noProof/>
                <w:sz w:val="24"/>
                <w:szCs w:val="24"/>
              </w:rPr>
            </w:pPr>
            <w:r w:rsidRPr="00461343">
              <w:rPr>
                <w:rFonts w:ascii="Times New Roman" w:hAnsi="Times New Roman"/>
                <w:noProof/>
                <w:sz w:val="24"/>
                <w:szCs w:val="24"/>
              </w:rPr>
              <w:t>Наконечник турбінний  з кнопковою фіксацією бора (М4)</w:t>
            </w:r>
          </w:p>
          <w:p w:rsidR="00235E26" w:rsidRPr="00461343" w:rsidRDefault="00235E26" w:rsidP="00461343">
            <w:pPr>
              <w:pStyle w:val="11"/>
              <w:rPr>
                <w:rFonts w:ascii="Times New Roman" w:hAnsi="Times New Roman"/>
                <w:noProof/>
                <w:sz w:val="24"/>
                <w:szCs w:val="24"/>
              </w:rPr>
            </w:pPr>
            <w:r>
              <w:rPr>
                <w:rFonts w:ascii="Times New Roman" w:hAnsi="Times New Roman"/>
                <w:noProof/>
                <w:sz w:val="24"/>
                <w:szCs w:val="24"/>
              </w:rPr>
              <w:t>31823</w:t>
            </w:r>
          </w:p>
          <w:p w:rsidR="00461343" w:rsidRPr="00461343" w:rsidRDefault="00461343" w:rsidP="00461343">
            <w:pPr>
              <w:spacing w:after="0" w:line="240" w:lineRule="auto"/>
              <w:rPr>
                <w:rFonts w:ascii="Times New Roman" w:hAnsi="Times New Roman"/>
                <w:bCs/>
                <w:color w:val="000000"/>
                <w:sz w:val="24"/>
                <w:szCs w:val="24"/>
                <w:lang w:val="ru-RU"/>
              </w:rPr>
            </w:pPr>
          </w:p>
        </w:tc>
        <w:tc>
          <w:tcPr>
            <w:tcW w:w="5245" w:type="dxa"/>
          </w:tcPr>
          <w:p w:rsidR="00461343" w:rsidRPr="00461343" w:rsidRDefault="00461343" w:rsidP="00461343">
            <w:pPr>
              <w:pStyle w:val="11"/>
              <w:rPr>
                <w:rFonts w:ascii="Times New Roman" w:hAnsi="Times New Roman"/>
                <w:noProof/>
                <w:sz w:val="24"/>
                <w:szCs w:val="24"/>
              </w:rPr>
            </w:pPr>
            <w:r w:rsidRPr="00461343">
              <w:rPr>
                <w:rFonts w:ascii="Times New Roman" w:hAnsi="Times New Roman"/>
                <w:noProof/>
                <w:sz w:val="24"/>
                <w:szCs w:val="24"/>
              </w:rPr>
              <w:t>Наконечник турбінний  з кнопковою фіксацією бора (М4)</w:t>
            </w:r>
          </w:p>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noProof/>
                <w:sz w:val="24"/>
                <w:szCs w:val="24"/>
              </w:rPr>
              <w:t>СХ207-А   М4</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8</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38</w:t>
            </w:r>
          </w:p>
        </w:tc>
        <w:tc>
          <w:tcPr>
            <w:tcW w:w="2694" w:type="dxa"/>
            <w:vAlign w:val="center"/>
          </w:tcPr>
          <w:p w:rsidR="00461343" w:rsidRDefault="00461343" w:rsidP="00461343">
            <w:pPr>
              <w:spacing w:after="0" w:line="240" w:lineRule="auto"/>
              <w:rPr>
                <w:rFonts w:ascii="Times New Roman" w:hAnsi="Times New Roman"/>
                <w:noProof/>
                <w:sz w:val="24"/>
                <w:szCs w:val="24"/>
              </w:rPr>
            </w:pPr>
            <w:r w:rsidRPr="00461343">
              <w:rPr>
                <w:rFonts w:ascii="Times New Roman" w:hAnsi="Times New Roman"/>
                <w:noProof/>
                <w:sz w:val="24"/>
                <w:szCs w:val="24"/>
              </w:rPr>
              <w:t>Наконечник мікромотор прямий</w:t>
            </w:r>
            <w:r w:rsidR="00235E26">
              <w:rPr>
                <w:rFonts w:ascii="Times New Roman" w:hAnsi="Times New Roman"/>
                <w:noProof/>
                <w:sz w:val="24"/>
                <w:szCs w:val="24"/>
              </w:rPr>
              <w:t xml:space="preserve"> </w:t>
            </w:r>
          </w:p>
          <w:p w:rsidR="00235E26" w:rsidRPr="00461343" w:rsidRDefault="00235E26" w:rsidP="00461343">
            <w:pPr>
              <w:spacing w:after="0" w:line="240" w:lineRule="auto"/>
              <w:rPr>
                <w:rFonts w:ascii="Times New Roman" w:hAnsi="Times New Roman"/>
                <w:color w:val="000000"/>
                <w:sz w:val="24"/>
                <w:szCs w:val="24"/>
              </w:rPr>
            </w:pPr>
            <w:r>
              <w:rPr>
                <w:rFonts w:ascii="Times New Roman" w:hAnsi="Times New Roman"/>
                <w:noProof/>
                <w:sz w:val="24"/>
                <w:szCs w:val="24"/>
              </w:rPr>
              <w:t>31823</w:t>
            </w:r>
          </w:p>
        </w:tc>
        <w:tc>
          <w:tcPr>
            <w:tcW w:w="5245" w:type="dxa"/>
          </w:tcPr>
          <w:p w:rsidR="00461343" w:rsidRPr="00461343" w:rsidRDefault="00461343" w:rsidP="00461343">
            <w:pPr>
              <w:widowControl w:val="0"/>
              <w:suppressAutoHyphens/>
              <w:autoSpaceDE w:val="0"/>
              <w:autoSpaceDN w:val="0"/>
              <w:adjustRightInd w:val="0"/>
              <w:jc w:val="both"/>
              <w:textAlignment w:val="baseline"/>
              <w:rPr>
                <w:rFonts w:ascii="Times New Roman" w:hAnsi="Times New Roman"/>
                <w:color w:val="000000"/>
                <w:sz w:val="24"/>
                <w:szCs w:val="24"/>
              </w:rPr>
            </w:pPr>
            <w:r w:rsidRPr="00461343">
              <w:rPr>
                <w:rFonts w:ascii="Times New Roman" w:hAnsi="Times New Roman"/>
                <w:color w:val="000000"/>
                <w:sz w:val="24"/>
                <w:szCs w:val="24"/>
              </w:rPr>
              <w:t xml:space="preserve">Наконечник для мікромоторів прямий </w:t>
            </w:r>
          </w:p>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color w:val="000000"/>
                <w:sz w:val="24"/>
                <w:szCs w:val="24"/>
                <w:lang w:val="en-US"/>
              </w:rPr>
              <w:t>COXO</w:t>
            </w:r>
            <w:r w:rsidRPr="00461343">
              <w:rPr>
                <w:rFonts w:ascii="Times New Roman" w:hAnsi="Times New Roman"/>
                <w:color w:val="000000"/>
                <w:sz w:val="24"/>
                <w:szCs w:val="24"/>
              </w:rPr>
              <w:t xml:space="preserve"> S-</w:t>
            </w:r>
            <w:r w:rsidRPr="00461343">
              <w:rPr>
                <w:rFonts w:ascii="Times New Roman" w:hAnsi="Times New Roman"/>
                <w:color w:val="000000"/>
                <w:sz w:val="24"/>
                <w:szCs w:val="24"/>
                <w:lang w:val="ru-RU"/>
              </w:rPr>
              <w:t>2</w:t>
            </w:r>
            <w:r w:rsidRPr="00461343">
              <w:rPr>
                <w:rFonts w:ascii="Times New Roman" w:hAnsi="Times New Roman"/>
                <w:color w:val="000000"/>
                <w:sz w:val="24"/>
                <w:szCs w:val="24"/>
                <w:lang w:val="en-US"/>
              </w:rPr>
              <w:t>A</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2</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39</w:t>
            </w:r>
          </w:p>
        </w:tc>
        <w:tc>
          <w:tcPr>
            <w:tcW w:w="2694" w:type="dxa"/>
            <w:vAlign w:val="center"/>
          </w:tcPr>
          <w:p w:rsidR="00461343"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 xml:space="preserve">Лампа фотополімерна </w:t>
            </w:r>
          </w:p>
          <w:p w:rsidR="00235E26" w:rsidRPr="00461343" w:rsidRDefault="00235E26"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35761</w:t>
            </w:r>
          </w:p>
        </w:tc>
        <w:tc>
          <w:tcPr>
            <w:tcW w:w="5245" w:type="dxa"/>
          </w:tcPr>
          <w:p w:rsidR="00461343" w:rsidRPr="00461343" w:rsidRDefault="00461343" w:rsidP="00461343">
            <w:pPr>
              <w:pStyle w:val="11"/>
              <w:rPr>
                <w:rFonts w:ascii="Times New Roman" w:hAnsi="Times New Roman"/>
                <w:sz w:val="24"/>
                <w:szCs w:val="24"/>
              </w:rPr>
            </w:pPr>
            <w:r w:rsidRPr="00461343">
              <w:rPr>
                <w:rFonts w:ascii="Times New Roman" w:hAnsi="Times New Roman"/>
                <w:sz w:val="24"/>
                <w:szCs w:val="24"/>
              </w:rPr>
              <w:t> Надпотужна фотополімерна бездротова лампа.</w:t>
            </w:r>
            <w:r w:rsidRPr="00461343">
              <w:rPr>
                <w:rStyle w:val="a5"/>
                <w:rFonts w:ascii="Times New Roman" w:hAnsi="Times New Roman"/>
                <w:color w:val="141412"/>
                <w:sz w:val="24"/>
                <w:szCs w:val="24"/>
              </w:rPr>
              <w:t xml:space="preserve"> </w:t>
            </w:r>
            <w:r w:rsidRPr="00461343">
              <w:rPr>
                <w:rFonts w:ascii="Times New Roman" w:hAnsi="Times New Roman"/>
                <w:sz w:val="24"/>
                <w:szCs w:val="24"/>
              </w:rPr>
              <w:t>Особливості моделі:</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Засвічення 2 мм матеріалу за 1 секунду, з максимальною потужністю світла приблизно 2300 мВт / см2</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5 Вт високопотужний світлодіод гарантує високу інтенсивність засвічення</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Висока ємність батареї дозволяє зробити більше 400 циклів засвічення по 10 секунд.</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Індикатор розряду вчасно нагадає про необхідність зарядки акумулятора.</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Головка лампи обертається на 360 град, забезпечуючи легкий доступ до важкодоступних ділянках задніх зубів</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Невеликі розміри головки дозволяють проводити більш комфортне лікування.</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Кут світіння 90 ° дає кращу ефективного засвічення матеріалу.</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lastRenderedPageBreak/>
              <w:t>Можливість використання з одноразовими захисними чохлами для економії часу на дезінфекцію (50 шт. В комплекті)</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Режими роботи:</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Висока потужність (HIGH): інтенсивність світла в даному режимі 2300 мВт / см2 - 2500 мВт / см2. Таймер: 1, 3 сек.</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Нормальна потужність (NORM): інтенсивність світла - 1000 мВт / см2 - 1200 мВт / см2. Таймер: 5, 10, 15, 20 сек.</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Технічні характеристики:</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Джерело живлення - літієвий акумулятор</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Модель акумулятора - ICR18490</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Ємність акумулятора 1400mAh</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Вхідна напруга AC 100V до 240V, 50/60 Hz</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Вихідна напруга адаптера DC 5V / 1A</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Джерело світла:</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високопотужний блакитний діод - 5 Вт</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довжина хвилі 420-490 nm</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інтенсивність світлового потоку 1000Мвт / см2 - 2500мВт / см2</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Розміри: 268,8 мм х 26,1 мм х 31,8 мм</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Вага: 259 г</w:t>
            </w:r>
          </w:p>
          <w:p w:rsidR="00461343" w:rsidRPr="00461343" w:rsidRDefault="00461343" w:rsidP="00461343">
            <w:pPr>
              <w:pStyle w:val="11"/>
              <w:rPr>
                <w:rFonts w:ascii="Times New Roman" w:eastAsia="Times New Roman" w:hAnsi="Times New Roman"/>
                <w:sz w:val="24"/>
                <w:szCs w:val="24"/>
                <w:lang w:val="ru-RU" w:eastAsia="ru-RU"/>
              </w:rPr>
            </w:pPr>
            <w:r w:rsidRPr="00461343">
              <w:rPr>
                <w:rFonts w:ascii="Times New Roman" w:eastAsia="Times New Roman" w:hAnsi="Times New Roman"/>
                <w:sz w:val="24"/>
                <w:szCs w:val="24"/>
                <w:lang w:val="ru-RU" w:eastAsia="ru-RU"/>
              </w:rPr>
              <w:t>Захист від удару електричним струмом: клас II, type B</w:t>
            </w:r>
          </w:p>
          <w:p w:rsidR="00461343" w:rsidRPr="00461343" w:rsidRDefault="00461343" w:rsidP="00461343">
            <w:pPr>
              <w:rPr>
                <w:rFonts w:ascii="Times New Roman" w:hAnsi="Times New Roman"/>
                <w:sz w:val="24"/>
                <w:szCs w:val="24"/>
                <w:u w:val="single"/>
                <w:lang w:val="en-US"/>
              </w:rPr>
            </w:pPr>
            <w:r w:rsidRPr="00461343">
              <w:rPr>
                <w:rFonts w:ascii="Times New Roman" w:hAnsi="Times New Roman"/>
                <w:color w:val="000000"/>
                <w:sz w:val="24"/>
                <w:szCs w:val="24"/>
                <w:u w:val="single"/>
                <w:lang w:val="en-US"/>
              </w:rPr>
              <w:t>--</w:t>
            </w:r>
            <w:r w:rsidRPr="00461343">
              <w:rPr>
                <w:rFonts w:ascii="Times New Roman" w:hAnsi="Times New Roman"/>
                <w:color w:val="000000"/>
                <w:sz w:val="24"/>
                <w:szCs w:val="24"/>
                <w:u w:val="single"/>
              </w:rPr>
              <w:t>Інструкція українською мовою</w:t>
            </w:r>
            <w:r w:rsidRPr="00461343">
              <w:rPr>
                <w:rFonts w:ascii="Times New Roman" w:hAnsi="Times New Roman"/>
                <w:color w:val="000000"/>
                <w:sz w:val="24"/>
                <w:szCs w:val="24"/>
                <w:u w:val="single"/>
                <w:lang w:val="en-US"/>
              </w:rPr>
              <w:t>.</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lastRenderedPageBreak/>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2</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lastRenderedPageBreak/>
              <w:t>40</w:t>
            </w:r>
          </w:p>
        </w:tc>
        <w:tc>
          <w:tcPr>
            <w:tcW w:w="2694" w:type="dxa"/>
            <w:vAlign w:val="center"/>
          </w:tcPr>
          <w:p w:rsidR="00235E26"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Дзеркало стоматологічне</w:t>
            </w:r>
          </w:p>
          <w:p w:rsidR="00461343" w:rsidRPr="00461343" w:rsidRDefault="00235E26"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31776</w:t>
            </w:r>
            <w:r w:rsidR="00461343" w:rsidRPr="00461343">
              <w:rPr>
                <w:rFonts w:ascii="Times New Roman" w:hAnsi="Times New Roman"/>
                <w:color w:val="000000"/>
                <w:sz w:val="24"/>
                <w:szCs w:val="24"/>
              </w:rPr>
              <w:t xml:space="preserve"> </w:t>
            </w:r>
          </w:p>
        </w:tc>
        <w:tc>
          <w:tcPr>
            <w:tcW w:w="5245" w:type="dxa"/>
          </w:tcPr>
          <w:p w:rsidR="00461343" w:rsidRPr="00461343" w:rsidRDefault="00461343" w:rsidP="00461343">
            <w:pPr>
              <w:pStyle w:val="Standard"/>
              <w:ind w:right="-156"/>
              <w:rPr>
                <w:rFonts w:ascii="Times New Roman" w:hAnsi="Times New Roman" w:cs="Times New Roman"/>
              </w:rPr>
            </w:pPr>
            <w:r w:rsidRPr="00461343">
              <w:rPr>
                <w:rFonts w:ascii="Times New Roman" w:hAnsi="Times New Roman" w:cs="Times New Roman"/>
              </w:rPr>
              <w:t>Дзеркало стоматологічне просте, розмір 4,5 діаметр 22-24 мм. Проста різьба</w:t>
            </w:r>
          </w:p>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sz w:val="24"/>
                <w:szCs w:val="24"/>
              </w:rPr>
              <w:t>. Без ручки, плоске.</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80</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41</w:t>
            </w:r>
          </w:p>
        </w:tc>
        <w:tc>
          <w:tcPr>
            <w:tcW w:w="2694" w:type="dxa"/>
            <w:vAlign w:val="center"/>
          </w:tcPr>
          <w:p w:rsidR="00461343"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 xml:space="preserve">Ручка л/дзеркала </w:t>
            </w:r>
          </w:p>
          <w:p w:rsidR="00235E26" w:rsidRPr="00461343" w:rsidRDefault="00235E26"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31776</w:t>
            </w:r>
          </w:p>
        </w:tc>
        <w:tc>
          <w:tcPr>
            <w:tcW w:w="5245" w:type="dxa"/>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sz w:val="24"/>
                <w:szCs w:val="24"/>
                <w:lang w:eastAsia="ru-RU"/>
              </w:rPr>
              <w:t xml:space="preserve">Ручка для стоматологічних дзеркал з різьбою    </w:t>
            </w:r>
            <w:r w:rsidRPr="00461343">
              <w:rPr>
                <w:rFonts w:ascii="Times New Roman" w:hAnsi="Times New Roman"/>
                <w:sz w:val="24"/>
                <w:szCs w:val="24"/>
              </w:rPr>
              <w:t xml:space="preserve"> </w:t>
            </w:r>
            <w:r w:rsidRPr="00461343">
              <w:rPr>
                <w:rFonts w:ascii="Times New Roman" w:hAnsi="Times New Roman"/>
                <w:sz w:val="24"/>
                <w:szCs w:val="24"/>
                <w:lang w:eastAsia="ru-RU"/>
              </w:rPr>
              <w:t>Виготовлена з нержавіючої сталі, багаторазового</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30</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42</w:t>
            </w:r>
          </w:p>
        </w:tc>
        <w:tc>
          <w:tcPr>
            <w:tcW w:w="2694" w:type="dxa"/>
            <w:vAlign w:val="center"/>
          </w:tcPr>
          <w:p w:rsidR="00461343"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Зонд стоматологічний</w:t>
            </w:r>
          </w:p>
          <w:p w:rsidR="00235E26" w:rsidRPr="00461343" w:rsidRDefault="00235E26"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35812</w:t>
            </w:r>
          </w:p>
        </w:tc>
        <w:tc>
          <w:tcPr>
            <w:tcW w:w="5245" w:type="dxa"/>
          </w:tcPr>
          <w:p w:rsidR="00461343" w:rsidRPr="00461343" w:rsidRDefault="00461343" w:rsidP="00461343">
            <w:pPr>
              <w:spacing w:after="0" w:line="240" w:lineRule="auto"/>
              <w:jc w:val="both"/>
              <w:rPr>
                <w:rFonts w:ascii="Times New Roman" w:hAnsi="Times New Roman"/>
                <w:color w:val="000000"/>
                <w:sz w:val="24"/>
                <w:szCs w:val="24"/>
              </w:rPr>
            </w:pPr>
            <w:r w:rsidRPr="00461343">
              <w:rPr>
                <w:rFonts w:ascii="Times New Roman" w:hAnsi="Times New Roman"/>
                <w:color w:val="000000"/>
                <w:sz w:val="24"/>
                <w:szCs w:val="24"/>
              </w:rPr>
              <w:t>Зонд зубний, зігнутий</w:t>
            </w:r>
          </w:p>
          <w:p w:rsidR="00461343" w:rsidRPr="00461343" w:rsidRDefault="00461343" w:rsidP="00461343">
            <w:pPr>
              <w:spacing w:after="0" w:line="240" w:lineRule="auto"/>
              <w:rPr>
                <w:rFonts w:ascii="Times New Roman" w:hAnsi="Times New Roman"/>
                <w:bCs/>
                <w:color w:val="000000"/>
                <w:sz w:val="24"/>
                <w:szCs w:val="24"/>
              </w:rPr>
            </w:pP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20</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43</w:t>
            </w:r>
          </w:p>
        </w:tc>
        <w:tc>
          <w:tcPr>
            <w:tcW w:w="2694" w:type="dxa"/>
            <w:vAlign w:val="center"/>
          </w:tcPr>
          <w:p w:rsidR="00461343"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Пінцет стоматологічний зігнутий</w:t>
            </w:r>
          </w:p>
          <w:p w:rsidR="00235E26" w:rsidRPr="00461343" w:rsidRDefault="00235E26"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31814</w:t>
            </w:r>
          </w:p>
        </w:tc>
        <w:tc>
          <w:tcPr>
            <w:tcW w:w="5245" w:type="dxa"/>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color w:val="000000"/>
                <w:sz w:val="24"/>
                <w:szCs w:val="24"/>
              </w:rPr>
              <w:t>Пінцет зубний зігнутий</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20</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44</w:t>
            </w:r>
          </w:p>
        </w:tc>
        <w:tc>
          <w:tcPr>
            <w:tcW w:w="2694" w:type="dxa"/>
            <w:vAlign w:val="center"/>
          </w:tcPr>
          <w:p w:rsidR="00461343"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 xml:space="preserve">Ножиці гострі зігнути </w:t>
            </w:r>
          </w:p>
          <w:p w:rsidR="00235E26" w:rsidRPr="00461343" w:rsidRDefault="00235E26"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31822</w:t>
            </w:r>
          </w:p>
        </w:tc>
        <w:tc>
          <w:tcPr>
            <w:tcW w:w="5245" w:type="dxa"/>
          </w:tcPr>
          <w:p w:rsidR="00461343" w:rsidRPr="00461343" w:rsidRDefault="00461343" w:rsidP="00461343">
            <w:pPr>
              <w:pStyle w:val="a3"/>
              <w:rPr>
                <w:rFonts w:ascii="Times New Roman" w:hAnsi="Times New Roman" w:cs="Times New Roman"/>
                <w:sz w:val="24"/>
                <w:szCs w:val="24"/>
                <w:lang w:val="uk-UA"/>
              </w:rPr>
            </w:pPr>
            <w:r w:rsidRPr="00461343">
              <w:rPr>
                <w:rFonts w:ascii="Times New Roman" w:hAnsi="Times New Roman" w:cs="Times New Roman"/>
                <w:sz w:val="24"/>
                <w:szCs w:val="24"/>
                <w:lang w:val="uk-UA"/>
              </w:rPr>
              <w:t xml:space="preserve">Ножиці ясенні вигнуті </w:t>
            </w:r>
            <w:r w:rsidRPr="00461343">
              <w:rPr>
                <w:rFonts w:ascii="Times New Roman" w:hAnsi="Times New Roman" w:cs="Times New Roman"/>
                <w:sz w:val="24"/>
                <w:szCs w:val="24"/>
              </w:rPr>
              <w:t>Joseph</w:t>
            </w:r>
            <w:r w:rsidRPr="00461343">
              <w:rPr>
                <w:rFonts w:ascii="Times New Roman" w:hAnsi="Times New Roman" w:cs="Times New Roman"/>
                <w:sz w:val="24"/>
                <w:szCs w:val="24"/>
                <w:lang w:val="uk-UA"/>
              </w:rPr>
              <w:t xml:space="preserve"> 14 см </w:t>
            </w:r>
            <w:r w:rsidRPr="00461343">
              <w:rPr>
                <w:rFonts w:ascii="Times New Roman" w:hAnsi="Times New Roman" w:cs="Times New Roman"/>
                <w:sz w:val="24"/>
                <w:szCs w:val="24"/>
              </w:rPr>
              <w:t>DE</w:t>
            </w:r>
            <w:r w:rsidRPr="00461343">
              <w:rPr>
                <w:rFonts w:ascii="Times New Roman" w:hAnsi="Times New Roman" w:cs="Times New Roman"/>
                <w:sz w:val="24"/>
                <w:szCs w:val="24"/>
                <w:lang w:val="uk-UA"/>
              </w:rPr>
              <w:t>-1040</w:t>
            </w:r>
          </w:p>
          <w:p w:rsidR="00461343" w:rsidRPr="00461343" w:rsidRDefault="00461343" w:rsidP="00461343">
            <w:pPr>
              <w:spacing w:after="0" w:line="240" w:lineRule="auto"/>
              <w:rPr>
                <w:rFonts w:ascii="Times New Roman" w:hAnsi="Times New Roman"/>
                <w:bCs/>
                <w:color w:val="000000"/>
                <w:sz w:val="24"/>
                <w:szCs w:val="24"/>
              </w:rPr>
            </w:pP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2</w:t>
            </w:r>
          </w:p>
        </w:tc>
      </w:tr>
      <w:tr w:rsidR="00461343" w:rsidRPr="002F1B74" w:rsidTr="00461343">
        <w:trPr>
          <w:trHeight w:val="167"/>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t>45</w:t>
            </w:r>
          </w:p>
        </w:tc>
        <w:tc>
          <w:tcPr>
            <w:tcW w:w="2694" w:type="dxa"/>
            <w:vAlign w:val="center"/>
          </w:tcPr>
          <w:p w:rsidR="00461343" w:rsidRDefault="00461343" w:rsidP="00461343">
            <w:pPr>
              <w:spacing w:after="0" w:line="240" w:lineRule="auto"/>
              <w:rPr>
                <w:rFonts w:ascii="Times New Roman" w:hAnsi="Times New Roman"/>
                <w:color w:val="000000"/>
                <w:sz w:val="24"/>
                <w:szCs w:val="24"/>
              </w:rPr>
            </w:pPr>
            <w:r w:rsidRPr="00461343">
              <w:rPr>
                <w:rFonts w:ascii="Times New Roman" w:hAnsi="Times New Roman"/>
                <w:color w:val="000000"/>
                <w:sz w:val="24"/>
                <w:szCs w:val="24"/>
              </w:rPr>
              <w:t xml:space="preserve">Шприц стоматологічний карпульний </w:t>
            </w:r>
          </w:p>
          <w:p w:rsidR="00235E26" w:rsidRPr="00461343" w:rsidRDefault="00E957E9" w:rsidP="00461343">
            <w:pPr>
              <w:spacing w:after="0" w:line="240" w:lineRule="auto"/>
              <w:rPr>
                <w:rFonts w:ascii="Times New Roman" w:hAnsi="Times New Roman"/>
                <w:color w:val="000000"/>
                <w:sz w:val="24"/>
                <w:szCs w:val="24"/>
              </w:rPr>
            </w:pPr>
            <w:r>
              <w:rPr>
                <w:rFonts w:ascii="Times New Roman" w:hAnsi="Times New Roman"/>
                <w:color w:val="000000"/>
                <w:sz w:val="24"/>
                <w:szCs w:val="24"/>
              </w:rPr>
              <w:t>36280</w:t>
            </w:r>
          </w:p>
        </w:tc>
        <w:tc>
          <w:tcPr>
            <w:tcW w:w="5245" w:type="dxa"/>
          </w:tcPr>
          <w:p w:rsidR="00461343" w:rsidRPr="00461343" w:rsidRDefault="00461343" w:rsidP="00461343">
            <w:pPr>
              <w:pStyle w:val="a3"/>
              <w:rPr>
                <w:rFonts w:ascii="Times New Roman" w:hAnsi="Times New Roman" w:cs="Times New Roman"/>
                <w:kern w:val="3"/>
                <w:sz w:val="24"/>
                <w:szCs w:val="24"/>
                <w:lang w:val="ru-RU" w:eastAsia="zh-CN" w:bidi="hi-IN"/>
              </w:rPr>
            </w:pPr>
            <w:r w:rsidRPr="00461343">
              <w:rPr>
                <w:rFonts w:ascii="Times New Roman" w:hAnsi="Times New Roman" w:cs="Times New Roman"/>
                <w:kern w:val="3"/>
                <w:sz w:val="24"/>
                <w:szCs w:val="24"/>
                <w:lang w:val="ru-RU" w:eastAsia="zh-CN" w:bidi="hi-IN"/>
              </w:rPr>
              <w:t xml:space="preserve">Шприц карпульний з аспіраційним пристроєм з </w:t>
            </w:r>
          </w:p>
          <w:p w:rsidR="00461343" w:rsidRPr="00461343" w:rsidRDefault="00461343" w:rsidP="00461343">
            <w:pPr>
              <w:pStyle w:val="a3"/>
              <w:rPr>
                <w:rFonts w:ascii="Times New Roman" w:eastAsia="Times New Roman" w:hAnsi="Times New Roman" w:cs="Times New Roman"/>
                <w:bCs/>
                <w:color w:val="000000"/>
                <w:sz w:val="24"/>
                <w:szCs w:val="24"/>
              </w:rPr>
            </w:pPr>
            <w:r w:rsidRPr="00461343">
              <w:rPr>
                <w:rFonts w:ascii="Times New Roman" w:hAnsi="Times New Roman" w:cs="Times New Roman"/>
                <w:kern w:val="3"/>
                <w:sz w:val="24"/>
                <w:szCs w:val="24"/>
                <w:lang w:eastAsia="zh-CN" w:bidi="hi-IN"/>
              </w:rPr>
              <w:t>нержавіючої сталі Виробник: АСІМ</w:t>
            </w: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2</w:t>
            </w:r>
          </w:p>
        </w:tc>
      </w:tr>
      <w:tr w:rsidR="00461343" w:rsidRPr="002F1B74" w:rsidTr="00461343">
        <w:trPr>
          <w:trHeight w:val="3622"/>
        </w:trPr>
        <w:tc>
          <w:tcPr>
            <w:tcW w:w="567" w:type="dxa"/>
            <w:vAlign w:val="center"/>
          </w:tcPr>
          <w:p w:rsidR="00461343" w:rsidRPr="00461343" w:rsidRDefault="00461343" w:rsidP="00461343">
            <w:pPr>
              <w:spacing w:after="0" w:line="240" w:lineRule="auto"/>
              <w:jc w:val="center"/>
              <w:rPr>
                <w:rFonts w:ascii="Times New Roman" w:hAnsi="Times New Roman"/>
                <w:bCs/>
                <w:color w:val="000000"/>
                <w:sz w:val="24"/>
                <w:szCs w:val="24"/>
              </w:rPr>
            </w:pPr>
            <w:r w:rsidRPr="00461343">
              <w:rPr>
                <w:rFonts w:ascii="Times New Roman" w:hAnsi="Times New Roman"/>
                <w:bCs/>
                <w:color w:val="000000"/>
                <w:sz w:val="24"/>
                <w:szCs w:val="24"/>
              </w:rPr>
              <w:lastRenderedPageBreak/>
              <w:t>46</w:t>
            </w:r>
          </w:p>
        </w:tc>
        <w:tc>
          <w:tcPr>
            <w:tcW w:w="2694" w:type="dxa"/>
            <w:vAlign w:val="center"/>
          </w:tcPr>
          <w:p w:rsidR="00461343" w:rsidRPr="00461343" w:rsidRDefault="00461343" w:rsidP="00461343">
            <w:pPr>
              <w:pStyle w:val="Standard"/>
              <w:ind w:right="-156"/>
              <w:rPr>
                <w:rFonts w:ascii="Times New Roman" w:hAnsi="Times New Roman" w:cs="Times New Roman"/>
                <w:color w:val="auto"/>
              </w:rPr>
            </w:pPr>
            <w:r w:rsidRPr="00461343">
              <w:rPr>
                <w:rFonts w:ascii="Times New Roman" w:hAnsi="Times New Roman" w:cs="Times New Roman"/>
                <w:color w:val="auto"/>
              </w:rPr>
              <w:t xml:space="preserve">Мікромотор </w:t>
            </w:r>
          </w:p>
          <w:p w:rsidR="00461343" w:rsidRPr="00461343" w:rsidRDefault="00461343" w:rsidP="00461343">
            <w:pPr>
              <w:pStyle w:val="2"/>
              <w:shd w:val="clear" w:color="auto" w:fill="FFFFFF"/>
              <w:spacing w:before="0" w:after="375"/>
              <w:rPr>
                <w:rFonts w:ascii="Times New Roman" w:hAnsi="Times New Roman" w:cs="Times New Roman"/>
                <w:sz w:val="24"/>
                <w:szCs w:val="24"/>
                <w:lang w:val="ru-RU"/>
              </w:rPr>
            </w:pPr>
            <w:r w:rsidRPr="00461343">
              <w:rPr>
                <w:rFonts w:ascii="Times New Roman" w:hAnsi="Times New Roman" w:cs="Times New Roman"/>
                <w:sz w:val="24"/>
                <w:szCs w:val="24"/>
                <w:lang w:val="ru-RU"/>
              </w:rPr>
              <w:t>повітряний 4-х канальний до кутового накінечника зовнішнє охолодження</w:t>
            </w:r>
          </w:p>
          <w:p w:rsidR="00461343" w:rsidRPr="00461343" w:rsidRDefault="00E957E9" w:rsidP="00461343">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35812</w:t>
            </w:r>
            <w:bookmarkStart w:id="2" w:name="_GoBack"/>
            <w:bookmarkEnd w:id="2"/>
          </w:p>
        </w:tc>
        <w:tc>
          <w:tcPr>
            <w:tcW w:w="5245" w:type="dxa"/>
          </w:tcPr>
          <w:p w:rsidR="00461343" w:rsidRPr="00461343" w:rsidRDefault="00461343" w:rsidP="00461343">
            <w:pPr>
              <w:pStyle w:val="a7"/>
              <w:shd w:val="clear" w:color="auto" w:fill="FFFFFF"/>
              <w:spacing w:before="0" w:beforeAutospacing="0" w:after="150" w:afterAutospacing="0"/>
              <w:rPr>
                <w:color w:val="141412"/>
              </w:rPr>
            </w:pPr>
            <w:r w:rsidRPr="00461343">
              <w:rPr>
                <w:color w:val="141412"/>
              </w:rPr>
              <w:t>Мікромотор М4 зовнішнє охолодження</w:t>
            </w:r>
            <w:r w:rsidRPr="00461343">
              <w:rPr>
                <w:rStyle w:val="a5"/>
                <w:color w:val="141412"/>
              </w:rPr>
              <w:t xml:space="preserve"> </w:t>
            </w:r>
            <w:r w:rsidRPr="00461343">
              <w:rPr>
                <w:b/>
                <w:bCs/>
                <w:color w:val="141412"/>
              </w:rPr>
              <w:t>Технічні характеристики:</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Тип мікромотора: Пневматичний (повітряний)</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Охолодження: зовнішнє;</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Число оборотів: 22000-27000 в хвилину;</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З'єднання: М4</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Реверсивне обертання;</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Матеріал корпусу: Нержавіюча сталь</w:t>
            </w:r>
          </w:p>
          <w:p w:rsidR="00461343" w:rsidRPr="00461343" w:rsidRDefault="00461343" w:rsidP="00461343">
            <w:pPr>
              <w:numPr>
                <w:ilvl w:val="0"/>
                <w:numId w:val="2"/>
              </w:numPr>
              <w:shd w:val="clear" w:color="auto" w:fill="FFFFFF"/>
              <w:spacing w:before="100" w:beforeAutospacing="1" w:after="100" w:afterAutospacing="1" w:line="240" w:lineRule="auto"/>
              <w:rPr>
                <w:rFonts w:ascii="Times New Roman" w:hAnsi="Times New Roman"/>
                <w:color w:val="141412"/>
                <w:sz w:val="24"/>
                <w:szCs w:val="24"/>
                <w:lang w:val="ru-RU" w:eastAsia="ru-RU"/>
              </w:rPr>
            </w:pPr>
            <w:r w:rsidRPr="00461343">
              <w:rPr>
                <w:rFonts w:ascii="Times New Roman" w:hAnsi="Times New Roman"/>
                <w:color w:val="141412"/>
                <w:sz w:val="24"/>
                <w:szCs w:val="24"/>
                <w:lang w:val="ru-RU" w:eastAsia="ru-RU"/>
              </w:rPr>
              <w:t>Без осв</w:t>
            </w:r>
            <w:r w:rsidRPr="00461343">
              <w:rPr>
                <w:rFonts w:ascii="Times New Roman" w:hAnsi="Times New Roman"/>
                <w:color w:val="141412"/>
                <w:sz w:val="24"/>
                <w:szCs w:val="24"/>
                <w:lang w:val="en-US" w:eastAsia="ru-RU"/>
              </w:rPr>
              <w:t>i</w:t>
            </w:r>
            <w:r w:rsidRPr="00461343">
              <w:rPr>
                <w:rFonts w:ascii="Times New Roman" w:hAnsi="Times New Roman"/>
                <w:color w:val="141412"/>
                <w:sz w:val="24"/>
                <w:szCs w:val="24"/>
                <w:lang w:val="ru-RU" w:eastAsia="ru-RU"/>
              </w:rPr>
              <w:t>тлення</w:t>
            </w:r>
          </w:p>
          <w:p w:rsidR="00461343" w:rsidRPr="00461343" w:rsidRDefault="00461343" w:rsidP="00461343">
            <w:pPr>
              <w:pStyle w:val="2"/>
              <w:shd w:val="clear" w:color="auto" w:fill="FFFFFF"/>
              <w:spacing w:before="0" w:after="375"/>
              <w:rPr>
                <w:rFonts w:ascii="Times New Roman" w:eastAsia="Times New Roman" w:hAnsi="Times New Roman" w:cs="Times New Roman"/>
                <w:color w:val="141412"/>
                <w:sz w:val="24"/>
                <w:szCs w:val="24"/>
              </w:rPr>
            </w:pPr>
          </w:p>
          <w:p w:rsidR="00461343" w:rsidRPr="00461343" w:rsidRDefault="00461343" w:rsidP="00461343">
            <w:pPr>
              <w:shd w:val="clear" w:color="auto" w:fill="FFFFFF"/>
              <w:spacing w:before="100" w:beforeAutospacing="1" w:after="100" w:afterAutospacing="1" w:line="240" w:lineRule="auto"/>
              <w:ind w:left="720"/>
              <w:rPr>
                <w:rFonts w:ascii="Times New Roman" w:hAnsi="Times New Roman"/>
                <w:bCs/>
                <w:color w:val="000000"/>
                <w:sz w:val="24"/>
                <w:szCs w:val="24"/>
              </w:rPr>
            </w:pPr>
          </w:p>
        </w:tc>
        <w:tc>
          <w:tcPr>
            <w:tcW w:w="992" w:type="dxa"/>
            <w:vAlign w:val="center"/>
          </w:tcPr>
          <w:p w:rsidR="00461343" w:rsidRPr="00461343" w:rsidRDefault="00461343" w:rsidP="00461343">
            <w:pPr>
              <w:spacing w:after="0" w:line="240" w:lineRule="auto"/>
              <w:rPr>
                <w:rFonts w:ascii="Times New Roman" w:hAnsi="Times New Roman"/>
                <w:bCs/>
                <w:color w:val="000000"/>
                <w:sz w:val="24"/>
                <w:szCs w:val="24"/>
              </w:rPr>
            </w:pPr>
            <w:r w:rsidRPr="00461343">
              <w:rPr>
                <w:rFonts w:ascii="Times New Roman" w:hAnsi="Times New Roman"/>
                <w:bCs/>
                <w:color w:val="000000"/>
                <w:sz w:val="24"/>
                <w:szCs w:val="24"/>
              </w:rPr>
              <w:t>шт</w:t>
            </w:r>
          </w:p>
        </w:tc>
        <w:tc>
          <w:tcPr>
            <w:tcW w:w="1134" w:type="dxa"/>
            <w:vAlign w:val="center"/>
          </w:tcPr>
          <w:p w:rsidR="00461343" w:rsidRPr="00461343" w:rsidRDefault="00461343" w:rsidP="00461343">
            <w:pPr>
              <w:spacing w:after="0" w:line="240" w:lineRule="auto"/>
              <w:rPr>
                <w:rFonts w:ascii="Times New Roman" w:hAnsi="Times New Roman"/>
                <w:bCs/>
                <w:color w:val="000000"/>
                <w:sz w:val="24"/>
                <w:szCs w:val="24"/>
                <w:lang w:val="ru-RU"/>
              </w:rPr>
            </w:pPr>
            <w:r w:rsidRPr="00461343">
              <w:rPr>
                <w:rFonts w:ascii="Times New Roman" w:hAnsi="Times New Roman"/>
                <w:bCs/>
                <w:color w:val="000000"/>
                <w:sz w:val="24"/>
                <w:szCs w:val="24"/>
                <w:lang w:val="ru-RU"/>
              </w:rPr>
              <w:t>1</w:t>
            </w:r>
          </w:p>
        </w:tc>
      </w:tr>
    </w:tbl>
    <w:p w:rsidR="00D82ABA" w:rsidRDefault="00D82ABA" w:rsidP="00D82ABA">
      <w:pPr>
        <w:widowControl w:val="0"/>
        <w:autoSpaceDE w:val="0"/>
        <w:ind w:rightChars="-42" w:right="-92"/>
        <w:jc w:val="both"/>
      </w:pPr>
    </w:p>
    <w:p w:rsidR="00D82ABA" w:rsidRPr="00D82ABA" w:rsidRDefault="00D82ABA" w:rsidP="00D82ABA">
      <w:pPr>
        <w:widowControl w:val="0"/>
        <w:autoSpaceDE w:val="0"/>
        <w:ind w:rightChars="-42" w:right="-92"/>
        <w:jc w:val="both"/>
        <w:rPr>
          <w:rFonts w:ascii="Times New Roman" w:hAnsi="Times New Roman"/>
          <w:sz w:val="24"/>
          <w:szCs w:val="24"/>
        </w:rPr>
      </w:pPr>
      <w:r w:rsidRPr="00D82ABA">
        <w:rPr>
          <w:rFonts w:ascii="Times New Roman" w:hAnsi="Times New Roman"/>
          <w:sz w:val="24"/>
          <w:szCs w:val="24"/>
        </w:rPr>
        <w:t xml:space="preserve">1.Товар повинен мати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про відповідність)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w:t>
      </w:r>
      <w:r w:rsidRPr="00D82ABA">
        <w:rPr>
          <w:rFonts w:ascii="Times New Roman" w:hAnsi="Times New Roman"/>
          <w:b/>
          <w:sz w:val="24"/>
          <w:szCs w:val="24"/>
        </w:rPr>
        <w:t xml:space="preserve"> у складі тендерної пропозиції</w:t>
      </w:r>
      <w:r>
        <w:rPr>
          <w:rFonts w:ascii="Times New Roman" w:hAnsi="Times New Roman"/>
          <w:sz w:val="24"/>
          <w:szCs w:val="24"/>
        </w:rPr>
        <w:t>.</w:t>
      </w:r>
    </w:p>
    <w:p w:rsidR="00D82ABA" w:rsidRPr="00D82ABA" w:rsidRDefault="00D82ABA" w:rsidP="00D82ABA">
      <w:pPr>
        <w:widowControl w:val="0"/>
        <w:ind w:rightChars="-42" w:right="-92"/>
        <w:jc w:val="both"/>
        <w:rPr>
          <w:rFonts w:ascii="Times New Roman" w:hAnsi="Times New Roman"/>
          <w:b/>
          <w:sz w:val="24"/>
          <w:szCs w:val="24"/>
        </w:rPr>
      </w:pPr>
      <w:r w:rsidRPr="00D82ABA">
        <w:rPr>
          <w:rFonts w:ascii="Times New Roman" w:hAnsi="Times New Roman"/>
          <w:b/>
          <w:sz w:val="24"/>
          <w:szCs w:val="24"/>
        </w:rPr>
        <w:t>2.</w:t>
      </w:r>
      <w:r w:rsidRPr="00D82ABA">
        <w:rPr>
          <w:rFonts w:ascii="Times New Roman" w:hAnsi="Times New Roman"/>
          <w:sz w:val="24"/>
          <w:szCs w:val="24"/>
        </w:rPr>
        <w:t xml:space="preserve"> Таблиця відповідності запропонованого учасником товару вимогам Тендерної документації, яка повинна містити: </w:t>
      </w:r>
      <w:r w:rsidRPr="00D82ABA">
        <w:rPr>
          <w:rFonts w:ascii="Times New Roman" w:hAnsi="Times New Roman"/>
          <w:b/>
          <w:sz w:val="24"/>
          <w:szCs w:val="24"/>
        </w:rPr>
        <w:t>вимоги замовника, параметри запропонованого Учасником товару, а також висновок щодо відповідності вимогам замовника чи відхилення від них з посиланням на відповідний п</w:t>
      </w:r>
      <w:r>
        <w:rPr>
          <w:rFonts w:ascii="Times New Roman" w:hAnsi="Times New Roman"/>
          <w:b/>
          <w:sz w:val="24"/>
          <w:szCs w:val="24"/>
        </w:rPr>
        <w:t>ункт підтверджуючого документу.</w:t>
      </w:r>
    </w:p>
    <w:p w:rsidR="00D82ABA" w:rsidRPr="00D82ABA" w:rsidRDefault="00D82ABA" w:rsidP="00D82ABA">
      <w:pPr>
        <w:tabs>
          <w:tab w:val="left" w:pos="851"/>
        </w:tabs>
        <w:ind w:rightChars="-42" w:right="-92"/>
        <w:jc w:val="both"/>
        <w:rPr>
          <w:rFonts w:ascii="Times New Roman" w:hAnsi="Times New Roman"/>
          <w:b/>
          <w:sz w:val="24"/>
          <w:szCs w:val="24"/>
        </w:rPr>
      </w:pPr>
      <w:r w:rsidRPr="00D82ABA">
        <w:rPr>
          <w:rFonts w:ascii="Times New Roman" w:hAnsi="Times New Roman"/>
          <w:b/>
          <w:iCs/>
          <w:color w:val="000000"/>
          <w:sz w:val="24"/>
          <w:szCs w:val="24"/>
          <w:lang w:eastAsia="ar-SA"/>
        </w:rPr>
        <w:t>3.</w:t>
      </w:r>
      <w:r w:rsidRPr="00D82ABA">
        <w:rPr>
          <w:rFonts w:ascii="Times New Roman" w:hAnsi="Times New Roman"/>
          <w:iCs/>
          <w:color w:val="000000"/>
          <w:sz w:val="24"/>
          <w:szCs w:val="24"/>
          <w:lang w:eastAsia="ar-SA"/>
        </w:rPr>
        <w:t xml:space="preserve"> Товар повинен передаватися </w:t>
      </w:r>
      <w:r w:rsidRPr="00D82ABA">
        <w:rPr>
          <w:rFonts w:ascii="Times New Roman" w:hAnsi="Times New Roman"/>
          <w:color w:val="000000"/>
          <w:sz w:val="24"/>
          <w:szCs w:val="24"/>
          <w:lang w:eastAsia="ar-SA"/>
        </w:rPr>
        <w:t xml:space="preserve">Замовнику </w:t>
      </w:r>
      <w:r w:rsidRPr="00D82ABA">
        <w:rPr>
          <w:rFonts w:ascii="Times New Roman" w:hAnsi="Times New Roman"/>
          <w:iCs/>
          <w:color w:val="000000"/>
          <w:sz w:val="24"/>
          <w:szCs w:val="24"/>
          <w:lang w:eastAsia="ar-SA"/>
        </w:rPr>
        <w:t xml:space="preserve">в упаковці або тарі підприємства виробника, яка не повинна бути деформованою або пошкодженою </w:t>
      </w:r>
      <w:r w:rsidRPr="00D82ABA">
        <w:rPr>
          <w:rFonts w:ascii="Times New Roman" w:hAnsi="Times New Roman"/>
          <w:b/>
          <w:sz w:val="24"/>
          <w:szCs w:val="24"/>
        </w:rPr>
        <w:t>(гарантійний лист надається Учасником у складі тендерної пропозиції</w:t>
      </w:r>
      <w:r>
        <w:rPr>
          <w:rFonts w:ascii="Times New Roman" w:hAnsi="Times New Roman"/>
          <w:b/>
          <w:sz w:val="24"/>
          <w:szCs w:val="24"/>
        </w:rPr>
        <w:t xml:space="preserve">). </w:t>
      </w:r>
    </w:p>
    <w:p w:rsidR="00D82ABA" w:rsidRPr="00D82ABA" w:rsidRDefault="00D82ABA" w:rsidP="00D82ABA">
      <w:pPr>
        <w:tabs>
          <w:tab w:val="left" w:pos="851"/>
        </w:tabs>
        <w:ind w:rightChars="-42" w:right="-92"/>
        <w:jc w:val="both"/>
        <w:rPr>
          <w:rFonts w:ascii="Times New Roman" w:hAnsi="Times New Roman"/>
          <w:b/>
          <w:sz w:val="24"/>
          <w:szCs w:val="24"/>
        </w:rPr>
      </w:pPr>
      <w:r w:rsidRPr="00D82ABA">
        <w:rPr>
          <w:rFonts w:ascii="Times New Roman" w:hAnsi="Times New Roman"/>
          <w:b/>
          <w:sz w:val="24"/>
          <w:szCs w:val="24"/>
        </w:rPr>
        <w:t>4.</w:t>
      </w:r>
      <w:r w:rsidRPr="00D82ABA">
        <w:rPr>
          <w:rFonts w:ascii="Times New Roman" w:hAnsi="Times New Roman"/>
          <w:sz w:val="24"/>
          <w:szCs w:val="24"/>
        </w:rPr>
        <w:t xml:space="preserve"> Термін придатності товару на момент поставки Замовнику не повинен бути меншим ніж 70% від загального терміну придатності визначеного виробником </w:t>
      </w:r>
      <w:r w:rsidRPr="00D82ABA">
        <w:rPr>
          <w:rFonts w:ascii="Times New Roman" w:hAnsi="Times New Roman"/>
          <w:b/>
          <w:sz w:val="24"/>
          <w:szCs w:val="24"/>
        </w:rPr>
        <w:t>(гарантійний лист надається Учасником у</w:t>
      </w:r>
      <w:r>
        <w:rPr>
          <w:rFonts w:ascii="Times New Roman" w:hAnsi="Times New Roman"/>
          <w:b/>
          <w:sz w:val="24"/>
          <w:szCs w:val="24"/>
        </w:rPr>
        <w:t xml:space="preserve"> складі тендерної пропозиції). </w:t>
      </w:r>
    </w:p>
    <w:p w:rsidR="00D82ABA" w:rsidRPr="00D82ABA" w:rsidRDefault="00D82ABA" w:rsidP="00D82ABA">
      <w:pPr>
        <w:tabs>
          <w:tab w:val="left" w:pos="851"/>
        </w:tabs>
        <w:ind w:rightChars="-42" w:right="-92"/>
        <w:jc w:val="both"/>
        <w:rPr>
          <w:rFonts w:ascii="Times New Roman" w:hAnsi="Times New Roman"/>
          <w:b/>
          <w:sz w:val="24"/>
          <w:szCs w:val="24"/>
        </w:rPr>
      </w:pPr>
      <w:r w:rsidRPr="00D82ABA">
        <w:rPr>
          <w:rFonts w:ascii="Times New Roman" w:hAnsi="Times New Roman"/>
          <w:b/>
          <w:sz w:val="24"/>
          <w:szCs w:val="24"/>
        </w:rPr>
        <w:t>5.</w:t>
      </w:r>
      <w:r w:rsidRPr="00D82ABA">
        <w:rPr>
          <w:rFonts w:ascii="Times New Roman" w:hAnsi="Times New Roman"/>
          <w:sz w:val="24"/>
          <w:szCs w:val="24"/>
        </w:rPr>
        <w:t xml:space="preserve"> Поставка товару здійснюється за рахунок Учасника, згідно заявки Змовника протягом </w:t>
      </w:r>
      <w:r w:rsidRPr="00D82ABA">
        <w:rPr>
          <w:rFonts w:ascii="Times New Roman" w:hAnsi="Times New Roman"/>
          <w:sz w:val="24"/>
          <w:szCs w:val="24"/>
          <w:lang w:val="ru"/>
        </w:rPr>
        <w:t>5</w:t>
      </w:r>
      <w:r w:rsidRPr="00D82ABA">
        <w:rPr>
          <w:rFonts w:ascii="Times New Roman" w:hAnsi="Times New Roman"/>
          <w:sz w:val="24"/>
          <w:szCs w:val="24"/>
        </w:rPr>
        <w:t>-</w:t>
      </w:r>
      <w:r w:rsidRPr="00D82ABA">
        <w:rPr>
          <w:rFonts w:ascii="Times New Roman" w:hAnsi="Times New Roman"/>
          <w:sz w:val="24"/>
          <w:szCs w:val="24"/>
          <w:lang w:val="ru"/>
        </w:rPr>
        <w:t>ти</w:t>
      </w:r>
      <w:r w:rsidRPr="00D82ABA">
        <w:rPr>
          <w:rFonts w:ascii="Times New Roman" w:hAnsi="Times New Roman"/>
          <w:sz w:val="24"/>
          <w:szCs w:val="24"/>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сертифікатів/паспортів якості на поставлений товар, завірені підписом та печаткою Учасника </w:t>
      </w:r>
      <w:r w:rsidRPr="00D82ABA">
        <w:rPr>
          <w:rFonts w:ascii="Times New Roman" w:hAnsi="Times New Roman"/>
          <w:b/>
          <w:sz w:val="24"/>
          <w:szCs w:val="24"/>
        </w:rPr>
        <w:t>(гарантійний лист надається Учасником у складі тендерної пропозиції).</w:t>
      </w:r>
    </w:p>
    <w:p w:rsidR="00D82ABA" w:rsidRPr="00D82ABA" w:rsidRDefault="00D82ABA" w:rsidP="00D82ABA">
      <w:pPr>
        <w:tabs>
          <w:tab w:val="left" w:pos="851"/>
        </w:tabs>
        <w:ind w:leftChars="200" w:left="440" w:rightChars="-42" w:right="-92"/>
        <w:jc w:val="both"/>
        <w:rPr>
          <w:rFonts w:ascii="Times New Roman" w:hAnsi="Times New Roman"/>
          <w:sz w:val="24"/>
          <w:szCs w:val="24"/>
        </w:rPr>
      </w:pPr>
    </w:p>
    <w:p w:rsidR="00D82ABA" w:rsidRPr="00D82ABA" w:rsidRDefault="00D82ABA" w:rsidP="00D82ABA">
      <w:pPr>
        <w:tabs>
          <w:tab w:val="left" w:pos="851"/>
        </w:tabs>
        <w:ind w:rightChars="-42" w:right="-92"/>
        <w:jc w:val="both"/>
        <w:rPr>
          <w:rFonts w:ascii="Times New Roman" w:hAnsi="Times New Roman"/>
          <w:sz w:val="24"/>
          <w:szCs w:val="24"/>
        </w:rPr>
      </w:pPr>
      <w:r w:rsidRPr="00D82ABA">
        <w:rPr>
          <w:rFonts w:ascii="Times New Roman" w:hAnsi="Times New Roman"/>
          <w:b/>
          <w:sz w:val="24"/>
          <w:szCs w:val="24"/>
        </w:rPr>
        <w:t>8.</w:t>
      </w:r>
      <w:r w:rsidRPr="00D82ABA">
        <w:rPr>
          <w:rFonts w:ascii="Times New Roman" w:hAnsi="Times New Roman"/>
          <w:sz w:val="24"/>
          <w:szCs w:val="24"/>
        </w:rPr>
        <w:t xml:space="preserve"> Ціна за кожну одиницю товару та загальна сума пропозиції зазначається з урахуванням ПДВ. У разі, якщо товар звільнений від с</w:t>
      </w:r>
      <w:r>
        <w:rPr>
          <w:rFonts w:ascii="Times New Roman" w:hAnsi="Times New Roman"/>
          <w:sz w:val="24"/>
          <w:szCs w:val="24"/>
        </w:rPr>
        <w:t>плати ПДВ, зазначити «Без ПДВ».</w:t>
      </w:r>
    </w:p>
    <w:p w:rsidR="00D82ABA" w:rsidRPr="00D82ABA" w:rsidRDefault="00D82ABA" w:rsidP="00D82ABA">
      <w:pPr>
        <w:tabs>
          <w:tab w:val="left" w:pos="851"/>
        </w:tabs>
        <w:ind w:rightChars="-42" w:right="-92"/>
        <w:jc w:val="both"/>
        <w:rPr>
          <w:rFonts w:ascii="Times New Roman" w:hAnsi="Times New Roman"/>
          <w:sz w:val="24"/>
          <w:szCs w:val="24"/>
        </w:rPr>
      </w:pPr>
      <w:r w:rsidRPr="00D82ABA">
        <w:rPr>
          <w:rFonts w:ascii="Times New Roman" w:hAnsi="Times New Roman"/>
          <w:b/>
          <w:sz w:val="24"/>
          <w:szCs w:val="24"/>
        </w:rPr>
        <w:t>9.</w:t>
      </w:r>
      <w:r w:rsidRPr="00D82ABA">
        <w:rPr>
          <w:rFonts w:ascii="Times New Roman" w:hAnsi="Times New Roman"/>
          <w:sz w:val="24"/>
          <w:szCs w:val="24"/>
        </w:rPr>
        <w:t xml:space="preserve"> При формуванні ціни учасник повинен керуватися </w:t>
      </w:r>
      <w:r>
        <w:rPr>
          <w:rFonts w:ascii="Times New Roman" w:hAnsi="Times New Roman"/>
          <w:sz w:val="24"/>
          <w:szCs w:val="24"/>
        </w:rPr>
        <w:t>вимогами чинного законодавства.</w:t>
      </w:r>
    </w:p>
    <w:p w:rsidR="00D82ABA" w:rsidRPr="00D82ABA" w:rsidRDefault="00D82ABA" w:rsidP="00D82ABA">
      <w:pPr>
        <w:widowControl w:val="0"/>
        <w:autoSpaceDE w:val="0"/>
        <w:ind w:rightChars="-42" w:right="-92"/>
        <w:jc w:val="both"/>
        <w:rPr>
          <w:rFonts w:ascii="Times New Roman" w:hAnsi="Times New Roman"/>
          <w:b/>
          <w:i/>
          <w:sz w:val="24"/>
          <w:szCs w:val="24"/>
        </w:rPr>
      </w:pPr>
      <w:r w:rsidRPr="00D82ABA">
        <w:rPr>
          <w:rFonts w:ascii="Times New Roman" w:hAnsi="Times New Roman"/>
          <w:b/>
          <w:sz w:val="24"/>
          <w:szCs w:val="24"/>
        </w:rPr>
        <w:t>10</w:t>
      </w:r>
      <w:r w:rsidRPr="00D82ABA">
        <w:rPr>
          <w:rFonts w:ascii="Times New Roman" w:hAnsi="Times New Roman"/>
          <w:sz w:val="24"/>
          <w:szCs w:val="24"/>
        </w:rPr>
        <w:t xml:space="preserve">. З метою запобігання закупівлі фальсифікатів та отримання гарантій на своєчасне </w:t>
      </w:r>
      <w:r w:rsidRPr="00D82ABA">
        <w:rPr>
          <w:rFonts w:ascii="Times New Roman" w:hAnsi="Times New Roman"/>
          <w:sz w:val="24"/>
          <w:szCs w:val="24"/>
        </w:rPr>
        <w:lastRenderedPageBreak/>
        <w:t xml:space="preserve">постачання товару у кількості, якості та з термінами придатності, яких вимагає Замовник, Учасник повинен надати сканкопію оригіналу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w:t>
      </w:r>
      <w:r w:rsidRPr="00D82ABA">
        <w:rPr>
          <w:rFonts w:ascii="Times New Roman" w:hAnsi="Times New Roman"/>
          <w:b/>
          <w:i/>
          <w:sz w:val="24"/>
          <w:szCs w:val="24"/>
        </w:rPr>
        <w:t xml:space="preserve">повної назви учасника, назви предмету закупівлі згідно оголошення, назви товару, кількості (надається </w:t>
      </w:r>
      <w:r>
        <w:rPr>
          <w:rFonts w:ascii="Times New Roman" w:hAnsi="Times New Roman"/>
          <w:b/>
          <w:i/>
          <w:sz w:val="24"/>
          <w:szCs w:val="24"/>
        </w:rPr>
        <w:t>у складі тендерної пропозиції).</w:t>
      </w:r>
    </w:p>
    <w:p w:rsidR="00D82ABA" w:rsidRPr="00D82ABA" w:rsidRDefault="00D82ABA" w:rsidP="00D82ABA">
      <w:pPr>
        <w:ind w:rightChars="-42" w:right="-92"/>
        <w:jc w:val="both"/>
        <w:rPr>
          <w:rFonts w:ascii="Times New Roman" w:hAnsi="Times New Roman"/>
          <w:color w:val="000000"/>
          <w:sz w:val="24"/>
          <w:szCs w:val="24"/>
          <w:shd w:val="clear" w:color="auto" w:fill="FFFFFF"/>
        </w:rPr>
      </w:pPr>
      <w:r w:rsidRPr="00D82ABA">
        <w:rPr>
          <w:rFonts w:ascii="Times New Roman" w:hAnsi="Times New Roman"/>
          <w:b/>
          <w:color w:val="000000"/>
          <w:sz w:val="24"/>
          <w:szCs w:val="24"/>
          <w:shd w:val="clear" w:color="auto" w:fill="FFFFFF"/>
        </w:rPr>
        <w:t>11.</w:t>
      </w:r>
      <w:r w:rsidRPr="00D82ABA">
        <w:rPr>
          <w:rFonts w:ascii="Times New Roman" w:hAnsi="Times New Roman"/>
          <w:color w:val="000000"/>
          <w:sz w:val="24"/>
          <w:szCs w:val="24"/>
          <w:shd w:val="clear" w:color="auto" w:fill="FFFFFF"/>
        </w:rPr>
        <w:t xml:space="preserve"> Учасник відповідає за якість поставленого товару та застосування</w:t>
      </w:r>
      <w:r>
        <w:rPr>
          <w:rFonts w:ascii="Times New Roman" w:hAnsi="Times New Roman"/>
          <w:color w:val="000000"/>
          <w:sz w:val="24"/>
          <w:szCs w:val="24"/>
          <w:shd w:val="clear" w:color="auto" w:fill="FFFFFF"/>
        </w:rPr>
        <w:t xml:space="preserve"> заходів щодо захисту довкілля.</w:t>
      </w:r>
    </w:p>
    <w:p w:rsidR="00D82ABA" w:rsidRPr="00D82ABA" w:rsidRDefault="00D82ABA" w:rsidP="00D82ABA">
      <w:pPr>
        <w:ind w:rightChars="-42" w:right="-92"/>
        <w:jc w:val="both"/>
        <w:rPr>
          <w:rFonts w:ascii="Times New Roman" w:hAnsi="Times New Roman"/>
          <w:color w:val="000000"/>
          <w:sz w:val="24"/>
          <w:szCs w:val="24"/>
          <w:shd w:val="clear" w:color="auto" w:fill="FFFFFF"/>
        </w:rPr>
      </w:pPr>
      <w:r w:rsidRPr="00D82ABA">
        <w:rPr>
          <w:rFonts w:ascii="Times New Roman" w:hAnsi="Times New Roman"/>
          <w:b/>
          <w:color w:val="000000"/>
          <w:sz w:val="24"/>
          <w:szCs w:val="24"/>
          <w:shd w:val="clear" w:color="auto" w:fill="FFFFFF"/>
        </w:rPr>
        <w:t>12.</w:t>
      </w:r>
      <w:r w:rsidRPr="00D82ABA">
        <w:rPr>
          <w:rFonts w:ascii="Times New Roman" w:hAnsi="Times New Roman"/>
          <w:color w:val="000000"/>
          <w:sz w:val="24"/>
          <w:szCs w:val="24"/>
          <w:shd w:val="clear" w:color="auto" w:fill="FFFFFF"/>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w:t>
      </w:r>
      <w:r w:rsidRPr="00D82ABA">
        <w:rPr>
          <w:rFonts w:ascii="Times New Roman" w:hAnsi="Times New Roman"/>
          <w:color w:val="000000"/>
          <w:sz w:val="24"/>
          <w:szCs w:val="24"/>
          <w:shd w:val="clear" w:color="auto" w:fill="FFFFFF"/>
          <w:lang w:val="ru"/>
        </w:rPr>
        <w:t xml:space="preserve">з виразом </w:t>
      </w:r>
      <w:r>
        <w:rPr>
          <w:rFonts w:ascii="Times New Roman" w:hAnsi="Times New Roman"/>
          <w:color w:val="000000"/>
          <w:sz w:val="24"/>
          <w:szCs w:val="24"/>
          <w:shd w:val="clear" w:color="auto" w:fill="FFFFFF"/>
        </w:rPr>
        <w:t xml:space="preserve">«або еквівалент». </w:t>
      </w:r>
    </w:p>
    <w:p w:rsidR="00D82ABA" w:rsidRPr="00D82ABA" w:rsidRDefault="00D82ABA" w:rsidP="00D82ABA">
      <w:pPr>
        <w:ind w:rightChars="-42" w:right="-92"/>
        <w:jc w:val="both"/>
        <w:rPr>
          <w:rFonts w:ascii="Times New Roman" w:hAnsi="Times New Roman"/>
          <w:sz w:val="24"/>
          <w:szCs w:val="24"/>
        </w:rPr>
      </w:pPr>
      <w:r w:rsidRPr="00D82ABA">
        <w:rPr>
          <w:rFonts w:ascii="Times New Roman" w:hAnsi="Times New Roman"/>
          <w:b/>
          <w:color w:val="000000"/>
          <w:sz w:val="24"/>
          <w:szCs w:val="24"/>
          <w:shd w:val="clear" w:color="auto" w:fill="FFFFFF"/>
        </w:rPr>
        <w:t>13.</w:t>
      </w:r>
      <w:r w:rsidRPr="00D82ABA">
        <w:rPr>
          <w:rFonts w:ascii="Times New Roman" w:hAnsi="Times New Roman"/>
          <w:color w:val="000000"/>
          <w:sz w:val="24"/>
          <w:szCs w:val="24"/>
          <w:shd w:val="clear" w:color="auto" w:fill="FFFFFF"/>
        </w:rPr>
        <w:t xml:space="preserve"> </w:t>
      </w:r>
      <w:r w:rsidRPr="00D82ABA">
        <w:rPr>
          <w:rFonts w:ascii="Times New Roman" w:hAnsi="Times New Roman"/>
          <w:sz w:val="24"/>
          <w:szCs w:val="24"/>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w:t>
      </w:r>
      <w:r>
        <w:rPr>
          <w:rFonts w:ascii="Times New Roman" w:hAnsi="Times New Roman"/>
          <w:sz w:val="24"/>
          <w:szCs w:val="24"/>
        </w:rPr>
        <w:t>ть повну відповідність товару).</w:t>
      </w:r>
    </w:p>
    <w:p w:rsidR="00D82ABA" w:rsidRPr="00D82ABA" w:rsidRDefault="00D82ABA" w:rsidP="00D82ABA">
      <w:pPr>
        <w:widowControl w:val="0"/>
        <w:ind w:rightChars="-42" w:right="-92"/>
        <w:jc w:val="both"/>
        <w:rPr>
          <w:rFonts w:ascii="Times New Roman" w:hAnsi="Times New Roman"/>
          <w:sz w:val="24"/>
          <w:szCs w:val="24"/>
        </w:rPr>
      </w:pPr>
      <w:r w:rsidRPr="00D82ABA">
        <w:rPr>
          <w:rFonts w:ascii="Times New Roman" w:hAnsi="Times New Roman"/>
          <w:sz w:val="24"/>
          <w:szCs w:val="24"/>
        </w:rPr>
        <w:t>Запропоновані учасником товари обов’язково повинні відповідати усім наведеним вище вимогам та технічним характеристикам</w:t>
      </w:r>
    </w:p>
    <w:p w:rsidR="00D82ABA" w:rsidRPr="00D82ABA" w:rsidRDefault="00D82ABA" w:rsidP="00D82ABA">
      <w:pPr>
        <w:ind w:rightChars="-42" w:right="-92"/>
        <w:jc w:val="both"/>
        <w:rPr>
          <w:rFonts w:ascii="Times New Roman" w:hAnsi="Times New Roman"/>
          <w:b/>
          <w:bCs/>
          <w:sz w:val="24"/>
          <w:szCs w:val="24"/>
        </w:rPr>
      </w:pPr>
      <w:r w:rsidRPr="00D82ABA">
        <w:rPr>
          <w:rFonts w:ascii="Times New Roman" w:hAnsi="Times New Roman"/>
          <w:sz w:val="24"/>
          <w:szCs w:val="24"/>
        </w:rPr>
        <w:t>Тендерна пропозиція, що не відповідає медико-технічним вимогам, буде відхилена як невідповідна вимогам тендерної документації.</w:t>
      </w:r>
    </w:p>
    <w:p w:rsidR="00D82ABA" w:rsidRDefault="00D82ABA"/>
    <w:sectPr w:rsidR="00D82A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1A" w:rsidRDefault="000F7E1A" w:rsidP="00FD4E30">
      <w:pPr>
        <w:spacing w:after="0" w:line="240" w:lineRule="auto"/>
      </w:pPr>
      <w:r>
        <w:separator/>
      </w:r>
    </w:p>
  </w:endnote>
  <w:endnote w:type="continuationSeparator" w:id="0">
    <w:p w:rsidR="000F7E1A" w:rsidRDefault="000F7E1A" w:rsidP="00FD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1A" w:rsidRDefault="000F7E1A" w:rsidP="00FD4E30">
      <w:pPr>
        <w:spacing w:after="0" w:line="240" w:lineRule="auto"/>
      </w:pPr>
      <w:r>
        <w:separator/>
      </w:r>
    </w:p>
  </w:footnote>
  <w:footnote w:type="continuationSeparator" w:id="0">
    <w:p w:rsidR="000F7E1A" w:rsidRDefault="000F7E1A" w:rsidP="00FD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28E2"/>
    <w:multiLevelType w:val="multilevel"/>
    <w:tmpl w:val="2A74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65DD4"/>
    <w:multiLevelType w:val="multilevel"/>
    <w:tmpl w:val="9CF6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25"/>
    <w:rsid w:val="000720C0"/>
    <w:rsid w:val="000F7E1A"/>
    <w:rsid w:val="001A512D"/>
    <w:rsid w:val="001E65B9"/>
    <w:rsid w:val="00235E26"/>
    <w:rsid w:val="002F1B74"/>
    <w:rsid w:val="003001A0"/>
    <w:rsid w:val="00311925"/>
    <w:rsid w:val="003E23A9"/>
    <w:rsid w:val="00461343"/>
    <w:rsid w:val="00595233"/>
    <w:rsid w:val="00B129DB"/>
    <w:rsid w:val="00C3589D"/>
    <w:rsid w:val="00D0253B"/>
    <w:rsid w:val="00D82ABA"/>
    <w:rsid w:val="00E957E9"/>
    <w:rsid w:val="00FC2D00"/>
    <w:rsid w:val="00FD4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301C"/>
  <w15:chartTrackingRefBased/>
  <w15:docId w15:val="{3A8BA44B-C109-4FB8-926C-6524BD53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74"/>
    <w:pPr>
      <w:spacing w:after="200" w:line="276" w:lineRule="auto"/>
    </w:pPr>
    <w:rPr>
      <w:rFonts w:ascii="Calibri" w:eastAsia="Times New Roman" w:hAnsi="Calibri" w:cs="Times New Roman"/>
      <w:lang w:eastAsia="uk-UA"/>
    </w:rPr>
  </w:style>
  <w:style w:type="paragraph" w:styleId="1">
    <w:name w:val="heading 1"/>
    <w:basedOn w:val="a"/>
    <w:next w:val="a"/>
    <w:link w:val="10"/>
    <w:uiPriority w:val="9"/>
    <w:qFormat/>
    <w:rsid w:val="002F1B74"/>
    <w:pPr>
      <w:spacing w:before="300" w:after="40"/>
      <w:outlineLvl w:val="0"/>
    </w:pPr>
    <w:rPr>
      <w:rFonts w:asciiTheme="minorHAnsi" w:eastAsiaTheme="minorEastAsia" w:hAnsiTheme="minorHAnsi" w:cstheme="minorBidi"/>
      <w:smallCaps/>
      <w:spacing w:val="5"/>
      <w:sz w:val="32"/>
      <w:szCs w:val="32"/>
      <w:lang w:val="en-US" w:eastAsia="en-US" w:bidi="en-US"/>
    </w:rPr>
  </w:style>
  <w:style w:type="paragraph" w:styleId="2">
    <w:name w:val="heading 2"/>
    <w:basedOn w:val="a"/>
    <w:next w:val="a"/>
    <w:link w:val="20"/>
    <w:uiPriority w:val="9"/>
    <w:unhideWhenUsed/>
    <w:qFormat/>
    <w:rsid w:val="002F1B74"/>
    <w:pPr>
      <w:spacing w:before="240" w:after="80"/>
      <w:outlineLvl w:val="1"/>
    </w:pPr>
    <w:rPr>
      <w:rFonts w:asciiTheme="minorHAnsi" w:eastAsiaTheme="minorEastAsia" w:hAnsiTheme="minorHAnsi" w:cstheme="minorBidi"/>
      <w:smallCaps/>
      <w:spacing w:val="5"/>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2F1B74"/>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2F1B74"/>
    <w:rPr>
      <w:rFonts w:eastAsiaTheme="minorEastAsia"/>
      <w:smallCaps/>
      <w:spacing w:val="5"/>
      <w:sz w:val="28"/>
      <w:szCs w:val="28"/>
      <w:lang w:val="en-US" w:bidi="en-US"/>
    </w:rPr>
  </w:style>
  <w:style w:type="paragraph" w:styleId="a3">
    <w:name w:val="No Spacing"/>
    <w:basedOn w:val="a"/>
    <w:link w:val="a4"/>
    <w:uiPriority w:val="1"/>
    <w:qFormat/>
    <w:rsid w:val="002F1B74"/>
    <w:pPr>
      <w:spacing w:after="0" w:line="240" w:lineRule="auto"/>
      <w:jc w:val="both"/>
    </w:pPr>
    <w:rPr>
      <w:rFonts w:asciiTheme="minorHAnsi" w:eastAsiaTheme="minorEastAsia" w:hAnsiTheme="minorHAnsi" w:cstheme="minorBidi"/>
      <w:sz w:val="20"/>
      <w:szCs w:val="20"/>
      <w:lang w:val="en-US" w:eastAsia="en-US" w:bidi="en-US"/>
    </w:rPr>
  </w:style>
  <w:style w:type="character" w:customStyle="1" w:styleId="a4">
    <w:name w:val="Без интервала Знак"/>
    <w:basedOn w:val="a0"/>
    <w:link w:val="a3"/>
    <w:uiPriority w:val="1"/>
    <w:qFormat/>
    <w:locked/>
    <w:rsid w:val="002F1B74"/>
    <w:rPr>
      <w:rFonts w:eastAsiaTheme="minorEastAsia"/>
      <w:sz w:val="20"/>
      <w:szCs w:val="20"/>
      <w:lang w:val="en-US" w:bidi="en-US"/>
    </w:rPr>
  </w:style>
  <w:style w:type="character" w:styleId="a5">
    <w:name w:val="Strong"/>
    <w:uiPriority w:val="22"/>
    <w:qFormat/>
    <w:rsid w:val="002F1B74"/>
    <w:rPr>
      <w:b/>
      <w:color w:val="ED7D31" w:themeColor="accent2"/>
    </w:rPr>
  </w:style>
  <w:style w:type="character" w:styleId="a6">
    <w:name w:val="Hyperlink"/>
    <w:basedOn w:val="a0"/>
    <w:uiPriority w:val="99"/>
    <w:semiHidden/>
    <w:unhideWhenUsed/>
    <w:rsid w:val="002F1B74"/>
    <w:rPr>
      <w:color w:val="0000FF"/>
      <w:u w:val="single"/>
    </w:rPr>
  </w:style>
  <w:style w:type="character" w:customStyle="1" w:styleId="10">
    <w:name w:val="Заголовок 1 Знак"/>
    <w:basedOn w:val="a0"/>
    <w:link w:val="1"/>
    <w:uiPriority w:val="9"/>
    <w:rsid w:val="002F1B74"/>
    <w:rPr>
      <w:rFonts w:eastAsiaTheme="minorEastAsia"/>
      <w:smallCaps/>
      <w:spacing w:val="5"/>
      <w:sz w:val="32"/>
      <w:szCs w:val="32"/>
      <w:lang w:val="en-US" w:bidi="en-US"/>
    </w:rPr>
  </w:style>
  <w:style w:type="paragraph" w:customStyle="1" w:styleId="Standard">
    <w:name w:val="Standard"/>
    <w:qFormat/>
    <w:rsid w:val="0046134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7">
    <w:name w:val="Normal (Web)"/>
    <w:basedOn w:val="a"/>
    <w:uiPriority w:val="99"/>
    <w:semiHidden/>
    <w:unhideWhenUsed/>
    <w:rsid w:val="00461343"/>
    <w:pPr>
      <w:spacing w:before="100" w:beforeAutospacing="1" w:after="100" w:afterAutospacing="1" w:line="240" w:lineRule="auto"/>
    </w:pPr>
    <w:rPr>
      <w:rFonts w:ascii="Times New Roman" w:hAnsi="Times New Roman"/>
      <w:sz w:val="24"/>
      <w:szCs w:val="24"/>
      <w:lang w:val="ru-RU" w:eastAsia="ru-RU"/>
    </w:rPr>
  </w:style>
  <w:style w:type="paragraph" w:styleId="a8">
    <w:name w:val="Balloon Text"/>
    <w:basedOn w:val="a"/>
    <w:link w:val="a9"/>
    <w:uiPriority w:val="99"/>
    <w:semiHidden/>
    <w:unhideWhenUsed/>
    <w:rsid w:val="00FD4E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4E30"/>
    <w:rPr>
      <w:rFonts w:ascii="Segoe UI" w:eastAsia="Times New Roman" w:hAnsi="Segoe UI" w:cs="Segoe UI"/>
      <w:sz w:val="18"/>
      <w:szCs w:val="18"/>
      <w:lang w:eastAsia="uk-UA"/>
    </w:rPr>
  </w:style>
  <w:style w:type="paragraph" w:styleId="aa">
    <w:name w:val="header"/>
    <w:basedOn w:val="a"/>
    <w:link w:val="ab"/>
    <w:uiPriority w:val="99"/>
    <w:unhideWhenUsed/>
    <w:rsid w:val="00FD4E3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D4E30"/>
    <w:rPr>
      <w:rFonts w:ascii="Calibri" w:eastAsia="Times New Roman" w:hAnsi="Calibri" w:cs="Times New Roman"/>
      <w:lang w:eastAsia="uk-UA"/>
    </w:rPr>
  </w:style>
  <w:style w:type="paragraph" w:styleId="ac">
    <w:name w:val="footer"/>
    <w:basedOn w:val="a"/>
    <w:link w:val="ad"/>
    <w:uiPriority w:val="99"/>
    <w:unhideWhenUsed/>
    <w:rsid w:val="00FD4E30"/>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D4E30"/>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x.ua/ua/gazovye-gorel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lx.ua/ru/rotornaya-gruppa-coxo-cx-210-f-tp-generator-sve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x.ua/ua/stomaflex-putty-stomafleks-putti-1300-g" TargetMode="External"/><Relationship Id="rId5" Type="http://schemas.openxmlformats.org/officeDocument/2006/relationships/footnotes" Target="footnotes.xml"/><Relationship Id="rId10" Type="http://schemas.openxmlformats.org/officeDocument/2006/relationships/hyperlink" Target="https://www.dlx.ua/ua/stomafleks-lajt" TargetMode="External"/><Relationship Id="rId4" Type="http://schemas.openxmlformats.org/officeDocument/2006/relationships/webSettings" Target="webSettings.xml"/><Relationship Id="rId9" Type="http://schemas.openxmlformats.org/officeDocument/2006/relationships/hyperlink" Target="https://www.dlx.ua/ua/stomaflex-putty-stomafleks-putti-130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12075</Words>
  <Characters>6883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2024-01-29T09:39:00Z</cp:lastPrinted>
  <dcterms:created xsi:type="dcterms:W3CDTF">2024-01-29T07:12:00Z</dcterms:created>
  <dcterms:modified xsi:type="dcterms:W3CDTF">2024-01-29T12:27:00Z</dcterms:modified>
</cp:coreProperties>
</file>