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5022AE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5022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5022A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«код закупівлі згідно «Єдиного закупівельного словника» ДК 021:2015 «Національного класифікатора України» – 33140000-3 «Медичні матеріали» (57817 - Інструмент для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видалення комедонів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35252 - Зонд фістульний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38727 - Хірургічні ножиці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загального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призначення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38727 - Хірургічні ножиці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загального призначення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38727 - Хірургічні ножиці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загального призначення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38727 - Хірургічні ножиці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загального призначення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38727 - Хірургічні ножиці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загального призначення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38727 - Хірургічні ножиці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загального призначення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62466 - Щипці хірургічні для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м'яких тканин у формі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пінцета 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62466 - Щипці хірургічні для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м'яких тканин у формі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пінцета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62466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- Щипці хірургічні для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м'яких тканин у формі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пінцета 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62466 - Щипці хірургічні для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м'яких тканин у формі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пінцета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62466 - Щипці хірургічні для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м'яких тканин у формі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пінцета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62466 - Щипці хірургічні для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м'яких тканин у формі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пінцета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62466 - Щипці хірургічні для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м'яких тканин у формі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пінцета 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62466 - Щипці хірургічні для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м'яких тканин у формі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пінцета 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62466 - Щипці хірургічні для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м'яких тканин у формі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пінцета 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62470 - Затискач хірургічний типу "бульдог",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тканин, у формі ножиць,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тканин, у формі ножиць,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тканин, у формі ножиць,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11791 – Ножицеподібні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багаторазові щипці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45918 - Середній/глибокий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ранорозширювач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45918 - Середній/глибокий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ранорозширювач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45918 - Середній/глибокий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ранорозширювач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45918 - Середній/глибокий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ранорозширювач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45918 - Середній/глибокий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ранорозширювач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37839 Голкотримач хірургічний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37839 -Голкотримач хірургічний,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37839 - Голкотримач хірургічний,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37839 - Голкотримач хірургічний,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37839 - Голкотримач хірургічний,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37839 - Голкотримач хірургічний,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37839 - Голкотримач хірургічний, багаторазового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33416 - Ложка вушна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E50C89" w:rsidRPr="006C4D5C">
        <w:rPr>
          <w:rFonts w:ascii="Times New Roman" w:hAnsi="Times New Roman" w:cs="Times New Roman"/>
          <w:b/>
          <w:color w:val="000000"/>
          <w:sz w:val="24"/>
          <w:szCs w:val="24"/>
        </w:rPr>
        <w:t>62468 - Щипці хірургічні для м'яких тканин у формі ножиць багаторазового використання)»</w:t>
      </w:r>
      <w:bookmarkStart w:id="0" w:name="_GoBack"/>
      <w:bookmarkEnd w:id="0"/>
      <w:r w:rsidR="005B2EC9" w:rsidRPr="005022A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D3F3B" w:rsidRPr="005022AE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  <w:gridCol w:w="1134"/>
      </w:tblGrid>
      <w:tr w:rsidR="00E45B2E" w:rsidTr="00E45B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lastRenderedPageBreak/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Pr="000F3849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без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E45B2E" w:rsidTr="00E45B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8F1CC1" w:rsidTr="00E45B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C1" w:rsidRDefault="008F1CC1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E45B2E" w:rsidTr="00E45B2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2E" w:rsidRDefault="00E45B2E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2E" w:rsidRDefault="00E45B2E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E" w:rsidRDefault="00E45B2E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</w:tbl>
    <w:p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A48DD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25F84"/>
    <w:rsid w:val="003D3D23"/>
    <w:rsid w:val="004907E7"/>
    <w:rsid w:val="004C59A1"/>
    <w:rsid w:val="005022AE"/>
    <w:rsid w:val="00534FD0"/>
    <w:rsid w:val="00570D50"/>
    <w:rsid w:val="00574BCF"/>
    <w:rsid w:val="005A4F41"/>
    <w:rsid w:val="005B2EC9"/>
    <w:rsid w:val="005B7B70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6E1A1B"/>
    <w:rsid w:val="00701EB5"/>
    <w:rsid w:val="00725C36"/>
    <w:rsid w:val="00785825"/>
    <w:rsid w:val="0078754F"/>
    <w:rsid w:val="007C35E7"/>
    <w:rsid w:val="008044D3"/>
    <w:rsid w:val="00894070"/>
    <w:rsid w:val="008F1CC1"/>
    <w:rsid w:val="009A6A03"/>
    <w:rsid w:val="009C4DAC"/>
    <w:rsid w:val="009C5F39"/>
    <w:rsid w:val="009E4758"/>
    <w:rsid w:val="00A11601"/>
    <w:rsid w:val="00A2614B"/>
    <w:rsid w:val="00A67914"/>
    <w:rsid w:val="00A91C14"/>
    <w:rsid w:val="00AA42E9"/>
    <w:rsid w:val="00AF610B"/>
    <w:rsid w:val="00B70292"/>
    <w:rsid w:val="00C04CA5"/>
    <w:rsid w:val="00C12ABA"/>
    <w:rsid w:val="00C61D22"/>
    <w:rsid w:val="00CD1A78"/>
    <w:rsid w:val="00CD26BD"/>
    <w:rsid w:val="00D30A6F"/>
    <w:rsid w:val="00DE6FA5"/>
    <w:rsid w:val="00DF2FEC"/>
    <w:rsid w:val="00E45B2E"/>
    <w:rsid w:val="00E50C89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DF97-5816-48EC-B049-81692C80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64</cp:revision>
  <dcterms:created xsi:type="dcterms:W3CDTF">2020-01-21T13:45:00Z</dcterms:created>
  <dcterms:modified xsi:type="dcterms:W3CDTF">2024-01-18T12:16:00Z</dcterms:modified>
</cp:coreProperties>
</file>