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6258749B" w:rsidR="00B04E4D"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E73F83">
        <w:rPr>
          <w:rFonts w:ascii="Times New Roman" w:eastAsia="Arial" w:hAnsi="Times New Roman" w:cs="Times New Roman"/>
          <w:bCs/>
          <w:color w:val="000000"/>
          <w:sz w:val="24"/>
          <w:szCs w:val="24"/>
          <w:lang w:val="ru-RU" w:eastAsia="ru-RU"/>
        </w:rPr>
        <w:t>26</w:t>
      </w:r>
      <w:r w:rsidR="00244211">
        <w:rPr>
          <w:rFonts w:ascii="Times New Roman" w:eastAsia="Arial" w:hAnsi="Times New Roman" w:cs="Times New Roman"/>
          <w:bCs/>
          <w:color w:val="000000"/>
          <w:sz w:val="24"/>
          <w:szCs w:val="24"/>
          <w:lang w:eastAsia="ru-RU"/>
        </w:rPr>
        <w:t>» березня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Вікторія Чіпакова</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1FBB1776" w:rsidR="00B31CC6" w:rsidRPr="00B31CC6" w:rsidRDefault="00E73F83"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44110000-4 -Конструкційні матеріали (Будівельні матеріали)</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124609" w:rsidRDefault="007E55CB" w:rsidP="007E55CB">
      <w:pPr>
        <w:widowControl w:val="0"/>
        <w:spacing w:after="0" w:line="240" w:lineRule="auto"/>
        <w:jc w:val="center"/>
        <w:rPr>
          <w:rFonts w:ascii="Times New Roman" w:eastAsia="Times New Roman" w:hAnsi="Times New Roman" w:cs="Times New Roman"/>
          <w:b/>
          <w:sz w:val="24"/>
          <w:szCs w:val="24"/>
          <w:lang w:val="ru-RU"/>
        </w:rPr>
      </w:pP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0615249B"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2BAEB3CF" w14:textId="28370DB3" w:rsidR="00E73F83" w:rsidRPr="00795FF5" w:rsidRDefault="00E73F83"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2C3BF75F" w:rsidR="00B31CC6" w:rsidRPr="00B31CC6" w:rsidRDefault="00E73F83"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44110000-4 -Конструкційні матеріали (Будівельні матеріали)</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7E55CB" w:rsidRDefault="00B04E4D" w:rsidP="00B04E4D">
            <w:pPr>
              <w:jc w:val="both"/>
              <w:rPr>
                <w:rFonts w:ascii="Times New Roman" w:eastAsia="Times New Roman" w:hAnsi="Times New Roman" w:cs="Times New Roman"/>
                <w:sz w:val="24"/>
                <w:szCs w:val="24"/>
                <w:lang w:val="ru-RU"/>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2AF7F257"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E73F83">
              <w:rPr>
                <w:rFonts w:ascii="Times New Roman" w:eastAsia="Times New Roman" w:hAnsi="Times New Roman" w:cs="Times New Roman"/>
                <w:b/>
                <w:sz w:val="24"/>
                <w:szCs w:val="24"/>
                <w:lang w:val="ru-RU"/>
              </w:rPr>
              <w:t>03</w:t>
            </w:r>
            <w:r w:rsidR="00CF50A9">
              <w:rPr>
                <w:rFonts w:ascii="Times New Roman" w:eastAsia="Times New Roman" w:hAnsi="Times New Roman" w:cs="Times New Roman"/>
                <w:b/>
                <w:sz w:val="24"/>
                <w:szCs w:val="24"/>
              </w:rPr>
              <w:t>.0</w:t>
            </w:r>
            <w:r w:rsidR="00E73F83">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8D8A0B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3EC4088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18D35236"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 </w:t>
            </w:r>
          </w:p>
          <w:p w14:paraId="79024DF9" w14:textId="488874CA"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w:t>
            </w:r>
          </w:p>
          <w:p w14:paraId="4D144C6D" w14:textId="428B5C88"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E73F83">
              <w:rPr>
                <w:rFonts w:ascii="Times New Roman" w:eastAsia="Times New Roman" w:hAnsi="Times New Roman" w:cs="Times New Roman"/>
                <w:b/>
                <w:i/>
                <w:sz w:val="24"/>
                <w:szCs w:val="24"/>
              </w:rPr>
              <w:t>ДК 021:2015 – 44110000-4 -Конструкційні матеріали (Будівельні матеріали)</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14:paraId="3C330C4E"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lastRenderedPageBreak/>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2AFFD089"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E73F83">
        <w:rPr>
          <w:rFonts w:ascii="Times New Roman" w:eastAsia="Times New Roman" w:hAnsi="Times New Roman" w:cs="Times New Roman"/>
          <w:b/>
          <w:sz w:val="24"/>
          <w:szCs w:val="24"/>
          <w:lang w:val="ru-RU"/>
        </w:rPr>
        <w:t>ДК 021:2015 – 44110000-4 -Конструкційні матеріали (Будівельні матеріали)</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lastRenderedPageBreak/>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36FB630A" w:rsidR="00B31CC6" w:rsidRPr="00B31CC6" w:rsidRDefault="00E73F83" w:rsidP="00B31CC6">
      <w:pPr>
        <w:widowControl w:val="0"/>
        <w:spacing w:after="0" w:line="240" w:lineRule="auto"/>
        <w:jc w:val="center"/>
        <w:rPr>
          <w:rFonts w:ascii="Times New Roman" w:hAnsi="Times New Roman"/>
          <w:b/>
        </w:rPr>
      </w:pPr>
      <w:bookmarkStart w:id="6" w:name="_Hlk137131823"/>
      <w:r>
        <w:rPr>
          <w:rFonts w:ascii="Times New Roman" w:hAnsi="Times New Roman"/>
          <w:b/>
        </w:rPr>
        <w:t>ДК 021:2015 – 44110000-4 -Конструкційні матеріали (Будівельні матеріали)</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180D20" w:rsidRDefault="007E55CB" w:rsidP="007E55CB">
      <w:pPr>
        <w:tabs>
          <w:tab w:val="left" w:pos="1400"/>
        </w:tabs>
        <w:spacing w:after="0" w:line="240" w:lineRule="auto"/>
        <w:rPr>
          <w:rFonts w:ascii="Times New Roman" w:hAnsi="Times New Roman" w:cs="Times New Roman"/>
          <w:b/>
          <w:sz w:val="24"/>
          <w:szCs w:val="24"/>
        </w:rPr>
      </w:pPr>
    </w:p>
    <w:p w14:paraId="68023B24" w14:textId="00322ABE" w:rsidR="004008E5" w:rsidRPr="004008E5" w:rsidRDefault="004008E5" w:rsidP="004008E5">
      <w:pPr>
        <w:widowControl w:val="0"/>
        <w:autoSpaceDE w:val="0"/>
        <w:autoSpaceDN w:val="0"/>
        <w:spacing w:after="0" w:line="240" w:lineRule="auto"/>
        <w:rPr>
          <w:rFonts w:ascii="Times New Roman" w:eastAsia="Times New Roman" w:hAnsi="Times New Roman" w:cs="Times New Roman"/>
          <w:sz w:val="20"/>
          <w:szCs w:val="24"/>
        </w:rPr>
      </w:pP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3902692D" w14:textId="77777777" w:rsidR="004008E5" w:rsidRPr="004008E5" w:rsidRDefault="004008E5" w:rsidP="004008E5">
      <w:pPr>
        <w:spacing w:after="0" w:line="240" w:lineRule="auto"/>
        <w:jc w:val="center"/>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4008E5" w:rsidRPr="004008E5" w14:paraId="4D25BF7D" w14:textId="77777777" w:rsidTr="002254E8">
        <w:trPr>
          <w:trHeight w:val="260"/>
        </w:trPr>
        <w:tc>
          <w:tcPr>
            <w:tcW w:w="3828" w:type="dxa"/>
          </w:tcPr>
          <w:p w14:paraId="2C89A74F"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FA4708">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поставки</w:t>
            </w:r>
          </w:p>
        </w:tc>
        <w:tc>
          <w:tcPr>
            <w:tcW w:w="6032" w:type="dxa"/>
          </w:tcPr>
          <w:p w14:paraId="37E451E0" w14:textId="6F206779" w:rsidR="004008E5" w:rsidRPr="004008E5" w:rsidRDefault="00A739BD"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20</w:t>
            </w:r>
            <w:r w:rsidR="007F59B2">
              <w:rPr>
                <w:rFonts w:ascii="Times New Roman" w:eastAsia="Times New Roman" w:hAnsi="Times New Roman" w:cs="Times New Roman"/>
                <w:sz w:val="24"/>
                <w:szCs w:val="24"/>
              </w:rPr>
              <w:t>.05</w:t>
            </w:r>
            <w:r w:rsidR="004008E5" w:rsidRPr="004008E5">
              <w:rPr>
                <w:rFonts w:ascii="Times New Roman" w:eastAsia="Times New Roman" w:hAnsi="Times New Roman" w:cs="Times New Roman"/>
                <w:sz w:val="24"/>
                <w:szCs w:val="24"/>
              </w:rPr>
              <w:t>.2024</w:t>
            </w:r>
          </w:p>
        </w:tc>
      </w:tr>
      <w:tr w:rsidR="004008E5" w:rsidRPr="004008E5" w14:paraId="71CB09C2" w14:textId="77777777" w:rsidTr="002254E8">
        <w:trPr>
          <w:trHeight w:val="300"/>
        </w:trPr>
        <w:tc>
          <w:tcPr>
            <w:tcW w:w="3828" w:type="dxa"/>
          </w:tcPr>
          <w:p w14:paraId="3C2FF255"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оплати</w:t>
            </w:r>
          </w:p>
        </w:tc>
        <w:tc>
          <w:tcPr>
            <w:tcW w:w="6032" w:type="dxa"/>
          </w:tcPr>
          <w:p w14:paraId="16706B24" w14:textId="646DC40C" w:rsidR="004008E5" w:rsidRPr="004008E5" w:rsidRDefault="00A739BD" w:rsidP="004008E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Протягом 9</w:t>
            </w:r>
            <w:r w:rsidR="004008E5" w:rsidRPr="004008E5">
              <w:rPr>
                <w:rFonts w:ascii="Times New Roman" w:eastAsia="Times New Roman" w:hAnsi="Times New Roman" w:cs="Times New Roman"/>
                <w:sz w:val="24"/>
                <w:szCs w:val="24"/>
                <w:lang w:val="ru-RU"/>
              </w:rPr>
              <w:t>0 днів з дня поставки</w:t>
            </w:r>
          </w:p>
        </w:tc>
      </w:tr>
      <w:tr w:rsidR="004008E5" w:rsidRPr="004008E5" w14:paraId="74080283" w14:textId="77777777" w:rsidTr="002254E8">
        <w:trPr>
          <w:trHeight w:val="242"/>
        </w:trPr>
        <w:tc>
          <w:tcPr>
            <w:tcW w:w="3828" w:type="dxa"/>
            <w:tcBorders>
              <w:top w:val="single" w:sz="4" w:space="0" w:color="000000"/>
              <w:left w:val="single" w:sz="4" w:space="0" w:color="000000"/>
              <w:bottom w:val="single" w:sz="4" w:space="0" w:color="000000"/>
              <w:right w:val="single" w:sz="4" w:space="0" w:color="000000"/>
            </w:tcBorders>
          </w:tcPr>
          <w:p w14:paraId="154254D6"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Кiлькiсть штук</w:t>
            </w:r>
          </w:p>
        </w:tc>
        <w:tc>
          <w:tcPr>
            <w:tcW w:w="6032" w:type="dxa"/>
            <w:tcBorders>
              <w:top w:val="single" w:sz="4" w:space="0" w:color="000000"/>
              <w:left w:val="nil"/>
              <w:bottom w:val="single" w:sz="4" w:space="0" w:color="000000"/>
              <w:right w:val="single" w:sz="4" w:space="0" w:color="000000"/>
            </w:tcBorders>
          </w:tcPr>
          <w:p w14:paraId="2CBD44E0" w14:textId="69249A87" w:rsidR="004008E5" w:rsidRPr="004008E5" w:rsidRDefault="00E73F83"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розділів</w:t>
            </w:r>
          </w:p>
        </w:tc>
      </w:tr>
    </w:tbl>
    <w:p w14:paraId="73816C72" w14:textId="77777777" w:rsidR="00AF6B7A" w:rsidRDefault="00AF6B7A" w:rsidP="00AF6B7A">
      <w:pPr>
        <w:pStyle w:val="Standard"/>
        <w:rPr>
          <w:rFonts w:cs="Times New Roman"/>
        </w:rPr>
      </w:pPr>
    </w:p>
    <w:tbl>
      <w:tblPr>
        <w:tblStyle w:val="a4"/>
        <w:tblW w:w="0" w:type="auto"/>
        <w:tblLook w:val="04A0" w:firstRow="1" w:lastRow="0" w:firstColumn="1" w:lastColumn="0" w:noHBand="0" w:noVBand="1"/>
      </w:tblPr>
      <w:tblGrid>
        <w:gridCol w:w="480"/>
        <w:gridCol w:w="2561"/>
        <w:gridCol w:w="953"/>
        <w:gridCol w:w="1036"/>
        <w:gridCol w:w="1029"/>
        <w:gridCol w:w="3538"/>
      </w:tblGrid>
      <w:tr w:rsidR="00E73F83" w:rsidRPr="00EA21E3" w14:paraId="4EBEA285" w14:textId="77777777" w:rsidTr="00FE0E85">
        <w:tc>
          <w:tcPr>
            <w:tcW w:w="480" w:type="dxa"/>
          </w:tcPr>
          <w:p w14:paraId="3CCCDFB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w:t>
            </w:r>
          </w:p>
        </w:tc>
        <w:tc>
          <w:tcPr>
            <w:tcW w:w="2561" w:type="dxa"/>
          </w:tcPr>
          <w:p w14:paraId="1AAF8D82"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Найменування товару</w:t>
            </w:r>
          </w:p>
        </w:tc>
        <w:tc>
          <w:tcPr>
            <w:tcW w:w="953" w:type="dxa"/>
          </w:tcPr>
          <w:p w14:paraId="5BD46AC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Од. виміру</w:t>
            </w:r>
          </w:p>
        </w:tc>
        <w:tc>
          <w:tcPr>
            <w:tcW w:w="1036" w:type="dxa"/>
          </w:tcPr>
          <w:p w14:paraId="7F1110C2"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Кількість</w:t>
            </w:r>
          </w:p>
        </w:tc>
        <w:tc>
          <w:tcPr>
            <w:tcW w:w="777" w:type="dxa"/>
          </w:tcPr>
          <w:p w14:paraId="4CBCD2B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Країна виробника</w:t>
            </w:r>
          </w:p>
        </w:tc>
        <w:tc>
          <w:tcPr>
            <w:tcW w:w="3538" w:type="dxa"/>
          </w:tcPr>
          <w:p w14:paraId="02ECBA95"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Технічна характеристика</w:t>
            </w:r>
          </w:p>
        </w:tc>
      </w:tr>
      <w:tr w:rsidR="00E73F83" w:rsidRPr="00EA21E3" w14:paraId="7B55EDCE" w14:textId="77777777" w:rsidTr="00FE0E85">
        <w:tc>
          <w:tcPr>
            <w:tcW w:w="480" w:type="dxa"/>
          </w:tcPr>
          <w:p w14:paraId="026DB19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w:t>
            </w:r>
          </w:p>
        </w:tc>
        <w:tc>
          <w:tcPr>
            <w:tcW w:w="2561" w:type="dxa"/>
          </w:tcPr>
          <w:p w14:paraId="4542E691" w14:textId="77777777" w:rsidR="00E73F83" w:rsidRPr="00EA21E3"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Фарба Снєжка Еко 20 кг(15л)</w:t>
            </w:r>
          </w:p>
        </w:tc>
        <w:tc>
          <w:tcPr>
            <w:tcW w:w="953" w:type="dxa"/>
          </w:tcPr>
          <w:p w14:paraId="3294140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75D2439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250</w:t>
            </w:r>
          </w:p>
        </w:tc>
        <w:tc>
          <w:tcPr>
            <w:tcW w:w="777" w:type="dxa"/>
          </w:tcPr>
          <w:p w14:paraId="1E77BDE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Україна</w:t>
            </w:r>
          </w:p>
          <w:p w14:paraId="72BD8D8D" w14:textId="77777777" w:rsidR="00E73F83" w:rsidRPr="00EA21E3" w:rsidRDefault="00E73F83" w:rsidP="00FE0E85">
            <w:pPr>
              <w:rPr>
                <w:rFonts w:ascii="Times New Roman" w:hAnsi="Times New Roman" w:cs="Times New Roman"/>
                <w:sz w:val="18"/>
                <w:szCs w:val="18"/>
              </w:rPr>
            </w:pPr>
          </w:p>
        </w:tc>
        <w:tc>
          <w:tcPr>
            <w:tcW w:w="3538" w:type="dxa"/>
          </w:tcPr>
          <w:p w14:paraId="6CEC485D"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Бренд:</w:t>
            </w:r>
          </w:p>
          <w:p w14:paraId="3FA11896"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Sniezka</w:t>
            </w:r>
          </w:p>
          <w:p w14:paraId="223915A0"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Застосування:</w:t>
            </w:r>
          </w:p>
          <w:p w14:paraId="02FF5A85"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для внутрішніх робіт</w:t>
            </w:r>
          </w:p>
          <w:p w14:paraId="1940470F"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Тип фарби:</w:t>
            </w:r>
          </w:p>
          <w:p w14:paraId="51F2BA68"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акрилова,</w:t>
            </w:r>
          </w:p>
          <w:p w14:paraId="67E5FBD9"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водоемульсійна</w:t>
            </w:r>
          </w:p>
          <w:p w14:paraId="7CFBAC63"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Призначення:</w:t>
            </w:r>
          </w:p>
          <w:p w14:paraId="5E115C22"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для стін,</w:t>
            </w:r>
          </w:p>
          <w:p w14:paraId="5B085C17"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для стелі</w:t>
            </w:r>
          </w:p>
          <w:p w14:paraId="6AC1D317"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Тип поверхні:</w:t>
            </w:r>
          </w:p>
          <w:p w14:paraId="28CC1969"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ДСП, ДВП, МДФ,</w:t>
            </w:r>
          </w:p>
          <w:p w14:paraId="38F794E1"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цегла,</w:t>
            </w:r>
          </w:p>
          <w:p w14:paraId="0D175D60"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штукатурка,</w:t>
            </w:r>
          </w:p>
          <w:p w14:paraId="5465D2FD"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гіпсокартон</w:t>
            </w:r>
          </w:p>
          <w:p w14:paraId="615C06B4"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Ступінь блиску:</w:t>
            </w:r>
          </w:p>
          <w:p w14:paraId="227A1C95"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мат</w:t>
            </w:r>
          </w:p>
          <w:p w14:paraId="41A736E7"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Можливість комп'ютерного колірування:</w:t>
            </w:r>
          </w:p>
          <w:p w14:paraId="46F20D4A"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ручне тонування</w:t>
            </w:r>
          </w:p>
          <w:p w14:paraId="4EF4B3C3"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Розчинник:</w:t>
            </w:r>
          </w:p>
          <w:p w14:paraId="1CA11E8D"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вода</w:t>
            </w:r>
          </w:p>
          <w:p w14:paraId="6C1DD179"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Час повного висихання:</w:t>
            </w:r>
          </w:p>
          <w:p w14:paraId="4EFA0F62"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3 год</w:t>
            </w:r>
          </w:p>
          <w:p w14:paraId="6A2D0953"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Відтінок:</w:t>
            </w:r>
          </w:p>
          <w:p w14:paraId="5CCBB67A"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білий</w:t>
            </w:r>
          </w:p>
          <w:p w14:paraId="0E2453CB"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Країна-виробник:</w:t>
            </w:r>
          </w:p>
          <w:p w14:paraId="22AF54AF"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Україна</w:t>
            </w:r>
          </w:p>
          <w:p w14:paraId="3B50916B"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Розмір та вага</w:t>
            </w:r>
          </w:p>
          <w:p w14:paraId="1CE79987"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Вага:</w:t>
            </w:r>
          </w:p>
          <w:p w14:paraId="7BF999D8"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20 кг</w:t>
            </w:r>
          </w:p>
          <w:p w14:paraId="318FF073"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Об'єм:</w:t>
            </w:r>
          </w:p>
          <w:p w14:paraId="7A0844B7"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15 л</w:t>
            </w:r>
          </w:p>
          <w:p w14:paraId="2A4111A0"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Колір:</w:t>
            </w:r>
          </w:p>
          <w:p w14:paraId="1D4DE565"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білий</w:t>
            </w:r>
          </w:p>
          <w:p w14:paraId="506604FE" w14:textId="77777777" w:rsidR="00E73F83" w:rsidRPr="00FC664D"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Додаткові характеристики:</w:t>
            </w:r>
          </w:p>
          <w:p w14:paraId="74DA720A" w14:textId="77777777" w:rsidR="00E73F83" w:rsidRPr="00EA21E3" w:rsidRDefault="00E73F83" w:rsidP="00FE0E85">
            <w:pPr>
              <w:rPr>
                <w:rFonts w:ascii="Times New Roman" w:hAnsi="Times New Roman" w:cs="Times New Roman"/>
                <w:sz w:val="18"/>
                <w:szCs w:val="18"/>
              </w:rPr>
            </w:pPr>
            <w:r w:rsidRPr="00FC664D">
              <w:rPr>
                <w:rFonts w:ascii="Times New Roman" w:hAnsi="Times New Roman" w:cs="Times New Roman"/>
                <w:sz w:val="18"/>
                <w:szCs w:val="18"/>
              </w:rPr>
              <w:t>Оптимальний розхід - до 12,6 м² з літри, до 180 м² з упаковки</w:t>
            </w:r>
          </w:p>
        </w:tc>
      </w:tr>
      <w:tr w:rsidR="00E73F83" w:rsidRPr="00EA21E3" w14:paraId="63E51455" w14:textId="77777777" w:rsidTr="00FE0E85">
        <w:tc>
          <w:tcPr>
            <w:tcW w:w="480" w:type="dxa"/>
          </w:tcPr>
          <w:p w14:paraId="2A90E19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2</w:t>
            </w:r>
          </w:p>
        </w:tc>
        <w:tc>
          <w:tcPr>
            <w:tcW w:w="2561" w:type="dxa"/>
          </w:tcPr>
          <w:p w14:paraId="132A102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Грунтовка Ceresit СТ17 5л</w:t>
            </w:r>
          </w:p>
        </w:tc>
        <w:tc>
          <w:tcPr>
            <w:tcW w:w="953" w:type="dxa"/>
          </w:tcPr>
          <w:p w14:paraId="4FBB776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65E050D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200</w:t>
            </w:r>
          </w:p>
        </w:tc>
        <w:tc>
          <w:tcPr>
            <w:tcW w:w="777" w:type="dxa"/>
          </w:tcPr>
          <w:p w14:paraId="698AC25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Україна</w:t>
            </w:r>
          </w:p>
        </w:tc>
        <w:tc>
          <w:tcPr>
            <w:tcW w:w="3538" w:type="dxa"/>
          </w:tcPr>
          <w:p w14:paraId="0B4F5DB4" w14:textId="77777777" w:rsidR="00E73F83" w:rsidRPr="00EA21E3" w:rsidRDefault="00E73F83" w:rsidP="00FE0E85">
            <w:pPr>
              <w:shd w:val="clear" w:color="auto" w:fill="FFFFFF"/>
              <w:textAlignment w:val="baseline"/>
              <w:rPr>
                <w:rFonts w:ascii="Times New Roman" w:eastAsia="Times New Roman" w:hAnsi="Times New Roman" w:cs="Times New Roman"/>
                <w:spacing w:val="3"/>
                <w:sz w:val="18"/>
                <w:szCs w:val="18"/>
                <w:lang w:val="en-US"/>
              </w:rPr>
            </w:pPr>
            <w:r w:rsidRPr="00EA21E3">
              <w:rPr>
                <w:rFonts w:ascii="Times New Roman" w:eastAsia="Times New Roman" w:hAnsi="Times New Roman" w:cs="Times New Roman"/>
                <w:spacing w:val="3"/>
                <w:sz w:val="18"/>
                <w:szCs w:val="18"/>
                <w:bdr w:val="none" w:sz="0" w:space="0" w:color="auto" w:frame="1"/>
                <w:lang w:val="en-US"/>
              </w:rPr>
              <w:t>Серія:</w:t>
            </w:r>
          </w:p>
          <w:p w14:paraId="7ECA75CA" w14:textId="77777777" w:rsidR="00E73F83" w:rsidRPr="00EA21E3" w:rsidRDefault="006F1445" w:rsidP="00E73F83">
            <w:pPr>
              <w:numPr>
                <w:ilvl w:val="2"/>
                <w:numId w:val="45"/>
              </w:numPr>
              <w:shd w:val="clear" w:color="auto" w:fill="FFFFFF"/>
              <w:ind w:left="0" w:right="60"/>
              <w:textAlignment w:val="baseline"/>
              <w:rPr>
                <w:rFonts w:ascii="Times New Roman" w:eastAsia="Times New Roman" w:hAnsi="Times New Roman" w:cs="Times New Roman"/>
                <w:spacing w:val="3"/>
                <w:sz w:val="18"/>
                <w:szCs w:val="18"/>
                <w:lang w:val="en-US"/>
              </w:rPr>
            </w:pPr>
            <w:hyperlink r:id="rId20" w:tooltip="СТ-17" w:history="1">
              <w:r w:rsidR="00E73F83" w:rsidRPr="00EA21E3">
                <w:rPr>
                  <w:rFonts w:ascii="Times New Roman" w:eastAsia="Times New Roman" w:hAnsi="Times New Roman" w:cs="Times New Roman"/>
                  <w:spacing w:val="3"/>
                  <w:sz w:val="18"/>
                  <w:szCs w:val="18"/>
                  <w:u w:val="single"/>
                  <w:bdr w:val="none" w:sz="0" w:space="0" w:color="auto" w:frame="1"/>
                  <w:lang w:val="en-US"/>
                </w:rPr>
                <w:t>СТ-17</w:t>
              </w:r>
            </w:hyperlink>
          </w:p>
          <w:p w14:paraId="3815B773" w14:textId="77777777" w:rsidR="00E73F83" w:rsidRPr="00EA21E3" w:rsidRDefault="00E73F83" w:rsidP="00E73F83">
            <w:pPr>
              <w:numPr>
                <w:ilvl w:val="1"/>
                <w:numId w:val="45"/>
              </w:numPr>
              <w:shd w:val="clear" w:color="auto" w:fill="FFFFFF"/>
              <w:ind w:left="0"/>
              <w:textAlignment w:val="baseline"/>
              <w:rPr>
                <w:rFonts w:ascii="Times New Roman" w:eastAsia="Times New Roman" w:hAnsi="Times New Roman" w:cs="Times New Roman"/>
                <w:spacing w:val="3"/>
                <w:sz w:val="18"/>
                <w:szCs w:val="18"/>
                <w:lang w:val="en-US"/>
              </w:rPr>
            </w:pPr>
            <w:r w:rsidRPr="00EA21E3">
              <w:rPr>
                <w:rFonts w:ascii="Times New Roman" w:eastAsia="Times New Roman" w:hAnsi="Times New Roman" w:cs="Times New Roman"/>
                <w:spacing w:val="3"/>
                <w:sz w:val="18"/>
                <w:szCs w:val="18"/>
                <w:bdr w:val="none" w:sz="0" w:space="0" w:color="auto" w:frame="1"/>
                <w:lang w:val="en-US"/>
              </w:rPr>
              <w:t>Об'єм:</w:t>
            </w:r>
          </w:p>
          <w:p w14:paraId="342B945D" w14:textId="77777777" w:rsidR="00E73F83" w:rsidRPr="00EA21E3" w:rsidRDefault="00E73F83" w:rsidP="00E73F83">
            <w:pPr>
              <w:numPr>
                <w:ilvl w:val="2"/>
                <w:numId w:val="45"/>
              </w:numPr>
              <w:shd w:val="clear" w:color="auto" w:fill="FFFFFF"/>
              <w:ind w:left="0" w:right="60"/>
              <w:textAlignment w:val="baseline"/>
              <w:rPr>
                <w:rFonts w:ascii="Times New Roman" w:eastAsia="Times New Roman" w:hAnsi="Times New Roman" w:cs="Times New Roman"/>
                <w:color w:val="333333"/>
                <w:spacing w:val="3"/>
                <w:sz w:val="18"/>
                <w:szCs w:val="18"/>
                <w:lang w:val="en-US"/>
              </w:rPr>
            </w:pPr>
            <w:r w:rsidRPr="00EA21E3">
              <w:rPr>
                <w:rFonts w:ascii="Times New Roman" w:eastAsia="Times New Roman" w:hAnsi="Times New Roman" w:cs="Times New Roman"/>
                <w:color w:val="333333"/>
                <w:spacing w:val="3"/>
                <w:sz w:val="18"/>
                <w:szCs w:val="18"/>
                <w:bdr w:val="none" w:sz="0" w:space="0" w:color="auto" w:frame="1"/>
                <w:lang w:val="en-US"/>
              </w:rPr>
              <w:t>5 л</w:t>
            </w:r>
          </w:p>
          <w:p w14:paraId="06E7889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Бренд:</w:t>
            </w:r>
          </w:p>
          <w:p w14:paraId="7B706D75"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Ceresit</w:t>
            </w:r>
          </w:p>
          <w:p w14:paraId="232428D4"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Колір:</w:t>
            </w:r>
          </w:p>
          <w:p w14:paraId="3D3F024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світло-жовтий</w:t>
            </w:r>
          </w:p>
          <w:p w14:paraId="3547B05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Тип:</w:t>
            </w:r>
          </w:p>
          <w:p w14:paraId="1A44E32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глибокопроникна</w:t>
            </w:r>
          </w:p>
          <w:p w14:paraId="5FCC32E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Призначення:</w:t>
            </w:r>
          </w:p>
          <w:p w14:paraId="37CA986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внутрішніх робіт,</w:t>
            </w:r>
          </w:p>
          <w:p w14:paraId="7246376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зовнішніх робіт,</w:t>
            </w:r>
          </w:p>
          <w:p w14:paraId="0AC8784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внутрішніх і зовнішніх робіт</w:t>
            </w:r>
          </w:p>
          <w:p w14:paraId="47BA4FF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Основа:</w:t>
            </w:r>
          </w:p>
          <w:p w14:paraId="519ACEA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синтетичні смоли</w:t>
            </w:r>
            <w:r w:rsidRPr="00EA21E3">
              <w:rPr>
                <w:rFonts w:ascii="Times New Roman" w:hAnsi="Times New Roman" w:cs="Times New Roman"/>
                <w:sz w:val="18"/>
                <w:szCs w:val="18"/>
              </w:rPr>
              <w:br/>
              <w:t>фера застосування:</w:t>
            </w:r>
          </w:p>
          <w:p w14:paraId="3AF7F78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ванної кімнати,</w:t>
            </w:r>
          </w:p>
          <w:p w14:paraId="55DEC0D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житлових приміщень,</w:t>
            </w:r>
          </w:p>
          <w:p w14:paraId="5D99D68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кухні,</w:t>
            </w:r>
          </w:p>
          <w:p w14:paraId="71C880C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фасаду,</w:t>
            </w:r>
          </w:p>
          <w:p w14:paraId="3401AD9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внутрішні приміщення,</w:t>
            </w:r>
          </w:p>
          <w:p w14:paraId="3F6E06A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внутрішніх робіт,</w:t>
            </w:r>
          </w:p>
          <w:p w14:paraId="7B00F08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зовнішніх робіт,</w:t>
            </w:r>
          </w:p>
          <w:p w14:paraId="6E17708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стін,</w:t>
            </w:r>
          </w:p>
          <w:p w14:paraId="1445125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шпаклівки,</w:t>
            </w:r>
          </w:p>
          <w:p w14:paraId="38DE1E2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бетону,</w:t>
            </w:r>
          </w:p>
          <w:p w14:paraId="3C368F2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укладання плитки,</w:t>
            </w:r>
          </w:p>
          <w:p w14:paraId="141DFF9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газобетону,</w:t>
            </w:r>
          </w:p>
          <w:p w14:paraId="5DE22CF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штукатурки,</w:t>
            </w:r>
          </w:p>
          <w:p w14:paraId="48E346D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цегли</w:t>
            </w:r>
          </w:p>
          <w:p w14:paraId="522244E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Час висихання:</w:t>
            </w:r>
          </w:p>
          <w:p w14:paraId="07BB449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4-6 год</w:t>
            </w:r>
          </w:p>
          <w:p w14:paraId="36431E7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Готовність до застосування:</w:t>
            </w:r>
          </w:p>
          <w:p w14:paraId="47F3706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готово до застосування</w:t>
            </w:r>
          </w:p>
          <w:p w14:paraId="612BDE5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Щільність:</w:t>
            </w:r>
          </w:p>
          <w:p w14:paraId="6AFE391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1.01 кг/л</w:t>
            </w:r>
          </w:p>
          <w:p w14:paraId="35E07CF2"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Витрата:</w:t>
            </w:r>
          </w:p>
          <w:p w14:paraId="0026314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100-200 г/кв.м</w:t>
            </w:r>
          </w:p>
          <w:p w14:paraId="543C15D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Розмір та вага</w:t>
            </w:r>
          </w:p>
          <w:p w14:paraId="201F2F7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Об'єм:</w:t>
            </w:r>
          </w:p>
          <w:p w14:paraId="676D370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5 л</w:t>
            </w:r>
          </w:p>
        </w:tc>
      </w:tr>
      <w:tr w:rsidR="00E73F83" w:rsidRPr="00EA21E3" w14:paraId="087DA84C" w14:textId="77777777" w:rsidTr="00FE0E85">
        <w:tc>
          <w:tcPr>
            <w:tcW w:w="480" w:type="dxa"/>
          </w:tcPr>
          <w:p w14:paraId="6649E654"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lastRenderedPageBreak/>
              <w:t>3</w:t>
            </w:r>
          </w:p>
        </w:tc>
        <w:tc>
          <w:tcPr>
            <w:tcW w:w="2561" w:type="dxa"/>
          </w:tcPr>
          <w:p w14:paraId="3C16227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Шпаклівка гіпсова 2в1 (старт+фініш) Sniezka ACRYL-PUTZ ST10 2,5кг</w:t>
            </w:r>
          </w:p>
        </w:tc>
        <w:tc>
          <w:tcPr>
            <w:tcW w:w="953" w:type="dxa"/>
          </w:tcPr>
          <w:p w14:paraId="38353C65"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6D5AD09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200</w:t>
            </w:r>
          </w:p>
        </w:tc>
        <w:tc>
          <w:tcPr>
            <w:tcW w:w="777" w:type="dxa"/>
          </w:tcPr>
          <w:p w14:paraId="50024D1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Україна</w:t>
            </w:r>
          </w:p>
        </w:tc>
        <w:tc>
          <w:tcPr>
            <w:tcW w:w="3538" w:type="dxa"/>
          </w:tcPr>
          <w:p w14:paraId="0355140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Бренд:</w:t>
            </w:r>
          </w:p>
          <w:p w14:paraId="71ECFBE5"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Sniezka</w:t>
            </w:r>
          </w:p>
          <w:p w14:paraId="2B886D5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Витрата при товщині шару 1 мм:</w:t>
            </w:r>
          </w:p>
          <w:p w14:paraId="2BD86C37"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 кг/кв.м</w:t>
            </w:r>
          </w:p>
          <w:p w14:paraId="28BC553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Особливості:</w:t>
            </w:r>
          </w:p>
          <w:p w14:paraId="5C1F0E8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тріщиностійкість</w:t>
            </w:r>
          </w:p>
          <w:p w14:paraId="2E7C42A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Тип шпаклівки:</w:t>
            </w:r>
          </w:p>
          <w:p w14:paraId="7016E28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стелі,</w:t>
            </w:r>
          </w:p>
          <w:p w14:paraId="38FE372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стін,</w:t>
            </w:r>
          </w:p>
          <w:p w14:paraId="0B96BDC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стартова,</w:t>
            </w:r>
          </w:p>
          <w:p w14:paraId="30FBDA6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фінішна</w:t>
            </w:r>
          </w:p>
          <w:p w14:paraId="48F784F4"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Форма випуску:</w:t>
            </w:r>
          </w:p>
          <w:p w14:paraId="5AB45A0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мішок</w:t>
            </w:r>
          </w:p>
          <w:p w14:paraId="53EFCDF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Основа:</w:t>
            </w:r>
          </w:p>
          <w:p w14:paraId="31BE22E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гіпсова</w:t>
            </w:r>
          </w:p>
          <w:p w14:paraId="664DB00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Призначення:</w:t>
            </w:r>
          </w:p>
          <w:p w14:paraId="4D674B5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цегли,</w:t>
            </w:r>
          </w:p>
          <w:p w14:paraId="0EC2556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бетону,</w:t>
            </w:r>
          </w:p>
          <w:p w14:paraId="5052E925"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гіпсокартону,</w:t>
            </w:r>
          </w:p>
          <w:p w14:paraId="17C7080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балкону,</w:t>
            </w:r>
          </w:p>
          <w:p w14:paraId="498C01B5"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відкосів,</w:t>
            </w:r>
          </w:p>
          <w:p w14:paraId="1B2A5EB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під шпалери,</w:t>
            </w:r>
          </w:p>
          <w:p w14:paraId="437F48E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під фарбування</w:t>
            </w:r>
          </w:p>
          <w:p w14:paraId="051D6E6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Сфера застосування:</w:t>
            </w:r>
          </w:p>
          <w:p w14:paraId="55218277"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внутрішніх робіт</w:t>
            </w:r>
          </w:p>
          <w:p w14:paraId="019704A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Готовність до застосування:</w:t>
            </w:r>
          </w:p>
          <w:p w14:paraId="1999F99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 xml:space="preserve">потребує приготування </w:t>
            </w:r>
          </w:p>
          <w:p w14:paraId="430A0DC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Вага:</w:t>
            </w:r>
          </w:p>
          <w:p w14:paraId="73BF2F12"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lastRenderedPageBreak/>
              <w:t>2.5 кг</w:t>
            </w:r>
          </w:p>
        </w:tc>
      </w:tr>
      <w:tr w:rsidR="00E73F83" w:rsidRPr="00EA21E3" w14:paraId="7F62992C" w14:textId="77777777" w:rsidTr="00FE0E85">
        <w:tc>
          <w:tcPr>
            <w:tcW w:w="480" w:type="dxa"/>
          </w:tcPr>
          <w:p w14:paraId="57AE2EA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lastRenderedPageBreak/>
              <w:t>4</w:t>
            </w:r>
          </w:p>
        </w:tc>
        <w:tc>
          <w:tcPr>
            <w:tcW w:w="2561" w:type="dxa"/>
          </w:tcPr>
          <w:p w14:paraId="504145C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Плитка Camelot  сірий темний  60*60 136 072/SL</w:t>
            </w:r>
          </w:p>
        </w:tc>
        <w:tc>
          <w:tcPr>
            <w:tcW w:w="953" w:type="dxa"/>
          </w:tcPr>
          <w:p w14:paraId="731E3C67"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Кв.м.</w:t>
            </w:r>
          </w:p>
        </w:tc>
        <w:tc>
          <w:tcPr>
            <w:tcW w:w="1036" w:type="dxa"/>
          </w:tcPr>
          <w:p w14:paraId="6A003134"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200,52</w:t>
            </w:r>
          </w:p>
        </w:tc>
        <w:tc>
          <w:tcPr>
            <w:tcW w:w="777" w:type="dxa"/>
          </w:tcPr>
          <w:p w14:paraId="246C866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Україна</w:t>
            </w:r>
          </w:p>
          <w:p w14:paraId="726D40E9" w14:textId="77777777" w:rsidR="00E73F83" w:rsidRPr="00EA21E3" w:rsidRDefault="00E73F83" w:rsidP="00FE0E85">
            <w:pPr>
              <w:rPr>
                <w:rFonts w:ascii="Times New Roman" w:hAnsi="Times New Roman" w:cs="Times New Roman"/>
                <w:sz w:val="18"/>
                <w:szCs w:val="18"/>
              </w:rPr>
            </w:pPr>
          </w:p>
        </w:tc>
        <w:tc>
          <w:tcPr>
            <w:tcW w:w="3538" w:type="dxa"/>
          </w:tcPr>
          <w:p w14:paraId="64601185"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Формат:</w:t>
            </w:r>
          </w:p>
          <w:p w14:paraId="548D044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60x60 см</w:t>
            </w:r>
          </w:p>
          <w:p w14:paraId="40EA7714"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Бренд:</w:t>
            </w:r>
          </w:p>
          <w:p w14:paraId="7DE71F3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INTER GRES</w:t>
            </w:r>
          </w:p>
          <w:p w14:paraId="26A48E5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Колекція:</w:t>
            </w:r>
          </w:p>
          <w:p w14:paraId="11F57D0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Camelot INTER GRES</w:t>
            </w:r>
          </w:p>
          <w:p w14:paraId="11CAD5E2"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Форма:</w:t>
            </w:r>
          </w:p>
          <w:p w14:paraId="2D7BEC2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квадратна</w:t>
            </w:r>
          </w:p>
          <w:p w14:paraId="061EB49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Тип плитки:</w:t>
            </w:r>
          </w:p>
          <w:p w14:paraId="6301B47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плитка для підлоги</w:t>
            </w:r>
          </w:p>
          <w:p w14:paraId="5375A70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Базовий колір:</w:t>
            </w:r>
          </w:p>
          <w:p w14:paraId="63968BC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сірий</w:t>
            </w:r>
          </w:p>
          <w:p w14:paraId="217DBE12"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Стиль:</w:t>
            </w:r>
          </w:p>
          <w:p w14:paraId="6FF16B6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лофт,</w:t>
            </w:r>
          </w:p>
          <w:p w14:paraId="1BB2A82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сучасний</w:t>
            </w:r>
          </w:p>
          <w:p w14:paraId="2FEA010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Сфера застосування:</w:t>
            </w:r>
          </w:p>
          <w:p w14:paraId="3F36B5C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ванної кімнати,</w:t>
            </w:r>
          </w:p>
          <w:p w14:paraId="30E932C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кухні,</w:t>
            </w:r>
          </w:p>
          <w:p w14:paraId="7D4E6DD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тераси</w:t>
            </w:r>
          </w:p>
          <w:p w14:paraId="44D9822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Малюнок:</w:t>
            </w:r>
          </w:p>
          <w:p w14:paraId="6762643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під камінь,</w:t>
            </w:r>
          </w:p>
          <w:p w14:paraId="44AC44B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цегла</w:t>
            </w:r>
          </w:p>
          <w:p w14:paraId="1FD5D29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Тип поверхні:</w:t>
            </w:r>
          </w:p>
          <w:p w14:paraId="68FBB83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матова,</w:t>
            </w:r>
          </w:p>
          <w:p w14:paraId="1BD761B7"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лапатована,</w:t>
            </w:r>
          </w:p>
          <w:p w14:paraId="30CC586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напівполірована</w:t>
            </w:r>
          </w:p>
          <w:p w14:paraId="2A679C9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Клас зносостійкості:</w:t>
            </w:r>
          </w:p>
          <w:p w14:paraId="63EE2EE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3</w:t>
            </w:r>
          </w:p>
          <w:p w14:paraId="438A5804"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Матеріал:</w:t>
            </w:r>
          </w:p>
          <w:p w14:paraId="2D5F743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керамограніт</w:t>
            </w:r>
          </w:p>
          <w:p w14:paraId="41F9FE87"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Колір виробника:</w:t>
            </w:r>
          </w:p>
          <w:p w14:paraId="2EA662C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темно-сірий</w:t>
            </w:r>
          </w:p>
          <w:p w14:paraId="40273432"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Інформація по плитці:</w:t>
            </w:r>
          </w:p>
          <w:p w14:paraId="3B0A30D7"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детальніше</w:t>
            </w:r>
          </w:p>
          <w:p w14:paraId="1100774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Розмір та вага</w:t>
            </w:r>
          </w:p>
          <w:p w14:paraId="59EDC4F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Товщина плитки:</w:t>
            </w:r>
          </w:p>
          <w:p w14:paraId="11A9816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8 мм</w:t>
            </w:r>
          </w:p>
          <w:p w14:paraId="2ED6588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Ширина:</w:t>
            </w:r>
          </w:p>
          <w:p w14:paraId="700F4CD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600 мм</w:t>
            </w:r>
          </w:p>
          <w:p w14:paraId="1604DD55"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Довжина:</w:t>
            </w:r>
          </w:p>
          <w:p w14:paraId="53ABC2F2"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600 мм</w:t>
            </w:r>
          </w:p>
        </w:tc>
      </w:tr>
      <w:tr w:rsidR="00E73F83" w:rsidRPr="00EA21E3" w14:paraId="19713EAB" w14:textId="77777777" w:rsidTr="00FE0E85">
        <w:tc>
          <w:tcPr>
            <w:tcW w:w="480" w:type="dxa"/>
          </w:tcPr>
          <w:p w14:paraId="049B3655"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5</w:t>
            </w:r>
          </w:p>
        </w:tc>
        <w:tc>
          <w:tcPr>
            <w:tcW w:w="2561" w:type="dxa"/>
          </w:tcPr>
          <w:p w14:paraId="51800C6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Клей для плитки Ceresit СМ-11 Plus 25кг</w:t>
            </w:r>
          </w:p>
        </w:tc>
        <w:tc>
          <w:tcPr>
            <w:tcW w:w="953" w:type="dxa"/>
          </w:tcPr>
          <w:p w14:paraId="3868CE1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27B7402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100</w:t>
            </w:r>
          </w:p>
        </w:tc>
        <w:tc>
          <w:tcPr>
            <w:tcW w:w="777" w:type="dxa"/>
          </w:tcPr>
          <w:p w14:paraId="3C25761B" w14:textId="77777777" w:rsidR="00E73F83" w:rsidRPr="00966B41" w:rsidRDefault="00E73F83" w:rsidP="00FE0E85">
            <w:pPr>
              <w:rPr>
                <w:rFonts w:ascii="Times New Roman" w:hAnsi="Times New Roman" w:cs="Times New Roman"/>
                <w:sz w:val="18"/>
                <w:szCs w:val="18"/>
              </w:rPr>
            </w:pPr>
            <w:r>
              <w:rPr>
                <w:rFonts w:ascii="Times New Roman" w:hAnsi="Times New Roman" w:cs="Times New Roman"/>
                <w:sz w:val="18"/>
                <w:szCs w:val="18"/>
              </w:rPr>
              <w:t>Україна</w:t>
            </w:r>
          </w:p>
        </w:tc>
        <w:tc>
          <w:tcPr>
            <w:tcW w:w="3538" w:type="dxa"/>
          </w:tcPr>
          <w:p w14:paraId="0430C467"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Бренд:</w:t>
            </w:r>
          </w:p>
          <w:p w14:paraId="5DEB47A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Ceresit</w:t>
            </w:r>
          </w:p>
          <w:p w14:paraId="2629DB1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Поверхня приклеювання:</w:t>
            </w:r>
          </w:p>
          <w:p w14:paraId="2EC7DFD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бетон,</w:t>
            </w:r>
          </w:p>
          <w:p w14:paraId="44E43CE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цементна штукатурка,</w:t>
            </w:r>
          </w:p>
          <w:p w14:paraId="03019AC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цементно-вапняна штукатурка,</w:t>
            </w:r>
          </w:p>
          <w:p w14:paraId="6F9A850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силікатна цегла,</w:t>
            </w:r>
          </w:p>
          <w:p w14:paraId="15ED3542"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керамічна цегла</w:t>
            </w:r>
          </w:p>
          <w:p w14:paraId="4820F0E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Тип:</w:t>
            </w:r>
          </w:p>
          <w:p w14:paraId="32C5C1A7"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морозостійкий,</w:t>
            </w:r>
          </w:p>
          <w:p w14:paraId="67A2FC4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вологостійкий</w:t>
            </w:r>
          </w:p>
          <w:p w14:paraId="72B637F7"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Основа:</w:t>
            </w:r>
          </w:p>
          <w:p w14:paraId="538DF3B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на цементній основі</w:t>
            </w:r>
          </w:p>
          <w:p w14:paraId="07CABBF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Формат плитки:</w:t>
            </w:r>
          </w:p>
          <w:p w14:paraId="0799FDC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від 31 до 40 см см,</w:t>
            </w:r>
          </w:p>
          <w:p w14:paraId="39AA59B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від 41 до 60 см см</w:t>
            </w:r>
          </w:p>
          <w:p w14:paraId="5741B7A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Призначення:</w:t>
            </w:r>
          </w:p>
          <w:p w14:paraId="0F301FA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керамічна плитка,</w:t>
            </w:r>
          </w:p>
          <w:p w14:paraId="443BC95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керамограніт,</w:t>
            </w:r>
          </w:p>
          <w:p w14:paraId="44A745B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гіпсова плитка,</w:t>
            </w:r>
          </w:p>
          <w:p w14:paraId="6029C7F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бетонна плитка,</w:t>
            </w:r>
          </w:p>
          <w:p w14:paraId="3DE9CDD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силікатна цегла,</w:t>
            </w:r>
          </w:p>
          <w:p w14:paraId="4D8B5D6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керамічна цегла</w:t>
            </w:r>
          </w:p>
          <w:p w14:paraId="768BAC4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Додаткова інформація</w:t>
            </w:r>
          </w:p>
          <w:p w14:paraId="675E35C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Додаткові характеристики:</w:t>
            </w:r>
          </w:p>
          <w:p w14:paraId="24410C0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висока стійкість до сповзання,</w:t>
            </w:r>
          </w:p>
          <w:p w14:paraId="6E780784"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висока пластичність,</w:t>
            </w:r>
          </w:p>
          <w:p w14:paraId="0DC54705"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lastRenderedPageBreak/>
              <w:t>висока адгезія до основи,</w:t>
            </w:r>
          </w:p>
          <w:p w14:paraId="64424C3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формат плитки - не більше 50х50 см тепература нанесенна від +5 до +40 градусів</w:t>
            </w:r>
          </w:p>
          <w:p w14:paraId="5E733CD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Сфера застосування:</w:t>
            </w:r>
          </w:p>
          <w:p w14:paraId="05F2C46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зовнішніх робіт,</w:t>
            </w:r>
          </w:p>
          <w:p w14:paraId="4D6650C7"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внутрішніх робіт,</w:t>
            </w:r>
          </w:p>
          <w:p w14:paraId="6935D18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кухні,</w:t>
            </w:r>
          </w:p>
          <w:p w14:paraId="50B5510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для ванної кімнати</w:t>
            </w:r>
          </w:p>
          <w:p w14:paraId="56F2AA4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Поверхня приклеювання:</w:t>
            </w:r>
          </w:p>
          <w:p w14:paraId="367C1242"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стіна,</w:t>
            </w:r>
          </w:p>
          <w:p w14:paraId="50D52FF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підлога</w:t>
            </w:r>
          </w:p>
          <w:p w14:paraId="1D9ED7B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Упаковка:</w:t>
            </w:r>
          </w:p>
          <w:p w14:paraId="71C6B3B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мішок</w:t>
            </w:r>
          </w:p>
          <w:p w14:paraId="6EEA4A3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Готовність до застосування:</w:t>
            </w:r>
          </w:p>
          <w:p w14:paraId="2D2D802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потребує приготування</w:t>
            </w:r>
          </w:p>
          <w:p w14:paraId="4599911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Витрата:</w:t>
            </w:r>
          </w:p>
          <w:p w14:paraId="2F5EDE3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від 2 до 7,8 кг/кв.м</w:t>
            </w:r>
          </w:p>
          <w:p w14:paraId="657ECD4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Час висихання:</w:t>
            </w:r>
          </w:p>
          <w:p w14:paraId="4C96D21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кераміка на стіни: 8 год,</w:t>
            </w:r>
          </w:p>
          <w:p w14:paraId="5106DBB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кераміка на підлоги: 24 год,</w:t>
            </w:r>
          </w:p>
          <w:p w14:paraId="0F2855D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керамограніт: 48 год</w:t>
            </w:r>
          </w:p>
        </w:tc>
      </w:tr>
      <w:tr w:rsidR="00E73F83" w:rsidRPr="00EA21E3" w14:paraId="2A0B5FEC" w14:textId="77777777" w:rsidTr="00FE0E85">
        <w:tc>
          <w:tcPr>
            <w:tcW w:w="480" w:type="dxa"/>
          </w:tcPr>
          <w:p w14:paraId="287DF6B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lastRenderedPageBreak/>
              <w:t>6</w:t>
            </w:r>
          </w:p>
        </w:tc>
        <w:tc>
          <w:tcPr>
            <w:tcW w:w="2561" w:type="dxa"/>
          </w:tcPr>
          <w:p w14:paraId="036FC1F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Суміш штукатурна цементна Ceresit 25кг</w:t>
            </w:r>
          </w:p>
        </w:tc>
        <w:tc>
          <w:tcPr>
            <w:tcW w:w="953" w:type="dxa"/>
          </w:tcPr>
          <w:p w14:paraId="7170427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7AB2E27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100</w:t>
            </w:r>
          </w:p>
        </w:tc>
        <w:tc>
          <w:tcPr>
            <w:tcW w:w="777" w:type="dxa"/>
          </w:tcPr>
          <w:p w14:paraId="3BA6C639" w14:textId="77777777" w:rsidR="00E73F83" w:rsidRPr="00966B41" w:rsidRDefault="00E73F83" w:rsidP="00FE0E85">
            <w:pPr>
              <w:rPr>
                <w:rFonts w:ascii="Times New Roman" w:hAnsi="Times New Roman" w:cs="Times New Roman"/>
                <w:sz w:val="18"/>
                <w:szCs w:val="18"/>
              </w:rPr>
            </w:pPr>
            <w:r>
              <w:rPr>
                <w:rFonts w:ascii="Times New Roman" w:hAnsi="Times New Roman" w:cs="Times New Roman"/>
                <w:sz w:val="18"/>
                <w:szCs w:val="18"/>
              </w:rPr>
              <w:t>Україна</w:t>
            </w:r>
          </w:p>
        </w:tc>
        <w:tc>
          <w:tcPr>
            <w:tcW w:w="3538" w:type="dxa"/>
          </w:tcPr>
          <w:p w14:paraId="080F4E3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Тип:</w:t>
            </w:r>
          </w:p>
          <w:p w14:paraId="4E37DE0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суха,</w:t>
            </w:r>
          </w:p>
          <w:p w14:paraId="504DBB2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стартова,</w:t>
            </w:r>
          </w:p>
          <w:p w14:paraId="51110C9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морозостійка</w:t>
            </w:r>
          </w:p>
          <w:p w14:paraId="161C3B99"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Витрата при товщині шару 10 мм:</w:t>
            </w:r>
          </w:p>
          <w:p w14:paraId="5427080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17 кг/кв.м</w:t>
            </w:r>
          </w:p>
          <w:p w14:paraId="786C4EF5"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Витрата:</w:t>
            </w:r>
          </w:p>
          <w:p w14:paraId="6E1DF959"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на 1 мм товщини шару - 1,7 кг/кв.м</w:t>
            </w:r>
          </w:p>
          <w:p w14:paraId="0EF3BE5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Готовність до застосування:</w:t>
            </w:r>
          </w:p>
          <w:p w14:paraId="37DA2F47"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потребує приготування</w:t>
            </w:r>
          </w:p>
          <w:p w14:paraId="4854938E"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Сфера застосування:</w:t>
            </w:r>
          </w:p>
          <w:p w14:paraId="6FAD837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стін,</w:t>
            </w:r>
          </w:p>
          <w:p w14:paraId="6E99D7CD"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внутрішніх і зовнішніх робіт,</w:t>
            </w:r>
          </w:p>
          <w:p w14:paraId="1EF8D6AD"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ванної кімнати,</w:t>
            </w:r>
          </w:p>
          <w:p w14:paraId="4B50606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стеля,</w:t>
            </w:r>
          </w:p>
          <w:p w14:paraId="658FE43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газобетон,</w:t>
            </w:r>
          </w:p>
          <w:p w14:paraId="5C3277FB"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бетон,</w:t>
            </w:r>
          </w:p>
          <w:p w14:paraId="1731B0E7"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внутрішніх робіт,</w:t>
            </w:r>
          </w:p>
          <w:p w14:paraId="685C43C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зовнішніх робіт</w:t>
            </w:r>
          </w:p>
          <w:p w14:paraId="36A18D3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Спосіб нанесення:</w:t>
            </w:r>
          </w:p>
          <w:p w14:paraId="6EB3B2A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ручний</w:t>
            </w:r>
          </w:p>
          <w:p w14:paraId="7EDA710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Розмір та вага</w:t>
            </w:r>
          </w:p>
          <w:p w14:paraId="1D3040F7"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Вага:</w:t>
            </w:r>
          </w:p>
          <w:p w14:paraId="5F390897" w14:textId="77777777" w:rsidR="00E73F83" w:rsidRPr="00EA21E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25 кг</w:t>
            </w:r>
          </w:p>
        </w:tc>
      </w:tr>
      <w:tr w:rsidR="00E73F83" w:rsidRPr="00EA21E3" w14:paraId="5FB0E0B1" w14:textId="77777777" w:rsidTr="00FE0E85">
        <w:tc>
          <w:tcPr>
            <w:tcW w:w="480" w:type="dxa"/>
          </w:tcPr>
          <w:p w14:paraId="116BBD2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7</w:t>
            </w:r>
          </w:p>
        </w:tc>
        <w:tc>
          <w:tcPr>
            <w:tcW w:w="2561" w:type="dxa"/>
          </w:tcPr>
          <w:p w14:paraId="6D4326A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OSB-3 плита 18х1250х2500 мм Свісс Кроно акц.</w:t>
            </w:r>
          </w:p>
        </w:tc>
        <w:tc>
          <w:tcPr>
            <w:tcW w:w="953" w:type="dxa"/>
          </w:tcPr>
          <w:p w14:paraId="442FA19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72565F7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100</w:t>
            </w:r>
          </w:p>
        </w:tc>
        <w:tc>
          <w:tcPr>
            <w:tcW w:w="777" w:type="dxa"/>
          </w:tcPr>
          <w:p w14:paraId="76984020" w14:textId="77777777" w:rsidR="00E73F83" w:rsidRPr="00966B41" w:rsidRDefault="00E73F83" w:rsidP="00FE0E85">
            <w:pPr>
              <w:rPr>
                <w:rFonts w:ascii="Times New Roman" w:hAnsi="Times New Roman" w:cs="Times New Roman"/>
                <w:sz w:val="18"/>
                <w:szCs w:val="18"/>
              </w:rPr>
            </w:pPr>
            <w:r>
              <w:rPr>
                <w:rFonts w:ascii="Times New Roman" w:hAnsi="Times New Roman" w:cs="Times New Roman"/>
                <w:sz w:val="18"/>
                <w:szCs w:val="18"/>
              </w:rPr>
              <w:t>Україна</w:t>
            </w:r>
          </w:p>
        </w:tc>
        <w:tc>
          <w:tcPr>
            <w:tcW w:w="3538" w:type="dxa"/>
          </w:tcPr>
          <w:p w14:paraId="49E0EFF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Додаткові характеристики:</w:t>
            </w:r>
          </w:p>
          <w:p w14:paraId="556245D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клас емісії: Е1</w:t>
            </w:r>
          </w:p>
          <w:p w14:paraId="361F5AD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6BEDF533" w14:textId="77777777" w:rsidR="00E73F8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OSB-плита</w:t>
            </w:r>
          </w:p>
          <w:p w14:paraId="22E49DB7"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Вид плити:</w:t>
            </w:r>
          </w:p>
          <w:p w14:paraId="3783367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OSB-3,</w:t>
            </w:r>
          </w:p>
          <w:p w14:paraId="3FCC796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пряма кромка,</w:t>
            </w:r>
          </w:p>
          <w:p w14:paraId="225A0A8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вологостійка</w:t>
            </w:r>
          </w:p>
          <w:p w14:paraId="7353D4E1"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Розмір та вага</w:t>
            </w:r>
          </w:p>
          <w:p w14:paraId="721AC02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Товщина:</w:t>
            </w:r>
          </w:p>
          <w:p w14:paraId="0749D70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18 мм</w:t>
            </w:r>
          </w:p>
          <w:p w14:paraId="36CC13E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Ширина:</w:t>
            </w:r>
          </w:p>
          <w:p w14:paraId="4E25046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1250 мм</w:t>
            </w:r>
          </w:p>
          <w:p w14:paraId="7D278C35"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Довжина:</w:t>
            </w:r>
          </w:p>
          <w:p w14:paraId="713AB97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2500 мм</w:t>
            </w:r>
          </w:p>
          <w:p w14:paraId="74E955B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Вага:</w:t>
            </w:r>
          </w:p>
          <w:p w14:paraId="3689CE02" w14:textId="77777777" w:rsidR="00E73F83" w:rsidRPr="00EA21E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35.8 кг</w:t>
            </w:r>
          </w:p>
        </w:tc>
      </w:tr>
      <w:tr w:rsidR="00E73F83" w:rsidRPr="00EA21E3" w14:paraId="55F9C169" w14:textId="77777777" w:rsidTr="00FE0E85">
        <w:tc>
          <w:tcPr>
            <w:tcW w:w="480" w:type="dxa"/>
          </w:tcPr>
          <w:p w14:paraId="1FA8C87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8</w:t>
            </w:r>
          </w:p>
        </w:tc>
        <w:tc>
          <w:tcPr>
            <w:tcW w:w="2561" w:type="dxa"/>
          </w:tcPr>
          <w:p w14:paraId="291F086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Теплоізоляція BauGut Universell(Технолайт Екстра)1200*600*50мм (5.76 м.кв.)(0,288 м.куб.)</w:t>
            </w:r>
          </w:p>
        </w:tc>
        <w:tc>
          <w:tcPr>
            <w:tcW w:w="953" w:type="dxa"/>
          </w:tcPr>
          <w:p w14:paraId="2691E70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Уп.</w:t>
            </w:r>
          </w:p>
        </w:tc>
        <w:tc>
          <w:tcPr>
            <w:tcW w:w="1036" w:type="dxa"/>
          </w:tcPr>
          <w:p w14:paraId="4657E2C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55</w:t>
            </w:r>
          </w:p>
        </w:tc>
        <w:tc>
          <w:tcPr>
            <w:tcW w:w="777" w:type="dxa"/>
          </w:tcPr>
          <w:p w14:paraId="34A50A0C" w14:textId="77777777" w:rsidR="00E73F83" w:rsidRPr="00966B41" w:rsidRDefault="00E73F83" w:rsidP="00FE0E85">
            <w:pPr>
              <w:rPr>
                <w:rFonts w:ascii="Times New Roman" w:hAnsi="Times New Roman" w:cs="Times New Roman"/>
                <w:sz w:val="18"/>
                <w:szCs w:val="18"/>
              </w:rPr>
            </w:pPr>
            <w:r>
              <w:rPr>
                <w:rFonts w:ascii="Times New Roman" w:hAnsi="Times New Roman" w:cs="Times New Roman"/>
                <w:sz w:val="18"/>
                <w:szCs w:val="18"/>
              </w:rPr>
              <w:t>Україна</w:t>
            </w:r>
          </w:p>
        </w:tc>
        <w:tc>
          <w:tcPr>
            <w:tcW w:w="3538" w:type="dxa"/>
          </w:tcPr>
          <w:p w14:paraId="3A7F48F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Бренд:</w:t>
            </w:r>
          </w:p>
          <w:p w14:paraId="401E5CE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BauGut</w:t>
            </w:r>
          </w:p>
          <w:p w14:paraId="67DF06D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Щільність:</w:t>
            </w:r>
          </w:p>
          <w:p w14:paraId="72159E9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30 кг/куб.м</w:t>
            </w:r>
          </w:p>
          <w:p w14:paraId="42732F0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Додаткові характеристики:</w:t>
            </w:r>
          </w:p>
          <w:p w14:paraId="57DFDD5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lastRenderedPageBreak/>
              <w:t>Максимальна температура експлуатації 250°С</w:t>
            </w:r>
          </w:p>
          <w:p w14:paraId="423BE6A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Тип:</w:t>
            </w:r>
          </w:p>
          <w:p w14:paraId="0F0C01B7"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базальтова вата</w:t>
            </w:r>
          </w:p>
          <w:p w14:paraId="5AAA7EAE"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Вид:</w:t>
            </w:r>
          </w:p>
          <w:p w14:paraId="59CAB1B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плита</w:t>
            </w:r>
          </w:p>
          <w:p w14:paraId="50100DB9"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Призначення:</w:t>
            </w:r>
          </w:p>
          <w:p w14:paraId="12EB490D"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звукоізоляції,</w:t>
            </w:r>
          </w:p>
          <w:p w14:paraId="675E3F3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теплоізоляції</w:t>
            </w:r>
          </w:p>
          <w:p w14:paraId="25AB92A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Галузь застосування:</w:t>
            </w:r>
          </w:p>
          <w:p w14:paraId="42268FB9"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перекриття,</w:t>
            </w:r>
          </w:p>
          <w:p w14:paraId="5C6491B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перегородок,</w:t>
            </w:r>
          </w:p>
          <w:p w14:paraId="1937B7D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покрівлі(даху),</w:t>
            </w:r>
          </w:p>
          <w:p w14:paraId="09952F3E"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підлоги,</w:t>
            </w:r>
          </w:p>
          <w:p w14:paraId="3B421977"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стіни</w:t>
            </w:r>
          </w:p>
          <w:p w14:paraId="71D7D00E"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Теплопровідність:</w:t>
            </w:r>
          </w:p>
          <w:p w14:paraId="7F55A38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0.041 Вт/(кв.м*К)</w:t>
            </w:r>
          </w:p>
          <w:p w14:paraId="136EF7A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2320003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Україна</w:t>
            </w:r>
          </w:p>
          <w:p w14:paraId="1DB4EE1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Розмір та вага</w:t>
            </w:r>
          </w:p>
          <w:p w14:paraId="411E8CF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Товщина:</w:t>
            </w:r>
          </w:p>
          <w:p w14:paraId="4C13E5A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50 мм</w:t>
            </w:r>
          </w:p>
          <w:p w14:paraId="325E41C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Розмір плити:</w:t>
            </w:r>
          </w:p>
          <w:p w14:paraId="650DA69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1200x600x50 мм</w:t>
            </w:r>
          </w:p>
          <w:p w14:paraId="57BDA78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Кількість плит в упаковці:</w:t>
            </w:r>
          </w:p>
          <w:p w14:paraId="21D0E5B9"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8 шт.</w:t>
            </w:r>
          </w:p>
          <w:p w14:paraId="6609B17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Площа в упаковці:</w:t>
            </w:r>
          </w:p>
          <w:p w14:paraId="1CE9F21B" w14:textId="77777777" w:rsidR="00E73F83" w:rsidRPr="00EA21E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5.76 кв.м</w:t>
            </w:r>
          </w:p>
        </w:tc>
      </w:tr>
      <w:tr w:rsidR="00E73F83" w:rsidRPr="00EA21E3" w14:paraId="51794211" w14:textId="77777777" w:rsidTr="00FE0E85">
        <w:tc>
          <w:tcPr>
            <w:tcW w:w="480" w:type="dxa"/>
          </w:tcPr>
          <w:p w14:paraId="697DBD8C"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lastRenderedPageBreak/>
              <w:t>9</w:t>
            </w:r>
          </w:p>
        </w:tc>
        <w:tc>
          <w:tcPr>
            <w:tcW w:w="2561" w:type="dxa"/>
          </w:tcPr>
          <w:p w14:paraId="17DD8CF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Підкладка "Dardan" зелена листова  3*500*1000 (1уп.= 5,0 кв.м)</w:t>
            </w:r>
          </w:p>
        </w:tc>
        <w:tc>
          <w:tcPr>
            <w:tcW w:w="953" w:type="dxa"/>
          </w:tcPr>
          <w:p w14:paraId="29767352"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Уп.</w:t>
            </w:r>
          </w:p>
        </w:tc>
        <w:tc>
          <w:tcPr>
            <w:tcW w:w="1036" w:type="dxa"/>
          </w:tcPr>
          <w:p w14:paraId="4032C71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300</w:t>
            </w:r>
          </w:p>
        </w:tc>
        <w:tc>
          <w:tcPr>
            <w:tcW w:w="777" w:type="dxa"/>
          </w:tcPr>
          <w:p w14:paraId="770D7175" w14:textId="77777777" w:rsidR="00E73F83" w:rsidRPr="00966B41" w:rsidRDefault="00E73F83" w:rsidP="00FE0E85">
            <w:pPr>
              <w:rPr>
                <w:rFonts w:ascii="Times New Roman" w:hAnsi="Times New Roman" w:cs="Times New Roman"/>
                <w:sz w:val="18"/>
                <w:szCs w:val="18"/>
              </w:rPr>
            </w:pPr>
            <w:r>
              <w:rPr>
                <w:rFonts w:ascii="Times New Roman" w:hAnsi="Times New Roman" w:cs="Times New Roman"/>
                <w:sz w:val="18"/>
                <w:szCs w:val="18"/>
              </w:rPr>
              <w:t>Польща</w:t>
            </w:r>
          </w:p>
        </w:tc>
        <w:tc>
          <w:tcPr>
            <w:tcW w:w="3538" w:type="dxa"/>
          </w:tcPr>
          <w:p w14:paraId="59C6921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Бренд:</w:t>
            </w:r>
          </w:p>
          <w:p w14:paraId="31E018B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Dardan</w:t>
            </w:r>
          </w:p>
          <w:p w14:paraId="7D20BE1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Призначення підкладки:</w:t>
            </w:r>
          </w:p>
          <w:p w14:paraId="6C29F04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під ламінат</w:t>
            </w:r>
          </w:p>
          <w:p w14:paraId="1FF44909"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79A2A560"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Матеріал підкладки для підлогового покриття:</w:t>
            </w:r>
          </w:p>
          <w:p w14:paraId="6FAF3C2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екструдований полістирол</w:t>
            </w:r>
          </w:p>
          <w:p w14:paraId="30A45E3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Форма упаковки:</w:t>
            </w:r>
          </w:p>
          <w:p w14:paraId="2CBE618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плитка</w:t>
            </w:r>
          </w:p>
          <w:p w14:paraId="1EB06F2E"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Кількість в упаковці:</w:t>
            </w:r>
          </w:p>
          <w:p w14:paraId="71A60A3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10 шт.</w:t>
            </w:r>
          </w:p>
          <w:p w14:paraId="09E26C9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Розмір та вага</w:t>
            </w:r>
          </w:p>
          <w:p w14:paraId="4E6BE44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Товщина:</w:t>
            </w:r>
          </w:p>
          <w:p w14:paraId="1C22077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3 мм</w:t>
            </w:r>
          </w:p>
          <w:p w14:paraId="6085EBA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Довжина:</w:t>
            </w:r>
          </w:p>
          <w:p w14:paraId="0CAE23B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1000 мм</w:t>
            </w:r>
          </w:p>
          <w:p w14:paraId="0F9CBFE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Ширина:</w:t>
            </w:r>
          </w:p>
          <w:p w14:paraId="0B79EE8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500 мм</w:t>
            </w:r>
          </w:p>
          <w:p w14:paraId="5FBFCDE9"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Площа в упаковці:</w:t>
            </w:r>
          </w:p>
          <w:p w14:paraId="5C4B57EF" w14:textId="77777777" w:rsidR="00E73F83" w:rsidRPr="00EA21E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5 кв.м</w:t>
            </w:r>
          </w:p>
        </w:tc>
      </w:tr>
      <w:tr w:rsidR="00E73F83" w:rsidRPr="00EA21E3" w14:paraId="24087630" w14:textId="77777777" w:rsidTr="00FE0E85">
        <w:tc>
          <w:tcPr>
            <w:tcW w:w="480" w:type="dxa"/>
          </w:tcPr>
          <w:p w14:paraId="33E862A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10</w:t>
            </w:r>
          </w:p>
        </w:tc>
        <w:tc>
          <w:tcPr>
            <w:tcW w:w="2561" w:type="dxa"/>
          </w:tcPr>
          <w:p w14:paraId="751CE69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Кут внутрішній для плінтуса матовий NG 28 клен патіно</w:t>
            </w:r>
          </w:p>
        </w:tc>
        <w:tc>
          <w:tcPr>
            <w:tcW w:w="953" w:type="dxa"/>
          </w:tcPr>
          <w:p w14:paraId="70C75E2F"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2B7532C7"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200</w:t>
            </w:r>
          </w:p>
        </w:tc>
        <w:tc>
          <w:tcPr>
            <w:tcW w:w="777" w:type="dxa"/>
          </w:tcPr>
          <w:p w14:paraId="4A29BFF4" w14:textId="77777777" w:rsidR="00E73F83" w:rsidRPr="00966B41" w:rsidRDefault="00E73F83" w:rsidP="00FE0E85">
            <w:pPr>
              <w:rPr>
                <w:rFonts w:ascii="Times New Roman" w:hAnsi="Times New Roman" w:cs="Times New Roman"/>
                <w:sz w:val="18"/>
                <w:szCs w:val="18"/>
              </w:rPr>
            </w:pPr>
            <w:r>
              <w:rPr>
                <w:rFonts w:ascii="Times New Roman" w:hAnsi="Times New Roman" w:cs="Times New Roman"/>
                <w:sz w:val="18"/>
                <w:szCs w:val="18"/>
              </w:rPr>
              <w:t>Польща</w:t>
            </w:r>
          </w:p>
        </w:tc>
        <w:tc>
          <w:tcPr>
            <w:tcW w:w="3538" w:type="dxa"/>
          </w:tcPr>
          <w:p w14:paraId="3EB5CE4E"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Модель:</w:t>
            </w:r>
          </w:p>
          <w:p w14:paraId="5FB857EE" w14:textId="77777777" w:rsidR="00E73F8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NG 28</w:t>
            </w:r>
          </w:p>
          <w:p w14:paraId="3E123E3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Бренд:</w:t>
            </w:r>
          </w:p>
          <w:p w14:paraId="5CEAC93B"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Salag</w:t>
            </w:r>
          </w:p>
          <w:p w14:paraId="3636CE2D"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6F9063D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кутник внутрішній</w:t>
            </w:r>
          </w:p>
          <w:p w14:paraId="11534AF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436F6BA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Польща</w:t>
            </w:r>
          </w:p>
          <w:p w14:paraId="2481A68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1CDF7AF7"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Колекція:</w:t>
            </w:r>
          </w:p>
          <w:p w14:paraId="447D265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Salag SG56</w:t>
            </w:r>
          </w:p>
          <w:p w14:paraId="1035359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Матеріал фурнітури:</w:t>
            </w:r>
          </w:p>
          <w:p w14:paraId="6456CFF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ПВХ</w:t>
            </w:r>
          </w:p>
          <w:p w14:paraId="7174B08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Відтінок:</w:t>
            </w:r>
          </w:p>
          <w:p w14:paraId="24A4688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клен патіно</w:t>
            </w:r>
          </w:p>
          <w:p w14:paraId="524A11AD"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Комплектація</w:t>
            </w:r>
          </w:p>
          <w:p w14:paraId="7E94FA80"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Кількість в упаковці:</w:t>
            </w:r>
          </w:p>
          <w:p w14:paraId="345B0CD7" w14:textId="77777777" w:rsidR="00E73F83" w:rsidRPr="00EA21E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1 шт.</w:t>
            </w:r>
          </w:p>
        </w:tc>
      </w:tr>
      <w:tr w:rsidR="00E73F83" w:rsidRPr="00EA21E3" w14:paraId="0D7A4536" w14:textId="77777777" w:rsidTr="00FE0E85">
        <w:tc>
          <w:tcPr>
            <w:tcW w:w="480" w:type="dxa"/>
          </w:tcPr>
          <w:p w14:paraId="73AAE05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11</w:t>
            </w:r>
          </w:p>
        </w:tc>
        <w:tc>
          <w:tcPr>
            <w:tcW w:w="2561" w:type="dxa"/>
          </w:tcPr>
          <w:p w14:paraId="7D6E09DA"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Кут зовнішній для плінтуса матовий NG 50 28 клен патіно</w:t>
            </w:r>
          </w:p>
        </w:tc>
        <w:tc>
          <w:tcPr>
            <w:tcW w:w="953" w:type="dxa"/>
          </w:tcPr>
          <w:p w14:paraId="017CE7B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2FD1D9CE"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200</w:t>
            </w:r>
          </w:p>
        </w:tc>
        <w:tc>
          <w:tcPr>
            <w:tcW w:w="777" w:type="dxa"/>
          </w:tcPr>
          <w:p w14:paraId="209D7F84" w14:textId="77777777" w:rsidR="00E73F83" w:rsidRPr="00966B41" w:rsidRDefault="00E73F83" w:rsidP="00FE0E85">
            <w:pPr>
              <w:rPr>
                <w:rFonts w:ascii="Times New Roman" w:hAnsi="Times New Roman" w:cs="Times New Roman"/>
                <w:sz w:val="18"/>
                <w:szCs w:val="18"/>
              </w:rPr>
            </w:pPr>
            <w:r>
              <w:rPr>
                <w:rFonts w:ascii="Times New Roman" w:hAnsi="Times New Roman" w:cs="Times New Roman"/>
                <w:sz w:val="18"/>
                <w:szCs w:val="18"/>
              </w:rPr>
              <w:t>Польща</w:t>
            </w:r>
          </w:p>
        </w:tc>
        <w:tc>
          <w:tcPr>
            <w:tcW w:w="3538" w:type="dxa"/>
          </w:tcPr>
          <w:p w14:paraId="5531BB7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Модель:</w:t>
            </w:r>
          </w:p>
          <w:p w14:paraId="6FF19184" w14:textId="77777777" w:rsidR="00E73F8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NG 50 28</w:t>
            </w:r>
          </w:p>
          <w:p w14:paraId="21686FD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lastRenderedPageBreak/>
              <w:t>Бренд:</w:t>
            </w:r>
          </w:p>
          <w:p w14:paraId="3E973A6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Salag</w:t>
            </w:r>
          </w:p>
          <w:p w14:paraId="4AA7B30B"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1E8C86FD"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кутник зовнішній</w:t>
            </w:r>
          </w:p>
          <w:p w14:paraId="10235129"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35ED3CAE"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Польща</w:t>
            </w:r>
          </w:p>
          <w:p w14:paraId="693DAE2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7E502C25"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Колекція:</w:t>
            </w:r>
          </w:p>
          <w:p w14:paraId="64BA76E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Salag SG50</w:t>
            </w:r>
          </w:p>
          <w:p w14:paraId="6071937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Матеріал фурнітури:</w:t>
            </w:r>
          </w:p>
          <w:p w14:paraId="0032A0D0"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ПВХ</w:t>
            </w:r>
          </w:p>
          <w:p w14:paraId="314FEC9B"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Відтінок:</w:t>
            </w:r>
          </w:p>
          <w:p w14:paraId="6234D41E"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клен патіно</w:t>
            </w:r>
          </w:p>
          <w:p w14:paraId="1FBA7B0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Комплектація</w:t>
            </w:r>
          </w:p>
          <w:p w14:paraId="500DDC15"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Кількість в упаковці:</w:t>
            </w:r>
          </w:p>
          <w:p w14:paraId="3EC10219" w14:textId="77777777" w:rsidR="00E73F83" w:rsidRPr="00EA21E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1 шт.</w:t>
            </w:r>
          </w:p>
        </w:tc>
      </w:tr>
      <w:tr w:rsidR="00E73F83" w:rsidRPr="00EA21E3" w14:paraId="63255E07" w14:textId="77777777" w:rsidTr="00FE0E85">
        <w:tc>
          <w:tcPr>
            <w:tcW w:w="480" w:type="dxa"/>
          </w:tcPr>
          <w:p w14:paraId="26BDF113"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lastRenderedPageBreak/>
              <w:t>12</w:t>
            </w:r>
          </w:p>
        </w:tc>
        <w:tc>
          <w:tcPr>
            <w:tcW w:w="2561" w:type="dxa"/>
          </w:tcPr>
          <w:p w14:paraId="5FD6322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Заглушки  мат. права+ліва NG 28 клен патіно</w:t>
            </w:r>
          </w:p>
        </w:tc>
        <w:tc>
          <w:tcPr>
            <w:tcW w:w="953" w:type="dxa"/>
          </w:tcPr>
          <w:p w14:paraId="374FE51B"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0F1500D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100</w:t>
            </w:r>
          </w:p>
        </w:tc>
        <w:tc>
          <w:tcPr>
            <w:tcW w:w="777" w:type="dxa"/>
          </w:tcPr>
          <w:p w14:paraId="33CE359D" w14:textId="77777777" w:rsidR="00E73F83" w:rsidRPr="00EA21E3" w:rsidRDefault="00E73F83" w:rsidP="00FE0E85">
            <w:pPr>
              <w:rPr>
                <w:rFonts w:ascii="Times New Roman" w:hAnsi="Times New Roman" w:cs="Times New Roman"/>
                <w:sz w:val="18"/>
                <w:szCs w:val="18"/>
              </w:rPr>
            </w:pPr>
          </w:p>
        </w:tc>
        <w:tc>
          <w:tcPr>
            <w:tcW w:w="3538" w:type="dxa"/>
          </w:tcPr>
          <w:p w14:paraId="08EB850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Модель:</w:t>
            </w:r>
          </w:p>
          <w:p w14:paraId="4E5B31D6" w14:textId="77777777" w:rsidR="00E73F8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NG 28</w:t>
            </w:r>
          </w:p>
          <w:p w14:paraId="1B93C5D9"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Бренд:</w:t>
            </w:r>
          </w:p>
          <w:p w14:paraId="0F19C6E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Salag</w:t>
            </w:r>
          </w:p>
          <w:p w14:paraId="6AF0B18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2ED6B267"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закінчення</w:t>
            </w:r>
          </w:p>
          <w:p w14:paraId="7D86DBB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39A8654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Польща</w:t>
            </w:r>
          </w:p>
          <w:p w14:paraId="0C41640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43A72C3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Колекція:</w:t>
            </w:r>
          </w:p>
          <w:p w14:paraId="7F584BB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Salag SG50</w:t>
            </w:r>
          </w:p>
          <w:p w14:paraId="795D907B"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Матеріал фурнітури:</w:t>
            </w:r>
          </w:p>
          <w:p w14:paraId="157CB93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ПВХ</w:t>
            </w:r>
          </w:p>
          <w:p w14:paraId="6CD9660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Відтінок:</w:t>
            </w:r>
          </w:p>
          <w:p w14:paraId="6B2C744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клен патіно</w:t>
            </w:r>
          </w:p>
          <w:p w14:paraId="2375E8AB"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Комплектація</w:t>
            </w:r>
          </w:p>
          <w:p w14:paraId="7D6B9AFE"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Кількість в упаковці:</w:t>
            </w:r>
          </w:p>
          <w:p w14:paraId="24260F4A" w14:textId="77777777" w:rsidR="00E73F83" w:rsidRPr="00EA21E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2 шт.</w:t>
            </w:r>
          </w:p>
        </w:tc>
      </w:tr>
      <w:tr w:rsidR="00E73F83" w:rsidRPr="00EA21E3" w14:paraId="5CD7A2BA" w14:textId="77777777" w:rsidTr="00FE0E85">
        <w:tc>
          <w:tcPr>
            <w:tcW w:w="480" w:type="dxa"/>
          </w:tcPr>
          <w:p w14:paraId="2B950BB6"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13</w:t>
            </w:r>
          </w:p>
        </w:tc>
        <w:tc>
          <w:tcPr>
            <w:tcW w:w="2561" w:type="dxa"/>
          </w:tcPr>
          <w:p w14:paraId="0FEEFE71"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З’єднання NG 56 28 клен патіно (уп.2шт)</w:t>
            </w:r>
          </w:p>
        </w:tc>
        <w:tc>
          <w:tcPr>
            <w:tcW w:w="953" w:type="dxa"/>
          </w:tcPr>
          <w:p w14:paraId="5EA3E6C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50DA37B0"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100</w:t>
            </w:r>
          </w:p>
        </w:tc>
        <w:tc>
          <w:tcPr>
            <w:tcW w:w="777" w:type="dxa"/>
          </w:tcPr>
          <w:p w14:paraId="5E974662" w14:textId="77777777" w:rsidR="00E73F83" w:rsidRPr="00EA21E3" w:rsidRDefault="00E73F83" w:rsidP="00FE0E85">
            <w:pPr>
              <w:rPr>
                <w:rFonts w:ascii="Times New Roman" w:hAnsi="Times New Roman" w:cs="Times New Roman"/>
                <w:sz w:val="18"/>
                <w:szCs w:val="18"/>
              </w:rPr>
            </w:pPr>
          </w:p>
        </w:tc>
        <w:tc>
          <w:tcPr>
            <w:tcW w:w="3538" w:type="dxa"/>
          </w:tcPr>
          <w:p w14:paraId="6C74099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Модель:</w:t>
            </w:r>
          </w:p>
          <w:p w14:paraId="3AA01C6D"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SG 56 28</w:t>
            </w:r>
            <w:r>
              <w:rPr>
                <w:rFonts w:ascii="Times New Roman" w:hAnsi="Times New Roman" w:cs="Times New Roman"/>
                <w:sz w:val="18"/>
                <w:szCs w:val="18"/>
              </w:rPr>
              <w:br/>
            </w:r>
            <w:r w:rsidRPr="00966B41">
              <w:rPr>
                <w:rFonts w:ascii="Times New Roman" w:hAnsi="Times New Roman" w:cs="Times New Roman"/>
                <w:sz w:val="18"/>
                <w:szCs w:val="18"/>
              </w:rPr>
              <w:t>Бренд:</w:t>
            </w:r>
          </w:p>
          <w:p w14:paraId="2B6F5B2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Salag</w:t>
            </w:r>
          </w:p>
          <w:p w14:paraId="6A0829E0"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563B603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з’єднання</w:t>
            </w:r>
          </w:p>
          <w:p w14:paraId="3EE843F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6F84A7A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Польща</w:t>
            </w:r>
          </w:p>
          <w:p w14:paraId="4F20D011"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38DAF5B7"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Колекція:</w:t>
            </w:r>
          </w:p>
          <w:p w14:paraId="431149A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Salag SG56</w:t>
            </w:r>
          </w:p>
          <w:p w14:paraId="09430275"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Матеріал фурнітури:</w:t>
            </w:r>
          </w:p>
          <w:p w14:paraId="6AC1E8DD"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ПВХ</w:t>
            </w:r>
          </w:p>
          <w:p w14:paraId="2C0F667D"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Відтінок:</w:t>
            </w:r>
          </w:p>
          <w:p w14:paraId="65DB9B1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клен патіно</w:t>
            </w:r>
          </w:p>
          <w:p w14:paraId="34D94E05"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Комплектація</w:t>
            </w:r>
          </w:p>
          <w:p w14:paraId="0F92E40B"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Кількість в упаковці:</w:t>
            </w:r>
          </w:p>
          <w:p w14:paraId="114345C0" w14:textId="77777777" w:rsidR="00E73F83" w:rsidRPr="00EA21E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2 шт.</w:t>
            </w:r>
          </w:p>
        </w:tc>
      </w:tr>
      <w:tr w:rsidR="00E73F83" w:rsidRPr="00EA21E3" w14:paraId="46D31A24" w14:textId="77777777" w:rsidTr="00FE0E85">
        <w:tc>
          <w:tcPr>
            <w:tcW w:w="480" w:type="dxa"/>
          </w:tcPr>
          <w:p w14:paraId="578A9A74"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14</w:t>
            </w:r>
          </w:p>
        </w:tc>
        <w:tc>
          <w:tcPr>
            <w:tcW w:w="2561" w:type="dxa"/>
          </w:tcPr>
          <w:p w14:paraId="7B5428A8"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Плінтус матовий SG 50 28 клен патіно 23х56х2500 мм</w:t>
            </w:r>
          </w:p>
        </w:tc>
        <w:tc>
          <w:tcPr>
            <w:tcW w:w="953" w:type="dxa"/>
          </w:tcPr>
          <w:p w14:paraId="66A8B10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709C97C9"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t>500</w:t>
            </w:r>
          </w:p>
        </w:tc>
        <w:tc>
          <w:tcPr>
            <w:tcW w:w="777" w:type="dxa"/>
          </w:tcPr>
          <w:p w14:paraId="4277DAFA" w14:textId="77777777" w:rsidR="00E73F83" w:rsidRPr="00FC664D" w:rsidRDefault="00E73F83" w:rsidP="00FE0E85">
            <w:pPr>
              <w:rPr>
                <w:rFonts w:ascii="Times New Roman" w:hAnsi="Times New Roman" w:cs="Times New Roman"/>
                <w:sz w:val="18"/>
                <w:szCs w:val="18"/>
              </w:rPr>
            </w:pPr>
            <w:r>
              <w:rPr>
                <w:rFonts w:ascii="Times New Roman" w:hAnsi="Times New Roman" w:cs="Times New Roman"/>
                <w:sz w:val="18"/>
                <w:szCs w:val="18"/>
              </w:rPr>
              <w:t>Польща</w:t>
            </w:r>
          </w:p>
        </w:tc>
        <w:tc>
          <w:tcPr>
            <w:tcW w:w="3538" w:type="dxa"/>
          </w:tcPr>
          <w:p w14:paraId="0B18847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Модель:</w:t>
            </w:r>
          </w:p>
          <w:p w14:paraId="469E5BF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SG 50 28</w:t>
            </w:r>
          </w:p>
          <w:p w14:paraId="443AD5F1"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Розмір:</w:t>
            </w:r>
          </w:p>
          <w:p w14:paraId="202E55C5" w14:textId="77777777" w:rsidR="00E73F8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18х56х2500 мм</w:t>
            </w:r>
          </w:p>
          <w:p w14:paraId="2C9D2A87"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Бренд:</w:t>
            </w:r>
          </w:p>
          <w:p w14:paraId="24754D38"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Salag</w:t>
            </w:r>
          </w:p>
          <w:p w14:paraId="43201E75"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423D426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плінтус</w:t>
            </w:r>
          </w:p>
          <w:p w14:paraId="432A13D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4048A49B"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Польща</w:t>
            </w:r>
          </w:p>
          <w:p w14:paraId="3DDFA54D"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47D5506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Колекція:</w:t>
            </w:r>
          </w:p>
          <w:p w14:paraId="5D79E8DD"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Salag SG50</w:t>
            </w:r>
          </w:p>
          <w:p w14:paraId="28E74CA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Матеріал плінтуса:</w:t>
            </w:r>
          </w:p>
          <w:p w14:paraId="4C73E7B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ПВХ</w:t>
            </w:r>
          </w:p>
          <w:p w14:paraId="158C99BE"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Покриття поверхні:</w:t>
            </w:r>
          </w:p>
          <w:p w14:paraId="4DF2CE1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пофарбований</w:t>
            </w:r>
          </w:p>
          <w:p w14:paraId="76D90771"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lastRenderedPageBreak/>
              <w:t>Відтінок:</w:t>
            </w:r>
          </w:p>
          <w:p w14:paraId="7EFF7800"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клен патіно</w:t>
            </w:r>
          </w:p>
          <w:p w14:paraId="29ABA53E"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Призначення:</w:t>
            </w:r>
          </w:p>
          <w:p w14:paraId="38EEFE2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під ламінат,</w:t>
            </w:r>
          </w:p>
          <w:p w14:paraId="43984A8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підлоги з плитки,</w:t>
            </w:r>
          </w:p>
          <w:p w14:paraId="4470C1CA"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ковроліну,</w:t>
            </w:r>
          </w:p>
          <w:p w14:paraId="34C72F8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для лінолеума</w:t>
            </w:r>
          </w:p>
          <w:p w14:paraId="58785E3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Технічні особливості</w:t>
            </w:r>
          </w:p>
          <w:p w14:paraId="1CC4031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Наявність кабельного каналу:</w:t>
            </w:r>
          </w:p>
          <w:p w14:paraId="26B7FE73"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з кабель-каналом</w:t>
            </w:r>
          </w:p>
          <w:p w14:paraId="7BA93AD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Конструкція:</w:t>
            </w:r>
          </w:p>
          <w:p w14:paraId="2644669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із 2 елементів</w:t>
            </w:r>
          </w:p>
          <w:p w14:paraId="29205FC9"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Конфігурація:</w:t>
            </w:r>
          </w:p>
          <w:p w14:paraId="5A076CF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класичний</w:t>
            </w:r>
          </w:p>
          <w:p w14:paraId="69EB7254"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Особливості конструкції плінтуса:</w:t>
            </w:r>
          </w:p>
          <w:p w14:paraId="088DE85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наявність силіконових країв,</w:t>
            </w:r>
          </w:p>
          <w:p w14:paraId="47182E8C"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наявність кабельного каналу</w:t>
            </w:r>
          </w:p>
          <w:p w14:paraId="05BE86E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Тип кріплення:</w:t>
            </w:r>
          </w:p>
          <w:p w14:paraId="79492D4B"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дюбель-цвях</w:t>
            </w:r>
          </w:p>
          <w:p w14:paraId="075B81FF"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Розмір та вага</w:t>
            </w:r>
          </w:p>
          <w:p w14:paraId="5C96CEE7"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Глибина:</w:t>
            </w:r>
          </w:p>
          <w:p w14:paraId="208C67C2"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18 мм</w:t>
            </w:r>
          </w:p>
          <w:p w14:paraId="45755046"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Висота:</w:t>
            </w:r>
          </w:p>
          <w:p w14:paraId="40955C41"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56 мм</w:t>
            </w:r>
          </w:p>
          <w:p w14:paraId="3D0106C0" w14:textId="77777777" w:rsidR="00E73F83" w:rsidRPr="00966B41"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Довжина:</w:t>
            </w:r>
          </w:p>
          <w:p w14:paraId="6B6CC51F" w14:textId="77777777" w:rsidR="00E73F83" w:rsidRPr="00EA21E3" w:rsidRDefault="00E73F83" w:rsidP="00FE0E85">
            <w:pPr>
              <w:rPr>
                <w:rFonts w:ascii="Times New Roman" w:hAnsi="Times New Roman" w:cs="Times New Roman"/>
                <w:sz w:val="18"/>
                <w:szCs w:val="18"/>
              </w:rPr>
            </w:pPr>
            <w:r w:rsidRPr="00966B41">
              <w:rPr>
                <w:rFonts w:ascii="Times New Roman" w:hAnsi="Times New Roman" w:cs="Times New Roman"/>
                <w:sz w:val="18"/>
                <w:szCs w:val="18"/>
              </w:rPr>
              <w:t>2500 мм</w:t>
            </w:r>
          </w:p>
        </w:tc>
      </w:tr>
      <w:tr w:rsidR="00E73F83" w:rsidRPr="00EA21E3" w14:paraId="2146CC1C" w14:textId="77777777" w:rsidTr="00FE0E85">
        <w:tc>
          <w:tcPr>
            <w:tcW w:w="480" w:type="dxa"/>
          </w:tcPr>
          <w:p w14:paraId="2B9EB5DD" w14:textId="77777777" w:rsidR="00E73F83" w:rsidRPr="00EA21E3" w:rsidRDefault="00E73F83" w:rsidP="00FE0E85">
            <w:pPr>
              <w:rPr>
                <w:rFonts w:ascii="Times New Roman" w:hAnsi="Times New Roman" w:cs="Times New Roman"/>
                <w:sz w:val="18"/>
                <w:szCs w:val="18"/>
              </w:rPr>
            </w:pPr>
            <w:r w:rsidRPr="00EA21E3">
              <w:rPr>
                <w:rFonts w:ascii="Times New Roman" w:hAnsi="Times New Roman" w:cs="Times New Roman"/>
                <w:sz w:val="18"/>
                <w:szCs w:val="18"/>
              </w:rPr>
              <w:lastRenderedPageBreak/>
              <w:t>15</w:t>
            </w:r>
          </w:p>
        </w:tc>
        <w:tc>
          <w:tcPr>
            <w:tcW w:w="2561" w:type="dxa"/>
          </w:tcPr>
          <w:p w14:paraId="02B3B083" w14:textId="77777777" w:rsidR="00E73F83" w:rsidRPr="00FC664D" w:rsidRDefault="00E73F83" w:rsidP="00FE0E85">
            <w:pPr>
              <w:rPr>
                <w:rFonts w:ascii="Times New Roman" w:hAnsi="Times New Roman" w:cs="Times New Roman"/>
                <w:sz w:val="18"/>
                <w:szCs w:val="18"/>
              </w:rPr>
            </w:pPr>
            <w:r w:rsidRPr="00F20D1E">
              <w:rPr>
                <w:rFonts w:ascii="Times New Roman" w:hAnsi="Times New Roman" w:cs="Times New Roman"/>
                <w:sz w:val="18"/>
                <w:szCs w:val="18"/>
              </w:rPr>
              <w:t>Ламінат вініловий SPC Hard Floor Evolution, Дуб Савана 81401</w:t>
            </w:r>
          </w:p>
        </w:tc>
        <w:tc>
          <w:tcPr>
            <w:tcW w:w="953" w:type="dxa"/>
          </w:tcPr>
          <w:p w14:paraId="4287412B" w14:textId="77777777" w:rsidR="00E73F83" w:rsidRPr="00F20D1E" w:rsidRDefault="00E73F83" w:rsidP="00FE0E85">
            <w:pPr>
              <w:rPr>
                <w:rFonts w:ascii="Times New Roman" w:hAnsi="Times New Roman" w:cs="Times New Roman"/>
                <w:sz w:val="18"/>
                <w:szCs w:val="18"/>
              </w:rPr>
            </w:pPr>
            <w:r>
              <w:rPr>
                <w:rFonts w:ascii="Times New Roman" w:hAnsi="Times New Roman" w:cs="Times New Roman"/>
                <w:sz w:val="18"/>
                <w:szCs w:val="18"/>
              </w:rPr>
              <w:t>Уп.</w:t>
            </w:r>
          </w:p>
        </w:tc>
        <w:tc>
          <w:tcPr>
            <w:tcW w:w="1036" w:type="dxa"/>
          </w:tcPr>
          <w:p w14:paraId="59DBF593" w14:textId="77777777" w:rsidR="00E73F83" w:rsidRPr="00F20D1E" w:rsidRDefault="00E73F83" w:rsidP="00FE0E85">
            <w:pPr>
              <w:rPr>
                <w:rFonts w:ascii="Times New Roman" w:hAnsi="Times New Roman" w:cs="Times New Roman"/>
                <w:sz w:val="18"/>
                <w:szCs w:val="18"/>
              </w:rPr>
            </w:pPr>
            <w:r>
              <w:rPr>
                <w:rFonts w:ascii="Times New Roman" w:hAnsi="Times New Roman" w:cs="Times New Roman"/>
                <w:sz w:val="18"/>
                <w:szCs w:val="18"/>
              </w:rPr>
              <w:t>628</w:t>
            </w:r>
          </w:p>
        </w:tc>
        <w:tc>
          <w:tcPr>
            <w:tcW w:w="777" w:type="dxa"/>
          </w:tcPr>
          <w:p w14:paraId="6668E8E8" w14:textId="77777777" w:rsidR="00E73F83" w:rsidRPr="00F20D1E" w:rsidRDefault="00E73F83" w:rsidP="00FE0E85">
            <w:pPr>
              <w:rPr>
                <w:rFonts w:ascii="Times New Roman" w:hAnsi="Times New Roman" w:cs="Times New Roman"/>
                <w:sz w:val="18"/>
                <w:szCs w:val="18"/>
              </w:rPr>
            </w:pPr>
            <w:r>
              <w:rPr>
                <w:rFonts w:ascii="Times New Roman" w:hAnsi="Times New Roman" w:cs="Times New Roman"/>
                <w:sz w:val="18"/>
                <w:szCs w:val="18"/>
              </w:rPr>
              <w:t>Китай</w:t>
            </w:r>
          </w:p>
        </w:tc>
        <w:tc>
          <w:tcPr>
            <w:tcW w:w="3538" w:type="dxa"/>
          </w:tcPr>
          <w:p w14:paraId="61BC0AAF"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Бренд:  Hard Floor Evolution</w:t>
            </w:r>
          </w:p>
          <w:p w14:paraId="05F2C5D4"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Країна-виробник:  Китай</w:t>
            </w:r>
          </w:p>
          <w:p w14:paraId="4D9BF8DB" w14:textId="77777777" w:rsidR="00E73F83" w:rsidRPr="007B5C93" w:rsidRDefault="00E73F83" w:rsidP="00FE0E85">
            <w:pPr>
              <w:rPr>
                <w:rFonts w:ascii="Times New Roman" w:hAnsi="Times New Roman" w:cs="Times New Roman"/>
                <w:sz w:val="18"/>
                <w:szCs w:val="18"/>
              </w:rPr>
            </w:pPr>
            <w:r>
              <w:rPr>
                <w:rFonts w:ascii="Times New Roman" w:hAnsi="Times New Roman" w:cs="Times New Roman"/>
                <w:sz w:val="18"/>
                <w:szCs w:val="18"/>
              </w:rPr>
              <w:t>Товщина захисного шару:</w:t>
            </w:r>
            <w:r w:rsidRPr="007B5C93">
              <w:rPr>
                <w:rFonts w:ascii="Times New Roman" w:hAnsi="Times New Roman" w:cs="Times New Roman"/>
                <w:sz w:val="18"/>
                <w:szCs w:val="18"/>
              </w:rPr>
              <w:t xml:space="preserve">  0,3 мм</w:t>
            </w:r>
          </w:p>
          <w:p w14:paraId="73A6D527"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Фаска:  Чотирьохстороння</w:t>
            </w:r>
          </w:p>
          <w:p w14:paraId="624C3313"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Сфера застосування:  Вітальня,спальня, кухня, дитяча, коридор,комерційні приміщення,житлові приміщення</w:t>
            </w:r>
          </w:p>
          <w:p w14:paraId="20504E20"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Колекція:  Evolution</w:t>
            </w:r>
          </w:p>
          <w:p w14:paraId="43D1DC85"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Тип поверхні:  Структурна</w:t>
            </w:r>
          </w:p>
          <w:p w14:paraId="6505AB50"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Смугастість:  Односмугова</w:t>
            </w:r>
          </w:p>
          <w:p w14:paraId="258A0377"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Відтінок:  Світлий</w:t>
            </w:r>
          </w:p>
          <w:p w14:paraId="3AB3B92F"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Декор:  Савана</w:t>
            </w:r>
          </w:p>
          <w:p w14:paraId="1BD40875"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Стиль:  Під дерево</w:t>
            </w:r>
          </w:p>
          <w:p w14:paraId="305535D0"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Товщина:  4 мм</w:t>
            </w:r>
          </w:p>
          <w:p w14:paraId="4FFE4713"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Розмір:  4*178*1220</w:t>
            </w:r>
          </w:p>
          <w:p w14:paraId="68F98DEC"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Вага:  16 кг</w:t>
            </w:r>
          </w:p>
          <w:p w14:paraId="48C697C3" w14:textId="77777777" w:rsidR="00E73F83" w:rsidRPr="007B5C9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Площа в упаковці:  2,389</w:t>
            </w:r>
          </w:p>
          <w:p w14:paraId="05B8E571" w14:textId="77777777" w:rsidR="00E73F83" w:rsidRPr="00EA21E3" w:rsidRDefault="00E73F83" w:rsidP="00FE0E85">
            <w:pPr>
              <w:rPr>
                <w:rFonts w:ascii="Times New Roman" w:hAnsi="Times New Roman" w:cs="Times New Roman"/>
                <w:sz w:val="18"/>
                <w:szCs w:val="18"/>
              </w:rPr>
            </w:pPr>
            <w:r w:rsidRPr="007B5C93">
              <w:rPr>
                <w:rFonts w:ascii="Times New Roman" w:hAnsi="Times New Roman" w:cs="Times New Roman"/>
                <w:sz w:val="18"/>
                <w:szCs w:val="18"/>
              </w:rPr>
              <w:t>Кількість в упаковці:  11</w:t>
            </w:r>
          </w:p>
        </w:tc>
      </w:tr>
    </w:tbl>
    <w:p w14:paraId="5F9031FC" w14:textId="24A6152D" w:rsidR="00E73F83" w:rsidRDefault="00E73F83" w:rsidP="00FA4708">
      <w:pPr>
        <w:jc w:val="both"/>
        <w:rPr>
          <w:rFonts w:ascii="Times New Roman" w:hAnsi="Times New Roman" w:cs="Times New Roman"/>
          <w:b/>
          <w:bCs/>
          <w:i/>
          <w:iCs/>
        </w:rPr>
      </w:pPr>
    </w:p>
    <w:p w14:paraId="34BF7A6A" w14:textId="1B658A97" w:rsidR="00E73F83" w:rsidRDefault="00E73F83" w:rsidP="00FA4708">
      <w:pPr>
        <w:jc w:val="both"/>
        <w:rPr>
          <w:rFonts w:ascii="Times New Roman" w:hAnsi="Times New Roman" w:cs="Times New Roman"/>
          <w:b/>
          <w:bCs/>
          <w:i/>
          <w:iCs/>
        </w:rPr>
      </w:pPr>
    </w:p>
    <w:p w14:paraId="0F2ADA35" w14:textId="77777777" w:rsidR="00E73F83" w:rsidRDefault="00E73F83" w:rsidP="00FA4708">
      <w:pPr>
        <w:jc w:val="both"/>
        <w:rPr>
          <w:rFonts w:ascii="Times New Roman" w:hAnsi="Times New Roman" w:cs="Times New Roman"/>
          <w:b/>
          <w:bCs/>
          <w:i/>
          <w:iCs/>
        </w:rPr>
      </w:pPr>
    </w:p>
    <w:p w14:paraId="6D0BA5E5" w14:textId="136119E3" w:rsidR="00FA4708" w:rsidRPr="009B1D27" w:rsidRDefault="00FA4708" w:rsidP="00FA4708">
      <w:pPr>
        <w:jc w:val="both"/>
        <w:rPr>
          <w:rFonts w:ascii="Times New Roman" w:hAnsi="Times New Roman" w:cs="Times New Roman"/>
          <w:b/>
          <w:bCs/>
          <w:i/>
          <w:iCs/>
        </w:rPr>
      </w:pPr>
      <w:r w:rsidRPr="009B1D27">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7048975" w14:textId="012D987B" w:rsidR="004008E5" w:rsidRPr="00FA4708" w:rsidRDefault="00FA4708" w:rsidP="00FA4708">
      <w:pPr>
        <w:rPr>
          <w:rFonts w:ascii="Times New Roman" w:hAnsi="Times New Roman" w:cs="Times New Roman"/>
          <w:bCs/>
          <w:color w:val="000000"/>
          <w:kern w:val="2"/>
          <w:sz w:val="23"/>
          <w:szCs w:val="23"/>
        </w:rPr>
      </w:pPr>
      <w:r w:rsidRPr="009B1D27">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191593F0" w14:textId="527414D9" w:rsidR="005F758B" w:rsidRDefault="005F758B"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4A50A824" w14:textId="23491AA9"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32D21582" w14:textId="67AF3775" w:rsidR="00244211" w:rsidRDefault="00244211" w:rsidP="00E73F83">
      <w:pPr>
        <w:keepNext/>
        <w:tabs>
          <w:tab w:val="left" w:pos="720"/>
        </w:tabs>
        <w:spacing w:after="0" w:line="240" w:lineRule="auto"/>
        <w:rPr>
          <w:rFonts w:ascii="Times New Roman" w:eastAsia="Times New Roman" w:hAnsi="Times New Roman" w:cs="Times New Roman"/>
          <w:b/>
          <w:sz w:val="24"/>
          <w:szCs w:val="24"/>
          <w:lang w:eastAsia="uk-UA"/>
        </w:rPr>
      </w:pPr>
    </w:p>
    <w:p w14:paraId="47EF7E16" w14:textId="537A7C5E" w:rsidR="00A57700" w:rsidRDefault="00A57700" w:rsidP="00E73F83">
      <w:pPr>
        <w:keepNext/>
        <w:tabs>
          <w:tab w:val="left" w:pos="720"/>
        </w:tabs>
        <w:spacing w:after="0" w:line="240" w:lineRule="auto"/>
        <w:rPr>
          <w:rFonts w:ascii="Times New Roman" w:eastAsia="Times New Roman" w:hAnsi="Times New Roman" w:cs="Times New Roman"/>
          <w:b/>
          <w:sz w:val="24"/>
          <w:szCs w:val="24"/>
          <w:lang w:eastAsia="uk-UA"/>
        </w:rPr>
      </w:pPr>
    </w:p>
    <w:p w14:paraId="1D01F865" w14:textId="77777777" w:rsidR="00A57700" w:rsidRDefault="00A57700" w:rsidP="00E73F83">
      <w:pPr>
        <w:keepNext/>
        <w:tabs>
          <w:tab w:val="left" w:pos="720"/>
        </w:tabs>
        <w:spacing w:after="0" w:line="240" w:lineRule="auto"/>
        <w:rPr>
          <w:rFonts w:ascii="Times New Roman" w:eastAsia="Times New Roman" w:hAnsi="Times New Roman" w:cs="Times New Roman"/>
          <w:b/>
          <w:sz w:val="24"/>
          <w:szCs w:val="24"/>
          <w:lang w:eastAsia="uk-UA"/>
        </w:rPr>
      </w:pPr>
      <w:bookmarkStart w:id="7" w:name="_GoBack"/>
      <w:bookmarkEnd w:id="7"/>
    </w:p>
    <w:p w14:paraId="2302E3EC" w14:textId="77777777" w:rsidR="00E73F83" w:rsidRDefault="00E73F83" w:rsidP="00E73F83">
      <w:pPr>
        <w:keepNext/>
        <w:tabs>
          <w:tab w:val="left" w:pos="720"/>
        </w:tabs>
        <w:spacing w:after="0" w:line="240" w:lineRule="auto"/>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42E40ED0"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4E571" w14:textId="36E1D2D6"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3D3D35DA" w:rsidR="00124609" w:rsidRPr="007E55CB"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E73F83">
        <w:rPr>
          <w:rFonts w:ascii="Times New Roman" w:hAnsi="Times New Roman" w:cs="Times New Roman"/>
          <w:sz w:val="24"/>
          <w:szCs w:val="24"/>
          <w:lang w:eastAsia="ru-RU"/>
        </w:rPr>
        <w:t>ДК 021:2015 – 44110000-4 -Конструкційні матеріали (Будівельні матеріали)</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 (</w:t>
      </w:r>
      <w:bookmarkStart w:id="11" w:name="%D0%A1%D1%83%D0%BC%D0%BC%D0%B01%D0%9F%D1"/>
      <w:bookmarkEnd w:id="11"/>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51768058"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A739BD">
        <w:rPr>
          <w:rFonts w:ascii="Times New Roman" w:hAnsi="Times New Roman"/>
          <w:b/>
        </w:rPr>
        <w:t>до 2</w:t>
      </w:r>
      <w:r w:rsidR="002B4EAF">
        <w:rPr>
          <w:rFonts w:ascii="Times New Roman" w:hAnsi="Times New Roman"/>
          <w:b/>
        </w:rPr>
        <w:t>0</w:t>
      </w:r>
      <w:r w:rsidR="008E3837" w:rsidRPr="004008E5">
        <w:rPr>
          <w:rFonts w:ascii="Times New Roman" w:hAnsi="Times New Roman"/>
          <w:b/>
        </w:rPr>
        <w:t>.</w:t>
      </w:r>
      <w:r w:rsidR="007F59B2">
        <w:rPr>
          <w:rFonts w:ascii="Times New Roman" w:hAnsi="Times New Roman"/>
          <w:b/>
        </w:rPr>
        <w:t>05</w:t>
      </w:r>
      <w:r w:rsidR="00D6369D" w:rsidRPr="004008E5">
        <w:rPr>
          <w:rFonts w:ascii="Times New Roman" w:hAnsi="Times New Roman"/>
          <w:b/>
        </w:rPr>
        <w:t>.2024</w:t>
      </w:r>
      <w:r w:rsidR="008E3837" w:rsidRPr="004008E5">
        <w:rPr>
          <w:rFonts w:ascii="Times New Roman" w:hAnsi="Times New Roman"/>
          <w:b/>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207490AE"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2EC9491B"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2DEE1049"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F7C5529"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5144F373"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Постачальник, який допустив недопоставку Товару, зобов'язаний допоставити Товар у повному обсязі протягом 5 (п'яти) робочих днів.</w:t>
      </w:r>
    </w:p>
    <w:p w14:paraId="4F3D99AF" w14:textId="6F9BFE53"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3097348B"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35FD6B13" w:rsidR="00124609" w:rsidRDefault="007F59B2"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lastRenderedPageBreak/>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0A60D21F"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A739BD">
        <w:rPr>
          <w:rFonts w:ascii="Times New Roman" w:eastAsia="Times New Roman" w:hAnsi="Times New Roman" w:cs="Times New Roman"/>
          <w:sz w:val="24"/>
          <w:szCs w:val="24"/>
        </w:rPr>
        <w:t>9</w:t>
      </w:r>
      <w:r w:rsidR="004008E5">
        <w:rPr>
          <w:rFonts w:ascii="Times New Roman" w:eastAsia="Times New Roman" w:hAnsi="Times New Roman" w:cs="Times New Roman"/>
          <w:sz w:val="24"/>
          <w:szCs w:val="24"/>
        </w:rPr>
        <w:t>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1705AC1C"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42DCB2A2" w14:textId="77777777" w:rsidR="009D0BAA" w:rsidRPr="00466AA9" w:rsidRDefault="009D0BAA" w:rsidP="009D0BAA">
      <w:pPr>
        <w:pStyle w:val="Standard"/>
        <w:tabs>
          <w:tab w:val="left" w:pos="738"/>
        </w:tabs>
        <w:jc w:val="both"/>
        <w:rPr>
          <w:b/>
          <w:bCs/>
          <w:sz w:val="22"/>
          <w:szCs w:val="22"/>
          <w:lang w:val="uk-UA" w:eastAsia="ru-RU"/>
        </w:rPr>
      </w:pPr>
      <w:r w:rsidRPr="00466AA9">
        <w:rPr>
          <w:b/>
          <w:bCs/>
          <w:sz w:val="22"/>
          <w:szCs w:val="22"/>
          <w:lang w:val="uk-UA" w:eastAsia="ru-RU"/>
        </w:rPr>
        <w:t>6.4. Постачальник має право:</w:t>
      </w:r>
    </w:p>
    <w:p w14:paraId="27BDDB2D" w14:textId="77777777" w:rsidR="009D0BAA" w:rsidRPr="00466AA9" w:rsidRDefault="009D0BAA" w:rsidP="009D0BAA">
      <w:pPr>
        <w:pStyle w:val="Standard"/>
        <w:jc w:val="both"/>
        <w:rPr>
          <w:sz w:val="22"/>
          <w:szCs w:val="22"/>
          <w:lang w:val="uk-UA" w:eastAsia="ru-RU"/>
        </w:rPr>
      </w:pPr>
      <w:r w:rsidRPr="00466AA9">
        <w:rPr>
          <w:sz w:val="22"/>
          <w:szCs w:val="22"/>
          <w:lang w:val="uk-UA" w:eastAsia="ru-RU"/>
        </w:rPr>
        <w:t>6.4.1. Своєчасно та в повному обсязі отримувати плату за поставлені товари;</w:t>
      </w:r>
    </w:p>
    <w:p w14:paraId="4FA85A87" w14:textId="73487D6F" w:rsidR="009D0BAA" w:rsidRPr="009D0BAA" w:rsidRDefault="009D0BAA" w:rsidP="009D0BAA">
      <w:pPr>
        <w:pStyle w:val="Standard"/>
        <w:jc w:val="both"/>
        <w:rPr>
          <w:sz w:val="22"/>
          <w:szCs w:val="22"/>
          <w:lang w:val="uk-UA" w:eastAsia="ru-RU"/>
        </w:rPr>
      </w:pPr>
      <w:r w:rsidRPr="00466AA9">
        <w:rPr>
          <w:sz w:val="22"/>
          <w:szCs w:val="22"/>
          <w:lang w:val="uk-UA" w:eastAsia="ru-RU"/>
        </w:rPr>
        <w:t>6.4.2. На дострокову поставку товарів за письмовим погодженням Замовника.</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w:t>
      </w:r>
      <w:r w:rsidRPr="00124609">
        <w:rPr>
          <w:rFonts w:ascii="Times New Roman" w:eastAsia="Times New Roman" w:hAnsi="Times New Roman" w:cs="Times New Roman"/>
          <w:sz w:val="24"/>
          <w:szCs w:val="24"/>
        </w:rPr>
        <w:lastRenderedPageBreak/>
        <w:t>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lastRenderedPageBreak/>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1"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Сума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C03C" w14:textId="77777777" w:rsidR="006F1445" w:rsidRDefault="006F1445">
      <w:pPr>
        <w:spacing w:after="0" w:line="240" w:lineRule="auto"/>
      </w:pPr>
      <w:r>
        <w:separator/>
      </w:r>
    </w:p>
  </w:endnote>
  <w:endnote w:type="continuationSeparator" w:id="0">
    <w:p w14:paraId="4C334CA3" w14:textId="77777777" w:rsidR="006F1445" w:rsidRDefault="006F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59B011FA" w:rsidR="00D6369D" w:rsidRDefault="00D636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7700">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p w14:paraId="4FB80782" w14:textId="77777777" w:rsidR="00D6369D" w:rsidRDefault="00D636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6369D" w:rsidRDefault="00D63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5690" w14:textId="77777777" w:rsidR="006F1445" w:rsidRDefault="006F1445">
      <w:pPr>
        <w:spacing w:after="0" w:line="240" w:lineRule="auto"/>
      </w:pPr>
      <w:r>
        <w:separator/>
      </w:r>
    </w:p>
  </w:footnote>
  <w:footnote w:type="continuationSeparator" w:id="0">
    <w:p w14:paraId="43C79D1A" w14:textId="77777777" w:rsidR="006F1445" w:rsidRDefault="006F1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6369D" w:rsidRDefault="00D6369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96C3679"/>
    <w:multiLevelType w:val="multilevel"/>
    <w:tmpl w:val="E7CA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7"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0"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4"/>
  </w:num>
  <w:num w:numId="3">
    <w:abstractNumId w:val="37"/>
  </w:num>
  <w:num w:numId="4">
    <w:abstractNumId w:val="0"/>
  </w:num>
  <w:num w:numId="5">
    <w:abstractNumId w:val="10"/>
  </w:num>
  <w:num w:numId="6">
    <w:abstractNumId w:val="33"/>
  </w:num>
  <w:num w:numId="7">
    <w:abstractNumId w:val="24"/>
  </w:num>
  <w:num w:numId="8">
    <w:abstractNumId w:val="14"/>
  </w:num>
  <w:num w:numId="9">
    <w:abstractNumId w:val="20"/>
  </w:num>
  <w:num w:numId="10">
    <w:abstractNumId w:val="36"/>
  </w:num>
  <w:num w:numId="11">
    <w:abstractNumId w:val="9"/>
  </w:num>
  <w:num w:numId="12">
    <w:abstractNumId w:val="27"/>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29"/>
  </w:num>
  <w:num w:numId="16">
    <w:abstractNumId w:val="1"/>
  </w:num>
  <w:num w:numId="17">
    <w:abstractNumId w:val="16"/>
  </w:num>
  <w:num w:numId="18">
    <w:abstractNumId w:val="15"/>
  </w:num>
  <w:num w:numId="19">
    <w:abstractNumId w:val="5"/>
  </w:num>
  <w:num w:numId="20">
    <w:abstractNumId w:val="35"/>
  </w:num>
  <w:num w:numId="21">
    <w:abstractNumId w:val="28"/>
  </w:num>
  <w:num w:numId="22">
    <w:abstractNumId w:val="42"/>
  </w:num>
  <w:num w:numId="23">
    <w:abstractNumId w:val="19"/>
  </w:num>
  <w:num w:numId="24">
    <w:abstractNumId w:val="38"/>
  </w:num>
  <w:num w:numId="25">
    <w:abstractNumId w:val="23"/>
  </w:num>
  <w:num w:numId="26">
    <w:abstractNumId w:val="13"/>
  </w:num>
  <w:num w:numId="27">
    <w:abstractNumId w:val="8"/>
  </w:num>
  <w:num w:numId="28">
    <w:abstractNumId w:val="25"/>
  </w:num>
  <w:num w:numId="29">
    <w:abstractNumId w:val="26"/>
  </w:num>
  <w:num w:numId="30">
    <w:abstractNumId w:val="40"/>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17"/>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2"/>
  </w:num>
  <w:num w:numId="39">
    <w:abstractNumId w:val="41"/>
  </w:num>
  <w:num w:numId="40">
    <w:abstractNumId w:val="18"/>
  </w:num>
  <w:num w:numId="41">
    <w:abstractNumId w:val="12"/>
  </w:num>
  <w:num w:numId="42">
    <w:abstractNumId w:val="21"/>
  </w:num>
  <w:num w:numId="43">
    <w:abstractNumId w:val="6"/>
  </w:num>
  <w:num w:numId="44">
    <w:abstractNumId w:val="3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42A51"/>
    <w:rsid w:val="000960EF"/>
    <w:rsid w:val="000D16F4"/>
    <w:rsid w:val="001026BA"/>
    <w:rsid w:val="00124609"/>
    <w:rsid w:val="0015609F"/>
    <w:rsid w:val="00180D20"/>
    <w:rsid w:val="001A2DC0"/>
    <w:rsid w:val="001B676A"/>
    <w:rsid w:val="001E215A"/>
    <w:rsid w:val="001E3923"/>
    <w:rsid w:val="001F2203"/>
    <w:rsid w:val="00200CBA"/>
    <w:rsid w:val="0023123F"/>
    <w:rsid w:val="00244211"/>
    <w:rsid w:val="00262252"/>
    <w:rsid w:val="00287229"/>
    <w:rsid w:val="00295215"/>
    <w:rsid w:val="002B4EAF"/>
    <w:rsid w:val="00322199"/>
    <w:rsid w:val="003340AE"/>
    <w:rsid w:val="00343C99"/>
    <w:rsid w:val="00355E1D"/>
    <w:rsid w:val="00363EF2"/>
    <w:rsid w:val="003863BE"/>
    <w:rsid w:val="003A45C8"/>
    <w:rsid w:val="003B0534"/>
    <w:rsid w:val="003B0E77"/>
    <w:rsid w:val="004008E5"/>
    <w:rsid w:val="0042202B"/>
    <w:rsid w:val="00446B6C"/>
    <w:rsid w:val="0046197F"/>
    <w:rsid w:val="00482197"/>
    <w:rsid w:val="004A3509"/>
    <w:rsid w:val="004D01F1"/>
    <w:rsid w:val="004D0D27"/>
    <w:rsid w:val="005078BC"/>
    <w:rsid w:val="005157D1"/>
    <w:rsid w:val="00524FA2"/>
    <w:rsid w:val="00593957"/>
    <w:rsid w:val="005C57D1"/>
    <w:rsid w:val="005F718B"/>
    <w:rsid w:val="005F758B"/>
    <w:rsid w:val="00616BE4"/>
    <w:rsid w:val="006178A0"/>
    <w:rsid w:val="00641F88"/>
    <w:rsid w:val="0064430E"/>
    <w:rsid w:val="0066302D"/>
    <w:rsid w:val="006B01FB"/>
    <w:rsid w:val="006D2112"/>
    <w:rsid w:val="006F1295"/>
    <w:rsid w:val="006F1445"/>
    <w:rsid w:val="00753529"/>
    <w:rsid w:val="00761668"/>
    <w:rsid w:val="007651D1"/>
    <w:rsid w:val="007954A7"/>
    <w:rsid w:val="007A18B9"/>
    <w:rsid w:val="007C1C3D"/>
    <w:rsid w:val="007E55CB"/>
    <w:rsid w:val="007E7E9E"/>
    <w:rsid w:val="007F59B2"/>
    <w:rsid w:val="008076BB"/>
    <w:rsid w:val="00807AEF"/>
    <w:rsid w:val="0081254F"/>
    <w:rsid w:val="008240A0"/>
    <w:rsid w:val="00830DC2"/>
    <w:rsid w:val="008339C8"/>
    <w:rsid w:val="0083600F"/>
    <w:rsid w:val="00846625"/>
    <w:rsid w:val="008901BA"/>
    <w:rsid w:val="00897CC5"/>
    <w:rsid w:val="008C4731"/>
    <w:rsid w:val="008E3837"/>
    <w:rsid w:val="008F2EA5"/>
    <w:rsid w:val="00947D3B"/>
    <w:rsid w:val="0095623D"/>
    <w:rsid w:val="00956BA7"/>
    <w:rsid w:val="00984623"/>
    <w:rsid w:val="009B1355"/>
    <w:rsid w:val="009D0BAA"/>
    <w:rsid w:val="009F7069"/>
    <w:rsid w:val="00A214FC"/>
    <w:rsid w:val="00A415C5"/>
    <w:rsid w:val="00A415FB"/>
    <w:rsid w:val="00A50DD0"/>
    <w:rsid w:val="00A57700"/>
    <w:rsid w:val="00A628C2"/>
    <w:rsid w:val="00A739BD"/>
    <w:rsid w:val="00A90E9F"/>
    <w:rsid w:val="00A94095"/>
    <w:rsid w:val="00AB7E4D"/>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D4A4D"/>
    <w:rsid w:val="00BE5192"/>
    <w:rsid w:val="00C50A57"/>
    <w:rsid w:val="00C6026E"/>
    <w:rsid w:val="00C96562"/>
    <w:rsid w:val="00CC25C5"/>
    <w:rsid w:val="00CF028C"/>
    <w:rsid w:val="00CF50A9"/>
    <w:rsid w:val="00D24215"/>
    <w:rsid w:val="00D31381"/>
    <w:rsid w:val="00D36438"/>
    <w:rsid w:val="00D6369D"/>
    <w:rsid w:val="00D86024"/>
    <w:rsid w:val="00DC3735"/>
    <w:rsid w:val="00DE0BEC"/>
    <w:rsid w:val="00E50500"/>
    <w:rsid w:val="00E71E9A"/>
    <w:rsid w:val="00E73F83"/>
    <w:rsid w:val="00EA3593"/>
    <w:rsid w:val="00EB2F3B"/>
    <w:rsid w:val="00EC17BC"/>
    <w:rsid w:val="00ED7E49"/>
    <w:rsid w:val="00EE7E9C"/>
    <w:rsid w:val="00EF249F"/>
    <w:rsid w:val="00F01DB1"/>
    <w:rsid w:val="00F50BA9"/>
    <w:rsid w:val="00F8560E"/>
    <w:rsid w:val="00FA18C9"/>
    <w:rsid w:val="00FA4708"/>
    <w:rsid w:val="00FA59DA"/>
    <w:rsid w:val="00FC280B"/>
    <w:rsid w:val="00FC4FF7"/>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epicentrk.ua/ua/shop/gruntovka/fs/seriya-st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084198-AB4A-4595-8689-A5B83D88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64506</Words>
  <Characters>36769</Characters>
  <Application>Microsoft Office Word</Application>
  <DocSecurity>0</DocSecurity>
  <Lines>306</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8</cp:revision>
  <dcterms:created xsi:type="dcterms:W3CDTF">2024-03-22T13:30:00Z</dcterms:created>
  <dcterms:modified xsi:type="dcterms:W3CDTF">2024-03-26T14:01:00Z</dcterms:modified>
</cp:coreProperties>
</file>