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34" w:rsidRDefault="00824D34">
      <w:pPr>
        <w:ind w:left="6521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2</w:t>
      </w:r>
    </w:p>
    <w:p w:rsidR="00824D34" w:rsidRDefault="00824D34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824D34" w:rsidRDefault="00824D34">
      <w:pPr>
        <w:keepNext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Технічн</w:t>
      </w:r>
      <w:r w:rsidR="005364F4"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5364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специфікація</w:t>
      </w:r>
    </w:p>
    <w:p w:rsidR="00824D34" w:rsidRDefault="00824D34">
      <w:pPr>
        <w:autoSpaceDN w:val="0"/>
        <w:adjustRightInd w:val="0"/>
        <w:spacing w:line="264" w:lineRule="auto"/>
        <w:ind w:right="196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Напівбрикет</w:t>
      </w:r>
      <w:proofErr w:type="spellEnd"/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торф</w:t>
      </w: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>’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яний</w:t>
      </w:r>
      <w:proofErr w:type="spellEnd"/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>вугілля кам’яне</w:t>
      </w: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(ДК 021:2015: 09110000-3 – Тверде паливо)</w:t>
      </w:r>
      <w:r>
        <w:rPr>
          <w:b/>
          <w:sz w:val="32"/>
          <w:szCs w:val="32"/>
          <w:lang w:val="uk-UA"/>
        </w:rPr>
        <w:t>»</w:t>
      </w:r>
    </w:p>
    <w:p w:rsidR="00824D34" w:rsidRPr="00450257" w:rsidRDefault="00824D34">
      <w:pPr>
        <w:autoSpaceDN w:val="0"/>
        <w:adjustRightInd w:val="0"/>
        <w:spacing w:line="264" w:lineRule="auto"/>
        <w:ind w:right="196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-29"/>
        <w:tblW w:w="10082" w:type="dxa"/>
        <w:tblLayout w:type="fixed"/>
        <w:tblLook w:val="0000" w:firstRow="0" w:lastRow="0" w:firstColumn="0" w:lastColumn="0" w:noHBand="0" w:noVBand="0"/>
      </w:tblPr>
      <w:tblGrid>
        <w:gridCol w:w="918"/>
        <w:gridCol w:w="3585"/>
        <w:gridCol w:w="2835"/>
        <w:gridCol w:w="1354"/>
        <w:gridCol w:w="1390"/>
      </w:tblGrid>
      <w:tr w:rsidR="00824D3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Номер</w:t>
            </w:r>
          </w:p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Загальна назва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Номенклатура позиції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Одиниця</w:t>
            </w:r>
          </w:p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824D3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Напіврикет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торф’яний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ДК 021:2015: 09112200-9 – Торф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тонна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D34" w:rsidRDefault="006338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A802E6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824D3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val="uk-UA" w:bidi="hi-I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Вугілля кам’яне марки Г </w:t>
            </w:r>
            <w:r w:rsidR="005364F4">
              <w:rPr>
                <w:rFonts w:ascii="Times New Roman" w:hAnsi="Times New Roman" w:cs="Times New Roman"/>
                <w:b/>
                <w:lang w:val="uk-UA"/>
              </w:rPr>
              <w:t>(Г2)</w:t>
            </w:r>
            <w:r w:rsidR="004D746B">
              <w:rPr>
                <w:rFonts w:ascii="Times New Roman" w:hAnsi="Times New Roman" w:cs="Times New Roman"/>
                <w:b/>
                <w:lang w:val="uk-UA"/>
              </w:rPr>
              <w:t>(13-100)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ДК 021:2015: 09111100-1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Вугілля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4D34" w:rsidRDefault="00824D3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тонна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D34" w:rsidRDefault="00536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</w:tbl>
    <w:p w:rsidR="00824D34" w:rsidRDefault="00824D34">
      <w:pPr>
        <w:autoSpaceDN w:val="0"/>
        <w:adjustRightInd w:val="0"/>
        <w:spacing w:line="264" w:lineRule="auto"/>
        <w:ind w:right="-142"/>
        <w:jc w:val="both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ЗАГАЛЬНІ ВИМОГИ:</w:t>
      </w:r>
      <w:bookmarkStart w:id="0" w:name="_Hlk40911384"/>
    </w:p>
    <w:p w:rsidR="00824D34" w:rsidRDefault="00824D34">
      <w:pPr>
        <w:tabs>
          <w:tab w:val="left" w:pos="4860"/>
        </w:tabs>
        <w:ind w:right="-142" w:firstLine="709"/>
        <w:jc w:val="both"/>
        <w:outlineLvl w:val="4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>
        <w:rPr>
          <w:rFonts w:ascii="Times New Roman" w:hAnsi="Times New Roman"/>
        </w:rPr>
        <w:t>Документальне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ідтвердження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товару </w:t>
      </w:r>
      <w:proofErr w:type="spellStart"/>
      <w:r>
        <w:rPr>
          <w:rFonts w:ascii="Times New Roman" w:hAnsi="Times New Roman"/>
        </w:rPr>
        <w:t>технічним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якісним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кількісним</w:t>
      </w:r>
      <w:proofErr w:type="spellEnd"/>
      <w:r>
        <w:rPr>
          <w:rFonts w:ascii="Times New Roman" w:hAnsi="Times New Roman"/>
        </w:rPr>
        <w:t xml:space="preserve"> характеристикам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надане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пояснювальної</w:t>
      </w:r>
      <w:proofErr w:type="spellEnd"/>
      <w:r>
        <w:rPr>
          <w:rFonts w:ascii="Times New Roman" w:hAnsi="Times New Roman"/>
        </w:rPr>
        <w:t xml:space="preserve"> записки та повинно </w:t>
      </w:r>
      <w:proofErr w:type="spellStart"/>
      <w:r>
        <w:rPr>
          <w:rFonts w:ascii="Times New Roman" w:hAnsi="Times New Roman"/>
        </w:rPr>
        <w:t>мати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детальний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технічних</w:t>
      </w:r>
      <w:proofErr w:type="spellEnd"/>
      <w:r>
        <w:rPr>
          <w:rFonts w:ascii="Times New Roman" w:hAnsi="Times New Roman"/>
        </w:rPr>
        <w:t xml:space="preserve"> характеристик товару, </w:t>
      </w:r>
      <w:proofErr w:type="spellStart"/>
      <w:r>
        <w:rPr>
          <w:rFonts w:ascii="Times New Roman" w:hAnsi="Times New Roman"/>
        </w:rPr>
        <w:t>походження</w:t>
      </w:r>
      <w:proofErr w:type="spellEnd"/>
      <w:r>
        <w:rPr>
          <w:rFonts w:ascii="Times New Roman" w:hAnsi="Times New Roman"/>
        </w:rPr>
        <w:t xml:space="preserve"> товару, </w:t>
      </w:r>
      <w:proofErr w:type="spellStart"/>
      <w:r>
        <w:rPr>
          <w:rFonts w:ascii="Times New Roman" w:hAnsi="Times New Roman"/>
        </w:rPr>
        <w:t>дані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</w:t>
      </w:r>
    </w:p>
    <w:p w:rsidR="00824D34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Згідно пункту 2.1. Розділу 2 «Правила приймання» РСТ 1297-82 "</w:t>
      </w:r>
      <w:proofErr w:type="spellStart"/>
      <w:r>
        <w:rPr>
          <w:rFonts w:ascii="Times New Roman" w:hAnsi="Times New Roman" w:cs="Times New Roman"/>
          <w:lang w:val="uk-UA"/>
        </w:rPr>
        <w:t>Напівбрикетибрикети</w:t>
      </w:r>
      <w:proofErr w:type="spellEnd"/>
      <w:r>
        <w:rPr>
          <w:rFonts w:ascii="Times New Roman" w:hAnsi="Times New Roman" w:cs="Times New Roman"/>
          <w:lang w:val="uk-UA"/>
        </w:rPr>
        <w:t xml:space="preserve"> торф’яні. Технічні умови" передбачено, що приймальний контроль брикетів у виробника здійснює інспекція "</w:t>
      </w:r>
      <w:proofErr w:type="spellStart"/>
      <w:r>
        <w:rPr>
          <w:rFonts w:ascii="Times New Roman" w:hAnsi="Times New Roman" w:cs="Times New Roman"/>
          <w:lang w:val="uk-UA"/>
        </w:rPr>
        <w:t>Укрінспаливо</w:t>
      </w:r>
      <w:proofErr w:type="spellEnd"/>
      <w:r>
        <w:rPr>
          <w:rFonts w:ascii="Times New Roman" w:hAnsi="Times New Roman" w:cs="Times New Roman"/>
          <w:lang w:val="uk-UA"/>
        </w:rPr>
        <w:t>" партіями згідно ГОСТ 13674. На кожну партію продукції  видається документ про якість.</w:t>
      </w:r>
    </w:p>
    <w:p w:rsidR="00824D34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підтвердження пунктів 2.1. та 2.2. Розділу 2 «Правила приймання» РСТ 1297-82 "</w:t>
      </w:r>
      <w:proofErr w:type="spellStart"/>
      <w:r>
        <w:rPr>
          <w:rFonts w:ascii="Times New Roman" w:hAnsi="Times New Roman" w:cs="Times New Roman"/>
          <w:lang w:val="uk-UA"/>
        </w:rPr>
        <w:t>Напівбрикети</w:t>
      </w:r>
      <w:proofErr w:type="spellEnd"/>
      <w:r>
        <w:rPr>
          <w:rFonts w:ascii="Times New Roman" w:hAnsi="Times New Roman" w:cs="Times New Roman"/>
          <w:lang w:val="uk-UA"/>
        </w:rPr>
        <w:t xml:space="preserve"> торф’яні. Технічні умови" Учасник у складі пропозиції на </w:t>
      </w:r>
      <w:proofErr w:type="spellStart"/>
      <w:r>
        <w:rPr>
          <w:rFonts w:ascii="Times New Roman" w:hAnsi="Times New Roman" w:cs="Times New Roman"/>
          <w:lang w:val="uk-UA"/>
        </w:rPr>
        <w:t>напівбрикет</w:t>
      </w:r>
      <w:proofErr w:type="spellEnd"/>
      <w:r>
        <w:rPr>
          <w:rFonts w:ascii="Times New Roman" w:hAnsi="Times New Roman" w:cs="Times New Roman"/>
          <w:lang w:val="uk-UA"/>
        </w:rPr>
        <w:t xml:space="preserve"> торф’яний надає сертифікат якості виданий Українською інспекцією «</w:t>
      </w:r>
      <w:proofErr w:type="spellStart"/>
      <w:r>
        <w:rPr>
          <w:rFonts w:ascii="Times New Roman" w:hAnsi="Times New Roman" w:cs="Times New Roman"/>
          <w:lang w:val="uk-UA"/>
        </w:rPr>
        <w:t>Укрінспаливо</w:t>
      </w:r>
      <w:proofErr w:type="spellEnd"/>
      <w:r>
        <w:rPr>
          <w:rFonts w:ascii="Times New Roman" w:hAnsi="Times New Roman" w:cs="Times New Roman"/>
          <w:lang w:val="uk-UA"/>
        </w:rPr>
        <w:t>» відповідно до діючого в Україні РСТ 1297-82 «</w:t>
      </w:r>
      <w:proofErr w:type="spellStart"/>
      <w:r>
        <w:rPr>
          <w:rFonts w:ascii="Times New Roman" w:hAnsi="Times New Roman" w:cs="Times New Roman"/>
          <w:lang w:val="uk-UA"/>
        </w:rPr>
        <w:t>Напівбрикети</w:t>
      </w:r>
      <w:proofErr w:type="spellEnd"/>
      <w:r>
        <w:rPr>
          <w:rFonts w:ascii="Times New Roman" w:hAnsi="Times New Roman" w:cs="Times New Roman"/>
          <w:lang w:val="uk-UA"/>
        </w:rPr>
        <w:t xml:space="preserve"> торфові. Технічні умови », дійсний на дату кінцевого строку подання</w:t>
      </w:r>
      <w:r w:rsidR="00450257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824D34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п</w:t>
      </w:r>
      <w:proofErr w:type="spellStart"/>
      <w:r>
        <w:rPr>
          <w:rFonts w:ascii="Times New Roman" w:hAnsi="Times New Roman" w:cs="Times New Roman"/>
          <w:lang w:val="uk-UA"/>
        </w:rPr>
        <w:t>унктів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5.1.,5.2. </w:t>
      </w:r>
      <w:r>
        <w:rPr>
          <w:rFonts w:ascii="Times New Roman" w:hAnsi="Times New Roman" w:cs="Times New Roman"/>
          <w:lang w:val="uk-UA"/>
        </w:rPr>
        <w:t>Розділу 5 «Гарантії виробника» РСТ 1297-82 "</w:t>
      </w:r>
      <w:proofErr w:type="spellStart"/>
      <w:r>
        <w:rPr>
          <w:rFonts w:ascii="Times New Roman" w:hAnsi="Times New Roman" w:cs="Times New Roman"/>
          <w:lang w:val="uk-UA"/>
        </w:rPr>
        <w:t>Напівбрикети</w:t>
      </w:r>
      <w:proofErr w:type="spellEnd"/>
      <w:r>
        <w:rPr>
          <w:rFonts w:ascii="Times New Roman" w:hAnsi="Times New Roman" w:cs="Times New Roman"/>
          <w:lang w:val="uk-UA"/>
        </w:rPr>
        <w:t xml:space="preserve"> торф’яні. Технічні умови", виробник гарантує відповідність брикетів торф’яних, вимогам даного стандарту, за умови дотримання споживачем вимог транспортування та зберігання. Гарантійний строк зберігання – 12 місяців з моменту видання сертифікату. </w:t>
      </w:r>
    </w:p>
    <w:p w:rsidR="00824D34" w:rsidRPr="00F6005C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підтвердження пунктів 5.1, 5.2 Розділу 5 «Гарантії виробника» РСТ 1297-82 "</w:t>
      </w:r>
      <w:proofErr w:type="spellStart"/>
      <w:r>
        <w:rPr>
          <w:rFonts w:ascii="Times New Roman" w:hAnsi="Times New Roman" w:cs="Times New Roman"/>
          <w:lang w:val="uk-UA"/>
        </w:rPr>
        <w:t>Напівбрикети</w:t>
      </w:r>
      <w:proofErr w:type="spellEnd"/>
      <w:r>
        <w:rPr>
          <w:rFonts w:ascii="Times New Roman" w:hAnsi="Times New Roman" w:cs="Times New Roman"/>
          <w:lang w:val="uk-UA"/>
        </w:rPr>
        <w:t xml:space="preserve"> торф’яні. Технічні умови", учасник процедури закупівлі надає у складі пропозиції, письмове підтвердження (лист, довідку, тощо) від виробника товару про гарантію відповідності </w:t>
      </w:r>
      <w:proofErr w:type="spellStart"/>
      <w:r>
        <w:rPr>
          <w:rFonts w:ascii="Times New Roman" w:hAnsi="Times New Roman" w:cs="Times New Roman"/>
          <w:lang w:val="uk-UA"/>
        </w:rPr>
        <w:t>Напівбрикетів</w:t>
      </w:r>
      <w:proofErr w:type="spellEnd"/>
      <w:r>
        <w:rPr>
          <w:rFonts w:ascii="Times New Roman" w:hAnsi="Times New Roman" w:cs="Times New Roman"/>
          <w:lang w:val="uk-UA"/>
        </w:rPr>
        <w:t xml:space="preserve"> торфових РСТ 1297-82  та гарантійний термін зберігання із зазначенням номеру </w:t>
      </w:r>
      <w:r w:rsidRPr="00F6005C">
        <w:rPr>
          <w:rFonts w:ascii="Times New Roman" w:hAnsi="Times New Roman" w:cs="Times New Roman"/>
          <w:lang w:val="uk-UA"/>
        </w:rPr>
        <w:t>оголошення закупівлі.</w:t>
      </w:r>
    </w:p>
    <w:p w:rsidR="00824D34" w:rsidRPr="00F6005C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 w:rsidRPr="00F6005C">
        <w:rPr>
          <w:rFonts w:ascii="Times New Roman" w:hAnsi="Times New Roman" w:cs="Times New Roman"/>
          <w:lang w:val="uk-UA"/>
        </w:rPr>
        <w:t>4</w:t>
      </w:r>
      <w:r w:rsidRPr="00F6005C">
        <w:rPr>
          <w:rFonts w:ascii="Times New Roman" w:hAnsi="Times New Roman" w:cs="Times New Roman"/>
        </w:rPr>
        <w:t xml:space="preserve">. </w:t>
      </w:r>
      <w:proofErr w:type="spellStart"/>
      <w:r w:rsidRPr="00F6005C">
        <w:rPr>
          <w:rFonts w:ascii="Times New Roman" w:hAnsi="Times New Roman" w:cs="Times New Roman"/>
        </w:rPr>
        <w:t>Відповідно</w:t>
      </w:r>
      <w:proofErr w:type="spellEnd"/>
      <w:r w:rsidRPr="00F6005C">
        <w:rPr>
          <w:rFonts w:ascii="Times New Roman" w:hAnsi="Times New Roman" w:cs="Times New Roman"/>
        </w:rPr>
        <w:t xml:space="preserve"> до </w:t>
      </w:r>
      <w:proofErr w:type="spellStart"/>
      <w:r w:rsidRPr="00F6005C">
        <w:rPr>
          <w:rFonts w:ascii="Times New Roman" w:hAnsi="Times New Roman" w:cs="Times New Roman"/>
        </w:rPr>
        <w:t>п.п</w:t>
      </w:r>
      <w:proofErr w:type="spellEnd"/>
      <w:r w:rsidRPr="00F6005C">
        <w:rPr>
          <w:rFonts w:ascii="Times New Roman" w:hAnsi="Times New Roman" w:cs="Times New Roman"/>
        </w:rPr>
        <w:t xml:space="preserve">. </w:t>
      </w:r>
      <w:r w:rsidR="00450257" w:rsidRPr="00F6005C">
        <w:rPr>
          <w:rFonts w:ascii="Times New Roman" w:hAnsi="Times New Roman" w:cs="Times New Roman"/>
          <w:lang w:val="uk-UA"/>
        </w:rPr>
        <w:t>7</w:t>
      </w:r>
      <w:r w:rsidRPr="00F6005C">
        <w:rPr>
          <w:rFonts w:ascii="Times New Roman" w:hAnsi="Times New Roman" w:cs="Times New Roman"/>
        </w:rPr>
        <w:t>.1</w:t>
      </w:r>
      <w:r w:rsidR="00450257" w:rsidRPr="00F6005C">
        <w:rPr>
          <w:rFonts w:ascii="Times New Roman" w:hAnsi="Times New Roman" w:cs="Times New Roman"/>
          <w:lang w:val="uk-UA"/>
        </w:rPr>
        <w:t>0</w:t>
      </w:r>
      <w:r w:rsidRPr="00F6005C">
        <w:rPr>
          <w:rFonts w:ascii="Times New Roman" w:hAnsi="Times New Roman" w:cs="Times New Roman"/>
        </w:rPr>
        <w:t xml:space="preserve"> ДСТУ </w:t>
      </w:r>
      <w:r w:rsidR="00450257" w:rsidRPr="00F6005C">
        <w:rPr>
          <w:rFonts w:ascii="Times New Roman" w:hAnsi="Times New Roman" w:cs="Times New Roman"/>
          <w:lang w:val="uk-UA"/>
        </w:rPr>
        <w:t>7146</w:t>
      </w:r>
      <w:r w:rsidRPr="00F6005C">
        <w:rPr>
          <w:rFonts w:ascii="Times New Roman" w:hAnsi="Times New Roman" w:cs="Times New Roman"/>
        </w:rPr>
        <w:t>:</w:t>
      </w:r>
      <w:r w:rsidRPr="00F6005C">
        <w:rPr>
          <w:rFonts w:ascii="Times New Roman" w:hAnsi="Times New Roman" w:cs="Times New Roman"/>
          <w:lang w:val="uk-UA"/>
        </w:rPr>
        <w:t>201</w:t>
      </w:r>
      <w:r w:rsidR="00450257" w:rsidRPr="00F6005C">
        <w:rPr>
          <w:rFonts w:ascii="Times New Roman" w:hAnsi="Times New Roman" w:cs="Times New Roman"/>
          <w:lang w:val="uk-UA"/>
        </w:rPr>
        <w:t>0</w:t>
      </w:r>
      <w:r w:rsidRPr="00F6005C">
        <w:rPr>
          <w:rFonts w:ascii="Times New Roman" w:hAnsi="Times New Roman" w:cs="Times New Roman"/>
          <w:lang w:val="uk-UA"/>
        </w:rPr>
        <w:t xml:space="preserve"> </w:t>
      </w:r>
      <w:r w:rsidRPr="00F6005C">
        <w:rPr>
          <w:rFonts w:ascii="Times New Roman" w:hAnsi="Times New Roman"/>
        </w:rPr>
        <w:t>«</w:t>
      </w:r>
      <w:proofErr w:type="spellStart"/>
      <w:r w:rsidRPr="00F6005C">
        <w:rPr>
          <w:rFonts w:ascii="Times New Roman" w:hAnsi="Times New Roman"/>
        </w:rPr>
        <w:t>Вугілля</w:t>
      </w:r>
      <w:proofErr w:type="spellEnd"/>
      <w:r w:rsidRPr="00F6005C">
        <w:rPr>
          <w:rFonts w:ascii="Times New Roman" w:hAnsi="Times New Roman"/>
        </w:rPr>
        <w:t xml:space="preserve"> </w:t>
      </w:r>
      <w:proofErr w:type="spellStart"/>
      <w:r w:rsidRPr="00F6005C">
        <w:rPr>
          <w:rFonts w:ascii="Times New Roman" w:hAnsi="Times New Roman"/>
        </w:rPr>
        <w:t>кам’яне</w:t>
      </w:r>
      <w:proofErr w:type="spellEnd"/>
      <w:r w:rsidRPr="00F6005C">
        <w:rPr>
          <w:rFonts w:ascii="Times New Roman" w:hAnsi="Times New Roman"/>
        </w:rPr>
        <w:t xml:space="preserve"> та антрацит для </w:t>
      </w:r>
      <w:r w:rsidR="00450257" w:rsidRPr="00F6005C">
        <w:rPr>
          <w:rFonts w:ascii="Times New Roman" w:hAnsi="Times New Roman"/>
          <w:lang w:val="uk-UA"/>
        </w:rPr>
        <w:t>побутових потреб</w:t>
      </w:r>
      <w:r w:rsidRPr="00F6005C">
        <w:rPr>
          <w:rFonts w:ascii="Times New Roman" w:hAnsi="Times New Roman"/>
        </w:rPr>
        <w:t xml:space="preserve">. </w:t>
      </w:r>
      <w:proofErr w:type="spellStart"/>
      <w:proofErr w:type="gramStart"/>
      <w:r w:rsidRPr="00F6005C">
        <w:rPr>
          <w:rFonts w:ascii="Times New Roman" w:hAnsi="Times New Roman"/>
        </w:rPr>
        <w:t>Техн</w:t>
      </w:r>
      <w:proofErr w:type="gramEnd"/>
      <w:r w:rsidRPr="00F6005C">
        <w:rPr>
          <w:rFonts w:ascii="Times New Roman" w:hAnsi="Times New Roman"/>
        </w:rPr>
        <w:t>ічні</w:t>
      </w:r>
      <w:proofErr w:type="spellEnd"/>
      <w:r w:rsidRPr="00F6005C">
        <w:rPr>
          <w:rFonts w:ascii="Times New Roman" w:hAnsi="Times New Roman"/>
        </w:rPr>
        <w:t xml:space="preserve"> </w:t>
      </w:r>
      <w:proofErr w:type="spellStart"/>
      <w:r w:rsidRPr="00F6005C">
        <w:rPr>
          <w:rFonts w:ascii="Times New Roman" w:hAnsi="Times New Roman"/>
        </w:rPr>
        <w:t>умови</w:t>
      </w:r>
      <w:proofErr w:type="spellEnd"/>
      <w:r w:rsidRPr="00F6005C">
        <w:rPr>
          <w:rFonts w:ascii="Times New Roman" w:hAnsi="Times New Roman"/>
        </w:rPr>
        <w:t>»</w:t>
      </w:r>
      <w:r w:rsidRPr="00F6005C">
        <w:rPr>
          <w:rFonts w:ascii="Times New Roman" w:hAnsi="Times New Roman" w:cs="Times New Roman"/>
        </w:rPr>
        <w:t xml:space="preserve">, </w:t>
      </w:r>
      <w:proofErr w:type="spellStart"/>
      <w:r w:rsidRPr="00F6005C">
        <w:rPr>
          <w:rFonts w:ascii="Times New Roman" w:hAnsi="Times New Roman" w:cs="Times New Roman"/>
        </w:rPr>
        <w:t>під</w:t>
      </w:r>
      <w:proofErr w:type="spellEnd"/>
      <w:r w:rsidRPr="00F6005C">
        <w:rPr>
          <w:rFonts w:ascii="Times New Roman" w:hAnsi="Times New Roman" w:cs="Times New Roman"/>
        </w:rPr>
        <w:t xml:space="preserve"> час </w:t>
      </w:r>
      <w:proofErr w:type="spellStart"/>
      <w:r w:rsidRPr="00F6005C">
        <w:rPr>
          <w:rFonts w:ascii="Times New Roman" w:hAnsi="Times New Roman" w:cs="Times New Roman"/>
        </w:rPr>
        <w:t>укладання</w:t>
      </w:r>
      <w:proofErr w:type="spellEnd"/>
      <w:r w:rsidRPr="00F6005C">
        <w:rPr>
          <w:rFonts w:ascii="Times New Roman" w:hAnsi="Times New Roman" w:cs="Times New Roman"/>
        </w:rPr>
        <w:t xml:space="preserve"> договору на </w:t>
      </w:r>
      <w:proofErr w:type="spellStart"/>
      <w:r w:rsidRPr="00F6005C">
        <w:rPr>
          <w:rFonts w:ascii="Times New Roman" w:hAnsi="Times New Roman" w:cs="Times New Roman"/>
        </w:rPr>
        <w:t>постачання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вугілля</w:t>
      </w:r>
      <w:proofErr w:type="spellEnd"/>
      <w:r w:rsidRPr="00F6005C">
        <w:rPr>
          <w:rFonts w:ascii="Times New Roman" w:hAnsi="Times New Roman" w:cs="Times New Roman"/>
        </w:rPr>
        <w:t xml:space="preserve">  повинен бути представлений </w:t>
      </w:r>
      <w:proofErr w:type="spellStart"/>
      <w:r w:rsidRPr="00F6005C">
        <w:rPr>
          <w:rFonts w:ascii="Times New Roman" w:hAnsi="Times New Roman" w:cs="Times New Roman"/>
        </w:rPr>
        <w:t>сертифікат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генетичних</w:t>
      </w:r>
      <w:proofErr w:type="spellEnd"/>
      <w:r w:rsidRPr="00F6005C">
        <w:rPr>
          <w:rFonts w:ascii="Times New Roman" w:hAnsi="Times New Roman" w:cs="Times New Roman"/>
        </w:rPr>
        <w:t xml:space="preserve">, </w:t>
      </w:r>
      <w:proofErr w:type="spellStart"/>
      <w:r w:rsidRPr="00F6005C">
        <w:rPr>
          <w:rFonts w:ascii="Times New Roman" w:hAnsi="Times New Roman" w:cs="Times New Roman"/>
        </w:rPr>
        <w:t>технологічних</w:t>
      </w:r>
      <w:proofErr w:type="spellEnd"/>
      <w:r w:rsidRPr="00F6005C">
        <w:rPr>
          <w:rFonts w:ascii="Times New Roman" w:hAnsi="Times New Roman" w:cs="Times New Roman"/>
        </w:rPr>
        <w:t xml:space="preserve"> та </w:t>
      </w:r>
      <w:proofErr w:type="spellStart"/>
      <w:r w:rsidRPr="00F6005C">
        <w:rPr>
          <w:rFonts w:ascii="Times New Roman" w:hAnsi="Times New Roman" w:cs="Times New Roman"/>
        </w:rPr>
        <w:t>якісних</w:t>
      </w:r>
      <w:proofErr w:type="spellEnd"/>
      <w:r w:rsidRPr="00F6005C">
        <w:rPr>
          <w:rFonts w:ascii="Times New Roman" w:hAnsi="Times New Roman" w:cs="Times New Roman"/>
        </w:rPr>
        <w:t xml:space="preserve"> характеристик, </w:t>
      </w:r>
      <w:proofErr w:type="spellStart"/>
      <w:r w:rsidRPr="00F6005C">
        <w:rPr>
          <w:rFonts w:ascii="Times New Roman" w:hAnsi="Times New Roman" w:cs="Times New Roman"/>
        </w:rPr>
        <w:t>що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містить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основні</w:t>
      </w:r>
      <w:proofErr w:type="spellEnd"/>
      <w:r w:rsidRPr="00F6005C">
        <w:rPr>
          <w:rFonts w:ascii="Times New Roman" w:hAnsi="Times New Roman" w:cs="Times New Roman"/>
        </w:rPr>
        <w:t xml:space="preserve"> та </w:t>
      </w:r>
      <w:proofErr w:type="spellStart"/>
      <w:r w:rsidRPr="00F6005C">
        <w:rPr>
          <w:rFonts w:ascii="Times New Roman" w:hAnsi="Times New Roman" w:cs="Times New Roman"/>
        </w:rPr>
        <w:t>додаткові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параметри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кодифікації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вугілля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середнього</w:t>
      </w:r>
      <w:proofErr w:type="spellEnd"/>
      <w:r w:rsidRPr="00F6005C">
        <w:rPr>
          <w:rFonts w:ascii="Times New Roman" w:hAnsi="Times New Roman" w:cs="Times New Roman"/>
        </w:rPr>
        <w:t xml:space="preserve"> та </w:t>
      </w:r>
      <w:proofErr w:type="spellStart"/>
      <w:r w:rsidRPr="00F6005C">
        <w:rPr>
          <w:rFonts w:ascii="Times New Roman" w:hAnsi="Times New Roman" w:cs="Times New Roman"/>
        </w:rPr>
        <w:t>ви</w:t>
      </w:r>
      <w:bookmarkStart w:id="1" w:name="_GoBack"/>
      <w:bookmarkEnd w:id="1"/>
      <w:r w:rsidRPr="00F6005C">
        <w:rPr>
          <w:rFonts w:ascii="Times New Roman" w:hAnsi="Times New Roman" w:cs="Times New Roman"/>
        </w:rPr>
        <w:t>сокого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рангів</w:t>
      </w:r>
      <w:proofErr w:type="spellEnd"/>
      <w:r w:rsidRPr="00F6005C">
        <w:rPr>
          <w:rFonts w:ascii="Times New Roman" w:hAnsi="Times New Roman" w:cs="Times New Roman"/>
        </w:rPr>
        <w:t xml:space="preserve"> </w:t>
      </w:r>
      <w:proofErr w:type="spellStart"/>
      <w:r w:rsidRPr="00F6005C">
        <w:rPr>
          <w:rFonts w:ascii="Times New Roman" w:hAnsi="Times New Roman" w:cs="Times New Roman"/>
        </w:rPr>
        <w:t>згідно</w:t>
      </w:r>
      <w:proofErr w:type="spellEnd"/>
      <w:r w:rsidRPr="00F6005C">
        <w:rPr>
          <w:rFonts w:ascii="Times New Roman" w:hAnsi="Times New Roman" w:cs="Times New Roman"/>
        </w:rPr>
        <w:t xml:space="preserve"> з ГОСТ 30313 та </w:t>
      </w:r>
      <w:proofErr w:type="spellStart"/>
      <w:r w:rsidRPr="00F6005C">
        <w:rPr>
          <w:rFonts w:ascii="Times New Roman" w:hAnsi="Times New Roman" w:cs="Times New Roman"/>
        </w:rPr>
        <w:t>Міжнародною</w:t>
      </w:r>
      <w:proofErr w:type="spellEnd"/>
      <w:r w:rsidRPr="00F6005C">
        <w:rPr>
          <w:rFonts w:ascii="Times New Roman" w:hAnsi="Times New Roman" w:cs="Times New Roman"/>
        </w:rPr>
        <w:t xml:space="preserve"> системою </w:t>
      </w:r>
      <w:proofErr w:type="spellStart"/>
      <w:r w:rsidRPr="00F6005C">
        <w:rPr>
          <w:rFonts w:ascii="Times New Roman" w:hAnsi="Times New Roman" w:cs="Times New Roman"/>
        </w:rPr>
        <w:t>кодифікації</w:t>
      </w:r>
      <w:proofErr w:type="spellEnd"/>
      <w:r w:rsidRPr="00F6005C">
        <w:rPr>
          <w:rFonts w:ascii="Times New Roman" w:hAnsi="Times New Roman" w:cs="Times New Roman"/>
          <w:lang w:val="uk-UA"/>
        </w:rPr>
        <w:t xml:space="preserve">. </w:t>
      </w:r>
    </w:p>
    <w:p w:rsidR="00824D34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450257">
        <w:rPr>
          <w:rFonts w:ascii="Times New Roman" w:hAnsi="Times New Roman" w:cs="Times New Roman"/>
          <w:lang w:val="uk-UA"/>
        </w:rPr>
        <w:t>7</w:t>
      </w:r>
      <w:r w:rsidR="00450257">
        <w:rPr>
          <w:rFonts w:ascii="Times New Roman" w:hAnsi="Times New Roman" w:cs="Times New Roman"/>
        </w:rPr>
        <w:t>.1</w:t>
      </w:r>
      <w:r w:rsidR="00450257">
        <w:rPr>
          <w:rFonts w:ascii="Times New Roman" w:hAnsi="Times New Roman" w:cs="Times New Roman"/>
          <w:lang w:val="uk-UA"/>
        </w:rPr>
        <w:t>0</w:t>
      </w:r>
      <w:r w:rsidR="00450257">
        <w:rPr>
          <w:rFonts w:ascii="Times New Roman" w:hAnsi="Times New Roman" w:cs="Times New Roman"/>
        </w:rPr>
        <w:t xml:space="preserve"> ДСТУ </w:t>
      </w:r>
      <w:r w:rsidR="00450257">
        <w:rPr>
          <w:rFonts w:ascii="Times New Roman" w:hAnsi="Times New Roman" w:cs="Times New Roman"/>
          <w:lang w:val="uk-UA"/>
        </w:rPr>
        <w:t>7146</w:t>
      </w:r>
      <w:r w:rsidR="00450257">
        <w:rPr>
          <w:rFonts w:ascii="Times New Roman" w:hAnsi="Times New Roman" w:cs="Times New Roman"/>
        </w:rPr>
        <w:t>:</w:t>
      </w:r>
      <w:r w:rsidR="00450257">
        <w:rPr>
          <w:rFonts w:ascii="Times New Roman" w:hAnsi="Times New Roman" w:cs="Times New Roman"/>
          <w:lang w:val="uk-UA"/>
        </w:rPr>
        <w:t xml:space="preserve">2010 </w:t>
      </w:r>
      <w:r w:rsidR="00450257">
        <w:rPr>
          <w:rFonts w:ascii="Times New Roman" w:hAnsi="Times New Roman"/>
        </w:rPr>
        <w:t>«</w:t>
      </w:r>
      <w:proofErr w:type="spellStart"/>
      <w:r w:rsidR="00450257">
        <w:rPr>
          <w:rFonts w:ascii="Times New Roman" w:hAnsi="Times New Roman"/>
        </w:rPr>
        <w:t>Вугілля</w:t>
      </w:r>
      <w:proofErr w:type="spellEnd"/>
      <w:r w:rsidR="00450257">
        <w:rPr>
          <w:rFonts w:ascii="Times New Roman" w:hAnsi="Times New Roman"/>
        </w:rPr>
        <w:t xml:space="preserve"> </w:t>
      </w:r>
      <w:proofErr w:type="spellStart"/>
      <w:r w:rsidR="00450257">
        <w:rPr>
          <w:rFonts w:ascii="Times New Roman" w:hAnsi="Times New Roman"/>
        </w:rPr>
        <w:t>кам’яне</w:t>
      </w:r>
      <w:proofErr w:type="spellEnd"/>
      <w:r w:rsidR="00450257">
        <w:rPr>
          <w:rFonts w:ascii="Times New Roman" w:hAnsi="Times New Roman"/>
        </w:rPr>
        <w:t xml:space="preserve"> та антрацит для </w:t>
      </w:r>
      <w:r w:rsidR="00450257">
        <w:rPr>
          <w:rFonts w:ascii="Times New Roman" w:hAnsi="Times New Roman"/>
          <w:lang w:val="uk-UA"/>
        </w:rPr>
        <w:t>побутових потреб</w:t>
      </w:r>
      <w:r w:rsidR="00450257">
        <w:rPr>
          <w:rFonts w:ascii="Times New Roman" w:hAnsi="Times New Roman"/>
        </w:rPr>
        <w:t xml:space="preserve">. </w:t>
      </w:r>
      <w:proofErr w:type="spellStart"/>
      <w:proofErr w:type="gramStart"/>
      <w:r w:rsidR="00450257">
        <w:rPr>
          <w:rFonts w:ascii="Times New Roman" w:hAnsi="Times New Roman"/>
        </w:rPr>
        <w:t>Техн</w:t>
      </w:r>
      <w:proofErr w:type="gramEnd"/>
      <w:r w:rsidR="00450257">
        <w:rPr>
          <w:rFonts w:ascii="Times New Roman" w:hAnsi="Times New Roman"/>
        </w:rPr>
        <w:t>ічні</w:t>
      </w:r>
      <w:proofErr w:type="spellEnd"/>
      <w:r w:rsidR="00450257">
        <w:rPr>
          <w:rFonts w:ascii="Times New Roman" w:hAnsi="Times New Roman"/>
        </w:rPr>
        <w:t xml:space="preserve"> </w:t>
      </w:r>
      <w:proofErr w:type="spellStart"/>
      <w:r w:rsidR="00450257">
        <w:rPr>
          <w:rFonts w:ascii="Times New Roman" w:hAnsi="Times New Roman"/>
        </w:rPr>
        <w:t>умови</w:t>
      </w:r>
      <w:proofErr w:type="spellEnd"/>
      <w:r w:rsidR="00450257">
        <w:rPr>
          <w:rFonts w:ascii="Times New Roman" w:hAnsi="Times New Roman"/>
        </w:rPr>
        <w:t>»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учасник надає у складі пропозиції договір на постачання вугілля, з виробником або його офіційним представником, або його покупцем, або з будь-яким іншим суб’єктом господарювання з яким в учасника укладений договір на постачання вугілля марки Г</w:t>
      </w:r>
      <w:r w:rsidR="00450257">
        <w:rPr>
          <w:rFonts w:ascii="Times New Roman" w:hAnsi="Times New Roman" w:cs="Times New Roman"/>
          <w:lang w:val="uk-UA"/>
        </w:rPr>
        <w:t>(Г2) (13-100) та</w:t>
      </w:r>
      <w:r>
        <w:rPr>
          <w:rFonts w:ascii="Times New Roman" w:hAnsi="Times New Roman" w:cs="Times New Roman"/>
          <w:lang w:val="uk-UA"/>
        </w:rPr>
        <w:t xml:space="preserve">  копію дійсного сертифікату генетичних, технологічних та якісних характеристик, що містить основні та додаткові параметри кодифікації вугілля середнього та високого рангів згідно з ГОСТ 30313 та Міжнародною системою кодифікації. </w:t>
      </w:r>
      <w:r w:rsidR="00450257"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ертифікат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бути </w:t>
      </w:r>
      <w:r w:rsidR="00450257">
        <w:rPr>
          <w:rFonts w:ascii="Times New Roman" w:hAnsi="Times New Roman" w:cs="Times New Roman"/>
          <w:lang w:val="uk-UA"/>
        </w:rPr>
        <w:t>дійсний</w:t>
      </w:r>
      <w:r>
        <w:rPr>
          <w:rFonts w:ascii="Times New Roman" w:hAnsi="Times New Roman" w:cs="Times New Roman"/>
        </w:rPr>
        <w:t xml:space="preserve"> станом на дату </w:t>
      </w:r>
      <w:r w:rsidR="00450257">
        <w:rPr>
          <w:rFonts w:ascii="Times New Roman" w:hAnsi="Times New Roman" w:cs="Times New Roman"/>
          <w:lang w:val="uk-UA"/>
        </w:rPr>
        <w:t>кінцевого строку подання</w:t>
      </w:r>
      <w:r>
        <w:rPr>
          <w:rFonts w:ascii="Times New Roman" w:hAnsi="Times New Roman" w:cs="Times New Roman"/>
        </w:rPr>
        <w:t>.</w:t>
      </w:r>
    </w:p>
    <w:p w:rsidR="00824D34" w:rsidRDefault="00824D34">
      <w:pPr>
        <w:spacing w:line="0" w:lineRule="atLeast"/>
        <w:ind w:right="-142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5.Відповідно до </w:t>
      </w:r>
      <w:proofErr w:type="spellStart"/>
      <w:r>
        <w:rPr>
          <w:rFonts w:ascii="Times New Roman" w:hAnsi="Times New Roman" w:cs="Times New Roman"/>
          <w:lang w:val="uk-UA"/>
        </w:rPr>
        <w:t>п.</w:t>
      </w:r>
      <w:r w:rsidR="00450257">
        <w:rPr>
          <w:rFonts w:ascii="Times New Roman" w:hAnsi="Times New Roman" w:cs="Times New Roman"/>
          <w:lang w:val="uk-UA"/>
        </w:rPr>
        <w:t>п</w:t>
      </w:r>
      <w:proofErr w:type="spellEnd"/>
      <w:r w:rsidR="00450257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450257">
        <w:rPr>
          <w:rFonts w:ascii="Times New Roman" w:hAnsi="Times New Roman" w:cs="Times New Roman"/>
          <w:lang w:val="uk-UA"/>
        </w:rPr>
        <w:t>7</w:t>
      </w:r>
      <w:r w:rsidR="00450257" w:rsidRPr="00450257">
        <w:rPr>
          <w:rFonts w:ascii="Times New Roman" w:hAnsi="Times New Roman" w:cs="Times New Roman"/>
          <w:lang w:val="uk-UA"/>
        </w:rPr>
        <w:t>.1</w:t>
      </w:r>
      <w:r w:rsidR="00450257">
        <w:rPr>
          <w:rFonts w:ascii="Times New Roman" w:hAnsi="Times New Roman" w:cs="Times New Roman"/>
          <w:lang w:val="uk-UA"/>
        </w:rPr>
        <w:t>-7.5</w:t>
      </w:r>
      <w:r w:rsidR="00450257" w:rsidRPr="00450257">
        <w:rPr>
          <w:rFonts w:ascii="Times New Roman" w:hAnsi="Times New Roman" w:cs="Times New Roman"/>
          <w:lang w:val="uk-UA"/>
        </w:rPr>
        <w:t xml:space="preserve"> ДСТУ </w:t>
      </w:r>
      <w:r w:rsidR="00450257">
        <w:rPr>
          <w:rFonts w:ascii="Times New Roman" w:hAnsi="Times New Roman" w:cs="Times New Roman"/>
          <w:lang w:val="uk-UA"/>
        </w:rPr>
        <w:t>7146</w:t>
      </w:r>
      <w:r w:rsidR="00450257" w:rsidRPr="00450257">
        <w:rPr>
          <w:rFonts w:ascii="Times New Roman" w:hAnsi="Times New Roman" w:cs="Times New Roman"/>
          <w:lang w:val="uk-UA"/>
        </w:rPr>
        <w:t>:</w:t>
      </w:r>
      <w:r w:rsidR="00450257">
        <w:rPr>
          <w:rFonts w:ascii="Times New Roman" w:hAnsi="Times New Roman" w:cs="Times New Roman"/>
          <w:lang w:val="uk-UA"/>
        </w:rPr>
        <w:t xml:space="preserve">2010 </w:t>
      </w:r>
      <w:r w:rsidR="00450257" w:rsidRPr="00450257">
        <w:rPr>
          <w:rFonts w:ascii="Times New Roman" w:hAnsi="Times New Roman"/>
          <w:lang w:val="uk-UA"/>
        </w:rPr>
        <w:t xml:space="preserve">«Вугілля кам’яне та антрацит для </w:t>
      </w:r>
      <w:r w:rsidR="00450257">
        <w:rPr>
          <w:rFonts w:ascii="Times New Roman" w:hAnsi="Times New Roman"/>
          <w:lang w:val="uk-UA"/>
        </w:rPr>
        <w:t xml:space="preserve">побутових </w:t>
      </w:r>
      <w:r w:rsidR="00450257">
        <w:rPr>
          <w:rFonts w:ascii="Times New Roman" w:hAnsi="Times New Roman"/>
          <w:lang w:val="uk-UA"/>
        </w:rPr>
        <w:lastRenderedPageBreak/>
        <w:t>потреб</w:t>
      </w:r>
      <w:r w:rsidR="00450257" w:rsidRPr="00450257">
        <w:rPr>
          <w:rFonts w:ascii="Times New Roman" w:hAnsi="Times New Roman"/>
          <w:lang w:val="uk-UA"/>
        </w:rPr>
        <w:t>. Технічні умови»</w:t>
      </w:r>
      <w:r>
        <w:rPr>
          <w:rFonts w:ascii="Times New Roman" w:hAnsi="Times New Roman"/>
          <w:lang w:val="uk-UA"/>
        </w:rPr>
        <w:t>, прийнятою до відправлення вважають, партію вугілля від якої відібрано товарну пробу згідно з ДСТУ 4096, для оформлення посвідчення про якість. Посвідчення про якість має містити: назву підприємства-</w:t>
      </w:r>
      <w:r w:rsidR="0072238E" w:rsidRPr="0072238E">
        <w:rPr>
          <w:rFonts w:ascii="Times New Roman" w:hAnsi="Times New Roman"/>
          <w:lang w:val="uk-UA"/>
        </w:rPr>
        <w:t>вироб</w:t>
      </w:r>
      <w:r>
        <w:rPr>
          <w:rFonts w:ascii="Times New Roman" w:hAnsi="Times New Roman"/>
          <w:lang w:val="uk-UA"/>
        </w:rPr>
        <w:t>ника, назву споживача</w:t>
      </w:r>
      <w:r w:rsidR="0072238E">
        <w:rPr>
          <w:rFonts w:ascii="Times New Roman" w:hAnsi="Times New Roman"/>
          <w:lang w:val="uk-UA"/>
        </w:rPr>
        <w:t xml:space="preserve"> та дату відправлення</w:t>
      </w:r>
      <w:r>
        <w:rPr>
          <w:rFonts w:ascii="Times New Roman" w:hAnsi="Times New Roman"/>
          <w:lang w:val="uk-UA"/>
        </w:rPr>
        <w:t>, номер та дату договору про постачання, номер</w:t>
      </w:r>
      <w:r w:rsidR="0072238E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 вагонів або інших транспортних засобів, масу  нетто,</w:t>
      </w:r>
      <w:r w:rsidR="0072238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позначення цього стандарту,  назву продукції</w:t>
      </w:r>
      <w:r w:rsidR="0072238E">
        <w:rPr>
          <w:rFonts w:ascii="Times New Roman" w:hAnsi="Times New Roman"/>
          <w:lang w:val="uk-UA"/>
        </w:rPr>
        <w:t xml:space="preserve"> (марку вугілля, розмір кусків вугілля)</w:t>
      </w:r>
      <w:r>
        <w:rPr>
          <w:rFonts w:ascii="Times New Roman" w:hAnsi="Times New Roman"/>
          <w:lang w:val="uk-UA"/>
        </w:rPr>
        <w:t xml:space="preserve">, </w:t>
      </w:r>
      <w:r w:rsidR="0072238E">
        <w:rPr>
          <w:rFonts w:ascii="Times New Roman" w:hAnsi="Times New Roman"/>
          <w:lang w:val="uk-UA"/>
        </w:rPr>
        <w:t>результати аналізування (</w:t>
      </w:r>
      <w:r>
        <w:rPr>
          <w:rFonts w:ascii="Times New Roman" w:hAnsi="Times New Roman"/>
          <w:lang w:val="uk-UA"/>
        </w:rPr>
        <w:t xml:space="preserve">значення </w:t>
      </w:r>
      <w:r w:rsidR="0072238E">
        <w:rPr>
          <w:rFonts w:ascii="Times New Roman" w:hAnsi="Times New Roman"/>
          <w:lang w:val="uk-UA"/>
        </w:rPr>
        <w:t xml:space="preserve">нижчої </w:t>
      </w:r>
      <w:r>
        <w:rPr>
          <w:rFonts w:ascii="Times New Roman" w:hAnsi="Times New Roman"/>
          <w:lang w:val="uk-UA"/>
        </w:rPr>
        <w:t xml:space="preserve">теплоти згорання на робочий стан палива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72238E">
        <w:rPr>
          <w:rFonts w:ascii="Times New Roman" w:hAnsi="Times New Roman"/>
          <w:sz w:val="28"/>
          <w:szCs w:val="28"/>
          <w:vertAlign w:val="subscript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загальної вологи на робочий стан палива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proofErr w:type="spellEnd"/>
      <w:r>
        <w:rPr>
          <w:rFonts w:ascii="Times New Roman" w:hAnsi="Times New Roman"/>
          <w:lang w:val="uk-UA"/>
        </w:rPr>
        <w:t xml:space="preserve"> , </w:t>
      </w:r>
      <w:proofErr w:type="spellStart"/>
      <w:r>
        <w:rPr>
          <w:rFonts w:ascii="Times New Roman" w:hAnsi="Times New Roman"/>
          <w:lang w:val="uk-UA"/>
        </w:rPr>
        <w:t>зольніст</w:t>
      </w:r>
      <w:r w:rsidR="0072238E">
        <w:rPr>
          <w:rFonts w:ascii="Times New Roman" w:hAnsi="Times New Roman"/>
          <w:lang w:val="uk-UA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на сухий стан палива А</w:t>
      </w:r>
      <w:r>
        <w:rPr>
          <w:rFonts w:ascii="Times New Roman" w:hAnsi="Times New Roman"/>
          <w:vertAlign w:val="superscript"/>
          <w:lang w:val="en-US"/>
        </w:rPr>
        <w:t>d</w:t>
      </w:r>
      <w:r w:rsidR="0072238E">
        <w:rPr>
          <w:rFonts w:ascii="Times New Roman" w:hAnsi="Times New Roman"/>
          <w:vertAlign w:val="superscript"/>
          <w:lang w:val="uk-UA"/>
        </w:rPr>
        <w:t xml:space="preserve"> </w:t>
      </w:r>
      <w:r w:rsidR="0072238E">
        <w:rPr>
          <w:rFonts w:ascii="Times New Roman" w:hAnsi="Times New Roman"/>
          <w:lang w:val="uk-UA"/>
        </w:rPr>
        <w:t>, масової частки кусків розміром менше нижчої границі</w:t>
      </w:r>
      <w:r>
        <w:rPr>
          <w:rFonts w:ascii="Times New Roman" w:hAnsi="Times New Roman"/>
          <w:lang w:val="uk-UA"/>
        </w:rPr>
        <w:t>)</w:t>
      </w:r>
    </w:p>
    <w:p w:rsidR="00824D34" w:rsidRDefault="00824D34">
      <w:pPr>
        <w:tabs>
          <w:tab w:val="left" w:pos="318"/>
        </w:tabs>
        <w:spacing w:line="0" w:lineRule="atLeast"/>
        <w:ind w:right="-142"/>
        <w:jc w:val="both"/>
        <w:rPr>
          <w:rFonts w:ascii="Times New Roman" w:hAnsi="Times New Roman" w:cs="Times New Roman"/>
          <w:lang w:val="uk-UA" w:eastAsia="ru-RU" w:bidi="ru-RU"/>
        </w:rPr>
      </w:pPr>
      <w:r>
        <w:rPr>
          <w:rFonts w:ascii="Times New Roman" w:hAnsi="Times New Roman" w:cs="Times New Roman"/>
          <w:lang w:val="uk-UA" w:eastAsia="ru-RU" w:bidi="ru-RU"/>
        </w:rPr>
        <w:tab/>
      </w:r>
      <w:r>
        <w:rPr>
          <w:rFonts w:ascii="Times New Roman" w:hAnsi="Times New Roman" w:cs="Times New Roman"/>
          <w:lang w:val="uk-UA" w:eastAsia="ru-RU" w:bidi="ru-RU"/>
        </w:rPr>
        <w:tab/>
        <w:t xml:space="preserve">На підтвердження </w:t>
      </w:r>
      <w:proofErr w:type="spellStart"/>
      <w:r>
        <w:rPr>
          <w:rFonts w:ascii="Times New Roman" w:hAnsi="Times New Roman" w:cs="Times New Roman"/>
          <w:lang w:val="uk-UA" w:eastAsia="ru-RU" w:bidi="ru-RU"/>
        </w:rPr>
        <w:t>п.п</w:t>
      </w:r>
      <w:proofErr w:type="spellEnd"/>
      <w:r>
        <w:rPr>
          <w:rFonts w:ascii="Times New Roman" w:hAnsi="Times New Roman" w:cs="Times New Roman"/>
          <w:lang w:val="uk-UA" w:eastAsia="ru-RU" w:bidi="ru-RU"/>
        </w:rPr>
        <w:t>.</w:t>
      </w:r>
      <w:r w:rsidR="0072238E" w:rsidRPr="0072238E">
        <w:rPr>
          <w:rFonts w:ascii="Times New Roman" w:hAnsi="Times New Roman" w:cs="Times New Roman"/>
          <w:lang w:val="uk-UA"/>
        </w:rPr>
        <w:t xml:space="preserve"> </w:t>
      </w:r>
      <w:r w:rsidR="0072238E">
        <w:rPr>
          <w:rFonts w:ascii="Times New Roman" w:hAnsi="Times New Roman" w:cs="Times New Roman"/>
          <w:lang w:val="uk-UA"/>
        </w:rPr>
        <w:t>7</w:t>
      </w:r>
      <w:r w:rsidR="0072238E" w:rsidRPr="00450257">
        <w:rPr>
          <w:rFonts w:ascii="Times New Roman" w:hAnsi="Times New Roman" w:cs="Times New Roman"/>
          <w:lang w:val="uk-UA"/>
        </w:rPr>
        <w:t>.1</w:t>
      </w:r>
      <w:r w:rsidR="0072238E">
        <w:rPr>
          <w:rFonts w:ascii="Times New Roman" w:hAnsi="Times New Roman" w:cs="Times New Roman"/>
          <w:lang w:val="uk-UA"/>
        </w:rPr>
        <w:t>-7.5</w:t>
      </w:r>
      <w:r w:rsidR="0072238E" w:rsidRPr="00450257">
        <w:rPr>
          <w:rFonts w:ascii="Times New Roman" w:hAnsi="Times New Roman" w:cs="Times New Roman"/>
          <w:lang w:val="uk-UA"/>
        </w:rPr>
        <w:t xml:space="preserve"> ДСТУ </w:t>
      </w:r>
      <w:r w:rsidR="0072238E">
        <w:rPr>
          <w:rFonts w:ascii="Times New Roman" w:hAnsi="Times New Roman" w:cs="Times New Roman"/>
          <w:lang w:val="uk-UA"/>
        </w:rPr>
        <w:t>7146</w:t>
      </w:r>
      <w:r w:rsidR="0072238E" w:rsidRPr="00450257">
        <w:rPr>
          <w:rFonts w:ascii="Times New Roman" w:hAnsi="Times New Roman" w:cs="Times New Roman"/>
          <w:lang w:val="uk-UA"/>
        </w:rPr>
        <w:t>:</w:t>
      </w:r>
      <w:r w:rsidR="0072238E">
        <w:rPr>
          <w:rFonts w:ascii="Times New Roman" w:hAnsi="Times New Roman" w:cs="Times New Roman"/>
          <w:lang w:val="uk-UA"/>
        </w:rPr>
        <w:t xml:space="preserve">2010 </w:t>
      </w:r>
      <w:r w:rsidR="0072238E" w:rsidRPr="00450257">
        <w:rPr>
          <w:rFonts w:ascii="Times New Roman" w:hAnsi="Times New Roman"/>
          <w:lang w:val="uk-UA"/>
        </w:rPr>
        <w:t xml:space="preserve">«Вугілля кам’яне та антрацит для </w:t>
      </w:r>
      <w:r w:rsidR="0072238E">
        <w:rPr>
          <w:rFonts w:ascii="Times New Roman" w:hAnsi="Times New Roman"/>
          <w:lang w:val="uk-UA"/>
        </w:rPr>
        <w:t>побутових потреб</w:t>
      </w:r>
      <w:r w:rsidR="0072238E" w:rsidRPr="00450257">
        <w:rPr>
          <w:rFonts w:ascii="Times New Roman" w:hAnsi="Times New Roman"/>
          <w:lang w:val="uk-UA"/>
        </w:rPr>
        <w:t>. Технічні умови»</w:t>
      </w:r>
      <w:r w:rsidR="0072238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 w:eastAsia="ru-RU" w:bidi="ru-RU"/>
        </w:rPr>
        <w:t>учасник процедури закупівлі учасник надає у складі пропозиції, посвідчення про якість на вугілля марки Г</w:t>
      </w:r>
      <w:r w:rsidR="0072238E">
        <w:rPr>
          <w:rFonts w:ascii="Times New Roman" w:hAnsi="Times New Roman" w:cs="Times New Roman"/>
          <w:lang w:val="uk-UA" w:eastAsia="ru-RU" w:bidi="ru-RU"/>
        </w:rPr>
        <w:t>(Г2) (13-100)</w:t>
      </w:r>
      <w:r>
        <w:rPr>
          <w:rFonts w:ascii="Times New Roman" w:hAnsi="Times New Roman" w:cs="Times New Roman"/>
          <w:lang w:val="uk-UA" w:eastAsia="ru-RU" w:bidi="ru-RU"/>
        </w:rPr>
        <w:t xml:space="preserve">, видане та оформлене у відповідності до п. </w:t>
      </w:r>
      <w:r w:rsidR="0072238E">
        <w:rPr>
          <w:rFonts w:ascii="Times New Roman" w:hAnsi="Times New Roman" w:cs="Times New Roman"/>
          <w:lang w:val="uk-UA" w:eastAsia="ru-RU" w:bidi="ru-RU"/>
        </w:rPr>
        <w:t>7</w:t>
      </w:r>
      <w:r>
        <w:rPr>
          <w:rFonts w:ascii="Times New Roman" w:hAnsi="Times New Roman" w:cs="Times New Roman"/>
          <w:lang w:val="uk-UA" w:eastAsia="ru-RU" w:bidi="ru-RU"/>
        </w:rPr>
        <w:t>.</w:t>
      </w:r>
      <w:r w:rsidR="0072238E">
        <w:rPr>
          <w:rFonts w:ascii="Times New Roman" w:hAnsi="Times New Roman" w:cs="Times New Roman"/>
          <w:lang w:val="uk-UA" w:eastAsia="ru-RU" w:bidi="ru-RU"/>
        </w:rPr>
        <w:t>4</w:t>
      </w:r>
      <w:r>
        <w:rPr>
          <w:rFonts w:ascii="Times New Roman" w:hAnsi="Times New Roman" w:cs="Times New Roman"/>
          <w:lang w:val="uk-UA" w:eastAsia="ru-RU" w:bidi="ru-RU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ДСТУ </w:t>
      </w:r>
      <w:r w:rsidR="0072238E">
        <w:rPr>
          <w:rFonts w:ascii="Times New Roman" w:hAnsi="Times New Roman" w:cs="Times New Roman"/>
          <w:lang w:val="uk-UA"/>
        </w:rPr>
        <w:t>7146:2010</w:t>
      </w:r>
      <w:r>
        <w:rPr>
          <w:rFonts w:ascii="Times New Roman" w:hAnsi="Times New Roman" w:cs="Times New Roman"/>
          <w:lang w:val="uk-UA"/>
        </w:rPr>
        <w:t xml:space="preserve">, надане учасником посвідчення якості за формою та змістом має відповідати  п. </w:t>
      </w:r>
      <w:r w:rsidR="000E0A38">
        <w:rPr>
          <w:rFonts w:ascii="Times New Roman" w:hAnsi="Times New Roman" w:cs="Times New Roman"/>
          <w:lang w:val="uk-UA"/>
        </w:rPr>
        <w:t>7.4.</w:t>
      </w:r>
      <w:r>
        <w:rPr>
          <w:rFonts w:ascii="Times New Roman" w:hAnsi="Times New Roman" w:cs="Times New Roman"/>
          <w:lang w:val="uk-UA"/>
        </w:rPr>
        <w:t xml:space="preserve"> ДСТУ </w:t>
      </w:r>
      <w:r w:rsidR="000E0A38">
        <w:rPr>
          <w:rFonts w:ascii="Times New Roman" w:hAnsi="Times New Roman" w:cs="Times New Roman"/>
          <w:lang w:val="uk-UA"/>
        </w:rPr>
        <w:t>7146-2010</w:t>
      </w:r>
      <w:r>
        <w:rPr>
          <w:rFonts w:ascii="Times New Roman" w:hAnsi="Times New Roman" w:cs="Times New Roman"/>
          <w:lang w:val="uk-UA"/>
        </w:rPr>
        <w:t xml:space="preserve"> та підтверджувати всі якісні показники</w:t>
      </w:r>
      <w:r w:rsidR="000E0A38">
        <w:rPr>
          <w:rFonts w:ascii="Times New Roman" w:hAnsi="Times New Roman" w:cs="Times New Roman"/>
          <w:lang w:val="uk-UA"/>
        </w:rPr>
        <w:t xml:space="preserve"> вказані в таблиці 1 ДСТУ 7146-2010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 w:eastAsia="ru-RU" w:bidi="ru-RU"/>
        </w:rPr>
        <w:tab/>
      </w:r>
      <w:r>
        <w:rPr>
          <w:rFonts w:ascii="Times New Roman" w:hAnsi="Times New Roman" w:cs="Times New Roman"/>
          <w:lang w:val="uk-UA" w:eastAsia="ru-RU" w:bidi="ru-RU"/>
        </w:rPr>
        <w:tab/>
      </w:r>
      <w:r>
        <w:rPr>
          <w:rFonts w:ascii="Times New Roman" w:hAnsi="Times New Roman" w:cs="Times New Roman"/>
          <w:lang w:val="uk-UA" w:eastAsia="ru-RU" w:bidi="ru-RU"/>
        </w:rPr>
        <w:tab/>
      </w:r>
    </w:p>
    <w:p w:rsidR="00824D34" w:rsidRDefault="00824D34">
      <w:pPr>
        <w:tabs>
          <w:tab w:val="left" w:pos="318"/>
        </w:tabs>
        <w:spacing w:line="0" w:lineRule="atLeast"/>
        <w:ind w:right="-142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val="uk-UA" w:eastAsia="ru-RU" w:bidi="ru-RU"/>
        </w:rPr>
        <w:tab/>
      </w:r>
      <w:r>
        <w:rPr>
          <w:rFonts w:ascii="Times New Roman" w:hAnsi="Times New Roman" w:cs="Times New Roman"/>
          <w:lang w:val="uk-UA" w:eastAsia="ru-RU" w:bidi="ru-RU"/>
        </w:rPr>
        <w:tab/>
        <w:t xml:space="preserve">6. </w:t>
      </w:r>
      <w:r>
        <w:rPr>
          <w:rFonts w:ascii="Times New Roman" w:hAnsi="Times New Roman" w:cs="Times New Roman"/>
          <w:lang w:val="uk-UA"/>
        </w:rPr>
        <w:t xml:space="preserve">Вартість пропозиції учасника повинна враховувати витрати на доставку Товару, витрати на навантажувально-розвантажувальні роботи. </w:t>
      </w:r>
    </w:p>
    <w:p w:rsidR="000E0A38" w:rsidRDefault="00824D34" w:rsidP="000E0A38">
      <w:pPr>
        <w:ind w:right="-142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eastAsia="ru-RU" w:bidi="ru-RU"/>
        </w:rPr>
        <w:tab/>
      </w:r>
      <w:r>
        <w:rPr>
          <w:rFonts w:ascii="Times New Roman" w:hAnsi="Times New Roman" w:cs="Times New Roman"/>
          <w:lang w:val="uk-UA" w:eastAsia="ru-RU" w:bidi="ru-RU"/>
        </w:rPr>
        <w:t>7. В</w:t>
      </w:r>
      <w:r>
        <w:rPr>
          <w:rFonts w:ascii="Times New Roman" w:hAnsi="Times New Roman" w:cs="Times New Roman"/>
          <w:lang w:val="uk-UA"/>
        </w:rPr>
        <w:t>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еквівалент».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Учасником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може</w:t>
      </w:r>
      <w:proofErr w:type="spellEnd"/>
      <w:r>
        <w:rPr>
          <w:rFonts w:ascii="Times New Roman" w:hAnsi="Times New Roman" w:cs="Times New Roman"/>
          <w:bCs/>
        </w:rPr>
        <w:t xml:space="preserve"> бути </w:t>
      </w:r>
      <w:proofErr w:type="spellStart"/>
      <w:r>
        <w:rPr>
          <w:rFonts w:ascii="Times New Roman" w:hAnsi="Times New Roman" w:cs="Times New Roman"/>
          <w:bCs/>
        </w:rPr>
        <w:t>запропоновано</w:t>
      </w:r>
      <w:proofErr w:type="spellEnd"/>
      <w:r>
        <w:rPr>
          <w:rFonts w:ascii="Times New Roman" w:hAnsi="Times New Roman" w:cs="Times New Roman"/>
          <w:bCs/>
        </w:rPr>
        <w:t xml:space="preserve"> товар, </w:t>
      </w:r>
      <w:proofErr w:type="spellStart"/>
      <w:r>
        <w:rPr>
          <w:rFonts w:ascii="Times New Roman" w:hAnsi="Times New Roman" w:cs="Times New Roman"/>
          <w:bCs/>
        </w:rPr>
        <w:t>що</w:t>
      </w:r>
      <w:proofErr w:type="spellEnd"/>
      <w:r>
        <w:rPr>
          <w:rFonts w:ascii="Times New Roman" w:hAnsi="Times New Roman" w:cs="Times New Roman"/>
          <w:bCs/>
        </w:rPr>
        <w:t xml:space="preserve"> є </w:t>
      </w:r>
      <w:proofErr w:type="spellStart"/>
      <w:r>
        <w:rPr>
          <w:rFonts w:ascii="Times New Roman" w:hAnsi="Times New Roman" w:cs="Times New Roman"/>
          <w:bCs/>
        </w:rPr>
        <w:t>еквівалентом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зазначеному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в даному додатку.</w:t>
      </w:r>
      <w:r>
        <w:rPr>
          <w:rFonts w:ascii="Times New Roman" w:hAnsi="Times New Roman" w:cs="Times New Roman"/>
          <w:bCs/>
        </w:rPr>
        <w:t xml:space="preserve"> В такому </w:t>
      </w:r>
      <w:proofErr w:type="spellStart"/>
      <w:r>
        <w:rPr>
          <w:rFonts w:ascii="Times New Roman" w:hAnsi="Times New Roman" w:cs="Times New Roman"/>
          <w:bCs/>
        </w:rPr>
        <w:t>випадку</w:t>
      </w:r>
      <w:proofErr w:type="spellEnd"/>
      <w:r>
        <w:rPr>
          <w:rFonts w:ascii="Times New Roman" w:hAnsi="Times New Roman" w:cs="Times New Roman"/>
          <w:bCs/>
          <w:lang w:val="uk-UA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цей</w:t>
      </w:r>
      <w:proofErr w:type="spellEnd"/>
      <w:r>
        <w:rPr>
          <w:rFonts w:ascii="Times New Roman" w:hAnsi="Times New Roman" w:cs="Times New Roman"/>
          <w:bCs/>
        </w:rPr>
        <w:t xml:space="preserve"> товар за </w:t>
      </w:r>
      <w:proofErr w:type="spellStart"/>
      <w:r>
        <w:rPr>
          <w:rFonts w:ascii="Times New Roman" w:hAnsi="Times New Roman" w:cs="Times New Roman"/>
          <w:bCs/>
        </w:rPr>
        <w:t>своїми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техн</w:t>
      </w:r>
      <w:proofErr w:type="gramEnd"/>
      <w:r>
        <w:rPr>
          <w:rFonts w:ascii="Times New Roman" w:hAnsi="Times New Roman" w:cs="Times New Roman"/>
        </w:rPr>
        <w:t>ічними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 якісними вимогами </w:t>
      </w:r>
      <w:r>
        <w:rPr>
          <w:rFonts w:ascii="Times New Roman" w:hAnsi="Times New Roman" w:cs="Times New Roman"/>
        </w:rPr>
        <w:t xml:space="preserve">повинен </w:t>
      </w:r>
      <w:proofErr w:type="spellStart"/>
      <w:r>
        <w:rPr>
          <w:rFonts w:ascii="Times New Roman" w:hAnsi="Times New Roman" w:cs="Times New Roman"/>
        </w:rPr>
        <w:t>відповідати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вимогам, щодо предмету закупівлі передбаченим даним додатком. Е</w:t>
      </w:r>
      <w:r>
        <w:rPr>
          <w:rFonts w:ascii="Times New Roman" w:hAnsi="Times New Roman" w:cs="Times New Roman"/>
          <w:bCs/>
          <w:lang w:val="uk-UA"/>
        </w:rPr>
        <w:t xml:space="preserve">квівалентність, товару, що пропонується учасником повинна бути документально підтверджена, шляхом надання у складі пропозиції учасником, відповідного документу (довідки, листа) від органу уповноваженого на сертифікацію </w:t>
      </w:r>
      <w:proofErr w:type="spellStart"/>
      <w:r>
        <w:rPr>
          <w:rFonts w:ascii="Times New Roman" w:hAnsi="Times New Roman" w:cs="Times New Roman"/>
          <w:bCs/>
          <w:lang w:val="uk-UA"/>
        </w:rPr>
        <w:t>напібрикету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відповідно до  </w:t>
      </w:r>
      <w:r w:rsidR="000E0A38">
        <w:rPr>
          <w:rFonts w:ascii="Times New Roman" w:hAnsi="Times New Roman" w:cs="Times New Roman"/>
          <w:lang w:val="uk-UA"/>
        </w:rPr>
        <w:t>РСТ 1297-82 "</w:t>
      </w:r>
      <w:proofErr w:type="spellStart"/>
      <w:r w:rsidR="000E0A38">
        <w:rPr>
          <w:rFonts w:ascii="Times New Roman" w:hAnsi="Times New Roman" w:cs="Times New Roman"/>
          <w:lang w:val="uk-UA"/>
        </w:rPr>
        <w:t>Напівбрикети</w:t>
      </w:r>
      <w:proofErr w:type="spellEnd"/>
      <w:r w:rsidR="000E0A38">
        <w:rPr>
          <w:rFonts w:ascii="Times New Roman" w:hAnsi="Times New Roman" w:cs="Times New Roman"/>
          <w:lang w:val="uk-UA"/>
        </w:rPr>
        <w:t xml:space="preserve"> торф’яні. Технічні умови"</w:t>
      </w:r>
      <w:r>
        <w:rPr>
          <w:rFonts w:ascii="Times New Roman" w:hAnsi="Times New Roman" w:cs="Times New Roman"/>
          <w:lang w:val="uk-UA"/>
        </w:rPr>
        <w:t xml:space="preserve">, та/або органу уповноваженого на сертифікацію вугілля відповідно до </w:t>
      </w:r>
      <w:r w:rsidR="000E0A38" w:rsidRPr="00450257">
        <w:rPr>
          <w:rFonts w:ascii="Times New Roman" w:hAnsi="Times New Roman" w:cs="Times New Roman"/>
          <w:lang w:val="uk-UA"/>
        </w:rPr>
        <w:t xml:space="preserve">ДСТУ </w:t>
      </w:r>
      <w:r w:rsidR="000E0A38">
        <w:rPr>
          <w:rFonts w:ascii="Times New Roman" w:hAnsi="Times New Roman" w:cs="Times New Roman"/>
          <w:lang w:val="uk-UA"/>
        </w:rPr>
        <w:t>7146</w:t>
      </w:r>
      <w:r w:rsidR="000E0A38" w:rsidRPr="00450257">
        <w:rPr>
          <w:rFonts w:ascii="Times New Roman" w:hAnsi="Times New Roman" w:cs="Times New Roman"/>
          <w:lang w:val="uk-UA"/>
        </w:rPr>
        <w:t>:</w:t>
      </w:r>
      <w:r w:rsidR="000E0A38">
        <w:rPr>
          <w:rFonts w:ascii="Times New Roman" w:hAnsi="Times New Roman" w:cs="Times New Roman"/>
          <w:lang w:val="uk-UA"/>
        </w:rPr>
        <w:t xml:space="preserve">2010 </w:t>
      </w:r>
      <w:r w:rsidR="000E0A38" w:rsidRPr="00450257">
        <w:rPr>
          <w:rFonts w:ascii="Times New Roman" w:hAnsi="Times New Roman"/>
          <w:lang w:val="uk-UA"/>
        </w:rPr>
        <w:t xml:space="preserve">«Вугілля кам’яне та антрацит для </w:t>
      </w:r>
      <w:r w:rsidR="000E0A38">
        <w:rPr>
          <w:rFonts w:ascii="Times New Roman" w:hAnsi="Times New Roman"/>
          <w:lang w:val="uk-UA"/>
        </w:rPr>
        <w:t>побутових потреб</w:t>
      </w:r>
      <w:r w:rsidR="000E0A38" w:rsidRPr="00450257">
        <w:rPr>
          <w:rFonts w:ascii="Times New Roman" w:hAnsi="Times New Roman"/>
          <w:lang w:val="uk-UA"/>
        </w:rPr>
        <w:t>. Технічні умови»</w:t>
      </w:r>
    </w:p>
    <w:p w:rsidR="00824D34" w:rsidRDefault="00824D34" w:rsidP="000E0A38">
      <w:pPr>
        <w:ind w:right="-142"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 w:eastAsia="ru-RU" w:bidi="ru-RU"/>
        </w:rPr>
        <w:tab/>
        <w:t xml:space="preserve">Якщо товар, запропонований учасником, не </w:t>
      </w:r>
      <w:r>
        <w:rPr>
          <w:rFonts w:ascii="Times New Roman" w:hAnsi="Times New Roman" w:cs="Times New Roman"/>
          <w:lang w:val="uk-UA"/>
        </w:rPr>
        <w:t xml:space="preserve">відповідає </w:t>
      </w:r>
      <w:r>
        <w:rPr>
          <w:rFonts w:ascii="Times New Roman" w:hAnsi="Times New Roman" w:cs="Times New Roman"/>
          <w:lang w:val="uk-UA" w:eastAsia="ru-RU" w:bidi="ru-RU"/>
        </w:rPr>
        <w:t xml:space="preserve">вимогам </w:t>
      </w:r>
      <w:r>
        <w:rPr>
          <w:rFonts w:ascii="Times New Roman" w:hAnsi="Times New Roman" w:cs="Times New Roman"/>
          <w:lang w:val="uk-UA"/>
        </w:rPr>
        <w:t xml:space="preserve">даної технічної специфікації, </w:t>
      </w:r>
      <w:r>
        <w:rPr>
          <w:rFonts w:ascii="Times New Roman" w:hAnsi="Times New Roman" w:cs="Times New Roman"/>
          <w:lang w:val="uk-UA" w:eastAsia="ru-RU" w:bidi="ru-RU"/>
        </w:rPr>
        <w:t xml:space="preserve">або учасник не </w:t>
      </w:r>
      <w:r>
        <w:rPr>
          <w:rFonts w:ascii="Times New Roman" w:hAnsi="Times New Roman" w:cs="Times New Roman"/>
          <w:lang w:val="uk-UA"/>
        </w:rPr>
        <w:t xml:space="preserve">підтвердив відповідність </w:t>
      </w:r>
      <w:r>
        <w:rPr>
          <w:rFonts w:ascii="Times New Roman" w:hAnsi="Times New Roman" w:cs="Times New Roman"/>
          <w:lang w:val="uk-UA" w:eastAsia="ru-RU" w:bidi="ru-RU"/>
        </w:rPr>
        <w:t xml:space="preserve">товару вимогам </w:t>
      </w:r>
      <w:r>
        <w:rPr>
          <w:rFonts w:ascii="Times New Roman" w:hAnsi="Times New Roman" w:cs="Times New Roman"/>
          <w:lang w:val="uk-UA"/>
        </w:rPr>
        <w:t xml:space="preserve">даної технічної специфікації, </w:t>
      </w:r>
      <w:r>
        <w:rPr>
          <w:rFonts w:ascii="Times New Roman" w:hAnsi="Times New Roman" w:cs="Times New Roman"/>
          <w:lang w:val="uk-UA" w:eastAsia="ru-RU" w:bidi="ru-RU"/>
        </w:rPr>
        <w:t xml:space="preserve">зокрема надав документальне </w:t>
      </w:r>
      <w:r>
        <w:rPr>
          <w:rFonts w:ascii="Times New Roman" w:hAnsi="Times New Roman" w:cs="Times New Roman"/>
          <w:lang w:val="uk-UA"/>
        </w:rPr>
        <w:t xml:space="preserve">підтвердження, </w:t>
      </w:r>
      <w:r>
        <w:rPr>
          <w:rFonts w:ascii="Times New Roman" w:hAnsi="Times New Roman" w:cs="Times New Roman"/>
          <w:lang w:val="uk-UA" w:eastAsia="ru-RU" w:bidi="ru-RU"/>
        </w:rPr>
        <w:t xml:space="preserve">що за </w:t>
      </w:r>
      <w:r>
        <w:rPr>
          <w:rFonts w:ascii="Times New Roman" w:hAnsi="Times New Roman" w:cs="Times New Roman"/>
          <w:lang w:val="uk-UA"/>
        </w:rPr>
        <w:t xml:space="preserve">своїм змістом </w:t>
      </w:r>
      <w:r>
        <w:rPr>
          <w:rFonts w:ascii="Times New Roman" w:hAnsi="Times New Roman" w:cs="Times New Roman"/>
          <w:lang w:val="uk-UA" w:eastAsia="ru-RU" w:bidi="ru-RU"/>
        </w:rPr>
        <w:t xml:space="preserve">або формою не </w:t>
      </w:r>
      <w:r>
        <w:rPr>
          <w:rFonts w:ascii="Times New Roman" w:hAnsi="Times New Roman" w:cs="Times New Roman"/>
          <w:lang w:val="uk-UA"/>
        </w:rPr>
        <w:t xml:space="preserve">відповідає технічним та якісним </w:t>
      </w:r>
      <w:r>
        <w:rPr>
          <w:rFonts w:ascii="Times New Roman" w:hAnsi="Times New Roman" w:cs="Times New Roman"/>
          <w:lang w:val="uk-UA" w:eastAsia="ru-RU" w:bidi="ru-RU"/>
        </w:rPr>
        <w:t xml:space="preserve">вимогам замовника, або надав таке </w:t>
      </w:r>
      <w:r>
        <w:rPr>
          <w:rFonts w:ascii="Times New Roman" w:hAnsi="Times New Roman" w:cs="Times New Roman"/>
          <w:lang w:val="uk-UA"/>
        </w:rPr>
        <w:t xml:space="preserve">підтвердження </w:t>
      </w:r>
      <w:r>
        <w:rPr>
          <w:rFonts w:ascii="Times New Roman" w:hAnsi="Times New Roman" w:cs="Times New Roman"/>
          <w:lang w:val="uk-UA" w:eastAsia="ru-RU" w:bidi="ru-RU"/>
        </w:rPr>
        <w:t xml:space="preserve">не в повному обсязі, або надав не </w:t>
      </w:r>
      <w:r>
        <w:rPr>
          <w:rFonts w:ascii="Times New Roman" w:hAnsi="Times New Roman" w:cs="Times New Roman"/>
          <w:lang w:val="uk-UA"/>
        </w:rPr>
        <w:t xml:space="preserve">достовірну інформацію, </w:t>
      </w:r>
      <w:r>
        <w:rPr>
          <w:rFonts w:ascii="Times New Roman" w:hAnsi="Times New Roman" w:cs="Times New Roman"/>
          <w:lang w:val="uk-UA" w:eastAsia="ru-RU" w:bidi="ru-RU"/>
        </w:rPr>
        <w:t xml:space="preserve">що </w:t>
      </w:r>
      <w:r>
        <w:rPr>
          <w:rFonts w:ascii="Times New Roman" w:hAnsi="Times New Roman" w:cs="Times New Roman"/>
          <w:lang w:val="uk-UA"/>
        </w:rPr>
        <w:t xml:space="preserve">є суттєвою </w:t>
      </w:r>
      <w:r>
        <w:rPr>
          <w:rFonts w:ascii="Times New Roman" w:hAnsi="Times New Roman" w:cs="Times New Roman"/>
          <w:lang w:val="uk-UA" w:eastAsia="ru-RU" w:bidi="ru-RU"/>
        </w:rPr>
        <w:t xml:space="preserve">при </w:t>
      </w:r>
      <w:r>
        <w:rPr>
          <w:rFonts w:ascii="Times New Roman" w:hAnsi="Times New Roman" w:cs="Times New Roman"/>
          <w:lang w:val="uk-UA"/>
        </w:rPr>
        <w:t xml:space="preserve">визначенні результатів </w:t>
      </w:r>
      <w:r>
        <w:rPr>
          <w:rFonts w:ascii="Times New Roman" w:hAnsi="Times New Roman" w:cs="Times New Roman"/>
          <w:lang w:val="uk-UA" w:eastAsia="ru-RU" w:bidi="ru-RU"/>
        </w:rPr>
        <w:t xml:space="preserve">процедури </w:t>
      </w:r>
      <w:r>
        <w:rPr>
          <w:rFonts w:ascii="Times New Roman" w:hAnsi="Times New Roman" w:cs="Times New Roman"/>
          <w:lang w:val="uk-UA"/>
        </w:rPr>
        <w:t xml:space="preserve">закупівлі, </w:t>
      </w:r>
      <w:r>
        <w:rPr>
          <w:rFonts w:ascii="Times New Roman" w:hAnsi="Times New Roman" w:cs="Times New Roman"/>
          <w:lang w:val="uk-UA" w:eastAsia="ru-RU" w:bidi="ru-RU"/>
        </w:rPr>
        <w:t xml:space="preserve">то замовник </w:t>
      </w:r>
      <w:r>
        <w:rPr>
          <w:rFonts w:ascii="Times New Roman" w:hAnsi="Times New Roman" w:cs="Times New Roman"/>
          <w:lang w:val="uk-UA"/>
        </w:rPr>
        <w:t xml:space="preserve">відхиляє пропозицію </w:t>
      </w:r>
      <w:r>
        <w:rPr>
          <w:rFonts w:ascii="Times New Roman" w:hAnsi="Times New Roman" w:cs="Times New Roman"/>
          <w:lang w:val="uk-UA" w:eastAsia="ru-RU" w:bidi="ru-RU"/>
        </w:rPr>
        <w:t>такого учасника»</w:t>
      </w:r>
    </w:p>
    <w:p w:rsidR="00824D34" w:rsidRDefault="00824D34">
      <w:pPr>
        <w:ind w:right="-142"/>
        <w:jc w:val="both"/>
        <w:rPr>
          <w:lang w:val="uk-UA"/>
        </w:rPr>
      </w:pPr>
    </w:p>
    <w:p w:rsidR="00824D34" w:rsidRPr="00377C9D" w:rsidRDefault="00824D34">
      <w:pPr>
        <w:ind w:right="-142"/>
        <w:jc w:val="both"/>
        <w:rPr>
          <w:b/>
          <w:sz w:val="32"/>
          <w:szCs w:val="32"/>
          <w:lang w:val="uk-UA"/>
        </w:rPr>
      </w:pPr>
      <w:r w:rsidRPr="00377C9D">
        <w:rPr>
          <w:b/>
          <w:sz w:val="32"/>
          <w:szCs w:val="32"/>
          <w:lang w:val="uk-UA"/>
        </w:rPr>
        <w:t>Технічні та якісні вимоги</w:t>
      </w:r>
    </w:p>
    <w:p w:rsidR="00824D34" w:rsidRPr="00377C9D" w:rsidRDefault="00824D34">
      <w:pPr>
        <w:tabs>
          <w:tab w:val="left" w:pos="567"/>
        </w:tabs>
        <w:spacing w:line="0" w:lineRule="atLeast"/>
        <w:ind w:right="-142" w:firstLine="709"/>
        <w:jc w:val="both"/>
        <w:rPr>
          <w:rFonts w:ascii="Times New Roman" w:hAnsi="Times New Roman"/>
          <w:b/>
          <w:lang w:val="uk-UA"/>
        </w:rPr>
      </w:pPr>
      <w:proofErr w:type="spellStart"/>
      <w:r w:rsidRPr="00377C9D">
        <w:rPr>
          <w:rFonts w:ascii="Times New Roman" w:hAnsi="Times New Roman"/>
          <w:b/>
          <w:lang w:val="uk-UA"/>
        </w:rPr>
        <w:t>Напівбрикет</w:t>
      </w:r>
      <w:proofErr w:type="spellEnd"/>
      <w:r w:rsidRPr="00377C9D">
        <w:rPr>
          <w:rFonts w:ascii="Times New Roman" w:hAnsi="Times New Roman"/>
          <w:b/>
          <w:lang w:val="uk-UA"/>
        </w:rPr>
        <w:t xml:space="preserve"> торф’яний, що </w:t>
      </w:r>
      <w:proofErr w:type="spellStart"/>
      <w:r w:rsidRPr="00377C9D">
        <w:rPr>
          <w:rFonts w:ascii="Times New Roman" w:hAnsi="Times New Roman"/>
          <w:b/>
          <w:lang w:val="uk-UA"/>
        </w:rPr>
        <w:t>закуповується</w:t>
      </w:r>
      <w:proofErr w:type="spellEnd"/>
      <w:r w:rsidRPr="00377C9D">
        <w:rPr>
          <w:rFonts w:ascii="Times New Roman" w:hAnsi="Times New Roman"/>
          <w:b/>
          <w:lang w:val="uk-UA"/>
        </w:rPr>
        <w:t xml:space="preserve"> Замовником та пропонується учасниками, має відповідати </w:t>
      </w:r>
      <w:r w:rsidRPr="00377C9D">
        <w:rPr>
          <w:rFonts w:ascii="Times New Roman" w:hAnsi="Times New Roman" w:cs="Times New Roman"/>
          <w:b/>
          <w:lang w:val="uk-UA"/>
        </w:rPr>
        <w:t>РСТ 1297-82 "</w:t>
      </w:r>
      <w:proofErr w:type="spellStart"/>
      <w:r w:rsidRPr="00377C9D">
        <w:rPr>
          <w:rFonts w:ascii="Times New Roman" w:hAnsi="Times New Roman" w:cs="Times New Roman"/>
          <w:b/>
          <w:lang w:val="uk-UA"/>
        </w:rPr>
        <w:t>Напівбрикетибрикети</w:t>
      </w:r>
      <w:proofErr w:type="spellEnd"/>
      <w:r w:rsidRPr="00377C9D">
        <w:rPr>
          <w:rFonts w:ascii="Times New Roman" w:hAnsi="Times New Roman" w:cs="Times New Roman"/>
          <w:b/>
          <w:lang w:val="uk-UA"/>
        </w:rPr>
        <w:t xml:space="preserve"> торф’яні. Технічні умови"</w:t>
      </w:r>
      <w:r w:rsidRPr="00377C9D">
        <w:rPr>
          <w:rFonts w:ascii="Times New Roman" w:hAnsi="Times New Roman"/>
          <w:b/>
        </w:rPr>
        <w:t xml:space="preserve">, </w:t>
      </w:r>
      <w:proofErr w:type="spellStart"/>
      <w:r w:rsidRPr="00377C9D">
        <w:rPr>
          <w:rFonts w:ascii="Times New Roman" w:hAnsi="Times New Roman"/>
          <w:b/>
        </w:rPr>
        <w:t>Вугілля</w:t>
      </w:r>
      <w:proofErr w:type="spellEnd"/>
      <w:r w:rsidRPr="00377C9D">
        <w:rPr>
          <w:rFonts w:ascii="Times New Roman" w:hAnsi="Times New Roman"/>
          <w:b/>
        </w:rPr>
        <w:t xml:space="preserve"> </w:t>
      </w:r>
      <w:proofErr w:type="spellStart"/>
      <w:r w:rsidRPr="00377C9D">
        <w:rPr>
          <w:rFonts w:ascii="Times New Roman" w:hAnsi="Times New Roman"/>
          <w:b/>
        </w:rPr>
        <w:t>кам’яне</w:t>
      </w:r>
      <w:proofErr w:type="spellEnd"/>
      <w:r w:rsidRPr="00377C9D">
        <w:rPr>
          <w:rFonts w:ascii="Times New Roman" w:hAnsi="Times New Roman"/>
          <w:b/>
        </w:rPr>
        <w:t xml:space="preserve">, </w:t>
      </w:r>
      <w:proofErr w:type="spellStart"/>
      <w:r w:rsidRPr="00377C9D">
        <w:rPr>
          <w:rFonts w:ascii="Times New Roman" w:hAnsi="Times New Roman"/>
          <w:b/>
        </w:rPr>
        <w:t>що</w:t>
      </w:r>
      <w:proofErr w:type="spellEnd"/>
      <w:r w:rsidRPr="00377C9D">
        <w:rPr>
          <w:rFonts w:ascii="Times New Roman" w:hAnsi="Times New Roman"/>
          <w:b/>
        </w:rPr>
        <w:t xml:space="preserve"> </w:t>
      </w:r>
      <w:proofErr w:type="spellStart"/>
      <w:r w:rsidRPr="00377C9D">
        <w:rPr>
          <w:rFonts w:ascii="Times New Roman" w:hAnsi="Times New Roman"/>
          <w:b/>
        </w:rPr>
        <w:t>закуповується</w:t>
      </w:r>
      <w:proofErr w:type="spellEnd"/>
      <w:r w:rsidRPr="00377C9D">
        <w:rPr>
          <w:rFonts w:ascii="Times New Roman" w:hAnsi="Times New Roman"/>
          <w:b/>
        </w:rPr>
        <w:t xml:space="preserve"> </w:t>
      </w:r>
      <w:proofErr w:type="spellStart"/>
      <w:r w:rsidRPr="00377C9D">
        <w:rPr>
          <w:rFonts w:ascii="Times New Roman" w:hAnsi="Times New Roman"/>
          <w:b/>
        </w:rPr>
        <w:t>Замовником</w:t>
      </w:r>
      <w:proofErr w:type="spellEnd"/>
      <w:r w:rsidRPr="00377C9D">
        <w:rPr>
          <w:rFonts w:ascii="Times New Roman" w:hAnsi="Times New Roman"/>
          <w:b/>
        </w:rPr>
        <w:t xml:space="preserve"> та </w:t>
      </w:r>
      <w:proofErr w:type="spellStart"/>
      <w:r w:rsidRPr="00377C9D">
        <w:rPr>
          <w:rFonts w:ascii="Times New Roman" w:hAnsi="Times New Roman"/>
          <w:b/>
        </w:rPr>
        <w:t>пропонується</w:t>
      </w:r>
      <w:proofErr w:type="spellEnd"/>
      <w:r w:rsidRPr="00377C9D">
        <w:rPr>
          <w:rFonts w:ascii="Times New Roman" w:hAnsi="Times New Roman"/>
          <w:b/>
        </w:rPr>
        <w:t xml:space="preserve"> </w:t>
      </w:r>
      <w:proofErr w:type="spellStart"/>
      <w:r w:rsidRPr="00377C9D">
        <w:rPr>
          <w:rFonts w:ascii="Times New Roman" w:hAnsi="Times New Roman"/>
          <w:b/>
        </w:rPr>
        <w:t>учасниками</w:t>
      </w:r>
      <w:proofErr w:type="spellEnd"/>
      <w:r w:rsidRPr="00377C9D">
        <w:rPr>
          <w:rFonts w:ascii="Times New Roman" w:hAnsi="Times New Roman"/>
          <w:b/>
        </w:rPr>
        <w:t xml:space="preserve">, </w:t>
      </w:r>
      <w:proofErr w:type="spellStart"/>
      <w:r w:rsidRPr="00377C9D">
        <w:rPr>
          <w:rFonts w:ascii="Times New Roman" w:hAnsi="Times New Roman"/>
          <w:b/>
        </w:rPr>
        <w:t>має</w:t>
      </w:r>
      <w:proofErr w:type="spellEnd"/>
      <w:r w:rsidRPr="00377C9D">
        <w:rPr>
          <w:rFonts w:ascii="Times New Roman" w:hAnsi="Times New Roman"/>
          <w:b/>
        </w:rPr>
        <w:t xml:space="preserve"> </w:t>
      </w:r>
      <w:proofErr w:type="spellStart"/>
      <w:r w:rsidRPr="00377C9D">
        <w:rPr>
          <w:rFonts w:ascii="Times New Roman" w:hAnsi="Times New Roman"/>
          <w:b/>
        </w:rPr>
        <w:t>відповідати</w:t>
      </w:r>
      <w:proofErr w:type="spellEnd"/>
      <w:r w:rsidRPr="00377C9D">
        <w:rPr>
          <w:rFonts w:ascii="Times New Roman" w:hAnsi="Times New Roman"/>
          <w:b/>
        </w:rPr>
        <w:t xml:space="preserve"> </w:t>
      </w:r>
      <w:r w:rsidR="000E0A38" w:rsidRPr="00377C9D">
        <w:rPr>
          <w:rFonts w:ascii="Times New Roman" w:hAnsi="Times New Roman" w:cs="Times New Roman"/>
          <w:b/>
          <w:lang w:val="uk-UA"/>
        </w:rPr>
        <w:t xml:space="preserve">ДСТУ 7146:2010 </w:t>
      </w:r>
      <w:r w:rsidR="000E0A38" w:rsidRPr="00377C9D">
        <w:rPr>
          <w:rFonts w:ascii="Times New Roman" w:hAnsi="Times New Roman"/>
          <w:b/>
          <w:lang w:val="uk-UA"/>
        </w:rPr>
        <w:t>«Вугілля кам’яне та антрацит для побутових потреб. Технічні умови»</w:t>
      </w:r>
    </w:p>
    <w:p w:rsidR="00824D34" w:rsidRDefault="00824D34">
      <w:pPr>
        <w:tabs>
          <w:tab w:val="left" w:pos="567"/>
        </w:tabs>
        <w:spacing w:line="0" w:lineRule="atLeast"/>
        <w:ind w:right="-142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</w:t>
      </w:r>
      <w:proofErr w:type="spellStart"/>
      <w:r>
        <w:rPr>
          <w:rFonts w:ascii="Times New Roman" w:hAnsi="Times New Roman"/>
          <w:b/>
          <w:u w:val="single"/>
          <w:lang w:val="uk-UA"/>
        </w:rPr>
        <w:t>Напівб</w:t>
      </w:r>
      <w:r>
        <w:rPr>
          <w:rFonts w:ascii="Times New Roman" w:hAnsi="Times New Roman"/>
          <w:b/>
          <w:u w:val="single"/>
        </w:rPr>
        <w:t>рикет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торф’яний</w:t>
      </w:r>
      <w:proofErr w:type="spellEnd"/>
      <w:r>
        <w:rPr>
          <w:rFonts w:ascii="Times New Roman" w:hAnsi="Times New Roman"/>
          <w:b/>
          <w:u w:val="single"/>
        </w:rPr>
        <w:t xml:space="preserve">   – </w:t>
      </w:r>
      <w:r w:rsidR="0063386B">
        <w:rPr>
          <w:rFonts w:ascii="Times New Roman" w:hAnsi="Times New Roman"/>
          <w:b/>
          <w:u w:val="single"/>
          <w:lang w:val="uk-UA"/>
        </w:rPr>
        <w:t>4</w:t>
      </w:r>
      <w:r w:rsidR="00A802E6">
        <w:rPr>
          <w:rFonts w:ascii="Times New Roman" w:hAnsi="Times New Roman"/>
          <w:b/>
          <w:u w:val="single"/>
          <w:lang w:val="uk-UA"/>
        </w:rPr>
        <w:t>4</w:t>
      </w:r>
      <w:r w:rsidR="0063386B">
        <w:rPr>
          <w:rFonts w:ascii="Times New Roman" w:hAnsi="Times New Roman"/>
          <w:b/>
          <w:u w:val="single"/>
          <w:lang w:val="uk-UA"/>
        </w:rPr>
        <w:t>5</w:t>
      </w:r>
      <w:r>
        <w:rPr>
          <w:rFonts w:ascii="Times New Roman" w:hAnsi="Times New Roman"/>
          <w:b/>
          <w:u w:val="single"/>
        </w:rPr>
        <w:t>,00_тонн.</w:t>
      </w:r>
    </w:p>
    <w:p w:rsidR="00824D34" w:rsidRDefault="00824D34">
      <w:pPr>
        <w:pStyle w:val="a3"/>
        <w:numPr>
          <w:ilvl w:val="0"/>
          <w:numId w:val="1"/>
        </w:numPr>
        <w:spacing w:line="0" w:lineRule="atLeast"/>
        <w:ind w:right="-14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Масова доля вологи, в</w:t>
      </w:r>
      <w:proofErr w:type="spellStart"/>
      <w:r>
        <w:rPr>
          <w:rFonts w:ascii="Times New Roman" w:hAnsi="Times New Roman"/>
        </w:rPr>
        <w:t>ологість</w:t>
      </w:r>
      <w:proofErr w:type="spellEnd"/>
      <w:r>
        <w:rPr>
          <w:rFonts w:ascii="Times New Roman" w:hAnsi="Times New Roman"/>
        </w:rPr>
        <w:t xml:space="preserve"> – до </w:t>
      </w:r>
      <w:r>
        <w:rPr>
          <w:rFonts w:ascii="Times New Roman" w:hAnsi="Times New Roman"/>
          <w:lang w:val="uk-UA"/>
        </w:rPr>
        <w:t>25</w:t>
      </w:r>
      <w:r>
        <w:rPr>
          <w:rFonts w:ascii="Times New Roman" w:hAnsi="Times New Roman"/>
        </w:rPr>
        <w:t>%</w:t>
      </w:r>
    </w:p>
    <w:p w:rsidR="00824D34" w:rsidRDefault="00824D34">
      <w:pPr>
        <w:pStyle w:val="a3"/>
        <w:numPr>
          <w:ilvl w:val="0"/>
          <w:numId w:val="1"/>
        </w:numPr>
        <w:spacing w:line="0" w:lineRule="atLeast"/>
        <w:ind w:right="-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Зольність</w:t>
      </w:r>
      <w:proofErr w:type="spellEnd"/>
      <w:r>
        <w:rPr>
          <w:rFonts w:ascii="Times New Roman" w:hAnsi="Times New Roman"/>
        </w:rPr>
        <w:t xml:space="preserve"> – до </w:t>
      </w:r>
      <w:r>
        <w:rPr>
          <w:rFonts w:ascii="Times New Roman" w:hAnsi="Times New Roman"/>
          <w:lang w:val="uk-UA"/>
        </w:rPr>
        <w:t>25</w:t>
      </w:r>
      <w:r>
        <w:rPr>
          <w:rFonts w:ascii="Times New Roman" w:hAnsi="Times New Roman"/>
        </w:rPr>
        <w:t>%</w:t>
      </w:r>
    </w:p>
    <w:p w:rsidR="00824D34" w:rsidRDefault="00824D34">
      <w:pPr>
        <w:pStyle w:val="a3"/>
        <w:numPr>
          <w:ilvl w:val="0"/>
          <w:numId w:val="1"/>
        </w:numPr>
        <w:spacing w:line="0" w:lineRule="atLeast"/>
        <w:ind w:right="-14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Механічна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міцність</w:t>
      </w:r>
      <w:proofErr w:type="spellEnd"/>
      <w:r>
        <w:rPr>
          <w:rFonts w:ascii="Times New Roman" w:hAnsi="Times New Roman"/>
        </w:rPr>
        <w:t xml:space="preserve"> – не </w:t>
      </w:r>
      <w:proofErr w:type="spellStart"/>
      <w:r>
        <w:rPr>
          <w:rFonts w:ascii="Times New Roman" w:hAnsi="Times New Roman"/>
        </w:rPr>
        <w:t>менше</w:t>
      </w:r>
      <w:proofErr w:type="spellEnd"/>
      <w:r>
        <w:rPr>
          <w:rFonts w:ascii="Times New Roman" w:hAnsi="Times New Roman"/>
        </w:rPr>
        <w:t xml:space="preserve"> 9</w:t>
      </w:r>
      <w:r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</w:rPr>
        <w:t>%</w:t>
      </w:r>
    </w:p>
    <w:p w:rsidR="00824D34" w:rsidRDefault="00824D34">
      <w:pPr>
        <w:pStyle w:val="a3"/>
        <w:numPr>
          <w:ilvl w:val="0"/>
          <w:numId w:val="1"/>
        </w:numPr>
        <w:spacing w:line="0" w:lineRule="atLeast"/>
        <w:ind w:righ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Теплота </w:t>
      </w:r>
      <w:proofErr w:type="spellStart"/>
      <w:r>
        <w:rPr>
          <w:rFonts w:ascii="Times New Roman" w:hAnsi="Times New Roman"/>
        </w:rPr>
        <w:t>згорання</w:t>
      </w:r>
      <w:proofErr w:type="spellEnd"/>
      <w:r>
        <w:rPr>
          <w:rFonts w:ascii="Times New Roman" w:hAnsi="Times New Roman"/>
        </w:rPr>
        <w:t xml:space="preserve">, при </w:t>
      </w:r>
      <w:proofErr w:type="spellStart"/>
      <w:r>
        <w:rPr>
          <w:rFonts w:ascii="Times New Roman" w:hAnsi="Times New Roman"/>
        </w:rPr>
        <w:t>спалюванні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калориметричній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бомбі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Q</w:t>
      </w:r>
      <w:r>
        <w:rPr>
          <w:rFonts w:ascii="Times New Roman" w:hAnsi="Times New Roman"/>
          <w:vertAlign w:val="superscript"/>
          <w:lang w:val="en-US"/>
        </w:rPr>
        <w:t>P</w:t>
      </w:r>
      <w:r>
        <w:rPr>
          <w:rFonts w:ascii="Times New Roman" w:hAnsi="Times New Roman"/>
          <w:vertAlign w:val="subscript"/>
          <w:lang w:val="en-US"/>
        </w:rPr>
        <w:t>H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) – не </w:t>
      </w:r>
      <w:proofErr w:type="spellStart"/>
      <w:r>
        <w:rPr>
          <w:rFonts w:ascii="Times New Roman" w:hAnsi="Times New Roman"/>
        </w:rPr>
        <w:t>менше</w:t>
      </w:r>
      <w:proofErr w:type="spellEnd"/>
      <w:r>
        <w:rPr>
          <w:rFonts w:ascii="Times New Roman" w:hAnsi="Times New Roman"/>
        </w:rPr>
        <w:t xml:space="preserve">  1</w:t>
      </w:r>
      <w:r>
        <w:rPr>
          <w:rFonts w:ascii="Times New Roman" w:hAnsi="Times New Roman"/>
          <w:lang w:val="uk-UA"/>
        </w:rPr>
        <w:t>0,2</w:t>
      </w:r>
      <w:r>
        <w:rPr>
          <w:rFonts w:ascii="Times New Roman" w:hAnsi="Times New Roman"/>
        </w:rPr>
        <w:t xml:space="preserve"> МДж/кг </w:t>
      </w:r>
    </w:p>
    <w:p w:rsidR="00824D34" w:rsidRDefault="00824D34">
      <w:pPr>
        <w:pStyle w:val="a3"/>
        <w:numPr>
          <w:ilvl w:val="0"/>
          <w:numId w:val="1"/>
        </w:numPr>
        <w:spacing w:line="0" w:lineRule="atLeast"/>
        <w:ind w:righ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Розміри </w:t>
      </w:r>
      <w:proofErr w:type="spellStart"/>
      <w:r>
        <w:rPr>
          <w:rFonts w:ascii="Times New Roman" w:hAnsi="Times New Roman"/>
          <w:lang w:val="uk-UA"/>
        </w:rPr>
        <w:t>напівбрикетів</w:t>
      </w:r>
      <w:proofErr w:type="spellEnd"/>
      <w:r>
        <w:rPr>
          <w:rFonts w:ascii="Times New Roman" w:hAnsi="Times New Roman"/>
          <w:lang w:val="uk-UA"/>
        </w:rPr>
        <w:t xml:space="preserve"> торф’яних – довжина 80-200мм, ширина 45-200мм, товщина 15-70 мм.</w:t>
      </w:r>
    </w:p>
    <w:p w:rsidR="00824D34" w:rsidRDefault="00824D34">
      <w:pPr>
        <w:pStyle w:val="a3"/>
        <w:numPr>
          <w:ilvl w:val="0"/>
          <w:numId w:val="1"/>
        </w:numPr>
        <w:spacing w:line="0" w:lineRule="atLeast"/>
        <w:ind w:righ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Масова частка дріб’язку ( кусків розміром менше 25 мм ) - не більше 7% </w:t>
      </w:r>
    </w:p>
    <w:p w:rsidR="00824D34" w:rsidRDefault="00824D34">
      <w:pPr>
        <w:spacing w:line="0" w:lineRule="atLeast"/>
        <w:ind w:right="-142" w:firstLine="709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2.Вугілля </w:t>
      </w:r>
      <w:proofErr w:type="spellStart"/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кам’яне</w:t>
      </w:r>
      <w:proofErr w:type="spellEnd"/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 xml:space="preserve"> марки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 xml:space="preserve"> </w:t>
      </w:r>
      <w:r w:rsidR="004D746B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(Г</w:t>
      </w:r>
      <w:proofErr w:type="gramStart"/>
      <w:r w:rsidR="004D746B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2</w:t>
      </w:r>
      <w:proofErr w:type="gramEnd"/>
      <w:r w:rsidR="004D746B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r w:rsidR="004D746B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(13-100)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-  </w:t>
      </w:r>
      <w:r w:rsidR="005364F4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,00_тонн.    </w:t>
      </w:r>
    </w:p>
    <w:p w:rsidR="00824D34" w:rsidRPr="005364F4" w:rsidRDefault="00824D34">
      <w:pPr>
        <w:pStyle w:val="a3"/>
        <w:numPr>
          <w:ilvl w:val="0"/>
          <w:numId w:val="2"/>
        </w:numPr>
        <w:spacing w:line="0" w:lineRule="atLeast"/>
        <w:ind w:right="-142"/>
        <w:jc w:val="both"/>
        <w:rPr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 xml:space="preserve">Нижча теплота згорання на робочий стан палива не менше </w:t>
      </w:r>
      <w:r w:rsidR="005364F4">
        <w:rPr>
          <w:rFonts w:ascii="Times New Roman" w:hAnsi="Times New Roman"/>
          <w:bCs/>
          <w:shd w:val="clear" w:color="auto" w:fill="FFFFFF"/>
          <w:lang w:val="uk-UA"/>
        </w:rPr>
        <w:t>5300</w:t>
      </w:r>
      <w:r>
        <w:rPr>
          <w:rFonts w:ascii="Times New Roman" w:hAnsi="Times New Roman"/>
          <w:bCs/>
          <w:shd w:val="clear" w:color="auto" w:fill="FFFFFF"/>
          <w:lang w:val="uk-UA"/>
        </w:rPr>
        <w:t>,00 ккал/кг</w:t>
      </w:r>
      <w:bookmarkEnd w:id="0"/>
    </w:p>
    <w:p w:rsidR="005364F4" w:rsidRPr="005364F4" w:rsidRDefault="005364F4">
      <w:pPr>
        <w:pStyle w:val="a3"/>
        <w:numPr>
          <w:ilvl w:val="0"/>
          <w:numId w:val="2"/>
        </w:numPr>
        <w:spacing w:line="0" w:lineRule="atLeast"/>
        <w:ind w:right="-142"/>
        <w:jc w:val="both"/>
        <w:rPr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Зольність - до 24%</w:t>
      </w:r>
    </w:p>
    <w:p w:rsidR="005364F4" w:rsidRPr="004D746B" w:rsidRDefault="005364F4">
      <w:pPr>
        <w:pStyle w:val="a3"/>
        <w:numPr>
          <w:ilvl w:val="0"/>
          <w:numId w:val="2"/>
        </w:numPr>
        <w:spacing w:line="0" w:lineRule="atLeast"/>
        <w:ind w:right="-142"/>
        <w:jc w:val="both"/>
        <w:rPr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Вологість – до 8%</w:t>
      </w:r>
    </w:p>
    <w:p w:rsidR="005364F4" w:rsidRDefault="005364F4" w:rsidP="005364F4">
      <w:pPr>
        <w:pStyle w:val="a3"/>
        <w:spacing w:line="0" w:lineRule="atLeast"/>
        <w:ind w:right="-142"/>
        <w:jc w:val="both"/>
        <w:rPr>
          <w:rFonts w:ascii="Times New Roman" w:hAnsi="Times New Roman"/>
          <w:bCs/>
          <w:shd w:val="clear" w:color="auto" w:fill="FFFFFF"/>
          <w:lang w:val="uk-UA"/>
        </w:rPr>
      </w:pPr>
    </w:p>
    <w:p w:rsidR="005364F4" w:rsidRDefault="005364F4" w:rsidP="005364F4">
      <w:pPr>
        <w:pStyle w:val="a3"/>
        <w:spacing w:line="0" w:lineRule="atLeast"/>
        <w:ind w:right="-142"/>
        <w:jc w:val="both"/>
        <w:rPr>
          <w:rFonts w:ascii="Times New Roman" w:hAnsi="Times New Roman"/>
          <w:bCs/>
          <w:shd w:val="clear" w:color="auto" w:fill="FFFFFF"/>
          <w:lang w:val="uk-UA"/>
        </w:rPr>
      </w:pPr>
    </w:p>
    <w:p w:rsidR="005364F4" w:rsidRPr="005364F4" w:rsidRDefault="005364F4" w:rsidP="005364F4">
      <w:pPr>
        <w:pStyle w:val="a3"/>
        <w:spacing w:line="0" w:lineRule="atLeast"/>
        <w:ind w:right="-142"/>
        <w:jc w:val="both"/>
        <w:rPr>
          <w:lang w:val="uk-UA"/>
        </w:rPr>
      </w:pPr>
    </w:p>
    <w:p w:rsidR="005364F4" w:rsidRPr="005364F4" w:rsidRDefault="005364F4" w:rsidP="005364F4">
      <w:pPr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hAnsi="Times New Roman"/>
          <w:b/>
          <w:color w:val="000000"/>
          <w:u w:val="single"/>
          <w:lang w:val="uk-UA"/>
        </w:rPr>
      </w:pPr>
      <w:r w:rsidRPr="005364F4">
        <w:rPr>
          <w:rFonts w:ascii="Times New Roman" w:eastAsia="Arial" w:hAnsi="Times New Roman"/>
          <w:b/>
          <w:color w:val="000000"/>
          <w:u w:val="single"/>
          <w:lang w:val="uk-UA"/>
        </w:rPr>
        <w:t>Місце поставки товару - за ад</w:t>
      </w:r>
      <w:r w:rsidRPr="005364F4">
        <w:rPr>
          <w:rFonts w:ascii="Times New Roman" w:hAnsi="Times New Roman"/>
          <w:b/>
          <w:color w:val="000000"/>
          <w:u w:val="single"/>
          <w:lang w:val="uk-UA"/>
        </w:rPr>
        <w:t>ресою підпорядкованих Замовнику закладів:</w:t>
      </w:r>
    </w:p>
    <w:p w:rsidR="005364F4" w:rsidRPr="00923DB1" w:rsidRDefault="005364F4" w:rsidP="005364F4">
      <w:pPr>
        <w:shd w:val="clear" w:color="auto" w:fill="FFFFFF"/>
        <w:ind w:left="360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3176"/>
        <w:gridCol w:w="3061"/>
        <w:gridCol w:w="1701"/>
      </w:tblGrid>
      <w:tr w:rsidR="005364F4" w:rsidRPr="002F5280" w:rsidTr="00824D34">
        <w:trPr>
          <w:trHeight w:val="7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2F5280" w:rsidRDefault="005364F4" w:rsidP="00824D34">
            <w:pPr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F4" w:rsidRPr="002F5280" w:rsidRDefault="005364F4" w:rsidP="00824D34">
            <w:pPr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Назва закладу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2F5280" w:rsidRDefault="005364F4" w:rsidP="00824D34">
            <w:pPr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Адреса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2F5280" w:rsidRDefault="005364F4" w:rsidP="00824D34">
            <w:pPr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b/>
                <w:color w:val="000000"/>
                <w:lang w:val="uk-UA" w:eastAsia="uk-UA"/>
              </w:rPr>
              <w:t>Потреба, т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54A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237E4B" w:rsidRDefault="005364F4" w:rsidP="00824D3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Опорний заклад «</w:t>
            </w:r>
            <w:proofErr w:type="spellStart"/>
            <w:r>
              <w:rPr>
                <w:rFonts w:ascii="Times New Roman" w:hAnsi="Times New Roman"/>
                <w:lang w:val="uk-UA"/>
              </w:rPr>
              <w:t>Смідинський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Волинська</w:t>
            </w:r>
            <w:proofErr w:type="spellEnd"/>
            <w:r>
              <w:rPr>
                <w:rFonts w:ascii="Times New Roman" w:hAnsi="Times New Roman"/>
              </w:rPr>
              <w:t xml:space="preserve"> обл.,</w:t>
            </w:r>
            <w:r>
              <w:rPr>
                <w:rFonts w:ascii="Times New Roman" w:hAnsi="Times New Roman"/>
                <w:lang w:val="uk-UA"/>
              </w:rPr>
              <w:t>Ковель</w:t>
            </w:r>
            <w:proofErr w:type="spellStart"/>
            <w:r w:rsidRPr="00591BCC">
              <w:rPr>
                <w:rFonts w:ascii="Times New Roman" w:hAnsi="Times New Roman"/>
              </w:rPr>
              <w:t>ський</w:t>
            </w:r>
            <w:proofErr w:type="spellEnd"/>
            <w:r w:rsidRPr="00591BCC">
              <w:rPr>
                <w:rFonts w:ascii="Times New Roman" w:hAnsi="Times New Roman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lang w:val="uk-UA"/>
              </w:rPr>
              <w:t>Смідин</w:t>
            </w:r>
            <w:proofErr w:type="spellEnd"/>
            <w:r w:rsidRPr="00591BCC">
              <w:rPr>
                <w:rFonts w:ascii="Times New Roman" w:hAnsi="Times New Roman"/>
              </w:rPr>
              <w:t xml:space="preserve">, </w:t>
            </w:r>
            <w:proofErr w:type="spellStart"/>
            <w:r w:rsidRPr="00591BCC">
              <w:rPr>
                <w:rFonts w:ascii="Times New Roman" w:hAnsi="Times New Roman"/>
              </w:rPr>
              <w:t>вул</w:t>
            </w:r>
            <w:proofErr w:type="spellEnd"/>
            <w:proofErr w:type="gramStart"/>
            <w:r w:rsidRPr="00591B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gramEnd"/>
            <w:r>
              <w:rPr>
                <w:rFonts w:ascii="Times New Roman" w:hAnsi="Times New Roman"/>
                <w:lang w:val="uk-UA"/>
              </w:rPr>
              <w:t>езалежності,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</w:t>
            </w:r>
            <w:r w:rsidR="000A1EC7">
              <w:rPr>
                <w:rFonts w:ascii="Times New Roman" w:hAnsi="Times New Roman"/>
                <w:lang w:val="en-US" w:eastAsia="uk-UA"/>
              </w:rPr>
              <w:t>5</w:t>
            </w:r>
            <w:r>
              <w:rPr>
                <w:rFonts w:ascii="Times New Roman" w:hAnsi="Times New Roman"/>
                <w:lang w:val="uk-UA" w:eastAsia="uk-UA"/>
              </w:rPr>
              <w:t>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F54A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 w:rsidRPr="00237E4B">
              <w:rPr>
                <w:rFonts w:ascii="Times New Roman" w:hAnsi="Times New Roman"/>
              </w:rPr>
              <w:t>Руднянська</w:t>
            </w:r>
            <w:proofErr w:type="spellEnd"/>
            <w:r w:rsidRPr="00237E4B">
              <w:rPr>
                <w:rFonts w:ascii="Times New Roman" w:hAnsi="Times New Roman"/>
              </w:rPr>
              <w:t xml:space="preserve"> </w:t>
            </w:r>
            <w:proofErr w:type="spellStart"/>
            <w:r w:rsidRPr="00237E4B">
              <w:rPr>
                <w:rFonts w:ascii="Times New Roman" w:hAnsi="Times New Roman"/>
              </w:rPr>
              <w:t>філія</w:t>
            </w:r>
            <w:proofErr w:type="spellEnd"/>
            <w:r w:rsidRPr="00237E4B">
              <w:rPr>
                <w:rFonts w:ascii="Times New Roman" w:hAnsi="Times New Roman"/>
              </w:rPr>
              <w:t xml:space="preserve"> опорного закладу «</w:t>
            </w:r>
            <w:proofErr w:type="spellStart"/>
            <w:r w:rsidRPr="00237E4B">
              <w:rPr>
                <w:rFonts w:ascii="Times New Roman" w:hAnsi="Times New Roman"/>
              </w:rPr>
              <w:t>Смідинський</w:t>
            </w:r>
            <w:proofErr w:type="spellEnd"/>
            <w:r w:rsidRPr="00237E4B">
              <w:rPr>
                <w:rFonts w:ascii="Times New Roman" w:hAnsi="Times New Roman"/>
              </w:rPr>
              <w:t xml:space="preserve"> </w:t>
            </w:r>
            <w:proofErr w:type="spellStart"/>
            <w:r w:rsidRPr="00237E4B">
              <w:rPr>
                <w:rFonts w:ascii="Times New Roman" w:hAnsi="Times New Roman"/>
              </w:rPr>
              <w:t>ліцей</w:t>
            </w:r>
            <w:proofErr w:type="spellEnd"/>
            <w:r w:rsidRPr="00237E4B">
              <w:rPr>
                <w:rFonts w:ascii="Times New Roman" w:hAnsi="Times New Roman"/>
              </w:rPr>
              <w:t>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Волинська</w:t>
            </w:r>
            <w:proofErr w:type="spellEnd"/>
            <w:r>
              <w:rPr>
                <w:rFonts w:ascii="Times New Roman" w:hAnsi="Times New Roman"/>
              </w:rPr>
              <w:t xml:space="preserve"> обл.</w:t>
            </w:r>
            <w:proofErr w:type="gramStart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>К</w:t>
            </w:r>
            <w:proofErr w:type="gramEnd"/>
            <w:r>
              <w:rPr>
                <w:rFonts w:ascii="Times New Roman" w:hAnsi="Times New Roman"/>
                <w:lang w:val="uk-UA"/>
              </w:rPr>
              <w:t>овель</w:t>
            </w:r>
            <w:proofErr w:type="spellStart"/>
            <w:r w:rsidRPr="005A5388">
              <w:rPr>
                <w:rFonts w:ascii="Times New Roman" w:hAnsi="Times New Roman"/>
              </w:rPr>
              <w:t>ський</w:t>
            </w:r>
            <w:proofErr w:type="spellEnd"/>
            <w:r w:rsidRPr="005A5388">
              <w:rPr>
                <w:rFonts w:ascii="Times New Roman" w:hAnsi="Times New Roman"/>
              </w:rPr>
              <w:t xml:space="preserve"> р-</w:t>
            </w:r>
            <w:proofErr w:type="spellStart"/>
            <w:r w:rsidRPr="005A5388">
              <w:rPr>
                <w:rFonts w:ascii="Times New Roman" w:hAnsi="Times New Roman"/>
              </w:rPr>
              <w:t>н,с</w:t>
            </w:r>
            <w:proofErr w:type="spellEnd"/>
            <w:r w:rsidRPr="005A53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Рудня, вул. Миру,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0A1EC7" w:rsidRDefault="005364F4" w:rsidP="00824D34">
            <w:pPr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</w:t>
            </w:r>
            <w:r w:rsidR="000A1EC7">
              <w:rPr>
                <w:rFonts w:ascii="Times New Roman" w:hAnsi="Times New Roman"/>
                <w:lang w:val="en-US" w:eastAsia="uk-UA"/>
              </w:rPr>
              <w:t>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Паридуб</w:t>
            </w:r>
            <w:r w:rsidRPr="008C0CB7">
              <w:rPr>
                <w:rFonts w:ascii="Times New Roman" w:hAnsi="Times New Roman"/>
              </w:rPr>
              <w:t>ська</w:t>
            </w:r>
            <w:proofErr w:type="spellEnd"/>
            <w:r w:rsidRPr="008C0CB7">
              <w:rPr>
                <w:rFonts w:ascii="Times New Roman" w:hAnsi="Times New Roman"/>
              </w:rPr>
              <w:t xml:space="preserve"> </w:t>
            </w:r>
            <w:proofErr w:type="spellStart"/>
            <w:r w:rsidRPr="008C0CB7">
              <w:rPr>
                <w:rFonts w:ascii="Times New Roman" w:hAnsi="Times New Roman"/>
              </w:rPr>
              <w:t>філія</w:t>
            </w:r>
            <w:proofErr w:type="spellEnd"/>
            <w:r w:rsidRPr="008C0CB7">
              <w:rPr>
                <w:rFonts w:ascii="Times New Roman" w:hAnsi="Times New Roman"/>
              </w:rPr>
              <w:t xml:space="preserve"> опорного закладу «</w:t>
            </w:r>
            <w:proofErr w:type="spellStart"/>
            <w:r w:rsidRPr="008C0CB7">
              <w:rPr>
                <w:rFonts w:ascii="Times New Roman" w:hAnsi="Times New Roman"/>
              </w:rPr>
              <w:t>Смідинський</w:t>
            </w:r>
            <w:proofErr w:type="spellEnd"/>
            <w:r w:rsidRPr="008C0CB7">
              <w:rPr>
                <w:rFonts w:ascii="Times New Roman" w:hAnsi="Times New Roman"/>
              </w:rPr>
              <w:t xml:space="preserve"> </w:t>
            </w:r>
            <w:proofErr w:type="spellStart"/>
            <w:r w:rsidRPr="008C0CB7">
              <w:rPr>
                <w:rFonts w:ascii="Times New Roman" w:hAnsi="Times New Roman"/>
              </w:rPr>
              <w:t>ліцей</w:t>
            </w:r>
            <w:proofErr w:type="spellEnd"/>
            <w:r w:rsidRPr="008C0CB7">
              <w:rPr>
                <w:rFonts w:ascii="Times New Roman" w:hAnsi="Times New Roman"/>
              </w:rPr>
              <w:t>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Волинська</w:t>
            </w:r>
            <w:proofErr w:type="spellEnd"/>
            <w:r>
              <w:rPr>
                <w:rFonts w:ascii="Times New Roman" w:hAnsi="Times New Roman"/>
              </w:rPr>
              <w:t xml:space="preserve"> обл. </w:t>
            </w:r>
            <w:r>
              <w:rPr>
                <w:rFonts w:ascii="Times New Roman" w:hAnsi="Times New Roman"/>
                <w:lang w:val="uk-UA"/>
              </w:rPr>
              <w:t>Ковель</w:t>
            </w:r>
            <w:proofErr w:type="spellStart"/>
            <w:r w:rsidRPr="005A5388">
              <w:rPr>
                <w:rFonts w:ascii="Times New Roman" w:hAnsi="Times New Roman"/>
              </w:rPr>
              <w:t>ський</w:t>
            </w:r>
            <w:proofErr w:type="spellEnd"/>
            <w:r w:rsidRPr="005A5388">
              <w:rPr>
                <w:rFonts w:ascii="Times New Roman" w:hAnsi="Times New Roman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Паридуби</w:t>
            </w:r>
            <w:proofErr w:type="spellEnd"/>
            <w:r>
              <w:rPr>
                <w:rFonts w:ascii="Times New Roman" w:hAnsi="Times New Roman"/>
                <w:lang w:val="uk-UA"/>
              </w:rPr>
              <w:t>, вул. Лесі Українки,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 w:rsidRPr="008C0CB7">
              <w:rPr>
                <w:rFonts w:ascii="Times New Roman" w:hAnsi="Times New Roman"/>
              </w:rPr>
              <w:t>Руднянський</w:t>
            </w:r>
            <w:proofErr w:type="spellEnd"/>
            <w:r w:rsidRPr="008C0CB7">
              <w:rPr>
                <w:rFonts w:ascii="Times New Roman" w:hAnsi="Times New Roman"/>
              </w:rPr>
              <w:t xml:space="preserve"> ЗДО (дитячий садок) «</w:t>
            </w:r>
            <w:proofErr w:type="spellStart"/>
            <w:r w:rsidRPr="008C0CB7">
              <w:rPr>
                <w:rFonts w:ascii="Times New Roman" w:hAnsi="Times New Roman"/>
              </w:rPr>
              <w:t>Струмочок</w:t>
            </w:r>
            <w:proofErr w:type="spellEnd"/>
            <w:r w:rsidRPr="008C0CB7">
              <w:rPr>
                <w:rFonts w:ascii="Times New Roman" w:hAnsi="Times New Roman"/>
              </w:rPr>
              <w:t>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Волинська</w:t>
            </w:r>
            <w:proofErr w:type="spellEnd"/>
            <w:r>
              <w:rPr>
                <w:rFonts w:ascii="Times New Roman" w:hAnsi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Ковельськи</w:t>
            </w:r>
            <w:proofErr w:type="spellEnd"/>
            <w:r w:rsidRPr="005A5388">
              <w:rPr>
                <w:rFonts w:ascii="Times New Roman" w:hAnsi="Times New Roman"/>
              </w:rPr>
              <w:t>й р-</w:t>
            </w:r>
            <w:proofErr w:type="spellStart"/>
            <w:r w:rsidRPr="005A5388">
              <w:rPr>
                <w:rFonts w:ascii="Times New Roman" w:hAnsi="Times New Roman"/>
              </w:rPr>
              <w:t>н,с</w:t>
            </w:r>
            <w:proofErr w:type="spellEnd"/>
            <w:proofErr w:type="gramStart"/>
            <w:r w:rsidRPr="005A53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удня, </w:t>
            </w:r>
            <w:r w:rsidRPr="005A5388">
              <w:rPr>
                <w:rFonts w:ascii="Times New Roman" w:hAnsi="Times New Roman"/>
              </w:rPr>
              <w:t xml:space="preserve"> </w:t>
            </w:r>
            <w:proofErr w:type="spellStart"/>
            <w:r w:rsidRPr="005A5388">
              <w:rPr>
                <w:rFonts w:ascii="Times New Roman" w:hAnsi="Times New Roman"/>
              </w:rPr>
              <w:t>вул</w:t>
            </w:r>
            <w:proofErr w:type="spellEnd"/>
            <w:r w:rsidRPr="005A53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Миру,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C0CB7">
              <w:rPr>
                <w:rFonts w:ascii="Times New Roman" w:hAnsi="Times New Roman"/>
              </w:rPr>
              <w:t>См</w:t>
            </w:r>
            <w:proofErr w:type="gramEnd"/>
            <w:r w:rsidRPr="008C0CB7">
              <w:rPr>
                <w:rFonts w:ascii="Times New Roman" w:hAnsi="Times New Roman"/>
              </w:rPr>
              <w:t>ідинський</w:t>
            </w:r>
            <w:proofErr w:type="spellEnd"/>
            <w:r w:rsidRPr="008C0CB7">
              <w:rPr>
                <w:rFonts w:ascii="Times New Roman" w:hAnsi="Times New Roman"/>
              </w:rPr>
              <w:t xml:space="preserve"> ЗДО (</w:t>
            </w:r>
            <w:proofErr w:type="spellStart"/>
            <w:r w:rsidRPr="008C0CB7">
              <w:rPr>
                <w:rFonts w:ascii="Times New Roman" w:hAnsi="Times New Roman"/>
              </w:rPr>
              <w:t>ясла</w:t>
            </w:r>
            <w:proofErr w:type="spellEnd"/>
            <w:r w:rsidRPr="008C0CB7">
              <w:rPr>
                <w:rFonts w:ascii="Times New Roman" w:hAnsi="Times New Roman"/>
              </w:rPr>
              <w:t>-садок) «</w:t>
            </w:r>
            <w:proofErr w:type="spellStart"/>
            <w:r w:rsidRPr="008C0CB7">
              <w:rPr>
                <w:rFonts w:ascii="Times New Roman" w:hAnsi="Times New Roman"/>
              </w:rPr>
              <w:t>Малятко</w:t>
            </w:r>
            <w:proofErr w:type="spellEnd"/>
            <w:r w:rsidRPr="008C0CB7">
              <w:rPr>
                <w:rFonts w:ascii="Times New Roman" w:hAnsi="Times New Roman"/>
              </w:rPr>
              <w:t>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Волинська</w:t>
            </w:r>
            <w:proofErr w:type="spellEnd"/>
            <w:r>
              <w:rPr>
                <w:rFonts w:ascii="Times New Roman" w:hAnsi="Times New Roman"/>
              </w:rPr>
              <w:t xml:space="preserve"> обл.,</w:t>
            </w:r>
            <w:r>
              <w:rPr>
                <w:rFonts w:ascii="Times New Roman" w:hAnsi="Times New Roman"/>
                <w:lang w:val="uk-UA"/>
              </w:rPr>
              <w:t xml:space="preserve"> Ковельський</w:t>
            </w:r>
            <w:r w:rsidRPr="005A5388">
              <w:rPr>
                <w:rFonts w:ascii="Times New Roman" w:hAnsi="Times New Roman"/>
              </w:rPr>
              <w:t xml:space="preserve"> р-</w:t>
            </w:r>
            <w:proofErr w:type="spellStart"/>
            <w:r w:rsidRPr="005A5388">
              <w:rPr>
                <w:rFonts w:ascii="Times New Roman" w:hAnsi="Times New Roman"/>
              </w:rPr>
              <w:t>н,с</w:t>
            </w:r>
            <w:proofErr w:type="spellEnd"/>
            <w:proofErr w:type="gramStart"/>
            <w:r w:rsidRPr="005A538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lang w:val="uk-UA"/>
              </w:rPr>
              <w:t>мідин</w:t>
            </w:r>
            <w:proofErr w:type="spellEnd"/>
            <w:r>
              <w:rPr>
                <w:rFonts w:ascii="Times New Roman" w:hAnsi="Times New Roman"/>
                <w:lang w:val="uk-UA"/>
              </w:rPr>
              <w:t>, вул. Незалежності,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8C0CB7" w:rsidRDefault="005364F4" w:rsidP="00824D3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Зачернецька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F4" w:rsidRPr="005F3731" w:rsidRDefault="005364F4" w:rsidP="00824D34">
            <w:pPr>
              <w:rPr>
                <w:rFonts w:ascii="Times New Roman" w:hAnsi="Times New Roman"/>
              </w:rPr>
            </w:pPr>
            <w:proofErr w:type="spellStart"/>
            <w:r w:rsidRPr="005A5388">
              <w:rPr>
                <w:rFonts w:ascii="Times New Roman" w:hAnsi="Times New Roman"/>
              </w:rPr>
              <w:t>Волинська</w:t>
            </w:r>
            <w:proofErr w:type="spellEnd"/>
            <w:r w:rsidRPr="005A5388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бл., </w:t>
            </w:r>
            <w:r>
              <w:rPr>
                <w:rFonts w:ascii="Times New Roman" w:hAnsi="Times New Roman"/>
                <w:lang w:val="uk-UA"/>
              </w:rPr>
              <w:t>Ковель</w:t>
            </w:r>
            <w:proofErr w:type="spellStart"/>
            <w:r w:rsidRPr="005A5388">
              <w:rPr>
                <w:rFonts w:ascii="Times New Roman" w:hAnsi="Times New Roman"/>
              </w:rPr>
              <w:t>ський</w:t>
            </w:r>
            <w:proofErr w:type="spellEnd"/>
            <w:r w:rsidRPr="005A5388">
              <w:rPr>
                <w:rFonts w:ascii="Times New Roman" w:hAnsi="Times New Roman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lang w:val="uk-UA"/>
              </w:rPr>
              <w:t>Зачернеччя</w:t>
            </w:r>
            <w:proofErr w:type="spellEnd"/>
            <w:r>
              <w:rPr>
                <w:rFonts w:ascii="Times New Roman" w:hAnsi="Times New Roman"/>
                <w:lang w:val="uk-UA"/>
              </w:rPr>
              <w:t>, вул. Шкільна,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0A1EC7" w:rsidRDefault="000A1EC7" w:rsidP="00824D34">
            <w:pPr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70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Зачернецький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ЗДО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Волинська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обл.,</w:t>
            </w:r>
            <w:r>
              <w:rPr>
                <w:rFonts w:ascii="Times New Roman" w:hAnsi="Times New Roman"/>
                <w:lang w:val="uk-UA" w:eastAsia="uk-UA"/>
              </w:rPr>
              <w:t xml:space="preserve"> Ковель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ський</w:t>
            </w:r>
            <w:proofErr w:type="spellEnd"/>
            <w:r w:rsidRPr="0045466C">
              <w:rPr>
                <w:rFonts w:ascii="Times New Roman" w:hAnsi="Times New Roman"/>
                <w:lang w:eastAsia="uk-UA"/>
              </w:rPr>
              <w:t xml:space="preserve"> р-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н</w:t>
            </w:r>
            <w:proofErr w:type="gramStart"/>
            <w:r w:rsidRPr="0045466C">
              <w:rPr>
                <w:rFonts w:ascii="Times New Roman" w:hAnsi="Times New Roman"/>
                <w:lang w:eastAsia="uk-UA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Зачернеччя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, 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вул</w:t>
            </w:r>
            <w:proofErr w:type="spellEnd"/>
            <w:r w:rsidRPr="0045466C">
              <w:rPr>
                <w:rFonts w:ascii="Times New Roman" w:hAnsi="Times New Roman"/>
                <w:lang w:eastAsia="uk-UA"/>
              </w:rPr>
              <w:t xml:space="preserve">. </w:t>
            </w:r>
            <w:r>
              <w:rPr>
                <w:rFonts w:ascii="Times New Roman" w:hAnsi="Times New Roman"/>
                <w:lang w:val="uk-UA" w:eastAsia="uk-UA"/>
              </w:rPr>
              <w:t>Садова,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F4" w:rsidRPr="001F54AA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Журавлинська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гімназія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Волинська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обл.,</w:t>
            </w:r>
            <w:r>
              <w:rPr>
                <w:rFonts w:ascii="Times New Roman" w:hAnsi="Times New Roman"/>
                <w:lang w:val="uk-UA" w:eastAsia="uk-UA"/>
              </w:rPr>
              <w:t xml:space="preserve"> Ковель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ський</w:t>
            </w:r>
            <w:proofErr w:type="spellEnd"/>
            <w:r w:rsidRPr="0045466C">
              <w:rPr>
                <w:rFonts w:ascii="Times New Roman" w:hAnsi="Times New Roman"/>
                <w:lang w:eastAsia="uk-UA"/>
              </w:rPr>
              <w:t xml:space="preserve"> р-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н</w:t>
            </w:r>
            <w:proofErr w:type="gramStart"/>
            <w:r w:rsidRPr="0045466C">
              <w:rPr>
                <w:rFonts w:ascii="Times New Roman" w:hAnsi="Times New Roman"/>
                <w:lang w:eastAsia="uk-UA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lang w:val="uk-UA" w:eastAsia="uk-UA"/>
              </w:rPr>
              <w:t>. Журавлине, в</w:t>
            </w:r>
            <w:r w:rsidRPr="0045466C">
              <w:rPr>
                <w:rFonts w:ascii="Times New Roman" w:hAnsi="Times New Roman"/>
                <w:lang w:eastAsia="uk-UA"/>
              </w:rPr>
              <w:t xml:space="preserve">ул. </w:t>
            </w:r>
            <w:r>
              <w:rPr>
                <w:rFonts w:ascii="Times New Roman" w:hAnsi="Times New Roman"/>
                <w:lang w:val="uk-UA" w:eastAsia="uk-UA"/>
              </w:rPr>
              <w:t xml:space="preserve">Григорія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Шуміка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0A1EC7" w:rsidRDefault="000A1EC7" w:rsidP="00824D34">
            <w:pPr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60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F4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Default="005364F4" w:rsidP="00824D34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C0CB7">
              <w:rPr>
                <w:rFonts w:ascii="Times New Roman" w:hAnsi="Times New Roman"/>
                <w:lang w:val="uk-UA" w:eastAsia="uk-UA"/>
              </w:rPr>
              <w:t>Журавлинський</w:t>
            </w:r>
            <w:proofErr w:type="spellEnd"/>
            <w:r w:rsidRPr="008C0CB7">
              <w:rPr>
                <w:rFonts w:ascii="Times New Roman" w:hAnsi="Times New Roman"/>
                <w:lang w:val="uk-UA" w:eastAsia="uk-UA"/>
              </w:rPr>
              <w:t xml:space="preserve"> ЗДО (ясла-садок) «Жур</w:t>
            </w:r>
            <w:r>
              <w:rPr>
                <w:rFonts w:ascii="Times New Roman" w:hAnsi="Times New Roman"/>
                <w:lang w:val="uk-UA" w:eastAsia="uk-UA"/>
              </w:rPr>
              <w:t>а</w:t>
            </w:r>
            <w:r w:rsidRPr="008C0CB7">
              <w:rPr>
                <w:rFonts w:ascii="Times New Roman" w:hAnsi="Times New Roman"/>
                <w:lang w:val="uk-UA" w:eastAsia="uk-UA"/>
              </w:rPr>
              <w:t>влик»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Default="005364F4" w:rsidP="00824D34">
            <w:pPr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Волинська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обл.,</w:t>
            </w:r>
            <w:r>
              <w:rPr>
                <w:rFonts w:ascii="Times New Roman" w:hAnsi="Times New Roman"/>
                <w:lang w:val="uk-UA" w:eastAsia="uk-UA"/>
              </w:rPr>
              <w:t xml:space="preserve"> Ковель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ський</w:t>
            </w:r>
            <w:proofErr w:type="spellEnd"/>
            <w:r w:rsidRPr="0045466C">
              <w:rPr>
                <w:rFonts w:ascii="Times New Roman" w:hAnsi="Times New Roman"/>
                <w:lang w:eastAsia="uk-UA"/>
              </w:rPr>
              <w:t xml:space="preserve"> р-</w:t>
            </w:r>
            <w:proofErr w:type="spellStart"/>
            <w:r w:rsidRPr="0045466C">
              <w:rPr>
                <w:rFonts w:ascii="Times New Roman" w:hAnsi="Times New Roman"/>
                <w:lang w:eastAsia="uk-UA"/>
              </w:rPr>
              <w:t>н</w:t>
            </w:r>
            <w:proofErr w:type="gramStart"/>
            <w:r w:rsidRPr="0045466C">
              <w:rPr>
                <w:rFonts w:ascii="Times New Roman" w:hAnsi="Times New Roman"/>
                <w:lang w:eastAsia="uk-UA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lang w:val="uk-UA" w:eastAsia="uk-UA"/>
              </w:rPr>
              <w:t>. Журавлине, в</w:t>
            </w:r>
            <w:r w:rsidRPr="0045466C">
              <w:rPr>
                <w:rFonts w:ascii="Times New Roman" w:hAnsi="Times New Roman"/>
                <w:lang w:eastAsia="uk-UA"/>
              </w:rPr>
              <w:t xml:space="preserve">ул. </w:t>
            </w:r>
            <w:r>
              <w:rPr>
                <w:rFonts w:ascii="Times New Roman" w:hAnsi="Times New Roman"/>
                <w:lang w:val="uk-UA" w:eastAsia="uk-UA"/>
              </w:rPr>
              <w:t xml:space="preserve">Григорія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Шуміка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Default="005364F4" w:rsidP="00824D3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F4" w:rsidRDefault="005364F4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0A1EC7" w:rsidRDefault="006F211A" w:rsidP="00824D34">
            <w:pPr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А</w:t>
            </w:r>
            <w:r w:rsidR="005364F4" w:rsidRPr="008C0CB7">
              <w:rPr>
                <w:rFonts w:ascii="Times New Roman" w:hAnsi="Times New Roman"/>
                <w:lang w:val="uk-UA" w:eastAsia="uk-UA"/>
              </w:rPr>
              <w:t xml:space="preserve">мбулаторія с. </w:t>
            </w:r>
            <w:proofErr w:type="spellStart"/>
            <w:r w:rsidR="005364F4" w:rsidRPr="008C0CB7">
              <w:rPr>
                <w:rFonts w:ascii="Times New Roman" w:hAnsi="Times New Roman"/>
                <w:lang w:val="uk-UA" w:eastAsia="uk-UA"/>
              </w:rPr>
              <w:t>Смідин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Default="005364F4" w:rsidP="00824D34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C0CB7">
              <w:rPr>
                <w:rFonts w:ascii="Times New Roman" w:hAnsi="Times New Roman"/>
                <w:lang w:eastAsia="uk-UA"/>
              </w:rPr>
              <w:t>Волинська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 обл.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Ковельський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 р-н, </w:t>
            </w:r>
            <w:proofErr w:type="gramStart"/>
            <w:r w:rsidRPr="008C0CB7">
              <w:rPr>
                <w:rFonts w:ascii="Times New Roman" w:hAnsi="Times New Roman"/>
                <w:lang w:eastAsia="uk-UA"/>
              </w:rPr>
              <w:t>с</w:t>
            </w:r>
            <w:proofErr w:type="gramEnd"/>
            <w:r w:rsidRPr="008C0CB7"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Смідин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вул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Незалежності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>,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Default="005364F4" w:rsidP="005364F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 кам’яне вугілля</w:t>
            </w:r>
          </w:p>
          <w:p w:rsidR="005364F4" w:rsidRDefault="006F211A" w:rsidP="005364F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</w:t>
            </w:r>
            <w:r w:rsidR="005364F4">
              <w:rPr>
                <w:rFonts w:ascii="Times New Roman" w:hAnsi="Times New Roman"/>
                <w:lang w:val="uk-UA" w:eastAsia="uk-UA"/>
              </w:rPr>
              <w:t xml:space="preserve"> торф</w:t>
            </w:r>
          </w:p>
        </w:tc>
      </w:tr>
      <w:tr w:rsidR="006F211A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11A" w:rsidRDefault="006F211A" w:rsidP="00824D34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11A" w:rsidRPr="008C0CB7" w:rsidRDefault="006F211A" w:rsidP="00824D34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8C0CB7">
              <w:rPr>
                <w:rFonts w:ascii="Times New Roman" w:hAnsi="Times New Roman"/>
                <w:lang w:val="uk-UA" w:eastAsia="uk-UA"/>
              </w:rPr>
              <w:t>А</w:t>
            </w:r>
            <w:r>
              <w:rPr>
                <w:rFonts w:ascii="Times New Roman" w:hAnsi="Times New Roman"/>
                <w:lang w:val="uk-UA" w:eastAsia="uk-UA"/>
              </w:rPr>
              <w:t>дмінприміщення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сільської ради,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11A" w:rsidRPr="008C0CB7" w:rsidRDefault="006F211A" w:rsidP="00824D34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C0CB7">
              <w:rPr>
                <w:rFonts w:ascii="Times New Roman" w:hAnsi="Times New Roman"/>
                <w:lang w:eastAsia="uk-UA"/>
              </w:rPr>
              <w:t>Волинська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 обл.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Ковельський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 р-н, с.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Смідин</w:t>
            </w:r>
            <w:proofErr w:type="spellEnd"/>
            <w:r w:rsidRPr="008C0CB7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8C0CB7">
              <w:rPr>
                <w:rFonts w:ascii="Times New Roman" w:hAnsi="Times New Roman"/>
                <w:lang w:eastAsia="uk-UA"/>
              </w:rPr>
              <w:t>вул</w:t>
            </w:r>
            <w:proofErr w:type="spellEnd"/>
            <w:proofErr w:type="gramStart"/>
            <w:r w:rsidRPr="008C0CB7"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Г</w:t>
            </w:r>
            <w:proofErr w:type="gramEnd"/>
            <w:r>
              <w:rPr>
                <w:rFonts w:ascii="Times New Roman" w:hAnsi="Times New Roman"/>
                <w:lang w:val="uk-UA" w:eastAsia="uk-UA"/>
              </w:rPr>
              <w:t>рушевського,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11A" w:rsidRDefault="006F211A" w:rsidP="005364F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</w:tr>
      <w:tr w:rsidR="005364F4" w:rsidRPr="002F5280" w:rsidTr="00824D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4F4" w:rsidRPr="002F5280" w:rsidRDefault="005364F4" w:rsidP="00824D34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F5280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4F4" w:rsidRPr="00DB64A1" w:rsidRDefault="005364F4" w:rsidP="00824D34">
            <w:pPr>
              <w:rPr>
                <w:rFonts w:ascii="Times New Roman" w:hAnsi="Times New Roman"/>
                <w:b/>
                <w:lang w:val="uk-UA" w:eastAsia="uk-UA"/>
              </w:rPr>
            </w:pPr>
            <w:r w:rsidRPr="00DB64A1">
              <w:rPr>
                <w:rFonts w:ascii="Times New Roman" w:hAnsi="Times New Roman"/>
                <w:b/>
                <w:lang w:val="uk-UA" w:eastAsia="uk-UA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F4" w:rsidRPr="00DB64A1" w:rsidRDefault="005364F4" w:rsidP="00824D34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4</w:t>
            </w:r>
            <w:r w:rsidR="00A802E6">
              <w:rPr>
                <w:rFonts w:ascii="Times New Roman" w:hAnsi="Times New Roman"/>
                <w:b/>
                <w:lang w:val="uk-UA" w:eastAsia="uk-UA"/>
              </w:rPr>
              <w:t>4</w:t>
            </w:r>
            <w:r>
              <w:rPr>
                <w:rFonts w:ascii="Times New Roman" w:hAnsi="Times New Roman"/>
                <w:b/>
                <w:lang w:val="uk-UA" w:eastAsia="uk-UA"/>
              </w:rPr>
              <w:t>5</w:t>
            </w:r>
          </w:p>
        </w:tc>
      </w:tr>
    </w:tbl>
    <w:p w:rsidR="005364F4" w:rsidRDefault="005364F4" w:rsidP="005364F4">
      <w:pPr>
        <w:rPr>
          <w:lang w:val="uk-UA"/>
        </w:rPr>
      </w:pPr>
    </w:p>
    <w:p w:rsidR="005364F4" w:rsidRPr="002F5280" w:rsidRDefault="005364F4" w:rsidP="005364F4">
      <w:pPr>
        <w:keepNext/>
        <w:tabs>
          <w:tab w:val="left" w:pos="708"/>
        </w:tabs>
        <w:jc w:val="both"/>
        <w:outlineLvl w:val="0"/>
        <w:rPr>
          <w:rFonts w:ascii="Times New Roman" w:hAnsi="Times New Roman"/>
          <w:kern w:val="2"/>
          <w:lang w:val="uk-UA" w:eastAsia="ar-SA"/>
        </w:rPr>
      </w:pPr>
    </w:p>
    <w:p w:rsidR="005364F4" w:rsidRPr="005364F4" w:rsidRDefault="005364F4" w:rsidP="005364F4">
      <w:pPr>
        <w:numPr>
          <w:ilvl w:val="0"/>
          <w:numId w:val="4"/>
        </w:numPr>
        <w:rPr>
          <w:b/>
          <w:bCs/>
          <w:lang w:val="uk-UA"/>
        </w:rPr>
      </w:pPr>
      <w:r w:rsidRPr="005364F4">
        <w:rPr>
          <w:rFonts w:ascii="Times New Roman" w:hAnsi="Times New Roman" w:cs="Times New Roman"/>
          <w:b/>
          <w:bCs/>
          <w:lang w:eastAsia="ar-SA"/>
        </w:rPr>
        <w:t xml:space="preserve">Строк поставки  </w:t>
      </w:r>
      <w:proofErr w:type="spellStart"/>
      <w:r w:rsidRPr="005364F4">
        <w:rPr>
          <w:rFonts w:ascii="Times New Roman" w:hAnsi="Times New Roman" w:cs="Times New Roman"/>
          <w:b/>
          <w:bCs/>
          <w:lang w:eastAsia="ar-SA"/>
        </w:rPr>
        <w:t>товарі</w:t>
      </w:r>
      <w:proofErr w:type="gramStart"/>
      <w:r w:rsidRPr="005364F4">
        <w:rPr>
          <w:rFonts w:ascii="Times New Roman" w:hAnsi="Times New Roman" w:cs="Times New Roman"/>
          <w:b/>
          <w:bCs/>
          <w:lang w:eastAsia="ar-SA"/>
        </w:rPr>
        <w:t>в</w:t>
      </w:r>
      <w:proofErr w:type="spellEnd"/>
      <w:proofErr w:type="gramEnd"/>
      <w:r w:rsidRPr="005364F4">
        <w:rPr>
          <w:rFonts w:ascii="Times New Roman" w:hAnsi="Times New Roman" w:cs="Times New Roman"/>
          <w:b/>
          <w:bCs/>
          <w:lang w:eastAsia="ar-SA"/>
        </w:rPr>
        <w:t xml:space="preserve">: </w:t>
      </w:r>
      <w:r w:rsidRPr="005364F4">
        <w:rPr>
          <w:b/>
          <w:bCs/>
          <w:lang w:eastAsia="ar-SA"/>
        </w:rPr>
        <w:t xml:space="preserve"> до 30.06.2024 року</w:t>
      </w:r>
    </w:p>
    <w:p w:rsidR="005364F4" w:rsidRDefault="005364F4" w:rsidP="005364F4">
      <w:pPr>
        <w:pStyle w:val="a3"/>
        <w:spacing w:line="0" w:lineRule="atLeast"/>
        <w:ind w:right="-142"/>
        <w:jc w:val="both"/>
        <w:rPr>
          <w:lang w:val="uk-UA"/>
        </w:rPr>
      </w:pPr>
    </w:p>
    <w:p w:rsidR="00824D34" w:rsidRDefault="00824D34"/>
    <w:sectPr w:rsidR="00824D34">
      <w:pgSz w:w="11906" w:h="16838"/>
      <w:pgMar w:top="851" w:right="707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98"/>
    <w:multiLevelType w:val="multilevel"/>
    <w:tmpl w:val="0F3D46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322FD"/>
    <w:multiLevelType w:val="multilevel"/>
    <w:tmpl w:val="1AE322F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02376"/>
    <w:multiLevelType w:val="hybridMultilevel"/>
    <w:tmpl w:val="606C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7C81"/>
    <w:multiLevelType w:val="hybridMultilevel"/>
    <w:tmpl w:val="D92E6ED2"/>
    <w:lvl w:ilvl="0" w:tplc="874269F2">
      <w:start w:val="3"/>
      <w:numFmt w:val="decimal"/>
      <w:lvlText w:val="%1."/>
      <w:lvlJc w:val="left"/>
      <w:pPr>
        <w:ind w:left="1429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4"/>
    <w:rsid w:val="000A1EC7"/>
    <w:rsid w:val="000E0A38"/>
    <w:rsid w:val="00377C9D"/>
    <w:rsid w:val="00450257"/>
    <w:rsid w:val="00452249"/>
    <w:rsid w:val="00464DCE"/>
    <w:rsid w:val="004D746B"/>
    <w:rsid w:val="005364F4"/>
    <w:rsid w:val="0063386B"/>
    <w:rsid w:val="006F211A"/>
    <w:rsid w:val="0072238E"/>
    <w:rsid w:val="00824D34"/>
    <w:rsid w:val="009E6D31"/>
    <w:rsid w:val="00A802E6"/>
    <w:rsid w:val="00F6005C"/>
    <w:rsid w:val="00FF59C3"/>
    <w:rsid w:val="30DB258B"/>
    <w:rsid w:val="77D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rivne</dc:creator>
  <cp:lastModifiedBy>HOME777</cp:lastModifiedBy>
  <cp:revision>2</cp:revision>
  <dcterms:created xsi:type="dcterms:W3CDTF">2024-04-01T10:22:00Z</dcterms:created>
  <dcterms:modified xsi:type="dcterms:W3CDTF">2024-04-01T10:22:00Z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85CA952EEC5A4CA6A6B904457C1C33EF_12</vt:lpwstr>
  </property>
</Properties>
</file>