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837" w:rsidRDefault="00B14837" w:rsidP="00B14837">
      <w:pPr>
        <w:jc w:val="center"/>
        <w:rPr>
          <w:b/>
          <w:lang w:val="uk-UA" w:eastAsia="uk-UA"/>
        </w:rPr>
      </w:pPr>
      <w:r>
        <w:rPr>
          <w:b/>
          <w:lang w:val="uk-UA" w:eastAsia="uk-UA"/>
        </w:rPr>
        <w:t>Оголошення</w:t>
      </w:r>
    </w:p>
    <w:p w:rsidR="00B14837" w:rsidRPr="00C41C32" w:rsidRDefault="00B14837" w:rsidP="00B14837">
      <w:pPr>
        <w:ind w:left="-540"/>
        <w:jc w:val="center"/>
        <w:rPr>
          <w:b/>
          <w:lang w:val="uk-UA"/>
        </w:rPr>
      </w:pPr>
      <w:r>
        <w:rPr>
          <w:b/>
        </w:rPr>
        <w:t xml:space="preserve">  про </w:t>
      </w:r>
      <w:proofErr w:type="spellStart"/>
      <w:r>
        <w:rPr>
          <w:b/>
        </w:rPr>
        <w:t>проведення</w:t>
      </w:r>
      <w:proofErr w:type="spellEnd"/>
      <w:r>
        <w:rPr>
          <w:b/>
        </w:rPr>
        <w:t xml:space="preserve"> </w:t>
      </w:r>
      <w:proofErr w:type="spellStart"/>
      <w:r>
        <w:rPr>
          <w:b/>
        </w:rPr>
        <w:t>відкритих</w:t>
      </w:r>
      <w:proofErr w:type="spellEnd"/>
      <w:r>
        <w:rPr>
          <w:b/>
        </w:rPr>
        <w:t xml:space="preserve"> </w:t>
      </w:r>
      <w:proofErr w:type="spellStart"/>
      <w:r>
        <w:rPr>
          <w:b/>
        </w:rPr>
        <w:t>торгів</w:t>
      </w:r>
      <w:proofErr w:type="spellEnd"/>
      <w:r w:rsidR="00C41C32">
        <w:rPr>
          <w:b/>
          <w:lang w:val="uk-UA"/>
        </w:rPr>
        <w:t xml:space="preserve"> з особливостями</w:t>
      </w:r>
      <w:r>
        <w:rPr>
          <w:b/>
        </w:rPr>
        <w:t xml:space="preserve"> через систему </w:t>
      </w:r>
      <w:proofErr w:type="spellStart"/>
      <w:r>
        <w:rPr>
          <w:b/>
        </w:rPr>
        <w:t>електронних</w:t>
      </w:r>
      <w:proofErr w:type="spellEnd"/>
      <w:r>
        <w:rPr>
          <w:b/>
        </w:rPr>
        <w:t xml:space="preserve"> </w:t>
      </w:r>
      <w:proofErr w:type="spellStart"/>
      <w:r>
        <w:rPr>
          <w:b/>
        </w:rPr>
        <w:t>закупівель</w:t>
      </w:r>
      <w:proofErr w:type="spellEnd"/>
      <w:r w:rsidR="00C41C32">
        <w:rPr>
          <w:b/>
          <w:lang w:val="uk-UA"/>
        </w:rPr>
        <w:t>.</w:t>
      </w:r>
    </w:p>
    <w:p w:rsidR="00B14837" w:rsidRDefault="00B14837" w:rsidP="00B14837">
      <w:pPr>
        <w:ind w:left="-540"/>
        <w:jc w:val="center"/>
        <w:rPr>
          <w:b/>
          <w:lang w:val="uk-UA"/>
        </w:rPr>
      </w:pPr>
      <w:r>
        <w:rPr>
          <w:b/>
          <w:lang w:val="uk-UA" w:eastAsia="uk-UA"/>
        </w:rPr>
        <w:t xml:space="preserve">    </w:t>
      </w:r>
    </w:p>
    <w:p w:rsidR="00B14837" w:rsidRDefault="00B14837" w:rsidP="00B14837">
      <w:pPr>
        <w:rPr>
          <w:b/>
          <w:lang w:val="uk-UA" w:eastAsia="uk-UA"/>
        </w:rPr>
      </w:pPr>
      <w:r>
        <w:rPr>
          <w:b/>
          <w:lang w:val="uk-UA"/>
        </w:rPr>
        <w:t xml:space="preserve">   </w:t>
      </w:r>
      <w:r w:rsidR="00485FAC">
        <w:rPr>
          <w:b/>
          <w:lang w:val="uk-UA"/>
        </w:rPr>
        <w:t xml:space="preserve">   </w:t>
      </w:r>
      <w:r>
        <w:rPr>
          <w:b/>
          <w:lang w:val="uk-UA"/>
        </w:rPr>
        <w:t xml:space="preserve">1. Замовник: </w:t>
      </w:r>
    </w:p>
    <w:p w:rsidR="00B14837" w:rsidRDefault="00B14837" w:rsidP="00B14837">
      <w:pPr>
        <w:jc w:val="both"/>
        <w:rPr>
          <w:lang w:val="uk-UA"/>
        </w:rPr>
      </w:pPr>
      <w:r>
        <w:rPr>
          <w:lang w:val="uk-UA"/>
        </w:rPr>
        <w:t xml:space="preserve">1.1. Найменування: Комунальне некомерційне підприємство «Южноукраїнська міська багатопрофільна лікарня» </w:t>
      </w:r>
      <w:proofErr w:type="spellStart"/>
      <w:r>
        <w:rPr>
          <w:lang w:val="uk-UA"/>
        </w:rPr>
        <w:t>Южноукраїнської</w:t>
      </w:r>
      <w:proofErr w:type="spellEnd"/>
      <w:r>
        <w:rPr>
          <w:lang w:val="uk-UA"/>
        </w:rPr>
        <w:t xml:space="preserve"> міської ради;</w:t>
      </w:r>
    </w:p>
    <w:p w:rsidR="00B14837" w:rsidRDefault="00B14837" w:rsidP="00B14837">
      <w:pPr>
        <w:jc w:val="both"/>
        <w:rPr>
          <w:lang w:val="uk-UA"/>
        </w:rPr>
      </w:pPr>
      <w:r>
        <w:rPr>
          <w:lang w:val="uk-UA"/>
        </w:rPr>
        <w:t xml:space="preserve">1.2. Код за ЄДРПОУ: </w:t>
      </w:r>
      <w:r>
        <w:rPr>
          <w:sz w:val="22"/>
          <w:szCs w:val="22"/>
          <w:lang w:val="uk-UA"/>
        </w:rPr>
        <w:t>33850812;</w:t>
      </w:r>
    </w:p>
    <w:p w:rsidR="00B14837" w:rsidRDefault="00B14837" w:rsidP="00B14837">
      <w:pPr>
        <w:jc w:val="both"/>
        <w:rPr>
          <w:lang w:val="uk-UA"/>
        </w:rPr>
      </w:pPr>
      <w:r>
        <w:rPr>
          <w:lang w:val="uk-UA"/>
        </w:rPr>
        <w:t>1.3. Місцезнаходження:</w:t>
      </w:r>
      <w:r>
        <w:rPr>
          <w:b/>
          <w:lang w:val="uk-UA"/>
        </w:rPr>
        <w:t xml:space="preserve"> </w:t>
      </w:r>
      <w:r>
        <w:rPr>
          <w:lang w:val="uk-UA"/>
        </w:rPr>
        <w:t>Миколаївська обл.,  м. Южноукраїнськ,  вул. Миру 3, 55001;</w:t>
      </w:r>
    </w:p>
    <w:p w:rsidR="00B14837" w:rsidRDefault="00B14837" w:rsidP="00B14837">
      <w:pPr>
        <w:jc w:val="both"/>
        <w:rPr>
          <w:b/>
          <w:lang w:val="uk-UA"/>
        </w:rPr>
      </w:pPr>
      <w:r>
        <w:rPr>
          <w:b/>
          <w:lang w:val="uk-UA"/>
        </w:rPr>
        <w:t xml:space="preserve">  </w:t>
      </w:r>
      <w:r w:rsidR="00485FAC">
        <w:rPr>
          <w:b/>
          <w:lang w:val="uk-UA"/>
        </w:rPr>
        <w:t xml:space="preserve">    </w:t>
      </w:r>
      <w:r>
        <w:rPr>
          <w:b/>
          <w:lang w:val="uk-UA"/>
        </w:rPr>
        <w:t xml:space="preserve">2. Інформація про предмет закупівлі: </w:t>
      </w:r>
    </w:p>
    <w:p w:rsidR="00A4459B" w:rsidRPr="00A4459B" w:rsidRDefault="00B14837" w:rsidP="00B14837">
      <w:pPr>
        <w:pStyle w:val="a5"/>
        <w:jc w:val="both"/>
        <w:rPr>
          <w:rFonts w:ascii="Times New Roman" w:hAnsi="Times New Roman" w:cs="Times New Roman"/>
          <w:iCs/>
          <w:sz w:val="24"/>
          <w:lang w:val="uk-UA"/>
        </w:rPr>
      </w:pPr>
      <w:r w:rsidRPr="002A24CF">
        <w:rPr>
          <w:rFonts w:ascii="Times New Roman" w:hAnsi="Times New Roman" w:cs="Times New Roman"/>
          <w:b w:val="0"/>
          <w:sz w:val="24"/>
          <w:lang w:val="uk-UA"/>
        </w:rPr>
        <w:t>2.1.</w:t>
      </w:r>
      <w:r w:rsidRPr="003942B5">
        <w:rPr>
          <w:rFonts w:ascii="Times New Roman" w:hAnsi="Times New Roman" w:cs="Times New Roman"/>
          <w:lang w:val="uk-UA"/>
        </w:rPr>
        <w:t xml:space="preserve"> </w:t>
      </w:r>
      <w:r w:rsidRPr="003942B5">
        <w:rPr>
          <w:rFonts w:ascii="Times New Roman" w:hAnsi="Times New Roman" w:cs="Times New Roman"/>
          <w:b w:val="0"/>
          <w:sz w:val="24"/>
          <w:lang w:val="uk-UA"/>
        </w:rPr>
        <w:t>Найменування предмета закупівлі:</w:t>
      </w:r>
      <w:r w:rsidR="00485FAC" w:rsidRPr="00485FAC">
        <w:rPr>
          <w:iCs/>
          <w:lang w:val="uk-UA"/>
        </w:rPr>
        <w:t xml:space="preserve"> </w:t>
      </w:r>
      <w:r w:rsidR="00A4459B" w:rsidRPr="00A4459B">
        <w:rPr>
          <w:rFonts w:ascii="Times New Roman" w:hAnsi="Times New Roman" w:cs="Times New Roman"/>
          <w:iCs/>
          <w:sz w:val="24"/>
          <w:lang w:val="uk-UA"/>
        </w:rPr>
        <w:t>Системи реєстрації медичної інформації та дослідне обладнання(</w:t>
      </w:r>
      <w:r w:rsidR="006215FB">
        <w:rPr>
          <w:rFonts w:ascii="Times New Roman" w:hAnsi="Times New Roman" w:cs="Times New Roman"/>
          <w:iCs/>
          <w:sz w:val="24"/>
          <w:lang w:val="uk-UA"/>
        </w:rPr>
        <w:t>І</w:t>
      </w:r>
      <w:r w:rsidR="00A4459B" w:rsidRPr="00A4459B">
        <w:rPr>
          <w:rFonts w:ascii="Times New Roman" w:hAnsi="Times New Roman" w:cs="Times New Roman"/>
          <w:iCs/>
          <w:sz w:val="24"/>
          <w:lang w:val="uk-UA"/>
        </w:rPr>
        <w:t>ндикаторні смужки</w:t>
      </w:r>
      <w:r w:rsidR="00A4459B">
        <w:rPr>
          <w:rFonts w:ascii="Times New Roman" w:hAnsi="Times New Roman" w:cs="Times New Roman"/>
          <w:iCs/>
          <w:sz w:val="24"/>
          <w:lang w:val="uk-UA"/>
        </w:rPr>
        <w:t>),</w:t>
      </w:r>
      <w:r w:rsidR="006215FB">
        <w:rPr>
          <w:rFonts w:ascii="Times New Roman" w:hAnsi="Times New Roman" w:cs="Times New Roman"/>
          <w:iCs/>
          <w:sz w:val="24"/>
          <w:lang w:val="uk-UA"/>
        </w:rPr>
        <w:t xml:space="preserve"> </w:t>
      </w:r>
      <w:r w:rsidR="00A4459B" w:rsidRPr="00A4459B">
        <w:rPr>
          <w:rFonts w:ascii="Times New Roman" w:hAnsi="Times New Roman" w:cs="Times New Roman"/>
          <w:iCs/>
          <w:sz w:val="24"/>
          <w:lang w:val="uk-UA"/>
        </w:rPr>
        <w:t>Код ДК 0</w:t>
      </w:r>
      <w:r w:rsidR="00A4459B">
        <w:rPr>
          <w:rFonts w:ascii="Times New Roman" w:hAnsi="Times New Roman" w:cs="Times New Roman"/>
          <w:iCs/>
          <w:sz w:val="24"/>
          <w:lang w:val="uk-UA"/>
        </w:rPr>
        <w:t xml:space="preserve">21:2015 :33120000-7 </w:t>
      </w:r>
      <w:r w:rsidR="00A4459B" w:rsidRPr="00A4459B">
        <w:rPr>
          <w:rFonts w:ascii="Times New Roman" w:hAnsi="Times New Roman" w:cs="Times New Roman"/>
          <w:iCs/>
          <w:sz w:val="24"/>
          <w:lang w:val="uk-UA"/>
        </w:rPr>
        <w:t>«Системи реєстрації медичної інформації та дослідне обладнання»</w:t>
      </w:r>
    </w:p>
    <w:p w:rsidR="00B14837" w:rsidRDefault="00B14837" w:rsidP="00B14837">
      <w:pPr>
        <w:spacing w:line="300" w:lineRule="atLeast"/>
        <w:textAlignment w:val="baseline"/>
        <w:rPr>
          <w:b/>
          <w:lang w:val="uk-UA"/>
        </w:rPr>
      </w:pPr>
      <w:r>
        <w:rPr>
          <w:lang w:val="uk-UA"/>
        </w:rPr>
        <w:t>2.2. Очікувана вартість предмета закупівлі</w:t>
      </w:r>
      <w:r w:rsidR="00775094">
        <w:rPr>
          <w:lang w:val="uk-UA"/>
        </w:rPr>
        <w:t xml:space="preserve">: </w:t>
      </w:r>
      <w:r w:rsidR="0075009B">
        <w:rPr>
          <w:b/>
          <w:lang w:val="uk-UA"/>
        </w:rPr>
        <w:t>1 595</w:t>
      </w:r>
      <w:r w:rsidR="00BD3F01">
        <w:rPr>
          <w:b/>
          <w:lang w:val="uk-UA"/>
        </w:rPr>
        <w:t> </w:t>
      </w:r>
      <w:r w:rsidR="0075009B">
        <w:rPr>
          <w:b/>
          <w:lang w:val="uk-UA"/>
        </w:rPr>
        <w:t>000</w:t>
      </w:r>
      <w:r w:rsidR="00BD3F01">
        <w:rPr>
          <w:b/>
          <w:lang w:val="uk-UA"/>
        </w:rPr>
        <w:t>,00</w:t>
      </w:r>
      <w:r w:rsidR="00A4459B" w:rsidRPr="00A4459B">
        <w:rPr>
          <w:b/>
          <w:lang w:val="uk-UA"/>
        </w:rPr>
        <w:t xml:space="preserve"> грн.</w:t>
      </w:r>
      <w:r w:rsidRPr="00485FAC">
        <w:rPr>
          <w:b/>
          <w:lang w:val="uk-UA"/>
        </w:rPr>
        <w:t>(</w:t>
      </w:r>
      <w:r w:rsidR="0075009B">
        <w:rPr>
          <w:b/>
          <w:lang w:val="uk-UA"/>
        </w:rPr>
        <w:t xml:space="preserve">Один мільйон п’ятсот дев’яносто   п’ять </w:t>
      </w:r>
      <w:r w:rsidR="00775094">
        <w:rPr>
          <w:b/>
          <w:lang w:val="uk-UA"/>
        </w:rPr>
        <w:t xml:space="preserve"> тисяч</w:t>
      </w:r>
      <w:r w:rsidR="00485FAC">
        <w:rPr>
          <w:b/>
          <w:lang w:val="uk-UA"/>
        </w:rPr>
        <w:t xml:space="preserve"> </w:t>
      </w:r>
      <w:r w:rsidR="00775094">
        <w:rPr>
          <w:b/>
          <w:lang w:val="uk-UA"/>
        </w:rPr>
        <w:t>грн. 00</w:t>
      </w:r>
      <w:r w:rsidRPr="00485FAC">
        <w:rPr>
          <w:b/>
          <w:lang w:val="uk-UA"/>
        </w:rPr>
        <w:t xml:space="preserve"> коп.) з ПДВ;</w:t>
      </w:r>
    </w:p>
    <w:p w:rsidR="00B14837" w:rsidRDefault="00B14837" w:rsidP="00322623">
      <w:pPr>
        <w:spacing w:line="300" w:lineRule="atLeast"/>
        <w:textAlignment w:val="baseline"/>
        <w:rPr>
          <w:lang w:val="uk-UA"/>
        </w:rPr>
      </w:pPr>
      <w:r>
        <w:rPr>
          <w:lang w:val="uk-UA"/>
        </w:rPr>
        <w:t>2.3.Опис предмета закупівлі чи його частин, в тому числі їх необхідні технічні та інші параметри:</w:t>
      </w:r>
    </w:p>
    <w:p w:rsidR="0075009B" w:rsidRPr="0075009B" w:rsidRDefault="0075009B" w:rsidP="0075009B">
      <w:pPr>
        <w:jc w:val="both"/>
        <w:rPr>
          <w:rFonts w:eastAsia="Times New Roman"/>
          <w:b/>
          <w:color w:val="auto"/>
          <w:lang w:val="uk-UA"/>
        </w:rPr>
      </w:pPr>
      <w:r w:rsidRPr="0075009B">
        <w:rPr>
          <w:rFonts w:eastAsia="Times New Roman"/>
          <w:b/>
          <w:color w:val="auto"/>
          <w:lang w:val="uk-UA"/>
        </w:rPr>
        <w:t>1. Швидкий тест на виявлення 10 видів наркотичних речовин.</w:t>
      </w:r>
    </w:p>
    <w:p w:rsidR="0075009B" w:rsidRPr="0075009B" w:rsidRDefault="0075009B" w:rsidP="0075009B">
      <w:pPr>
        <w:jc w:val="both"/>
        <w:rPr>
          <w:rFonts w:eastAsia="Times New Roman"/>
          <w:color w:val="auto"/>
          <w:lang w:val="uk-UA"/>
        </w:rPr>
      </w:pPr>
      <w:r w:rsidRPr="0075009B">
        <w:rPr>
          <w:rFonts w:eastAsia="Times New Roman"/>
          <w:color w:val="auto"/>
          <w:lang w:val="uk-UA"/>
        </w:rPr>
        <w:t xml:space="preserve"> Тест-контейнер типу он-сайт, </w:t>
      </w:r>
      <w:r w:rsidRPr="0075009B">
        <w:rPr>
          <w:rFonts w:eastAsia="Times New Roman"/>
          <w:color w:val="auto"/>
          <w:lang w:val="en-US"/>
        </w:rPr>
        <w:t>WONDFO</w:t>
      </w:r>
      <w:r w:rsidRPr="0075009B">
        <w:rPr>
          <w:rFonts w:eastAsia="Times New Roman"/>
          <w:color w:val="auto"/>
          <w:lang w:val="uk-UA"/>
        </w:rPr>
        <w:t>-10, для якісного виявлення наркотичних речовин та\або їх метаболітів у сечі людини.</w:t>
      </w:r>
    </w:p>
    <w:p w:rsidR="0075009B" w:rsidRPr="0075009B" w:rsidRDefault="0075009B" w:rsidP="0075009B">
      <w:pPr>
        <w:jc w:val="both"/>
        <w:rPr>
          <w:rFonts w:eastAsia="Times New Roman"/>
          <w:color w:val="auto"/>
          <w:lang w:val="uk-UA"/>
        </w:rPr>
      </w:pPr>
      <w:r w:rsidRPr="0075009B">
        <w:rPr>
          <w:rFonts w:eastAsia="Times New Roman"/>
          <w:color w:val="auto"/>
          <w:lang w:val="uk-UA"/>
        </w:rPr>
        <w:t>Швидкій тест  призначений</w:t>
      </w:r>
      <w:r w:rsidRPr="0075009B">
        <w:rPr>
          <w:rFonts w:eastAsia="Times New Roman"/>
          <w:color w:val="auto"/>
        </w:rPr>
        <w:t>  </w:t>
      </w:r>
      <w:r w:rsidRPr="0075009B">
        <w:rPr>
          <w:rFonts w:eastAsia="Times New Roman"/>
          <w:color w:val="auto"/>
          <w:lang w:val="uk-UA"/>
        </w:rPr>
        <w:t>для одночасного виявлення наступних специфічних наркотиків та їх метаболітів: амфетамін (АМ</w:t>
      </w:r>
      <w:r w:rsidRPr="0075009B">
        <w:rPr>
          <w:rFonts w:eastAsia="Times New Roman"/>
          <w:color w:val="auto"/>
        </w:rPr>
        <w:t>P</w:t>
      </w:r>
      <w:r w:rsidRPr="0075009B">
        <w:rPr>
          <w:rFonts w:eastAsia="Times New Roman"/>
          <w:color w:val="auto"/>
          <w:lang w:val="uk-UA"/>
        </w:rPr>
        <w:t>), марихуана (</w:t>
      </w:r>
      <w:r w:rsidRPr="0075009B">
        <w:rPr>
          <w:rFonts w:eastAsia="Times New Roman"/>
          <w:color w:val="auto"/>
        </w:rPr>
        <w:t>THC</w:t>
      </w:r>
      <w:r w:rsidRPr="0075009B">
        <w:rPr>
          <w:rFonts w:eastAsia="Times New Roman"/>
          <w:color w:val="auto"/>
          <w:lang w:val="uk-UA"/>
        </w:rPr>
        <w:t>), морфін (</w:t>
      </w:r>
      <w:r w:rsidRPr="0075009B">
        <w:rPr>
          <w:rFonts w:eastAsia="Times New Roman"/>
          <w:color w:val="auto"/>
        </w:rPr>
        <w:t>MOP</w:t>
      </w:r>
      <w:r w:rsidRPr="0075009B">
        <w:rPr>
          <w:rFonts w:eastAsia="Times New Roman"/>
          <w:color w:val="auto"/>
          <w:lang w:val="uk-UA"/>
        </w:rPr>
        <w:t xml:space="preserve">), </w:t>
      </w:r>
      <w:proofErr w:type="spellStart"/>
      <w:r w:rsidRPr="0075009B">
        <w:rPr>
          <w:rFonts w:eastAsia="Times New Roman"/>
          <w:color w:val="auto"/>
          <w:lang w:val="uk-UA"/>
        </w:rPr>
        <w:t>метамфетамін</w:t>
      </w:r>
      <w:proofErr w:type="spellEnd"/>
      <w:r w:rsidRPr="0075009B">
        <w:rPr>
          <w:rFonts w:eastAsia="Times New Roman"/>
          <w:color w:val="auto"/>
          <w:lang w:val="uk-UA"/>
        </w:rPr>
        <w:t xml:space="preserve"> (МЕТ), барбітурати (</w:t>
      </w:r>
      <w:r w:rsidRPr="0075009B">
        <w:rPr>
          <w:rFonts w:eastAsia="Times New Roman"/>
          <w:color w:val="auto"/>
        </w:rPr>
        <w:t>BAR</w:t>
      </w:r>
      <w:r w:rsidRPr="0075009B">
        <w:rPr>
          <w:rFonts w:eastAsia="Times New Roman"/>
          <w:color w:val="auto"/>
          <w:lang w:val="uk-UA"/>
        </w:rPr>
        <w:t xml:space="preserve">), </w:t>
      </w:r>
      <w:proofErr w:type="spellStart"/>
      <w:r w:rsidRPr="0075009B">
        <w:rPr>
          <w:rFonts w:eastAsia="Times New Roman"/>
          <w:color w:val="auto"/>
          <w:lang w:val="uk-UA"/>
        </w:rPr>
        <w:t>бензодіазепіни</w:t>
      </w:r>
      <w:proofErr w:type="spellEnd"/>
      <w:r w:rsidRPr="0075009B">
        <w:rPr>
          <w:rFonts w:eastAsia="Times New Roman"/>
          <w:color w:val="auto"/>
          <w:lang w:val="uk-UA"/>
        </w:rPr>
        <w:t xml:space="preserve"> (</w:t>
      </w:r>
      <w:r w:rsidRPr="0075009B">
        <w:rPr>
          <w:rFonts w:eastAsia="Times New Roman"/>
          <w:color w:val="auto"/>
        </w:rPr>
        <w:t>BZO</w:t>
      </w:r>
      <w:r w:rsidRPr="0075009B">
        <w:rPr>
          <w:rFonts w:eastAsia="Times New Roman"/>
          <w:color w:val="auto"/>
          <w:lang w:val="uk-UA"/>
        </w:rPr>
        <w:t>), кокаїн (</w:t>
      </w:r>
      <w:r w:rsidRPr="0075009B">
        <w:rPr>
          <w:rFonts w:eastAsia="Times New Roman"/>
          <w:color w:val="auto"/>
        </w:rPr>
        <w:t>COC</w:t>
      </w:r>
      <w:r w:rsidRPr="0075009B">
        <w:rPr>
          <w:rFonts w:eastAsia="Times New Roman"/>
          <w:color w:val="auto"/>
          <w:lang w:val="uk-UA"/>
        </w:rPr>
        <w:t xml:space="preserve">), </w:t>
      </w:r>
      <w:proofErr w:type="spellStart"/>
      <w:r w:rsidRPr="0075009B">
        <w:rPr>
          <w:rFonts w:eastAsia="Times New Roman"/>
          <w:color w:val="auto"/>
          <w:lang w:val="uk-UA"/>
        </w:rPr>
        <w:t>фенциклідин</w:t>
      </w:r>
      <w:proofErr w:type="spellEnd"/>
      <w:r w:rsidRPr="0075009B">
        <w:rPr>
          <w:rFonts w:eastAsia="Times New Roman"/>
          <w:color w:val="auto"/>
          <w:lang w:val="uk-UA"/>
        </w:rPr>
        <w:t xml:space="preserve"> (РСР), </w:t>
      </w:r>
      <w:proofErr w:type="spellStart"/>
      <w:r w:rsidRPr="0075009B">
        <w:rPr>
          <w:rFonts w:eastAsia="Times New Roman"/>
          <w:color w:val="auto"/>
          <w:lang w:val="uk-UA"/>
        </w:rPr>
        <w:t>метадон</w:t>
      </w:r>
      <w:proofErr w:type="spellEnd"/>
      <w:r w:rsidRPr="0075009B">
        <w:rPr>
          <w:rFonts w:eastAsia="Times New Roman"/>
          <w:color w:val="auto"/>
          <w:lang w:val="uk-UA"/>
        </w:rPr>
        <w:t xml:space="preserve"> (</w:t>
      </w:r>
      <w:r w:rsidRPr="0075009B">
        <w:rPr>
          <w:rFonts w:eastAsia="Times New Roman"/>
          <w:color w:val="auto"/>
        </w:rPr>
        <w:t>MTD</w:t>
      </w:r>
      <w:r w:rsidRPr="0075009B">
        <w:rPr>
          <w:rFonts w:eastAsia="Times New Roman"/>
          <w:color w:val="auto"/>
          <w:lang w:val="uk-UA"/>
        </w:rPr>
        <w:t>), екстазі.</w:t>
      </w:r>
    </w:p>
    <w:p w:rsidR="0075009B" w:rsidRPr="0075009B" w:rsidRDefault="0075009B" w:rsidP="0075009B">
      <w:pPr>
        <w:jc w:val="both"/>
        <w:rPr>
          <w:rFonts w:eastAsia="Times New Roman"/>
          <w:b/>
          <w:color w:val="auto"/>
          <w:lang w:val="uk-UA"/>
        </w:rPr>
      </w:pPr>
      <w:r w:rsidRPr="0075009B">
        <w:rPr>
          <w:rFonts w:eastAsia="Times New Roman"/>
          <w:b/>
          <w:color w:val="auto"/>
          <w:lang w:val="uk-UA"/>
        </w:rPr>
        <w:t>Всього: 8000 шт.</w:t>
      </w:r>
    </w:p>
    <w:p w:rsidR="0075009B" w:rsidRPr="0075009B" w:rsidRDefault="0075009B" w:rsidP="0075009B">
      <w:pPr>
        <w:jc w:val="both"/>
        <w:rPr>
          <w:rFonts w:eastAsia="Times New Roman"/>
          <w:b/>
          <w:color w:val="auto"/>
          <w:lang w:val="uk-UA"/>
        </w:rPr>
      </w:pPr>
    </w:p>
    <w:p w:rsidR="0075009B" w:rsidRPr="0075009B" w:rsidRDefault="0075009B" w:rsidP="0075009B">
      <w:pPr>
        <w:jc w:val="both"/>
        <w:rPr>
          <w:rFonts w:eastAsia="Times New Roman"/>
          <w:b/>
          <w:lang w:val="uk-UA"/>
        </w:rPr>
      </w:pPr>
      <w:r w:rsidRPr="0075009B">
        <w:rPr>
          <w:rFonts w:eastAsia="Times New Roman"/>
          <w:b/>
          <w:color w:val="auto"/>
          <w:lang w:val="uk-UA"/>
        </w:rPr>
        <w:t>2. І</w:t>
      </w:r>
      <w:r w:rsidRPr="0075009B">
        <w:rPr>
          <w:rFonts w:eastAsia="Times New Roman"/>
          <w:b/>
          <w:lang w:val="uk-UA"/>
        </w:rPr>
        <w:t>ндикаторні смужки «</w:t>
      </w:r>
      <w:proofErr w:type="spellStart"/>
      <w:r w:rsidRPr="0075009B">
        <w:rPr>
          <w:rFonts w:eastAsia="Times New Roman"/>
          <w:b/>
          <w:lang w:val="uk-UA"/>
        </w:rPr>
        <w:t>Стерилан</w:t>
      </w:r>
      <w:proofErr w:type="spellEnd"/>
      <w:r w:rsidRPr="0075009B">
        <w:rPr>
          <w:rFonts w:eastAsia="Times New Roman"/>
          <w:b/>
          <w:lang w:val="uk-UA"/>
        </w:rPr>
        <w:t xml:space="preserve">» 180/60 1000шт (зовні, </w:t>
      </w:r>
      <w:proofErr w:type="spellStart"/>
      <w:r w:rsidRPr="0075009B">
        <w:rPr>
          <w:rFonts w:eastAsia="Times New Roman"/>
          <w:b/>
          <w:lang w:val="uk-UA"/>
        </w:rPr>
        <w:t>сухожар</w:t>
      </w:r>
      <w:proofErr w:type="spellEnd"/>
      <w:r w:rsidRPr="0075009B">
        <w:rPr>
          <w:rFonts w:eastAsia="Times New Roman"/>
          <w:b/>
          <w:lang w:val="uk-UA"/>
        </w:rPr>
        <w:t>)</w:t>
      </w:r>
    </w:p>
    <w:p w:rsidR="0075009B" w:rsidRPr="0075009B" w:rsidRDefault="0075009B" w:rsidP="0075009B">
      <w:pPr>
        <w:jc w:val="both"/>
        <w:rPr>
          <w:rFonts w:eastAsia="Times New Roman"/>
          <w:color w:val="auto"/>
          <w:lang w:val="uk-UA"/>
        </w:rPr>
      </w:pPr>
      <w:r w:rsidRPr="0075009B">
        <w:rPr>
          <w:rFonts w:eastAsia="Times New Roman"/>
          <w:b/>
          <w:color w:val="auto"/>
          <w:lang w:val="uk-UA"/>
        </w:rPr>
        <w:t xml:space="preserve"> </w:t>
      </w:r>
      <w:r w:rsidRPr="0075009B">
        <w:rPr>
          <w:rFonts w:eastAsia="Times New Roman"/>
          <w:color w:val="auto"/>
          <w:lang w:val="uk-UA"/>
        </w:rPr>
        <w:t xml:space="preserve">Призначені для візуального контролю дотримання режиму </w:t>
      </w:r>
      <w:proofErr w:type="spellStart"/>
      <w:r w:rsidRPr="0075009B">
        <w:rPr>
          <w:rFonts w:eastAsia="Times New Roman"/>
          <w:color w:val="auto"/>
          <w:lang w:val="uk-UA"/>
        </w:rPr>
        <w:t>режиму</w:t>
      </w:r>
      <w:proofErr w:type="spellEnd"/>
      <w:r w:rsidRPr="0075009B">
        <w:rPr>
          <w:rFonts w:eastAsia="Times New Roman"/>
          <w:color w:val="auto"/>
          <w:lang w:val="uk-UA"/>
        </w:rPr>
        <w:t xml:space="preserve"> стерилізації  зовні упаковок (біксів, тощо) із виробами, що стерилізуються сухим теплом (гарячим повітрям),  за температури +180 С  протягом 60 хвилин, </w:t>
      </w:r>
      <w:r w:rsidRPr="0075009B">
        <w:rPr>
          <w:rFonts w:eastAsia="Times New Roman"/>
          <w:color w:val="auto"/>
          <w:lang w:val="uk-UA"/>
        </w:rPr>
        <w:br/>
        <w:t>Належать до 4 класу індикаторів  згідно ДСТУ  І</w:t>
      </w:r>
      <w:r w:rsidRPr="0075009B">
        <w:rPr>
          <w:rFonts w:eastAsia="Times New Roman"/>
          <w:color w:val="auto"/>
        </w:rPr>
        <w:t>S</w:t>
      </w:r>
      <w:r w:rsidRPr="0075009B">
        <w:rPr>
          <w:rFonts w:eastAsia="Times New Roman"/>
          <w:color w:val="auto"/>
          <w:lang w:val="uk-UA"/>
        </w:rPr>
        <w:t>О 11140-1:2003.</w:t>
      </w:r>
      <w:r w:rsidRPr="0075009B">
        <w:rPr>
          <w:rFonts w:eastAsia="Times New Roman"/>
          <w:color w:val="auto"/>
          <w:lang w:val="uk-UA"/>
        </w:rPr>
        <w:br/>
      </w:r>
      <w:proofErr w:type="spellStart"/>
      <w:r w:rsidRPr="0075009B">
        <w:rPr>
          <w:rFonts w:eastAsia="Times New Roman"/>
          <w:color w:val="auto"/>
        </w:rPr>
        <w:t>Виготовлені</w:t>
      </w:r>
      <w:proofErr w:type="spellEnd"/>
      <w:r w:rsidRPr="0075009B">
        <w:rPr>
          <w:rFonts w:eastAsia="Times New Roman"/>
          <w:color w:val="auto"/>
        </w:rPr>
        <w:t xml:space="preserve"> з липким шаром на </w:t>
      </w:r>
      <w:proofErr w:type="spellStart"/>
      <w:r w:rsidRPr="0075009B">
        <w:rPr>
          <w:rFonts w:eastAsia="Times New Roman"/>
          <w:color w:val="auto"/>
        </w:rPr>
        <w:t>зворотньому</w:t>
      </w:r>
      <w:proofErr w:type="spellEnd"/>
      <w:r w:rsidRPr="0075009B">
        <w:rPr>
          <w:rFonts w:eastAsia="Times New Roman"/>
          <w:color w:val="auto"/>
        </w:rPr>
        <w:t xml:space="preserve"> </w:t>
      </w:r>
      <w:proofErr w:type="spellStart"/>
      <w:r w:rsidRPr="0075009B">
        <w:rPr>
          <w:rFonts w:eastAsia="Times New Roman"/>
          <w:color w:val="auto"/>
        </w:rPr>
        <w:t>боці</w:t>
      </w:r>
      <w:proofErr w:type="spellEnd"/>
      <w:r w:rsidRPr="0075009B">
        <w:rPr>
          <w:rFonts w:eastAsia="Times New Roman"/>
          <w:color w:val="auto"/>
        </w:rPr>
        <w:t xml:space="preserve"> </w:t>
      </w:r>
      <w:proofErr w:type="spellStart"/>
      <w:r w:rsidRPr="0075009B">
        <w:rPr>
          <w:rFonts w:eastAsia="Times New Roman"/>
          <w:color w:val="auto"/>
        </w:rPr>
        <w:t>індикатора</w:t>
      </w:r>
      <w:proofErr w:type="spellEnd"/>
      <w:r w:rsidRPr="0075009B">
        <w:rPr>
          <w:rFonts w:eastAsia="Times New Roman"/>
          <w:color w:val="auto"/>
        </w:rPr>
        <w:t xml:space="preserve">, </w:t>
      </w:r>
      <w:proofErr w:type="spellStart"/>
      <w:r w:rsidRPr="0075009B">
        <w:rPr>
          <w:rFonts w:eastAsia="Times New Roman"/>
          <w:color w:val="auto"/>
        </w:rPr>
        <w:t>закритим</w:t>
      </w:r>
      <w:proofErr w:type="spellEnd"/>
      <w:r w:rsidRPr="0075009B">
        <w:rPr>
          <w:rFonts w:eastAsia="Times New Roman"/>
          <w:color w:val="auto"/>
        </w:rPr>
        <w:t xml:space="preserve"> </w:t>
      </w:r>
      <w:proofErr w:type="spellStart"/>
      <w:r w:rsidRPr="0075009B">
        <w:rPr>
          <w:rFonts w:eastAsia="Times New Roman"/>
          <w:color w:val="auto"/>
        </w:rPr>
        <w:t>захисним</w:t>
      </w:r>
      <w:proofErr w:type="spellEnd"/>
      <w:r w:rsidRPr="0075009B">
        <w:rPr>
          <w:rFonts w:eastAsia="Times New Roman"/>
          <w:color w:val="auto"/>
        </w:rPr>
        <w:t xml:space="preserve"> </w:t>
      </w:r>
      <w:proofErr w:type="spellStart"/>
      <w:r w:rsidRPr="0075009B">
        <w:rPr>
          <w:rFonts w:eastAsia="Times New Roman"/>
          <w:color w:val="auto"/>
        </w:rPr>
        <w:t>покриттям</w:t>
      </w:r>
      <w:proofErr w:type="spellEnd"/>
      <w:r w:rsidRPr="0075009B">
        <w:rPr>
          <w:rFonts w:eastAsia="Times New Roman"/>
          <w:color w:val="auto"/>
        </w:rPr>
        <w:t>.</w:t>
      </w:r>
      <w:r w:rsidRPr="0075009B">
        <w:rPr>
          <w:rFonts w:eastAsia="Times New Roman"/>
          <w:color w:val="auto"/>
        </w:rPr>
        <w:br/>
      </w:r>
      <w:proofErr w:type="spellStart"/>
      <w:r w:rsidRPr="0075009B">
        <w:rPr>
          <w:rFonts w:eastAsia="Times New Roman"/>
          <w:color w:val="auto"/>
        </w:rPr>
        <w:t>Постачаються</w:t>
      </w:r>
      <w:proofErr w:type="spellEnd"/>
      <w:r w:rsidRPr="0075009B">
        <w:rPr>
          <w:rFonts w:eastAsia="Times New Roman"/>
          <w:color w:val="auto"/>
        </w:rPr>
        <w:t xml:space="preserve"> блоками у </w:t>
      </w:r>
      <w:proofErr w:type="spellStart"/>
      <w:r w:rsidRPr="0075009B">
        <w:rPr>
          <w:rFonts w:eastAsia="Times New Roman"/>
          <w:color w:val="auto"/>
        </w:rPr>
        <w:t>вигляді</w:t>
      </w:r>
      <w:proofErr w:type="spellEnd"/>
      <w:r w:rsidRPr="0075009B">
        <w:rPr>
          <w:rFonts w:eastAsia="Times New Roman"/>
          <w:color w:val="auto"/>
        </w:rPr>
        <w:t xml:space="preserve"> </w:t>
      </w:r>
      <w:proofErr w:type="spellStart"/>
      <w:r w:rsidRPr="0075009B">
        <w:rPr>
          <w:rFonts w:eastAsia="Times New Roman"/>
          <w:color w:val="auto"/>
        </w:rPr>
        <w:t>аркушів</w:t>
      </w:r>
      <w:proofErr w:type="spellEnd"/>
      <w:r w:rsidRPr="0075009B">
        <w:rPr>
          <w:rFonts w:eastAsia="Times New Roman"/>
          <w:color w:val="auto"/>
        </w:rPr>
        <w:t xml:space="preserve"> з </w:t>
      </w:r>
      <w:proofErr w:type="spellStart"/>
      <w:r w:rsidRPr="0075009B">
        <w:rPr>
          <w:rFonts w:eastAsia="Times New Roman"/>
          <w:color w:val="auto"/>
        </w:rPr>
        <w:t>перфорацією</w:t>
      </w:r>
      <w:proofErr w:type="spellEnd"/>
      <w:r w:rsidRPr="0075009B">
        <w:rPr>
          <w:rFonts w:eastAsia="Times New Roman"/>
          <w:color w:val="auto"/>
        </w:rPr>
        <w:t xml:space="preserve">, №1000. </w:t>
      </w:r>
      <w:r w:rsidRPr="0075009B">
        <w:rPr>
          <w:rFonts w:eastAsia="Times New Roman"/>
          <w:color w:val="auto"/>
        </w:rPr>
        <w:br/>
        <w:t xml:space="preserve">На </w:t>
      </w:r>
      <w:proofErr w:type="spellStart"/>
      <w:r w:rsidRPr="0075009B">
        <w:rPr>
          <w:rFonts w:eastAsia="Times New Roman"/>
          <w:color w:val="auto"/>
        </w:rPr>
        <w:t>лицевій</w:t>
      </w:r>
      <w:proofErr w:type="spellEnd"/>
      <w:r w:rsidRPr="0075009B">
        <w:rPr>
          <w:rFonts w:eastAsia="Times New Roman"/>
          <w:color w:val="auto"/>
        </w:rPr>
        <w:t xml:space="preserve"> </w:t>
      </w:r>
      <w:proofErr w:type="spellStart"/>
      <w:r w:rsidRPr="0075009B">
        <w:rPr>
          <w:rFonts w:eastAsia="Times New Roman"/>
          <w:color w:val="auto"/>
        </w:rPr>
        <w:t>стороні</w:t>
      </w:r>
      <w:proofErr w:type="spellEnd"/>
      <w:r w:rsidRPr="0075009B">
        <w:rPr>
          <w:rFonts w:eastAsia="Times New Roman"/>
          <w:color w:val="auto"/>
        </w:rPr>
        <w:t xml:space="preserve"> </w:t>
      </w:r>
      <w:proofErr w:type="spellStart"/>
      <w:r w:rsidRPr="0075009B">
        <w:rPr>
          <w:rFonts w:eastAsia="Times New Roman"/>
          <w:color w:val="auto"/>
        </w:rPr>
        <w:t>аркуша</w:t>
      </w:r>
      <w:proofErr w:type="spellEnd"/>
      <w:r w:rsidRPr="0075009B">
        <w:rPr>
          <w:rFonts w:eastAsia="Times New Roman"/>
          <w:color w:val="auto"/>
        </w:rPr>
        <w:t xml:space="preserve"> </w:t>
      </w:r>
      <w:proofErr w:type="spellStart"/>
      <w:r w:rsidRPr="0075009B">
        <w:rPr>
          <w:rFonts w:eastAsia="Times New Roman"/>
          <w:color w:val="auto"/>
        </w:rPr>
        <w:t>нанесені</w:t>
      </w:r>
      <w:proofErr w:type="spellEnd"/>
      <w:r w:rsidRPr="0075009B">
        <w:rPr>
          <w:rFonts w:eastAsia="Times New Roman"/>
          <w:color w:val="auto"/>
        </w:rPr>
        <w:t xml:space="preserve"> </w:t>
      </w:r>
      <w:proofErr w:type="spellStart"/>
      <w:r w:rsidRPr="0075009B">
        <w:rPr>
          <w:rFonts w:eastAsia="Times New Roman"/>
          <w:color w:val="auto"/>
        </w:rPr>
        <w:t>дві</w:t>
      </w:r>
      <w:proofErr w:type="spellEnd"/>
      <w:r w:rsidRPr="0075009B">
        <w:rPr>
          <w:rFonts w:eastAsia="Times New Roman"/>
          <w:color w:val="auto"/>
        </w:rPr>
        <w:t xml:space="preserve"> </w:t>
      </w:r>
      <w:proofErr w:type="spellStart"/>
      <w:r w:rsidRPr="0075009B">
        <w:rPr>
          <w:rFonts w:eastAsia="Times New Roman"/>
          <w:color w:val="auto"/>
        </w:rPr>
        <w:t>колірні</w:t>
      </w:r>
      <w:proofErr w:type="spellEnd"/>
      <w:r w:rsidRPr="0075009B">
        <w:rPr>
          <w:rFonts w:eastAsia="Times New Roman"/>
          <w:color w:val="auto"/>
        </w:rPr>
        <w:t xml:space="preserve"> </w:t>
      </w:r>
      <w:proofErr w:type="spellStart"/>
      <w:r w:rsidRPr="0075009B">
        <w:rPr>
          <w:rFonts w:eastAsia="Times New Roman"/>
          <w:color w:val="auto"/>
        </w:rPr>
        <w:t>мітки</w:t>
      </w:r>
      <w:proofErr w:type="spellEnd"/>
      <w:r w:rsidRPr="0075009B">
        <w:rPr>
          <w:rFonts w:eastAsia="Times New Roman"/>
          <w:color w:val="auto"/>
        </w:rPr>
        <w:t xml:space="preserve"> (</w:t>
      </w:r>
      <w:proofErr w:type="spellStart"/>
      <w:r w:rsidRPr="0075009B">
        <w:rPr>
          <w:rFonts w:eastAsia="Times New Roman"/>
          <w:color w:val="auto"/>
        </w:rPr>
        <w:t>індикаторний</w:t>
      </w:r>
      <w:proofErr w:type="spellEnd"/>
      <w:r w:rsidRPr="0075009B">
        <w:rPr>
          <w:rFonts w:eastAsia="Times New Roman"/>
          <w:color w:val="auto"/>
        </w:rPr>
        <w:t xml:space="preserve"> шар і </w:t>
      </w:r>
      <w:proofErr w:type="spellStart"/>
      <w:r w:rsidRPr="0075009B">
        <w:rPr>
          <w:rFonts w:eastAsia="Times New Roman"/>
          <w:color w:val="auto"/>
        </w:rPr>
        <w:t>еталон</w:t>
      </w:r>
      <w:proofErr w:type="spellEnd"/>
      <w:r w:rsidRPr="0075009B">
        <w:rPr>
          <w:rFonts w:eastAsia="Times New Roman"/>
          <w:color w:val="auto"/>
        </w:rPr>
        <w:t xml:space="preserve"> для </w:t>
      </w:r>
      <w:proofErr w:type="spellStart"/>
      <w:r w:rsidRPr="0075009B">
        <w:rPr>
          <w:rFonts w:eastAsia="Times New Roman"/>
          <w:color w:val="auto"/>
        </w:rPr>
        <w:t>порівняння</w:t>
      </w:r>
      <w:proofErr w:type="spellEnd"/>
      <w:proofErr w:type="gramStart"/>
      <w:r w:rsidRPr="0075009B">
        <w:rPr>
          <w:rFonts w:eastAsia="Times New Roman"/>
          <w:color w:val="auto"/>
        </w:rPr>
        <w:t xml:space="preserve"> )</w:t>
      </w:r>
      <w:proofErr w:type="gramEnd"/>
      <w:r w:rsidRPr="0075009B">
        <w:rPr>
          <w:rFonts w:eastAsia="Times New Roman"/>
          <w:color w:val="auto"/>
        </w:rPr>
        <w:t xml:space="preserve"> та </w:t>
      </w:r>
      <w:proofErr w:type="spellStart"/>
      <w:r w:rsidRPr="0075009B">
        <w:rPr>
          <w:rFonts w:eastAsia="Times New Roman"/>
          <w:color w:val="auto"/>
        </w:rPr>
        <w:t>маркування</w:t>
      </w:r>
      <w:proofErr w:type="spellEnd"/>
      <w:r w:rsidRPr="0075009B">
        <w:rPr>
          <w:rFonts w:eastAsia="Times New Roman"/>
          <w:color w:val="auto"/>
        </w:rPr>
        <w:t xml:space="preserve">, в </w:t>
      </w:r>
      <w:proofErr w:type="spellStart"/>
      <w:r w:rsidRPr="0075009B">
        <w:rPr>
          <w:rFonts w:eastAsia="Times New Roman"/>
          <w:color w:val="auto"/>
        </w:rPr>
        <w:t>якому</w:t>
      </w:r>
      <w:proofErr w:type="spellEnd"/>
      <w:r w:rsidRPr="0075009B">
        <w:rPr>
          <w:rFonts w:eastAsia="Times New Roman"/>
          <w:color w:val="auto"/>
        </w:rPr>
        <w:t xml:space="preserve"> </w:t>
      </w:r>
      <w:proofErr w:type="spellStart"/>
      <w:r w:rsidRPr="0075009B">
        <w:rPr>
          <w:rFonts w:eastAsia="Times New Roman"/>
          <w:color w:val="auto"/>
        </w:rPr>
        <w:t>зазначено</w:t>
      </w:r>
      <w:proofErr w:type="spellEnd"/>
      <w:r w:rsidRPr="0075009B">
        <w:rPr>
          <w:rFonts w:eastAsia="Times New Roman"/>
          <w:color w:val="auto"/>
        </w:rPr>
        <w:t xml:space="preserve"> метод та </w:t>
      </w:r>
      <w:proofErr w:type="spellStart"/>
      <w:r w:rsidRPr="0075009B">
        <w:rPr>
          <w:rFonts w:eastAsia="Times New Roman"/>
          <w:color w:val="auto"/>
        </w:rPr>
        <w:t>параметри</w:t>
      </w:r>
      <w:proofErr w:type="spellEnd"/>
      <w:r w:rsidRPr="0075009B">
        <w:rPr>
          <w:rFonts w:eastAsia="Times New Roman"/>
          <w:color w:val="auto"/>
        </w:rPr>
        <w:t xml:space="preserve"> </w:t>
      </w:r>
      <w:proofErr w:type="spellStart"/>
      <w:r w:rsidRPr="0075009B">
        <w:rPr>
          <w:rFonts w:eastAsia="Times New Roman"/>
          <w:color w:val="auto"/>
        </w:rPr>
        <w:t>стерилізаційної</w:t>
      </w:r>
      <w:proofErr w:type="spellEnd"/>
      <w:r w:rsidRPr="0075009B">
        <w:rPr>
          <w:rFonts w:eastAsia="Times New Roman"/>
          <w:color w:val="auto"/>
          <w:lang w:val="uk-UA"/>
        </w:rPr>
        <w:t xml:space="preserve"> </w:t>
      </w:r>
      <w:proofErr w:type="spellStart"/>
      <w:r w:rsidRPr="0075009B">
        <w:rPr>
          <w:rFonts w:eastAsia="Times New Roman"/>
          <w:color w:val="auto"/>
        </w:rPr>
        <w:t>витримки</w:t>
      </w:r>
      <w:proofErr w:type="spellEnd"/>
      <w:r w:rsidRPr="0075009B">
        <w:rPr>
          <w:rFonts w:eastAsia="Times New Roman"/>
          <w:color w:val="auto"/>
        </w:rPr>
        <w:t>.</w:t>
      </w:r>
      <w:r w:rsidRPr="0075009B">
        <w:rPr>
          <w:rFonts w:eastAsia="Times New Roman"/>
          <w:color w:val="auto"/>
          <w:lang w:val="uk-UA"/>
        </w:rPr>
        <w:t xml:space="preserve"> </w:t>
      </w:r>
      <w:r w:rsidRPr="0075009B">
        <w:rPr>
          <w:rFonts w:eastAsia="Times New Roman"/>
          <w:color w:val="auto"/>
        </w:rPr>
        <w:t xml:space="preserve">Одноразового </w:t>
      </w:r>
      <w:proofErr w:type="spellStart"/>
      <w:r w:rsidRPr="0075009B">
        <w:rPr>
          <w:rFonts w:eastAsia="Times New Roman"/>
          <w:color w:val="auto"/>
        </w:rPr>
        <w:t>використання</w:t>
      </w:r>
      <w:proofErr w:type="spellEnd"/>
      <w:r w:rsidRPr="0075009B">
        <w:rPr>
          <w:rFonts w:eastAsia="Times New Roman"/>
          <w:color w:val="auto"/>
        </w:rPr>
        <w:t>.</w:t>
      </w:r>
    </w:p>
    <w:p w:rsidR="00BD3F01" w:rsidRPr="0075009B" w:rsidRDefault="0075009B" w:rsidP="0075009B">
      <w:pPr>
        <w:jc w:val="both"/>
        <w:rPr>
          <w:rFonts w:eastAsia="Times New Roman"/>
          <w:b/>
          <w:color w:val="auto"/>
          <w:lang w:val="uk-UA"/>
        </w:rPr>
      </w:pPr>
      <w:r w:rsidRPr="0075009B">
        <w:rPr>
          <w:rFonts w:eastAsia="Times New Roman"/>
          <w:b/>
          <w:color w:val="auto"/>
          <w:lang w:val="uk-UA"/>
        </w:rPr>
        <w:t xml:space="preserve">Всього: 41 </w:t>
      </w:r>
      <w:proofErr w:type="spellStart"/>
      <w:r w:rsidRPr="0075009B">
        <w:rPr>
          <w:rFonts w:eastAsia="Times New Roman"/>
          <w:b/>
          <w:color w:val="auto"/>
          <w:lang w:val="uk-UA"/>
        </w:rPr>
        <w:t>уп</w:t>
      </w:r>
      <w:proofErr w:type="spellEnd"/>
      <w:r w:rsidRPr="0075009B">
        <w:rPr>
          <w:rFonts w:eastAsia="Times New Roman"/>
          <w:b/>
          <w:color w:val="auto"/>
          <w:lang w:val="uk-UA"/>
        </w:rPr>
        <w:t xml:space="preserve"> №1000</w:t>
      </w:r>
    </w:p>
    <w:p w:rsidR="0075009B" w:rsidRPr="00BD3F01" w:rsidRDefault="0075009B" w:rsidP="00BD3F01">
      <w:pPr>
        <w:rPr>
          <w:rFonts w:eastAsia="Times New Roman"/>
          <w:b/>
          <w:color w:val="auto"/>
          <w:lang w:val="uk-UA"/>
        </w:rPr>
      </w:pPr>
      <w:r w:rsidRPr="0075009B">
        <w:rPr>
          <w:color w:val="auto"/>
          <w:sz w:val="22"/>
          <w:szCs w:val="22"/>
          <w:lang w:eastAsia="en-US"/>
        </w:rPr>
        <w:t xml:space="preserve">       </w:t>
      </w:r>
      <w:r w:rsidRPr="0075009B">
        <w:rPr>
          <w:color w:val="auto"/>
          <w:sz w:val="22"/>
          <w:szCs w:val="22"/>
          <w:lang w:val="uk-UA" w:eastAsia="en-US"/>
        </w:rPr>
        <w:t>*</w:t>
      </w:r>
      <w:r w:rsidRPr="0075009B">
        <w:rPr>
          <w:i/>
          <w:color w:val="auto"/>
          <w:sz w:val="22"/>
          <w:szCs w:val="22"/>
          <w:lang w:val="uk-UA" w:eastAsia="en-US"/>
        </w:rPr>
        <w:t xml:space="preserve">У разі, якщо у даних медико-технічних вимогах йде посилання на конкретну марку чи фірму, патент, конструкцію або тип товару, то вважається, що медико-технічні вимоги містять вираз (або еквівалент). При цьому, запропонований учасником еквівалент товару за своїми медико-технічними характеристиками повинен </w:t>
      </w:r>
      <w:r w:rsidRPr="0075009B">
        <w:rPr>
          <w:i/>
          <w:color w:val="auto"/>
          <w:kern w:val="1"/>
          <w:sz w:val="22"/>
          <w:szCs w:val="22"/>
          <w:lang w:val="uk-UA" w:eastAsia="ar-SA"/>
        </w:rPr>
        <w:t>повністю відповідати медико-технічним вимогам, встановленим у цьому додатку до документації</w:t>
      </w:r>
      <w:r w:rsidR="00BD3F01">
        <w:rPr>
          <w:i/>
          <w:color w:val="auto"/>
          <w:kern w:val="1"/>
          <w:sz w:val="22"/>
          <w:szCs w:val="22"/>
          <w:lang w:val="uk-UA" w:eastAsia="ar-SA"/>
        </w:rPr>
        <w:br/>
      </w:r>
      <w:r w:rsidR="00BD3F01">
        <w:rPr>
          <w:rFonts w:eastAsia="Times New Roman"/>
          <w:b/>
          <w:color w:val="auto"/>
          <w:lang w:val="uk-UA"/>
        </w:rPr>
        <w:br/>
        <w:t xml:space="preserve">       </w:t>
      </w:r>
      <w:r w:rsidRPr="00BD3F01">
        <w:rPr>
          <w:rFonts w:eastAsia="Times New Roman"/>
          <w:b/>
          <w:color w:val="auto"/>
          <w:lang w:val="uk-UA"/>
        </w:rPr>
        <w:t>Д</w:t>
      </w:r>
      <w:r w:rsidRPr="00BD3F01">
        <w:rPr>
          <w:rFonts w:eastAsia="Times New Roman"/>
          <w:b/>
          <w:color w:val="auto"/>
        </w:rPr>
        <w:t xml:space="preserve">ля </w:t>
      </w:r>
      <w:proofErr w:type="spellStart"/>
      <w:r w:rsidRPr="00BD3F01">
        <w:rPr>
          <w:rFonts w:eastAsia="Times New Roman"/>
          <w:b/>
          <w:color w:val="auto"/>
        </w:rPr>
        <w:t>підтвердження</w:t>
      </w:r>
      <w:proofErr w:type="spellEnd"/>
      <w:r w:rsidRPr="00BD3F01">
        <w:rPr>
          <w:rFonts w:eastAsia="Times New Roman"/>
          <w:b/>
          <w:color w:val="auto"/>
        </w:rPr>
        <w:t xml:space="preserve"> </w:t>
      </w:r>
      <w:proofErr w:type="spellStart"/>
      <w:r w:rsidRPr="00BD3F01">
        <w:rPr>
          <w:rFonts w:eastAsia="Times New Roman"/>
          <w:b/>
          <w:color w:val="auto"/>
        </w:rPr>
        <w:t>відповідності</w:t>
      </w:r>
      <w:proofErr w:type="spellEnd"/>
      <w:r w:rsidRPr="00BD3F01">
        <w:rPr>
          <w:rFonts w:eastAsia="Times New Roman"/>
          <w:b/>
          <w:color w:val="auto"/>
        </w:rPr>
        <w:t xml:space="preserve"> </w:t>
      </w:r>
      <w:proofErr w:type="spellStart"/>
      <w:r w:rsidRPr="00BD3F01">
        <w:rPr>
          <w:rFonts w:eastAsia="Times New Roman"/>
          <w:b/>
          <w:color w:val="auto"/>
        </w:rPr>
        <w:t>тендерних</w:t>
      </w:r>
      <w:proofErr w:type="spellEnd"/>
      <w:r w:rsidRPr="00BD3F01">
        <w:rPr>
          <w:rFonts w:eastAsia="Times New Roman"/>
          <w:b/>
          <w:color w:val="auto"/>
        </w:rPr>
        <w:t xml:space="preserve"> </w:t>
      </w:r>
      <w:proofErr w:type="spellStart"/>
      <w:r w:rsidRPr="00BD3F01">
        <w:rPr>
          <w:rFonts w:eastAsia="Times New Roman"/>
          <w:b/>
          <w:color w:val="auto"/>
        </w:rPr>
        <w:t>пропозицій</w:t>
      </w:r>
      <w:proofErr w:type="spellEnd"/>
      <w:r w:rsidRPr="00BD3F01">
        <w:rPr>
          <w:rFonts w:eastAsia="Times New Roman"/>
          <w:b/>
          <w:color w:val="auto"/>
        </w:rPr>
        <w:t xml:space="preserve"> медико-</w:t>
      </w:r>
      <w:proofErr w:type="spellStart"/>
      <w:r w:rsidRPr="00BD3F01">
        <w:rPr>
          <w:rFonts w:eastAsia="Times New Roman"/>
          <w:b/>
          <w:color w:val="auto"/>
        </w:rPr>
        <w:t>технічним</w:t>
      </w:r>
      <w:proofErr w:type="spellEnd"/>
      <w:r w:rsidRPr="00BD3F01">
        <w:rPr>
          <w:rFonts w:eastAsia="Times New Roman"/>
          <w:b/>
          <w:color w:val="auto"/>
        </w:rPr>
        <w:t xml:space="preserve"> </w:t>
      </w:r>
      <w:proofErr w:type="spellStart"/>
      <w:r w:rsidRPr="00BD3F01">
        <w:rPr>
          <w:rFonts w:eastAsia="Times New Roman"/>
          <w:b/>
          <w:color w:val="auto"/>
        </w:rPr>
        <w:t>вимогам</w:t>
      </w:r>
      <w:proofErr w:type="spellEnd"/>
      <w:r w:rsidRPr="00BD3F01">
        <w:rPr>
          <w:rFonts w:eastAsia="Times New Roman"/>
          <w:b/>
          <w:color w:val="auto"/>
        </w:rPr>
        <w:t xml:space="preserve"> до предмету </w:t>
      </w:r>
      <w:proofErr w:type="spellStart"/>
      <w:r w:rsidRPr="00BD3F01">
        <w:rPr>
          <w:rFonts w:eastAsia="Times New Roman"/>
          <w:b/>
          <w:color w:val="auto"/>
        </w:rPr>
        <w:t>закупівлі</w:t>
      </w:r>
      <w:proofErr w:type="spellEnd"/>
      <w:r w:rsidRPr="00BD3F01">
        <w:rPr>
          <w:rFonts w:eastAsia="Times New Roman"/>
          <w:b/>
          <w:color w:val="auto"/>
        </w:rPr>
        <w:t xml:space="preserve">, </w:t>
      </w:r>
      <w:proofErr w:type="spellStart"/>
      <w:r w:rsidRPr="00BD3F01">
        <w:rPr>
          <w:rFonts w:eastAsia="Times New Roman"/>
          <w:b/>
          <w:color w:val="auto"/>
        </w:rPr>
        <w:t>учасники</w:t>
      </w:r>
      <w:proofErr w:type="spellEnd"/>
      <w:r w:rsidRPr="00BD3F01">
        <w:rPr>
          <w:rFonts w:eastAsia="Times New Roman"/>
          <w:b/>
          <w:color w:val="auto"/>
        </w:rPr>
        <w:t xml:space="preserve"> </w:t>
      </w:r>
      <w:proofErr w:type="spellStart"/>
      <w:r w:rsidRPr="00BD3F01">
        <w:rPr>
          <w:rFonts w:eastAsia="Times New Roman"/>
          <w:b/>
          <w:color w:val="auto"/>
        </w:rPr>
        <w:t>повинні</w:t>
      </w:r>
      <w:proofErr w:type="spellEnd"/>
      <w:r w:rsidRPr="00BD3F01">
        <w:rPr>
          <w:rFonts w:eastAsia="Times New Roman"/>
          <w:b/>
          <w:color w:val="auto"/>
        </w:rPr>
        <w:t xml:space="preserve"> </w:t>
      </w:r>
      <w:proofErr w:type="spellStart"/>
      <w:r w:rsidRPr="00BD3F01">
        <w:rPr>
          <w:rFonts w:eastAsia="Times New Roman"/>
          <w:b/>
          <w:color w:val="auto"/>
        </w:rPr>
        <w:t>надати</w:t>
      </w:r>
      <w:proofErr w:type="spellEnd"/>
      <w:r w:rsidRPr="00BD3F01">
        <w:rPr>
          <w:rFonts w:eastAsia="Times New Roman"/>
          <w:b/>
          <w:color w:val="auto"/>
        </w:rPr>
        <w:t xml:space="preserve"> </w:t>
      </w:r>
      <w:proofErr w:type="spellStart"/>
      <w:r w:rsidRPr="00BD3F01">
        <w:rPr>
          <w:rFonts w:eastAsia="Times New Roman"/>
          <w:b/>
          <w:color w:val="auto"/>
        </w:rPr>
        <w:t>наступні</w:t>
      </w:r>
      <w:proofErr w:type="spellEnd"/>
      <w:r w:rsidRPr="00BD3F01">
        <w:rPr>
          <w:rFonts w:eastAsia="Times New Roman"/>
          <w:b/>
          <w:color w:val="auto"/>
        </w:rPr>
        <w:t xml:space="preserve"> </w:t>
      </w:r>
      <w:proofErr w:type="spellStart"/>
      <w:r w:rsidRPr="00BD3F01">
        <w:rPr>
          <w:rFonts w:eastAsia="Times New Roman"/>
          <w:b/>
          <w:color w:val="auto"/>
        </w:rPr>
        <w:t>документи</w:t>
      </w:r>
      <w:proofErr w:type="spellEnd"/>
      <w:r w:rsidRPr="00BD3F01">
        <w:rPr>
          <w:rFonts w:eastAsia="Times New Roman"/>
          <w:b/>
          <w:color w:val="auto"/>
        </w:rPr>
        <w:t>:</w:t>
      </w:r>
    </w:p>
    <w:p w:rsidR="0075009B" w:rsidRPr="0075009B" w:rsidRDefault="0075009B" w:rsidP="0075009B">
      <w:pPr>
        <w:spacing w:before="240"/>
        <w:ind w:firstLine="708"/>
        <w:jc w:val="both"/>
        <w:rPr>
          <w:rFonts w:eastAsia="Times New Roman"/>
          <w:color w:val="auto"/>
        </w:rPr>
      </w:pPr>
      <w:r w:rsidRPr="0075009B">
        <w:rPr>
          <w:rFonts w:eastAsia="Times New Roman"/>
          <w:color w:val="auto"/>
        </w:rPr>
        <w:t>1.Інформаці</w:t>
      </w:r>
      <w:r w:rsidRPr="0075009B">
        <w:rPr>
          <w:rFonts w:eastAsia="Times New Roman"/>
          <w:color w:val="auto"/>
          <w:lang w:val="uk-UA"/>
        </w:rPr>
        <w:t>я</w:t>
      </w:r>
      <w:r w:rsidRPr="0075009B">
        <w:rPr>
          <w:rFonts w:eastAsia="Times New Roman"/>
          <w:color w:val="auto"/>
        </w:rPr>
        <w:t xml:space="preserve"> про </w:t>
      </w:r>
      <w:proofErr w:type="spellStart"/>
      <w:r w:rsidRPr="0075009B">
        <w:rPr>
          <w:rFonts w:eastAsia="Times New Roman"/>
          <w:color w:val="auto"/>
        </w:rPr>
        <w:t>відповідність</w:t>
      </w:r>
      <w:proofErr w:type="spellEnd"/>
      <w:r w:rsidRPr="0075009B">
        <w:rPr>
          <w:rFonts w:eastAsia="Times New Roman"/>
          <w:color w:val="auto"/>
        </w:rPr>
        <w:t xml:space="preserve"> </w:t>
      </w:r>
      <w:proofErr w:type="spellStart"/>
      <w:r w:rsidRPr="0075009B">
        <w:rPr>
          <w:rFonts w:eastAsia="Times New Roman"/>
          <w:color w:val="auto"/>
        </w:rPr>
        <w:t>запропонованого</w:t>
      </w:r>
      <w:proofErr w:type="spellEnd"/>
      <w:r w:rsidRPr="0075009B">
        <w:rPr>
          <w:rFonts w:eastAsia="Times New Roman"/>
          <w:color w:val="auto"/>
        </w:rPr>
        <w:t xml:space="preserve"> товару медико-</w:t>
      </w:r>
      <w:proofErr w:type="spellStart"/>
      <w:r w:rsidRPr="0075009B">
        <w:rPr>
          <w:rFonts w:eastAsia="Times New Roman"/>
          <w:color w:val="auto"/>
        </w:rPr>
        <w:t>технічним</w:t>
      </w:r>
      <w:proofErr w:type="spellEnd"/>
      <w:r w:rsidRPr="0075009B">
        <w:rPr>
          <w:rFonts w:eastAsia="Times New Roman"/>
          <w:color w:val="auto"/>
        </w:rPr>
        <w:t xml:space="preserve"> </w:t>
      </w:r>
      <w:proofErr w:type="spellStart"/>
      <w:r w:rsidRPr="0075009B">
        <w:rPr>
          <w:rFonts w:eastAsia="Times New Roman"/>
          <w:color w:val="auto"/>
        </w:rPr>
        <w:t>вимогам</w:t>
      </w:r>
      <w:proofErr w:type="spellEnd"/>
      <w:r w:rsidRPr="0075009B">
        <w:rPr>
          <w:rFonts w:eastAsia="Times New Roman"/>
          <w:color w:val="auto"/>
        </w:rPr>
        <w:t xml:space="preserve"> </w:t>
      </w:r>
      <w:proofErr w:type="spellStart"/>
      <w:r w:rsidRPr="0075009B">
        <w:rPr>
          <w:rFonts w:eastAsia="Times New Roman"/>
          <w:color w:val="auto"/>
        </w:rPr>
        <w:t>відповідно</w:t>
      </w:r>
      <w:proofErr w:type="spellEnd"/>
      <w:r w:rsidRPr="0075009B">
        <w:rPr>
          <w:rFonts w:eastAsia="Times New Roman"/>
          <w:color w:val="auto"/>
        </w:rPr>
        <w:t xml:space="preserve"> до </w:t>
      </w:r>
      <w:proofErr w:type="spellStart"/>
      <w:r w:rsidRPr="0075009B">
        <w:rPr>
          <w:rFonts w:eastAsia="Times New Roman"/>
          <w:color w:val="auto"/>
        </w:rPr>
        <w:t>оголошення</w:t>
      </w:r>
      <w:proofErr w:type="spellEnd"/>
      <w:r w:rsidRPr="0075009B">
        <w:rPr>
          <w:rFonts w:eastAsia="Times New Roman"/>
          <w:color w:val="auto"/>
        </w:rPr>
        <w:t xml:space="preserve"> </w:t>
      </w:r>
      <w:proofErr w:type="spellStart"/>
      <w:r w:rsidRPr="0075009B">
        <w:rPr>
          <w:rFonts w:eastAsia="Times New Roman"/>
          <w:color w:val="auto"/>
        </w:rPr>
        <w:t>закупі</w:t>
      </w:r>
      <w:proofErr w:type="gramStart"/>
      <w:r w:rsidRPr="0075009B">
        <w:rPr>
          <w:rFonts w:eastAsia="Times New Roman"/>
          <w:color w:val="auto"/>
        </w:rPr>
        <w:t>вл</w:t>
      </w:r>
      <w:proofErr w:type="gramEnd"/>
      <w:r w:rsidRPr="0075009B">
        <w:rPr>
          <w:rFonts w:eastAsia="Times New Roman"/>
          <w:color w:val="auto"/>
        </w:rPr>
        <w:t>і</w:t>
      </w:r>
      <w:proofErr w:type="spellEnd"/>
      <w:r w:rsidRPr="0075009B">
        <w:rPr>
          <w:rFonts w:eastAsia="Times New Roman"/>
          <w:color w:val="auto"/>
        </w:rPr>
        <w:t xml:space="preserve"> повинна бути </w:t>
      </w:r>
      <w:proofErr w:type="spellStart"/>
      <w:r w:rsidRPr="0075009B">
        <w:rPr>
          <w:rFonts w:eastAsia="Times New Roman"/>
          <w:color w:val="auto"/>
        </w:rPr>
        <w:t>підтверджена</w:t>
      </w:r>
      <w:proofErr w:type="spellEnd"/>
      <w:r w:rsidRPr="0075009B">
        <w:rPr>
          <w:rFonts w:eastAsia="Times New Roman"/>
          <w:color w:val="auto"/>
        </w:rPr>
        <w:t xml:space="preserve"> </w:t>
      </w:r>
      <w:proofErr w:type="spellStart"/>
      <w:r w:rsidRPr="0075009B">
        <w:rPr>
          <w:rFonts w:eastAsia="Times New Roman"/>
          <w:color w:val="auto"/>
        </w:rPr>
        <w:t>наступними</w:t>
      </w:r>
      <w:proofErr w:type="spellEnd"/>
      <w:r w:rsidRPr="0075009B">
        <w:rPr>
          <w:rFonts w:eastAsia="Times New Roman"/>
          <w:color w:val="auto"/>
        </w:rPr>
        <w:t xml:space="preserve"> документами: - </w:t>
      </w:r>
      <w:proofErr w:type="spellStart"/>
      <w:r w:rsidRPr="0075009B">
        <w:rPr>
          <w:rFonts w:eastAsia="Times New Roman"/>
          <w:color w:val="auto"/>
        </w:rPr>
        <w:t>офіційними</w:t>
      </w:r>
      <w:proofErr w:type="spellEnd"/>
      <w:r w:rsidRPr="0075009B">
        <w:rPr>
          <w:rFonts w:eastAsia="Times New Roman"/>
          <w:color w:val="auto"/>
        </w:rPr>
        <w:t xml:space="preserve"> </w:t>
      </w:r>
      <w:proofErr w:type="spellStart"/>
      <w:r w:rsidRPr="0075009B">
        <w:rPr>
          <w:rFonts w:eastAsia="Times New Roman"/>
          <w:color w:val="auto"/>
        </w:rPr>
        <w:t>даними</w:t>
      </w:r>
      <w:proofErr w:type="spellEnd"/>
      <w:r w:rsidRPr="0075009B">
        <w:rPr>
          <w:rFonts w:eastAsia="Times New Roman"/>
          <w:color w:val="auto"/>
        </w:rPr>
        <w:t xml:space="preserve"> </w:t>
      </w:r>
      <w:proofErr w:type="spellStart"/>
      <w:r w:rsidRPr="0075009B">
        <w:rPr>
          <w:rFonts w:eastAsia="Times New Roman"/>
          <w:color w:val="auto"/>
        </w:rPr>
        <w:t>виробника</w:t>
      </w:r>
      <w:proofErr w:type="spellEnd"/>
      <w:r w:rsidRPr="0075009B">
        <w:rPr>
          <w:rFonts w:eastAsia="Times New Roman"/>
          <w:color w:val="auto"/>
        </w:rPr>
        <w:t xml:space="preserve"> </w:t>
      </w:r>
      <w:proofErr w:type="spellStart"/>
      <w:r w:rsidRPr="0075009B">
        <w:rPr>
          <w:rFonts w:eastAsia="Times New Roman"/>
          <w:color w:val="auto"/>
        </w:rPr>
        <w:t>або</w:t>
      </w:r>
      <w:proofErr w:type="spellEnd"/>
      <w:r w:rsidRPr="0075009B">
        <w:rPr>
          <w:rFonts w:eastAsia="Times New Roman"/>
          <w:color w:val="auto"/>
        </w:rPr>
        <w:t xml:space="preserve"> </w:t>
      </w:r>
      <w:proofErr w:type="spellStart"/>
      <w:r w:rsidRPr="0075009B">
        <w:rPr>
          <w:rFonts w:eastAsia="Times New Roman"/>
          <w:color w:val="auto"/>
        </w:rPr>
        <w:t>уповноваженого</w:t>
      </w:r>
      <w:proofErr w:type="spellEnd"/>
      <w:r w:rsidRPr="0075009B">
        <w:rPr>
          <w:rFonts w:eastAsia="Times New Roman"/>
          <w:color w:val="auto"/>
        </w:rPr>
        <w:t xml:space="preserve"> </w:t>
      </w:r>
      <w:proofErr w:type="spellStart"/>
      <w:r w:rsidRPr="0075009B">
        <w:rPr>
          <w:rFonts w:eastAsia="Times New Roman"/>
          <w:color w:val="auto"/>
        </w:rPr>
        <w:t>представника</w:t>
      </w:r>
      <w:proofErr w:type="spellEnd"/>
      <w:r w:rsidRPr="0075009B">
        <w:rPr>
          <w:rFonts w:eastAsia="Times New Roman"/>
          <w:color w:val="auto"/>
        </w:rPr>
        <w:t>/</w:t>
      </w:r>
      <w:proofErr w:type="spellStart"/>
      <w:r w:rsidRPr="0075009B">
        <w:rPr>
          <w:rFonts w:eastAsia="Times New Roman"/>
          <w:color w:val="auto"/>
        </w:rPr>
        <w:t>дистриб’ютора</w:t>
      </w:r>
      <w:proofErr w:type="spellEnd"/>
      <w:r w:rsidRPr="0075009B">
        <w:rPr>
          <w:rFonts w:eastAsia="Times New Roman"/>
          <w:color w:val="auto"/>
        </w:rPr>
        <w:t xml:space="preserve">/дилера, в тому </w:t>
      </w:r>
      <w:proofErr w:type="spellStart"/>
      <w:r w:rsidRPr="0075009B">
        <w:rPr>
          <w:rFonts w:eastAsia="Times New Roman"/>
          <w:color w:val="auto"/>
        </w:rPr>
        <w:t>числі</w:t>
      </w:r>
      <w:proofErr w:type="spellEnd"/>
      <w:r w:rsidRPr="0075009B">
        <w:rPr>
          <w:rFonts w:eastAsia="Times New Roman"/>
          <w:color w:val="auto"/>
        </w:rPr>
        <w:t>:</w:t>
      </w:r>
    </w:p>
    <w:p w:rsidR="0075009B" w:rsidRPr="0075009B" w:rsidRDefault="0075009B" w:rsidP="0075009B">
      <w:pPr>
        <w:ind w:firstLine="708"/>
        <w:jc w:val="both"/>
        <w:rPr>
          <w:rFonts w:eastAsia="Times New Roman"/>
          <w:color w:val="auto"/>
        </w:rPr>
      </w:pPr>
      <w:r w:rsidRPr="0075009B">
        <w:rPr>
          <w:rFonts w:eastAsia="Times New Roman"/>
          <w:b/>
          <w:i/>
          <w:color w:val="auto"/>
          <w:lang w:val="uk-UA"/>
        </w:rPr>
        <w:t>Д</w:t>
      </w:r>
      <w:proofErr w:type="spellStart"/>
      <w:r w:rsidRPr="0075009B">
        <w:rPr>
          <w:rFonts w:eastAsia="Times New Roman"/>
          <w:b/>
          <w:i/>
          <w:color w:val="auto"/>
        </w:rPr>
        <w:t>екларацією</w:t>
      </w:r>
      <w:proofErr w:type="spellEnd"/>
      <w:r w:rsidRPr="0075009B">
        <w:rPr>
          <w:rFonts w:eastAsia="Times New Roman"/>
          <w:b/>
          <w:i/>
          <w:color w:val="auto"/>
        </w:rPr>
        <w:t xml:space="preserve"> про </w:t>
      </w:r>
      <w:proofErr w:type="spellStart"/>
      <w:r w:rsidRPr="0075009B">
        <w:rPr>
          <w:rFonts w:eastAsia="Times New Roman"/>
          <w:b/>
          <w:i/>
          <w:color w:val="auto"/>
        </w:rPr>
        <w:t>відповідність</w:t>
      </w:r>
      <w:proofErr w:type="spellEnd"/>
      <w:r w:rsidRPr="0075009B">
        <w:rPr>
          <w:rFonts w:eastAsia="Times New Roman"/>
          <w:b/>
          <w:i/>
          <w:color w:val="auto"/>
        </w:rPr>
        <w:t xml:space="preserve">,  </w:t>
      </w:r>
      <w:proofErr w:type="spellStart"/>
      <w:r w:rsidRPr="0075009B">
        <w:rPr>
          <w:rFonts w:eastAsia="Times New Roman"/>
          <w:b/>
          <w:i/>
          <w:color w:val="auto"/>
        </w:rPr>
        <w:t>сертифікат</w:t>
      </w:r>
      <w:proofErr w:type="spellEnd"/>
      <w:r w:rsidRPr="0075009B">
        <w:rPr>
          <w:rFonts w:eastAsia="Times New Roman"/>
          <w:b/>
          <w:i/>
          <w:color w:val="auto"/>
          <w:lang w:val="uk-UA"/>
        </w:rPr>
        <w:t>о</w:t>
      </w:r>
      <w:r w:rsidRPr="0075009B">
        <w:rPr>
          <w:rFonts w:eastAsia="Times New Roman"/>
          <w:b/>
          <w:i/>
          <w:color w:val="auto"/>
        </w:rPr>
        <w:t xml:space="preserve">м </w:t>
      </w:r>
      <w:proofErr w:type="spellStart"/>
      <w:r w:rsidRPr="0075009B">
        <w:rPr>
          <w:rFonts w:eastAsia="Times New Roman"/>
          <w:b/>
          <w:i/>
          <w:color w:val="auto"/>
        </w:rPr>
        <w:t>якості</w:t>
      </w:r>
      <w:proofErr w:type="spellEnd"/>
      <w:r w:rsidRPr="0075009B">
        <w:rPr>
          <w:rFonts w:eastAsia="Times New Roman"/>
          <w:b/>
          <w:i/>
          <w:color w:val="auto"/>
        </w:rPr>
        <w:t xml:space="preserve">, </w:t>
      </w:r>
      <w:proofErr w:type="spellStart"/>
      <w:r w:rsidRPr="0075009B">
        <w:rPr>
          <w:rFonts w:eastAsia="Times New Roman"/>
          <w:b/>
          <w:i/>
          <w:color w:val="auto"/>
        </w:rPr>
        <w:t>інструкцією</w:t>
      </w:r>
      <w:proofErr w:type="spellEnd"/>
      <w:r w:rsidRPr="0075009B">
        <w:rPr>
          <w:rFonts w:eastAsia="Times New Roman"/>
          <w:b/>
          <w:i/>
          <w:color w:val="auto"/>
        </w:rPr>
        <w:t xml:space="preserve"> з </w:t>
      </w:r>
      <w:proofErr w:type="spellStart"/>
      <w:r w:rsidRPr="0075009B">
        <w:rPr>
          <w:rFonts w:eastAsia="Times New Roman"/>
          <w:b/>
          <w:i/>
          <w:color w:val="auto"/>
        </w:rPr>
        <w:t>використання</w:t>
      </w:r>
      <w:proofErr w:type="spellEnd"/>
      <w:r w:rsidRPr="0075009B">
        <w:rPr>
          <w:rFonts w:eastAsia="Times New Roman"/>
          <w:color w:val="auto"/>
        </w:rPr>
        <w:t>.</w:t>
      </w:r>
    </w:p>
    <w:p w:rsidR="0075009B" w:rsidRPr="0075009B" w:rsidRDefault="0075009B" w:rsidP="0075009B">
      <w:pPr>
        <w:jc w:val="both"/>
        <w:rPr>
          <w:rFonts w:eastAsia="Times New Roman"/>
          <w:color w:val="auto"/>
        </w:rPr>
      </w:pPr>
      <w:r w:rsidRPr="0075009B">
        <w:rPr>
          <w:rFonts w:eastAsia="Times New Roman"/>
          <w:color w:val="auto"/>
        </w:rPr>
        <w:t xml:space="preserve">2. </w:t>
      </w:r>
      <w:proofErr w:type="spellStart"/>
      <w:r w:rsidRPr="0075009B">
        <w:rPr>
          <w:rFonts w:eastAsia="Times New Roman"/>
          <w:color w:val="auto"/>
        </w:rPr>
        <w:t>Оригінал</w:t>
      </w:r>
      <w:proofErr w:type="spellEnd"/>
      <w:r w:rsidRPr="0075009B">
        <w:rPr>
          <w:rFonts w:eastAsia="Times New Roman"/>
          <w:color w:val="auto"/>
        </w:rPr>
        <w:t xml:space="preserve"> </w:t>
      </w:r>
      <w:proofErr w:type="spellStart"/>
      <w:r w:rsidRPr="0075009B">
        <w:rPr>
          <w:rFonts w:eastAsia="Times New Roman"/>
          <w:color w:val="auto"/>
        </w:rPr>
        <w:t>гарантійного</w:t>
      </w:r>
      <w:proofErr w:type="spellEnd"/>
      <w:r w:rsidRPr="0075009B">
        <w:rPr>
          <w:rFonts w:eastAsia="Times New Roman"/>
          <w:color w:val="auto"/>
        </w:rPr>
        <w:t xml:space="preserve"> листа </w:t>
      </w:r>
      <w:proofErr w:type="spellStart"/>
      <w:r w:rsidRPr="0075009B">
        <w:rPr>
          <w:rFonts w:eastAsia="Times New Roman"/>
          <w:color w:val="auto"/>
        </w:rPr>
        <w:t>Учасника</w:t>
      </w:r>
      <w:proofErr w:type="spellEnd"/>
      <w:r w:rsidRPr="0075009B">
        <w:rPr>
          <w:rFonts w:eastAsia="Times New Roman"/>
          <w:color w:val="auto"/>
        </w:rPr>
        <w:t xml:space="preserve"> з </w:t>
      </w:r>
      <w:proofErr w:type="spellStart"/>
      <w:proofErr w:type="gramStart"/>
      <w:r w:rsidRPr="0075009B">
        <w:rPr>
          <w:rFonts w:eastAsia="Times New Roman"/>
          <w:color w:val="auto"/>
        </w:rPr>
        <w:t>п</w:t>
      </w:r>
      <w:proofErr w:type="gramEnd"/>
      <w:r w:rsidRPr="0075009B">
        <w:rPr>
          <w:rFonts w:eastAsia="Times New Roman"/>
          <w:color w:val="auto"/>
        </w:rPr>
        <w:t>ідтвердженням</w:t>
      </w:r>
      <w:proofErr w:type="spellEnd"/>
      <w:r w:rsidRPr="0075009B">
        <w:rPr>
          <w:rFonts w:eastAsia="Times New Roman"/>
          <w:color w:val="auto"/>
        </w:rPr>
        <w:t xml:space="preserve"> </w:t>
      </w:r>
      <w:proofErr w:type="spellStart"/>
      <w:r w:rsidRPr="0075009B">
        <w:rPr>
          <w:rFonts w:eastAsia="Times New Roman"/>
          <w:color w:val="auto"/>
        </w:rPr>
        <w:t>можливості</w:t>
      </w:r>
      <w:proofErr w:type="spellEnd"/>
      <w:r w:rsidRPr="0075009B">
        <w:rPr>
          <w:rFonts w:eastAsia="Times New Roman"/>
          <w:color w:val="auto"/>
        </w:rPr>
        <w:t xml:space="preserve"> </w:t>
      </w:r>
      <w:proofErr w:type="spellStart"/>
      <w:r w:rsidRPr="0075009B">
        <w:rPr>
          <w:rFonts w:eastAsia="Times New Roman"/>
          <w:color w:val="auto"/>
        </w:rPr>
        <w:t>постачання</w:t>
      </w:r>
      <w:proofErr w:type="spellEnd"/>
      <w:r w:rsidRPr="0075009B">
        <w:rPr>
          <w:rFonts w:eastAsia="Times New Roman"/>
          <w:color w:val="auto"/>
        </w:rPr>
        <w:t xml:space="preserve"> товару </w:t>
      </w:r>
      <w:proofErr w:type="spellStart"/>
      <w:r w:rsidRPr="0075009B">
        <w:rPr>
          <w:rFonts w:eastAsia="Times New Roman"/>
          <w:color w:val="auto"/>
        </w:rPr>
        <w:t>необхідної</w:t>
      </w:r>
      <w:proofErr w:type="spellEnd"/>
      <w:r w:rsidRPr="0075009B">
        <w:rPr>
          <w:rFonts w:eastAsia="Times New Roman"/>
          <w:color w:val="auto"/>
        </w:rPr>
        <w:t xml:space="preserve"> </w:t>
      </w:r>
      <w:proofErr w:type="spellStart"/>
      <w:r w:rsidRPr="0075009B">
        <w:rPr>
          <w:rFonts w:eastAsia="Times New Roman"/>
          <w:color w:val="auto"/>
        </w:rPr>
        <w:t>кількості</w:t>
      </w:r>
      <w:proofErr w:type="spellEnd"/>
      <w:r w:rsidRPr="0075009B">
        <w:rPr>
          <w:rFonts w:eastAsia="Times New Roman"/>
          <w:color w:val="auto"/>
        </w:rPr>
        <w:t xml:space="preserve"> та </w:t>
      </w:r>
      <w:proofErr w:type="spellStart"/>
      <w:r w:rsidRPr="0075009B">
        <w:rPr>
          <w:rFonts w:eastAsia="Times New Roman"/>
          <w:color w:val="auto"/>
        </w:rPr>
        <w:t>належної</w:t>
      </w:r>
      <w:proofErr w:type="spellEnd"/>
      <w:r w:rsidRPr="0075009B">
        <w:rPr>
          <w:rFonts w:eastAsia="Times New Roman"/>
          <w:color w:val="auto"/>
        </w:rPr>
        <w:t xml:space="preserve"> </w:t>
      </w:r>
      <w:proofErr w:type="spellStart"/>
      <w:r w:rsidRPr="0075009B">
        <w:rPr>
          <w:rFonts w:eastAsia="Times New Roman"/>
          <w:color w:val="auto"/>
        </w:rPr>
        <w:t>якості</w:t>
      </w:r>
      <w:proofErr w:type="spellEnd"/>
      <w:r w:rsidRPr="0075009B">
        <w:rPr>
          <w:rFonts w:eastAsia="Times New Roman"/>
          <w:color w:val="auto"/>
        </w:rPr>
        <w:t xml:space="preserve"> та у строки </w:t>
      </w:r>
      <w:proofErr w:type="spellStart"/>
      <w:r w:rsidRPr="0075009B">
        <w:rPr>
          <w:rFonts w:eastAsia="Times New Roman"/>
          <w:color w:val="auto"/>
        </w:rPr>
        <w:t>передбачені</w:t>
      </w:r>
      <w:proofErr w:type="spellEnd"/>
      <w:r w:rsidRPr="0075009B">
        <w:rPr>
          <w:rFonts w:eastAsia="Times New Roman"/>
          <w:color w:val="auto"/>
        </w:rPr>
        <w:t xml:space="preserve"> тендерною </w:t>
      </w:r>
      <w:proofErr w:type="spellStart"/>
      <w:r w:rsidRPr="0075009B">
        <w:rPr>
          <w:rFonts w:eastAsia="Times New Roman"/>
          <w:color w:val="auto"/>
        </w:rPr>
        <w:t>документацією</w:t>
      </w:r>
      <w:proofErr w:type="spellEnd"/>
      <w:r w:rsidRPr="0075009B">
        <w:rPr>
          <w:rFonts w:eastAsia="Times New Roman"/>
          <w:color w:val="auto"/>
        </w:rPr>
        <w:t>.</w:t>
      </w:r>
    </w:p>
    <w:p w:rsidR="0075009B" w:rsidRPr="0075009B" w:rsidRDefault="0075009B" w:rsidP="0075009B">
      <w:pPr>
        <w:jc w:val="both"/>
        <w:rPr>
          <w:rFonts w:eastAsia="Times New Roman"/>
          <w:color w:val="auto"/>
        </w:rPr>
      </w:pPr>
      <w:r w:rsidRPr="0075009B">
        <w:rPr>
          <w:rFonts w:eastAsia="Times New Roman"/>
          <w:color w:val="auto"/>
        </w:rPr>
        <w:lastRenderedPageBreak/>
        <w:t xml:space="preserve">Для </w:t>
      </w:r>
      <w:proofErr w:type="spellStart"/>
      <w:r w:rsidRPr="0075009B">
        <w:rPr>
          <w:rFonts w:eastAsia="Times New Roman"/>
          <w:color w:val="auto"/>
        </w:rPr>
        <w:t>запобігання</w:t>
      </w:r>
      <w:proofErr w:type="spellEnd"/>
      <w:r w:rsidRPr="0075009B">
        <w:rPr>
          <w:rFonts w:eastAsia="Times New Roman"/>
          <w:color w:val="auto"/>
        </w:rPr>
        <w:t xml:space="preserve"> </w:t>
      </w:r>
      <w:proofErr w:type="spellStart"/>
      <w:r w:rsidRPr="0075009B">
        <w:rPr>
          <w:rFonts w:eastAsia="Times New Roman"/>
          <w:color w:val="auto"/>
        </w:rPr>
        <w:t>придбання</w:t>
      </w:r>
      <w:proofErr w:type="spellEnd"/>
      <w:r w:rsidRPr="0075009B">
        <w:rPr>
          <w:rFonts w:eastAsia="Times New Roman"/>
          <w:color w:val="auto"/>
        </w:rPr>
        <w:t xml:space="preserve"> </w:t>
      </w:r>
      <w:proofErr w:type="spellStart"/>
      <w:r w:rsidRPr="0075009B">
        <w:rPr>
          <w:rFonts w:eastAsia="Times New Roman"/>
          <w:color w:val="auto"/>
        </w:rPr>
        <w:t>фальсифікату</w:t>
      </w:r>
      <w:proofErr w:type="spellEnd"/>
      <w:r w:rsidRPr="0075009B">
        <w:rPr>
          <w:rFonts w:eastAsia="Times New Roman"/>
          <w:color w:val="auto"/>
        </w:rPr>
        <w:t xml:space="preserve"> </w:t>
      </w:r>
      <w:proofErr w:type="spellStart"/>
      <w:r w:rsidRPr="0075009B">
        <w:rPr>
          <w:rFonts w:eastAsia="Times New Roman"/>
          <w:color w:val="auto"/>
        </w:rPr>
        <w:t>або</w:t>
      </w:r>
      <w:proofErr w:type="spellEnd"/>
      <w:r w:rsidRPr="0075009B">
        <w:rPr>
          <w:rFonts w:eastAsia="Times New Roman"/>
          <w:color w:val="auto"/>
        </w:rPr>
        <w:t xml:space="preserve"> </w:t>
      </w:r>
      <w:proofErr w:type="spellStart"/>
      <w:r w:rsidRPr="0075009B">
        <w:rPr>
          <w:rFonts w:eastAsia="Times New Roman"/>
          <w:color w:val="auto"/>
        </w:rPr>
        <w:t>неякісного</w:t>
      </w:r>
      <w:proofErr w:type="spellEnd"/>
      <w:r w:rsidRPr="0075009B">
        <w:rPr>
          <w:rFonts w:eastAsia="Times New Roman"/>
          <w:color w:val="auto"/>
        </w:rPr>
        <w:t xml:space="preserve"> товару, </w:t>
      </w:r>
      <w:proofErr w:type="spellStart"/>
      <w:r w:rsidRPr="0075009B">
        <w:rPr>
          <w:rFonts w:eastAsia="Times New Roman"/>
          <w:color w:val="auto"/>
        </w:rPr>
        <w:t>надати</w:t>
      </w:r>
      <w:proofErr w:type="spellEnd"/>
      <w:r w:rsidRPr="0075009B">
        <w:rPr>
          <w:rFonts w:eastAsia="Times New Roman"/>
          <w:color w:val="auto"/>
        </w:rPr>
        <w:t xml:space="preserve"> </w:t>
      </w:r>
      <w:proofErr w:type="spellStart"/>
      <w:r w:rsidRPr="0075009B">
        <w:rPr>
          <w:rFonts w:eastAsia="Times New Roman"/>
          <w:color w:val="auto"/>
        </w:rPr>
        <w:t>оригінал</w:t>
      </w:r>
      <w:proofErr w:type="spellEnd"/>
      <w:r w:rsidRPr="0075009B">
        <w:rPr>
          <w:rFonts w:eastAsia="Times New Roman"/>
          <w:color w:val="auto"/>
        </w:rPr>
        <w:t xml:space="preserve"> </w:t>
      </w:r>
      <w:proofErr w:type="spellStart"/>
      <w:r w:rsidRPr="0075009B">
        <w:rPr>
          <w:rFonts w:eastAsia="Times New Roman"/>
          <w:color w:val="auto"/>
        </w:rPr>
        <w:t>гарантійного</w:t>
      </w:r>
      <w:proofErr w:type="spellEnd"/>
      <w:r w:rsidRPr="0075009B">
        <w:rPr>
          <w:rFonts w:eastAsia="Times New Roman"/>
          <w:color w:val="auto"/>
        </w:rPr>
        <w:t xml:space="preserve"> листа </w:t>
      </w:r>
      <w:proofErr w:type="spellStart"/>
      <w:r w:rsidRPr="0075009B">
        <w:rPr>
          <w:rFonts w:eastAsia="Times New Roman"/>
          <w:color w:val="auto"/>
        </w:rPr>
        <w:t>виробника</w:t>
      </w:r>
      <w:proofErr w:type="spellEnd"/>
      <w:r w:rsidRPr="0075009B">
        <w:rPr>
          <w:rFonts w:eastAsia="Times New Roman"/>
          <w:color w:val="auto"/>
        </w:rPr>
        <w:t xml:space="preserve"> (</w:t>
      </w:r>
      <w:proofErr w:type="spellStart"/>
      <w:r w:rsidRPr="0075009B">
        <w:rPr>
          <w:rFonts w:eastAsia="Times New Roman"/>
          <w:color w:val="auto"/>
        </w:rPr>
        <w:t>представництва</w:t>
      </w:r>
      <w:proofErr w:type="spellEnd"/>
      <w:r w:rsidRPr="0075009B">
        <w:rPr>
          <w:rFonts w:eastAsia="Times New Roman"/>
          <w:color w:val="auto"/>
        </w:rPr>
        <w:t xml:space="preserve">, </w:t>
      </w:r>
      <w:proofErr w:type="spellStart"/>
      <w:r w:rsidRPr="0075009B">
        <w:rPr>
          <w:rFonts w:eastAsia="Times New Roman"/>
          <w:color w:val="auto"/>
        </w:rPr>
        <w:t>філії</w:t>
      </w:r>
      <w:proofErr w:type="spellEnd"/>
      <w:r w:rsidRPr="0075009B">
        <w:rPr>
          <w:rFonts w:eastAsia="Times New Roman"/>
          <w:color w:val="auto"/>
        </w:rPr>
        <w:t xml:space="preserve"> </w:t>
      </w:r>
      <w:proofErr w:type="spellStart"/>
      <w:r w:rsidRPr="0075009B">
        <w:rPr>
          <w:rFonts w:eastAsia="Times New Roman"/>
          <w:color w:val="auto"/>
        </w:rPr>
        <w:t>виробника</w:t>
      </w:r>
      <w:proofErr w:type="spellEnd"/>
      <w:r w:rsidRPr="0075009B">
        <w:rPr>
          <w:rFonts w:eastAsia="Times New Roman"/>
          <w:color w:val="auto"/>
        </w:rPr>
        <w:t xml:space="preserve"> – </w:t>
      </w:r>
      <w:proofErr w:type="spellStart"/>
      <w:r w:rsidRPr="0075009B">
        <w:rPr>
          <w:rFonts w:eastAsia="Times New Roman"/>
          <w:color w:val="auto"/>
        </w:rPr>
        <w:t>якщо</w:t>
      </w:r>
      <w:proofErr w:type="spellEnd"/>
      <w:r w:rsidRPr="0075009B">
        <w:rPr>
          <w:rFonts w:eastAsia="Times New Roman"/>
          <w:color w:val="auto"/>
        </w:rPr>
        <w:t xml:space="preserve"> </w:t>
      </w:r>
      <w:proofErr w:type="spellStart"/>
      <w:r w:rsidRPr="0075009B">
        <w:rPr>
          <w:rFonts w:eastAsia="Times New Roman"/>
          <w:color w:val="auto"/>
        </w:rPr>
        <w:t>їх</w:t>
      </w:r>
      <w:proofErr w:type="spellEnd"/>
      <w:r w:rsidRPr="0075009B">
        <w:rPr>
          <w:rFonts w:eastAsia="Times New Roman"/>
          <w:color w:val="auto"/>
        </w:rPr>
        <w:t xml:space="preserve"> </w:t>
      </w:r>
      <w:proofErr w:type="spellStart"/>
      <w:r w:rsidRPr="0075009B">
        <w:rPr>
          <w:rFonts w:eastAsia="Times New Roman"/>
          <w:color w:val="auto"/>
        </w:rPr>
        <w:t>відповідні</w:t>
      </w:r>
      <w:proofErr w:type="spellEnd"/>
      <w:r w:rsidRPr="0075009B">
        <w:rPr>
          <w:rFonts w:eastAsia="Times New Roman"/>
          <w:color w:val="auto"/>
        </w:rPr>
        <w:t xml:space="preserve"> </w:t>
      </w:r>
      <w:proofErr w:type="spellStart"/>
      <w:r w:rsidRPr="0075009B">
        <w:rPr>
          <w:rFonts w:eastAsia="Times New Roman"/>
          <w:color w:val="auto"/>
        </w:rPr>
        <w:t>повноваження</w:t>
      </w:r>
      <w:proofErr w:type="spellEnd"/>
      <w:r w:rsidRPr="0075009B">
        <w:rPr>
          <w:rFonts w:eastAsia="Times New Roman"/>
          <w:color w:val="auto"/>
        </w:rPr>
        <w:t xml:space="preserve"> </w:t>
      </w:r>
      <w:proofErr w:type="spellStart"/>
      <w:r w:rsidRPr="0075009B">
        <w:rPr>
          <w:rFonts w:eastAsia="Times New Roman"/>
          <w:color w:val="auto"/>
        </w:rPr>
        <w:t>поширюються</w:t>
      </w:r>
      <w:proofErr w:type="spellEnd"/>
      <w:r w:rsidRPr="0075009B">
        <w:rPr>
          <w:rFonts w:eastAsia="Times New Roman"/>
          <w:color w:val="auto"/>
        </w:rPr>
        <w:t xml:space="preserve"> на </w:t>
      </w:r>
      <w:proofErr w:type="spellStart"/>
      <w:r w:rsidRPr="0075009B">
        <w:rPr>
          <w:rFonts w:eastAsia="Times New Roman"/>
          <w:color w:val="auto"/>
        </w:rPr>
        <w:t>територію</w:t>
      </w:r>
      <w:proofErr w:type="spellEnd"/>
      <w:r w:rsidRPr="0075009B">
        <w:rPr>
          <w:rFonts w:eastAsia="Times New Roman"/>
          <w:color w:val="auto"/>
        </w:rPr>
        <w:t xml:space="preserve"> </w:t>
      </w:r>
      <w:proofErr w:type="spellStart"/>
      <w:r w:rsidRPr="0075009B">
        <w:rPr>
          <w:rFonts w:eastAsia="Times New Roman"/>
          <w:color w:val="auto"/>
        </w:rPr>
        <w:t>України</w:t>
      </w:r>
      <w:proofErr w:type="spellEnd"/>
      <w:r w:rsidRPr="0075009B">
        <w:rPr>
          <w:rFonts w:eastAsia="Times New Roman"/>
          <w:color w:val="auto"/>
        </w:rPr>
        <w:t xml:space="preserve">) </w:t>
      </w:r>
      <w:proofErr w:type="spellStart"/>
      <w:r w:rsidRPr="0075009B">
        <w:rPr>
          <w:rFonts w:eastAsia="Times New Roman"/>
          <w:color w:val="auto"/>
        </w:rPr>
        <w:t>або</w:t>
      </w:r>
      <w:proofErr w:type="spellEnd"/>
      <w:r w:rsidRPr="0075009B">
        <w:rPr>
          <w:rFonts w:eastAsia="Times New Roman"/>
          <w:color w:val="auto"/>
        </w:rPr>
        <w:t xml:space="preserve"> </w:t>
      </w:r>
      <w:proofErr w:type="spellStart"/>
      <w:r w:rsidRPr="0075009B">
        <w:rPr>
          <w:rFonts w:eastAsia="Times New Roman"/>
          <w:color w:val="auto"/>
        </w:rPr>
        <w:t>представника</w:t>
      </w:r>
      <w:proofErr w:type="spellEnd"/>
      <w:r w:rsidRPr="0075009B">
        <w:rPr>
          <w:rFonts w:eastAsia="Times New Roman"/>
          <w:color w:val="auto"/>
        </w:rPr>
        <w:t xml:space="preserve">, дилера, </w:t>
      </w:r>
      <w:proofErr w:type="spellStart"/>
      <w:r w:rsidRPr="0075009B">
        <w:rPr>
          <w:rFonts w:eastAsia="Times New Roman"/>
          <w:color w:val="auto"/>
        </w:rPr>
        <w:t>дистриб’ютора</w:t>
      </w:r>
      <w:proofErr w:type="spellEnd"/>
      <w:r w:rsidRPr="0075009B">
        <w:rPr>
          <w:rFonts w:eastAsia="Times New Roman"/>
          <w:color w:val="auto"/>
        </w:rPr>
        <w:t xml:space="preserve"> </w:t>
      </w:r>
      <w:proofErr w:type="spellStart"/>
      <w:r w:rsidRPr="0075009B">
        <w:rPr>
          <w:rFonts w:eastAsia="Times New Roman"/>
          <w:color w:val="auto"/>
        </w:rPr>
        <w:t>уповноваженого</w:t>
      </w:r>
      <w:proofErr w:type="spellEnd"/>
      <w:r w:rsidRPr="0075009B">
        <w:rPr>
          <w:rFonts w:eastAsia="Times New Roman"/>
          <w:color w:val="auto"/>
        </w:rPr>
        <w:t xml:space="preserve"> на </w:t>
      </w:r>
      <w:proofErr w:type="spellStart"/>
      <w:r w:rsidRPr="0075009B">
        <w:rPr>
          <w:rFonts w:eastAsia="Times New Roman"/>
          <w:color w:val="auto"/>
        </w:rPr>
        <w:t>це</w:t>
      </w:r>
      <w:proofErr w:type="spellEnd"/>
      <w:r w:rsidRPr="0075009B">
        <w:rPr>
          <w:rFonts w:eastAsia="Times New Roman"/>
          <w:color w:val="auto"/>
        </w:rPr>
        <w:t xml:space="preserve"> </w:t>
      </w:r>
      <w:proofErr w:type="spellStart"/>
      <w:r w:rsidRPr="0075009B">
        <w:rPr>
          <w:rFonts w:eastAsia="Times New Roman"/>
          <w:color w:val="auto"/>
        </w:rPr>
        <w:t>виробником</w:t>
      </w:r>
      <w:proofErr w:type="spellEnd"/>
      <w:r w:rsidRPr="0075009B">
        <w:rPr>
          <w:rFonts w:eastAsia="Times New Roman"/>
          <w:color w:val="auto"/>
        </w:rPr>
        <w:t xml:space="preserve">, </w:t>
      </w:r>
      <w:proofErr w:type="spellStart"/>
      <w:r w:rsidRPr="0075009B">
        <w:rPr>
          <w:rFonts w:eastAsia="Times New Roman"/>
          <w:color w:val="auto"/>
        </w:rPr>
        <w:t>яким</w:t>
      </w:r>
      <w:proofErr w:type="spellEnd"/>
      <w:r w:rsidRPr="0075009B">
        <w:rPr>
          <w:rFonts w:eastAsia="Times New Roman"/>
          <w:color w:val="auto"/>
        </w:rPr>
        <w:t xml:space="preserve"> </w:t>
      </w:r>
      <w:proofErr w:type="spellStart"/>
      <w:proofErr w:type="gramStart"/>
      <w:r w:rsidRPr="0075009B">
        <w:rPr>
          <w:rFonts w:eastAsia="Times New Roman"/>
          <w:color w:val="auto"/>
        </w:rPr>
        <w:t>п</w:t>
      </w:r>
      <w:proofErr w:type="gramEnd"/>
      <w:r w:rsidRPr="0075009B">
        <w:rPr>
          <w:rFonts w:eastAsia="Times New Roman"/>
          <w:color w:val="auto"/>
        </w:rPr>
        <w:t>ідтверджується</w:t>
      </w:r>
      <w:proofErr w:type="spellEnd"/>
      <w:r w:rsidRPr="0075009B">
        <w:rPr>
          <w:rFonts w:eastAsia="Times New Roman"/>
          <w:color w:val="auto"/>
        </w:rPr>
        <w:t xml:space="preserve"> </w:t>
      </w:r>
      <w:proofErr w:type="spellStart"/>
      <w:r w:rsidRPr="0075009B">
        <w:rPr>
          <w:rFonts w:eastAsia="Times New Roman"/>
          <w:color w:val="auto"/>
        </w:rPr>
        <w:t>можливість</w:t>
      </w:r>
      <w:proofErr w:type="spellEnd"/>
      <w:r w:rsidRPr="0075009B">
        <w:rPr>
          <w:rFonts w:eastAsia="Times New Roman"/>
          <w:color w:val="auto"/>
        </w:rPr>
        <w:t xml:space="preserve"> поставки товару, </w:t>
      </w:r>
      <w:proofErr w:type="spellStart"/>
      <w:r w:rsidRPr="0075009B">
        <w:rPr>
          <w:rFonts w:eastAsia="Times New Roman"/>
          <w:color w:val="auto"/>
        </w:rPr>
        <w:t>який</w:t>
      </w:r>
      <w:proofErr w:type="spellEnd"/>
      <w:r w:rsidRPr="0075009B">
        <w:rPr>
          <w:rFonts w:eastAsia="Times New Roman"/>
          <w:color w:val="auto"/>
        </w:rPr>
        <w:t xml:space="preserve"> є предметом </w:t>
      </w:r>
      <w:proofErr w:type="spellStart"/>
      <w:r w:rsidRPr="0075009B">
        <w:rPr>
          <w:rFonts w:eastAsia="Times New Roman"/>
          <w:color w:val="auto"/>
        </w:rPr>
        <w:t>закупівлі</w:t>
      </w:r>
      <w:proofErr w:type="spellEnd"/>
      <w:r w:rsidRPr="0075009B">
        <w:rPr>
          <w:rFonts w:eastAsia="Times New Roman"/>
          <w:color w:val="auto"/>
        </w:rPr>
        <w:t xml:space="preserve"> </w:t>
      </w:r>
      <w:proofErr w:type="spellStart"/>
      <w:r w:rsidRPr="0075009B">
        <w:rPr>
          <w:rFonts w:eastAsia="Times New Roman"/>
          <w:color w:val="auto"/>
        </w:rPr>
        <w:t>цих</w:t>
      </w:r>
      <w:proofErr w:type="spellEnd"/>
      <w:r w:rsidRPr="0075009B">
        <w:rPr>
          <w:rFonts w:eastAsia="Times New Roman"/>
          <w:color w:val="auto"/>
        </w:rPr>
        <w:t xml:space="preserve"> </w:t>
      </w:r>
      <w:proofErr w:type="spellStart"/>
      <w:r w:rsidRPr="0075009B">
        <w:rPr>
          <w:rFonts w:eastAsia="Times New Roman"/>
          <w:color w:val="auto"/>
        </w:rPr>
        <w:t>торгів</w:t>
      </w:r>
      <w:proofErr w:type="spellEnd"/>
      <w:r w:rsidRPr="0075009B">
        <w:rPr>
          <w:rFonts w:eastAsia="Times New Roman"/>
          <w:color w:val="auto"/>
        </w:rPr>
        <w:t xml:space="preserve"> та </w:t>
      </w:r>
      <w:proofErr w:type="spellStart"/>
      <w:r w:rsidRPr="0075009B">
        <w:rPr>
          <w:rFonts w:eastAsia="Times New Roman"/>
          <w:color w:val="auto"/>
        </w:rPr>
        <w:t>пропонується</w:t>
      </w:r>
      <w:proofErr w:type="spellEnd"/>
      <w:r w:rsidRPr="0075009B">
        <w:rPr>
          <w:rFonts w:eastAsia="Times New Roman"/>
          <w:color w:val="auto"/>
        </w:rPr>
        <w:t xml:space="preserve"> </w:t>
      </w:r>
      <w:proofErr w:type="spellStart"/>
      <w:r w:rsidRPr="0075009B">
        <w:rPr>
          <w:rFonts w:eastAsia="Times New Roman"/>
          <w:color w:val="auto"/>
        </w:rPr>
        <w:t>Учасником</w:t>
      </w:r>
      <w:proofErr w:type="spellEnd"/>
      <w:r w:rsidRPr="0075009B">
        <w:rPr>
          <w:rFonts w:eastAsia="Times New Roman"/>
          <w:color w:val="auto"/>
        </w:rPr>
        <w:t xml:space="preserve">, </w:t>
      </w:r>
      <w:proofErr w:type="gramStart"/>
      <w:r w:rsidRPr="0075009B">
        <w:rPr>
          <w:rFonts w:eastAsia="Times New Roman"/>
          <w:color w:val="auto"/>
        </w:rPr>
        <w:t>у</w:t>
      </w:r>
      <w:proofErr w:type="gramEnd"/>
      <w:r w:rsidRPr="0075009B">
        <w:rPr>
          <w:rFonts w:eastAsia="Times New Roman"/>
          <w:color w:val="auto"/>
        </w:rPr>
        <w:t xml:space="preserve"> </w:t>
      </w:r>
      <w:proofErr w:type="spellStart"/>
      <w:r w:rsidRPr="0075009B">
        <w:rPr>
          <w:rFonts w:eastAsia="Times New Roman"/>
          <w:color w:val="auto"/>
        </w:rPr>
        <w:t>кількості</w:t>
      </w:r>
      <w:proofErr w:type="spellEnd"/>
      <w:r w:rsidRPr="0075009B">
        <w:rPr>
          <w:rFonts w:eastAsia="Times New Roman"/>
          <w:color w:val="auto"/>
        </w:rPr>
        <w:t xml:space="preserve">, </w:t>
      </w:r>
      <w:proofErr w:type="spellStart"/>
      <w:r w:rsidRPr="0075009B">
        <w:rPr>
          <w:rFonts w:eastAsia="Times New Roman"/>
          <w:color w:val="auto"/>
        </w:rPr>
        <w:t>зі</w:t>
      </w:r>
      <w:proofErr w:type="spellEnd"/>
      <w:r w:rsidRPr="0075009B">
        <w:rPr>
          <w:rFonts w:eastAsia="Times New Roman"/>
          <w:color w:val="auto"/>
        </w:rPr>
        <w:t xml:space="preserve"> строками </w:t>
      </w:r>
      <w:proofErr w:type="spellStart"/>
      <w:r w:rsidRPr="0075009B">
        <w:rPr>
          <w:rFonts w:eastAsia="Times New Roman"/>
          <w:color w:val="auto"/>
        </w:rPr>
        <w:t>придатності</w:t>
      </w:r>
      <w:proofErr w:type="spellEnd"/>
      <w:r w:rsidRPr="0075009B">
        <w:rPr>
          <w:rFonts w:eastAsia="Times New Roman"/>
          <w:color w:val="auto"/>
        </w:rPr>
        <w:t xml:space="preserve"> та в </w:t>
      </w:r>
      <w:proofErr w:type="spellStart"/>
      <w:r w:rsidRPr="0075009B">
        <w:rPr>
          <w:rFonts w:eastAsia="Times New Roman"/>
          <w:color w:val="auto"/>
        </w:rPr>
        <w:t>терміни</w:t>
      </w:r>
      <w:proofErr w:type="spellEnd"/>
      <w:r w:rsidRPr="0075009B">
        <w:rPr>
          <w:rFonts w:eastAsia="Times New Roman"/>
          <w:color w:val="auto"/>
        </w:rPr>
        <w:t xml:space="preserve">, </w:t>
      </w:r>
      <w:proofErr w:type="spellStart"/>
      <w:r w:rsidRPr="0075009B">
        <w:rPr>
          <w:rFonts w:eastAsia="Times New Roman"/>
          <w:color w:val="auto"/>
        </w:rPr>
        <w:t>визначені</w:t>
      </w:r>
      <w:proofErr w:type="spellEnd"/>
      <w:r w:rsidRPr="0075009B">
        <w:rPr>
          <w:rFonts w:eastAsia="Times New Roman"/>
          <w:color w:val="auto"/>
        </w:rPr>
        <w:t xml:space="preserve"> </w:t>
      </w:r>
      <w:proofErr w:type="spellStart"/>
      <w:r w:rsidRPr="0075009B">
        <w:rPr>
          <w:rFonts w:eastAsia="Times New Roman"/>
          <w:color w:val="auto"/>
        </w:rPr>
        <w:t>цією</w:t>
      </w:r>
      <w:proofErr w:type="spellEnd"/>
      <w:r w:rsidRPr="0075009B">
        <w:rPr>
          <w:rFonts w:eastAsia="Times New Roman"/>
          <w:color w:val="auto"/>
        </w:rPr>
        <w:t xml:space="preserve"> </w:t>
      </w:r>
      <w:proofErr w:type="spellStart"/>
      <w:r w:rsidRPr="0075009B">
        <w:rPr>
          <w:rFonts w:eastAsia="Times New Roman"/>
          <w:color w:val="auto"/>
        </w:rPr>
        <w:t>документацією</w:t>
      </w:r>
      <w:proofErr w:type="spellEnd"/>
      <w:r w:rsidRPr="0075009B">
        <w:rPr>
          <w:rFonts w:eastAsia="Times New Roman"/>
          <w:color w:val="auto"/>
        </w:rPr>
        <w:t xml:space="preserve"> та </w:t>
      </w:r>
      <w:proofErr w:type="spellStart"/>
      <w:r w:rsidRPr="0075009B">
        <w:rPr>
          <w:rFonts w:eastAsia="Times New Roman"/>
          <w:color w:val="auto"/>
        </w:rPr>
        <w:t>пропозицією</w:t>
      </w:r>
      <w:proofErr w:type="spellEnd"/>
      <w:r w:rsidRPr="0075009B">
        <w:rPr>
          <w:rFonts w:eastAsia="Times New Roman"/>
          <w:color w:val="auto"/>
        </w:rPr>
        <w:t xml:space="preserve"> </w:t>
      </w:r>
      <w:proofErr w:type="spellStart"/>
      <w:r w:rsidRPr="0075009B">
        <w:rPr>
          <w:rFonts w:eastAsia="Times New Roman"/>
          <w:color w:val="auto"/>
        </w:rPr>
        <w:t>Учасника</w:t>
      </w:r>
      <w:proofErr w:type="spellEnd"/>
      <w:r w:rsidRPr="0075009B">
        <w:rPr>
          <w:rFonts w:eastAsia="Times New Roman"/>
          <w:color w:val="auto"/>
        </w:rPr>
        <w:t xml:space="preserve">. </w:t>
      </w:r>
      <w:proofErr w:type="spellStart"/>
      <w:r w:rsidRPr="0075009B">
        <w:rPr>
          <w:rFonts w:eastAsia="Times New Roman"/>
          <w:color w:val="auto"/>
        </w:rPr>
        <w:t>Гарантійний</w:t>
      </w:r>
      <w:proofErr w:type="spellEnd"/>
      <w:r w:rsidRPr="0075009B">
        <w:rPr>
          <w:rFonts w:eastAsia="Times New Roman"/>
          <w:color w:val="auto"/>
        </w:rPr>
        <w:t xml:space="preserve"> лист повинен </w:t>
      </w:r>
      <w:proofErr w:type="spellStart"/>
      <w:r w:rsidRPr="0075009B">
        <w:rPr>
          <w:rFonts w:eastAsia="Times New Roman"/>
          <w:color w:val="auto"/>
        </w:rPr>
        <w:t>включати</w:t>
      </w:r>
      <w:proofErr w:type="spellEnd"/>
      <w:r w:rsidRPr="0075009B">
        <w:rPr>
          <w:rFonts w:eastAsia="Times New Roman"/>
          <w:color w:val="auto"/>
        </w:rPr>
        <w:t xml:space="preserve"> номер </w:t>
      </w:r>
      <w:proofErr w:type="spellStart"/>
      <w:r w:rsidRPr="0075009B">
        <w:rPr>
          <w:rFonts w:eastAsia="Times New Roman"/>
          <w:color w:val="auto"/>
        </w:rPr>
        <w:t>оголошення</w:t>
      </w:r>
      <w:proofErr w:type="spellEnd"/>
      <w:r w:rsidRPr="0075009B">
        <w:rPr>
          <w:rFonts w:eastAsia="Times New Roman"/>
          <w:color w:val="auto"/>
        </w:rPr>
        <w:t xml:space="preserve">, </w:t>
      </w:r>
      <w:proofErr w:type="spellStart"/>
      <w:r w:rsidRPr="0075009B">
        <w:rPr>
          <w:rFonts w:eastAsia="Times New Roman"/>
          <w:color w:val="auto"/>
        </w:rPr>
        <w:t>оприлюдненого</w:t>
      </w:r>
      <w:proofErr w:type="spellEnd"/>
      <w:r w:rsidRPr="0075009B">
        <w:rPr>
          <w:rFonts w:eastAsia="Times New Roman"/>
          <w:color w:val="auto"/>
        </w:rPr>
        <w:t xml:space="preserve"> на веб-</w:t>
      </w:r>
      <w:proofErr w:type="spellStart"/>
      <w:r w:rsidRPr="0075009B">
        <w:rPr>
          <w:rFonts w:eastAsia="Times New Roman"/>
          <w:color w:val="auto"/>
        </w:rPr>
        <w:t>порталі</w:t>
      </w:r>
      <w:proofErr w:type="spellEnd"/>
      <w:r w:rsidRPr="0075009B">
        <w:rPr>
          <w:rFonts w:eastAsia="Times New Roman"/>
          <w:color w:val="auto"/>
        </w:rPr>
        <w:t xml:space="preserve"> </w:t>
      </w:r>
      <w:proofErr w:type="spellStart"/>
      <w:r w:rsidRPr="0075009B">
        <w:rPr>
          <w:rFonts w:eastAsia="Times New Roman"/>
          <w:color w:val="auto"/>
        </w:rPr>
        <w:t>Уповноваженого</w:t>
      </w:r>
      <w:proofErr w:type="spellEnd"/>
      <w:r w:rsidRPr="0075009B">
        <w:rPr>
          <w:rFonts w:eastAsia="Times New Roman"/>
          <w:color w:val="auto"/>
        </w:rPr>
        <w:t xml:space="preserve"> органу, а </w:t>
      </w:r>
      <w:proofErr w:type="spellStart"/>
      <w:r w:rsidRPr="0075009B">
        <w:rPr>
          <w:rFonts w:eastAsia="Times New Roman"/>
          <w:color w:val="auto"/>
        </w:rPr>
        <w:t>також</w:t>
      </w:r>
      <w:proofErr w:type="spellEnd"/>
      <w:r w:rsidRPr="0075009B">
        <w:rPr>
          <w:rFonts w:eastAsia="Times New Roman"/>
          <w:color w:val="auto"/>
        </w:rPr>
        <w:t xml:space="preserve"> </w:t>
      </w:r>
      <w:proofErr w:type="spellStart"/>
      <w:r w:rsidRPr="0075009B">
        <w:rPr>
          <w:rFonts w:eastAsia="Times New Roman"/>
          <w:color w:val="auto"/>
        </w:rPr>
        <w:t>назву</w:t>
      </w:r>
      <w:proofErr w:type="spellEnd"/>
      <w:r w:rsidRPr="0075009B">
        <w:rPr>
          <w:rFonts w:eastAsia="Times New Roman"/>
          <w:color w:val="auto"/>
        </w:rPr>
        <w:t xml:space="preserve"> предмету </w:t>
      </w:r>
      <w:proofErr w:type="spellStart"/>
      <w:r w:rsidRPr="0075009B">
        <w:rPr>
          <w:rFonts w:eastAsia="Times New Roman"/>
          <w:color w:val="auto"/>
        </w:rPr>
        <w:t>закупі</w:t>
      </w:r>
      <w:proofErr w:type="gramStart"/>
      <w:r w:rsidRPr="0075009B">
        <w:rPr>
          <w:rFonts w:eastAsia="Times New Roman"/>
          <w:color w:val="auto"/>
        </w:rPr>
        <w:t>вл</w:t>
      </w:r>
      <w:proofErr w:type="gramEnd"/>
      <w:r w:rsidRPr="0075009B">
        <w:rPr>
          <w:rFonts w:eastAsia="Times New Roman"/>
          <w:color w:val="auto"/>
        </w:rPr>
        <w:t>і</w:t>
      </w:r>
      <w:proofErr w:type="spellEnd"/>
      <w:r w:rsidRPr="0075009B">
        <w:rPr>
          <w:rFonts w:eastAsia="Times New Roman"/>
          <w:color w:val="auto"/>
        </w:rPr>
        <w:t xml:space="preserve"> та </w:t>
      </w:r>
      <w:proofErr w:type="spellStart"/>
      <w:r w:rsidRPr="0075009B">
        <w:rPr>
          <w:rFonts w:eastAsia="Times New Roman"/>
          <w:color w:val="auto"/>
        </w:rPr>
        <w:t>назву</w:t>
      </w:r>
      <w:proofErr w:type="spellEnd"/>
      <w:r w:rsidRPr="0075009B">
        <w:rPr>
          <w:rFonts w:eastAsia="Times New Roman"/>
          <w:color w:val="auto"/>
        </w:rPr>
        <w:t xml:space="preserve"> </w:t>
      </w:r>
      <w:proofErr w:type="spellStart"/>
      <w:r w:rsidRPr="0075009B">
        <w:rPr>
          <w:rFonts w:eastAsia="Times New Roman"/>
          <w:color w:val="auto"/>
        </w:rPr>
        <w:t>замовника</w:t>
      </w:r>
      <w:proofErr w:type="spellEnd"/>
      <w:r w:rsidRPr="0075009B">
        <w:rPr>
          <w:rFonts w:eastAsia="Times New Roman"/>
          <w:color w:val="auto"/>
        </w:rPr>
        <w:t xml:space="preserve">, </w:t>
      </w:r>
      <w:proofErr w:type="spellStart"/>
      <w:r w:rsidRPr="0075009B">
        <w:rPr>
          <w:rFonts w:eastAsia="Times New Roman"/>
          <w:color w:val="auto"/>
        </w:rPr>
        <w:t>згідно</w:t>
      </w:r>
      <w:proofErr w:type="spellEnd"/>
      <w:r w:rsidRPr="0075009B">
        <w:rPr>
          <w:rFonts w:eastAsia="Times New Roman"/>
          <w:color w:val="auto"/>
        </w:rPr>
        <w:t xml:space="preserve"> </w:t>
      </w:r>
      <w:proofErr w:type="spellStart"/>
      <w:r w:rsidRPr="0075009B">
        <w:rPr>
          <w:rFonts w:eastAsia="Times New Roman"/>
          <w:color w:val="auto"/>
        </w:rPr>
        <w:t>оголошення</w:t>
      </w:r>
      <w:proofErr w:type="spellEnd"/>
      <w:r w:rsidRPr="0075009B">
        <w:rPr>
          <w:rFonts w:eastAsia="Times New Roman"/>
          <w:color w:val="auto"/>
        </w:rPr>
        <w:t>.</w:t>
      </w:r>
    </w:p>
    <w:p w:rsidR="0075009B" w:rsidRPr="0075009B" w:rsidRDefault="0075009B" w:rsidP="0075009B">
      <w:pPr>
        <w:widowControl w:val="0"/>
        <w:ind w:firstLine="720"/>
        <w:jc w:val="both"/>
        <w:rPr>
          <w:rFonts w:eastAsia="Times New Roman"/>
          <w:color w:val="auto"/>
        </w:rPr>
      </w:pPr>
      <w:proofErr w:type="spellStart"/>
      <w:r w:rsidRPr="0075009B">
        <w:rPr>
          <w:rFonts w:eastAsia="Times New Roman"/>
          <w:color w:val="auto"/>
        </w:rPr>
        <w:t>Залишковий</w:t>
      </w:r>
      <w:proofErr w:type="spellEnd"/>
      <w:r w:rsidRPr="0075009B">
        <w:rPr>
          <w:rFonts w:eastAsia="Times New Roman"/>
          <w:color w:val="auto"/>
        </w:rPr>
        <w:t xml:space="preserve"> </w:t>
      </w:r>
      <w:proofErr w:type="spellStart"/>
      <w:r w:rsidRPr="0075009B">
        <w:rPr>
          <w:rFonts w:eastAsia="Times New Roman"/>
          <w:color w:val="auto"/>
        </w:rPr>
        <w:t>термін</w:t>
      </w:r>
      <w:proofErr w:type="spellEnd"/>
      <w:r w:rsidRPr="0075009B">
        <w:rPr>
          <w:rFonts w:eastAsia="Times New Roman"/>
          <w:color w:val="auto"/>
        </w:rPr>
        <w:t xml:space="preserve"> </w:t>
      </w:r>
      <w:proofErr w:type="spellStart"/>
      <w:r w:rsidRPr="0075009B">
        <w:rPr>
          <w:rFonts w:eastAsia="Times New Roman"/>
          <w:color w:val="auto"/>
        </w:rPr>
        <w:t>придатності</w:t>
      </w:r>
      <w:proofErr w:type="spellEnd"/>
      <w:r w:rsidRPr="0075009B">
        <w:rPr>
          <w:rFonts w:eastAsia="Times New Roman"/>
          <w:color w:val="auto"/>
        </w:rPr>
        <w:t xml:space="preserve"> товару повинен </w:t>
      </w:r>
      <w:proofErr w:type="spellStart"/>
      <w:r w:rsidRPr="0075009B">
        <w:rPr>
          <w:rFonts w:eastAsia="Times New Roman"/>
          <w:color w:val="auto"/>
        </w:rPr>
        <w:t>становити</w:t>
      </w:r>
      <w:proofErr w:type="spellEnd"/>
      <w:r w:rsidRPr="0075009B">
        <w:rPr>
          <w:rFonts w:eastAsia="Times New Roman"/>
          <w:color w:val="auto"/>
        </w:rPr>
        <w:t xml:space="preserve"> не </w:t>
      </w:r>
      <w:proofErr w:type="spellStart"/>
      <w:r w:rsidRPr="0075009B">
        <w:rPr>
          <w:rFonts w:eastAsia="Times New Roman"/>
          <w:color w:val="auto"/>
        </w:rPr>
        <w:t>менше</w:t>
      </w:r>
      <w:proofErr w:type="spellEnd"/>
      <w:r w:rsidRPr="0075009B">
        <w:rPr>
          <w:rFonts w:eastAsia="Times New Roman"/>
          <w:color w:val="auto"/>
        </w:rPr>
        <w:t xml:space="preserve"> 80% </w:t>
      </w:r>
      <w:proofErr w:type="spellStart"/>
      <w:r w:rsidRPr="0075009B">
        <w:rPr>
          <w:rFonts w:eastAsia="Times New Roman"/>
          <w:color w:val="auto"/>
        </w:rPr>
        <w:t>від</w:t>
      </w:r>
      <w:proofErr w:type="spellEnd"/>
      <w:r w:rsidRPr="0075009B">
        <w:rPr>
          <w:rFonts w:eastAsia="Times New Roman"/>
          <w:color w:val="auto"/>
        </w:rPr>
        <w:t xml:space="preserve"> </w:t>
      </w:r>
      <w:r w:rsidRPr="0075009B">
        <w:rPr>
          <w:rFonts w:eastAsia="Times New Roman"/>
          <w:color w:val="auto"/>
          <w:lang w:val="uk-UA"/>
        </w:rPr>
        <w:t>дати виготовлення</w:t>
      </w:r>
      <w:r w:rsidRPr="0075009B">
        <w:rPr>
          <w:rFonts w:eastAsia="Times New Roman"/>
          <w:color w:val="auto"/>
        </w:rPr>
        <w:t>.</w:t>
      </w:r>
    </w:p>
    <w:p w:rsidR="000B05DB" w:rsidRPr="00BD3F01" w:rsidRDefault="0075009B" w:rsidP="00BD3F01">
      <w:pPr>
        <w:widowControl w:val="0"/>
        <w:spacing w:after="540"/>
        <w:ind w:firstLine="880"/>
        <w:rPr>
          <w:rFonts w:eastAsia="Times New Roman"/>
          <w:color w:val="auto"/>
          <w:lang w:val="uk-UA"/>
        </w:rPr>
      </w:pPr>
      <w:r w:rsidRPr="0075009B">
        <w:rPr>
          <w:rFonts w:eastAsia="Times New Roman"/>
          <w:color w:val="auto"/>
        </w:rPr>
        <w:t xml:space="preserve">Поставка товару за </w:t>
      </w:r>
      <w:proofErr w:type="spellStart"/>
      <w:r w:rsidRPr="0075009B">
        <w:rPr>
          <w:rFonts w:eastAsia="Times New Roman"/>
          <w:color w:val="auto"/>
        </w:rPr>
        <w:t>попередньою</w:t>
      </w:r>
      <w:proofErr w:type="spellEnd"/>
      <w:r w:rsidRPr="0075009B">
        <w:rPr>
          <w:rFonts w:eastAsia="Times New Roman"/>
          <w:color w:val="auto"/>
        </w:rPr>
        <w:t xml:space="preserve"> </w:t>
      </w:r>
      <w:proofErr w:type="spellStart"/>
      <w:r w:rsidRPr="0075009B">
        <w:rPr>
          <w:rFonts w:eastAsia="Times New Roman"/>
          <w:color w:val="auto"/>
        </w:rPr>
        <w:t>заявкою</w:t>
      </w:r>
      <w:proofErr w:type="spellEnd"/>
      <w:r w:rsidRPr="0075009B">
        <w:rPr>
          <w:rFonts w:eastAsia="Times New Roman"/>
          <w:color w:val="auto"/>
        </w:rPr>
        <w:t xml:space="preserve"> </w:t>
      </w:r>
      <w:proofErr w:type="spellStart"/>
      <w:r w:rsidRPr="0075009B">
        <w:rPr>
          <w:rFonts w:eastAsia="Times New Roman"/>
          <w:color w:val="auto"/>
        </w:rPr>
        <w:t>замовника</w:t>
      </w:r>
      <w:proofErr w:type="spellEnd"/>
      <w:r w:rsidRPr="0075009B">
        <w:rPr>
          <w:rFonts w:eastAsia="Times New Roman"/>
          <w:color w:val="auto"/>
        </w:rPr>
        <w:t xml:space="preserve">, за </w:t>
      </w:r>
      <w:proofErr w:type="spellStart"/>
      <w:r w:rsidRPr="0075009B">
        <w:rPr>
          <w:rFonts w:eastAsia="Times New Roman"/>
          <w:color w:val="auto"/>
        </w:rPr>
        <w:t>рахунок</w:t>
      </w:r>
      <w:proofErr w:type="spellEnd"/>
      <w:r w:rsidRPr="0075009B">
        <w:rPr>
          <w:rFonts w:eastAsia="Times New Roman"/>
          <w:color w:val="auto"/>
        </w:rPr>
        <w:t xml:space="preserve"> </w:t>
      </w:r>
      <w:proofErr w:type="spellStart"/>
      <w:r w:rsidRPr="0075009B">
        <w:rPr>
          <w:rFonts w:eastAsia="Times New Roman"/>
          <w:color w:val="auto"/>
        </w:rPr>
        <w:t>постачальника</w:t>
      </w:r>
      <w:proofErr w:type="spellEnd"/>
      <w:r w:rsidRPr="0075009B">
        <w:rPr>
          <w:rFonts w:eastAsia="Times New Roman"/>
          <w:color w:val="auto"/>
        </w:rPr>
        <w:t xml:space="preserve"> та </w:t>
      </w:r>
      <w:proofErr w:type="spellStart"/>
      <w:r w:rsidRPr="0075009B">
        <w:rPr>
          <w:rFonts w:eastAsia="Times New Roman"/>
          <w:color w:val="auto"/>
        </w:rPr>
        <w:t>адресою</w:t>
      </w:r>
      <w:proofErr w:type="spellEnd"/>
      <w:r w:rsidRPr="0075009B">
        <w:rPr>
          <w:rFonts w:eastAsia="Times New Roman"/>
          <w:color w:val="auto"/>
        </w:rPr>
        <w:t xml:space="preserve"> </w:t>
      </w:r>
      <w:proofErr w:type="spellStart"/>
      <w:r w:rsidRPr="0075009B">
        <w:rPr>
          <w:rFonts w:eastAsia="Times New Roman"/>
          <w:color w:val="auto"/>
        </w:rPr>
        <w:t>замовника</w:t>
      </w:r>
      <w:proofErr w:type="spellEnd"/>
      <w:r w:rsidRPr="0075009B">
        <w:rPr>
          <w:rFonts w:eastAsia="Times New Roman"/>
          <w:color w:val="auto"/>
        </w:rPr>
        <w:t xml:space="preserve">: м. </w:t>
      </w:r>
      <w:proofErr w:type="spellStart"/>
      <w:r w:rsidRPr="0075009B">
        <w:rPr>
          <w:rFonts w:eastAsia="Times New Roman"/>
          <w:color w:val="auto"/>
        </w:rPr>
        <w:t>Южноукраїнськ</w:t>
      </w:r>
      <w:proofErr w:type="spellEnd"/>
      <w:r w:rsidRPr="0075009B">
        <w:rPr>
          <w:rFonts w:eastAsia="Times New Roman"/>
          <w:color w:val="auto"/>
        </w:rPr>
        <w:t xml:space="preserve">, </w:t>
      </w:r>
      <w:proofErr w:type="spellStart"/>
      <w:r w:rsidRPr="0075009B">
        <w:rPr>
          <w:rFonts w:eastAsia="Times New Roman"/>
          <w:color w:val="auto"/>
        </w:rPr>
        <w:t>вул</w:t>
      </w:r>
      <w:proofErr w:type="spellEnd"/>
      <w:r w:rsidRPr="0075009B">
        <w:rPr>
          <w:rFonts w:eastAsia="Times New Roman"/>
          <w:color w:val="auto"/>
        </w:rPr>
        <w:t xml:space="preserve">. Миру 3, склад для </w:t>
      </w:r>
      <w:proofErr w:type="spellStart"/>
      <w:r w:rsidRPr="0075009B">
        <w:rPr>
          <w:rFonts w:eastAsia="Times New Roman"/>
          <w:color w:val="auto"/>
        </w:rPr>
        <w:t>медикаментів</w:t>
      </w:r>
      <w:proofErr w:type="spellEnd"/>
      <w:r w:rsidRPr="0075009B">
        <w:rPr>
          <w:rFonts w:eastAsia="Times New Roman"/>
          <w:color w:val="auto"/>
        </w:rPr>
        <w:t xml:space="preserve">, </w:t>
      </w:r>
      <w:r w:rsidRPr="0075009B">
        <w:rPr>
          <w:rFonts w:eastAsia="Times New Roman"/>
          <w:color w:val="auto"/>
          <w:lang w:val="uk-UA"/>
        </w:rPr>
        <w:t>безпосередньо в складське приміщення.</w:t>
      </w:r>
      <w:r w:rsidR="006215FB">
        <w:rPr>
          <w:lang w:val="uk-UA"/>
        </w:rPr>
        <w:br/>
        <w:t xml:space="preserve">        </w:t>
      </w:r>
      <w:r w:rsidR="009E5C8E" w:rsidRPr="009E5C8E">
        <w:t xml:space="preserve"> </w:t>
      </w:r>
      <w:r w:rsidR="006215FB">
        <w:rPr>
          <w:lang w:val="uk-UA"/>
        </w:rPr>
        <w:t xml:space="preserve"> </w:t>
      </w:r>
      <w:r w:rsidR="00B14837">
        <w:rPr>
          <w:b/>
          <w:sz w:val="22"/>
          <w:szCs w:val="22"/>
          <w:lang w:val="uk-UA" w:eastAsia="ar-SA"/>
        </w:rPr>
        <w:t>3</w:t>
      </w:r>
      <w:r>
        <w:rPr>
          <w:b/>
          <w:sz w:val="22"/>
          <w:szCs w:val="22"/>
          <w:lang w:eastAsia="ar-SA"/>
        </w:rPr>
        <w:t>.</w:t>
      </w:r>
      <w:r>
        <w:rPr>
          <w:b/>
          <w:sz w:val="22"/>
          <w:szCs w:val="22"/>
          <w:lang w:val="uk-UA" w:eastAsia="ar-SA"/>
        </w:rPr>
        <w:t xml:space="preserve"> </w:t>
      </w:r>
      <w:r w:rsidR="00B14837">
        <w:rPr>
          <w:b/>
          <w:sz w:val="22"/>
          <w:szCs w:val="22"/>
          <w:lang w:eastAsia="ar-SA"/>
        </w:rPr>
        <w:t xml:space="preserve">Строк поставки Товару: </w:t>
      </w:r>
      <w:r w:rsidR="00B14837" w:rsidRPr="009F6E77">
        <w:rPr>
          <w:b/>
          <w:sz w:val="22"/>
          <w:szCs w:val="22"/>
          <w:lang w:val="uk-UA" w:eastAsia="ar-SA"/>
        </w:rPr>
        <w:t xml:space="preserve">до </w:t>
      </w:r>
      <w:r w:rsidR="006215FB" w:rsidRPr="009E5C8E">
        <w:rPr>
          <w:b/>
          <w:sz w:val="22"/>
          <w:szCs w:val="22"/>
          <w:lang w:val="uk-UA" w:eastAsia="ar-SA"/>
        </w:rPr>
        <w:t>26</w:t>
      </w:r>
      <w:r w:rsidR="00B14837" w:rsidRPr="009E5C8E">
        <w:rPr>
          <w:b/>
          <w:sz w:val="22"/>
          <w:szCs w:val="22"/>
          <w:lang w:eastAsia="ar-SA"/>
        </w:rPr>
        <w:t>.</w:t>
      </w:r>
      <w:r w:rsidR="00B14837" w:rsidRPr="009E5C8E">
        <w:rPr>
          <w:b/>
          <w:sz w:val="22"/>
          <w:szCs w:val="22"/>
          <w:lang w:val="uk-UA" w:eastAsia="ar-SA"/>
        </w:rPr>
        <w:t>12</w:t>
      </w:r>
      <w:r w:rsidR="00B14837" w:rsidRPr="009E5C8E">
        <w:rPr>
          <w:b/>
          <w:sz w:val="22"/>
          <w:szCs w:val="22"/>
          <w:lang w:eastAsia="ar-SA"/>
        </w:rPr>
        <w:t>.202</w:t>
      </w:r>
      <w:r w:rsidR="00C41C32">
        <w:rPr>
          <w:b/>
          <w:sz w:val="22"/>
          <w:szCs w:val="22"/>
          <w:lang w:val="uk-UA" w:eastAsia="ar-SA"/>
        </w:rPr>
        <w:t>3</w:t>
      </w:r>
      <w:r w:rsidR="00B14837" w:rsidRPr="009E5C8E">
        <w:rPr>
          <w:b/>
          <w:sz w:val="22"/>
          <w:szCs w:val="22"/>
          <w:lang w:val="uk-UA" w:eastAsia="ar-SA"/>
        </w:rPr>
        <w:t xml:space="preserve"> року</w:t>
      </w:r>
      <w:r w:rsidR="00B14837" w:rsidRPr="009F6E77">
        <w:rPr>
          <w:b/>
          <w:sz w:val="22"/>
          <w:szCs w:val="22"/>
          <w:lang w:val="uk-UA" w:eastAsia="ar-SA"/>
        </w:rPr>
        <w:t>.</w:t>
      </w:r>
      <w:r>
        <w:rPr>
          <w:rFonts w:eastAsia="Times New Roman"/>
          <w:color w:val="auto"/>
          <w:lang w:val="uk-UA"/>
        </w:rPr>
        <w:br/>
        <w:t xml:space="preserve">          </w:t>
      </w:r>
      <w:r w:rsidR="00B14837">
        <w:rPr>
          <w:b/>
          <w:lang w:val="uk-UA"/>
        </w:rPr>
        <w:t>4. Місце поставки (передачі) Товару:</w:t>
      </w:r>
      <w:r w:rsidR="00B14837">
        <w:rPr>
          <w:lang w:val="uk-UA"/>
        </w:rPr>
        <w:t xml:space="preserve"> Україна, 55001, Миколаївська  область, місто Южноукраїнськ, вул. Миру 3, склад для медикаментів.</w:t>
      </w:r>
      <w:r w:rsidR="00B14837">
        <w:rPr>
          <w:lang w:val="uk-UA"/>
        </w:rPr>
        <w:tab/>
      </w:r>
      <w:r>
        <w:rPr>
          <w:rFonts w:eastAsia="Times New Roman"/>
          <w:color w:val="auto"/>
          <w:lang w:val="uk-UA"/>
        </w:rPr>
        <w:br/>
        <w:t xml:space="preserve">        </w:t>
      </w:r>
      <w:r w:rsidR="00B14837">
        <w:rPr>
          <w:b/>
          <w:lang w:val="uk-UA"/>
        </w:rPr>
        <w:t xml:space="preserve">  5. Кінцевий строк подання тендерних пропозицій: </w:t>
      </w:r>
      <w:r w:rsidR="001936CA" w:rsidRPr="009E5C8E">
        <w:rPr>
          <w:lang w:val="uk-UA"/>
        </w:rPr>
        <w:t xml:space="preserve">до </w:t>
      </w:r>
      <w:r w:rsidR="00C41C32" w:rsidRPr="00BD3F01">
        <w:rPr>
          <w:lang w:val="uk-UA"/>
        </w:rPr>
        <w:t>09</w:t>
      </w:r>
      <w:r w:rsidR="00B14837" w:rsidRPr="00BD3F01">
        <w:rPr>
          <w:lang w:val="uk-UA"/>
        </w:rPr>
        <w:t>.</w:t>
      </w:r>
      <w:r w:rsidR="006215FB" w:rsidRPr="00BD3F01">
        <w:rPr>
          <w:lang w:val="uk-UA"/>
        </w:rPr>
        <w:t>0</w:t>
      </w:r>
      <w:r w:rsidRPr="00BD3F01">
        <w:rPr>
          <w:lang w:val="uk-UA"/>
        </w:rPr>
        <w:t>3</w:t>
      </w:r>
      <w:r w:rsidR="00B14837" w:rsidRPr="00BD3F01">
        <w:rPr>
          <w:lang w:val="uk-UA"/>
        </w:rPr>
        <w:t>.202</w:t>
      </w:r>
      <w:r w:rsidRPr="00BD3F01">
        <w:rPr>
          <w:lang w:val="uk-UA"/>
        </w:rPr>
        <w:t>3</w:t>
      </w:r>
      <w:r w:rsidR="00B14837" w:rsidRPr="00BD3F01">
        <w:rPr>
          <w:lang w:val="uk-UA"/>
        </w:rPr>
        <w:t>р.</w:t>
      </w:r>
      <w:r>
        <w:rPr>
          <w:rFonts w:eastAsia="Times New Roman"/>
          <w:color w:val="auto"/>
          <w:lang w:val="uk-UA"/>
        </w:rPr>
        <w:br/>
        <w:t xml:space="preserve">         </w:t>
      </w:r>
      <w:r w:rsidR="00B14837">
        <w:rPr>
          <w:b/>
          <w:lang w:val="uk-UA"/>
        </w:rPr>
        <w:t xml:space="preserve"> </w:t>
      </w:r>
      <w:r>
        <w:rPr>
          <w:b/>
          <w:lang w:val="uk-UA"/>
        </w:rPr>
        <w:t>6</w:t>
      </w:r>
      <w:r w:rsidR="00B14837">
        <w:rPr>
          <w:b/>
          <w:lang w:val="uk-UA"/>
        </w:rPr>
        <w:t>. Мова,</w:t>
      </w:r>
      <w:r>
        <w:rPr>
          <w:b/>
          <w:lang w:val="uk-UA"/>
        </w:rPr>
        <w:t xml:space="preserve"> </w:t>
      </w:r>
      <w:r w:rsidR="00B14837">
        <w:rPr>
          <w:b/>
          <w:lang w:val="uk-UA"/>
        </w:rPr>
        <w:t>якою повинні готуватися тендерні пропозиції:</w:t>
      </w:r>
      <w:r w:rsidR="00B14837">
        <w:rPr>
          <w:lang w:val="uk-UA"/>
        </w:rPr>
        <w:t xml:space="preserve">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w:t>
      </w:r>
      <w:r w:rsidR="00B14837">
        <w:t> </w:t>
      </w:r>
      <w:r w:rsidR="00B14837">
        <w:rPr>
          <w:lang w:val="uk-UA"/>
        </w:rPr>
        <w:t>У разі надання інших документів складених</w:t>
      </w:r>
      <w:r w:rsidR="00B14837">
        <w:t> </w:t>
      </w:r>
      <w:r w:rsidR="00B14837">
        <w:rPr>
          <w:lang w:val="uk-UA"/>
        </w:rPr>
        <w:t xml:space="preserve"> мовою іншою ніж українська мова або російська мова, такі документи повинні </w:t>
      </w:r>
      <w:proofErr w:type="spellStart"/>
      <w:r w:rsidR="00B14837">
        <w:t>супроводжуватися</w:t>
      </w:r>
      <w:proofErr w:type="spellEnd"/>
      <w:r w:rsidR="00B14837">
        <w:t xml:space="preserve"> перекладом </w:t>
      </w:r>
      <w:proofErr w:type="spellStart"/>
      <w:r w:rsidR="00B14837">
        <w:t>українською</w:t>
      </w:r>
      <w:proofErr w:type="spellEnd"/>
      <w:r w:rsidR="00B14837">
        <w:t xml:space="preserve"> </w:t>
      </w:r>
      <w:proofErr w:type="spellStart"/>
      <w:r w:rsidR="00B14837">
        <w:t>мовою</w:t>
      </w:r>
      <w:proofErr w:type="spellEnd"/>
      <w:r w:rsidR="00B14837">
        <w:t>, переклад (</w:t>
      </w:r>
      <w:proofErr w:type="spellStart"/>
      <w:r w:rsidR="00B14837">
        <w:t>або</w:t>
      </w:r>
      <w:proofErr w:type="spellEnd"/>
      <w:r w:rsidR="00B14837">
        <w:t xml:space="preserve"> </w:t>
      </w:r>
      <w:proofErr w:type="spellStart"/>
      <w:r w:rsidR="00B14837">
        <w:t>справжність</w:t>
      </w:r>
      <w:proofErr w:type="spellEnd"/>
      <w:r w:rsidR="00B14837">
        <w:t xml:space="preserve"> </w:t>
      </w:r>
      <w:proofErr w:type="spellStart"/>
      <w:r w:rsidR="00B14837">
        <w:t>підпису</w:t>
      </w:r>
      <w:proofErr w:type="spellEnd"/>
      <w:r w:rsidR="00B14837">
        <w:t xml:space="preserve"> </w:t>
      </w:r>
      <w:proofErr w:type="spellStart"/>
      <w:r w:rsidR="00B14837">
        <w:t>перекладача</w:t>
      </w:r>
      <w:proofErr w:type="spellEnd"/>
      <w:r w:rsidR="00B14837">
        <w:t xml:space="preserve">) - </w:t>
      </w:r>
      <w:proofErr w:type="spellStart"/>
      <w:r w:rsidR="00B14837">
        <w:t>засвідчений</w:t>
      </w:r>
      <w:proofErr w:type="spellEnd"/>
      <w:r w:rsidR="00B14837">
        <w:t xml:space="preserve"> </w:t>
      </w:r>
      <w:proofErr w:type="spellStart"/>
      <w:r w:rsidR="00B14837">
        <w:t>нотаріально</w:t>
      </w:r>
      <w:proofErr w:type="spellEnd"/>
      <w:r w:rsidR="00B14837">
        <w:t xml:space="preserve"> </w:t>
      </w:r>
      <w:proofErr w:type="spellStart"/>
      <w:r w:rsidR="00B14837">
        <w:t>або</w:t>
      </w:r>
      <w:proofErr w:type="spellEnd"/>
      <w:r w:rsidR="00B14837">
        <w:t xml:space="preserve"> </w:t>
      </w:r>
      <w:proofErr w:type="spellStart"/>
      <w:r w:rsidR="00B14837">
        <w:t>легалізований</w:t>
      </w:r>
      <w:proofErr w:type="spellEnd"/>
      <w:r w:rsidR="00B14837">
        <w:t xml:space="preserve"> у </w:t>
      </w:r>
      <w:proofErr w:type="spellStart"/>
      <w:r w:rsidR="00B14837">
        <w:t>встановленому</w:t>
      </w:r>
      <w:proofErr w:type="spellEnd"/>
      <w:r w:rsidR="00B14837">
        <w:t xml:space="preserve"> </w:t>
      </w:r>
      <w:proofErr w:type="spellStart"/>
      <w:r w:rsidR="00B14837">
        <w:t>законодавством</w:t>
      </w:r>
      <w:proofErr w:type="spellEnd"/>
      <w:r w:rsidR="00B14837">
        <w:t xml:space="preserve"> </w:t>
      </w:r>
      <w:proofErr w:type="spellStart"/>
      <w:r w:rsidR="00B14837">
        <w:t>України</w:t>
      </w:r>
      <w:proofErr w:type="spellEnd"/>
      <w:r w:rsidR="00B14837">
        <w:t xml:space="preserve"> порядку. </w:t>
      </w:r>
      <w:proofErr w:type="spellStart"/>
      <w:r w:rsidR="00B14837">
        <w:t>Тексти</w:t>
      </w:r>
      <w:proofErr w:type="spellEnd"/>
      <w:r w:rsidR="00B14837">
        <w:t xml:space="preserve"> </w:t>
      </w:r>
      <w:proofErr w:type="spellStart"/>
      <w:r w:rsidR="00B14837">
        <w:t>повинні</w:t>
      </w:r>
      <w:proofErr w:type="spellEnd"/>
      <w:r w:rsidR="00B14837">
        <w:t xml:space="preserve"> бути </w:t>
      </w:r>
      <w:proofErr w:type="spellStart"/>
      <w:r w:rsidR="00B14837">
        <w:t>автентичними</w:t>
      </w:r>
      <w:proofErr w:type="spellEnd"/>
      <w:r w:rsidR="00B14837">
        <w:t xml:space="preserve">, </w:t>
      </w:r>
      <w:proofErr w:type="spellStart"/>
      <w:r w:rsidR="00B14837">
        <w:t>визначальним</w:t>
      </w:r>
      <w:proofErr w:type="spellEnd"/>
      <w:r w:rsidR="00B14837">
        <w:t xml:space="preserve"> є текст, </w:t>
      </w:r>
      <w:proofErr w:type="spellStart"/>
      <w:r w:rsidR="00B14837">
        <w:t>викладений</w:t>
      </w:r>
      <w:proofErr w:type="spellEnd"/>
      <w:r w:rsidR="00B14837">
        <w:t xml:space="preserve"> </w:t>
      </w:r>
      <w:proofErr w:type="spellStart"/>
      <w:r w:rsidR="00B14837">
        <w:t>українською</w:t>
      </w:r>
      <w:proofErr w:type="spellEnd"/>
      <w:r w:rsidR="00B14837">
        <w:t xml:space="preserve"> </w:t>
      </w:r>
      <w:proofErr w:type="spellStart"/>
      <w:r w:rsidR="00B14837">
        <w:t>мовою</w:t>
      </w:r>
      <w:proofErr w:type="spellEnd"/>
      <w:r w:rsidR="00B14837">
        <w:rPr>
          <w:lang w:val="uk-UA"/>
        </w:rPr>
        <w:t>.</w:t>
      </w:r>
      <w:r>
        <w:rPr>
          <w:rFonts w:eastAsia="Times New Roman"/>
          <w:color w:val="auto"/>
          <w:lang w:val="uk-UA"/>
        </w:rPr>
        <w:br/>
        <w:t xml:space="preserve">        </w:t>
      </w:r>
      <w:r>
        <w:rPr>
          <w:b/>
          <w:lang w:val="uk-UA"/>
        </w:rPr>
        <w:t xml:space="preserve"> 7</w:t>
      </w:r>
      <w:r w:rsidR="00B14837">
        <w:rPr>
          <w:b/>
        </w:rPr>
        <w:t xml:space="preserve">.  </w:t>
      </w:r>
      <w:proofErr w:type="spellStart"/>
      <w:r w:rsidR="00B14837">
        <w:rPr>
          <w:b/>
        </w:rPr>
        <w:t>Умови</w:t>
      </w:r>
      <w:proofErr w:type="spellEnd"/>
      <w:r w:rsidR="00B14837">
        <w:rPr>
          <w:b/>
        </w:rPr>
        <w:t xml:space="preserve"> оплати:</w:t>
      </w:r>
      <w:r w:rsidR="00B14837">
        <w:t xml:space="preserve"> </w:t>
      </w:r>
      <w:r w:rsidR="00B14837">
        <w:rPr>
          <w:rFonts w:eastAsia="Times New Roman"/>
          <w:lang w:val="uk-UA" w:eastAsia="ar-SA"/>
        </w:rPr>
        <w:t xml:space="preserve">Розрахунки проводяться шляхом безготівкового перерахування коштів на розрахунковий рахунок Продавця протягом 20 банківських днів з </w:t>
      </w:r>
      <w:r w:rsidR="00B14837">
        <w:rPr>
          <w:rFonts w:eastAsia="Times New Roman"/>
          <w:lang w:val="uk-UA" w:eastAsia="zh-CN"/>
        </w:rPr>
        <w:t xml:space="preserve">дня фактичного постачання товару на адресу </w:t>
      </w:r>
      <w:r w:rsidR="00B14837">
        <w:rPr>
          <w:rFonts w:eastAsia="Times New Roman"/>
          <w:lang w:val="uk-UA" w:eastAsia="ar-SA"/>
        </w:rPr>
        <w:t>Покупця.</w:t>
      </w:r>
      <w:r>
        <w:rPr>
          <w:rFonts w:eastAsia="Times New Roman"/>
          <w:color w:val="auto"/>
          <w:lang w:val="uk-UA"/>
        </w:rPr>
        <w:br/>
        <w:t xml:space="preserve">            </w:t>
      </w:r>
      <w:r w:rsidR="00B14837">
        <w:rPr>
          <w:lang w:val="uk-UA" w:eastAsia="zh-CN"/>
        </w:rPr>
        <w:t>Відповідно до пункту 1 статті 23 Бюджетного кодексу України, виникнення бюджетних зобов’язань за цим Договором можливо тільки при наявності відповідного бюджетного призначення, якщо інше не передбачено законом про Державний бюджет України, оскільки згідно частини четвертої статті 48 Бюджетного кодексу України зобов'язання, взяті учасником бюджетного процесу без відповідних бюджетних асигнувань або з перевищенням повноважень, встановлених цим Кодексом та законом про Державний бюджет України (рішенням про місцевий бюджет), не вважаються бюджетними зобов'язаннями і не підлягають оплаті за рахунок бюджетних коштів. Взяття таких зобов'язань є порушенням бюджетного законодавства. Витрати бюджету на покриття таких зобов'язань не здійснюються.</w:t>
      </w:r>
      <w:r>
        <w:rPr>
          <w:rFonts w:eastAsia="Times New Roman"/>
          <w:color w:val="auto"/>
          <w:lang w:val="uk-UA"/>
        </w:rPr>
        <w:br/>
        <w:t xml:space="preserve">        </w:t>
      </w:r>
      <w:r w:rsidR="00B14837">
        <w:rPr>
          <w:lang w:val="uk-UA" w:eastAsia="zh-CN"/>
        </w:rPr>
        <w:t>У разі затримки бюджетного фінансування розрахунок за надані послуги здійснюється протягом 10 банківських днів з дати отримання Покупцем бюджетного фінансування закупівлі на свій реєстраційний рахунок.</w:t>
      </w:r>
      <w:r>
        <w:rPr>
          <w:lang w:val="uk-UA" w:eastAsia="zh-CN"/>
        </w:rPr>
        <w:br/>
        <w:t xml:space="preserve">    </w:t>
      </w:r>
      <w:r w:rsidRPr="0075009B">
        <w:rPr>
          <w:b/>
          <w:lang w:val="uk-UA"/>
        </w:rPr>
        <w:t xml:space="preserve">  </w:t>
      </w:r>
      <w:r>
        <w:rPr>
          <w:b/>
        </w:rPr>
        <w:t>8</w:t>
      </w:r>
      <w:r w:rsidR="00B14837">
        <w:rPr>
          <w:b/>
        </w:rPr>
        <w:t xml:space="preserve">. </w:t>
      </w:r>
      <w:proofErr w:type="spellStart"/>
      <w:r w:rsidR="00B14837">
        <w:rPr>
          <w:b/>
        </w:rPr>
        <w:t>Розмі</w:t>
      </w:r>
      <w:proofErr w:type="gramStart"/>
      <w:r w:rsidR="00B14837">
        <w:rPr>
          <w:b/>
        </w:rPr>
        <w:t>р</w:t>
      </w:r>
      <w:proofErr w:type="spellEnd"/>
      <w:proofErr w:type="gramEnd"/>
      <w:r w:rsidR="00B14837">
        <w:rPr>
          <w:b/>
        </w:rPr>
        <w:t>,</w:t>
      </w:r>
      <w:r>
        <w:rPr>
          <w:b/>
          <w:lang w:val="uk-UA"/>
        </w:rPr>
        <w:t xml:space="preserve"> </w:t>
      </w:r>
      <w:r w:rsidR="00B14837">
        <w:rPr>
          <w:b/>
        </w:rPr>
        <w:t xml:space="preserve">вид та </w:t>
      </w:r>
      <w:proofErr w:type="spellStart"/>
      <w:r w:rsidR="00B14837">
        <w:rPr>
          <w:b/>
        </w:rPr>
        <w:t>умови</w:t>
      </w:r>
      <w:proofErr w:type="spellEnd"/>
      <w:r w:rsidR="00B14837">
        <w:rPr>
          <w:b/>
        </w:rPr>
        <w:t xml:space="preserve"> </w:t>
      </w:r>
      <w:proofErr w:type="spellStart"/>
      <w:r w:rsidR="00B14837">
        <w:rPr>
          <w:b/>
        </w:rPr>
        <w:t>надання</w:t>
      </w:r>
      <w:proofErr w:type="spellEnd"/>
      <w:r w:rsidR="00B14837">
        <w:rPr>
          <w:b/>
        </w:rPr>
        <w:t xml:space="preserve"> </w:t>
      </w:r>
      <w:proofErr w:type="spellStart"/>
      <w:r w:rsidR="00B14837">
        <w:rPr>
          <w:b/>
        </w:rPr>
        <w:t>забезпечення</w:t>
      </w:r>
      <w:proofErr w:type="spellEnd"/>
      <w:r w:rsidR="00B14837">
        <w:rPr>
          <w:b/>
        </w:rPr>
        <w:t xml:space="preserve"> </w:t>
      </w:r>
      <w:proofErr w:type="spellStart"/>
      <w:r w:rsidR="00B14837">
        <w:rPr>
          <w:b/>
        </w:rPr>
        <w:t>тендерних</w:t>
      </w:r>
      <w:proofErr w:type="spellEnd"/>
      <w:r w:rsidR="00B14837">
        <w:rPr>
          <w:b/>
        </w:rPr>
        <w:t xml:space="preserve"> </w:t>
      </w:r>
      <w:proofErr w:type="spellStart"/>
      <w:r w:rsidR="00B14837">
        <w:rPr>
          <w:b/>
        </w:rPr>
        <w:t>пропозицій</w:t>
      </w:r>
      <w:proofErr w:type="spellEnd"/>
      <w:r w:rsidR="00B14837">
        <w:rPr>
          <w:b/>
        </w:rPr>
        <w:t xml:space="preserve">: </w:t>
      </w:r>
      <w:r w:rsidR="00B14837">
        <w:t xml:space="preserve">не </w:t>
      </w:r>
      <w:proofErr w:type="spellStart"/>
      <w:r w:rsidR="00B14837">
        <w:t>вимагається</w:t>
      </w:r>
      <w:proofErr w:type="spellEnd"/>
      <w:r w:rsidR="00B14837">
        <w:rPr>
          <w:b/>
        </w:rPr>
        <w:t>.</w:t>
      </w:r>
      <w:r>
        <w:rPr>
          <w:b/>
          <w:lang w:val="uk-UA"/>
        </w:rPr>
        <w:br/>
        <w:t xml:space="preserve">      </w:t>
      </w:r>
      <w:r w:rsidR="00B14837" w:rsidRPr="00BD3F01">
        <w:rPr>
          <w:lang w:val="uk-UA"/>
        </w:rPr>
        <w:t xml:space="preserve">Додатки до Оголошення  про проведення відкритих торгів через систему електронних </w:t>
      </w:r>
      <w:proofErr w:type="spellStart"/>
      <w:r w:rsidR="00B14837" w:rsidRPr="00BD3F01">
        <w:rPr>
          <w:lang w:val="uk-UA"/>
        </w:rPr>
        <w:t>закупівель</w:t>
      </w:r>
      <w:proofErr w:type="spellEnd"/>
      <w:r w:rsidR="00B14837" w:rsidRPr="00BD3F01">
        <w:rPr>
          <w:lang w:val="uk-UA"/>
        </w:rPr>
        <w:t>:</w:t>
      </w:r>
      <w:r w:rsidR="00BD3F01">
        <w:rPr>
          <w:lang w:val="uk-UA"/>
        </w:rPr>
        <w:br/>
      </w:r>
      <w:r w:rsidR="00BD3F01">
        <w:rPr>
          <w:lang w:val="uk-UA"/>
        </w:rPr>
        <w:br/>
      </w:r>
      <w:r w:rsidR="00BD3F01" w:rsidRPr="00BD3F01">
        <w:rPr>
          <w:lang w:val="uk-UA"/>
        </w:rPr>
        <w:t>Додаток № 1 – Цінова пропозиція</w:t>
      </w:r>
      <w:r w:rsidR="00BD3F01">
        <w:rPr>
          <w:lang w:val="uk-UA"/>
        </w:rPr>
        <w:br/>
      </w:r>
      <w:r w:rsidR="000B05DB" w:rsidRPr="00BD3F01">
        <w:rPr>
          <w:lang w:val="uk-UA"/>
        </w:rPr>
        <w:t xml:space="preserve">Додаток №2 – </w:t>
      </w:r>
      <w:r w:rsidR="006215FB" w:rsidRPr="00BD3F01">
        <w:rPr>
          <w:lang w:val="uk-UA"/>
        </w:rPr>
        <w:t xml:space="preserve"> </w:t>
      </w:r>
      <w:r w:rsidR="000B05DB" w:rsidRPr="00BD3F01">
        <w:rPr>
          <w:lang w:val="uk-UA"/>
        </w:rPr>
        <w:t>Кваліфікаційні вимоги.</w:t>
      </w:r>
      <w:r w:rsidR="00BD3F01">
        <w:rPr>
          <w:lang w:val="uk-UA"/>
        </w:rPr>
        <w:br/>
      </w:r>
      <w:r w:rsidR="000B05DB" w:rsidRPr="00BD3F01">
        <w:rPr>
          <w:lang w:val="uk-UA"/>
        </w:rPr>
        <w:t xml:space="preserve">Додаток №3 – </w:t>
      </w:r>
      <w:r w:rsidR="006215FB" w:rsidRPr="00BD3F01">
        <w:rPr>
          <w:lang w:val="uk-UA"/>
        </w:rPr>
        <w:t xml:space="preserve"> </w:t>
      </w:r>
      <w:r w:rsidR="00322623" w:rsidRPr="00BD3F01">
        <w:rPr>
          <w:lang w:val="uk-UA"/>
        </w:rPr>
        <w:t>МТВ</w:t>
      </w:r>
      <w:r w:rsidR="00BD3F01">
        <w:rPr>
          <w:lang w:val="uk-UA"/>
        </w:rPr>
        <w:br/>
        <w:t>Додаток № 4 – Проект договору</w:t>
      </w:r>
      <w:r w:rsidR="00BD3F01">
        <w:rPr>
          <w:lang w:val="uk-UA"/>
        </w:rPr>
        <w:br/>
      </w:r>
      <w:r w:rsidR="00C41C32" w:rsidRPr="00BD3F01">
        <w:rPr>
          <w:lang w:val="uk-UA"/>
        </w:rPr>
        <w:t xml:space="preserve">Додаток № 5 - </w:t>
      </w:r>
      <w:r w:rsidR="000B05DB" w:rsidRPr="00BD3F01">
        <w:rPr>
          <w:lang w:val="uk-UA"/>
        </w:rPr>
        <w:t>Лист-згода</w:t>
      </w:r>
      <w:r w:rsidR="00BD3F01">
        <w:rPr>
          <w:lang w:val="uk-UA"/>
        </w:rPr>
        <w:t xml:space="preserve">      </w:t>
      </w:r>
      <w:r w:rsidR="00BD3F01">
        <w:rPr>
          <w:lang w:val="uk-UA"/>
        </w:rPr>
        <w:br/>
      </w:r>
      <w:r w:rsidR="00BD3F01">
        <w:rPr>
          <w:rFonts w:eastAsia="Times New Roman"/>
          <w:color w:val="auto"/>
          <w:lang w:val="uk-UA"/>
        </w:rPr>
        <w:br/>
      </w:r>
      <w:r w:rsidR="000B05DB">
        <w:rPr>
          <w:b/>
          <w:lang w:val="uk-UA"/>
        </w:rPr>
        <w:t xml:space="preserve">Уповноважена особа                                                                    </w:t>
      </w:r>
      <w:r w:rsidR="00EE486D">
        <w:rPr>
          <w:b/>
          <w:lang w:val="uk-UA"/>
        </w:rPr>
        <w:t xml:space="preserve">        </w:t>
      </w:r>
      <w:r w:rsidR="000B05DB">
        <w:rPr>
          <w:b/>
          <w:lang w:val="uk-UA"/>
        </w:rPr>
        <w:t xml:space="preserve"> </w:t>
      </w:r>
      <w:r w:rsidR="00EE486D">
        <w:rPr>
          <w:b/>
          <w:lang w:val="uk-UA"/>
        </w:rPr>
        <w:t>Н.В. Шевченко</w:t>
      </w:r>
      <w:bookmarkStart w:id="0" w:name="_GoBack"/>
      <w:bookmarkEnd w:id="0"/>
    </w:p>
    <w:sectPr w:rsidR="000B05DB" w:rsidRPr="00BD3F01" w:rsidSect="00C41C32">
      <w:pgSz w:w="11906" w:h="16838"/>
      <w:pgMar w:top="1134"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84B23"/>
    <w:multiLevelType w:val="hybridMultilevel"/>
    <w:tmpl w:val="A7C0E2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EA7933"/>
    <w:multiLevelType w:val="hybridMultilevel"/>
    <w:tmpl w:val="E1FABBD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3F816696"/>
    <w:multiLevelType w:val="hybridMultilevel"/>
    <w:tmpl w:val="C23E588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63E35552"/>
    <w:multiLevelType w:val="hybridMultilevel"/>
    <w:tmpl w:val="CA4AF4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A046D71"/>
    <w:multiLevelType w:val="hybridMultilevel"/>
    <w:tmpl w:val="924A9A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7141786"/>
    <w:multiLevelType w:val="hybridMultilevel"/>
    <w:tmpl w:val="69BE266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14837"/>
    <w:rsid w:val="0001675F"/>
    <w:rsid w:val="000B05DB"/>
    <w:rsid w:val="001936CA"/>
    <w:rsid w:val="001B01F7"/>
    <w:rsid w:val="002426B0"/>
    <w:rsid w:val="00322623"/>
    <w:rsid w:val="00414FB3"/>
    <w:rsid w:val="00485FAC"/>
    <w:rsid w:val="00497793"/>
    <w:rsid w:val="005028B6"/>
    <w:rsid w:val="006215FB"/>
    <w:rsid w:val="0075009B"/>
    <w:rsid w:val="00775094"/>
    <w:rsid w:val="00812BEB"/>
    <w:rsid w:val="008A0129"/>
    <w:rsid w:val="009D143D"/>
    <w:rsid w:val="009E56C1"/>
    <w:rsid w:val="009E5C8E"/>
    <w:rsid w:val="009F6E77"/>
    <w:rsid w:val="00A4459B"/>
    <w:rsid w:val="00A95FB9"/>
    <w:rsid w:val="00B14837"/>
    <w:rsid w:val="00B17146"/>
    <w:rsid w:val="00BD3F01"/>
    <w:rsid w:val="00C079B9"/>
    <w:rsid w:val="00C40909"/>
    <w:rsid w:val="00C41C32"/>
    <w:rsid w:val="00C80028"/>
    <w:rsid w:val="00D566E5"/>
    <w:rsid w:val="00DF6875"/>
    <w:rsid w:val="00E20F89"/>
    <w:rsid w:val="00E37A03"/>
    <w:rsid w:val="00E510F5"/>
    <w:rsid w:val="00EE1A87"/>
    <w:rsid w:val="00EE486D"/>
    <w:rsid w:val="00F63D88"/>
    <w:rsid w:val="00FA4B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837"/>
    <w:pPr>
      <w:spacing w:after="0" w:line="240" w:lineRule="auto"/>
    </w:pPr>
    <w:rPr>
      <w:rFonts w:ascii="Times New Roman" w:eastAsia="Calibri"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на Знак"/>
    <w:link w:val="a4"/>
    <w:locked/>
    <w:rsid w:val="00B14837"/>
    <w:rPr>
      <w:rFonts w:ascii="Calibri" w:eastAsia="Calibri" w:hAnsi="Calibri"/>
      <w:sz w:val="24"/>
      <w:szCs w:val="24"/>
      <w:lang w:val="uk-UA" w:eastAsia="uk-UA"/>
    </w:rPr>
  </w:style>
  <w:style w:type="paragraph" w:styleId="a4">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
    <w:basedOn w:val="a"/>
    <w:link w:val="a3"/>
    <w:unhideWhenUsed/>
    <w:qFormat/>
    <w:rsid w:val="00B14837"/>
    <w:pPr>
      <w:spacing w:before="100" w:beforeAutospacing="1" w:after="100" w:afterAutospacing="1"/>
    </w:pPr>
    <w:rPr>
      <w:rFonts w:ascii="Calibri" w:hAnsi="Calibri" w:cstheme="minorBidi"/>
      <w:color w:val="auto"/>
      <w:lang w:val="uk-UA" w:eastAsia="uk-UA"/>
    </w:rPr>
  </w:style>
  <w:style w:type="paragraph" w:styleId="a5">
    <w:name w:val="Title"/>
    <w:basedOn w:val="a"/>
    <w:link w:val="a6"/>
    <w:qFormat/>
    <w:rsid w:val="00B14837"/>
    <w:pPr>
      <w:autoSpaceDE w:val="0"/>
      <w:autoSpaceDN w:val="0"/>
      <w:jc w:val="center"/>
    </w:pPr>
    <w:rPr>
      <w:rFonts w:ascii="Arial" w:eastAsia="Times New Roman" w:hAnsi="Arial" w:cs="Arial"/>
      <w:b/>
      <w:bCs/>
      <w:color w:val="auto"/>
      <w:sz w:val="28"/>
    </w:rPr>
  </w:style>
  <w:style w:type="character" w:customStyle="1" w:styleId="a6">
    <w:name w:val="Название Знак"/>
    <w:basedOn w:val="a0"/>
    <w:link w:val="a5"/>
    <w:rsid w:val="00B14837"/>
    <w:rPr>
      <w:rFonts w:ascii="Arial" w:eastAsia="Times New Roman" w:hAnsi="Arial" w:cs="Arial"/>
      <w:b/>
      <w:bCs/>
      <w:sz w:val="28"/>
      <w:szCs w:val="24"/>
      <w:lang w:eastAsia="ru-RU"/>
    </w:rPr>
  </w:style>
  <w:style w:type="paragraph" w:customStyle="1" w:styleId="1">
    <w:name w:val="Обычный1"/>
    <w:uiPriority w:val="99"/>
    <w:rsid w:val="00B14837"/>
    <w:pPr>
      <w:suppressAutoHyphens/>
      <w:spacing w:after="0"/>
    </w:pPr>
    <w:rPr>
      <w:rFonts w:ascii="Arial" w:eastAsia="Calibri" w:hAnsi="Arial" w:cs="Arial"/>
      <w:color w:val="000000"/>
      <w:lang w:eastAsia="ar-SA"/>
    </w:rPr>
  </w:style>
  <w:style w:type="character" w:styleId="a7">
    <w:name w:val="Strong"/>
    <w:basedOn w:val="a0"/>
    <w:qFormat/>
    <w:rsid w:val="00B14837"/>
    <w:rPr>
      <w:b/>
      <w:bCs/>
    </w:rPr>
  </w:style>
  <w:style w:type="paragraph" w:customStyle="1" w:styleId="ListParagraph1">
    <w:name w:val="List Paragraph1"/>
    <w:basedOn w:val="a"/>
    <w:rsid w:val="00B14837"/>
    <w:pPr>
      <w:suppressAutoHyphens/>
      <w:spacing w:after="200" w:line="276" w:lineRule="auto"/>
      <w:ind w:left="720"/>
    </w:pPr>
    <w:rPr>
      <w:rFonts w:ascii="Calibri" w:hAnsi="Calibri" w:cs="Calibri"/>
      <w:color w:val="auto"/>
      <w:sz w:val="22"/>
      <w:szCs w:val="22"/>
      <w:lang w:val="en-US" w:eastAsia="ar-SA"/>
    </w:rPr>
  </w:style>
  <w:style w:type="paragraph" w:customStyle="1" w:styleId="HTMLPreformatted1">
    <w:name w:val="HTML Preformatted1"/>
    <w:basedOn w:val="a"/>
    <w:rsid w:val="00B148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SimSun" w:hAnsi="Courier New" w:cs="Courier New"/>
      <w:color w:val="auto"/>
      <w:kern w:val="2"/>
      <w:sz w:val="20"/>
      <w:szCs w:val="20"/>
      <w:lang w:eastAsia="hi-IN" w:bidi="hi-IN"/>
    </w:rPr>
  </w:style>
  <w:style w:type="paragraph" w:customStyle="1" w:styleId="a8">
    <w:name w:val="Содержимое таблицы"/>
    <w:basedOn w:val="a"/>
    <w:uiPriority w:val="99"/>
    <w:rsid w:val="00B14837"/>
    <w:pPr>
      <w:widowControl w:val="0"/>
      <w:suppressLineNumbers/>
      <w:suppressAutoHyphens/>
    </w:pPr>
    <w:rPr>
      <w:rFonts w:eastAsia="SimSun" w:cs="Mangal"/>
      <w:color w:val="auto"/>
      <w:kern w:val="2"/>
      <w:lang w:eastAsia="hi-IN" w:bidi="hi-IN"/>
    </w:rPr>
  </w:style>
  <w:style w:type="paragraph" w:customStyle="1" w:styleId="10">
    <w:name w:val="Абзац списка1"/>
    <w:basedOn w:val="a"/>
    <w:uiPriority w:val="99"/>
    <w:rsid w:val="00B14837"/>
    <w:pPr>
      <w:spacing w:after="200" w:line="276" w:lineRule="auto"/>
      <w:ind w:left="720"/>
      <w:contextualSpacing/>
    </w:pPr>
    <w:rPr>
      <w:rFonts w:ascii="Calibri" w:eastAsia="Times New Roman" w:hAnsi="Calibri"/>
      <w:color w:val="auto"/>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1</Pages>
  <Words>984</Words>
  <Characters>5612</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GorbenkoI</dc:creator>
  <cp:keywords/>
  <dc:description/>
  <cp:lastModifiedBy>Яна В. Гуменна</cp:lastModifiedBy>
  <cp:revision>43</cp:revision>
  <cp:lastPrinted>2023-03-01T12:12:00Z</cp:lastPrinted>
  <dcterms:created xsi:type="dcterms:W3CDTF">2020-09-17T10:14:00Z</dcterms:created>
  <dcterms:modified xsi:type="dcterms:W3CDTF">2023-03-01T12:14:00Z</dcterms:modified>
</cp:coreProperties>
</file>